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8E" w:rsidRPr="00C25454" w:rsidRDefault="005F278E" w:rsidP="005F278E">
      <w:pPr>
        <w:pStyle w:val="ConsPlusNonformat"/>
        <w:widowControl/>
        <w:jc w:val="right"/>
        <w:rPr>
          <w:rFonts w:ascii="PT Astra Serif" w:hAnsi="PT Astra Serif" w:cs="Times New Roman"/>
          <w:b/>
          <w:sz w:val="28"/>
          <w:szCs w:val="28"/>
        </w:rPr>
      </w:pPr>
      <w:r w:rsidRPr="00C25454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5F278E" w:rsidRPr="00C25454" w:rsidRDefault="005F278E" w:rsidP="005F278E">
      <w:pPr>
        <w:pStyle w:val="ConsPlusNonformat"/>
        <w:widowControl/>
        <w:jc w:val="both"/>
        <w:rPr>
          <w:rFonts w:ascii="PT Astra Serif" w:hAnsi="PT Astra Serif"/>
        </w:rPr>
      </w:pPr>
    </w:p>
    <w:p w:rsidR="005F278E" w:rsidRDefault="005F278E" w:rsidP="005F278E">
      <w:pPr>
        <w:pStyle w:val="ConsPlusNonformat"/>
        <w:widowControl/>
        <w:jc w:val="both"/>
        <w:rPr>
          <w:rFonts w:ascii="PT Astra Serif" w:hAnsi="PT Astra Serif"/>
        </w:rPr>
      </w:pPr>
    </w:p>
    <w:p w:rsidR="005F278E" w:rsidRPr="00C25454" w:rsidRDefault="005F278E" w:rsidP="005F278E">
      <w:pPr>
        <w:pStyle w:val="ConsPlusNonformat"/>
        <w:widowControl/>
        <w:jc w:val="both"/>
        <w:rPr>
          <w:rFonts w:ascii="PT Astra Serif" w:hAnsi="PT Astra Serif"/>
        </w:rPr>
      </w:pPr>
    </w:p>
    <w:p w:rsidR="005F278E" w:rsidRPr="00C25454" w:rsidRDefault="005F278E" w:rsidP="005F278E">
      <w:pPr>
        <w:pStyle w:val="ConsPlusNonformat"/>
        <w:widowControl/>
        <w:jc w:val="both"/>
        <w:rPr>
          <w:rFonts w:ascii="PT Astra Serif" w:hAnsi="PT Astra Serif"/>
        </w:rPr>
      </w:pPr>
    </w:p>
    <w:p w:rsidR="005F278E" w:rsidRPr="00C25454" w:rsidRDefault="005F278E" w:rsidP="005F278E">
      <w:pPr>
        <w:pStyle w:val="ConsPlusTitle"/>
        <w:widowControl/>
        <w:jc w:val="center"/>
        <w:rPr>
          <w:rFonts w:ascii="PT Astra Serif" w:hAnsi="PT Astra Serif"/>
          <w:sz w:val="32"/>
          <w:szCs w:val="32"/>
        </w:rPr>
      </w:pPr>
      <w:r w:rsidRPr="00C25454">
        <w:rPr>
          <w:rFonts w:ascii="PT Astra Serif" w:hAnsi="PT Astra Serif"/>
          <w:sz w:val="32"/>
          <w:szCs w:val="32"/>
        </w:rPr>
        <w:t>ПРАВИТЕЛЬСТВО УЛЬЯНОВСКОЙ ОБЛАСТИ</w:t>
      </w:r>
    </w:p>
    <w:p w:rsidR="005F278E" w:rsidRPr="00C25454" w:rsidRDefault="005F278E" w:rsidP="005F278E">
      <w:pPr>
        <w:pStyle w:val="ConsPlusTitle"/>
        <w:widowControl/>
        <w:jc w:val="center"/>
        <w:rPr>
          <w:rFonts w:ascii="PT Astra Serif" w:hAnsi="PT Astra Serif"/>
          <w:sz w:val="40"/>
          <w:szCs w:val="40"/>
        </w:rPr>
      </w:pPr>
      <w:proofErr w:type="gramStart"/>
      <w:r w:rsidRPr="00C25454">
        <w:rPr>
          <w:rFonts w:ascii="PT Astra Serif" w:hAnsi="PT Astra Serif"/>
          <w:sz w:val="40"/>
          <w:szCs w:val="40"/>
        </w:rPr>
        <w:t>П</w:t>
      </w:r>
      <w:proofErr w:type="gramEnd"/>
      <w:r w:rsidRPr="00C25454">
        <w:rPr>
          <w:rFonts w:ascii="PT Astra Serif" w:hAnsi="PT Astra Serif"/>
          <w:sz w:val="40"/>
          <w:szCs w:val="40"/>
        </w:rPr>
        <w:t xml:space="preserve"> О С Т А Н О В Л Е Н И Е</w:t>
      </w:r>
    </w:p>
    <w:p w:rsidR="000E4219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0E4219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0E4219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0E4219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0E4219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0E4219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0E4219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0E4219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0E4219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0E4219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0E4219" w:rsidRPr="000E4219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  <w:t xml:space="preserve">О дополнительных мероприятиях в сфере занятости населения, направленных на снижение напряжённости на рынке труда                        в Ульяновской области в 2024 году </w:t>
      </w:r>
    </w:p>
    <w:p w:rsidR="000E4219" w:rsidRPr="000E4219" w:rsidRDefault="000E4219" w:rsidP="000E4219">
      <w:pPr>
        <w:autoSpaceDE w:val="0"/>
        <w:autoSpaceDN w:val="0"/>
        <w:adjustRightInd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0E4219" w:rsidRPr="00A702B9" w:rsidRDefault="00A702B9" w:rsidP="00A702B9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</w:t>
      </w:r>
      <w:proofErr w:type="gramStart"/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соответствии со </w:t>
      </w:r>
      <w:hyperlink r:id="rId8" w:history="1">
        <w:r>
          <w:rPr>
            <w:rFonts w:ascii="PT Astra Serif" w:eastAsiaTheme="minorHAnsi" w:hAnsi="PT Astra Serif" w:cs="Arial"/>
            <w:sz w:val="28"/>
            <w:szCs w:val="28"/>
            <w:lang w:eastAsia="en-US"/>
          </w:rPr>
          <w:t>статьё</w:t>
        </w:r>
        <w:r w:rsidR="000E4219" w:rsidRPr="00A702B9">
          <w:rPr>
            <w:rFonts w:ascii="PT Astra Serif" w:eastAsiaTheme="minorHAnsi" w:hAnsi="PT Astra Serif" w:cs="Arial"/>
            <w:sz w:val="28"/>
            <w:szCs w:val="28"/>
            <w:lang w:eastAsia="en-US"/>
          </w:rPr>
          <w:t>й 78</w:t>
        </w:r>
      </w:hyperlink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Бюджетного кодекса Российской Федерации и </w:t>
      </w:r>
      <w:hyperlink r:id="rId9" w:history="1">
        <w:r w:rsidR="000E4219" w:rsidRPr="00A702B9">
          <w:rPr>
            <w:rFonts w:ascii="PT Astra Serif" w:eastAsiaTheme="minorHAnsi" w:hAnsi="PT Astra Serif" w:cs="Arial"/>
            <w:sz w:val="28"/>
            <w:szCs w:val="28"/>
            <w:lang w:eastAsia="en-US"/>
          </w:rPr>
          <w:t>постановлением</w:t>
        </w:r>
      </w:hyperlink>
      <w:r w:rsidR="000E4219" w:rsidRPr="00A702B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Правительства Российской Федерации от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29.11.2023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№ 2021 «Об</w:t>
      </w:r>
      <w:r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 </w:t>
      </w:r>
      <w:r w:rsidRPr="00A702B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утверждении Правил предоставления и распределения в 2024 году субсидий из федерального бюджета бюджетам субъектов Российской Федерации в целях </w:t>
      </w:r>
      <w:proofErr w:type="spellStart"/>
      <w:r w:rsidRPr="00A702B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софинансирования</w:t>
      </w:r>
      <w:proofErr w:type="spellEnd"/>
      <w:r w:rsidRPr="00A702B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зультатов федерального проекта «Содействие занятости» национального проекта «Демография</w:t>
      </w:r>
      <w:proofErr w:type="gramEnd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 w:rsidRPr="00A702B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 реализации дополнительных мероприятий,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направленных на снижение напряжё</w:t>
      </w:r>
      <w:r w:rsidRPr="00A702B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нности на рынке труда субъектов Российской Федерации</w:t>
      </w:r>
      <w:r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»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, в целях обеспечения реализации государственной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программы Ульяновской области «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Содействие занятости населения и развитие трудовых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ресурсов в Ульяновской области»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Правительство Ульяновской области </w:t>
      </w:r>
      <w:proofErr w:type="gramStart"/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п</w:t>
      </w:r>
      <w:proofErr w:type="gramEnd"/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о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т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н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о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в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л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я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е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т: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1. Утвердить: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1.1. </w:t>
      </w:r>
      <w:hyperlink w:anchor="Par28" w:history="1">
        <w:r w:rsidRPr="00A702B9">
          <w:rPr>
            <w:rFonts w:ascii="PT Astra Serif" w:eastAsiaTheme="minorHAnsi" w:hAnsi="PT Astra Serif" w:cs="Arial"/>
            <w:sz w:val="28"/>
            <w:szCs w:val="28"/>
            <w:lang w:eastAsia="en-US"/>
          </w:rPr>
          <w:t>Правила</w:t>
        </w:r>
      </w:hyperlink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предоставления в 2024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году юридическим лицам, не являющимся государственными (муниципальными) учреждениями, индивидуальным предпринимателям, осуществляющим свою деятельность на территории Ульяновской области, субсидий из областного бюджета Ульяновской области в целях финансового обеспечения части их затрат, связанных с организацией оплачиваемых общественных работ для граждан, зарегистрированных в органах службы занятости Ульяновской области в целях поиска подходящей работы, включая б</w:t>
      </w:r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>езработных граждан (приложение №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1).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1.</w:t>
      </w:r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>2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. </w:t>
      </w:r>
      <w:hyperlink r:id="rId10" w:history="1">
        <w:proofErr w:type="gramStart"/>
        <w:r w:rsidRPr="00A702B9">
          <w:rPr>
            <w:rFonts w:ascii="PT Astra Serif" w:eastAsiaTheme="minorHAnsi" w:hAnsi="PT Astra Serif" w:cs="Arial"/>
            <w:sz w:val="28"/>
            <w:szCs w:val="28"/>
            <w:lang w:eastAsia="en-US"/>
          </w:rPr>
          <w:t>Правила</w:t>
        </w:r>
      </w:hyperlink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предоставления в 2024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году юридическим лицам, не являющимся государственными (муни</w:t>
      </w:r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>ципальными) учреждениями, включё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нным в перечень организаций оборонно-промышленного комплекса, осуществляющим деятельность на территории Ульяновской области, субсидий из областного бюджета Ульяновской области в целях возмещения части их затрат, связанных с организацией профессионального обучения и дополнительного профессионального образования работников, а также граждан, обратившихся в органы службы занятости за содействием в поиске подходящей работы</w:t>
      </w:r>
      <w:proofErr w:type="gramEnd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 </w:t>
      </w:r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заключивших</w:t>
      </w:r>
      <w:proofErr w:type="gramEnd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ученический договор (приложение </w:t>
      </w:r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>№ 2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).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2. Действие настоящего постановления распространяется на правоотношения, воз</w:t>
      </w:r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>никшие с 1 января 2024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года.</w:t>
      </w:r>
    </w:p>
    <w:p w:rsidR="000E4219" w:rsidRDefault="000E421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Pr="000E4219" w:rsidRDefault="00A702B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0E4219" w:rsidP="00A702B9">
      <w:pPr>
        <w:autoSpaceDE w:val="0"/>
        <w:autoSpaceDN w:val="0"/>
        <w:adjustRightInd w:val="0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Председатель</w:t>
      </w:r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</w:p>
    <w:p w:rsidR="000E4219" w:rsidRPr="000E4219" w:rsidRDefault="000E4219" w:rsidP="00A702B9">
      <w:pPr>
        <w:autoSpaceDE w:val="0"/>
        <w:autoSpaceDN w:val="0"/>
        <w:adjustRightInd w:val="0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Правительства области</w:t>
      </w:r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                                                </w:t>
      </w:r>
      <w:r w:rsidR="00CF027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</w:t>
      </w:r>
      <w:proofErr w:type="spellStart"/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>В.Н.Разумков</w:t>
      </w:r>
      <w:proofErr w:type="spellEnd"/>
    </w:p>
    <w:p w:rsidR="000E4219" w:rsidRPr="000E4219" w:rsidRDefault="000E421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0E4219" w:rsidRPr="000E4219" w:rsidRDefault="000E421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0E4219" w:rsidRPr="000E4219" w:rsidRDefault="000E421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0E4219" w:rsidRPr="000E4219" w:rsidRDefault="000E421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0E4219" w:rsidRPr="000E4219" w:rsidRDefault="000E421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267E9" w:rsidRDefault="00A267E9" w:rsidP="000E4219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  <w:sectPr w:rsidR="00A267E9" w:rsidSect="00A267E9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E4219" w:rsidRPr="000E4219" w:rsidRDefault="00A702B9" w:rsidP="00A702B9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 xml:space="preserve">                                                                        ПРИЛОЖЕНИЕ № 1</w:t>
      </w:r>
    </w:p>
    <w:p w:rsidR="00A702B9" w:rsidRDefault="00A702B9" w:rsidP="00A702B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                                                    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к постановлению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Правительства </w:t>
      </w:r>
    </w:p>
    <w:p w:rsidR="000E4219" w:rsidRPr="000E4219" w:rsidRDefault="00A702B9" w:rsidP="00A702B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                                                 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Ульяновской области</w:t>
      </w:r>
    </w:p>
    <w:p w:rsidR="000E4219" w:rsidRPr="000E4219" w:rsidRDefault="00A702B9" w:rsidP="000E4219">
      <w:pPr>
        <w:autoSpaceDE w:val="0"/>
        <w:autoSpaceDN w:val="0"/>
        <w:adjustRightInd w:val="0"/>
        <w:jc w:val="right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от____________________№______</w:t>
      </w:r>
    </w:p>
    <w:p w:rsidR="000E4219" w:rsidRDefault="000E421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Default="00A702B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702B9" w:rsidRPr="000E4219" w:rsidRDefault="00A702B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0E4219" w:rsidRDefault="000E421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bookmarkStart w:id="0" w:name="Par28"/>
      <w:bookmarkEnd w:id="0"/>
      <w:r w:rsidRPr="000E4219"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  <w:t>ПРАВИЛА</w:t>
      </w:r>
    </w:p>
    <w:p w:rsidR="00A702B9" w:rsidRPr="00A702B9" w:rsidRDefault="00A702B9" w:rsidP="000E4219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proofErr w:type="gramStart"/>
      <w:r w:rsidRPr="00A702B9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предоставления в 2024 году юридическим лицам, не являющимся государственными (муниципальными) учреждениями, индивидуальным предпринимателям, осуществляющим свою деятельность на территории Ульяновской области, субсидий из областного бюджета Ульяновской области в целях финансового обеспечения части их затрат, связанных </w:t>
      </w:r>
      <w:r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      </w:t>
      </w:r>
      <w:r w:rsidRPr="00A702B9">
        <w:rPr>
          <w:rFonts w:ascii="PT Astra Serif" w:eastAsiaTheme="minorHAnsi" w:hAnsi="PT Astra Serif" w:cs="Arial"/>
          <w:b/>
          <w:sz w:val="28"/>
          <w:szCs w:val="28"/>
          <w:lang w:eastAsia="en-US"/>
        </w:rPr>
        <w:t>с организацией оплачиваемых общественных работ для граждан, зарегистрированных в органах службы занятости Ульяновской области в целях поиска подходящей работы, включая безработных граждан</w:t>
      </w:r>
      <w:proofErr w:type="gramEnd"/>
    </w:p>
    <w:p w:rsidR="000E4219" w:rsidRPr="000E4219" w:rsidRDefault="000E421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bookmarkStart w:id="1" w:name="Par40"/>
      <w:bookmarkEnd w:id="1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1. </w:t>
      </w:r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Настоящие Правила устанавливают порядок </w:t>
      </w:r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>предоставления в 2024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году юридическим лицам, не являющимся государственными (муниципальными) учреждениями, индивидуальным предпринимателям, осуществляющим свою деятельность на территории Ульяновской области (далее - работодатели), субсидий из областного бюджета Ульяновской области (далее - субсидии) в целях финансового обеспечения части их затрат, связанных с организацией оплачиваемых общественных работ для граждан, зарегистрированных в органах службы занятости Ульяновской области в целях поиска подходящей</w:t>
      </w:r>
      <w:proofErr w:type="gramEnd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работы, включая безработных граждан (далее - общественные работы</w:t>
      </w:r>
      <w:r w:rsidR="00FE2DB6">
        <w:rPr>
          <w:rFonts w:ascii="PT Astra Serif" w:eastAsiaTheme="minorHAnsi" w:hAnsi="PT Astra Serif" w:cs="Arial"/>
          <w:sz w:val="28"/>
          <w:szCs w:val="28"/>
          <w:lang w:eastAsia="en-US"/>
        </w:rPr>
        <w:t>,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FE2DB6">
        <w:rPr>
          <w:rFonts w:ascii="PT Astra Serif" w:eastAsiaTheme="minorHAnsi" w:hAnsi="PT Astra Serif" w:cs="Arial"/>
          <w:sz w:val="28"/>
          <w:szCs w:val="28"/>
          <w:lang w:eastAsia="en-US"/>
        </w:rPr>
        <w:t>граждане</w:t>
      </w:r>
      <w:r w:rsidR="00FE2DB6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соответственно).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2. </w:t>
      </w:r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Субсидии предоставляются в пределах бюджетных ассигнований, предусмотренных в областном бюд</w:t>
      </w:r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>жете Ульяновской области на 2024 год и на плановый период 2025 и 2026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годов, и лимитов бюджетных обязательств на предоставление субсидий, доведенных до Агентства по развитию человеческого потенциала и трудовых ресурсов Ульяновской области (далее - Агентство) как </w:t>
      </w:r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>главного распорядителя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средств областного бюджета Ульяновской области.</w:t>
      </w:r>
      <w:proofErr w:type="gramEnd"/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Сведения о субсидиях размещаются на едином портале бюджетной системы Российской Федерации в информаци</w:t>
      </w:r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>онно-телекоммуникационной сети «Интернет»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</w:t>
      </w:r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порядке, 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установленн</w:t>
      </w:r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>ом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Министерством финансов Российской Федерации.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3. Субсидии используются работодателями для оплаты труда граждан, занятых на общественных работах, </w:t>
      </w:r>
      <w:r w:rsidR="00587162" w:rsidRPr="00A002D1">
        <w:rPr>
          <w:rFonts w:ascii="PT Astra Serif" w:hAnsi="PT Astra Serif"/>
          <w:sz w:val="27"/>
          <w:szCs w:val="27"/>
        </w:rPr>
        <w:t>проведение которых организовано</w:t>
      </w:r>
      <w:r w:rsidR="00A702B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работодателями в 2024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году.</w:t>
      </w:r>
    </w:p>
    <w:p w:rsidR="001F25AF" w:rsidRPr="00A002D1" w:rsidRDefault="00312622" w:rsidP="00312622">
      <w:pPr>
        <w:autoSpaceDE w:val="0"/>
        <w:autoSpaceDN w:val="0"/>
        <w:adjustRightInd w:val="0"/>
        <w:jc w:val="both"/>
        <w:rPr>
          <w:rFonts w:ascii="PT Astra Serif" w:eastAsia="Calibri" w:hAnsi="PT Astra Serif" w:cs="Arial"/>
          <w:sz w:val="27"/>
          <w:szCs w:val="27"/>
          <w:lang w:eastAsia="en-US"/>
        </w:rPr>
      </w:pPr>
      <w:bookmarkStart w:id="2" w:name="Par44"/>
      <w:bookmarkEnd w:id="2"/>
      <w:r>
        <w:rPr>
          <w:rFonts w:ascii="PT Astra Serif" w:eastAsia="Calibri" w:hAnsi="PT Astra Serif" w:cs="Arial"/>
          <w:sz w:val="27"/>
          <w:szCs w:val="27"/>
          <w:lang w:eastAsia="en-US"/>
        </w:rPr>
        <w:t xml:space="preserve">        </w:t>
      </w:r>
      <w:r w:rsidR="001F25AF" w:rsidRPr="00A002D1">
        <w:rPr>
          <w:rFonts w:ascii="PT Astra Serif" w:eastAsia="Calibri" w:hAnsi="PT Astra Serif" w:cs="Arial"/>
          <w:sz w:val="27"/>
          <w:szCs w:val="27"/>
          <w:lang w:eastAsia="en-US"/>
        </w:rPr>
        <w:t xml:space="preserve">4. Работодатель, претендующий на получение субсидий, по состоянию </w:t>
      </w:r>
      <w:r w:rsidR="001F25AF">
        <w:rPr>
          <w:rFonts w:ascii="PT Astra Serif" w:eastAsia="Calibri" w:hAnsi="PT Astra Serif" w:cs="Arial"/>
          <w:sz w:val="27"/>
          <w:szCs w:val="27"/>
          <w:lang w:eastAsia="en-US"/>
        </w:rPr>
        <w:t xml:space="preserve">     </w:t>
      </w:r>
      <w:r w:rsidR="001F25AF" w:rsidRPr="00A002D1">
        <w:rPr>
          <w:rFonts w:ascii="PT Astra Serif" w:eastAsia="Calibri" w:hAnsi="PT Astra Serif" w:cs="Arial"/>
          <w:sz w:val="27"/>
          <w:szCs w:val="27"/>
          <w:lang w:eastAsia="en-US"/>
        </w:rPr>
        <w:t xml:space="preserve">на дату, непосредственно предшествующую дате представления в Агентство документов (копий документов), указанных в </w:t>
      </w:r>
      <w:hyperlink w:anchor="Par64" w:history="1">
        <w:r w:rsidR="001F25AF" w:rsidRPr="00A002D1">
          <w:rPr>
            <w:rFonts w:ascii="PT Astra Serif" w:eastAsia="Calibri" w:hAnsi="PT Astra Serif" w:cs="Arial"/>
            <w:sz w:val="27"/>
            <w:szCs w:val="27"/>
            <w:lang w:eastAsia="en-US"/>
          </w:rPr>
          <w:t>пункте 6</w:t>
        </w:r>
      </w:hyperlink>
      <w:r w:rsidR="001F25AF" w:rsidRPr="00A002D1">
        <w:rPr>
          <w:rFonts w:ascii="PT Astra Serif" w:eastAsia="Calibri" w:hAnsi="PT Astra Serif" w:cs="Arial"/>
          <w:sz w:val="27"/>
          <w:szCs w:val="27"/>
          <w:lang w:eastAsia="en-US"/>
        </w:rPr>
        <w:t xml:space="preserve"> настоящих Правил, </w:t>
      </w:r>
      <w:r w:rsidR="001F25AF" w:rsidRPr="00A002D1">
        <w:rPr>
          <w:rFonts w:ascii="PT Astra Serif" w:eastAsia="Calibri" w:hAnsi="PT Astra Serif" w:cs="Arial"/>
          <w:sz w:val="27"/>
          <w:szCs w:val="27"/>
          <w:lang w:eastAsia="en-US"/>
        </w:rPr>
        <w:lastRenderedPageBreak/>
        <w:t>необходимых для получения субсидий (далее – документы), должен соответствовать следующим требованиям:</w:t>
      </w:r>
    </w:p>
    <w:p w:rsidR="001F25AF" w:rsidRPr="00A002D1" w:rsidRDefault="001F25AF" w:rsidP="001F25A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7"/>
          <w:szCs w:val="27"/>
          <w:lang w:eastAsia="en-US"/>
        </w:rPr>
      </w:pPr>
      <w:r w:rsidRPr="00A002D1">
        <w:rPr>
          <w:rFonts w:ascii="PT Astra Serif" w:eastAsia="Calibri" w:hAnsi="PT Astra Serif" w:cs="Arial"/>
          <w:sz w:val="27"/>
          <w:szCs w:val="27"/>
          <w:lang w:eastAsia="en-US"/>
        </w:rPr>
        <w:t>1) работодатель, являющийся юридическим лицом, не должен являться государственным или муниципальным учреждением;</w:t>
      </w:r>
    </w:p>
    <w:p w:rsidR="001F25AF" w:rsidRDefault="001F25AF" w:rsidP="001F25A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7"/>
          <w:szCs w:val="27"/>
          <w:lang w:eastAsia="en-US"/>
        </w:rPr>
      </w:pPr>
      <w:r w:rsidRPr="00A002D1">
        <w:rPr>
          <w:rFonts w:ascii="PT Astra Serif" w:eastAsia="Calibri" w:hAnsi="PT Astra Serif" w:cs="Arial"/>
          <w:sz w:val="27"/>
          <w:szCs w:val="27"/>
          <w:lang w:eastAsia="en-US"/>
        </w:rPr>
        <w:t>2) работодатель должен осуществлять свою деятельность на территории Ульяновской области и должен быть зарегистрирован в регистре получателей государственных услуг в сфере занятости населения в Ульяновской области;</w:t>
      </w:r>
    </w:p>
    <w:p w:rsidR="00CF0279" w:rsidRPr="00CF0279" w:rsidRDefault="00CF0279" w:rsidP="00CF027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CF0279">
        <w:rPr>
          <w:rFonts w:ascii="PT Astra Serif" w:hAnsi="PT Astra Serif"/>
          <w:sz w:val="28"/>
          <w:szCs w:val="28"/>
        </w:rPr>
        <w:t xml:space="preserve">у </w:t>
      </w:r>
      <w:r>
        <w:rPr>
          <w:rFonts w:ascii="PT Astra Serif" w:hAnsi="PT Astra Serif"/>
          <w:sz w:val="28"/>
          <w:szCs w:val="28"/>
        </w:rPr>
        <w:t xml:space="preserve">работодателя </w:t>
      </w:r>
      <w:r w:rsidRPr="00CF0279">
        <w:rPr>
          <w:rFonts w:ascii="PT Astra Serif" w:hAnsi="PT Astra Serif"/>
          <w:sz w:val="28"/>
          <w:szCs w:val="28"/>
        </w:rPr>
        <w:t xml:space="preserve">должна отсутствовать просроченная задолженность                 по возврату в областной бюджет Ульяновской области субсидий, </w:t>
      </w:r>
      <w:proofErr w:type="gramStart"/>
      <w:r w:rsidRPr="00CF0279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CF0279">
        <w:rPr>
          <w:rFonts w:ascii="PT Astra Serif" w:hAnsi="PT Astra Serif"/>
          <w:sz w:val="28"/>
          <w:szCs w:val="28"/>
        </w:rPr>
        <w:t xml:space="preserve">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1F25AF" w:rsidRPr="00A002D1" w:rsidRDefault="00CF0279" w:rsidP="001F25AF">
      <w:pPr>
        <w:pStyle w:val="ConsPlusNormal"/>
        <w:ind w:firstLine="709"/>
        <w:jc w:val="both"/>
        <w:rPr>
          <w:rFonts w:ascii="PT Astra Serif" w:hAnsi="PT Astra Serif"/>
          <w:sz w:val="27"/>
          <w:szCs w:val="27"/>
        </w:rPr>
      </w:pPr>
      <w:bookmarkStart w:id="3" w:name="Par47"/>
      <w:bookmarkEnd w:id="3"/>
      <w:proofErr w:type="gramStart"/>
      <w:r>
        <w:rPr>
          <w:rFonts w:ascii="PT Astra Serif" w:hAnsi="PT Astra Serif"/>
          <w:sz w:val="27"/>
          <w:szCs w:val="27"/>
        </w:rPr>
        <w:t>4</w:t>
      </w:r>
      <w:r w:rsidR="001F25AF" w:rsidRPr="00A002D1">
        <w:rPr>
          <w:rFonts w:ascii="PT Astra Serif" w:hAnsi="PT Astra Serif"/>
          <w:sz w:val="27"/>
          <w:szCs w:val="27"/>
        </w:rPr>
        <w:t xml:space="preserve">) работодатель, являющийся юридическим лицом, не должен являться  иностранным юридическим лицом, в том числе местом регистрации которого является государство или территория, включённые в утверждённый Министерством финансов Российской Федерации перечень государств                </w:t>
      </w:r>
      <w:r w:rsidR="001F25AF">
        <w:rPr>
          <w:rFonts w:ascii="PT Astra Serif" w:hAnsi="PT Astra Serif"/>
          <w:sz w:val="27"/>
          <w:szCs w:val="27"/>
        </w:rPr>
        <w:t xml:space="preserve">      </w:t>
      </w:r>
      <w:r w:rsidR="001F25AF" w:rsidRPr="00A002D1">
        <w:rPr>
          <w:rFonts w:ascii="PT Astra Serif" w:hAnsi="PT Astra Serif"/>
          <w:sz w:val="27"/>
          <w:szCs w:val="27"/>
        </w:rPr>
        <w:t>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</w:t>
      </w:r>
      <w:proofErr w:type="gramEnd"/>
      <w:r w:rsidR="001F25AF" w:rsidRPr="00A002D1">
        <w:rPr>
          <w:rFonts w:ascii="PT Astra Serif" w:hAnsi="PT Astra Serif"/>
          <w:sz w:val="27"/>
          <w:szCs w:val="27"/>
        </w:rPr>
        <w:t xml:space="preserve">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1F25AF" w:rsidRPr="00A002D1">
        <w:rPr>
          <w:rFonts w:ascii="PT Astra Serif" w:hAnsi="PT Astra Serif"/>
          <w:sz w:val="27"/>
          <w:szCs w:val="27"/>
        </w:rPr>
        <w:t>При расчёте доли участия офшорных компаний</w:t>
      </w:r>
      <w:r w:rsidR="00584A16">
        <w:rPr>
          <w:rFonts w:ascii="PT Astra Serif" w:hAnsi="PT Astra Serif"/>
          <w:sz w:val="27"/>
          <w:szCs w:val="27"/>
        </w:rPr>
        <w:t xml:space="preserve"> </w:t>
      </w:r>
      <w:r w:rsidR="001F25AF" w:rsidRPr="00A002D1">
        <w:rPr>
          <w:rFonts w:ascii="PT Astra Serif" w:hAnsi="PT Astra Serif"/>
          <w:sz w:val="27"/>
          <w:szCs w:val="27"/>
        </w:rPr>
        <w:t>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1F25AF" w:rsidRPr="00A002D1">
        <w:rPr>
          <w:rFonts w:ascii="PT Astra Serif" w:hAnsi="PT Astra Serif"/>
          <w:sz w:val="27"/>
          <w:szCs w:val="27"/>
        </w:rPr>
        <w:t xml:space="preserve"> акционерных обществ;</w:t>
      </w:r>
    </w:p>
    <w:p w:rsidR="001F25AF" w:rsidRPr="00A002D1" w:rsidRDefault="00CF0279" w:rsidP="001F25A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7"/>
          <w:szCs w:val="27"/>
          <w:lang w:eastAsia="en-US"/>
        </w:rPr>
      </w:pPr>
      <w:r>
        <w:rPr>
          <w:rFonts w:ascii="PT Astra Serif" w:hAnsi="PT Astra Serif"/>
          <w:sz w:val="27"/>
          <w:szCs w:val="27"/>
        </w:rPr>
        <w:t>5</w:t>
      </w:r>
      <w:r w:rsidR="001F25AF" w:rsidRPr="00A002D1">
        <w:rPr>
          <w:rFonts w:ascii="PT Astra Serif" w:hAnsi="PT Astra Serif"/>
          <w:sz w:val="27"/>
          <w:szCs w:val="27"/>
        </w:rPr>
        <w:t xml:space="preserve">) работодатель не должен </w:t>
      </w:r>
      <w:r w:rsidR="001F25AF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находиться в перечне организаций и физических лиц, в отношении которых имеются сведения об их причастности </w:t>
      </w:r>
      <w:r w:rsidR="001F25AF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                            </w:t>
      </w:r>
      <w:r w:rsidR="001F25AF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>к экстремистской деятельности или терроризму;</w:t>
      </w:r>
    </w:p>
    <w:p w:rsidR="001F25AF" w:rsidRPr="00A002D1" w:rsidRDefault="00CF0279" w:rsidP="001F25A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7"/>
          <w:szCs w:val="27"/>
          <w:lang w:eastAsia="en-US"/>
        </w:rPr>
      </w:pPr>
      <w:proofErr w:type="gramStart"/>
      <w:r>
        <w:rPr>
          <w:rFonts w:ascii="PT Astra Serif" w:eastAsia="Calibri" w:hAnsi="PT Astra Serif" w:cs="PT Astra Serif"/>
          <w:sz w:val="27"/>
          <w:szCs w:val="27"/>
          <w:lang w:eastAsia="en-US"/>
        </w:rPr>
        <w:t>6</w:t>
      </w:r>
      <w:r w:rsidR="001F25AF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) работодатель не должен находиться в составляемых в рамках реализации полномочий, предусмотренных </w:t>
      </w:r>
      <w:hyperlink r:id="rId12" w:history="1">
        <w:r w:rsidR="001F25AF" w:rsidRPr="00A002D1">
          <w:rPr>
            <w:rFonts w:ascii="PT Astra Serif" w:eastAsia="Calibri" w:hAnsi="PT Astra Serif" w:cs="PT Astra Serif"/>
            <w:sz w:val="27"/>
            <w:szCs w:val="27"/>
            <w:lang w:eastAsia="en-US"/>
          </w:rPr>
          <w:t>главой VII</w:t>
        </w:r>
      </w:hyperlink>
      <w:r w:rsidR="001F25AF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F25AF" w:rsidRPr="00A002D1" w:rsidRDefault="00CF0279" w:rsidP="001F25AF">
      <w:pPr>
        <w:pStyle w:val="ConsPlusNormal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eastAsia="Calibri" w:hAnsi="PT Astra Serif" w:cs="PT Astra Serif"/>
          <w:sz w:val="27"/>
          <w:szCs w:val="27"/>
          <w:lang w:eastAsia="en-US"/>
        </w:rPr>
        <w:t>7</w:t>
      </w:r>
      <w:r w:rsidR="001F25AF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) работодатель не должен получать средства </w:t>
      </w:r>
      <w:r w:rsidR="003C5BD3">
        <w:rPr>
          <w:rFonts w:ascii="PT Astra Serif" w:eastAsia="Calibri" w:hAnsi="PT Astra Serif" w:cs="PT Astra Serif"/>
          <w:sz w:val="27"/>
          <w:szCs w:val="27"/>
          <w:lang w:eastAsia="en-US"/>
        </w:rPr>
        <w:t>о</w:t>
      </w:r>
      <w:r w:rsidR="001F25AF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бластного бюджета Ульяновской области </w:t>
      </w:r>
      <w:r w:rsidR="001F25AF" w:rsidRPr="00A002D1">
        <w:rPr>
          <w:rFonts w:ascii="PT Astra Serif" w:hAnsi="PT Astra Serif"/>
          <w:sz w:val="27"/>
          <w:szCs w:val="27"/>
        </w:rPr>
        <w:t xml:space="preserve">на основании иных нормативных правовых актов Ульяновской области на цели, указанные в </w:t>
      </w:r>
      <w:hyperlink w:anchor="P229">
        <w:r w:rsidR="001F25AF" w:rsidRPr="00A002D1">
          <w:rPr>
            <w:rFonts w:ascii="PT Astra Serif" w:hAnsi="PT Astra Serif"/>
            <w:sz w:val="27"/>
            <w:szCs w:val="27"/>
          </w:rPr>
          <w:t>пункте 1</w:t>
        </w:r>
      </w:hyperlink>
      <w:r w:rsidR="001F25AF" w:rsidRPr="00A002D1">
        <w:rPr>
          <w:rFonts w:ascii="PT Astra Serif" w:hAnsi="PT Astra Serif"/>
          <w:sz w:val="27"/>
          <w:szCs w:val="27"/>
        </w:rPr>
        <w:t xml:space="preserve"> настоящих Правил;</w:t>
      </w:r>
    </w:p>
    <w:p w:rsidR="001F25AF" w:rsidRPr="00A002D1" w:rsidRDefault="00CF0279" w:rsidP="001F25A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7"/>
          <w:szCs w:val="27"/>
          <w:lang w:eastAsia="en-US"/>
        </w:rPr>
      </w:pPr>
      <w:r>
        <w:rPr>
          <w:rFonts w:ascii="PT Astra Serif" w:eastAsia="Calibri" w:hAnsi="PT Astra Serif" w:cs="PT Astra Serif"/>
          <w:sz w:val="27"/>
          <w:szCs w:val="27"/>
          <w:lang w:eastAsia="en-US"/>
        </w:rPr>
        <w:t>8</w:t>
      </w:r>
      <w:r w:rsidR="001F25AF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) работодатель не должен являться иностранным агентом в соответствии </w:t>
      </w:r>
      <w:r w:rsidR="001F25AF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   </w:t>
      </w:r>
      <w:r w:rsidR="001F25AF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с Федеральным </w:t>
      </w:r>
      <w:hyperlink r:id="rId13" w:history="1">
        <w:r w:rsidR="001F25AF" w:rsidRPr="00A002D1">
          <w:rPr>
            <w:rFonts w:ascii="PT Astra Serif" w:eastAsia="Calibri" w:hAnsi="PT Astra Serif" w:cs="PT Astra Serif"/>
            <w:sz w:val="27"/>
            <w:szCs w:val="27"/>
            <w:lang w:eastAsia="en-US"/>
          </w:rPr>
          <w:t>законом</w:t>
        </w:r>
      </w:hyperlink>
      <w:r w:rsidR="001F25AF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от 14.07.2022 № 255-ФЗ «О </w:t>
      </w:r>
      <w:proofErr w:type="gramStart"/>
      <w:r w:rsidR="001F25AF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>контроле за</w:t>
      </w:r>
      <w:proofErr w:type="gramEnd"/>
      <w:r w:rsidR="001F25AF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деятельностью лиц, находящихся под иностранным влиянием»;</w:t>
      </w:r>
    </w:p>
    <w:p w:rsidR="001F25AF" w:rsidRPr="00A002D1" w:rsidRDefault="00CF0279" w:rsidP="001F25A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proofErr w:type="gramStart"/>
      <w:r>
        <w:rPr>
          <w:rFonts w:ascii="PT Astra Serif" w:eastAsia="Calibri" w:hAnsi="PT Astra Serif" w:cs="PT Astra Serif"/>
          <w:sz w:val="27"/>
          <w:szCs w:val="27"/>
          <w:lang w:eastAsia="en-US"/>
        </w:rPr>
        <w:lastRenderedPageBreak/>
        <w:t>9</w:t>
      </w:r>
      <w:r w:rsidR="001F25AF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) </w:t>
      </w:r>
      <w:r w:rsidR="001F25AF" w:rsidRPr="00A002D1">
        <w:rPr>
          <w:rStyle w:val="a5"/>
          <w:rFonts w:ascii="PT Astra Serif" w:hAnsi="PT Astra Serif"/>
          <w:i w:val="0"/>
          <w:sz w:val="27"/>
          <w:szCs w:val="27"/>
        </w:rPr>
        <w:t xml:space="preserve">работодатель, являющийся юридическим лицом, не должен находиться </w:t>
      </w:r>
      <w:r w:rsidR="001F25AF">
        <w:rPr>
          <w:rStyle w:val="a5"/>
          <w:rFonts w:ascii="PT Astra Serif" w:hAnsi="PT Astra Serif"/>
          <w:i w:val="0"/>
          <w:sz w:val="27"/>
          <w:szCs w:val="27"/>
        </w:rPr>
        <w:t xml:space="preserve">    </w:t>
      </w:r>
      <w:r w:rsidR="001F25AF" w:rsidRPr="00A002D1">
        <w:rPr>
          <w:rStyle w:val="a5"/>
          <w:rFonts w:ascii="PT Astra Serif" w:hAnsi="PT Astra Serif"/>
          <w:i w:val="0"/>
          <w:sz w:val="27"/>
          <w:szCs w:val="27"/>
        </w:rPr>
        <w:t>в процессе реорганизации (за исключением реорганизации в форме присоединения к работодателю другого юридического лица), ликвидации, в отношении его не должна быть введена процедура, применяемая в деле о банкротстве, его деятельность не должна быть приостановлена в порядке, предусмотренном законодательством Российской Федерации, а работодатель, являющийся индивидуальным предпринимателем, не должен прекратить деятельность</w:t>
      </w:r>
      <w:r w:rsidR="001F25AF">
        <w:rPr>
          <w:rStyle w:val="a5"/>
          <w:rFonts w:ascii="PT Astra Serif" w:hAnsi="PT Astra Serif"/>
          <w:i w:val="0"/>
          <w:sz w:val="27"/>
          <w:szCs w:val="27"/>
        </w:rPr>
        <w:t xml:space="preserve"> </w:t>
      </w:r>
      <w:r w:rsidR="001F25AF" w:rsidRPr="00A002D1">
        <w:rPr>
          <w:rStyle w:val="a5"/>
          <w:rFonts w:ascii="PT Astra Serif" w:hAnsi="PT Astra Serif"/>
          <w:i w:val="0"/>
          <w:sz w:val="27"/>
          <w:szCs w:val="27"/>
        </w:rPr>
        <w:t>в качестве индивидуального</w:t>
      </w:r>
      <w:proofErr w:type="gramEnd"/>
      <w:r w:rsidR="001F25AF" w:rsidRPr="00A002D1">
        <w:rPr>
          <w:rStyle w:val="a5"/>
          <w:rFonts w:ascii="PT Astra Serif" w:hAnsi="PT Astra Serif"/>
          <w:i w:val="0"/>
          <w:sz w:val="27"/>
          <w:szCs w:val="27"/>
        </w:rPr>
        <w:t xml:space="preserve"> предпринимателя</w:t>
      </w:r>
      <w:proofErr w:type="gramStart"/>
      <w:r w:rsidR="001F25AF" w:rsidRPr="00A002D1">
        <w:rPr>
          <w:rFonts w:ascii="PT Astra Serif" w:hAnsi="PT Astra Serif"/>
          <w:sz w:val="27"/>
          <w:szCs w:val="27"/>
        </w:rPr>
        <w:t>.»;</w:t>
      </w:r>
      <w:proofErr w:type="gramEnd"/>
    </w:p>
    <w:p w:rsidR="000E4219" w:rsidRPr="000E4219" w:rsidRDefault="007B4D57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5. Объё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м субсидий рассчитывается по формуле:</w:t>
      </w:r>
    </w:p>
    <w:p w:rsidR="000E4219" w:rsidRPr="000E4219" w:rsidRDefault="000E421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noProof/>
          <w:position w:val="-10"/>
          <w:sz w:val="28"/>
          <w:szCs w:val="28"/>
        </w:rPr>
        <w:drawing>
          <wp:inline distT="0" distB="0" distL="0" distR="0" wp14:anchorId="145FE5F2" wp14:editId="3E053AAC">
            <wp:extent cx="23241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19" w:rsidRPr="000E4219" w:rsidRDefault="000E4219" w:rsidP="000E421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spell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C</w:t>
      </w:r>
      <w:r w:rsidRPr="000E4219">
        <w:rPr>
          <w:rFonts w:ascii="PT Astra Serif" w:eastAsiaTheme="minorHAnsi" w:hAnsi="PT Astra Serif" w:cs="Arial"/>
          <w:sz w:val="28"/>
          <w:szCs w:val="28"/>
          <w:vertAlign w:val="subscript"/>
          <w:lang w:eastAsia="en-US"/>
        </w:rPr>
        <w:t>общ.n</w:t>
      </w:r>
      <w:proofErr w:type="spellEnd"/>
      <w:r w:rsidR="007B4D57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- объё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м субсидий, пре</w:t>
      </w:r>
      <w:r w:rsidR="00636B09">
        <w:rPr>
          <w:rFonts w:ascii="PT Astra Serif" w:eastAsiaTheme="minorHAnsi" w:hAnsi="PT Astra Serif" w:cs="Arial"/>
          <w:sz w:val="28"/>
          <w:szCs w:val="28"/>
          <w:lang w:eastAsia="en-US"/>
        </w:rPr>
        <w:t>доставляемых в n месяц</w:t>
      </w:r>
      <w:proofErr w:type="gramStart"/>
      <w:r w:rsidR="00636B09">
        <w:rPr>
          <w:rFonts w:ascii="PT Astra Serif" w:eastAsiaTheme="minorHAnsi" w:hAnsi="PT Astra Serif" w:cs="Arial"/>
          <w:sz w:val="28"/>
          <w:szCs w:val="28"/>
          <w:lang w:eastAsia="en-US"/>
        </w:rPr>
        <w:t>е(</w:t>
      </w:r>
      <w:proofErr w:type="gramEnd"/>
      <w:r w:rsidR="00636B09">
        <w:rPr>
          <w:rFonts w:ascii="PT Astra Serif" w:eastAsiaTheme="minorHAnsi" w:hAnsi="PT Astra Serif" w:cs="Arial"/>
          <w:sz w:val="28"/>
          <w:szCs w:val="28"/>
          <w:lang w:eastAsia="en-US"/>
        </w:rPr>
        <w:t>ах) 2024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года начиная с января;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spellStart"/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C</w:t>
      </w:r>
      <w:proofErr w:type="gramEnd"/>
      <w:r w:rsidRPr="000E4219">
        <w:rPr>
          <w:rFonts w:ascii="PT Astra Serif" w:eastAsiaTheme="minorHAnsi" w:hAnsi="PT Astra Serif" w:cs="Arial"/>
          <w:sz w:val="28"/>
          <w:szCs w:val="28"/>
          <w:vertAlign w:val="subscript"/>
          <w:lang w:eastAsia="en-US"/>
        </w:rPr>
        <w:t>зп</w:t>
      </w:r>
      <w:proofErr w:type="spellEnd"/>
      <w:r w:rsidR="007B4D57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- объё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м затрат работодателя, связанных с выплатой одному гражданину, трудоустроенному на общественные работы, заработной платы, равный минимальному размеру оплаты труда, установленном</w:t>
      </w:r>
      <w:r w:rsidR="007B4D57">
        <w:rPr>
          <w:rFonts w:ascii="PT Astra Serif" w:eastAsiaTheme="minorHAnsi" w:hAnsi="PT Astra Serif" w:cs="Arial"/>
          <w:sz w:val="28"/>
          <w:szCs w:val="28"/>
          <w:lang w:eastAsia="en-US"/>
        </w:rPr>
        <w:t>у в Российской Федерации на 2024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год;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spellStart"/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K</w:t>
      </w:r>
      <w:proofErr w:type="gramEnd"/>
      <w:r w:rsidRPr="000E4219">
        <w:rPr>
          <w:rFonts w:ascii="PT Astra Serif" w:eastAsiaTheme="minorHAnsi" w:hAnsi="PT Astra Serif" w:cs="Arial"/>
          <w:sz w:val="28"/>
          <w:szCs w:val="28"/>
          <w:vertAlign w:val="subscript"/>
          <w:lang w:eastAsia="en-US"/>
        </w:rPr>
        <w:t>рд</w:t>
      </w:r>
      <w:proofErr w:type="spellEnd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- общее количество рабочих дней в периоде занятости гражданина на общественных работах, продолжительность которых не должна превышать 3 месяцев;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spellStart"/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S</w:t>
      </w:r>
      <w:proofErr w:type="gramEnd"/>
      <w:r w:rsidRPr="000E4219">
        <w:rPr>
          <w:rFonts w:ascii="PT Astra Serif" w:eastAsiaTheme="minorHAnsi" w:hAnsi="PT Astra Serif" w:cs="Arial"/>
          <w:sz w:val="28"/>
          <w:szCs w:val="28"/>
          <w:vertAlign w:val="subscript"/>
          <w:lang w:eastAsia="en-US"/>
        </w:rPr>
        <w:t>св</w:t>
      </w:r>
      <w:proofErr w:type="spellEnd"/>
      <w:r w:rsidR="007B4D57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- объё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м страховых взносов на обязательное социальное страхование одного гражданина, трудоустроенного на общественные работы, подлежащих уплате в государственные внебюджетные фонды, который не может превышать 1,302;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spellStart"/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P</w:t>
      </w:r>
      <w:proofErr w:type="gramEnd"/>
      <w:r w:rsidRPr="000E4219">
        <w:rPr>
          <w:rFonts w:ascii="PT Astra Serif" w:eastAsiaTheme="minorHAnsi" w:hAnsi="PT Astra Serif" w:cs="Arial"/>
          <w:sz w:val="28"/>
          <w:szCs w:val="28"/>
          <w:vertAlign w:val="subscript"/>
          <w:lang w:eastAsia="en-US"/>
        </w:rPr>
        <w:t>зан</w:t>
      </w:r>
      <w:proofErr w:type="spellEnd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- период занятости гражданина, трудоустроенного на общественные работы, продолжительность которого не должна превышать 3 месяцев;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spellStart"/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N</w:t>
      </w:r>
      <w:proofErr w:type="gramEnd"/>
      <w:r w:rsidRPr="000E4219">
        <w:rPr>
          <w:rFonts w:ascii="PT Astra Serif" w:eastAsiaTheme="minorHAnsi" w:hAnsi="PT Astra Serif" w:cs="Arial"/>
          <w:sz w:val="28"/>
          <w:szCs w:val="28"/>
          <w:vertAlign w:val="subscript"/>
          <w:lang w:eastAsia="en-US"/>
        </w:rPr>
        <w:t>общ</w:t>
      </w:r>
      <w:proofErr w:type="spellEnd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- численность граждан, трудоустроенных на общественные работы.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bookmarkStart w:id="4" w:name="Par64"/>
      <w:bookmarkEnd w:id="4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6. Для получения субсидий работодатель представляет в Агентство:</w:t>
      </w:r>
    </w:p>
    <w:p w:rsidR="000E4219" w:rsidRPr="00CB3E7C" w:rsidRDefault="000E4219" w:rsidP="00CB3E7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1) заявку на получение субсидий, составленную по форме, </w:t>
      </w:r>
      <w:r w:rsidR="007B4D57">
        <w:rPr>
          <w:rFonts w:ascii="PT Astra Serif" w:eastAsiaTheme="minorHAnsi" w:hAnsi="PT Astra Serif" w:cs="Arial"/>
          <w:sz w:val="28"/>
          <w:szCs w:val="28"/>
          <w:lang w:eastAsia="en-US"/>
        </w:rPr>
        <w:t>утверждё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нной </w:t>
      </w:r>
      <w:r w:rsidRPr="00CB3E7C">
        <w:rPr>
          <w:rFonts w:ascii="PT Astra Serif" w:eastAsiaTheme="minorHAnsi" w:hAnsi="PT Astra Serif" w:cs="Arial"/>
          <w:sz w:val="28"/>
          <w:szCs w:val="28"/>
          <w:lang w:eastAsia="en-US"/>
        </w:rPr>
        <w:t>Агентством (далее - заявка);</w:t>
      </w:r>
    </w:p>
    <w:p w:rsidR="000E4219" w:rsidRPr="00CB3E7C" w:rsidRDefault="000E4219" w:rsidP="00CB3E7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CB3E7C">
        <w:rPr>
          <w:rFonts w:ascii="PT Astra Serif" w:eastAsiaTheme="minorHAnsi" w:hAnsi="PT Astra Serif" w:cs="Arial"/>
          <w:sz w:val="28"/>
          <w:szCs w:val="28"/>
          <w:lang w:eastAsia="en-US"/>
        </w:rPr>
        <w:t>2) договор о совместной деятельности по организации проведения общественных работ, согласно которому работодатель обязуется организовать временные рабочие места для трудоустройства граждан;</w:t>
      </w:r>
    </w:p>
    <w:p w:rsidR="000E4219" w:rsidRPr="00CB3E7C" w:rsidRDefault="007B4D57" w:rsidP="00CB3E7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CB3E7C">
        <w:rPr>
          <w:rFonts w:ascii="PT Astra Serif" w:eastAsiaTheme="minorHAnsi" w:hAnsi="PT Astra Serif" w:cs="Arial"/>
          <w:sz w:val="28"/>
          <w:szCs w:val="28"/>
          <w:lang w:eastAsia="en-US"/>
        </w:rPr>
        <w:t>3) справку-расчёт объё</w:t>
      </w:r>
      <w:r w:rsidR="000E4219" w:rsidRPr="00CB3E7C">
        <w:rPr>
          <w:rFonts w:ascii="PT Astra Serif" w:eastAsiaTheme="minorHAnsi" w:hAnsi="PT Astra Serif" w:cs="Arial"/>
          <w:sz w:val="28"/>
          <w:szCs w:val="28"/>
          <w:lang w:eastAsia="en-US"/>
        </w:rPr>
        <w:t>ма причитающихся работодателю субсидий, составленную в произвольной форме;</w:t>
      </w:r>
    </w:p>
    <w:p w:rsidR="00CB3E7C" w:rsidRPr="00CB3E7C" w:rsidRDefault="00CB3E7C" w:rsidP="00CB3E7C">
      <w:pPr>
        <w:autoSpaceDE w:val="0"/>
        <w:autoSpaceDN w:val="0"/>
        <w:adjustRightInd w:val="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      </w:t>
      </w:r>
      <w:proofErr w:type="gramStart"/>
      <w:r w:rsidRPr="00CB3E7C">
        <w:rPr>
          <w:rFonts w:ascii="PT Astra Serif" w:eastAsia="Calibri" w:hAnsi="PT Astra Serif" w:cs="Arial"/>
          <w:sz w:val="28"/>
          <w:szCs w:val="28"/>
          <w:lang w:eastAsia="en-US"/>
        </w:rPr>
        <w:t xml:space="preserve">4) справку о соответствии работодателя по состоянию на дату, непосредственно предшествующую дате представления в Агентство документов, требованиям, установленным </w:t>
      </w:r>
      <w:hyperlink w:anchor="Par47" w:history="1">
        <w:r w:rsidRPr="00CB3E7C">
          <w:rPr>
            <w:rFonts w:ascii="PT Astra Serif" w:eastAsia="Calibri" w:hAnsi="PT Astra Serif" w:cs="Arial"/>
            <w:sz w:val="28"/>
            <w:szCs w:val="28"/>
            <w:lang w:eastAsia="en-US"/>
          </w:rPr>
          <w:t>подпунктами 3</w:t>
        </w:r>
      </w:hyperlink>
      <w:r w:rsidRPr="00CB3E7C">
        <w:rPr>
          <w:rFonts w:ascii="PT Astra Serif" w:eastAsia="Calibri" w:hAnsi="PT Astra Serif" w:cs="Arial"/>
          <w:sz w:val="28"/>
          <w:szCs w:val="28"/>
          <w:lang w:eastAsia="en-US"/>
        </w:rPr>
        <w:t xml:space="preserve"> – </w:t>
      </w:r>
      <w:hyperlink w:anchor="Par53" w:history="1">
        <w:r w:rsidRPr="00CB3E7C">
          <w:rPr>
            <w:rFonts w:ascii="PT Astra Serif" w:eastAsia="Calibri" w:hAnsi="PT Astra Serif" w:cs="Arial"/>
            <w:sz w:val="28"/>
            <w:szCs w:val="28"/>
            <w:lang w:eastAsia="en-US"/>
          </w:rPr>
          <w:t>8 пункта 4</w:t>
        </w:r>
      </w:hyperlink>
      <w:r w:rsidRPr="00CB3E7C">
        <w:rPr>
          <w:rFonts w:ascii="PT Astra Serif" w:eastAsia="Calibri" w:hAnsi="PT Astra Serif" w:cs="Arial"/>
          <w:sz w:val="28"/>
          <w:szCs w:val="28"/>
          <w:lang w:eastAsia="en-US"/>
        </w:rPr>
        <w:t xml:space="preserve"> настоящих Правил, составленную в произвольной форме и подписанную лицом, исполняющим функции единоличного исполнительного органа работодателя, являющегося юридическим лицом, или работодателем, являющимся индивидуальным предпринимателем, соответственно, или иным лицом, уполномоченным работодателем на подписание данной справки;</w:t>
      </w:r>
      <w:proofErr w:type="gramEnd"/>
    </w:p>
    <w:p w:rsidR="000E4219" w:rsidRPr="00CB3E7C" w:rsidRDefault="00CB3E7C" w:rsidP="00CB3E7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 w:rsidRPr="00CB3E7C">
        <w:rPr>
          <w:rFonts w:ascii="PT Astra Serif" w:eastAsia="Calibri" w:hAnsi="PT Astra Serif" w:cs="Arial"/>
          <w:sz w:val="28"/>
          <w:szCs w:val="28"/>
          <w:lang w:eastAsia="en-US"/>
        </w:rPr>
        <w:lastRenderedPageBreak/>
        <w:t>5) копию свидетельства о государственной регистрации работодателя, являющегося юридическим лицом, заверенную подписью лица, исполняющего функции единоличного исполнительного органа работодателя, являющегося юридическим лицом, или иного лица, уполномоченного таким работодателем на заверение копий документов;»</w:t>
      </w:r>
      <w:proofErr w:type="gramEnd"/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6) выписку из Единого государственного реестра юридических лиц или из Единого государственного реестра индивидуальных предпринимателей соответственно;</w:t>
      </w:r>
    </w:p>
    <w:p w:rsidR="000E4219" w:rsidRPr="000E4219" w:rsidRDefault="00394DFC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 w:rsidRPr="00A002D1">
        <w:rPr>
          <w:rFonts w:ascii="PT Astra Serif" w:eastAsia="Calibri" w:hAnsi="PT Astra Serif" w:cs="Arial"/>
          <w:sz w:val="27"/>
          <w:szCs w:val="27"/>
          <w:lang w:eastAsia="en-US"/>
        </w:rPr>
        <w:t>7) копии учредительных документов работодателя, являющегося  юридическим лицом, заверенные подписью лица, исполняющего функции единоличного исполнительного органа работодателя, являющегося юридическим лицом, или иного лица, уполномоченного таким работодателем</w:t>
      </w:r>
      <w:r>
        <w:rPr>
          <w:rFonts w:ascii="PT Astra Serif" w:eastAsia="Calibri" w:hAnsi="PT Astra Serif" w:cs="Arial"/>
          <w:sz w:val="27"/>
          <w:szCs w:val="27"/>
          <w:lang w:eastAsia="en-US"/>
        </w:rPr>
        <w:t xml:space="preserve"> на заверение копий документов;</w:t>
      </w:r>
      <w:proofErr w:type="gramEnd"/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8) документ, содержащий сведения о планируемой численности граждан, привлекаемых к участию в </w:t>
      </w:r>
      <w:r w:rsidR="00394DFC">
        <w:rPr>
          <w:rFonts w:ascii="PT Astra Serif" w:eastAsiaTheme="minorHAnsi" w:hAnsi="PT Astra Serif" w:cs="Arial"/>
          <w:sz w:val="28"/>
          <w:szCs w:val="28"/>
          <w:lang w:eastAsia="en-US"/>
        </w:rPr>
        <w:t>о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бщественных работах.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7. Если документы содержат персональные данные, то в состав указанных документов должны быть включены письменные согласия субъектов этих данных на их обработку.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Агентство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15" w:history="1">
        <w:r w:rsidRPr="007B4D57">
          <w:rPr>
            <w:rFonts w:ascii="PT Astra Serif" w:eastAsiaTheme="minorHAnsi" w:hAnsi="PT Astra Serif" w:cs="Arial"/>
            <w:sz w:val="28"/>
            <w:szCs w:val="28"/>
            <w:lang w:eastAsia="en-US"/>
          </w:rPr>
          <w:t>законом</w:t>
        </w:r>
      </w:hyperlink>
      <w:r w:rsidR="007B4D57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 27.07.2006 №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152-ФЗ </w:t>
      </w:r>
      <w:r w:rsidR="007B4D57">
        <w:rPr>
          <w:rFonts w:ascii="PT Astra Serif" w:eastAsiaTheme="minorHAnsi" w:hAnsi="PT Astra Serif" w:cs="Arial"/>
          <w:sz w:val="28"/>
          <w:szCs w:val="28"/>
          <w:lang w:eastAsia="en-US"/>
        </w:rPr>
        <w:t>«О персональных данных»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.</w:t>
      </w:r>
      <w:proofErr w:type="gramEnd"/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8. Агентство регистрирует заявки в день их поступления в журнале регистрации, форма которого утверждается Агентством, с точностью до минуты. На заявке проставляется отметка о дате и времени ее регистрации. Страницы журнала регистрации нумеруются, прошнуровываются и скрепляются печатью Агентства.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Работодатель вправе отозвать заявку до заключения соглашения о предоставлении ему субсидий (далее - Соглашение) посредством представления в Агентство соответствующего заявления, составленного в произвольной форме и подписанного единоличным исполнительным органом работодателя</w:t>
      </w:r>
      <w:r w:rsidR="00766F5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, являющегося 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юридическ</w:t>
      </w:r>
      <w:r w:rsidR="00766F5C">
        <w:rPr>
          <w:rFonts w:ascii="PT Astra Serif" w:eastAsiaTheme="minorHAnsi" w:hAnsi="PT Astra Serif" w:cs="Arial"/>
          <w:sz w:val="28"/>
          <w:szCs w:val="28"/>
          <w:lang w:eastAsia="en-US"/>
        </w:rPr>
        <w:t>им лицом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или работодателем</w:t>
      </w:r>
      <w:r w:rsidR="00766F5C">
        <w:rPr>
          <w:rFonts w:ascii="PT Astra Serif" w:eastAsiaTheme="minorHAnsi" w:hAnsi="PT Astra Serif" w:cs="Arial"/>
          <w:sz w:val="28"/>
          <w:szCs w:val="28"/>
          <w:lang w:eastAsia="en-US"/>
        </w:rPr>
        <w:t>, являющимся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индивидуальным предпринимателем соответственно. В этом случае такому работодателю с</w:t>
      </w:r>
      <w:r w:rsidR="008A77CF">
        <w:rPr>
          <w:rFonts w:ascii="PT Astra Serif" w:eastAsiaTheme="minorHAnsi" w:hAnsi="PT Astra Serif" w:cs="Arial"/>
          <w:sz w:val="28"/>
          <w:szCs w:val="28"/>
          <w:lang w:eastAsia="en-US"/>
        </w:rPr>
        <w:t>убсидии не предоставляются, о чё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м в журнал регистрации вносится соответствующая запись.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9. Агентство в течение 10 рабочих дней со дня регистрации заявки: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1) проводит проверку соответствия работодателя требованиям, установленным </w:t>
      </w:r>
      <w:hyperlink w:anchor="Par44" w:history="1">
        <w:r w:rsidRPr="009A5BC8">
          <w:rPr>
            <w:rFonts w:ascii="PT Astra Serif" w:eastAsiaTheme="minorHAnsi" w:hAnsi="PT Astra Serif" w:cs="Arial"/>
            <w:sz w:val="28"/>
            <w:szCs w:val="28"/>
            <w:lang w:eastAsia="en-US"/>
          </w:rPr>
          <w:t>пунктом 4</w:t>
        </w:r>
      </w:hyperlink>
      <w:r w:rsidRPr="007B4D57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настоящих Правил, а также комплектности документов, полноты и достоверности содержащихся в них сведений посредством изучения информации, размещенной в форме открытых данных 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 xml:space="preserve">на официальных сайтах уполномоченных государственных органов и на единой цифровой платформе в сфере </w:t>
      </w:r>
      <w:r w:rsidR="008A77CF">
        <w:rPr>
          <w:rFonts w:ascii="PT Astra Serif" w:eastAsiaTheme="minorHAnsi" w:hAnsi="PT Astra Serif" w:cs="Arial"/>
          <w:sz w:val="28"/>
          <w:szCs w:val="28"/>
          <w:lang w:eastAsia="en-US"/>
        </w:rPr>
        <w:t>занятости и трудовых отношений «Работа в России»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информационно-телекоммуникационной сети </w:t>
      </w:r>
      <w:r w:rsidR="008A77CF">
        <w:rPr>
          <w:rFonts w:ascii="PT Astra Serif" w:eastAsiaTheme="minorHAnsi" w:hAnsi="PT Astra Serif" w:cs="Arial"/>
          <w:sz w:val="28"/>
          <w:szCs w:val="28"/>
          <w:lang w:eastAsia="en-US"/>
        </w:rPr>
        <w:t>«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Интернет</w:t>
      </w:r>
      <w:r w:rsidR="008A77CF">
        <w:rPr>
          <w:rFonts w:ascii="PT Astra Serif" w:eastAsiaTheme="minorHAnsi" w:hAnsi="PT Astra Serif" w:cs="Arial"/>
          <w:sz w:val="28"/>
          <w:szCs w:val="28"/>
          <w:lang w:eastAsia="en-US"/>
        </w:rPr>
        <w:t>»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, направления в уполномоченные государственные органы запросов</w:t>
      </w:r>
      <w:proofErr w:type="gramEnd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, наведения справок, а также использования иных форм проверки, не противоречащих законодательству Российской Федерации;</w:t>
      </w:r>
    </w:p>
    <w:p w:rsidR="00F7520C" w:rsidRDefault="00F7520C" w:rsidP="000E4219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Arial"/>
          <w:sz w:val="27"/>
          <w:szCs w:val="27"/>
          <w:lang w:eastAsia="en-US"/>
        </w:rPr>
      </w:pPr>
      <w:r w:rsidRPr="00A002D1">
        <w:rPr>
          <w:rFonts w:ascii="PT Astra Serif" w:eastAsia="Calibri" w:hAnsi="PT Astra Serif" w:cs="Arial"/>
          <w:sz w:val="27"/>
          <w:szCs w:val="27"/>
          <w:lang w:eastAsia="en-US"/>
        </w:rPr>
        <w:t xml:space="preserve">2) принимает решение о предоставлении работодателю субсидий или </w:t>
      </w:r>
      <w:r>
        <w:rPr>
          <w:rFonts w:ascii="PT Astra Serif" w:eastAsia="Calibri" w:hAnsi="PT Astra Serif" w:cs="Arial"/>
          <w:sz w:val="27"/>
          <w:szCs w:val="27"/>
          <w:lang w:eastAsia="en-US"/>
        </w:rPr>
        <w:t xml:space="preserve">         </w:t>
      </w:r>
      <w:r w:rsidRPr="00A002D1">
        <w:rPr>
          <w:rFonts w:ascii="PT Astra Serif" w:eastAsia="Calibri" w:hAnsi="PT Astra Serif" w:cs="Arial"/>
          <w:sz w:val="27"/>
          <w:szCs w:val="27"/>
          <w:lang w:eastAsia="en-US"/>
        </w:rPr>
        <w:t xml:space="preserve">об отказе в их предоставлении и не позднее 5 рабочих дней со дня его принятия направляет работодателю уведомление о принятом решении (далее – уведомление) в форме, обеспечивающей возможность подтверждения факта направления уведомления. </w:t>
      </w:r>
      <w:proofErr w:type="gramStart"/>
      <w:r w:rsidRPr="00A002D1">
        <w:rPr>
          <w:rFonts w:ascii="PT Astra Serif" w:eastAsia="Calibri" w:hAnsi="PT Astra Serif" w:cs="Arial"/>
          <w:sz w:val="27"/>
          <w:szCs w:val="27"/>
          <w:lang w:eastAsia="en-US"/>
        </w:rPr>
        <w:t xml:space="preserve">При этом в случае принятия Агентством решения </w:t>
      </w:r>
      <w:r>
        <w:rPr>
          <w:rFonts w:ascii="PT Astra Serif" w:eastAsia="Calibri" w:hAnsi="PT Astra Serif" w:cs="Arial"/>
          <w:sz w:val="27"/>
          <w:szCs w:val="27"/>
          <w:lang w:eastAsia="en-US"/>
        </w:rPr>
        <w:t>о</w:t>
      </w:r>
      <w:r w:rsidRPr="00A002D1">
        <w:rPr>
          <w:rFonts w:ascii="PT Astra Serif" w:eastAsia="Calibri" w:hAnsi="PT Astra Serif" w:cs="Arial"/>
          <w:sz w:val="27"/>
          <w:szCs w:val="27"/>
          <w:lang w:eastAsia="en-US"/>
        </w:rPr>
        <w:t>б отказе</w:t>
      </w:r>
      <w:r>
        <w:rPr>
          <w:rFonts w:ascii="PT Astra Serif" w:eastAsia="Calibri" w:hAnsi="PT Astra Serif" w:cs="Arial"/>
          <w:sz w:val="27"/>
          <w:szCs w:val="27"/>
          <w:lang w:eastAsia="en-US"/>
        </w:rPr>
        <w:t xml:space="preserve"> </w:t>
      </w:r>
      <w:r w:rsidRPr="00A002D1">
        <w:rPr>
          <w:rFonts w:ascii="PT Astra Serif" w:eastAsia="Calibri" w:hAnsi="PT Astra Serif" w:cs="Arial"/>
          <w:sz w:val="27"/>
          <w:szCs w:val="27"/>
          <w:lang w:eastAsia="en-US"/>
        </w:rPr>
        <w:t>в предоставлении работодателю субсидий в уведомлении</w:t>
      </w:r>
      <w:proofErr w:type="gramEnd"/>
      <w:r w:rsidRPr="00A002D1">
        <w:rPr>
          <w:rFonts w:ascii="PT Astra Serif" w:eastAsia="Calibri" w:hAnsi="PT Astra Serif" w:cs="Arial"/>
          <w:sz w:val="27"/>
          <w:szCs w:val="27"/>
          <w:lang w:eastAsia="en-US"/>
        </w:rPr>
        <w:t xml:space="preserve"> должны быть указаны обстоятельства, послужившие основани</w:t>
      </w:r>
      <w:r>
        <w:rPr>
          <w:rFonts w:ascii="PT Astra Serif" w:eastAsia="Calibri" w:hAnsi="PT Astra Serif" w:cs="Arial"/>
          <w:sz w:val="27"/>
          <w:szCs w:val="27"/>
          <w:lang w:eastAsia="en-US"/>
        </w:rPr>
        <w:t>ем для принятия такого решения;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3) вносит в журнал регистрации запись о предоставлении работодателю субсидий либо запись об отказе в предоставлении работодателю субсидий;</w:t>
      </w:r>
    </w:p>
    <w:p w:rsid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4) заключает с работодателем в случае принятия решения о предоставлении ему субсидий Соглашение, типовая форма которого установлена Министерством финансов Российской Федерации для соответствующего вида субсидий, в государственной интегрированной информационной системе упра</w:t>
      </w:r>
      <w:r w:rsidR="008A77CF">
        <w:rPr>
          <w:rFonts w:ascii="PT Astra Serif" w:eastAsiaTheme="minorHAnsi" w:hAnsi="PT Astra Serif" w:cs="Arial"/>
          <w:sz w:val="28"/>
          <w:szCs w:val="28"/>
          <w:lang w:eastAsia="en-US"/>
        </w:rPr>
        <w:t>вления общественными финансами «Электронный бюджет»</w:t>
      </w:r>
      <w:r w:rsidR="003A6F1A" w:rsidRPr="003A6F1A">
        <w:rPr>
          <w:rFonts w:ascii="PT Astra Serif" w:hAnsi="PT Astra Serif"/>
          <w:sz w:val="27"/>
          <w:szCs w:val="27"/>
        </w:rPr>
        <w:t xml:space="preserve"> </w:t>
      </w:r>
      <w:r w:rsidR="003A6F1A" w:rsidRPr="00A002D1">
        <w:rPr>
          <w:rFonts w:ascii="PT Astra Serif" w:hAnsi="PT Astra Serif"/>
          <w:sz w:val="27"/>
          <w:szCs w:val="27"/>
        </w:rPr>
        <w:t>(далее – система «Электронный бюджет»)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 соблюдением требований о защите государственной тайны.</w:t>
      </w:r>
    </w:p>
    <w:p w:rsidR="003738DC" w:rsidRPr="000E4219" w:rsidRDefault="003738DC" w:rsidP="003738D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10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. </w:t>
      </w:r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Основаниями для принятия Агентством решения об отказе в предоставлении работодателю субсидий являются несоответствие работодателя требованиям, установленным </w:t>
      </w:r>
      <w:hyperlink w:anchor="Par44" w:history="1">
        <w:r w:rsidRPr="009A5BC8">
          <w:rPr>
            <w:rFonts w:ascii="PT Astra Serif" w:eastAsiaTheme="minorHAnsi" w:hAnsi="PT Astra Serif" w:cs="Arial"/>
            <w:sz w:val="28"/>
            <w:szCs w:val="28"/>
            <w:lang w:eastAsia="en-US"/>
          </w:rPr>
          <w:t>пунктом 4</w:t>
        </w:r>
      </w:hyperlink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настоящих Правил, а равно представление работодат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елем документов не в полном объё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ме и (или) с нарушением предъявляемых к ним требований и (или) наличие в документах неполных и (или) недостоверных сведений, а также отсутствие или недостаточность лимитов бюджетных обязательств на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предоставление субсидий, доведё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нных до</w:t>
      </w:r>
      <w:proofErr w:type="gramEnd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Агентства.</w:t>
      </w:r>
    </w:p>
    <w:p w:rsidR="003738DC" w:rsidRPr="000E4219" w:rsidRDefault="003738DC" w:rsidP="003738D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работодателям, решение о предоставлении субсидий которым могло бы быть принято Агентством, Агентство принимает решение о предоставлении субсидий тем работодателям, которые представили документы ранее других работодателей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3738DC" w:rsidRPr="000E4219" w:rsidRDefault="003738DC" w:rsidP="003738D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Работодатель, решение об отказе в предоставлении субсидий которому принято Агентством, вправе обжаловать это решение в соответствии с законодательством Российской Федерации.</w:t>
      </w:r>
    </w:p>
    <w:p w:rsidR="003738DC" w:rsidRDefault="003738DC" w:rsidP="003738D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Работодатель после устранения обстоятельств, послуживших основанием для принятия Агентством решения об отказе в предоставлении ему субсидий, вправе повторно обратиться в Агентство с заявкой.</w:t>
      </w:r>
    </w:p>
    <w:p w:rsidR="000E4219" w:rsidRPr="000E4219" w:rsidRDefault="003738DC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11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. Соглашение должно содержать в том числе:</w:t>
      </w:r>
    </w:p>
    <w:p w:rsidR="000E4219" w:rsidRPr="000E4219" w:rsidRDefault="001F39D4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1)</w:t>
      </w:r>
      <w:r w:rsidR="00B247C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B247C9" w:rsidRPr="00B247C9">
        <w:rPr>
          <w:rFonts w:ascii="PT Astra Serif" w:eastAsiaTheme="minorHAnsi" w:hAnsi="PT Astra Serif" w:cs="Arial"/>
          <w:sz w:val="28"/>
          <w:szCs w:val="28"/>
          <w:lang w:eastAsia="en-US"/>
        </w:rPr>
        <w:t>сведения об объёме субсидий, целях, условиях и порядке                              их предоставления, а также о сроке перечисления</w:t>
      </w:r>
      <w:r w:rsidR="00B247C9">
        <w:rPr>
          <w:rFonts w:ascii="PT Astra Serif" w:eastAsiaTheme="minorHAnsi" w:hAnsi="PT Astra Serif" w:cs="Arial"/>
          <w:sz w:val="28"/>
          <w:szCs w:val="28"/>
          <w:lang w:eastAsia="en-US"/>
        </w:rPr>
        <w:t>;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2) значение результата предоставления субсидий;</w:t>
      </w:r>
    </w:p>
    <w:p w:rsidR="000E4219" w:rsidRPr="00B247C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bookmarkStart w:id="5" w:name="Par85"/>
      <w:bookmarkEnd w:id="5"/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3) </w:t>
      </w:r>
      <w:r w:rsidRPr="00B247C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согласие работодателя, решение о предоставлении субсидий которому принято Агентством (далее также - получатель субсидий), на осуществление Агентством </w:t>
      </w:r>
      <w:r w:rsidR="00B247C9" w:rsidRPr="00B247C9">
        <w:rPr>
          <w:rFonts w:ascii="PT Astra Serif" w:hAnsi="PT Astra Serif"/>
          <w:sz w:val="28"/>
          <w:szCs w:val="28"/>
        </w:rPr>
        <w:t xml:space="preserve">проверок соблюдения </w:t>
      </w:r>
      <w:r w:rsidR="00B247C9">
        <w:rPr>
          <w:rFonts w:ascii="PT Astra Serif" w:hAnsi="PT Astra Serif"/>
          <w:sz w:val="28"/>
          <w:szCs w:val="28"/>
        </w:rPr>
        <w:t xml:space="preserve">получателем субсидий </w:t>
      </w:r>
      <w:r w:rsidR="00B247C9" w:rsidRPr="00B247C9">
        <w:rPr>
          <w:rFonts w:ascii="PT Astra Serif" w:hAnsi="PT Astra Serif"/>
          <w:sz w:val="28"/>
          <w:szCs w:val="28"/>
        </w:rPr>
        <w:t>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статьями 268</w:t>
      </w:r>
      <w:r w:rsidR="00B247C9" w:rsidRPr="00B247C9">
        <w:rPr>
          <w:rFonts w:ascii="PT Astra Serif" w:hAnsi="PT Astra Serif"/>
          <w:sz w:val="28"/>
          <w:szCs w:val="28"/>
          <w:vertAlign w:val="superscript"/>
        </w:rPr>
        <w:t>1</w:t>
      </w:r>
      <w:r w:rsidR="00B247C9" w:rsidRPr="00B247C9">
        <w:rPr>
          <w:rFonts w:ascii="PT Astra Serif" w:hAnsi="PT Astra Serif"/>
          <w:sz w:val="28"/>
          <w:szCs w:val="28"/>
        </w:rPr>
        <w:t xml:space="preserve"> и 269</w:t>
      </w:r>
      <w:r w:rsidR="00B247C9" w:rsidRPr="00B247C9">
        <w:rPr>
          <w:rFonts w:ascii="PT Astra Serif" w:hAnsi="PT Astra Serif"/>
          <w:sz w:val="28"/>
          <w:szCs w:val="28"/>
          <w:vertAlign w:val="superscript"/>
        </w:rPr>
        <w:t>2</w:t>
      </w:r>
      <w:r w:rsidR="00B247C9" w:rsidRPr="00B247C9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запрет приобретения</w:t>
      </w:r>
      <w:proofErr w:type="gramEnd"/>
      <w:r w:rsidR="00B247C9" w:rsidRPr="00B247C9">
        <w:rPr>
          <w:rFonts w:ascii="PT Astra Serif" w:hAnsi="PT Astra Serif"/>
          <w:sz w:val="28"/>
          <w:szCs w:val="28"/>
        </w:rPr>
        <w:t xml:space="preserve"> за счёт 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B247C9">
        <w:rPr>
          <w:rFonts w:ascii="PT Astra Serif" w:eastAsiaTheme="minorHAnsi" w:hAnsi="PT Astra Serif" w:cs="Arial"/>
          <w:sz w:val="28"/>
          <w:szCs w:val="28"/>
          <w:lang w:eastAsia="en-US"/>
        </w:rPr>
        <w:t>;</w:t>
      </w:r>
    </w:p>
    <w:p w:rsidR="000E4219" w:rsidRPr="00B247C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bookmarkStart w:id="6" w:name="Par86"/>
      <w:bookmarkEnd w:id="6"/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4) </w:t>
      </w:r>
      <w:r w:rsidRPr="00B247C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обязанность получателя субсидий </w:t>
      </w:r>
      <w:r w:rsidR="00B247C9" w:rsidRPr="00B247C9">
        <w:rPr>
          <w:rFonts w:ascii="PT Astra Serif" w:hAnsi="PT Astra Serif"/>
          <w:sz w:val="28"/>
          <w:szCs w:val="28"/>
        </w:rPr>
        <w:t xml:space="preserve">включать в договоры (соглашения), заключенные в целях исполнения его обязательств по Соглашению, условие о согласии лиц, являющихся поставщиками (подрядчиками, исполнителями) по указанным договорам (соглашениям) (далее – контрагенты), </w:t>
      </w:r>
      <w:r w:rsidR="00B247C9">
        <w:rPr>
          <w:rFonts w:ascii="PT Astra Serif" w:hAnsi="PT Astra Serif"/>
          <w:sz w:val="28"/>
          <w:szCs w:val="28"/>
        </w:rPr>
        <w:t xml:space="preserve">                      </w:t>
      </w:r>
      <w:r w:rsidR="00B247C9" w:rsidRPr="00B247C9">
        <w:rPr>
          <w:rFonts w:ascii="PT Astra Serif" w:hAnsi="PT Astra Serif"/>
          <w:sz w:val="28"/>
          <w:szCs w:val="28"/>
        </w:rPr>
        <w:t xml:space="preserve">на осуществление </w:t>
      </w:r>
      <w:r w:rsidR="00B247C9">
        <w:rPr>
          <w:rFonts w:ascii="PT Astra Serif" w:hAnsi="PT Astra Serif"/>
          <w:sz w:val="28"/>
          <w:szCs w:val="28"/>
        </w:rPr>
        <w:t>Агентством</w:t>
      </w:r>
      <w:r w:rsidR="00B247C9" w:rsidRPr="00B247C9">
        <w:rPr>
          <w:rFonts w:ascii="PT Astra Serif" w:hAnsi="PT Astra Serif"/>
          <w:sz w:val="28"/>
          <w:szCs w:val="28"/>
        </w:rPr>
        <w:t xml:space="preserve"> проверок соблюдения указанными лицами условий и порядка, установленных при предоставлении субсидий, в том числе в части достижения результата их предоставления, а также </w:t>
      </w:r>
      <w:r w:rsidR="00B247C9">
        <w:rPr>
          <w:rFonts w:ascii="PT Astra Serif" w:hAnsi="PT Astra Serif"/>
          <w:sz w:val="28"/>
          <w:szCs w:val="28"/>
        </w:rPr>
        <w:t xml:space="preserve">                   </w:t>
      </w:r>
      <w:r w:rsidR="00B247C9" w:rsidRPr="00B247C9">
        <w:rPr>
          <w:rFonts w:ascii="PT Astra Serif" w:hAnsi="PT Astra Serif"/>
          <w:sz w:val="28"/>
          <w:szCs w:val="28"/>
        </w:rPr>
        <w:t>на осуществление органами государственного финансового</w:t>
      </w:r>
      <w:proofErr w:type="gramEnd"/>
      <w:r w:rsidR="00B247C9" w:rsidRPr="00B247C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247C9" w:rsidRPr="00B247C9">
        <w:rPr>
          <w:rFonts w:ascii="PT Astra Serif" w:hAnsi="PT Astra Serif"/>
          <w:sz w:val="28"/>
          <w:szCs w:val="28"/>
        </w:rPr>
        <w:t>контроля проверок в соответствии со статьями 268</w:t>
      </w:r>
      <w:r w:rsidR="00B247C9" w:rsidRPr="00B247C9">
        <w:rPr>
          <w:rFonts w:ascii="PT Astra Serif" w:hAnsi="PT Astra Serif"/>
          <w:sz w:val="28"/>
          <w:szCs w:val="28"/>
          <w:vertAlign w:val="superscript"/>
        </w:rPr>
        <w:t>1</w:t>
      </w:r>
      <w:r w:rsidR="00B247C9" w:rsidRPr="00B247C9">
        <w:rPr>
          <w:rFonts w:ascii="PT Astra Serif" w:hAnsi="PT Astra Serif"/>
          <w:sz w:val="28"/>
          <w:szCs w:val="28"/>
        </w:rPr>
        <w:t xml:space="preserve"> и 269</w:t>
      </w:r>
      <w:r w:rsidR="00B247C9" w:rsidRPr="00B247C9">
        <w:rPr>
          <w:rFonts w:ascii="PT Astra Serif" w:hAnsi="PT Astra Serif"/>
          <w:sz w:val="28"/>
          <w:szCs w:val="28"/>
          <w:vertAlign w:val="superscript"/>
        </w:rPr>
        <w:t>2</w:t>
      </w:r>
      <w:r w:rsidR="00B247C9" w:rsidRPr="00B247C9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условие о запрете приобретения контрагентами, являющимися юридическими лицами, за счёт  субсидий иностранной валюты, за исключением операций, осуществляемых</w:t>
      </w:r>
      <w:r w:rsidR="00B247C9">
        <w:rPr>
          <w:rFonts w:ascii="PT Astra Serif" w:hAnsi="PT Astra Serif"/>
          <w:sz w:val="28"/>
          <w:szCs w:val="28"/>
        </w:rPr>
        <w:t xml:space="preserve"> </w:t>
      </w:r>
      <w:r w:rsidR="00B247C9" w:rsidRPr="00B247C9">
        <w:rPr>
          <w:rFonts w:ascii="PT Astra Serif" w:hAnsi="PT Astra Serif"/>
          <w:sz w:val="28"/>
          <w:szCs w:val="28"/>
        </w:rPr>
        <w:t xml:space="preserve">в соответствии </w:t>
      </w:r>
      <w:r w:rsidR="00B247C9">
        <w:rPr>
          <w:rFonts w:ascii="PT Astra Serif" w:hAnsi="PT Astra Serif"/>
          <w:sz w:val="28"/>
          <w:szCs w:val="28"/>
        </w:rPr>
        <w:t xml:space="preserve">               </w:t>
      </w:r>
      <w:r w:rsidR="00B247C9" w:rsidRPr="00B247C9">
        <w:rPr>
          <w:rFonts w:ascii="PT Astra Serif" w:hAnsi="PT Astra Serif"/>
          <w:sz w:val="28"/>
          <w:szCs w:val="28"/>
        </w:rPr>
        <w:t>с валютным законодательством Российской Федерации при закупке (поставке)  высокотехнологичного импортного оборудования, сырья               и комплектующих изделий</w:t>
      </w:r>
      <w:r w:rsidRPr="00B247C9">
        <w:rPr>
          <w:rFonts w:ascii="PT Astra Serif" w:eastAsiaTheme="minorHAnsi" w:hAnsi="PT Astra Serif" w:cs="Arial"/>
          <w:sz w:val="28"/>
          <w:szCs w:val="28"/>
          <w:lang w:eastAsia="en-US"/>
        </w:rPr>
        <w:t>.</w:t>
      </w:r>
      <w:proofErr w:type="gramEnd"/>
    </w:p>
    <w:p w:rsidR="000E4219" w:rsidRPr="000E4219" w:rsidRDefault="003738DC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12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. </w:t>
      </w:r>
      <w:proofErr w:type="gramStart"/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В случае у</w:t>
      </w:r>
      <w:r w:rsidR="008A77CF">
        <w:rPr>
          <w:rFonts w:ascii="PT Astra Serif" w:eastAsiaTheme="minorHAnsi" w:hAnsi="PT Astra Serif" w:cs="Arial"/>
          <w:sz w:val="28"/>
          <w:szCs w:val="28"/>
          <w:lang w:eastAsia="en-US"/>
        </w:rPr>
        <w:t>меньшения Агентству ранее доведё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нных до него лимитов бюджетных обязательств на предоставление субсидий, приводящего к невозможности предоставления суб</w:t>
      </w:r>
      <w:r w:rsidR="0036757E">
        <w:rPr>
          <w:rFonts w:ascii="PT Astra Serif" w:eastAsiaTheme="minorHAnsi" w:hAnsi="PT Astra Serif" w:cs="Arial"/>
          <w:sz w:val="28"/>
          <w:szCs w:val="28"/>
          <w:lang w:eastAsia="en-US"/>
        </w:rPr>
        <w:t>сидий получателю субсидий в объё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ме, сведения о котором содержатся в Соглашении, в Соглашение подлежат включению условия о согласовании новых условий Соглашения или о его расторжении в случае </w:t>
      </w:r>
      <w:proofErr w:type="spellStart"/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недостижения</w:t>
      </w:r>
      <w:proofErr w:type="spellEnd"/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Агентством и получателем субсидий согласия относительно таких новых условий.</w:t>
      </w:r>
      <w:proofErr w:type="gramEnd"/>
    </w:p>
    <w:p w:rsidR="001B2CBB" w:rsidRPr="00A002D1" w:rsidRDefault="001B2CBB" w:rsidP="001B2C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7"/>
          <w:szCs w:val="27"/>
          <w:lang w:eastAsia="en-US"/>
        </w:rPr>
      </w:pPr>
      <w:r w:rsidRPr="00A002D1">
        <w:rPr>
          <w:rFonts w:ascii="PT Astra Serif" w:eastAsia="Calibri" w:hAnsi="PT Astra Serif" w:cs="Arial"/>
          <w:sz w:val="27"/>
          <w:szCs w:val="27"/>
          <w:lang w:eastAsia="en-US"/>
        </w:rPr>
        <w:t xml:space="preserve">13. В случае 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реорганизации получателя субсидии, являющегося юридическим лицом, в форме слияния, присоединения или преобразования        </w:t>
      </w:r>
      <w:r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    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в Соглашение вносятся изменения путём заключения дополнительного соглашения к соглашению в части перемены лица в обязательстве с указанием   </w:t>
      </w:r>
      <w:r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    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>в соглашении юридического ли</w:t>
      </w:r>
      <w:r w:rsidR="0065372A">
        <w:rPr>
          <w:rFonts w:ascii="PT Astra Serif" w:eastAsia="Calibri" w:hAnsi="PT Astra Serif" w:cs="PT Astra Serif"/>
          <w:sz w:val="27"/>
          <w:szCs w:val="27"/>
          <w:lang w:eastAsia="en-US"/>
        </w:rPr>
        <w:t>ца, являющегося правопреемником.</w:t>
      </w:r>
    </w:p>
    <w:p w:rsidR="001B2CBB" w:rsidRPr="00A002D1" w:rsidRDefault="001B2CBB" w:rsidP="001B2C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7"/>
          <w:szCs w:val="27"/>
          <w:lang w:eastAsia="en-US"/>
        </w:rPr>
      </w:pPr>
      <w:proofErr w:type="gramStart"/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В случае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</w:t>
      </w:r>
      <w:r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             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lastRenderedPageBreak/>
        <w:t xml:space="preserve">(за исключением индивидуального предпринимателя, осуществляющего деятельность в качестве главы крестьянского (фермерского) хозяйства </w:t>
      </w:r>
      <w:r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                   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в соответствии с </w:t>
      </w:r>
      <w:hyperlink r:id="rId16" w:history="1">
        <w:r w:rsidRPr="00A002D1">
          <w:rPr>
            <w:rFonts w:ascii="PT Astra Serif" w:eastAsia="Calibri" w:hAnsi="PT Astra Serif" w:cs="PT Astra Serif"/>
            <w:sz w:val="27"/>
            <w:szCs w:val="27"/>
            <w:lang w:eastAsia="en-US"/>
          </w:rPr>
          <w:t>абзацем вторым пункта 5 статьи 23</w:t>
        </w:r>
      </w:hyperlink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Гражданского кодекса Российской Федерации), Соглашение расторгается с формированием уведомления о</w:t>
      </w:r>
      <w:proofErr w:type="gramEnd"/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</w:t>
      </w:r>
      <w:proofErr w:type="gramStart"/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 w:rsidR="0065372A">
        <w:rPr>
          <w:rFonts w:ascii="PT Astra Serif" w:eastAsia="Calibri" w:hAnsi="PT Astra Serif" w:cs="PT Astra Serif"/>
          <w:sz w:val="27"/>
          <w:szCs w:val="27"/>
          <w:lang w:eastAsia="en-US"/>
        </w:rPr>
        <w:t>в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областной бюджет Ульяновской области.</w:t>
      </w:r>
      <w:proofErr w:type="gramEnd"/>
    </w:p>
    <w:p w:rsidR="001B2CBB" w:rsidRDefault="001B2CBB" w:rsidP="001B2CBB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PT Astra Serif"/>
          <w:sz w:val="27"/>
          <w:szCs w:val="27"/>
          <w:lang w:eastAsia="en-US"/>
        </w:rPr>
      </w:pPr>
      <w:proofErr w:type="gramStart"/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В случае 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7" w:history="1">
        <w:r w:rsidRPr="00A002D1">
          <w:rPr>
            <w:rFonts w:ascii="PT Astra Serif" w:eastAsia="Calibri" w:hAnsi="PT Astra Serif" w:cs="PT Astra Serif"/>
            <w:sz w:val="27"/>
            <w:szCs w:val="27"/>
            <w:lang w:eastAsia="en-US"/>
          </w:rPr>
          <w:t>абзацем вторым пункта 5 статьи 23</w:t>
        </w:r>
      </w:hyperlink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Гражданского кодекса Российской Федерации, передающего свои права другому гражданину в соответствии </w:t>
      </w:r>
      <w:r>
        <w:rPr>
          <w:rFonts w:ascii="PT Astra Serif" w:eastAsia="Calibri" w:hAnsi="PT Astra Serif" w:cs="PT Astra Serif"/>
          <w:sz w:val="27"/>
          <w:szCs w:val="27"/>
          <w:lang w:eastAsia="en-US"/>
        </w:rPr>
        <w:t>с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о </w:t>
      </w:r>
      <w:hyperlink r:id="rId18" w:history="1">
        <w:r w:rsidRPr="00A002D1">
          <w:rPr>
            <w:rFonts w:ascii="PT Astra Serif" w:eastAsia="Calibri" w:hAnsi="PT Astra Serif" w:cs="PT Astra Serif"/>
            <w:sz w:val="27"/>
            <w:szCs w:val="27"/>
            <w:lang w:eastAsia="en-US"/>
          </w:rPr>
          <w:t>статьёй 18</w:t>
        </w:r>
      </w:hyperlink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Федерального закона от 11.06.2003 № 74-ФЗ «О крестьянском (фермерском) хозяйстве», в Соглашение вносятся изменения путём заключения дополнительного соглашения</w:t>
      </w:r>
      <w:r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>к Соглашению в</w:t>
      </w:r>
      <w:proofErr w:type="gramEnd"/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части перемены лица в обязательстве с указанием стороны</w:t>
      </w:r>
      <w:r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>в Соглашении иного лица, являющегося правопреемником.</w:t>
      </w:r>
    </w:p>
    <w:p w:rsidR="000E4219" w:rsidRPr="000E4219" w:rsidRDefault="009A5BC8" w:rsidP="001B2CB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14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. Агентство перечисляет субсидии единовременно не позднее 10-го рабочего дня, следующего за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днё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м принятия решения о п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редоставлении</w:t>
      </w:r>
      <w:r w:rsidR="00F3297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работодателю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субсидий, на расчётный счё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т, открытый получателю субсидий в кредитной организации.</w:t>
      </w:r>
    </w:p>
    <w:p w:rsidR="000E4219" w:rsidRPr="000E4219" w:rsidRDefault="009A5BC8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15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. </w:t>
      </w:r>
      <w:r w:rsidR="00BF2FDF">
        <w:rPr>
          <w:rFonts w:ascii="PT Astra Serif" w:eastAsiaTheme="minorHAnsi" w:hAnsi="PT Astra Serif" w:cs="Arial"/>
          <w:sz w:val="28"/>
          <w:szCs w:val="28"/>
          <w:lang w:eastAsia="en-US"/>
        </w:rPr>
        <w:t>Ре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зультатом предоставления субсидий является численность трудоустроенных на общественные работы граждан.</w:t>
      </w:r>
    </w:p>
    <w:p w:rsid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Получатель субсидий не позднее 10 рабочего дня, следующего за дн</w:t>
      </w:r>
      <w:r w:rsidR="00213C63">
        <w:rPr>
          <w:rFonts w:ascii="PT Astra Serif" w:eastAsiaTheme="minorHAnsi" w:hAnsi="PT Astra Serif" w:cs="Arial"/>
          <w:sz w:val="28"/>
          <w:szCs w:val="28"/>
          <w:lang w:eastAsia="en-US"/>
        </w:rPr>
        <w:t>ё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м окончания месяца, в котором ему были предоставлены субсидии, представляет в</w:t>
      </w:r>
      <w:r w:rsidR="00BF2FDF" w:rsidRPr="00A002D1">
        <w:rPr>
          <w:rFonts w:ascii="PT Astra Serif" w:hAnsi="PT Astra Serif"/>
          <w:sz w:val="27"/>
          <w:szCs w:val="27"/>
        </w:rPr>
        <w:t xml:space="preserve"> системе «Электронный бюджет»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отч</w:t>
      </w:r>
      <w:r w:rsidR="00213C63">
        <w:rPr>
          <w:rFonts w:ascii="PT Astra Serif" w:eastAsiaTheme="minorHAnsi" w:hAnsi="PT Astra Serif" w:cs="Arial"/>
          <w:sz w:val="28"/>
          <w:szCs w:val="28"/>
          <w:lang w:eastAsia="en-US"/>
        </w:rPr>
        <w:t>ё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т об осуществлении затрат, источником финансового обеспечения которых являются субсидии, и отчет о достижении значения результата предоставления субсидий, составленные по форме, определенной типовой формой соглашения о предоставлении субсидий соответствующего вида, установленной Министерством финансов Российской Федерации.</w:t>
      </w:r>
      <w:proofErr w:type="gramEnd"/>
    </w:p>
    <w:p w:rsidR="00995DE7" w:rsidRPr="00995DE7" w:rsidRDefault="00B97990" w:rsidP="00995DE7">
      <w:pPr>
        <w:widowControl w:val="0"/>
        <w:spacing w:line="322" w:lineRule="exact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16</w:t>
      </w:r>
      <w:r w:rsidR="00995DE7"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. </w:t>
      </w:r>
      <w:r w:rsidR="00995DE7">
        <w:rPr>
          <w:rFonts w:ascii="PT Astra Serif" w:hAnsi="PT Astra Serif"/>
          <w:color w:val="000000"/>
          <w:sz w:val="28"/>
          <w:szCs w:val="28"/>
          <w:lang w:bidi="ru-RU"/>
        </w:rPr>
        <w:t>Агентство</w:t>
      </w:r>
      <w:r w:rsidR="00995DE7"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осуществляет проверку представленной </w:t>
      </w:r>
      <w:r w:rsidR="00995DE7">
        <w:rPr>
          <w:rFonts w:ascii="PT Astra Serif" w:hAnsi="PT Astra Serif"/>
          <w:color w:val="000000"/>
          <w:sz w:val="28"/>
          <w:szCs w:val="28"/>
          <w:lang w:bidi="ru-RU"/>
        </w:rPr>
        <w:t>получателем субсидии</w:t>
      </w:r>
      <w:r w:rsidR="00995DE7"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отчётности (далее – отчётность) в течение 15 рабочих дней </w:t>
      </w:r>
      <w:proofErr w:type="gramStart"/>
      <w:r w:rsidR="00995DE7" w:rsidRPr="00995DE7">
        <w:rPr>
          <w:rFonts w:ascii="PT Astra Serif" w:hAnsi="PT Astra Serif"/>
          <w:color w:val="000000"/>
          <w:sz w:val="28"/>
          <w:szCs w:val="28"/>
          <w:lang w:bidi="ru-RU"/>
        </w:rPr>
        <w:t>с даты</w:t>
      </w:r>
      <w:proofErr w:type="gramEnd"/>
      <w:r w:rsidR="00995DE7"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                             её поступления в </w:t>
      </w:r>
      <w:r w:rsidR="00995DE7">
        <w:rPr>
          <w:rFonts w:ascii="PT Astra Serif" w:hAnsi="PT Astra Serif"/>
          <w:color w:val="000000"/>
          <w:sz w:val="28"/>
          <w:szCs w:val="28"/>
          <w:lang w:bidi="ru-RU"/>
        </w:rPr>
        <w:t>Агентство</w:t>
      </w:r>
      <w:r w:rsidR="00995DE7" w:rsidRPr="00995DE7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995DE7" w:rsidRPr="00995DE7" w:rsidRDefault="00995DE7" w:rsidP="00995DE7">
      <w:pPr>
        <w:widowControl w:val="0"/>
        <w:spacing w:line="322" w:lineRule="exact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По результатам проверки отчётности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Агентство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принимает решение  о принятии отчётности ил</w:t>
      </w:r>
      <w:proofErr w:type="gramStart"/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>и о её</w:t>
      </w:r>
      <w:proofErr w:type="gramEnd"/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возвращении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получателю субсидии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для доработки.</w:t>
      </w:r>
    </w:p>
    <w:p w:rsidR="00995DE7" w:rsidRPr="00995DE7" w:rsidRDefault="00995DE7" w:rsidP="00995DE7">
      <w:pPr>
        <w:widowControl w:val="0"/>
        <w:spacing w:line="322" w:lineRule="exact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Основаниями для принятия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Агентством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решения о возращении отчётности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получателю субсидии 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>для доработки являются:</w:t>
      </w:r>
    </w:p>
    <w:p w:rsidR="00995DE7" w:rsidRPr="00995DE7" w:rsidRDefault="00995DE7" w:rsidP="00995DE7">
      <w:pPr>
        <w:widowControl w:val="0"/>
        <w:spacing w:line="322" w:lineRule="exact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>1) несоответствия отчётности установленной форме;</w:t>
      </w:r>
    </w:p>
    <w:p w:rsidR="00995DE7" w:rsidRPr="00995DE7" w:rsidRDefault="00995DE7" w:rsidP="00995DE7">
      <w:pPr>
        <w:widowControl w:val="0"/>
        <w:spacing w:line="322" w:lineRule="exact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>2) наличие в отчётности ошибок;</w:t>
      </w:r>
    </w:p>
    <w:p w:rsidR="00995DE7" w:rsidRPr="00995DE7" w:rsidRDefault="00995DE7" w:rsidP="00995DE7">
      <w:pPr>
        <w:widowControl w:val="0"/>
        <w:spacing w:line="322" w:lineRule="exact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>3) непредставление документов, подтверждающих осуществление затрат, источником финансового обеспечения которых являются субсидии.</w:t>
      </w:r>
    </w:p>
    <w:p w:rsidR="00995DE7" w:rsidRPr="00995DE7" w:rsidRDefault="00995DE7" w:rsidP="00995DE7">
      <w:pPr>
        <w:widowControl w:val="0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Агентство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в течение 5 рабочих дней со дня принятия решения                   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lastRenderedPageBreak/>
        <w:t xml:space="preserve">о возвращении отчётности </w:t>
      </w:r>
      <w:r w:rsidR="00B97990">
        <w:rPr>
          <w:rFonts w:ascii="PT Astra Serif" w:hAnsi="PT Astra Serif"/>
          <w:color w:val="000000"/>
          <w:sz w:val="28"/>
          <w:szCs w:val="28"/>
          <w:lang w:bidi="ru-RU"/>
        </w:rPr>
        <w:t>получателю субсидии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для доработки направляет отчётность </w:t>
      </w:r>
      <w:r w:rsidR="00B97990">
        <w:rPr>
          <w:rFonts w:ascii="PT Astra Serif" w:hAnsi="PT Astra Serif"/>
          <w:color w:val="000000"/>
          <w:sz w:val="28"/>
          <w:szCs w:val="28"/>
          <w:lang w:bidi="ru-RU"/>
        </w:rPr>
        <w:t xml:space="preserve">получателю субсидии 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>с указанием обстоятельств, послуживших основанием для принятия такого решения.</w:t>
      </w:r>
    </w:p>
    <w:p w:rsidR="00995DE7" w:rsidRPr="00995DE7" w:rsidRDefault="00B97990" w:rsidP="00995DE7">
      <w:pPr>
        <w:widowControl w:val="0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Получатель субсидии</w:t>
      </w:r>
      <w:r w:rsidR="00995DE7"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не позднее чем через 3 рабочих дня со дня возвращения отчётности дорабатывает отчётность и представляет её в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Агентство</w:t>
      </w:r>
      <w:r w:rsidR="00995DE7" w:rsidRPr="00995DE7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0E4219" w:rsidRPr="000E4219" w:rsidRDefault="00B97990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17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. Агентство обеспечивает соблюдение получателями субсидий условий и порядка, установленных при предоставлении субсидий.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Агентство и органы государственного финансового контроля осуществляют проверки, указанные в </w:t>
      </w:r>
      <w:hyperlink w:anchor="Par85" w:history="1">
        <w:r w:rsidRPr="009A5BC8">
          <w:rPr>
            <w:rFonts w:ascii="PT Astra Serif" w:eastAsiaTheme="minorHAnsi" w:hAnsi="PT Astra Serif" w:cs="Arial"/>
            <w:sz w:val="28"/>
            <w:szCs w:val="28"/>
            <w:lang w:eastAsia="en-US"/>
          </w:rPr>
          <w:t>подпунктах 3</w:t>
        </w:r>
      </w:hyperlink>
      <w:r w:rsidRPr="009A5BC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 </w:t>
      </w:r>
      <w:hyperlink w:anchor="Par86" w:history="1">
        <w:r w:rsidRPr="009A5BC8">
          <w:rPr>
            <w:rFonts w:ascii="PT Astra Serif" w:eastAsiaTheme="minorHAnsi" w:hAnsi="PT Astra Serif" w:cs="Arial"/>
            <w:sz w:val="28"/>
            <w:szCs w:val="28"/>
            <w:lang w:eastAsia="en-US"/>
          </w:rPr>
          <w:t>4 пункта 10</w:t>
        </w:r>
      </w:hyperlink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настоящих Правил.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Агентство и Министерство финансов Ульяновской области проводят мониторинг достижения результата предоставления субсидий исходя из достижения значения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установленным Министерством финансов Российской Федерации.</w:t>
      </w:r>
    </w:p>
    <w:p w:rsidR="000E4219" w:rsidRPr="000E4219" w:rsidRDefault="00B97990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bookmarkStart w:id="7" w:name="Par98"/>
      <w:bookmarkEnd w:id="7"/>
      <w:r>
        <w:rPr>
          <w:rFonts w:ascii="PT Astra Serif" w:eastAsiaTheme="minorHAnsi" w:hAnsi="PT Astra Serif" w:cs="Arial"/>
          <w:sz w:val="28"/>
          <w:szCs w:val="28"/>
          <w:lang w:eastAsia="en-US"/>
        </w:rPr>
        <w:t>18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. В случае нарушения получателем субсидий, а равно контрагентами условий, установленных при предоставлении субсидий, или установления факта представления получателем субсидий ложных либо намеренно искаженных сведений, </w:t>
      </w:r>
      <w:proofErr w:type="gramStart"/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выявленных</w:t>
      </w:r>
      <w:proofErr w:type="gramEnd"/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том числе по результатам проведенных Агентством или органом государственного финансового контроля проверок, субсидии (средства,</w:t>
      </w:r>
      <w:r w:rsidR="00CF377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полученные контрагентами за счё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т субсидий) подлежат возврату в областной бюджет Ульяновской области в полном объеме.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В случае непредставления или несвоевременного предста</w:t>
      </w:r>
      <w:r w:rsidR="00CF377B">
        <w:rPr>
          <w:rFonts w:ascii="PT Astra Serif" w:eastAsiaTheme="minorHAnsi" w:hAnsi="PT Astra Serif" w:cs="Arial"/>
          <w:sz w:val="28"/>
          <w:szCs w:val="28"/>
          <w:lang w:eastAsia="en-US"/>
        </w:rPr>
        <w:t>вления получателем субсидий отчё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та о достижении </w:t>
      </w:r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значения результата предоставления субсидий субсидии</w:t>
      </w:r>
      <w:proofErr w:type="gramEnd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подлежат возврату в областной бюджет У</w:t>
      </w:r>
      <w:r w:rsidR="0036757E">
        <w:rPr>
          <w:rFonts w:ascii="PT Astra Serif" w:eastAsiaTheme="minorHAnsi" w:hAnsi="PT Astra Serif" w:cs="Arial"/>
          <w:sz w:val="28"/>
          <w:szCs w:val="28"/>
          <w:lang w:eastAsia="en-US"/>
        </w:rPr>
        <w:t>льяновской области в полном объё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ме.</w:t>
      </w:r>
    </w:p>
    <w:p w:rsidR="000E4219" w:rsidRPr="000E4219" w:rsidRDefault="00242B4E" w:rsidP="00242B4E">
      <w:pPr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случае </w:t>
      </w:r>
      <w:proofErr w:type="spellStart"/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недостижения</w:t>
      </w:r>
      <w:proofErr w:type="spellEnd"/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получателем субсидий или контрагентами результата предоставления субсидий субсидии (средства, полученные контрагентами за счет субсидий) подлежат возврату в областной бюджет Ульяновской области в объеме, пропорциональном величине недостигнутых значений указанного результата.</w:t>
      </w:r>
      <w:r w:rsidRPr="00242B4E">
        <w:rPr>
          <w:rFonts w:ascii="PT Astra Serif" w:hAnsi="PT Astra Serif"/>
          <w:sz w:val="28"/>
          <w:szCs w:val="28"/>
        </w:rPr>
        <w:t xml:space="preserve"> </w:t>
      </w:r>
    </w:p>
    <w:p w:rsidR="000E4219" w:rsidRPr="000E4219" w:rsidRDefault="00B97990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19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. </w:t>
      </w:r>
      <w:proofErr w:type="gramStart"/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Агентство обеспечивает возврат субсидий (средств, полученных контрагентами за счет субсидий) в областной бюджет Ульяновской области посредством направления получателю субсидий (контрагенту) в срок, не превышающий 30 календарных дней со дня обнаружения обстоятельств, являющихся в соответствии с </w:t>
      </w:r>
      <w:hyperlink w:anchor="Par98" w:history="1">
        <w:r w:rsidR="000E4219" w:rsidRPr="009A5BC8">
          <w:rPr>
            <w:rFonts w:ascii="PT Astra Serif" w:eastAsiaTheme="minorHAnsi" w:hAnsi="PT Astra Serif" w:cs="Arial"/>
            <w:sz w:val="28"/>
            <w:szCs w:val="28"/>
            <w:lang w:eastAsia="en-US"/>
          </w:rPr>
          <w:t>пунктом 1</w:t>
        </w:r>
      </w:hyperlink>
      <w:r w:rsidR="009A5BC8">
        <w:rPr>
          <w:rFonts w:ascii="PT Astra Serif" w:eastAsiaTheme="minorHAnsi" w:hAnsi="PT Astra Serif" w:cs="Arial"/>
          <w:sz w:val="28"/>
          <w:szCs w:val="28"/>
          <w:lang w:eastAsia="en-US"/>
        </w:rPr>
        <w:t>7</w:t>
      </w:r>
      <w:r w:rsidR="000E4219" w:rsidRPr="009A5BC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настоящих Правил основаниями для возврата субсидий (средств, полученных контрагентом за счет субсидий) в областной бюджет Ульяновской области, требования о возврате субсидий или</w:t>
      </w:r>
      <w:proofErr w:type="gramEnd"/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указанных сре</w:t>
      </w:r>
      <w:proofErr w:type="gramStart"/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дств в т</w:t>
      </w:r>
      <w:proofErr w:type="gramEnd"/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ечение 10 календарных дней со дня получения указанного требования.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Возврат субсидий (средств, полученных контрагентами за счет субсиди</w:t>
      </w:r>
      <w:r w:rsidR="00CF377B">
        <w:rPr>
          <w:rFonts w:ascii="PT Astra Serif" w:eastAsiaTheme="minorHAnsi" w:hAnsi="PT Astra Serif" w:cs="Arial"/>
          <w:sz w:val="28"/>
          <w:szCs w:val="28"/>
          <w:lang w:eastAsia="en-US"/>
        </w:rPr>
        <w:t>й) осуществляется на лицевой счё</w:t>
      </w: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т Агентства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0E4219" w:rsidRPr="000E4219" w:rsidRDefault="000E4219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В случае отказа или уклонения получателя субсидий (контрагента) от добровольного возврата субсидий (средств, полученных контрагентом за счет субсидий) в областной бюджет Ульяновской области Агентство принимает предусмотренные законодательством Российской Федерации меры по их принудительному взысканию.</w:t>
      </w:r>
    </w:p>
    <w:p w:rsidR="000E4219" w:rsidRDefault="00B97990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20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. </w:t>
      </w:r>
      <w:proofErr w:type="gramStart"/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Средства, образовавшиеся в результате возврата субсидий (средств, полученных контрагентами за счет субсидий)</w:t>
      </w:r>
      <w:r w:rsidR="00636B09">
        <w:rPr>
          <w:rFonts w:ascii="PT Astra Serif" w:eastAsiaTheme="minorHAnsi" w:hAnsi="PT Astra Serif" w:cs="Arial"/>
          <w:sz w:val="28"/>
          <w:szCs w:val="28"/>
          <w:lang w:eastAsia="en-US"/>
        </w:rPr>
        <w:t>, подлежат предоставлению в 2024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году работодателям, имеющим право на получение субсидий и не получившим субсидии в связи с отсутствием или недостаточностью лимитов бюджетных обязательств на</w:t>
      </w:r>
      <w:r w:rsidR="0036757E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предоставление субсидий, доведё</w:t>
      </w:r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нных до Агентства как получателя средств областного бюджета Ульяновской области, представившим документы ранее других работодателей в соответствии с очередностью представления заявок</w:t>
      </w:r>
      <w:proofErr w:type="gramEnd"/>
      <w:r w:rsidR="000E4219"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, определяемой по дате и времени их регистрации в журнале регистрации. В случае отсутствия таких работодателей субсидии подлежат возврату Агентством в доход областного бюджета Ульяновской области в установленном законодательством порядке.</w:t>
      </w:r>
    </w:p>
    <w:p w:rsidR="00C00953" w:rsidRPr="000E4219" w:rsidRDefault="00C00953" w:rsidP="000E421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CF0279" w:rsidRDefault="00961898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</w:t>
      </w: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F0279" w:rsidRDefault="00CF027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267E9" w:rsidRDefault="00A267E9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  <w:sectPr w:rsidR="00A267E9" w:rsidSect="00A267E9">
          <w:headerReference w:type="default" r:id="rId1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428D" w:rsidRPr="00081C48" w:rsidRDefault="00DA2362" w:rsidP="009618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  <w:r w:rsidR="000E4219">
        <w:rPr>
          <w:rFonts w:ascii="PT Astra Serif" w:hAnsi="PT Astra Serif"/>
          <w:sz w:val="28"/>
          <w:szCs w:val="28"/>
        </w:rPr>
        <w:t xml:space="preserve">                                                                        ПРИЛОЖЕНИЕ</w:t>
      </w:r>
      <w:r w:rsidR="00F0428D" w:rsidRPr="00081C48">
        <w:rPr>
          <w:rFonts w:ascii="PT Astra Serif" w:hAnsi="PT Astra Serif"/>
          <w:sz w:val="28"/>
          <w:szCs w:val="28"/>
        </w:rPr>
        <w:t xml:space="preserve"> </w:t>
      </w:r>
      <w:r w:rsidR="00961898">
        <w:rPr>
          <w:rFonts w:ascii="PT Astra Serif" w:hAnsi="PT Astra Serif"/>
          <w:sz w:val="28"/>
          <w:szCs w:val="28"/>
        </w:rPr>
        <w:t>№</w:t>
      </w:r>
      <w:r w:rsidR="00F0428D" w:rsidRPr="00081C48">
        <w:rPr>
          <w:rFonts w:ascii="PT Astra Serif" w:hAnsi="PT Astra Serif"/>
          <w:sz w:val="28"/>
          <w:szCs w:val="28"/>
        </w:rPr>
        <w:t xml:space="preserve"> </w:t>
      </w:r>
      <w:r w:rsidR="00961898">
        <w:rPr>
          <w:rFonts w:ascii="PT Astra Serif" w:hAnsi="PT Astra Serif"/>
          <w:sz w:val="28"/>
          <w:szCs w:val="28"/>
        </w:rPr>
        <w:t>2</w:t>
      </w:r>
    </w:p>
    <w:p w:rsidR="00961898" w:rsidRDefault="00961898" w:rsidP="0096189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  <w:r w:rsidR="00F0428D" w:rsidRPr="00081C48">
        <w:rPr>
          <w:rFonts w:ascii="PT Astra Serif" w:hAnsi="PT Astra Serif"/>
          <w:sz w:val="28"/>
          <w:szCs w:val="28"/>
        </w:rPr>
        <w:t>к постановлению</w:t>
      </w:r>
      <w:r>
        <w:rPr>
          <w:rFonts w:ascii="PT Astra Serif" w:hAnsi="PT Astra Serif"/>
          <w:sz w:val="28"/>
          <w:szCs w:val="28"/>
        </w:rPr>
        <w:t xml:space="preserve"> </w:t>
      </w:r>
      <w:r w:rsidR="00F0428D" w:rsidRPr="00081C48">
        <w:rPr>
          <w:rFonts w:ascii="PT Astra Serif" w:hAnsi="PT Astra Serif"/>
          <w:sz w:val="28"/>
          <w:szCs w:val="28"/>
        </w:rPr>
        <w:t xml:space="preserve">Правительства </w:t>
      </w:r>
    </w:p>
    <w:p w:rsidR="00F0428D" w:rsidRPr="00081C48" w:rsidRDefault="00961898" w:rsidP="0096189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  <w:r w:rsidR="00F0428D" w:rsidRPr="00081C48">
        <w:rPr>
          <w:rFonts w:ascii="PT Astra Serif" w:hAnsi="PT Astra Serif"/>
          <w:sz w:val="28"/>
          <w:szCs w:val="28"/>
        </w:rPr>
        <w:t>Ульяновской области</w:t>
      </w:r>
    </w:p>
    <w:p w:rsidR="00F0428D" w:rsidRPr="00081C48" w:rsidRDefault="00961898" w:rsidP="0096189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о</w:t>
      </w:r>
      <w:r w:rsidR="00F0428D" w:rsidRPr="00081C48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_________</w:t>
      </w:r>
      <w:r w:rsidR="00A600BE">
        <w:rPr>
          <w:rFonts w:ascii="PT Astra Serif" w:hAnsi="PT Astra Serif"/>
          <w:sz w:val="28"/>
          <w:szCs w:val="28"/>
        </w:rPr>
        <w:t xml:space="preserve"> 2024</w:t>
      </w:r>
      <w:r w:rsidR="00F0428D" w:rsidRPr="00081C48">
        <w:rPr>
          <w:rFonts w:ascii="PT Astra Serif" w:hAnsi="PT Astra Serif"/>
          <w:sz w:val="28"/>
          <w:szCs w:val="28"/>
        </w:rPr>
        <w:t xml:space="preserve"> г. </w:t>
      </w:r>
      <w:r>
        <w:rPr>
          <w:rFonts w:ascii="PT Astra Serif" w:hAnsi="PT Astra Serif"/>
          <w:sz w:val="28"/>
          <w:szCs w:val="28"/>
        </w:rPr>
        <w:t>№ ___</w:t>
      </w:r>
    </w:p>
    <w:p w:rsidR="00F0428D" w:rsidRPr="00081C48" w:rsidRDefault="00F0428D" w:rsidP="00F0428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82B98" w:rsidRDefault="00782B98" w:rsidP="00F0428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8" w:name="P213"/>
      <w:bookmarkEnd w:id="8"/>
    </w:p>
    <w:p w:rsidR="00782B98" w:rsidRDefault="00782B98" w:rsidP="00F0428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0428D" w:rsidRPr="00081C48" w:rsidRDefault="00F0428D" w:rsidP="00F0428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81C48">
        <w:rPr>
          <w:rFonts w:ascii="PT Astra Serif" w:hAnsi="PT Astra Serif"/>
          <w:sz w:val="28"/>
          <w:szCs w:val="28"/>
        </w:rPr>
        <w:t>ПРАВИЛА</w:t>
      </w:r>
    </w:p>
    <w:p w:rsidR="00782B98" w:rsidRPr="00782B98" w:rsidRDefault="00A600BE" w:rsidP="00782B98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предоставления в 2024</w:t>
      </w:r>
      <w:r w:rsidR="00782B98" w:rsidRPr="00782B9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году юридическим лицам, не являющимся государственными (муни</w:t>
      </w:r>
      <w:r w:rsidR="00782B9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ципальными) учреждениями, включё</w:t>
      </w:r>
      <w:r w:rsidR="00782B98" w:rsidRPr="00782B9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нным </w:t>
      </w:r>
      <w:r w:rsidR="00782B9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      </w:t>
      </w:r>
      <w:r w:rsidR="00782B98" w:rsidRPr="00782B9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 перечень организаций оборонно-промышленного комплекса, осуществляющим деятельность на территории Ульяновской области, субсидий из областного бюджета Ульяновской области в целях возмещения части их затрат, связанных с организацией профессионального обучения и дополнительного профессионального образования работников, а также граждан, обратившихся в органы службы занятости за содействием в поиске подходящей работы </w:t>
      </w:r>
      <w:r w:rsidR="00782B9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                </w:t>
      </w:r>
      <w:r w:rsidR="00782B98" w:rsidRPr="00782B9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</w:t>
      </w:r>
      <w:proofErr w:type="gramEnd"/>
      <w:r w:rsidR="00782B98" w:rsidRPr="00782B9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  <w:proofErr w:type="gramStart"/>
      <w:r w:rsidR="00782B98" w:rsidRPr="00782B9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заключивших</w:t>
      </w:r>
      <w:proofErr w:type="gramEnd"/>
      <w:r w:rsidR="00782B98" w:rsidRPr="00782B9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ученический договор</w:t>
      </w:r>
    </w:p>
    <w:p w:rsidR="00F0428D" w:rsidRPr="00081C48" w:rsidRDefault="00F0428D" w:rsidP="00782B98">
      <w:pPr>
        <w:pStyle w:val="ConsPlusNormal"/>
        <w:spacing w:after="1"/>
        <w:jc w:val="center"/>
        <w:rPr>
          <w:rFonts w:ascii="PT Astra Serif" w:hAnsi="PT Astra Serif"/>
          <w:sz w:val="28"/>
          <w:szCs w:val="28"/>
        </w:rPr>
      </w:pPr>
    </w:p>
    <w:p w:rsidR="00F0428D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9" w:name="P229"/>
      <w:bookmarkEnd w:id="9"/>
      <w:r w:rsidRPr="00782B9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82B98">
        <w:rPr>
          <w:rFonts w:ascii="PT Astra Serif" w:hAnsi="PT Astra Serif"/>
          <w:sz w:val="28"/>
          <w:szCs w:val="28"/>
        </w:rPr>
        <w:t>Настоящие Правила устанавлива</w:t>
      </w:r>
      <w:r w:rsidR="00081C48" w:rsidRPr="00782B98">
        <w:rPr>
          <w:rFonts w:ascii="PT Astra Serif" w:hAnsi="PT Astra Serif"/>
          <w:sz w:val="28"/>
          <w:szCs w:val="28"/>
        </w:rPr>
        <w:t>ют порядок предоставления в 2024</w:t>
      </w:r>
      <w:r w:rsidRPr="00782B98">
        <w:rPr>
          <w:rFonts w:ascii="PT Astra Serif" w:hAnsi="PT Astra Serif"/>
          <w:sz w:val="28"/>
          <w:szCs w:val="28"/>
        </w:rPr>
        <w:t xml:space="preserve"> году юридическим лицам, не являющимся государственными (муни</w:t>
      </w:r>
      <w:r w:rsidR="00782B98">
        <w:rPr>
          <w:rFonts w:ascii="PT Astra Serif" w:hAnsi="PT Astra Serif"/>
          <w:sz w:val="28"/>
          <w:szCs w:val="28"/>
        </w:rPr>
        <w:t>ципальными) учреждениями, включё</w:t>
      </w:r>
      <w:r w:rsidRPr="00782B98">
        <w:rPr>
          <w:rFonts w:ascii="PT Astra Serif" w:hAnsi="PT Astra Serif"/>
          <w:sz w:val="28"/>
          <w:szCs w:val="28"/>
        </w:rPr>
        <w:t>нным в перечень организаций оборонно-промышленного комплекса, осуществляющим деятельность на территории Ульяновской области (далее - работодатели), субсидий из областного бюджета Ульяновской области в целях возмещения части их затрат, связанных с организацией профессионального обучения и дополнительного профессионального образования (далее - профессиональное обучение) работников указанных организаций (далее - работники), а также</w:t>
      </w:r>
      <w:proofErr w:type="gramEnd"/>
      <w:r w:rsidRPr="00782B98">
        <w:rPr>
          <w:rFonts w:ascii="PT Astra Serif" w:hAnsi="PT Astra Serif"/>
          <w:sz w:val="28"/>
          <w:szCs w:val="28"/>
        </w:rPr>
        <w:t xml:space="preserve"> граждан, обратившихся в органы службы занятости за содействием в поиске подходящей работы и заключивших ученический договор (далее - ученики).</w:t>
      </w:r>
    </w:p>
    <w:p w:rsidR="00E805EA" w:rsidRPr="00782B98" w:rsidRDefault="002A42A0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Работники и ученики принимают участие в профессиональном об</w:t>
      </w:r>
      <w:r w:rsidR="00481454">
        <w:rPr>
          <w:rFonts w:ascii="PT Astra Serif" w:hAnsi="PT Astra Serif"/>
          <w:sz w:val="28"/>
          <w:szCs w:val="28"/>
        </w:rPr>
        <w:t xml:space="preserve">учении, если они </w:t>
      </w:r>
      <w:r w:rsidR="00481454" w:rsidRPr="00481454">
        <w:rPr>
          <w:rFonts w:ascii="PT Astra Serif" w:hAnsi="PT Astra Serif"/>
          <w:sz w:val="28"/>
          <w:szCs w:val="28"/>
        </w:rPr>
        <w:t>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постановлением Правительства Российской Федерации от 13.03.2021 № 369 «О предоставлении грантов в форме субсидий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</w:t>
      </w:r>
      <w:proofErr w:type="gramEnd"/>
      <w:r w:rsidR="00481454" w:rsidRPr="00481454">
        <w:rPr>
          <w:rFonts w:ascii="PT Astra Serif" w:hAnsi="PT Astra Serif"/>
          <w:sz w:val="28"/>
          <w:szCs w:val="28"/>
        </w:rPr>
        <w:t xml:space="preserve"> проекта «Демография»</w:t>
      </w:r>
      <w:r w:rsidR="00CE4B4B">
        <w:rPr>
          <w:rFonts w:ascii="PT Astra Serif" w:hAnsi="PT Astra Serif"/>
          <w:sz w:val="28"/>
          <w:szCs w:val="28"/>
        </w:rPr>
        <w:t xml:space="preserve"> (далее – национальный проект «Демография»)</w:t>
      </w:r>
      <w:r w:rsidR="00481454" w:rsidRPr="00481454">
        <w:rPr>
          <w:rFonts w:ascii="PT Astra Serif" w:hAnsi="PT Astra Serif"/>
          <w:sz w:val="28"/>
          <w:szCs w:val="28"/>
        </w:rPr>
        <w:t>.</w:t>
      </w: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782B98">
        <w:rPr>
          <w:rFonts w:ascii="PT Astra Serif" w:hAnsi="PT Astra Serif"/>
          <w:sz w:val="28"/>
          <w:szCs w:val="28"/>
        </w:rPr>
        <w:t>Субсидии предоставляются в пределах бюджетных ассигнований, предусмотренных в областном бюджете Ульяновской области на 202</w:t>
      </w:r>
      <w:r w:rsidR="00FF3BA8" w:rsidRPr="00782B98">
        <w:rPr>
          <w:rFonts w:ascii="PT Astra Serif" w:hAnsi="PT Astra Serif"/>
          <w:sz w:val="28"/>
          <w:szCs w:val="28"/>
        </w:rPr>
        <w:t>4</w:t>
      </w:r>
      <w:r w:rsidRPr="00782B98">
        <w:rPr>
          <w:rFonts w:ascii="PT Astra Serif" w:hAnsi="PT Astra Serif"/>
          <w:sz w:val="28"/>
          <w:szCs w:val="28"/>
        </w:rPr>
        <w:t xml:space="preserve"> год и на плановый период 2024 и 2025 годов, и лимитов бюджетных обязательств на</w:t>
      </w:r>
      <w:r w:rsidR="00BE4C62">
        <w:rPr>
          <w:rFonts w:ascii="PT Astra Serif" w:hAnsi="PT Astra Serif"/>
          <w:sz w:val="28"/>
          <w:szCs w:val="28"/>
        </w:rPr>
        <w:t xml:space="preserve"> предоставление субсидий, доведё</w:t>
      </w:r>
      <w:r w:rsidRPr="00782B98">
        <w:rPr>
          <w:rFonts w:ascii="PT Astra Serif" w:hAnsi="PT Astra Serif"/>
          <w:sz w:val="28"/>
          <w:szCs w:val="28"/>
        </w:rPr>
        <w:t xml:space="preserve">нных до Агентства по развитию человеческого потенциала и трудовых ресурсов Ульяновской области (далее </w:t>
      </w:r>
      <w:r w:rsidR="00081C48" w:rsidRPr="00782B98">
        <w:rPr>
          <w:rFonts w:ascii="PT Astra Serif" w:hAnsi="PT Astra Serif"/>
          <w:sz w:val="28"/>
          <w:szCs w:val="28"/>
        </w:rPr>
        <w:lastRenderedPageBreak/>
        <w:t>- Агентство) как главного распорядителя</w:t>
      </w:r>
      <w:r w:rsidRPr="00782B98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  <w:proofErr w:type="gramEnd"/>
    </w:p>
    <w:p w:rsidR="00081C48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</w:t>
      </w:r>
      <w:r w:rsidR="00A03730">
        <w:rPr>
          <w:rFonts w:ascii="PT Astra Serif" w:hAnsi="PT Astra Serif"/>
          <w:sz w:val="28"/>
          <w:szCs w:val="28"/>
        </w:rPr>
        <w:t>онно-телекоммуникационной сети «Интернет»</w:t>
      </w:r>
      <w:r w:rsidRPr="00782B98">
        <w:rPr>
          <w:rFonts w:ascii="PT Astra Serif" w:hAnsi="PT Astra Serif"/>
          <w:sz w:val="28"/>
          <w:szCs w:val="28"/>
        </w:rPr>
        <w:t xml:space="preserve"> в </w:t>
      </w:r>
      <w:r w:rsidR="00BE4C62">
        <w:rPr>
          <w:rFonts w:ascii="PT Astra Serif" w:hAnsi="PT Astra Serif"/>
          <w:sz w:val="28"/>
          <w:szCs w:val="28"/>
        </w:rPr>
        <w:t xml:space="preserve">порядке, </w:t>
      </w:r>
      <w:r w:rsidRPr="00782B98">
        <w:rPr>
          <w:rFonts w:ascii="PT Astra Serif" w:hAnsi="PT Astra Serif"/>
          <w:sz w:val="28"/>
          <w:szCs w:val="28"/>
        </w:rPr>
        <w:t>установленн</w:t>
      </w:r>
      <w:r w:rsidR="00081C48" w:rsidRPr="00782B98">
        <w:rPr>
          <w:rFonts w:ascii="PT Astra Serif" w:hAnsi="PT Astra Serif"/>
          <w:sz w:val="28"/>
          <w:szCs w:val="28"/>
        </w:rPr>
        <w:t>ом</w:t>
      </w:r>
      <w:r w:rsidRPr="00782B98">
        <w:rPr>
          <w:rFonts w:ascii="PT Astra Serif" w:hAnsi="PT Astra Serif"/>
          <w:sz w:val="28"/>
          <w:szCs w:val="28"/>
        </w:rPr>
        <w:t xml:space="preserve"> Министерством финансов Российской Федерации порядке</w:t>
      </w:r>
      <w:r w:rsidR="00081C48" w:rsidRPr="00782B98">
        <w:rPr>
          <w:rFonts w:ascii="PT Astra Serif" w:hAnsi="PT Astra Serif"/>
          <w:sz w:val="28"/>
          <w:szCs w:val="28"/>
        </w:rPr>
        <w:t>.</w:t>
      </w:r>
      <w:r w:rsidRPr="00782B98">
        <w:rPr>
          <w:rFonts w:ascii="PT Astra Serif" w:hAnsi="PT Astra Serif"/>
          <w:sz w:val="28"/>
          <w:szCs w:val="28"/>
        </w:rPr>
        <w:t xml:space="preserve"> </w:t>
      </w:r>
      <w:bookmarkStart w:id="10" w:name="P233"/>
      <w:bookmarkEnd w:id="10"/>
    </w:p>
    <w:p w:rsidR="00F0428D" w:rsidRPr="00782B98" w:rsidRDefault="00DA2362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F0428D" w:rsidRPr="00782B98">
        <w:rPr>
          <w:rFonts w:ascii="PT Astra Serif" w:hAnsi="PT Astra Serif"/>
          <w:sz w:val="28"/>
          <w:szCs w:val="28"/>
        </w:rPr>
        <w:t xml:space="preserve">3. Работодатель, претендующий на получение субсидий, по состоянию на дату, непосредственно предшествующую дате представления в Агентство документов (копий документов), указанных в </w:t>
      </w:r>
      <w:hyperlink w:anchor="P261">
        <w:r w:rsidR="00F0428D" w:rsidRPr="00A03730">
          <w:rPr>
            <w:rFonts w:ascii="PT Astra Serif" w:hAnsi="PT Astra Serif"/>
            <w:sz w:val="28"/>
            <w:szCs w:val="28"/>
          </w:rPr>
          <w:t>пункте 5</w:t>
        </w:r>
      </w:hyperlink>
      <w:r w:rsidR="00F0428D" w:rsidRPr="00782B98">
        <w:rPr>
          <w:rFonts w:ascii="PT Astra Serif" w:hAnsi="PT Astra Serif"/>
          <w:sz w:val="28"/>
          <w:szCs w:val="28"/>
        </w:rPr>
        <w:t xml:space="preserve"> настоящих Правил, необходимых для получения субсидий (далее - документы), должен соответствовать следующим требованиям:</w:t>
      </w:r>
    </w:p>
    <w:p w:rsidR="00DA2362" w:rsidRPr="00A002D1" w:rsidRDefault="00DA2362" w:rsidP="00DA236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7"/>
          <w:szCs w:val="27"/>
          <w:lang w:eastAsia="en-US"/>
        </w:rPr>
      </w:pPr>
      <w:r w:rsidRPr="00A002D1">
        <w:rPr>
          <w:rFonts w:ascii="PT Astra Serif" w:eastAsia="Calibri" w:hAnsi="PT Astra Serif" w:cs="Arial"/>
          <w:sz w:val="27"/>
          <w:szCs w:val="27"/>
          <w:lang w:eastAsia="en-US"/>
        </w:rPr>
        <w:t>1) работодатель, являющийся юридическим лицом, не должен являться государственным или муниципальным учреждением;</w:t>
      </w:r>
    </w:p>
    <w:p w:rsidR="00DA2362" w:rsidRDefault="00DA2362" w:rsidP="00DA236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7"/>
          <w:szCs w:val="27"/>
          <w:lang w:eastAsia="en-US"/>
        </w:rPr>
      </w:pPr>
      <w:r w:rsidRPr="00A002D1">
        <w:rPr>
          <w:rFonts w:ascii="PT Astra Serif" w:eastAsia="Calibri" w:hAnsi="PT Astra Serif" w:cs="Arial"/>
          <w:sz w:val="27"/>
          <w:szCs w:val="27"/>
          <w:lang w:eastAsia="en-US"/>
        </w:rPr>
        <w:t>2) работодатель должен осуществлять свою деятельность на территории Ульяновской области и должен быть зарегистрирован в регистре получателей государственных услуг в сфере занятости населения в Ульяновской области;</w:t>
      </w:r>
    </w:p>
    <w:p w:rsidR="00CF0279" w:rsidRPr="00CF0279" w:rsidRDefault="00CF0279" w:rsidP="00CF027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CF0279">
        <w:rPr>
          <w:rFonts w:ascii="PT Astra Serif" w:hAnsi="PT Astra Serif"/>
          <w:sz w:val="28"/>
          <w:szCs w:val="28"/>
        </w:rPr>
        <w:t xml:space="preserve">у </w:t>
      </w:r>
      <w:r>
        <w:rPr>
          <w:rFonts w:ascii="PT Astra Serif" w:hAnsi="PT Astra Serif"/>
          <w:sz w:val="28"/>
          <w:szCs w:val="28"/>
        </w:rPr>
        <w:t>работодателя</w:t>
      </w:r>
      <w:r w:rsidRPr="00CF0279">
        <w:rPr>
          <w:rFonts w:ascii="PT Astra Serif" w:hAnsi="PT Astra Serif"/>
          <w:sz w:val="28"/>
          <w:szCs w:val="28"/>
        </w:rPr>
        <w:t xml:space="preserve"> должна отсутствовать просроченная задолженность                 по возврату в областной бюджет Ульяновской области субсидий, </w:t>
      </w:r>
      <w:proofErr w:type="gramStart"/>
      <w:r w:rsidRPr="00CF0279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CF0279">
        <w:rPr>
          <w:rFonts w:ascii="PT Astra Serif" w:hAnsi="PT Astra Serif"/>
          <w:sz w:val="28"/>
          <w:szCs w:val="28"/>
        </w:rPr>
        <w:t xml:space="preserve">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DA2362" w:rsidRPr="00A002D1" w:rsidRDefault="00CF0279" w:rsidP="00DA2362">
      <w:pPr>
        <w:pStyle w:val="ConsPlusNormal"/>
        <w:ind w:firstLine="709"/>
        <w:jc w:val="both"/>
        <w:rPr>
          <w:rFonts w:ascii="PT Astra Serif" w:hAnsi="PT Astra Serif"/>
          <w:sz w:val="27"/>
          <w:szCs w:val="27"/>
        </w:rPr>
      </w:pPr>
      <w:proofErr w:type="gramStart"/>
      <w:r>
        <w:rPr>
          <w:rFonts w:ascii="PT Astra Serif" w:hAnsi="PT Astra Serif"/>
          <w:sz w:val="27"/>
          <w:szCs w:val="27"/>
        </w:rPr>
        <w:t>4</w:t>
      </w:r>
      <w:r w:rsidR="00DA2362" w:rsidRPr="00A002D1">
        <w:rPr>
          <w:rFonts w:ascii="PT Astra Serif" w:hAnsi="PT Astra Serif"/>
          <w:sz w:val="27"/>
          <w:szCs w:val="27"/>
        </w:rPr>
        <w:t xml:space="preserve">) работодатель, являющийся юридическим лицом, не должен являться  иностранным юридическим лицом, в том числе местом регистрации которого является государство или территория, включённые в утверждённый Министерством финансов Российской Федерации перечень государств                </w:t>
      </w:r>
      <w:r w:rsidR="00DA2362">
        <w:rPr>
          <w:rFonts w:ascii="PT Astra Serif" w:hAnsi="PT Astra Serif"/>
          <w:sz w:val="27"/>
          <w:szCs w:val="27"/>
        </w:rPr>
        <w:t xml:space="preserve">      </w:t>
      </w:r>
      <w:r w:rsidR="00DA2362" w:rsidRPr="00A002D1">
        <w:rPr>
          <w:rFonts w:ascii="PT Astra Serif" w:hAnsi="PT Astra Serif"/>
          <w:sz w:val="27"/>
          <w:szCs w:val="27"/>
        </w:rPr>
        <w:t>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</w:t>
      </w:r>
      <w:proofErr w:type="gramEnd"/>
      <w:r w:rsidR="00DA2362" w:rsidRPr="00A002D1">
        <w:rPr>
          <w:rFonts w:ascii="PT Astra Serif" w:hAnsi="PT Astra Serif"/>
          <w:sz w:val="27"/>
          <w:szCs w:val="27"/>
        </w:rPr>
        <w:t xml:space="preserve">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DA2362" w:rsidRPr="00A002D1">
        <w:rPr>
          <w:rFonts w:ascii="PT Astra Serif" w:hAnsi="PT Astra Serif"/>
          <w:sz w:val="27"/>
          <w:szCs w:val="27"/>
        </w:rPr>
        <w:t>При расчёте доли участия офшорных компаний</w:t>
      </w:r>
      <w:r w:rsidR="00DA2362">
        <w:rPr>
          <w:rFonts w:ascii="PT Astra Serif" w:hAnsi="PT Astra Serif"/>
          <w:sz w:val="27"/>
          <w:szCs w:val="27"/>
        </w:rPr>
        <w:t xml:space="preserve"> </w:t>
      </w:r>
      <w:r w:rsidR="00DA2362" w:rsidRPr="00A002D1">
        <w:rPr>
          <w:rFonts w:ascii="PT Astra Serif" w:hAnsi="PT Astra Serif"/>
          <w:sz w:val="27"/>
          <w:szCs w:val="27"/>
        </w:rPr>
        <w:t>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DA2362" w:rsidRPr="00A002D1">
        <w:rPr>
          <w:rFonts w:ascii="PT Astra Serif" w:hAnsi="PT Astra Serif"/>
          <w:sz w:val="27"/>
          <w:szCs w:val="27"/>
        </w:rPr>
        <w:t xml:space="preserve"> акционерных обществ;</w:t>
      </w:r>
    </w:p>
    <w:p w:rsidR="00DA2362" w:rsidRPr="00A002D1" w:rsidRDefault="00CF0279" w:rsidP="00DA236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7"/>
          <w:szCs w:val="27"/>
          <w:lang w:eastAsia="en-US"/>
        </w:rPr>
      </w:pPr>
      <w:r>
        <w:rPr>
          <w:rFonts w:ascii="PT Astra Serif" w:hAnsi="PT Astra Serif"/>
          <w:sz w:val="27"/>
          <w:szCs w:val="27"/>
        </w:rPr>
        <w:t>5</w:t>
      </w:r>
      <w:r w:rsidR="00DA2362" w:rsidRPr="00A002D1">
        <w:rPr>
          <w:rFonts w:ascii="PT Astra Serif" w:hAnsi="PT Astra Serif"/>
          <w:sz w:val="27"/>
          <w:szCs w:val="27"/>
        </w:rPr>
        <w:t xml:space="preserve">) работодатель не должен </w:t>
      </w:r>
      <w:r w:rsidR="00DA2362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находиться в перечне организаций и физических лиц, в отношении которых имеются сведения об их причастности </w:t>
      </w:r>
      <w:r w:rsidR="00DA2362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                            </w:t>
      </w:r>
      <w:r w:rsidR="00DA2362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>к экстремистской деятельности или терроризму;</w:t>
      </w:r>
    </w:p>
    <w:p w:rsidR="00DA2362" w:rsidRPr="00A002D1" w:rsidRDefault="00CF0279" w:rsidP="00DA236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7"/>
          <w:szCs w:val="27"/>
          <w:lang w:eastAsia="en-US"/>
        </w:rPr>
      </w:pPr>
      <w:proofErr w:type="gramStart"/>
      <w:r>
        <w:rPr>
          <w:rFonts w:ascii="PT Astra Serif" w:eastAsia="Calibri" w:hAnsi="PT Astra Serif" w:cs="PT Astra Serif"/>
          <w:sz w:val="27"/>
          <w:szCs w:val="27"/>
          <w:lang w:eastAsia="en-US"/>
        </w:rPr>
        <w:t>6</w:t>
      </w:r>
      <w:r w:rsidR="00DA2362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) работодатель не должен находиться в составляемых в рамках реализации полномочий, предусмотренных </w:t>
      </w:r>
      <w:hyperlink r:id="rId20" w:history="1">
        <w:r w:rsidR="00DA2362" w:rsidRPr="00A002D1">
          <w:rPr>
            <w:rFonts w:ascii="PT Astra Serif" w:eastAsia="Calibri" w:hAnsi="PT Astra Serif" w:cs="PT Astra Serif"/>
            <w:sz w:val="27"/>
            <w:szCs w:val="27"/>
            <w:lang w:eastAsia="en-US"/>
          </w:rPr>
          <w:t>главой VII</w:t>
        </w:r>
      </w:hyperlink>
      <w:r w:rsidR="00DA2362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Устава ООН, Советом Безопасности ООН или органами, специально созданными решениями Совета </w:t>
      </w:r>
      <w:r w:rsidR="00DA2362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lastRenderedPageBreak/>
        <w:t>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DA2362" w:rsidRPr="00A002D1" w:rsidRDefault="00CF0279" w:rsidP="00DA2362">
      <w:pPr>
        <w:pStyle w:val="ConsPlusNormal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eastAsia="Calibri" w:hAnsi="PT Astra Serif" w:cs="PT Astra Serif"/>
          <w:sz w:val="27"/>
          <w:szCs w:val="27"/>
          <w:lang w:eastAsia="en-US"/>
        </w:rPr>
        <w:t>7</w:t>
      </w:r>
      <w:r w:rsidR="00DA2362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) работодатель не должен получать средства </w:t>
      </w:r>
      <w:r w:rsidR="003C5BD3">
        <w:rPr>
          <w:rFonts w:ascii="PT Astra Serif" w:eastAsia="Calibri" w:hAnsi="PT Astra Serif" w:cs="PT Astra Serif"/>
          <w:sz w:val="27"/>
          <w:szCs w:val="27"/>
          <w:lang w:eastAsia="en-US"/>
        </w:rPr>
        <w:t>о</w:t>
      </w:r>
      <w:bookmarkStart w:id="11" w:name="_GoBack"/>
      <w:bookmarkEnd w:id="11"/>
      <w:r w:rsidR="00DA2362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бластного бюджета Ульяновской области </w:t>
      </w:r>
      <w:r w:rsidR="00DA2362" w:rsidRPr="00A002D1">
        <w:rPr>
          <w:rFonts w:ascii="PT Astra Serif" w:hAnsi="PT Astra Serif"/>
          <w:sz w:val="27"/>
          <w:szCs w:val="27"/>
        </w:rPr>
        <w:t xml:space="preserve">на основании иных нормативных правовых актов Ульяновской области на цели, указанные в </w:t>
      </w:r>
      <w:hyperlink w:anchor="P229">
        <w:r w:rsidR="00DA2362" w:rsidRPr="00A002D1">
          <w:rPr>
            <w:rFonts w:ascii="PT Astra Serif" w:hAnsi="PT Astra Serif"/>
            <w:sz w:val="27"/>
            <w:szCs w:val="27"/>
          </w:rPr>
          <w:t>пункте 1</w:t>
        </w:r>
      </w:hyperlink>
      <w:r w:rsidR="00DA2362" w:rsidRPr="00A002D1">
        <w:rPr>
          <w:rFonts w:ascii="PT Astra Serif" w:hAnsi="PT Astra Serif"/>
          <w:sz w:val="27"/>
          <w:szCs w:val="27"/>
        </w:rPr>
        <w:t xml:space="preserve"> настоящих Правил;</w:t>
      </w:r>
    </w:p>
    <w:p w:rsidR="00DA2362" w:rsidRPr="00A002D1" w:rsidRDefault="00CF0279" w:rsidP="00DA236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7"/>
          <w:szCs w:val="27"/>
          <w:lang w:eastAsia="en-US"/>
        </w:rPr>
      </w:pPr>
      <w:r>
        <w:rPr>
          <w:rFonts w:ascii="PT Astra Serif" w:eastAsia="Calibri" w:hAnsi="PT Astra Serif" w:cs="PT Astra Serif"/>
          <w:sz w:val="27"/>
          <w:szCs w:val="27"/>
          <w:lang w:eastAsia="en-US"/>
        </w:rPr>
        <w:t>8</w:t>
      </w:r>
      <w:r w:rsidR="00DA2362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) работодатель не должен являться иностранным агентом в соответствии </w:t>
      </w:r>
      <w:r w:rsidR="00DA2362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   </w:t>
      </w:r>
      <w:r w:rsidR="00DA2362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с Федеральным </w:t>
      </w:r>
      <w:hyperlink r:id="rId21" w:history="1">
        <w:r w:rsidR="00DA2362" w:rsidRPr="00A002D1">
          <w:rPr>
            <w:rFonts w:ascii="PT Astra Serif" w:eastAsia="Calibri" w:hAnsi="PT Astra Serif" w:cs="PT Astra Serif"/>
            <w:sz w:val="27"/>
            <w:szCs w:val="27"/>
            <w:lang w:eastAsia="en-US"/>
          </w:rPr>
          <w:t>законом</w:t>
        </w:r>
      </w:hyperlink>
      <w:r w:rsidR="00DA2362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от 14.07.2022 № 255-ФЗ «О </w:t>
      </w:r>
      <w:proofErr w:type="gramStart"/>
      <w:r w:rsidR="00DA2362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>контроле за</w:t>
      </w:r>
      <w:proofErr w:type="gramEnd"/>
      <w:r w:rsidR="00DA2362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деятельностью лиц, находящихся под иностранным влиянием»;</w:t>
      </w:r>
    </w:p>
    <w:p w:rsidR="00DA2362" w:rsidRDefault="00DA2362" w:rsidP="00DA2362">
      <w:pPr>
        <w:pStyle w:val="ConsPlusNormal"/>
        <w:ind w:firstLine="54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 </w:t>
      </w:r>
      <w:proofErr w:type="gramStart"/>
      <w:r w:rsidR="00CF0279">
        <w:rPr>
          <w:rFonts w:ascii="PT Astra Serif" w:eastAsia="Calibri" w:hAnsi="PT Astra Serif" w:cs="PT Astra Serif"/>
          <w:sz w:val="27"/>
          <w:szCs w:val="27"/>
          <w:lang w:eastAsia="en-US"/>
        </w:rPr>
        <w:t>9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) </w:t>
      </w:r>
      <w:r w:rsidRPr="00A002D1">
        <w:rPr>
          <w:rStyle w:val="a5"/>
          <w:rFonts w:ascii="PT Astra Serif" w:hAnsi="PT Astra Serif"/>
          <w:i w:val="0"/>
          <w:sz w:val="27"/>
          <w:szCs w:val="27"/>
        </w:rPr>
        <w:t xml:space="preserve">работодатель, являющийся юридическим лицом, не должен находиться </w:t>
      </w:r>
      <w:r>
        <w:rPr>
          <w:rStyle w:val="a5"/>
          <w:rFonts w:ascii="PT Astra Serif" w:hAnsi="PT Astra Serif"/>
          <w:i w:val="0"/>
          <w:sz w:val="27"/>
          <w:szCs w:val="27"/>
        </w:rPr>
        <w:t xml:space="preserve">    </w:t>
      </w:r>
      <w:r w:rsidRPr="00A002D1">
        <w:rPr>
          <w:rStyle w:val="a5"/>
          <w:rFonts w:ascii="PT Astra Serif" w:hAnsi="PT Astra Serif"/>
          <w:i w:val="0"/>
          <w:sz w:val="27"/>
          <w:szCs w:val="27"/>
        </w:rPr>
        <w:t xml:space="preserve">в процессе реорганизации (за исключением реорганизации в форме присоединения к работодателю другого юридического лица), ликвидации, в отношении его </w:t>
      </w:r>
      <w:r>
        <w:rPr>
          <w:rStyle w:val="a5"/>
          <w:rFonts w:ascii="PT Astra Serif" w:hAnsi="PT Astra Serif"/>
          <w:i w:val="0"/>
          <w:sz w:val="27"/>
          <w:szCs w:val="27"/>
        </w:rPr>
        <w:t xml:space="preserve">          </w:t>
      </w:r>
      <w:r w:rsidRPr="00A002D1">
        <w:rPr>
          <w:rStyle w:val="a5"/>
          <w:rFonts w:ascii="PT Astra Serif" w:hAnsi="PT Astra Serif"/>
          <w:i w:val="0"/>
          <w:sz w:val="27"/>
          <w:szCs w:val="27"/>
        </w:rPr>
        <w:t>не должна быть введена процедура, применяемая в деле о банкротстве, его деятельность не должна быть приостановлена в порядке, предусмотренном законодательством Российской Федерации, а работодатель, являющийся индивидуальным предпринимателем, не должен прекратить деятельность</w:t>
      </w:r>
      <w:r>
        <w:rPr>
          <w:rStyle w:val="a5"/>
          <w:rFonts w:ascii="PT Astra Serif" w:hAnsi="PT Astra Serif"/>
          <w:i w:val="0"/>
          <w:sz w:val="27"/>
          <w:szCs w:val="27"/>
        </w:rPr>
        <w:t xml:space="preserve"> </w:t>
      </w:r>
      <w:r w:rsidRPr="00A002D1">
        <w:rPr>
          <w:rStyle w:val="a5"/>
          <w:rFonts w:ascii="PT Astra Serif" w:hAnsi="PT Astra Serif"/>
          <w:i w:val="0"/>
          <w:sz w:val="27"/>
          <w:szCs w:val="27"/>
        </w:rPr>
        <w:t>в качестве индивидуального</w:t>
      </w:r>
      <w:proofErr w:type="gramEnd"/>
      <w:r w:rsidRPr="00A002D1">
        <w:rPr>
          <w:rStyle w:val="a5"/>
          <w:rFonts w:ascii="PT Astra Serif" w:hAnsi="PT Astra Serif"/>
          <w:i w:val="0"/>
          <w:sz w:val="27"/>
          <w:szCs w:val="27"/>
        </w:rPr>
        <w:t xml:space="preserve"> предпринимателя</w:t>
      </w:r>
      <w:r w:rsidRPr="00A002D1">
        <w:rPr>
          <w:rFonts w:ascii="PT Astra Serif" w:hAnsi="PT Astra Serif"/>
          <w:sz w:val="27"/>
          <w:szCs w:val="27"/>
        </w:rPr>
        <w:t>.</w:t>
      </w:r>
    </w:p>
    <w:p w:rsidR="00F0428D" w:rsidRPr="00782B98" w:rsidRDefault="001A4D69" w:rsidP="00DA236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Объё</w:t>
      </w:r>
      <w:r w:rsidR="00F0428D" w:rsidRPr="00782B98">
        <w:rPr>
          <w:rFonts w:ascii="PT Astra Serif" w:hAnsi="PT Astra Serif"/>
          <w:sz w:val="28"/>
          <w:szCs w:val="28"/>
        </w:rPr>
        <w:t>м субсидий рассчитывается по формуле:</w:t>
      </w:r>
    </w:p>
    <w:p w:rsidR="00F0428D" w:rsidRPr="00782B98" w:rsidRDefault="00F0428D" w:rsidP="00782B9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782B98">
        <w:rPr>
          <w:rFonts w:ascii="PT Astra Serif" w:hAnsi="PT Astra Serif"/>
          <w:sz w:val="28"/>
          <w:szCs w:val="28"/>
        </w:rPr>
        <w:t>S = (S</w:t>
      </w:r>
      <w:r w:rsidRPr="00782B98">
        <w:rPr>
          <w:rFonts w:ascii="PT Astra Serif" w:hAnsi="PT Astra Serif"/>
          <w:sz w:val="28"/>
          <w:szCs w:val="28"/>
          <w:vertAlign w:val="subscript"/>
        </w:rPr>
        <w:t>1</w:t>
      </w:r>
      <w:r w:rsidRPr="00782B98">
        <w:rPr>
          <w:rFonts w:ascii="PT Astra Serif" w:hAnsi="PT Astra Serif"/>
          <w:sz w:val="28"/>
          <w:szCs w:val="28"/>
        </w:rPr>
        <w:t xml:space="preserve"> + S</w:t>
      </w:r>
      <w:r w:rsidRPr="00782B98">
        <w:rPr>
          <w:rFonts w:ascii="PT Astra Serif" w:hAnsi="PT Astra Serif"/>
          <w:sz w:val="28"/>
          <w:szCs w:val="28"/>
          <w:vertAlign w:val="subscript"/>
        </w:rPr>
        <w:t>2</w:t>
      </w:r>
      <w:r w:rsidRPr="00782B98">
        <w:rPr>
          <w:rFonts w:ascii="PT Astra Serif" w:hAnsi="PT Astra Serif"/>
          <w:sz w:val="28"/>
          <w:szCs w:val="28"/>
        </w:rPr>
        <w:t xml:space="preserve"> +...</w:t>
      </w:r>
      <w:proofErr w:type="gramEnd"/>
      <w:r w:rsidRPr="00782B98">
        <w:rPr>
          <w:rFonts w:ascii="PT Astra Serif" w:hAnsi="PT Astra Serif"/>
          <w:sz w:val="28"/>
          <w:szCs w:val="28"/>
        </w:rPr>
        <w:t xml:space="preserve">+ </w:t>
      </w:r>
      <w:proofErr w:type="spellStart"/>
      <w:proofErr w:type="gramStart"/>
      <w:r w:rsidRPr="00782B98">
        <w:rPr>
          <w:rFonts w:ascii="PT Astra Serif" w:hAnsi="PT Astra Serif"/>
          <w:sz w:val="28"/>
          <w:szCs w:val="28"/>
        </w:rPr>
        <w:t>S</w:t>
      </w:r>
      <w:r w:rsidRPr="00782B98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782B98">
        <w:rPr>
          <w:rFonts w:ascii="PT Astra Serif" w:hAnsi="PT Astra Serif"/>
          <w:sz w:val="28"/>
          <w:szCs w:val="28"/>
        </w:rPr>
        <w:t>), где:</w:t>
      </w:r>
      <w:proofErr w:type="gramEnd"/>
    </w:p>
    <w:p w:rsidR="00F0428D" w:rsidRPr="00782B98" w:rsidRDefault="00F0428D" w:rsidP="00782B9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>S</w:t>
      </w:r>
      <w:r w:rsidR="001A4D69">
        <w:rPr>
          <w:rFonts w:ascii="PT Astra Serif" w:hAnsi="PT Astra Serif"/>
          <w:sz w:val="28"/>
          <w:szCs w:val="28"/>
        </w:rPr>
        <w:t xml:space="preserve"> - объё</w:t>
      </w:r>
      <w:r w:rsidRPr="00782B98">
        <w:rPr>
          <w:rFonts w:ascii="PT Astra Serif" w:hAnsi="PT Astra Serif"/>
          <w:sz w:val="28"/>
          <w:szCs w:val="28"/>
        </w:rPr>
        <w:t xml:space="preserve">м </w:t>
      </w:r>
      <w:r w:rsidR="00081C48" w:rsidRPr="00782B98">
        <w:rPr>
          <w:rFonts w:ascii="PT Astra Serif" w:hAnsi="PT Astra Serif"/>
          <w:sz w:val="28"/>
          <w:szCs w:val="28"/>
        </w:rPr>
        <w:t>субсидий, предоставляемых в 2024</w:t>
      </w:r>
      <w:r w:rsidRPr="00782B98">
        <w:rPr>
          <w:rFonts w:ascii="PT Astra Serif" w:hAnsi="PT Astra Serif"/>
          <w:sz w:val="28"/>
          <w:szCs w:val="28"/>
        </w:rPr>
        <w:t xml:space="preserve"> году начиная с января;</w:t>
      </w: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>S</w:t>
      </w:r>
      <w:r w:rsidRPr="00782B98">
        <w:rPr>
          <w:rFonts w:ascii="PT Astra Serif" w:hAnsi="PT Astra Serif"/>
          <w:sz w:val="28"/>
          <w:szCs w:val="28"/>
          <w:vertAlign w:val="subscript"/>
        </w:rPr>
        <w:t>1,2,i</w:t>
      </w:r>
      <w:r w:rsidR="001A4D69">
        <w:rPr>
          <w:rFonts w:ascii="PT Astra Serif" w:hAnsi="PT Astra Serif"/>
          <w:sz w:val="28"/>
          <w:szCs w:val="28"/>
        </w:rPr>
        <w:t xml:space="preserve"> - объё</w:t>
      </w:r>
      <w:r w:rsidRPr="00782B98">
        <w:rPr>
          <w:rFonts w:ascii="PT Astra Serif" w:hAnsi="PT Astra Serif"/>
          <w:sz w:val="28"/>
          <w:szCs w:val="28"/>
        </w:rPr>
        <w:t>м фактических затрат работодателей, связанных с организацией профессионального обучения работников и (или) учеников, который рассчитывается по следующей формуле:</w:t>
      </w:r>
    </w:p>
    <w:p w:rsidR="00F0428D" w:rsidRPr="00782B98" w:rsidRDefault="00F0428D" w:rsidP="00782B9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  <w:lang w:val="en-US"/>
        </w:rPr>
      </w:pPr>
      <w:r w:rsidRPr="00782B98">
        <w:rPr>
          <w:rFonts w:ascii="PT Astra Serif" w:hAnsi="PT Astra Serif"/>
          <w:sz w:val="28"/>
          <w:szCs w:val="28"/>
          <w:lang w:val="en-US"/>
        </w:rPr>
        <w:t>S</w:t>
      </w:r>
      <w:r w:rsidRPr="00782B98">
        <w:rPr>
          <w:rFonts w:ascii="PT Astra Serif" w:hAnsi="PT Astra Serif"/>
          <w:sz w:val="28"/>
          <w:szCs w:val="28"/>
          <w:vertAlign w:val="subscript"/>
          <w:lang w:val="en-US"/>
        </w:rPr>
        <w:t>1</w:t>
      </w:r>
      <w:proofErr w:type="gramStart"/>
      <w:r w:rsidRPr="00782B98">
        <w:rPr>
          <w:rFonts w:ascii="PT Astra Serif" w:hAnsi="PT Astra Serif"/>
          <w:sz w:val="28"/>
          <w:szCs w:val="28"/>
          <w:vertAlign w:val="subscript"/>
          <w:lang w:val="en-US"/>
        </w:rPr>
        <w:t>,2,i</w:t>
      </w:r>
      <w:proofErr w:type="gramEnd"/>
      <w:r w:rsidRPr="00782B98">
        <w:rPr>
          <w:rFonts w:ascii="PT Astra Serif" w:hAnsi="PT Astra Serif"/>
          <w:sz w:val="28"/>
          <w:szCs w:val="28"/>
          <w:lang w:val="en-US"/>
        </w:rPr>
        <w:t xml:space="preserve"> = N</w:t>
      </w:r>
      <w:proofErr w:type="spellStart"/>
      <w:r w:rsidRPr="00782B98">
        <w:rPr>
          <w:rFonts w:ascii="PT Astra Serif" w:hAnsi="PT Astra Serif"/>
          <w:sz w:val="28"/>
          <w:szCs w:val="28"/>
          <w:vertAlign w:val="subscript"/>
        </w:rPr>
        <w:t>обуч</w:t>
      </w:r>
      <w:proofErr w:type="spellEnd"/>
      <w:r w:rsidRPr="00782B98">
        <w:rPr>
          <w:rFonts w:ascii="PT Astra Serif" w:hAnsi="PT Astra Serif"/>
          <w:sz w:val="28"/>
          <w:szCs w:val="28"/>
          <w:lang w:val="en-US"/>
        </w:rPr>
        <w:t xml:space="preserve"> x C</w:t>
      </w:r>
      <w:proofErr w:type="spellStart"/>
      <w:r w:rsidRPr="00782B98">
        <w:rPr>
          <w:rFonts w:ascii="PT Astra Serif" w:hAnsi="PT Astra Serif"/>
          <w:sz w:val="28"/>
          <w:szCs w:val="28"/>
          <w:vertAlign w:val="subscript"/>
        </w:rPr>
        <w:t>обуч</w:t>
      </w:r>
      <w:proofErr w:type="spellEnd"/>
      <w:r w:rsidRPr="00782B98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782B98">
        <w:rPr>
          <w:rFonts w:ascii="PT Astra Serif" w:hAnsi="PT Astra Serif"/>
          <w:sz w:val="28"/>
          <w:szCs w:val="28"/>
        </w:rPr>
        <w:t>где</w:t>
      </w:r>
      <w:r w:rsidRPr="00782B98">
        <w:rPr>
          <w:rFonts w:ascii="PT Astra Serif" w:hAnsi="PT Astra Serif"/>
          <w:sz w:val="28"/>
          <w:szCs w:val="28"/>
          <w:lang w:val="en-US"/>
        </w:rPr>
        <w:t>:</w:t>
      </w:r>
    </w:p>
    <w:p w:rsidR="00F0428D" w:rsidRPr="00782B98" w:rsidRDefault="00F0428D" w:rsidP="00782B98">
      <w:pPr>
        <w:pStyle w:val="ConsPlusNormal"/>
        <w:jc w:val="both"/>
        <w:rPr>
          <w:rFonts w:ascii="PT Astra Serif" w:hAnsi="PT Astra Serif"/>
          <w:sz w:val="28"/>
          <w:szCs w:val="28"/>
          <w:lang w:val="en-US"/>
        </w:rPr>
      </w:pP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782B98">
        <w:rPr>
          <w:rFonts w:ascii="PT Astra Serif" w:hAnsi="PT Astra Serif"/>
          <w:sz w:val="28"/>
          <w:szCs w:val="28"/>
        </w:rPr>
        <w:t>N</w:t>
      </w:r>
      <w:proofErr w:type="gramEnd"/>
      <w:r w:rsidRPr="00782B98">
        <w:rPr>
          <w:rFonts w:ascii="PT Astra Serif" w:hAnsi="PT Astra Serif"/>
          <w:sz w:val="28"/>
          <w:szCs w:val="28"/>
          <w:vertAlign w:val="subscript"/>
        </w:rPr>
        <w:t>обуч</w:t>
      </w:r>
      <w:proofErr w:type="spellEnd"/>
      <w:r w:rsidRPr="00782B98">
        <w:rPr>
          <w:rFonts w:ascii="PT Astra Serif" w:hAnsi="PT Astra Serif"/>
          <w:sz w:val="28"/>
          <w:szCs w:val="28"/>
        </w:rPr>
        <w:t xml:space="preserve"> - численность обученных работников и (или) учеников;</w:t>
      </w: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782B98">
        <w:rPr>
          <w:rFonts w:ascii="PT Astra Serif" w:hAnsi="PT Astra Serif"/>
          <w:sz w:val="28"/>
          <w:szCs w:val="28"/>
        </w:rPr>
        <w:t>C</w:t>
      </w:r>
      <w:proofErr w:type="gramEnd"/>
      <w:r w:rsidRPr="00782B98">
        <w:rPr>
          <w:rFonts w:ascii="PT Astra Serif" w:hAnsi="PT Astra Serif"/>
          <w:sz w:val="28"/>
          <w:szCs w:val="28"/>
          <w:vertAlign w:val="subscript"/>
        </w:rPr>
        <w:t>обуч</w:t>
      </w:r>
      <w:proofErr w:type="spellEnd"/>
      <w:r w:rsidRPr="00782B98">
        <w:rPr>
          <w:rFonts w:ascii="PT Astra Serif" w:hAnsi="PT Astra Serif"/>
          <w:sz w:val="28"/>
          <w:szCs w:val="28"/>
        </w:rPr>
        <w:t xml:space="preserve"> - фактическая стоимость профессионального обучения одного работника и (или) ученика за весь период обучения, которая не может превышать 59580 рублей.</w:t>
      </w: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2" w:name="P261"/>
      <w:bookmarkEnd w:id="12"/>
      <w:r w:rsidRPr="00782B98">
        <w:rPr>
          <w:rFonts w:ascii="PT Astra Serif" w:hAnsi="PT Astra Serif"/>
          <w:sz w:val="28"/>
          <w:szCs w:val="28"/>
        </w:rPr>
        <w:t>5. Для получения субсидий работодатель представляет в Агентство:</w:t>
      </w: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>1) заявку на получение субсидий,</w:t>
      </w:r>
      <w:r w:rsidR="006C675F"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Pr="00782B98">
        <w:rPr>
          <w:rFonts w:ascii="PT Astra Serif" w:hAnsi="PT Astra Serif"/>
          <w:sz w:val="28"/>
          <w:szCs w:val="28"/>
        </w:rPr>
        <w:t>нной Агентством (далее - заявка);</w:t>
      </w:r>
    </w:p>
    <w:p w:rsidR="00F0428D" w:rsidRPr="00782B98" w:rsidRDefault="00081C48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>2) справку-расчё</w:t>
      </w:r>
      <w:r w:rsidR="006C675F">
        <w:rPr>
          <w:rFonts w:ascii="PT Astra Serif" w:hAnsi="PT Astra Serif"/>
          <w:sz w:val="28"/>
          <w:szCs w:val="28"/>
        </w:rPr>
        <w:t>т объё</w:t>
      </w:r>
      <w:r w:rsidR="00F0428D" w:rsidRPr="00782B98">
        <w:rPr>
          <w:rFonts w:ascii="PT Astra Serif" w:hAnsi="PT Astra Serif"/>
          <w:sz w:val="28"/>
          <w:szCs w:val="28"/>
        </w:rPr>
        <w:t>ма причитающейся работодателю субсидии, составленную в произвольной форме;</w:t>
      </w:r>
    </w:p>
    <w:p w:rsidR="00423A94" w:rsidRPr="00A002D1" w:rsidRDefault="00423A94" w:rsidP="00423A94">
      <w:pPr>
        <w:autoSpaceDE w:val="0"/>
        <w:autoSpaceDN w:val="0"/>
        <w:adjustRightInd w:val="0"/>
        <w:jc w:val="both"/>
        <w:rPr>
          <w:rFonts w:ascii="PT Astra Serif" w:eastAsia="Calibri" w:hAnsi="PT Astra Serif" w:cs="Arial"/>
          <w:sz w:val="27"/>
          <w:szCs w:val="27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="00F0428D" w:rsidRPr="00782B98">
        <w:rPr>
          <w:rFonts w:ascii="PT Astra Serif" w:hAnsi="PT Astra Serif"/>
          <w:sz w:val="28"/>
          <w:szCs w:val="28"/>
        </w:rPr>
        <w:t xml:space="preserve">3) </w:t>
      </w:r>
      <w:r w:rsidRPr="00A002D1">
        <w:rPr>
          <w:rFonts w:ascii="PT Astra Serif" w:eastAsia="Calibri" w:hAnsi="PT Astra Serif" w:cs="Arial"/>
          <w:sz w:val="27"/>
          <w:szCs w:val="27"/>
          <w:lang w:eastAsia="en-US"/>
        </w:rPr>
        <w:t xml:space="preserve">справку о соответствии работодателя по состоянию на дату, непосредственно предшествующую дате представления в Агентство документов, требованиям, установленным </w:t>
      </w:r>
      <w:hyperlink w:anchor="Par47" w:history="1">
        <w:r w:rsidRPr="00A002D1">
          <w:rPr>
            <w:rFonts w:ascii="PT Astra Serif" w:eastAsia="Calibri" w:hAnsi="PT Astra Serif" w:cs="Arial"/>
            <w:sz w:val="27"/>
            <w:szCs w:val="27"/>
            <w:lang w:eastAsia="en-US"/>
          </w:rPr>
          <w:t>подпунктами 3</w:t>
        </w:r>
      </w:hyperlink>
      <w:r w:rsidRPr="00A002D1">
        <w:rPr>
          <w:rFonts w:ascii="PT Astra Serif" w:eastAsia="Calibri" w:hAnsi="PT Astra Serif" w:cs="Arial"/>
          <w:sz w:val="27"/>
          <w:szCs w:val="27"/>
          <w:lang w:eastAsia="en-US"/>
        </w:rPr>
        <w:t xml:space="preserve"> – </w:t>
      </w:r>
      <w:hyperlink w:anchor="Par53" w:history="1">
        <w:r w:rsidRPr="00A002D1">
          <w:rPr>
            <w:rFonts w:ascii="PT Astra Serif" w:eastAsia="Calibri" w:hAnsi="PT Astra Serif" w:cs="Arial"/>
            <w:sz w:val="27"/>
            <w:szCs w:val="27"/>
            <w:lang w:eastAsia="en-US"/>
          </w:rPr>
          <w:t>8 пункта 4</w:t>
        </w:r>
      </w:hyperlink>
      <w:r w:rsidRPr="00A002D1">
        <w:rPr>
          <w:rFonts w:ascii="PT Astra Serif" w:eastAsia="Calibri" w:hAnsi="PT Astra Serif" w:cs="Arial"/>
          <w:sz w:val="27"/>
          <w:szCs w:val="27"/>
          <w:lang w:eastAsia="en-US"/>
        </w:rPr>
        <w:t xml:space="preserve"> настоящих Правил, составленную в произвольной форме и подписанную лицом, исполняющим функции единоличного исполнительного органа работодателя, являющегося юридическим лицом, или работодателем, являющимся индивидуальным предпринимателем, соответственно, или иным лицом, уполномоченным работодателем на подписание данной справки;</w:t>
      </w:r>
      <w:proofErr w:type="gramEnd"/>
    </w:p>
    <w:p w:rsidR="003C1282" w:rsidRDefault="00423A94" w:rsidP="00423A94">
      <w:pPr>
        <w:pStyle w:val="ConsPlusNormal"/>
        <w:ind w:firstLine="540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proofErr w:type="gramStart"/>
      <w:r>
        <w:rPr>
          <w:rFonts w:ascii="PT Astra Serif" w:eastAsia="Calibri" w:hAnsi="PT Astra Serif"/>
          <w:sz w:val="27"/>
          <w:szCs w:val="27"/>
          <w:lang w:eastAsia="en-US"/>
        </w:rPr>
        <w:lastRenderedPageBreak/>
        <w:t>4</w:t>
      </w:r>
      <w:r w:rsidRPr="00A002D1">
        <w:rPr>
          <w:rFonts w:ascii="PT Astra Serif" w:eastAsia="Calibri" w:hAnsi="PT Astra Serif"/>
          <w:sz w:val="27"/>
          <w:szCs w:val="27"/>
          <w:lang w:eastAsia="en-US"/>
        </w:rPr>
        <w:t xml:space="preserve">) копию свидетельства о государственной регистрации работодателя, являющегося юридическим лицом, заверенную подписью лица, исполняющего функции единоличного исполнительного органа работодателя, являющегося юридическим лицом, или иного лица, уполномоченного таким работодателем </w:t>
      </w:r>
      <w:r>
        <w:rPr>
          <w:rFonts w:ascii="PT Astra Serif" w:eastAsia="Calibri" w:hAnsi="PT Astra Serif"/>
          <w:sz w:val="27"/>
          <w:szCs w:val="27"/>
          <w:lang w:eastAsia="en-US"/>
        </w:rPr>
        <w:t xml:space="preserve">      </w:t>
      </w:r>
      <w:r w:rsidRPr="00A002D1">
        <w:rPr>
          <w:rFonts w:ascii="PT Astra Serif" w:eastAsia="Calibri" w:hAnsi="PT Astra Serif"/>
          <w:sz w:val="27"/>
          <w:szCs w:val="27"/>
          <w:lang w:eastAsia="en-US"/>
        </w:rPr>
        <w:t>на заверение копий документов;</w:t>
      </w:r>
      <w:proofErr w:type="gramEnd"/>
    </w:p>
    <w:p w:rsidR="00F0428D" w:rsidRPr="00782B98" w:rsidRDefault="00F0428D" w:rsidP="00423A9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>5) выписку из Единого государственного реестра юридических лиц;</w:t>
      </w:r>
    </w:p>
    <w:p w:rsidR="00F0428D" w:rsidRPr="00782B98" w:rsidRDefault="003C1282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6</w:t>
      </w:r>
      <w:r w:rsidR="00F0428D" w:rsidRPr="00782B98">
        <w:rPr>
          <w:rFonts w:ascii="PT Astra Serif" w:hAnsi="PT Astra Serif"/>
          <w:sz w:val="28"/>
          <w:szCs w:val="28"/>
        </w:rPr>
        <w:t xml:space="preserve">) </w:t>
      </w:r>
      <w:r w:rsidR="00423A94" w:rsidRPr="00A002D1">
        <w:rPr>
          <w:rFonts w:ascii="PT Astra Serif" w:eastAsia="Calibri" w:hAnsi="PT Astra Serif"/>
          <w:sz w:val="27"/>
          <w:szCs w:val="27"/>
          <w:lang w:eastAsia="en-US"/>
        </w:rPr>
        <w:t>копии учредительных документов работодателя, являющегося  юридическим лицом, заверенные подписью лица, исполняющего функции единоличного исполнительного органа работодателя, являющегося юридическим лицом, или иного лица, уполномоченного таким работодателем на заверение копий документов;</w:t>
      </w:r>
      <w:proofErr w:type="gramEnd"/>
    </w:p>
    <w:p w:rsidR="00F0428D" w:rsidRPr="00782B98" w:rsidRDefault="003C1282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F0428D" w:rsidRPr="00782B98">
        <w:rPr>
          <w:rFonts w:ascii="PT Astra Serif" w:hAnsi="PT Astra Serif"/>
          <w:sz w:val="28"/>
          <w:szCs w:val="28"/>
        </w:rPr>
        <w:t xml:space="preserve">) копии документов об образовании и (или) о квалификации, выданных работникам и (или) ученикам в соответствии с пройденной образовательной программой, заверенные подписью лица, исполняющего функции единоличного исполнительного органа работодателя, или иного лица, уполномоченного работодателем на </w:t>
      </w:r>
      <w:proofErr w:type="gramStart"/>
      <w:r w:rsidR="00F0428D" w:rsidRPr="00782B98">
        <w:rPr>
          <w:rFonts w:ascii="PT Astra Serif" w:hAnsi="PT Astra Serif"/>
          <w:sz w:val="28"/>
          <w:szCs w:val="28"/>
        </w:rPr>
        <w:t>заверение копий</w:t>
      </w:r>
      <w:proofErr w:type="gramEnd"/>
      <w:r w:rsidR="00F0428D" w:rsidRPr="00782B98">
        <w:rPr>
          <w:rFonts w:ascii="PT Astra Serif" w:hAnsi="PT Astra Serif"/>
          <w:sz w:val="28"/>
          <w:szCs w:val="28"/>
        </w:rPr>
        <w:t xml:space="preserve"> документов;</w:t>
      </w:r>
    </w:p>
    <w:p w:rsidR="00F0428D" w:rsidRPr="00782B98" w:rsidRDefault="003C1282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8</w:t>
      </w:r>
      <w:r w:rsidR="00F0428D" w:rsidRPr="00782B98">
        <w:rPr>
          <w:rFonts w:ascii="PT Astra Serif" w:hAnsi="PT Astra Serif"/>
          <w:sz w:val="28"/>
          <w:szCs w:val="28"/>
        </w:rPr>
        <w:t>) выписки из трудовых книжек работников, содержащие сведения о последнем месте работы работников, либо копии ученических договоров, заключенных учениками, заверенные подписью лица, исполняющего функции единоличного исполнительного органа работодателя, или иного лица, уполномоченного работодателем на заверение копий документов, или сформированные в соответствии с трудовым законодательством в электронном виде сведения о трудовой деятельности работников на бумажном носителе, заверенные надлежащим образом;</w:t>
      </w:r>
      <w:proofErr w:type="gramEnd"/>
    </w:p>
    <w:p w:rsidR="00F0428D" w:rsidRPr="00782B98" w:rsidRDefault="003C1282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F0428D" w:rsidRPr="00782B98">
        <w:rPr>
          <w:rFonts w:ascii="PT Astra Serif" w:hAnsi="PT Astra Serif"/>
          <w:sz w:val="28"/>
          <w:szCs w:val="28"/>
        </w:rPr>
        <w:t>) документы, подтверждающие фактически произведенные работодателем расходы;</w:t>
      </w:r>
    </w:p>
    <w:p w:rsidR="00F0428D" w:rsidRPr="00782B98" w:rsidRDefault="003C1282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F0428D" w:rsidRPr="00782B98">
        <w:rPr>
          <w:rFonts w:ascii="PT Astra Serif" w:hAnsi="PT Astra Serif"/>
          <w:sz w:val="28"/>
          <w:szCs w:val="28"/>
        </w:rPr>
        <w:t xml:space="preserve">) копию договора об оказании платных образовательных услуг, заключенного с образовательной организацией, реализующей образовательную программу, по которой работник и (или) ученик прошел профессиональное обучение, заверенную подписью лица, исполняющего функции единоличного исполнительного органа работодателя, или иного лица, уполномоченного работодателем на </w:t>
      </w:r>
      <w:proofErr w:type="gramStart"/>
      <w:r w:rsidR="00F0428D" w:rsidRPr="00782B98">
        <w:rPr>
          <w:rFonts w:ascii="PT Astra Serif" w:hAnsi="PT Astra Serif"/>
          <w:sz w:val="28"/>
          <w:szCs w:val="28"/>
        </w:rPr>
        <w:t>заверение копий</w:t>
      </w:r>
      <w:proofErr w:type="gramEnd"/>
      <w:r w:rsidR="00F0428D" w:rsidRPr="00782B98">
        <w:rPr>
          <w:rFonts w:ascii="PT Astra Serif" w:hAnsi="PT Astra Serif"/>
          <w:sz w:val="28"/>
          <w:szCs w:val="28"/>
        </w:rPr>
        <w:t xml:space="preserve"> документов (за исключением случаев осуществления профессионального обучения работодателем);</w:t>
      </w:r>
    </w:p>
    <w:p w:rsidR="00F0428D" w:rsidRPr="00BB63F2" w:rsidRDefault="003C1282" w:rsidP="00782B98">
      <w:pPr>
        <w:pStyle w:val="ConsPlusNormal"/>
        <w:ind w:firstLine="540"/>
        <w:jc w:val="both"/>
        <w:rPr>
          <w:rFonts w:ascii="PT Astra Serif" w:hAnsi="PT Astra Serif"/>
          <w:strike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F0428D" w:rsidRPr="00BB63F2">
        <w:rPr>
          <w:rFonts w:ascii="PT Astra Serif" w:hAnsi="PT Astra Serif"/>
          <w:sz w:val="28"/>
          <w:szCs w:val="28"/>
        </w:rPr>
        <w:t>) копию лицензии на осуществление образовательной деятельности организации, оказавшей услуги по профессиональному обучению работников и (или) учеников</w:t>
      </w:r>
      <w:r w:rsidR="00F0428D" w:rsidRPr="00BB63F2">
        <w:rPr>
          <w:rFonts w:ascii="PT Astra Serif" w:hAnsi="PT Astra Serif"/>
          <w:strike/>
          <w:sz w:val="28"/>
          <w:szCs w:val="28"/>
        </w:rPr>
        <w:t>;</w:t>
      </w:r>
    </w:p>
    <w:p w:rsidR="00A6769B" w:rsidRPr="00782B98" w:rsidRDefault="00F71849" w:rsidP="00F71849">
      <w:pPr>
        <w:widowControl w:val="0"/>
        <w:tabs>
          <w:tab w:val="left" w:pos="993"/>
        </w:tabs>
        <w:autoSpaceDE w:val="0"/>
        <w:autoSpaceDN w:val="0"/>
        <w:jc w:val="both"/>
        <w:rPr>
          <w:rFonts w:ascii="PT Astra Serif" w:eastAsiaTheme="minorEastAsia" w:hAnsi="PT Astra Serif" w:cs="Arial"/>
          <w:sz w:val="28"/>
          <w:szCs w:val="28"/>
        </w:rPr>
      </w:pPr>
      <w:r w:rsidRPr="00BB63F2">
        <w:rPr>
          <w:rFonts w:ascii="PT Astra Serif" w:eastAsiaTheme="minorEastAsia" w:hAnsi="PT Astra Serif" w:cs="Arial"/>
          <w:sz w:val="28"/>
          <w:szCs w:val="28"/>
        </w:rPr>
        <w:t xml:space="preserve">       </w:t>
      </w:r>
      <w:r w:rsidR="003C1282">
        <w:rPr>
          <w:rFonts w:ascii="PT Astra Serif" w:eastAsiaTheme="minorEastAsia" w:hAnsi="PT Astra Serif" w:cs="Arial"/>
          <w:sz w:val="28"/>
          <w:szCs w:val="28"/>
        </w:rPr>
        <w:t>12</w:t>
      </w:r>
      <w:r w:rsidR="00F0428D" w:rsidRPr="00BB63F2">
        <w:rPr>
          <w:rFonts w:ascii="PT Astra Serif" w:eastAsiaTheme="minorEastAsia" w:hAnsi="PT Astra Serif" w:cs="Arial"/>
          <w:sz w:val="28"/>
          <w:szCs w:val="28"/>
        </w:rPr>
        <w:t xml:space="preserve">) </w:t>
      </w:r>
      <w:r w:rsidR="00A6769B" w:rsidRPr="00BB63F2">
        <w:rPr>
          <w:rFonts w:ascii="PT Astra Serif" w:eastAsiaTheme="minorEastAsia" w:hAnsi="PT Astra Serif" w:cs="Arial"/>
          <w:sz w:val="28"/>
          <w:szCs w:val="28"/>
        </w:rPr>
        <w:t xml:space="preserve">документ, </w:t>
      </w:r>
      <w:r w:rsidR="00CE4B4B">
        <w:rPr>
          <w:rFonts w:ascii="PT Astra Serif" w:eastAsiaTheme="minorEastAsia" w:hAnsi="PT Astra Serif" w:cs="Arial"/>
          <w:sz w:val="28"/>
          <w:szCs w:val="28"/>
        </w:rPr>
        <w:t xml:space="preserve">подтверждающий, что работники и ученики  не являлись участниками </w:t>
      </w:r>
      <w:r w:rsidR="00CE4B4B">
        <w:rPr>
          <w:rFonts w:ascii="PT Astra Serif" w:hAnsi="PT Astra Serif"/>
          <w:sz w:val="28"/>
          <w:szCs w:val="28"/>
        </w:rPr>
        <w:t>национального проекта «Демография»</w:t>
      </w:r>
      <w:r w:rsidR="00BB63F2">
        <w:rPr>
          <w:rFonts w:ascii="PT Astra Serif" w:eastAsiaTheme="minorEastAsia" w:hAnsi="PT Astra Serif" w:cs="Arial"/>
          <w:sz w:val="28"/>
          <w:szCs w:val="28"/>
        </w:rPr>
        <w:t>.</w:t>
      </w:r>
      <w:r w:rsidR="00A6769B" w:rsidRPr="00BB63F2">
        <w:rPr>
          <w:rFonts w:ascii="PT Astra Serif" w:eastAsiaTheme="minorEastAsia" w:hAnsi="PT Astra Serif" w:cs="Arial"/>
          <w:sz w:val="28"/>
          <w:szCs w:val="28"/>
        </w:rPr>
        <w:t xml:space="preserve"> </w:t>
      </w: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>6. Если документы содержат персональные данные, то в состав указанных документов должны быть включены письменные согласия субъектов этих данных на их обработку.</w:t>
      </w: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782B98">
        <w:rPr>
          <w:rFonts w:ascii="PT Astra Serif" w:hAnsi="PT Astra Serif"/>
          <w:sz w:val="28"/>
          <w:szCs w:val="28"/>
        </w:rPr>
        <w:t xml:space="preserve">Агентство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</w:t>
      </w:r>
      <w:r w:rsidRPr="00782B98">
        <w:rPr>
          <w:rFonts w:ascii="PT Astra Serif" w:hAnsi="PT Astra Serif"/>
          <w:sz w:val="28"/>
          <w:szCs w:val="28"/>
        </w:rPr>
        <w:lastRenderedPageBreak/>
        <w:t xml:space="preserve">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22">
        <w:r w:rsidRPr="00F71849">
          <w:rPr>
            <w:rFonts w:ascii="PT Astra Serif" w:hAnsi="PT Astra Serif"/>
            <w:sz w:val="28"/>
            <w:szCs w:val="28"/>
          </w:rPr>
          <w:t>законом</w:t>
        </w:r>
      </w:hyperlink>
      <w:r w:rsidR="00F71849">
        <w:rPr>
          <w:rFonts w:ascii="PT Astra Serif" w:hAnsi="PT Astra Serif"/>
          <w:sz w:val="28"/>
          <w:szCs w:val="28"/>
        </w:rPr>
        <w:t xml:space="preserve"> от 27.07.2006 № 152-ФЗ «</w:t>
      </w:r>
      <w:r w:rsidRPr="00782B98">
        <w:rPr>
          <w:rFonts w:ascii="PT Astra Serif" w:hAnsi="PT Astra Serif"/>
          <w:sz w:val="28"/>
          <w:szCs w:val="28"/>
        </w:rPr>
        <w:t>О персональных данных</w:t>
      </w:r>
      <w:r w:rsidR="00F71849">
        <w:rPr>
          <w:rFonts w:ascii="PT Astra Serif" w:hAnsi="PT Astra Serif"/>
          <w:sz w:val="28"/>
          <w:szCs w:val="28"/>
        </w:rPr>
        <w:t>»</w:t>
      </w:r>
      <w:r w:rsidRPr="00782B98">
        <w:rPr>
          <w:rFonts w:ascii="PT Astra Serif" w:hAnsi="PT Astra Serif"/>
          <w:sz w:val="28"/>
          <w:szCs w:val="28"/>
        </w:rPr>
        <w:t>.</w:t>
      </w:r>
      <w:proofErr w:type="gramEnd"/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>7. Агентство регистрирует заявки в день их поступления в журнале регистрации, форма которого утверждается Агентством (далее - журнал регистрации), с точностью до минуты. На заявке проставля</w:t>
      </w:r>
      <w:r w:rsidR="00423A31">
        <w:rPr>
          <w:rFonts w:ascii="PT Astra Serif" w:hAnsi="PT Astra Serif"/>
          <w:sz w:val="28"/>
          <w:szCs w:val="28"/>
        </w:rPr>
        <w:t>ется отметка о дате и времени её</w:t>
      </w:r>
      <w:r w:rsidRPr="00782B98">
        <w:rPr>
          <w:rFonts w:ascii="PT Astra Serif" w:hAnsi="PT Astra Serif"/>
          <w:sz w:val="28"/>
          <w:szCs w:val="28"/>
        </w:rPr>
        <w:t xml:space="preserve"> регистрации. Страницы журнала регистрации нумеруются, прошнуровываются и скрепляются печатью Агентства.</w:t>
      </w: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>Работодатель вправе отозвать заявку до заключения соглашения о предоставлении субсидии (далее - Соглашение) посредством представления в Агентство соответствующего заявления, составленного в произвольной форме и подписанного лицом, исполняющим функции единоличного исполнительного органа работодателя. В этом случае такому работодателю субсидия не предоставляется, о чем в журнал регистрации вносится соответствующая запись.</w:t>
      </w:r>
    </w:p>
    <w:p w:rsidR="00F0428D" w:rsidRPr="00782B98" w:rsidRDefault="00FE4105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F0428D" w:rsidRPr="00782B98">
        <w:rPr>
          <w:rFonts w:ascii="PT Astra Serif" w:hAnsi="PT Astra Serif"/>
          <w:sz w:val="28"/>
          <w:szCs w:val="28"/>
        </w:rPr>
        <w:t>. Агентство в течение 10 рабочих дней со дня регистрации заявки:</w:t>
      </w: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782B98">
        <w:rPr>
          <w:rFonts w:ascii="PT Astra Serif" w:hAnsi="PT Astra Serif"/>
          <w:sz w:val="28"/>
          <w:szCs w:val="28"/>
        </w:rPr>
        <w:t xml:space="preserve">1) проводит проверку соответствия работодателя требованиям, установленным </w:t>
      </w:r>
      <w:hyperlink w:anchor="P233">
        <w:r w:rsidRPr="00F71849">
          <w:rPr>
            <w:rFonts w:ascii="PT Astra Serif" w:hAnsi="PT Astra Serif"/>
            <w:sz w:val="28"/>
            <w:szCs w:val="28"/>
          </w:rPr>
          <w:t>пунктом 3</w:t>
        </w:r>
      </w:hyperlink>
      <w:r w:rsidRPr="00782B98">
        <w:rPr>
          <w:rFonts w:ascii="PT Astra Serif" w:hAnsi="PT Astra Serif"/>
          <w:sz w:val="28"/>
          <w:szCs w:val="28"/>
        </w:rPr>
        <w:t xml:space="preserve"> настоящих Правил, а также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и на единой цифровой платформе в сфере </w:t>
      </w:r>
      <w:r w:rsidR="00F71849">
        <w:rPr>
          <w:rFonts w:ascii="PT Astra Serif" w:hAnsi="PT Astra Serif"/>
          <w:sz w:val="28"/>
          <w:szCs w:val="28"/>
        </w:rPr>
        <w:t>занятости и трудовых отношений «Работа в России»</w:t>
      </w:r>
      <w:r w:rsidRPr="00782B98">
        <w:rPr>
          <w:rFonts w:ascii="PT Astra Serif" w:hAnsi="PT Astra Serif"/>
          <w:sz w:val="28"/>
          <w:szCs w:val="28"/>
        </w:rPr>
        <w:t xml:space="preserve"> в информаци</w:t>
      </w:r>
      <w:r w:rsidR="00F71849">
        <w:rPr>
          <w:rFonts w:ascii="PT Astra Serif" w:hAnsi="PT Astra Serif"/>
          <w:sz w:val="28"/>
          <w:szCs w:val="28"/>
        </w:rPr>
        <w:t>онно-телекоммуникационной сети «Интернет»</w:t>
      </w:r>
      <w:r w:rsidRPr="00782B98">
        <w:rPr>
          <w:rFonts w:ascii="PT Astra Serif" w:hAnsi="PT Astra Serif"/>
          <w:sz w:val="28"/>
          <w:szCs w:val="28"/>
        </w:rPr>
        <w:t>, направления в уполномоченные государственные органы запросов</w:t>
      </w:r>
      <w:proofErr w:type="gramEnd"/>
      <w:r w:rsidRPr="00782B98">
        <w:rPr>
          <w:rFonts w:ascii="PT Astra Serif" w:hAnsi="PT Astra Serif"/>
          <w:sz w:val="28"/>
          <w:szCs w:val="28"/>
        </w:rPr>
        <w:t>, наведения справок, а также использования иных форм проверки, не противоречащих законодательству Российской Федерации;</w:t>
      </w: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 xml:space="preserve">2) </w:t>
      </w:r>
      <w:r w:rsidR="001012F3" w:rsidRPr="00A002D1">
        <w:rPr>
          <w:rFonts w:ascii="PT Astra Serif" w:eastAsia="Calibri" w:hAnsi="PT Astra Serif"/>
          <w:sz w:val="27"/>
          <w:szCs w:val="27"/>
          <w:lang w:eastAsia="en-US"/>
        </w:rPr>
        <w:t xml:space="preserve">принимает решение о предоставлении работодателю субсидий или </w:t>
      </w:r>
      <w:r w:rsidR="001012F3">
        <w:rPr>
          <w:rFonts w:ascii="PT Astra Serif" w:eastAsia="Calibri" w:hAnsi="PT Astra Serif"/>
          <w:sz w:val="27"/>
          <w:szCs w:val="27"/>
          <w:lang w:eastAsia="en-US"/>
        </w:rPr>
        <w:t xml:space="preserve">         </w:t>
      </w:r>
      <w:r w:rsidR="001012F3" w:rsidRPr="00A002D1">
        <w:rPr>
          <w:rFonts w:ascii="PT Astra Serif" w:eastAsia="Calibri" w:hAnsi="PT Astra Serif"/>
          <w:sz w:val="27"/>
          <w:szCs w:val="27"/>
          <w:lang w:eastAsia="en-US"/>
        </w:rPr>
        <w:t xml:space="preserve">об отказе в их предоставлении и не позднее 5 рабочих дней со дня его принятия направляет работодателю уведомление о принятом решении (далее – уведомление) в форме, обеспечивающей возможность подтверждения факта направления уведомления. </w:t>
      </w:r>
      <w:proofErr w:type="gramStart"/>
      <w:r w:rsidR="001012F3" w:rsidRPr="00A002D1">
        <w:rPr>
          <w:rFonts w:ascii="PT Astra Serif" w:eastAsia="Calibri" w:hAnsi="PT Astra Serif"/>
          <w:sz w:val="27"/>
          <w:szCs w:val="27"/>
          <w:lang w:eastAsia="en-US"/>
        </w:rPr>
        <w:t xml:space="preserve">При этом в случае принятия Агентством решения </w:t>
      </w:r>
      <w:r w:rsidR="001012F3">
        <w:rPr>
          <w:rFonts w:ascii="PT Astra Serif" w:eastAsia="Calibri" w:hAnsi="PT Astra Serif"/>
          <w:sz w:val="27"/>
          <w:szCs w:val="27"/>
          <w:lang w:eastAsia="en-US"/>
        </w:rPr>
        <w:t>о</w:t>
      </w:r>
      <w:r w:rsidR="001012F3" w:rsidRPr="00A002D1">
        <w:rPr>
          <w:rFonts w:ascii="PT Astra Serif" w:eastAsia="Calibri" w:hAnsi="PT Astra Serif"/>
          <w:sz w:val="27"/>
          <w:szCs w:val="27"/>
          <w:lang w:eastAsia="en-US"/>
        </w:rPr>
        <w:t>б отказе</w:t>
      </w:r>
      <w:r w:rsidR="001012F3">
        <w:rPr>
          <w:rFonts w:ascii="PT Astra Serif" w:eastAsia="Calibri" w:hAnsi="PT Astra Serif"/>
          <w:sz w:val="27"/>
          <w:szCs w:val="27"/>
          <w:lang w:eastAsia="en-US"/>
        </w:rPr>
        <w:t xml:space="preserve"> </w:t>
      </w:r>
      <w:r w:rsidR="001012F3" w:rsidRPr="00A002D1">
        <w:rPr>
          <w:rFonts w:ascii="PT Astra Serif" w:eastAsia="Calibri" w:hAnsi="PT Astra Serif"/>
          <w:sz w:val="27"/>
          <w:szCs w:val="27"/>
          <w:lang w:eastAsia="en-US"/>
        </w:rPr>
        <w:t>в предоставлении работодателю субсидий в уведомлении</w:t>
      </w:r>
      <w:proofErr w:type="gramEnd"/>
      <w:r w:rsidR="001012F3" w:rsidRPr="00A002D1">
        <w:rPr>
          <w:rFonts w:ascii="PT Astra Serif" w:eastAsia="Calibri" w:hAnsi="PT Astra Serif"/>
          <w:sz w:val="27"/>
          <w:szCs w:val="27"/>
          <w:lang w:eastAsia="en-US"/>
        </w:rPr>
        <w:t xml:space="preserve"> должны быть указаны обстоятельства, послужившие основанием для принятия такого решения;</w:t>
      </w: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3" w:name="P292"/>
      <w:bookmarkEnd w:id="13"/>
      <w:r w:rsidRPr="00782B98">
        <w:rPr>
          <w:rFonts w:ascii="PT Astra Serif" w:hAnsi="PT Astra Serif"/>
          <w:sz w:val="28"/>
          <w:szCs w:val="28"/>
        </w:rPr>
        <w:t>3) вносит в журнал регистрации запись о предоставлении либо об отказе в предоставлении работодателю субсидии;</w:t>
      </w:r>
    </w:p>
    <w:p w:rsidR="00F0428D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>4) заключает с работодателем в случае принятия решения о предоставлении ему субсидий Соглашение, типовая форма которого установлена Министерством финансов Российской Федерации для соответствующего вида субсидий, в государственной интегрированной информационной системе упра</w:t>
      </w:r>
      <w:r w:rsidR="00A50EDB">
        <w:rPr>
          <w:rFonts w:ascii="PT Astra Serif" w:hAnsi="PT Astra Serif"/>
          <w:sz w:val="28"/>
          <w:szCs w:val="28"/>
        </w:rPr>
        <w:t xml:space="preserve">вления общественными финансами «Электронный бюджет» </w:t>
      </w:r>
      <w:r w:rsidR="00A50EDB" w:rsidRPr="00A002D1">
        <w:rPr>
          <w:rFonts w:ascii="PT Astra Serif" w:hAnsi="PT Astra Serif"/>
          <w:sz w:val="27"/>
          <w:szCs w:val="27"/>
        </w:rPr>
        <w:t>(далее – система «Электронный бюджет»)</w:t>
      </w:r>
      <w:r w:rsidRPr="00782B98">
        <w:rPr>
          <w:rFonts w:ascii="PT Astra Serif" w:hAnsi="PT Astra Serif"/>
          <w:sz w:val="28"/>
          <w:szCs w:val="28"/>
        </w:rPr>
        <w:t xml:space="preserve"> с </w:t>
      </w:r>
      <w:r w:rsidRPr="00782B98">
        <w:rPr>
          <w:rFonts w:ascii="PT Astra Serif" w:hAnsi="PT Astra Serif"/>
          <w:sz w:val="28"/>
          <w:szCs w:val="28"/>
        </w:rPr>
        <w:lastRenderedPageBreak/>
        <w:t>соблюдением требований о защите государственной тайны.</w:t>
      </w:r>
    </w:p>
    <w:p w:rsidR="000653A6" w:rsidRPr="00782B98" w:rsidRDefault="000653A6" w:rsidP="000653A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782B9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782B98">
        <w:rPr>
          <w:rFonts w:ascii="PT Astra Serif" w:hAnsi="PT Astra Serif"/>
          <w:sz w:val="28"/>
          <w:szCs w:val="28"/>
        </w:rPr>
        <w:t xml:space="preserve">Основаниями для принятия Агентством решения об отказе в предоставлении работодателю субсидии являются несоответствие работодателя требованиям, установленным </w:t>
      </w:r>
      <w:hyperlink w:anchor="P233">
        <w:r w:rsidRPr="00423A31">
          <w:rPr>
            <w:rFonts w:ascii="PT Astra Serif" w:hAnsi="PT Astra Serif"/>
            <w:sz w:val="28"/>
            <w:szCs w:val="28"/>
          </w:rPr>
          <w:t>пунктом 3</w:t>
        </w:r>
      </w:hyperlink>
      <w:r w:rsidRPr="00782B98">
        <w:rPr>
          <w:rFonts w:ascii="PT Astra Serif" w:hAnsi="PT Astra Serif"/>
          <w:sz w:val="28"/>
          <w:szCs w:val="28"/>
        </w:rPr>
        <w:t xml:space="preserve"> настоящих Правил, а равно представление работодат</w:t>
      </w:r>
      <w:r>
        <w:rPr>
          <w:rFonts w:ascii="PT Astra Serif" w:hAnsi="PT Astra Serif"/>
          <w:sz w:val="28"/>
          <w:szCs w:val="28"/>
        </w:rPr>
        <w:t>елем документов не в полном объё</w:t>
      </w:r>
      <w:r w:rsidRPr="00782B98">
        <w:rPr>
          <w:rFonts w:ascii="PT Astra Serif" w:hAnsi="PT Astra Serif"/>
          <w:sz w:val="28"/>
          <w:szCs w:val="28"/>
        </w:rPr>
        <w:t>ме и (или) с нарушением предъявляемых к ним требований и (или) наличие в документах неполных и (или) недостоверных сведений, а также отсутствие или недостаточность лимитов бюджетных обязательств на</w:t>
      </w:r>
      <w:r>
        <w:rPr>
          <w:rFonts w:ascii="PT Astra Serif" w:hAnsi="PT Astra Serif"/>
          <w:sz w:val="28"/>
          <w:szCs w:val="28"/>
        </w:rPr>
        <w:t xml:space="preserve"> предоставление субсидий, доведё</w:t>
      </w:r>
      <w:r w:rsidRPr="00782B98">
        <w:rPr>
          <w:rFonts w:ascii="PT Astra Serif" w:hAnsi="PT Astra Serif"/>
          <w:sz w:val="28"/>
          <w:szCs w:val="28"/>
        </w:rPr>
        <w:t>нных до</w:t>
      </w:r>
      <w:proofErr w:type="gramEnd"/>
      <w:r w:rsidRPr="00782B98">
        <w:rPr>
          <w:rFonts w:ascii="PT Astra Serif" w:hAnsi="PT Astra Serif"/>
          <w:sz w:val="28"/>
          <w:szCs w:val="28"/>
        </w:rPr>
        <w:t xml:space="preserve"> Агентства.</w:t>
      </w:r>
    </w:p>
    <w:p w:rsidR="000653A6" w:rsidRPr="00782B98" w:rsidRDefault="000653A6" w:rsidP="000653A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782B98">
        <w:rPr>
          <w:rFonts w:ascii="PT Astra Serif" w:hAnsi="PT Astra Serif"/>
          <w:sz w:val="28"/>
          <w:szCs w:val="28"/>
        </w:rPr>
        <w:t>В случае если лимиты бюджетных обязательств на предоставление субсидий не позволяют предоставить субсидии всем работодателям, решение о предоставлении субсидий которым могло бы быть принято Агентством, Агентство принимает решение о предоставлении субсидий тем работодателям, которые представили документы ранее других работ</w:t>
      </w:r>
      <w:r>
        <w:rPr>
          <w:rFonts w:ascii="PT Astra Serif" w:hAnsi="PT Astra Serif"/>
          <w:sz w:val="28"/>
          <w:szCs w:val="28"/>
        </w:rPr>
        <w:t>одателей (в соответствии с очерё</w:t>
      </w:r>
      <w:r w:rsidRPr="00782B98">
        <w:rPr>
          <w:rFonts w:ascii="PT Astra Serif" w:hAnsi="PT Astra Serif"/>
          <w:sz w:val="28"/>
          <w:szCs w:val="28"/>
        </w:rPr>
        <w:t>дностью представления документов, определяемой по дате и времени их регистрации в журнале регистрации).</w:t>
      </w:r>
      <w:proofErr w:type="gramEnd"/>
    </w:p>
    <w:p w:rsidR="000653A6" w:rsidRPr="00782B98" w:rsidRDefault="000653A6" w:rsidP="000653A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>Работодатель, решение об отказе в предоставлении субсидий которому принято Агентством, вправе обжаловать это решение в соответствии с законодательством Российской Федерации.</w:t>
      </w:r>
    </w:p>
    <w:p w:rsidR="000653A6" w:rsidRDefault="000653A6" w:rsidP="000653A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>Работодатель после устранения обстоятельств, послуживших основанием для принятия Агентством решения об отказе в предоставлении ему субсидий, вправе повторно обратиться в Агентство с заявкой.</w:t>
      </w:r>
    </w:p>
    <w:p w:rsidR="00F0428D" w:rsidRPr="00782B98" w:rsidRDefault="000653A6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F0428D" w:rsidRPr="00782B98">
        <w:rPr>
          <w:rFonts w:ascii="PT Astra Serif" w:hAnsi="PT Astra Serif"/>
          <w:sz w:val="28"/>
          <w:szCs w:val="28"/>
        </w:rPr>
        <w:t>. Соглашение должно содержать в том числе:</w:t>
      </w:r>
    </w:p>
    <w:p w:rsidR="00592E38" w:rsidRPr="000E4219" w:rsidRDefault="00592E38" w:rsidP="00592E3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1) </w:t>
      </w:r>
      <w:r w:rsidRPr="00B247C9">
        <w:rPr>
          <w:rFonts w:ascii="PT Astra Serif" w:eastAsiaTheme="minorHAnsi" w:hAnsi="PT Astra Serif" w:cs="Arial"/>
          <w:sz w:val="28"/>
          <w:szCs w:val="28"/>
          <w:lang w:eastAsia="en-US"/>
        </w:rPr>
        <w:t>сведения об объёме субсидий, целях, условиях и порядке                              их предоставления, а также о сроке перечисления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;</w:t>
      </w:r>
    </w:p>
    <w:p w:rsidR="00592E38" w:rsidRPr="000E4219" w:rsidRDefault="00592E38" w:rsidP="00592E3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>2) значение результата предоставления субсидий;</w:t>
      </w:r>
    </w:p>
    <w:p w:rsidR="00592E38" w:rsidRPr="00B247C9" w:rsidRDefault="00592E38" w:rsidP="00592E3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 w:rsidRPr="000E421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3) </w:t>
      </w:r>
      <w:r w:rsidRPr="00B247C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согласие работодателя, решение о предоставлении субсидий которому принято Агентством (далее также - получатель субсидий), на осуществление Агентством </w:t>
      </w:r>
      <w:r w:rsidRPr="00B247C9">
        <w:rPr>
          <w:rFonts w:ascii="PT Astra Serif" w:hAnsi="PT Astra Serif"/>
          <w:sz w:val="28"/>
          <w:szCs w:val="28"/>
        </w:rPr>
        <w:t xml:space="preserve">проверок соблюдения </w:t>
      </w:r>
      <w:r>
        <w:rPr>
          <w:rFonts w:ascii="PT Astra Serif" w:hAnsi="PT Astra Serif"/>
          <w:sz w:val="28"/>
          <w:szCs w:val="28"/>
        </w:rPr>
        <w:t xml:space="preserve">получателем субсидий </w:t>
      </w:r>
      <w:r w:rsidRPr="00B247C9">
        <w:rPr>
          <w:rFonts w:ascii="PT Astra Serif" w:hAnsi="PT Astra Serif"/>
          <w:sz w:val="28"/>
          <w:szCs w:val="28"/>
        </w:rPr>
        <w:t>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статьями 268</w:t>
      </w:r>
      <w:r w:rsidRPr="00B247C9">
        <w:rPr>
          <w:rFonts w:ascii="PT Astra Serif" w:hAnsi="PT Astra Serif"/>
          <w:sz w:val="28"/>
          <w:szCs w:val="28"/>
          <w:vertAlign w:val="superscript"/>
        </w:rPr>
        <w:t>1</w:t>
      </w:r>
      <w:r w:rsidRPr="00B247C9">
        <w:rPr>
          <w:rFonts w:ascii="PT Astra Serif" w:hAnsi="PT Astra Serif"/>
          <w:sz w:val="28"/>
          <w:szCs w:val="28"/>
        </w:rPr>
        <w:t xml:space="preserve"> и 269</w:t>
      </w:r>
      <w:r w:rsidRPr="00B247C9">
        <w:rPr>
          <w:rFonts w:ascii="PT Astra Serif" w:hAnsi="PT Astra Serif"/>
          <w:sz w:val="28"/>
          <w:szCs w:val="28"/>
          <w:vertAlign w:val="superscript"/>
        </w:rPr>
        <w:t>2</w:t>
      </w:r>
      <w:r w:rsidRPr="00B247C9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запрет приобретения</w:t>
      </w:r>
      <w:proofErr w:type="gramEnd"/>
      <w:r w:rsidRPr="00B247C9">
        <w:rPr>
          <w:rFonts w:ascii="PT Astra Serif" w:hAnsi="PT Astra Serif"/>
          <w:sz w:val="28"/>
          <w:szCs w:val="28"/>
        </w:rPr>
        <w:t xml:space="preserve"> за счёт 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B247C9">
        <w:rPr>
          <w:rFonts w:ascii="PT Astra Serif" w:eastAsiaTheme="minorHAnsi" w:hAnsi="PT Astra Serif" w:cs="Arial"/>
          <w:sz w:val="28"/>
          <w:szCs w:val="28"/>
          <w:lang w:eastAsia="en-US"/>
        </w:rPr>
        <w:t>;</w:t>
      </w:r>
    </w:p>
    <w:p w:rsidR="00F0428D" w:rsidRPr="00782B98" w:rsidRDefault="00FE4105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11</w:t>
      </w:r>
      <w:r w:rsidR="00F0428D" w:rsidRPr="00782B9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F0428D" w:rsidRPr="00782B98">
        <w:rPr>
          <w:rFonts w:ascii="PT Astra Serif" w:hAnsi="PT Astra Serif"/>
          <w:sz w:val="28"/>
          <w:szCs w:val="28"/>
        </w:rPr>
        <w:t>В случае уменьш</w:t>
      </w:r>
      <w:r w:rsidR="00423A31">
        <w:rPr>
          <w:rFonts w:ascii="PT Astra Serif" w:hAnsi="PT Astra Serif"/>
          <w:sz w:val="28"/>
          <w:szCs w:val="28"/>
        </w:rPr>
        <w:t>ения Агентству ранее доведё</w:t>
      </w:r>
      <w:r w:rsidR="00F0428D" w:rsidRPr="00782B98">
        <w:rPr>
          <w:rFonts w:ascii="PT Astra Serif" w:hAnsi="PT Astra Serif"/>
          <w:sz w:val="28"/>
          <w:szCs w:val="28"/>
        </w:rPr>
        <w:t xml:space="preserve">нных до него лимитов бюджетных обязательств на предоставление субсидий, приводящего к невозможности предоставления субсидий получателю субсидий в объеме, сведения о котором содержатся в Соглашении, в Соглашение подлежат включению условия о согласовании новых условий Соглашения или о его расторжении в случае </w:t>
      </w:r>
      <w:proofErr w:type="spellStart"/>
      <w:r w:rsidR="00F0428D" w:rsidRPr="00782B98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="00F0428D" w:rsidRPr="00782B98">
        <w:rPr>
          <w:rFonts w:ascii="PT Astra Serif" w:hAnsi="PT Astra Serif"/>
          <w:sz w:val="28"/>
          <w:szCs w:val="28"/>
        </w:rPr>
        <w:t xml:space="preserve"> Агентством и получателем субсидий согласия относительно таких новых условий.</w:t>
      </w:r>
      <w:proofErr w:type="gramEnd"/>
    </w:p>
    <w:p w:rsidR="0002035C" w:rsidRPr="00A002D1" w:rsidRDefault="00EF2AE8" w:rsidP="0002035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7"/>
          <w:szCs w:val="27"/>
          <w:lang w:eastAsia="en-US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12. </w:t>
      </w:r>
      <w:r w:rsidR="0002035C" w:rsidRPr="00A002D1">
        <w:rPr>
          <w:rFonts w:ascii="PT Astra Serif" w:eastAsia="Calibri" w:hAnsi="PT Astra Serif" w:cs="Arial"/>
          <w:sz w:val="27"/>
          <w:szCs w:val="27"/>
          <w:lang w:eastAsia="en-US"/>
        </w:rPr>
        <w:t xml:space="preserve">В случае </w:t>
      </w:r>
      <w:r w:rsidR="0002035C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реорганизации получателя субсидии, являющегося юридическим лицом, в форме слияния, присоединения или преобразования        </w:t>
      </w:r>
      <w:r w:rsidR="0002035C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    </w:t>
      </w:r>
      <w:r w:rsidR="0002035C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в Соглашение вносятся изменения путём заключения дополнительного соглашения к соглашению в части перемены лица в обязательстве с указанием   </w:t>
      </w:r>
      <w:r w:rsidR="0002035C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    </w:t>
      </w:r>
      <w:r w:rsidR="0002035C"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>в соглашении юридического лица, являющегося правопреемником;</w:t>
      </w:r>
    </w:p>
    <w:p w:rsidR="0002035C" w:rsidRPr="00A002D1" w:rsidRDefault="0002035C" w:rsidP="0002035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7"/>
          <w:szCs w:val="27"/>
          <w:lang w:eastAsia="en-US"/>
        </w:rPr>
      </w:pPr>
      <w:proofErr w:type="gramStart"/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В случае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</w:t>
      </w:r>
      <w:r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             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(за исключением индивидуального предпринимателя, осуществляющего деятельность в качестве главы крестьянского (фермерского) хозяйства </w:t>
      </w:r>
      <w:r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                   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в соответствии с </w:t>
      </w:r>
      <w:hyperlink r:id="rId23" w:history="1">
        <w:r w:rsidRPr="00A002D1">
          <w:rPr>
            <w:rFonts w:ascii="PT Astra Serif" w:eastAsia="Calibri" w:hAnsi="PT Astra Serif" w:cs="PT Astra Serif"/>
            <w:sz w:val="27"/>
            <w:szCs w:val="27"/>
            <w:lang w:eastAsia="en-US"/>
          </w:rPr>
          <w:t>абзацем вторым пункта 5 статьи 23</w:t>
        </w:r>
      </w:hyperlink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Гражданского кодекса Российской Федерации), Соглашение расторгается с формированием уведомления о</w:t>
      </w:r>
      <w:proofErr w:type="gramEnd"/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</w:t>
      </w:r>
      <w:proofErr w:type="gramStart"/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>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</w:t>
      </w:r>
      <w:r w:rsidR="00FE4105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>в областной бюджет Ульяновской области.</w:t>
      </w:r>
      <w:proofErr w:type="gramEnd"/>
    </w:p>
    <w:p w:rsidR="0002035C" w:rsidRDefault="0002035C" w:rsidP="0002035C">
      <w:pPr>
        <w:autoSpaceDE w:val="0"/>
        <w:autoSpaceDN w:val="0"/>
        <w:adjustRightInd w:val="0"/>
        <w:ind w:firstLine="539"/>
        <w:jc w:val="both"/>
        <w:rPr>
          <w:rFonts w:ascii="PT Astra Serif" w:eastAsia="Calibri" w:hAnsi="PT Astra Serif" w:cs="PT Astra Serif"/>
          <w:sz w:val="27"/>
          <w:szCs w:val="27"/>
          <w:lang w:eastAsia="en-US"/>
        </w:rPr>
      </w:pPr>
      <w:proofErr w:type="gramStart"/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В случае 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24" w:history="1">
        <w:r w:rsidRPr="00A002D1">
          <w:rPr>
            <w:rFonts w:ascii="PT Astra Serif" w:eastAsia="Calibri" w:hAnsi="PT Astra Serif" w:cs="PT Astra Serif"/>
            <w:sz w:val="27"/>
            <w:szCs w:val="27"/>
            <w:lang w:eastAsia="en-US"/>
          </w:rPr>
          <w:t>абзацем вторым пункта 5 статьи 23</w:t>
        </w:r>
      </w:hyperlink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Гражданского кодекса Российской Федерации, передающего свои права другому гражданину в соответствии </w:t>
      </w:r>
      <w:r>
        <w:rPr>
          <w:rFonts w:ascii="PT Astra Serif" w:eastAsia="Calibri" w:hAnsi="PT Astra Serif" w:cs="PT Astra Serif"/>
          <w:sz w:val="27"/>
          <w:szCs w:val="27"/>
          <w:lang w:eastAsia="en-US"/>
        </w:rPr>
        <w:t>с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о </w:t>
      </w:r>
      <w:hyperlink r:id="rId25" w:history="1">
        <w:r w:rsidRPr="00A002D1">
          <w:rPr>
            <w:rFonts w:ascii="PT Astra Serif" w:eastAsia="Calibri" w:hAnsi="PT Astra Serif" w:cs="PT Astra Serif"/>
            <w:sz w:val="27"/>
            <w:szCs w:val="27"/>
            <w:lang w:eastAsia="en-US"/>
          </w:rPr>
          <w:t>статьёй 18</w:t>
        </w:r>
      </w:hyperlink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Федерального закона от 11.06.2003 № 74-ФЗ «О крестьянском (фермерском) хозяйстве», в Соглашение вносятся изменения путём заключения дополнительного соглашения</w:t>
      </w:r>
      <w:r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>к Соглашению в</w:t>
      </w:r>
      <w:proofErr w:type="gramEnd"/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части перемены лица в обязательстве с указанием стороны</w:t>
      </w:r>
      <w:r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 </w:t>
      </w:r>
      <w:r w:rsidRPr="00A002D1">
        <w:rPr>
          <w:rFonts w:ascii="PT Astra Serif" w:eastAsia="Calibri" w:hAnsi="PT Astra Serif" w:cs="PT Astra Serif"/>
          <w:sz w:val="27"/>
          <w:szCs w:val="27"/>
          <w:lang w:eastAsia="en-US"/>
        </w:rPr>
        <w:t>в Соглашении иного лица, являющегося правопреемником.</w:t>
      </w:r>
    </w:p>
    <w:p w:rsidR="00F0428D" w:rsidRPr="00782B98" w:rsidRDefault="005C0B5B" w:rsidP="0002035C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F0428D" w:rsidRPr="00782B98">
        <w:rPr>
          <w:rFonts w:ascii="PT Astra Serif" w:hAnsi="PT Astra Serif"/>
          <w:sz w:val="28"/>
          <w:szCs w:val="28"/>
        </w:rPr>
        <w:t>. Агентство перечисляет субсидии единовременно не позднее 10-го</w:t>
      </w:r>
      <w:r w:rsidR="00004885">
        <w:rPr>
          <w:rFonts w:ascii="PT Astra Serif" w:hAnsi="PT Astra Serif"/>
          <w:sz w:val="28"/>
          <w:szCs w:val="28"/>
        </w:rPr>
        <w:t xml:space="preserve"> рабочего дня, следующего за днё</w:t>
      </w:r>
      <w:r w:rsidR="00F0428D" w:rsidRPr="00782B98">
        <w:rPr>
          <w:rFonts w:ascii="PT Astra Serif" w:hAnsi="PT Astra Serif"/>
          <w:sz w:val="28"/>
          <w:szCs w:val="28"/>
        </w:rPr>
        <w:t>м принятия решения о п</w:t>
      </w:r>
      <w:r w:rsidR="00004885">
        <w:rPr>
          <w:rFonts w:ascii="PT Astra Serif" w:hAnsi="PT Astra Serif"/>
          <w:sz w:val="28"/>
          <w:szCs w:val="28"/>
        </w:rPr>
        <w:t>редоставлении</w:t>
      </w:r>
      <w:r w:rsidR="00FE4105">
        <w:rPr>
          <w:rFonts w:ascii="PT Astra Serif" w:hAnsi="PT Astra Serif"/>
          <w:sz w:val="28"/>
          <w:szCs w:val="28"/>
        </w:rPr>
        <w:t xml:space="preserve"> работодателю</w:t>
      </w:r>
      <w:r w:rsidR="00004885">
        <w:rPr>
          <w:rFonts w:ascii="PT Astra Serif" w:hAnsi="PT Astra Serif"/>
          <w:sz w:val="28"/>
          <w:szCs w:val="28"/>
        </w:rPr>
        <w:t xml:space="preserve"> субсидий, на расчётный счё</w:t>
      </w:r>
      <w:r w:rsidR="00F0428D" w:rsidRPr="00782B98">
        <w:rPr>
          <w:rFonts w:ascii="PT Astra Serif" w:hAnsi="PT Astra Serif"/>
          <w:sz w:val="28"/>
          <w:szCs w:val="28"/>
        </w:rPr>
        <w:t>т, открытый получателю субсидий в кредитной организации.</w:t>
      </w:r>
    </w:p>
    <w:p w:rsidR="001738B7" w:rsidRPr="001142E3" w:rsidRDefault="00FE4105" w:rsidP="00E01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EastAsia" w:hAnsi="PT Astra Serif" w:cs="Arial"/>
          <w:sz w:val="28"/>
          <w:szCs w:val="28"/>
        </w:rPr>
        <w:t>14</w:t>
      </w:r>
      <w:r w:rsidR="00F0428D" w:rsidRPr="005C0B5B">
        <w:rPr>
          <w:rFonts w:ascii="PT Astra Serif" w:eastAsiaTheme="minorEastAsia" w:hAnsi="PT Astra Serif" w:cs="Arial"/>
          <w:sz w:val="28"/>
          <w:szCs w:val="28"/>
        </w:rPr>
        <w:t xml:space="preserve">. </w:t>
      </w:r>
      <w:r>
        <w:rPr>
          <w:rFonts w:ascii="PT Astra Serif" w:eastAsiaTheme="minorEastAsia" w:hAnsi="PT Astra Serif" w:cs="Arial"/>
          <w:sz w:val="28"/>
          <w:szCs w:val="28"/>
        </w:rPr>
        <w:t>Р</w:t>
      </w:r>
      <w:r w:rsidR="001738B7" w:rsidRPr="001142E3">
        <w:rPr>
          <w:rFonts w:ascii="PT Astra Serif" w:hAnsi="PT Astra Serif"/>
          <w:sz w:val="28"/>
          <w:szCs w:val="28"/>
        </w:rPr>
        <w:t>езультатом предоставления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1738B7" w:rsidRPr="001142E3">
        <w:rPr>
          <w:rFonts w:ascii="PT Astra Serif" w:hAnsi="PT Astra Serif"/>
          <w:sz w:val="28"/>
          <w:szCs w:val="28"/>
        </w:rPr>
        <w:t>субсидий является численность прошедших профессиональное обучение работников и учеников.</w:t>
      </w:r>
      <w:r w:rsidR="00E01DB6" w:rsidRPr="001142E3">
        <w:rPr>
          <w:rFonts w:ascii="PT Astra Serif" w:hAnsi="PT Astra Serif"/>
          <w:sz w:val="28"/>
          <w:szCs w:val="28"/>
        </w:rPr>
        <w:t xml:space="preserve"> П</w:t>
      </w:r>
      <w:r w:rsidR="001738B7" w:rsidRPr="001142E3">
        <w:rPr>
          <w:rFonts w:ascii="PT Astra Serif" w:hAnsi="PT Astra Serif"/>
          <w:sz w:val="28"/>
          <w:szCs w:val="28"/>
        </w:rPr>
        <w:t>олучатель субсидии представляет в</w:t>
      </w:r>
      <w:r w:rsidR="00071587" w:rsidRPr="00A002D1">
        <w:rPr>
          <w:rFonts w:ascii="PT Astra Serif" w:hAnsi="PT Astra Serif"/>
          <w:sz w:val="27"/>
          <w:szCs w:val="27"/>
        </w:rPr>
        <w:t xml:space="preserve"> системе «Электронный бюджет»</w:t>
      </w:r>
      <w:r w:rsidR="001738B7" w:rsidRPr="001142E3">
        <w:rPr>
          <w:rFonts w:ascii="PT Astra Serif" w:hAnsi="PT Astra Serif"/>
          <w:sz w:val="28"/>
          <w:szCs w:val="28"/>
        </w:rPr>
        <w:t xml:space="preserve"> отчёт о достижении результата предоставления субсидии, составленный по форме, определённой типовой формой соглашения о предоставлении субсидий соответствующего вида, установленной Министерством финансов Российской Федерации.</w:t>
      </w:r>
    </w:p>
    <w:p w:rsidR="00E01DB6" w:rsidRDefault="00E01DB6" w:rsidP="001738B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142E3">
        <w:rPr>
          <w:rFonts w:ascii="PT Astra Serif" w:hAnsi="PT Astra Serif"/>
          <w:sz w:val="28"/>
          <w:szCs w:val="28"/>
        </w:rPr>
        <w:t xml:space="preserve">        Показателем достижения результата является </w:t>
      </w:r>
      <w:r w:rsidRPr="001142E3">
        <w:rPr>
          <w:rFonts w:ascii="PT Astra Serif" w:eastAsiaTheme="minorEastAsia" w:hAnsi="PT Astra Serif" w:cs="Arial"/>
          <w:sz w:val="28"/>
          <w:szCs w:val="28"/>
        </w:rPr>
        <w:t xml:space="preserve">сохранение доли занятых из числа работников, прошедших профессиональное обучение и получивших дополнительное профессиональное образование не менее 75 процентов по состоянию на 31.12.2024. </w:t>
      </w:r>
      <w:r w:rsidRPr="001142E3">
        <w:rPr>
          <w:rFonts w:ascii="PT Astra Serif" w:hAnsi="PT Astra Serif"/>
          <w:sz w:val="28"/>
          <w:szCs w:val="28"/>
        </w:rPr>
        <w:t>Получатель субсидии представляет в Агентство отчёт о достижении показателя, составленный по форме, определённой правовым актом Агентства.</w:t>
      </w:r>
    </w:p>
    <w:p w:rsidR="00205C0E" w:rsidRPr="00995DE7" w:rsidRDefault="00205C0E" w:rsidP="00205C0E">
      <w:pPr>
        <w:widowControl w:val="0"/>
        <w:spacing w:line="322" w:lineRule="exact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bookmarkStart w:id="14" w:name="P307"/>
      <w:bookmarkEnd w:id="14"/>
      <w:r>
        <w:rPr>
          <w:rFonts w:ascii="PT Astra Serif" w:hAnsi="PT Astra Serif"/>
          <w:color w:val="000000"/>
          <w:sz w:val="28"/>
          <w:szCs w:val="28"/>
          <w:lang w:bidi="ru-RU"/>
        </w:rPr>
        <w:t>15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.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Агентство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осуществляет проверку представленной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получателем субсидии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отчётности (далее – отчётность) в течение 15 рабочих дней </w:t>
      </w:r>
      <w:proofErr w:type="gramStart"/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>с даты</w:t>
      </w:r>
      <w:proofErr w:type="gramEnd"/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                             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lastRenderedPageBreak/>
        <w:t xml:space="preserve">её поступления в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Агентство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205C0E" w:rsidRPr="00995DE7" w:rsidRDefault="00205C0E" w:rsidP="00205C0E">
      <w:pPr>
        <w:widowControl w:val="0"/>
        <w:spacing w:line="322" w:lineRule="exact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По результатам проверки отчётности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Агентство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принимает решение  о принятии отчётности ил</w:t>
      </w:r>
      <w:proofErr w:type="gramStart"/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>и о её</w:t>
      </w:r>
      <w:proofErr w:type="gramEnd"/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возвращении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получателю субсидии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для доработки.</w:t>
      </w:r>
    </w:p>
    <w:p w:rsidR="00205C0E" w:rsidRPr="00995DE7" w:rsidRDefault="00205C0E" w:rsidP="00205C0E">
      <w:pPr>
        <w:widowControl w:val="0"/>
        <w:spacing w:line="322" w:lineRule="exact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Основаниями для принятия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Агентством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решения о возращении отчётности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получателю субсидии 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>для доработки являются:</w:t>
      </w:r>
    </w:p>
    <w:p w:rsidR="00205C0E" w:rsidRPr="00995DE7" w:rsidRDefault="00205C0E" w:rsidP="00205C0E">
      <w:pPr>
        <w:widowControl w:val="0"/>
        <w:spacing w:line="322" w:lineRule="exact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>1) несоответствия отчётности установленной форме;</w:t>
      </w:r>
    </w:p>
    <w:p w:rsidR="00205C0E" w:rsidRPr="00995DE7" w:rsidRDefault="00205C0E" w:rsidP="00205C0E">
      <w:pPr>
        <w:widowControl w:val="0"/>
        <w:spacing w:line="322" w:lineRule="exact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>2) наличие в отчётности ошибок;</w:t>
      </w:r>
    </w:p>
    <w:p w:rsidR="00205C0E" w:rsidRPr="00995DE7" w:rsidRDefault="00205C0E" w:rsidP="00205C0E">
      <w:pPr>
        <w:widowControl w:val="0"/>
        <w:spacing w:line="322" w:lineRule="exact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>3) непредставление документов, подтверждающих осуществление затрат.</w:t>
      </w:r>
    </w:p>
    <w:p w:rsidR="00205C0E" w:rsidRPr="00995DE7" w:rsidRDefault="00205C0E" w:rsidP="00205C0E">
      <w:pPr>
        <w:widowControl w:val="0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Агентство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в течение 5 рабочих дней со дня принятия решения                   о возвращении отчётности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получателю субсидии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для доработки направляет отчётность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получателю субсидии 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>с указанием обстоятельств, послуживших основанием для принятия такого решения.</w:t>
      </w:r>
    </w:p>
    <w:p w:rsidR="00205C0E" w:rsidRPr="00995DE7" w:rsidRDefault="00205C0E" w:rsidP="00205C0E">
      <w:pPr>
        <w:widowControl w:val="0"/>
        <w:ind w:firstLine="567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Получатель субсидии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 xml:space="preserve"> не позднее чем через 3 рабочих дня со дня возвращения отчётности дорабатывает отчётность и представляет её в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Агентство</w:t>
      </w:r>
      <w:r w:rsidRPr="00995DE7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F0428D" w:rsidRPr="00782B98" w:rsidRDefault="00205C0E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="00F0428D" w:rsidRPr="00782B98">
        <w:rPr>
          <w:rFonts w:ascii="PT Astra Serif" w:hAnsi="PT Astra Serif"/>
          <w:sz w:val="28"/>
          <w:szCs w:val="28"/>
        </w:rPr>
        <w:t>. Агентство обеспечивает соблюдение получателями субсидий условий и порядка, установленных при предоставлении субсидий.</w:t>
      </w: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 xml:space="preserve">Агентство и органы государственного финансового контроля осуществляют проверки, указанные в </w:t>
      </w:r>
      <w:hyperlink w:anchor="P292">
        <w:r w:rsidR="00FE4105">
          <w:rPr>
            <w:rFonts w:ascii="PT Astra Serif" w:hAnsi="PT Astra Serif"/>
            <w:sz w:val="28"/>
            <w:szCs w:val="28"/>
          </w:rPr>
          <w:t>9</w:t>
        </w:r>
      </w:hyperlink>
      <w:r w:rsidRPr="00782B98">
        <w:rPr>
          <w:rFonts w:ascii="PT Astra Serif" w:hAnsi="PT Astra Serif"/>
          <w:sz w:val="28"/>
          <w:szCs w:val="28"/>
        </w:rPr>
        <w:t xml:space="preserve"> настоящих Правил.</w:t>
      </w: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>Агентство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установленным Министерством финансов Российской Федерации.</w:t>
      </w:r>
    </w:p>
    <w:p w:rsidR="00F0428D" w:rsidRPr="00782B98" w:rsidRDefault="00205C0E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="00F0428D" w:rsidRPr="00782B98">
        <w:rPr>
          <w:rFonts w:ascii="PT Astra Serif" w:hAnsi="PT Astra Serif"/>
          <w:sz w:val="28"/>
          <w:szCs w:val="28"/>
        </w:rPr>
        <w:t xml:space="preserve">. В случае нарушения получателем субсидий условий, установленных при предоставлении субсидий, или установления факта представления получателем субсидий ложных либо намеренно искаженных сведений, </w:t>
      </w:r>
      <w:proofErr w:type="gramStart"/>
      <w:r w:rsidR="00F0428D" w:rsidRPr="00782B98">
        <w:rPr>
          <w:rFonts w:ascii="PT Astra Serif" w:hAnsi="PT Astra Serif"/>
          <w:sz w:val="28"/>
          <w:szCs w:val="28"/>
        </w:rPr>
        <w:t>выявленных</w:t>
      </w:r>
      <w:proofErr w:type="gramEnd"/>
      <w:r w:rsidR="00F0428D" w:rsidRPr="00782B98">
        <w:rPr>
          <w:rFonts w:ascii="PT Astra Serif" w:hAnsi="PT Astra Serif"/>
          <w:sz w:val="28"/>
          <w:szCs w:val="28"/>
        </w:rPr>
        <w:t xml:space="preserve"> в том числе по результатам проведенных Агентством или органом государственного финансового контроля проверок, субсидии подлежат возврату в областной бюджет У</w:t>
      </w:r>
      <w:r w:rsidR="002E04A2">
        <w:rPr>
          <w:rFonts w:ascii="PT Astra Serif" w:hAnsi="PT Astra Serif"/>
          <w:sz w:val="28"/>
          <w:szCs w:val="28"/>
        </w:rPr>
        <w:t>льяновской области в полном объё</w:t>
      </w:r>
      <w:r w:rsidR="00F0428D" w:rsidRPr="00782B98">
        <w:rPr>
          <w:rFonts w:ascii="PT Astra Serif" w:hAnsi="PT Astra Serif"/>
          <w:sz w:val="28"/>
          <w:szCs w:val="28"/>
        </w:rPr>
        <w:t>ме.</w:t>
      </w: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 xml:space="preserve">В случае непредставления или несвоевременного представления получателем субсидий отчета о достижении </w:t>
      </w:r>
      <w:proofErr w:type="gramStart"/>
      <w:r w:rsidRPr="00782B98">
        <w:rPr>
          <w:rFonts w:ascii="PT Astra Serif" w:hAnsi="PT Astra Serif"/>
          <w:sz w:val="28"/>
          <w:szCs w:val="28"/>
        </w:rPr>
        <w:t>значения результата предоставления субсидий субсидии</w:t>
      </w:r>
      <w:proofErr w:type="gramEnd"/>
      <w:r w:rsidRPr="00782B98">
        <w:rPr>
          <w:rFonts w:ascii="PT Astra Serif" w:hAnsi="PT Astra Serif"/>
          <w:sz w:val="28"/>
          <w:szCs w:val="28"/>
        </w:rPr>
        <w:t xml:space="preserve"> подлежат возврату в областной бюджет У</w:t>
      </w:r>
      <w:r w:rsidR="00E42960">
        <w:rPr>
          <w:rFonts w:ascii="PT Astra Serif" w:hAnsi="PT Astra Serif"/>
          <w:sz w:val="28"/>
          <w:szCs w:val="28"/>
        </w:rPr>
        <w:t>льяновской области в полном объё</w:t>
      </w:r>
      <w:r w:rsidRPr="00782B98">
        <w:rPr>
          <w:rFonts w:ascii="PT Astra Serif" w:hAnsi="PT Astra Serif"/>
          <w:sz w:val="28"/>
          <w:szCs w:val="28"/>
        </w:rPr>
        <w:t>ме.</w:t>
      </w:r>
    </w:p>
    <w:p w:rsidR="00E42960" w:rsidRPr="00E42960" w:rsidRDefault="00F0428D" w:rsidP="00E4296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 w:rsidRPr="00782B98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782B98">
        <w:rPr>
          <w:rFonts w:ascii="PT Astra Serif" w:hAnsi="PT Astra Serif"/>
          <w:sz w:val="28"/>
          <w:szCs w:val="28"/>
        </w:rPr>
        <w:t xml:space="preserve"> получателем </w:t>
      </w:r>
      <w:proofErr w:type="gramStart"/>
      <w:r w:rsidRPr="00782B98">
        <w:rPr>
          <w:rFonts w:ascii="PT Astra Serif" w:hAnsi="PT Astra Serif"/>
          <w:sz w:val="28"/>
          <w:szCs w:val="28"/>
        </w:rPr>
        <w:t>субсидий результата предоставления субсидий субсидии</w:t>
      </w:r>
      <w:proofErr w:type="gramEnd"/>
      <w:r w:rsidRPr="00782B98">
        <w:rPr>
          <w:rFonts w:ascii="PT Astra Serif" w:hAnsi="PT Astra Serif"/>
          <w:sz w:val="28"/>
          <w:szCs w:val="28"/>
        </w:rPr>
        <w:t xml:space="preserve"> подлежат возврату в областной б</w:t>
      </w:r>
      <w:r w:rsidR="00E42960">
        <w:rPr>
          <w:rFonts w:ascii="PT Astra Serif" w:hAnsi="PT Astra Serif"/>
          <w:sz w:val="28"/>
          <w:szCs w:val="28"/>
        </w:rPr>
        <w:t>юджет Ульяновской области в объё</w:t>
      </w:r>
      <w:r w:rsidRPr="00782B98">
        <w:rPr>
          <w:rFonts w:ascii="PT Astra Serif" w:hAnsi="PT Astra Serif"/>
          <w:sz w:val="28"/>
          <w:szCs w:val="28"/>
        </w:rPr>
        <w:t>ме, пропорциональном величине недостигнутых значений указанного результата.</w:t>
      </w:r>
      <w:r w:rsidR="00E42960">
        <w:rPr>
          <w:rFonts w:ascii="PT Astra Serif" w:hAnsi="PT Astra Serif"/>
          <w:sz w:val="28"/>
          <w:szCs w:val="28"/>
        </w:rPr>
        <w:t xml:space="preserve"> </w:t>
      </w:r>
    </w:p>
    <w:p w:rsidR="00F0428D" w:rsidRPr="00782B98" w:rsidRDefault="00205C0E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="00F0428D" w:rsidRPr="00782B9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F0428D" w:rsidRPr="00782B98">
        <w:rPr>
          <w:rFonts w:ascii="PT Astra Serif" w:hAnsi="PT Astra Serif"/>
          <w:sz w:val="28"/>
          <w:szCs w:val="28"/>
        </w:rPr>
        <w:t xml:space="preserve">Агентство обеспечивает возврат субсидий в областной бюджет </w:t>
      </w:r>
      <w:r w:rsidR="00F0428D" w:rsidRPr="00782B98">
        <w:rPr>
          <w:rFonts w:ascii="PT Astra Serif" w:hAnsi="PT Astra Serif"/>
          <w:sz w:val="28"/>
          <w:szCs w:val="28"/>
        </w:rPr>
        <w:lastRenderedPageBreak/>
        <w:t xml:space="preserve">Ульяновской области посредством направления получателю субсидий в срок, не превышающий 30 календарных дней со дня обнаружения обстоятельств, являющихся в соответствии </w:t>
      </w:r>
      <w:r w:rsidR="00F0428D" w:rsidRPr="00FA09C5">
        <w:rPr>
          <w:rFonts w:ascii="PT Astra Serif" w:hAnsi="PT Astra Serif"/>
          <w:sz w:val="28"/>
          <w:szCs w:val="28"/>
        </w:rPr>
        <w:t xml:space="preserve">с </w:t>
      </w:r>
      <w:hyperlink w:anchor="P307">
        <w:r w:rsidR="00F0428D" w:rsidRPr="00FA09C5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="00FA09C5">
        <w:rPr>
          <w:rFonts w:ascii="PT Astra Serif" w:hAnsi="PT Astra Serif"/>
          <w:sz w:val="28"/>
          <w:szCs w:val="28"/>
        </w:rPr>
        <w:t>15</w:t>
      </w:r>
      <w:r w:rsidR="00F0428D" w:rsidRPr="00782B98">
        <w:rPr>
          <w:rFonts w:ascii="PT Astra Serif" w:hAnsi="PT Astra Serif"/>
          <w:sz w:val="28"/>
          <w:szCs w:val="28"/>
        </w:rPr>
        <w:t xml:space="preserve"> настоящих Правил основаниями для возврата субсидий в областной бюджет Ульяновской области, требования о возврате субсидий в течение 10 календарных дней со дня получения указанного требования.</w:t>
      </w:r>
      <w:proofErr w:type="gramEnd"/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>Возврат субсид</w:t>
      </w:r>
      <w:r w:rsidR="00E42960">
        <w:rPr>
          <w:rFonts w:ascii="PT Astra Serif" w:hAnsi="PT Astra Serif"/>
          <w:sz w:val="28"/>
          <w:szCs w:val="28"/>
        </w:rPr>
        <w:t>ий осуществляется на лицевой счё</w:t>
      </w:r>
      <w:r w:rsidRPr="00782B98">
        <w:rPr>
          <w:rFonts w:ascii="PT Astra Serif" w:hAnsi="PT Astra Serif"/>
          <w:sz w:val="28"/>
          <w:szCs w:val="28"/>
        </w:rPr>
        <w:t>т Агентства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F0428D" w:rsidRPr="00782B98" w:rsidRDefault="00F0428D" w:rsidP="00782B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B98">
        <w:rPr>
          <w:rFonts w:ascii="PT Astra Serif" w:hAnsi="PT Astra Serif"/>
          <w:sz w:val="28"/>
          <w:szCs w:val="28"/>
        </w:rPr>
        <w:t>В случае отказа или уклонения получателя субсидий от добровольного возврата субсидий в областной бюджет Ульяновской области Агентство принимает предусмотренные законодательством Российской Федерации меры по их принудительному взысканию.</w:t>
      </w:r>
    </w:p>
    <w:p w:rsidR="00E42960" w:rsidRDefault="00205C0E" w:rsidP="00F0485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F0428D" w:rsidRPr="00782B9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F0428D" w:rsidRPr="00782B98">
        <w:rPr>
          <w:rFonts w:ascii="PT Astra Serif" w:hAnsi="PT Astra Serif"/>
          <w:sz w:val="28"/>
          <w:szCs w:val="28"/>
        </w:rPr>
        <w:t>Средства, образовавшиеся в результате возврата субсидий, подлежат предоставлению в 202</w:t>
      </w:r>
      <w:r w:rsidR="00E2392D" w:rsidRPr="00782B98">
        <w:rPr>
          <w:rFonts w:ascii="PT Astra Serif" w:hAnsi="PT Astra Serif"/>
          <w:sz w:val="28"/>
          <w:szCs w:val="28"/>
        </w:rPr>
        <w:t>4</w:t>
      </w:r>
      <w:r w:rsidR="00F0428D" w:rsidRPr="00782B98">
        <w:rPr>
          <w:rFonts w:ascii="PT Astra Serif" w:hAnsi="PT Astra Serif"/>
          <w:sz w:val="28"/>
          <w:szCs w:val="28"/>
        </w:rPr>
        <w:t xml:space="preserve"> году работодателям, имеющим право на получение субсидий и не получившим субсидии в связи с отсутствием или недостаточностью лимитов бюджетных обязательств на</w:t>
      </w:r>
      <w:r w:rsidR="00E42960">
        <w:rPr>
          <w:rFonts w:ascii="PT Astra Serif" w:hAnsi="PT Astra Serif"/>
          <w:sz w:val="28"/>
          <w:szCs w:val="28"/>
        </w:rPr>
        <w:t xml:space="preserve"> предоставление субсидий, доведё</w:t>
      </w:r>
      <w:r w:rsidR="00F0428D" w:rsidRPr="00782B98">
        <w:rPr>
          <w:rFonts w:ascii="PT Astra Serif" w:hAnsi="PT Astra Serif"/>
          <w:sz w:val="28"/>
          <w:szCs w:val="28"/>
        </w:rPr>
        <w:t xml:space="preserve">нных до Агентства как </w:t>
      </w:r>
      <w:r w:rsidR="00E42960">
        <w:rPr>
          <w:rFonts w:ascii="PT Astra Serif" w:hAnsi="PT Astra Serif"/>
          <w:sz w:val="28"/>
          <w:szCs w:val="28"/>
        </w:rPr>
        <w:t>главного распорядителя</w:t>
      </w:r>
      <w:r w:rsidR="00F0428D" w:rsidRPr="00782B98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области, представившим документы ранее других работодателей в соо</w:t>
      </w:r>
      <w:r w:rsidR="00E42960">
        <w:rPr>
          <w:rFonts w:ascii="PT Astra Serif" w:hAnsi="PT Astra Serif"/>
          <w:sz w:val="28"/>
          <w:szCs w:val="28"/>
        </w:rPr>
        <w:t>тветствии с очерё</w:t>
      </w:r>
      <w:r w:rsidR="00F0428D" w:rsidRPr="00782B98">
        <w:rPr>
          <w:rFonts w:ascii="PT Astra Serif" w:hAnsi="PT Astra Serif"/>
          <w:sz w:val="28"/>
          <w:szCs w:val="28"/>
        </w:rPr>
        <w:t>дностью представления заявок, определяемой по дате и времени</w:t>
      </w:r>
      <w:proofErr w:type="gramEnd"/>
      <w:r w:rsidR="00F0428D" w:rsidRPr="00782B98">
        <w:rPr>
          <w:rFonts w:ascii="PT Astra Serif" w:hAnsi="PT Astra Serif"/>
          <w:sz w:val="28"/>
          <w:szCs w:val="28"/>
        </w:rPr>
        <w:t xml:space="preserve"> их регистрации в журнале регистрации. В случае отсутствия таких работодателей субсидии подлежат возврату Агентством в доход областного бюджета Ульяновской области в установленном законодательством порядке.</w:t>
      </w:r>
    </w:p>
    <w:p w:rsidR="00F0428D" w:rsidRPr="00081C48" w:rsidRDefault="00F0428D" w:rsidP="00F0428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1D1C" w:rsidRPr="00081C48" w:rsidRDefault="00071D1C">
      <w:pPr>
        <w:rPr>
          <w:rFonts w:ascii="PT Astra Serif" w:hAnsi="PT Astra Serif"/>
          <w:sz w:val="28"/>
          <w:szCs w:val="28"/>
        </w:rPr>
      </w:pPr>
    </w:p>
    <w:sectPr w:rsidR="00071D1C" w:rsidRPr="00081C48" w:rsidSect="00A267E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35" w:rsidRDefault="00715A35" w:rsidP="00A267E9">
      <w:r>
        <w:separator/>
      </w:r>
    </w:p>
  </w:endnote>
  <w:endnote w:type="continuationSeparator" w:id="0">
    <w:p w:rsidR="00715A35" w:rsidRDefault="00715A35" w:rsidP="00A2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35" w:rsidRDefault="00715A35" w:rsidP="00A267E9">
      <w:r>
        <w:separator/>
      </w:r>
    </w:p>
  </w:footnote>
  <w:footnote w:type="continuationSeparator" w:id="0">
    <w:p w:rsidR="00715A35" w:rsidRDefault="00715A35" w:rsidP="00A2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622105"/>
      <w:docPartObj>
        <w:docPartGallery w:val="Page Numbers (Top of Page)"/>
        <w:docPartUnique/>
      </w:docPartObj>
    </w:sdtPr>
    <w:sdtEndPr/>
    <w:sdtContent>
      <w:p w:rsidR="00A267E9" w:rsidRDefault="00A26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BD3">
          <w:rPr>
            <w:noProof/>
          </w:rPr>
          <w:t>2</w:t>
        </w:r>
        <w:r>
          <w:fldChar w:fldCharType="end"/>
        </w:r>
      </w:p>
    </w:sdtContent>
  </w:sdt>
  <w:p w:rsidR="00A267E9" w:rsidRDefault="00A267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371937"/>
      <w:docPartObj>
        <w:docPartGallery w:val="Page Numbers (Top of Page)"/>
        <w:docPartUnique/>
      </w:docPartObj>
    </w:sdtPr>
    <w:sdtEndPr/>
    <w:sdtContent>
      <w:p w:rsidR="00A267E9" w:rsidRDefault="00A267E9">
        <w:pPr>
          <w:pStyle w:val="a6"/>
          <w:jc w:val="center"/>
        </w:pPr>
        <w:r w:rsidRPr="00A267E9">
          <w:rPr>
            <w:sz w:val="28"/>
          </w:rPr>
          <w:fldChar w:fldCharType="begin"/>
        </w:r>
        <w:r w:rsidRPr="00A267E9">
          <w:rPr>
            <w:sz w:val="28"/>
          </w:rPr>
          <w:instrText>PAGE   \* MERGEFORMAT</w:instrText>
        </w:r>
        <w:r w:rsidRPr="00A267E9">
          <w:rPr>
            <w:sz w:val="28"/>
          </w:rPr>
          <w:fldChar w:fldCharType="separate"/>
        </w:r>
        <w:r w:rsidR="003C5BD3">
          <w:rPr>
            <w:noProof/>
            <w:sz w:val="28"/>
          </w:rPr>
          <w:t>3</w:t>
        </w:r>
        <w:r w:rsidRPr="00A267E9">
          <w:rPr>
            <w:sz w:val="28"/>
          </w:rPr>
          <w:fldChar w:fldCharType="end"/>
        </w:r>
      </w:p>
    </w:sdtContent>
  </w:sdt>
  <w:p w:rsidR="00A267E9" w:rsidRDefault="00A267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8D"/>
    <w:rsid w:val="00004885"/>
    <w:rsid w:val="0002035C"/>
    <w:rsid w:val="000653A6"/>
    <w:rsid w:val="00071587"/>
    <w:rsid w:val="00071D1C"/>
    <w:rsid w:val="00081C48"/>
    <w:rsid w:val="000E4219"/>
    <w:rsid w:val="000F3DB6"/>
    <w:rsid w:val="001012F3"/>
    <w:rsid w:val="001142E3"/>
    <w:rsid w:val="001738B7"/>
    <w:rsid w:val="00175021"/>
    <w:rsid w:val="001A4D69"/>
    <w:rsid w:val="001B2CBB"/>
    <w:rsid w:val="001F25AF"/>
    <w:rsid w:val="001F39D4"/>
    <w:rsid w:val="00205C0E"/>
    <w:rsid w:val="00213C63"/>
    <w:rsid w:val="00242B4E"/>
    <w:rsid w:val="002A42A0"/>
    <w:rsid w:val="002B59B3"/>
    <w:rsid w:val="002E04A2"/>
    <w:rsid w:val="00312622"/>
    <w:rsid w:val="00317E55"/>
    <w:rsid w:val="0036623F"/>
    <w:rsid w:val="0036757E"/>
    <w:rsid w:val="00371771"/>
    <w:rsid w:val="003738DC"/>
    <w:rsid w:val="00394DFC"/>
    <w:rsid w:val="003A6F1A"/>
    <w:rsid w:val="003C0952"/>
    <w:rsid w:val="003C1282"/>
    <w:rsid w:val="003C5BD3"/>
    <w:rsid w:val="0040202A"/>
    <w:rsid w:val="00410CE4"/>
    <w:rsid w:val="00423A31"/>
    <w:rsid w:val="00423A94"/>
    <w:rsid w:val="00481454"/>
    <w:rsid w:val="00523D70"/>
    <w:rsid w:val="00584A16"/>
    <w:rsid w:val="00587162"/>
    <w:rsid w:val="00592E38"/>
    <w:rsid w:val="005A260D"/>
    <w:rsid w:val="005B62E1"/>
    <w:rsid w:val="005C0B5B"/>
    <w:rsid w:val="005F278E"/>
    <w:rsid w:val="00627462"/>
    <w:rsid w:val="00636B09"/>
    <w:rsid w:val="0065372A"/>
    <w:rsid w:val="006C675F"/>
    <w:rsid w:val="00715A35"/>
    <w:rsid w:val="00750DC7"/>
    <w:rsid w:val="00766F5C"/>
    <w:rsid w:val="00782B98"/>
    <w:rsid w:val="007B4D57"/>
    <w:rsid w:val="007C3456"/>
    <w:rsid w:val="00861C7F"/>
    <w:rsid w:val="008A77CF"/>
    <w:rsid w:val="00961898"/>
    <w:rsid w:val="00995DE7"/>
    <w:rsid w:val="009A06A7"/>
    <w:rsid w:val="009A5BC8"/>
    <w:rsid w:val="00A03730"/>
    <w:rsid w:val="00A267E9"/>
    <w:rsid w:val="00A50EDB"/>
    <w:rsid w:val="00A600BE"/>
    <w:rsid w:val="00A62EA0"/>
    <w:rsid w:val="00A6769B"/>
    <w:rsid w:val="00A702B9"/>
    <w:rsid w:val="00AC321C"/>
    <w:rsid w:val="00B03868"/>
    <w:rsid w:val="00B247C9"/>
    <w:rsid w:val="00B97990"/>
    <w:rsid w:val="00BB4228"/>
    <w:rsid w:val="00BB63F2"/>
    <w:rsid w:val="00BE4C62"/>
    <w:rsid w:val="00BF2FDF"/>
    <w:rsid w:val="00C00953"/>
    <w:rsid w:val="00C2442B"/>
    <w:rsid w:val="00CB3E7C"/>
    <w:rsid w:val="00CE4B4B"/>
    <w:rsid w:val="00CF0279"/>
    <w:rsid w:val="00CF377B"/>
    <w:rsid w:val="00DA2362"/>
    <w:rsid w:val="00E01DB6"/>
    <w:rsid w:val="00E2392D"/>
    <w:rsid w:val="00E42960"/>
    <w:rsid w:val="00E805EA"/>
    <w:rsid w:val="00ED2EBE"/>
    <w:rsid w:val="00EF2AE8"/>
    <w:rsid w:val="00EF5667"/>
    <w:rsid w:val="00F0428D"/>
    <w:rsid w:val="00F0485F"/>
    <w:rsid w:val="00F32978"/>
    <w:rsid w:val="00F71849"/>
    <w:rsid w:val="00F7520C"/>
    <w:rsid w:val="00FA09C5"/>
    <w:rsid w:val="00FE2DB6"/>
    <w:rsid w:val="00FE4105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9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0428D"/>
    <w:pPr>
      <w:widowControl w:val="0"/>
      <w:autoSpaceDE w:val="0"/>
      <w:autoSpaceDN w:val="0"/>
      <w:ind w:left="0" w:firstLine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F0428D"/>
    <w:pPr>
      <w:widowControl w:val="0"/>
      <w:autoSpaceDE w:val="0"/>
      <w:autoSpaceDN w:val="0"/>
      <w:ind w:left="0" w:firstLine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F25AF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Emphasis"/>
    <w:basedOn w:val="a0"/>
    <w:qFormat/>
    <w:rsid w:val="001F25AF"/>
    <w:rPr>
      <w:i/>
      <w:iCs/>
    </w:rPr>
  </w:style>
  <w:style w:type="paragraph" w:customStyle="1" w:styleId="ConsPlusNonformat">
    <w:name w:val="ConsPlusNonformat"/>
    <w:rsid w:val="005F278E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6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9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0428D"/>
    <w:pPr>
      <w:widowControl w:val="0"/>
      <w:autoSpaceDE w:val="0"/>
      <w:autoSpaceDN w:val="0"/>
      <w:ind w:left="0" w:firstLine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F0428D"/>
    <w:pPr>
      <w:widowControl w:val="0"/>
      <w:autoSpaceDE w:val="0"/>
      <w:autoSpaceDN w:val="0"/>
      <w:ind w:left="0" w:firstLine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F25AF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Emphasis"/>
    <w:basedOn w:val="a0"/>
    <w:qFormat/>
    <w:rsid w:val="001F25AF"/>
    <w:rPr>
      <w:i/>
      <w:iCs/>
    </w:rPr>
  </w:style>
  <w:style w:type="paragraph" w:customStyle="1" w:styleId="ConsPlusNonformat">
    <w:name w:val="ConsPlusNonformat"/>
    <w:rsid w:val="005F278E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6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8DE81ADC0D8A4DE49E9EEFC279A047692D0CF79BB2A9CEBFD3271C8067C2A12EF7F2A5A55633CBBCAE53886A3E277B92114731167B8QDI" TargetMode="External"/><Relationship Id="rId13" Type="http://schemas.openxmlformats.org/officeDocument/2006/relationships/hyperlink" Target="consultantplus://offline/ref=97BE19A0C68035FB4D7D8F72DA1EEE06D6B9472CFC06A1DBD932C5BD239B95E21D70AF2407540AF064E6130E30K2PBG" TargetMode="External"/><Relationship Id="rId18" Type="http://schemas.openxmlformats.org/officeDocument/2006/relationships/hyperlink" Target="consultantplus://offline/ref=8C6112FBB733FEAB59865FE6C8357702E2B4A6FA75D635048F6500C927DD0D13B20EC8C990D36562744B54D2DFFDEDDD150DC1BE4C0CB56Dk7n0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7BE19A0C68035FB4D7D8F72DA1EEE06D6B9472CFC06A1DBD932C5BD239B95E21D70AF2407540AF064E6130E30K2P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BE19A0C68035FB4D7D8F72DA1EEE06D3BE4425F502A1DBD932C5BD239B95E20F70F728065615F564F3455F767DB0900CFEBEE06855ABEBK9P0G" TargetMode="External"/><Relationship Id="rId17" Type="http://schemas.openxmlformats.org/officeDocument/2006/relationships/hyperlink" Target="consultantplus://offline/ref=8C6112FBB733FEAB59865FE6C8357702E5B8A0F77FD635048F6500C927DD0D13B20EC8CA91D46F362104558E9AABFEDD140DC2BC50k0nDH" TargetMode="External"/><Relationship Id="rId25" Type="http://schemas.openxmlformats.org/officeDocument/2006/relationships/hyperlink" Target="consultantplus://offline/ref=8C6112FBB733FEAB59865FE6C8357702E2B4A6FA75D635048F6500C927DD0D13B20EC8C990D36562744B54D2DFFDEDDD150DC1BE4C0CB56Dk7n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6112FBB733FEAB59865FE6C8357702E5B8A0F77FD635048F6500C927DD0D13B20EC8CA91D46F362104558E9AABFEDD140DC2BC50k0nDH" TargetMode="External"/><Relationship Id="rId20" Type="http://schemas.openxmlformats.org/officeDocument/2006/relationships/hyperlink" Target="consultantplus://offline/ref=97BE19A0C68035FB4D7D8F72DA1EEE06D3BE4425F502A1DBD932C5BD239B95E20F70F728065615F564F3455F767DB0900CFEBEE06855ABEBK9P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8C6112FBB733FEAB59865FE6C8357702E5B8A0F77FD635048F6500C927DD0D13B20EC8CA91D46F362104558E9AABFEDD140DC2BC50k0n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A8DE81ADC0D8A4DE49E9EEFC279A047697D8CD71BF2A9CEBFD3271C8067C2A00EF272059517D36ED85A36D89BAQ1I" TargetMode="External"/><Relationship Id="rId23" Type="http://schemas.openxmlformats.org/officeDocument/2006/relationships/hyperlink" Target="consultantplus://offline/ref=8C6112FBB733FEAB59865FE6C8357702E5B8A0F77FD635048F6500C927DD0D13B20EC8CA91D46F362104558E9AABFEDD140DC2BC50k0nDH" TargetMode="External"/><Relationship Id="rId10" Type="http://schemas.openxmlformats.org/officeDocument/2006/relationships/hyperlink" Target="consultantplus://offline/ref=6CA8DE81ADC0D8A4DE49F7E3EA4BC40E749F8FC277B724C9B1A2692C9F0F767D55A0266E1C5E6237EF9AA56580F6B12DED2E0B730F648C856386F5B1QA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A8DE81ADC0D8A4DE49E9EEFC279A047690D3CE70BB2A9CEBFD3271C8067C2A12EF7F2C58536337E890F53CCFF7ED68BA3D0B730F678E99B6Q2I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0B0B57B192F17F22142AB08E7C1AF153D971044B148B8536B65010CBB3310C75CCBC2703F009B1CC515F2F0C44NEw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D01E-3AD9-4F66-B45D-395E21E4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20</Pages>
  <Words>7702</Words>
  <Characters>43902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Апполонова Юлия Васильевна</dc:creator>
  <cp:lastModifiedBy>Parfenova</cp:lastModifiedBy>
  <cp:revision>122</cp:revision>
  <cp:lastPrinted>2023-12-13T08:07:00Z</cp:lastPrinted>
  <dcterms:created xsi:type="dcterms:W3CDTF">2023-12-14T08:26:00Z</dcterms:created>
  <dcterms:modified xsi:type="dcterms:W3CDTF">2024-02-20T14:41:00Z</dcterms:modified>
</cp:coreProperties>
</file>