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FE79" w14:textId="686405EE" w:rsidR="00A01E7A" w:rsidRPr="00A01E7A" w:rsidRDefault="00103565" w:rsidP="00103565">
      <w:pPr>
        <w:widowControl w:val="0"/>
        <w:tabs>
          <w:tab w:val="left" w:pos="3860"/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ab/>
        <w:t>ПРОЕКТ</w:t>
      </w:r>
    </w:p>
    <w:p w14:paraId="11DB4193" w14:textId="77777777" w:rsidR="00A01E7A" w:rsidRPr="00A01E7A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</w:p>
    <w:p w14:paraId="236F612C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bookmarkStart w:id="0" w:name="_Hlk159945187"/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АГЕНТСТВО ВЕТЕРИНАРИИ УЛЬЯНОВСКОЙ ОБЛАСТИ</w:t>
      </w:r>
    </w:p>
    <w:p w14:paraId="02EF9461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3C1BF3FA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  <w:t>ПРИКАЗ</w:t>
      </w:r>
    </w:p>
    <w:p w14:paraId="176B9425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b/>
          <w:noProof/>
          <w:sz w:val="28"/>
          <w:szCs w:val="28"/>
          <w:lang w:eastAsia="ru-RU"/>
        </w:rPr>
      </w:pPr>
    </w:p>
    <w:p w14:paraId="151EFD27" w14:textId="60A8FF87" w:rsidR="00A01E7A" w:rsidRPr="003775D4" w:rsidRDefault="00974D65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 w:rsidR="00453A28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>_______</w:t>
      </w:r>
      <w:r w:rsidR="004A4D3A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 xml:space="preserve"> 202</w:t>
      </w:r>
      <w:r w:rsidR="00042788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>4</w:t>
      </w:r>
      <w:r w:rsidR="004A4D3A">
        <w:rPr>
          <w:rFonts w:ascii="PT Astra Serif" w:eastAsia="Times New Roman" w:hAnsi="PT Astra Serif" w:cs="Courier New"/>
          <w:noProof/>
          <w:sz w:val="28"/>
          <w:szCs w:val="28"/>
          <w:u w:val="single"/>
          <w:lang w:eastAsia="ru-RU"/>
        </w:rPr>
        <w:t xml:space="preserve"> г.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  <w:r w:rsidR="00A01E7A"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="00A01E7A" w:rsidRPr="00974D65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№</w:t>
      </w:r>
      <w:r w:rsidR="00453A28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____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_</w:t>
      </w:r>
    </w:p>
    <w:p w14:paraId="60E26D00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Экз. №_____</w:t>
      </w:r>
    </w:p>
    <w:p w14:paraId="697C7CCD" w14:textId="77777777" w:rsidR="00A01E7A" w:rsidRPr="003775D4" w:rsidRDefault="00A01E7A" w:rsidP="00A01E7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</w:p>
    <w:p w14:paraId="67CCC293" w14:textId="604463E9" w:rsidR="00A01E7A" w:rsidRPr="003775D4" w:rsidRDefault="00890815" w:rsidP="00890815">
      <w:pPr>
        <w:widowControl w:val="0"/>
        <w:tabs>
          <w:tab w:val="left" w:pos="3860"/>
          <w:tab w:val="center" w:pos="4818"/>
          <w:tab w:val="left" w:pos="663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ab/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ab/>
      </w:r>
      <w:r w:rsidR="00A01E7A" w:rsidRPr="003775D4"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>г.Ульяновск</w:t>
      </w:r>
      <w:r>
        <w:rPr>
          <w:rFonts w:ascii="PT Astra Serif" w:eastAsia="Times New Roman" w:hAnsi="PT Astra Serif" w:cs="Courier New"/>
          <w:noProof/>
          <w:sz w:val="28"/>
          <w:szCs w:val="28"/>
          <w:lang w:eastAsia="ru-RU"/>
        </w:rPr>
        <w:tab/>
        <w:t xml:space="preserve">                 </w:t>
      </w:r>
    </w:p>
    <w:p w14:paraId="35517624" w14:textId="77777777" w:rsidR="00E81C60" w:rsidRPr="003775D4" w:rsidRDefault="00E81C60" w:rsidP="00E81C60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93B46C" w14:textId="4B13FA84" w:rsidR="001640AC" w:rsidRPr="00D822C7" w:rsidRDefault="00036087" w:rsidP="001640A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highlight w:val="yellow"/>
          <w:lang w:eastAsia="ru-RU"/>
        </w:rPr>
      </w:pPr>
      <w:r w:rsidRPr="00D822C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</w:t>
      </w:r>
      <w:r w:rsidR="00042788" w:rsidRPr="00D822C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внесении изменений </w:t>
      </w:r>
      <w:r w:rsidR="001640AC" w:rsidRPr="00D822C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в </w:t>
      </w:r>
      <w:r w:rsidR="00C074B0" w:rsidRPr="002A13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приказ Агентства ветеринарии Ульяновской области от </w:t>
      </w:r>
      <w:r w:rsidR="00C074B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30</w:t>
      </w:r>
      <w:r w:rsidR="00C074B0" w:rsidRPr="002A13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.0</w:t>
      </w:r>
      <w:r w:rsidR="00C074B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8</w:t>
      </w:r>
      <w:r w:rsidR="00C074B0" w:rsidRPr="002A13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.202</w:t>
      </w:r>
      <w:r w:rsidR="00C074B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  <w:r w:rsidR="00C074B0" w:rsidRPr="002A13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№ </w:t>
      </w:r>
      <w:r w:rsidR="00C074B0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5</w:t>
      </w:r>
      <w:r w:rsidR="00C074B0" w:rsidRPr="002A135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-пр </w:t>
      </w:r>
    </w:p>
    <w:p w14:paraId="3F514E77" w14:textId="77777777" w:rsidR="001640AC" w:rsidRPr="00D822C7" w:rsidRDefault="001640AC" w:rsidP="002A1359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highlight w:val="yellow"/>
          <w:lang w:eastAsia="ru-RU"/>
        </w:rPr>
      </w:pPr>
    </w:p>
    <w:p w14:paraId="24F84997" w14:textId="18EB41F0" w:rsidR="005D5CA7" w:rsidRDefault="00EB7D3A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1640AC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Внести </w:t>
      </w:r>
      <w:r w:rsidR="005D2E49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изменени</w:t>
      </w:r>
      <w:r w:rsidR="003E6F16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5D2E49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640AC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B37B55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96296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Перечень должностей государственной гражданской службы Агентства ветеринарии Ульяновской области, при замещении которых  государственные гражданские служащие  Агентства ветеринарии Ульяновской области обязаны представлять сведения о доходах, расходах, об имуществе </w:t>
      </w:r>
      <w:r w:rsidR="0010356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96296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и обязательствах имущественного характера, а также сведения  о доходах, расходах, об имуществе и обязательствах имущественного характера своих супруга (супруги) и несовершеннолетних детей</w:t>
      </w:r>
      <w:r w:rsidR="00B37B55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D96296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B37B55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</w:t>
      </w:r>
      <w:r w:rsidR="00103565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B37B55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нный </w:t>
      </w:r>
      <w:r w:rsidR="001640AC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приказ</w:t>
      </w:r>
      <w:r w:rsidR="00B37B55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="001640AC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 ветеринарии Ульяновской области от </w:t>
      </w:r>
      <w:r w:rsidR="00D96296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30</w:t>
      </w:r>
      <w:r w:rsidR="001640AC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 w:rsidR="00D96296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1640AC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.202</w:t>
      </w:r>
      <w:r w:rsidR="00D96296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D2E49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640AC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</w:t>
      </w:r>
      <w:r w:rsidR="00D96296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1640AC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-пр </w:t>
      </w:r>
      <w:r w:rsidR="007017AF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1640AC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E01F30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</w:t>
      </w:r>
      <w:r w:rsidR="00D96296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E01F30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еречня</w:t>
      </w:r>
      <w:r w:rsidR="00D96296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должностей государственной гражданской службы Агентства ветеринарии Ульяновской области, при замещении которых  государственные гражданские служащие  Агентства ветеринарии Ульяновской области обязаны представлять сведения о доходах, расходах, об имуществе </w:t>
      </w:r>
      <w:r w:rsidR="0010356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D96296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и обязательствах имущественного характера, а также сведения  о доходах, расходах, об имуществе и обязательствах имущественного характера своих супруга (супруги) и несовершеннолетних детей</w:t>
      </w:r>
      <w:r w:rsidR="001640AC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1035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124917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</w:t>
      </w:r>
      <w:r w:rsidR="00103565">
        <w:rPr>
          <w:rFonts w:ascii="PT Astra Serif" w:eastAsia="Times New Roman" w:hAnsi="PT Astra Serif" w:cs="Times New Roman"/>
          <w:sz w:val="28"/>
          <w:szCs w:val="28"/>
          <w:lang w:eastAsia="ru-RU"/>
        </w:rPr>
        <w:t>в его</w:t>
      </w:r>
      <w:r w:rsidR="00124917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следующей редакции</w:t>
      </w:r>
      <w:r w:rsidR="005D5CA7" w:rsidRPr="00085869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14:paraId="432EF183" w14:textId="77777777" w:rsidR="00103565" w:rsidRPr="00085869" w:rsidRDefault="00103565" w:rsidP="00103565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951"/>
        <w:gridCol w:w="1127"/>
      </w:tblGrid>
      <w:tr w:rsidR="005D5CA7" w:rsidRPr="00085869" w14:paraId="4573A330" w14:textId="77777777" w:rsidTr="0036665E">
        <w:trPr>
          <w:trHeight w:hRule="exact" w:val="103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966DC" w14:textId="77777777" w:rsidR="005D5CA7" w:rsidRPr="00085869" w:rsidRDefault="005D5CA7" w:rsidP="005D5CA7">
            <w:pPr>
              <w:shd w:val="clear" w:color="auto" w:fill="FFFFFF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BB9FF" w14:textId="77777777" w:rsidR="005D5CA7" w:rsidRPr="00085869" w:rsidRDefault="005D5CA7" w:rsidP="00784D36">
            <w:pPr>
              <w:shd w:val="clear" w:color="auto" w:fill="FFFFFF"/>
              <w:ind w:left="10" w:right="7" w:firstLine="10"/>
              <w:jc w:val="center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</w:p>
          <w:p w14:paraId="5C7B4EB1" w14:textId="77777777" w:rsidR="005D5CA7" w:rsidRPr="00085869" w:rsidRDefault="005D5CA7" w:rsidP="00784D36">
            <w:pPr>
              <w:shd w:val="clear" w:color="auto" w:fill="FFFFFF"/>
              <w:ind w:left="10" w:right="7" w:firstLine="1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 xml:space="preserve">Наименование должностей и </w:t>
            </w: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структурных подразделений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6BB17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Штатная</w:t>
            </w:r>
          </w:p>
          <w:p w14:paraId="28C40C37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числен-</w:t>
            </w:r>
          </w:p>
          <w:p w14:paraId="04156FEE" w14:textId="77777777" w:rsidR="005D5CA7" w:rsidRPr="00085869" w:rsidRDefault="005D5CA7" w:rsidP="00784D36">
            <w:pPr>
              <w:shd w:val="clear" w:color="auto" w:fill="FFFFFF"/>
              <w:ind w:left="5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pacing w:val="-2"/>
                <w:sz w:val="28"/>
                <w:szCs w:val="28"/>
              </w:rPr>
              <w:t>ность</w:t>
            </w:r>
          </w:p>
        </w:tc>
      </w:tr>
      <w:tr w:rsidR="005D5CA7" w:rsidRPr="00085869" w14:paraId="6CD135D4" w14:textId="77777777" w:rsidTr="0036665E">
        <w:trPr>
          <w:trHeight w:hRule="exact" w:val="10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84098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2C269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Руководитель Агентства ветеринарии Ульяновской области – главный государственный ветеринарный инспектор Ульяновской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92305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D5CA7" w:rsidRPr="00085869" w14:paraId="48226B27" w14:textId="77777777" w:rsidTr="0036665E">
        <w:trPr>
          <w:trHeight w:hRule="exact" w:val="10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45E00" w14:textId="1AEC4D02" w:rsidR="005D5CA7" w:rsidRPr="00085869" w:rsidRDefault="005D5CA7" w:rsidP="00784D3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705AF" w14:textId="4F1B9391" w:rsidR="005D5CA7" w:rsidRPr="00085869" w:rsidRDefault="005D5CA7" w:rsidP="005D5CA7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  <w:t>Заместитель  руководителя Агентства ветеринарии Ульяновской области – заместитель главного государственного ветеринарного инспектора Ульяновской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1E2B1" w14:textId="33B29C9D" w:rsidR="005D5CA7" w:rsidRPr="00085869" w:rsidRDefault="007210C6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D5CA7" w:rsidRPr="00085869" w14:paraId="12BD91C2" w14:textId="77777777" w:rsidTr="0036665E">
        <w:trPr>
          <w:trHeight w:hRule="exact" w:val="4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AFD01" w14:textId="363BBCFB" w:rsidR="005D5CA7" w:rsidRPr="00085869" w:rsidRDefault="007210C6" w:rsidP="00784D3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3</w:t>
            </w:r>
            <w:r w:rsidR="005D5CA7"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8D3ED" w14:textId="77777777" w:rsidR="005D5CA7" w:rsidRPr="00085869" w:rsidRDefault="005D5CA7" w:rsidP="00784D36">
            <w:pPr>
              <w:shd w:val="clear" w:color="auto" w:fill="FFFFFF"/>
              <w:tabs>
                <w:tab w:val="left" w:pos="7510"/>
                <w:tab w:val="left" w:pos="8310"/>
              </w:tabs>
              <w:spacing w:after="0" w:line="240" w:lineRule="auto"/>
              <w:ind w:right="-40"/>
              <w:rPr>
                <w:rFonts w:ascii="PT Astra Serif" w:hAnsi="PT Astra Serif" w:cs="Times New Roman"/>
                <w:color w:val="000000"/>
                <w:spacing w:val="-1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Помощник руководителя Агентства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6E64B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D5CA7" w:rsidRPr="00085869" w14:paraId="4A3AE275" w14:textId="77777777" w:rsidTr="0036665E">
        <w:trPr>
          <w:trHeight w:hRule="exact" w:val="4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D7009" w14:textId="688C7F38" w:rsidR="005D5CA7" w:rsidRPr="00085869" w:rsidRDefault="007210C6" w:rsidP="00784D3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  <w:r w:rsidR="005D5CA7"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8EB80" w14:textId="77777777" w:rsidR="005D5CA7" w:rsidRDefault="005D5CA7" w:rsidP="00784D36">
            <w:pPr>
              <w:shd w:val="clear" w:color="auto" w:fill="FFFFFF"/>
              <w:tabs>
                <w:tab w:val="left" w:pos="7510"/>
                <w:tab w:val="left" w:pos="8310"/>
              </w:tabs>
              <w:spacing w:after="0" w:line="240" w:lineRule="auto"/>
              <w:ind w:right="-40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Главный консультант</w:t>
            </w:r>
          </w:p>
          <w:p w14:paraId="461B414B" w14:textId="77777777" w:rsidR="00672675" w:rsidRPr="00672675" w:rsidRDefault="00672675" w:rsidP="00672675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060FB15C" w14:textId="77777777" w:rsidR="00672675" w:rsidRPr="00672675" w:rsidRDefault="00672675" w:rsidP="00672675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3D0B8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D5CA7" w:rsidRPr="00085869" w14:paraId="440C0F80" w14:textId="77777777" w:rsidTr="0036665E">
        <w:trPr>
          <w:trHeight w:hRule="exact" w:val="15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8482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bookmarkStart w:id="1" w:name="_Hlk159945202"/>
            <w:bookmarkEnd w:id="0"/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E5F8B" w14:textId="77777777" w:rsidR="005D5CA7" w:rsidRPr="00085869" w:rsidRDefault="005D5CA7" w:rsidP="00784D36">
            <w:pPr>
              <w:shd w:val="clear" w:color="auto" w:fill="FFFFFF"/>
              <w:tabs>
                <w:tab w:val="left" w:pos="7510"/>
                <w:tab w:val="left" w:pos="8310"/>
              </w:tabs>
              <w:spacing w:after="0" w:line="240" w:lineRule="auto"/>
              <w:ind w:right="-40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 xml:space="preserve">Отдел ветеринарной инспекции и государственного надзора </w:t>
            </w:r>
          </w:p>
          <w:p w14:paraId="54A43C0D" w14:textId="77777777" w:rsidR="005D5CA7" w:rsidRPr="00085869" w:rsidRDefault="005D5CA7" w:rsidP="00784D36">
            <w:pPr>
              <w:shd w:val="clear" w:color="auto" w:fill="FFFFFF"/>
              <w:tabs>
                <w:tab w:val="left" w:pos="7510"/>
                <w:tab w:val="left" w:pos="8310"/>
              </w:tabs>
              <w:spacing w:after="0" w:line="240" w:lineRule="auto"/>
              <w:ind w:right="-40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в области обращения с животными</w:t>
            </w:r>
          </w:p>
          <w:p w14:paraId="3BA08F6C" w14:textId="70F96779" w:rsidR="005D5CA7" w:rsidRPr="00085869" w:rsidRDefault="005D5CA7" w:rsidP="00784D36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  <w:p w14:paraId="4D702F46" w14:textId="1EC903D6" w:rsidR="005D5CA7" w:rsidRPr="00085869" w:rsidRDefault="005D5CA7" w:rsidP="00784D36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главный специалист-эксперт –</w:t>
            </w:r>
            <w:r w:rsidR="007210C6" w:rsidRPr="0008586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государственный ветеринарный инспектор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27DAC" w14:textId="428D4CBE" w:rsidR="005D5CA7" w:rsidRPr="00085869" w:rsidRDefault="007210C6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  <w:p w14:paraId="53DC724F" w14:textId="77777777" w:rsidR="007210C6" w:rsidRPr="00085869" w:rsidRDefault="007210C6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14:paraId="1D2C293F" w14:textId="63D3EA9D" w:rsidR="005D5CA7" w:rsidRPr="00085869" w:rsidRDefault="007210C6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</w:t>
            </w:r>
          </w:p>
          <w:p w14:paraId="42370FBB" w14:textId="349F718C" w:rsidR="005D5CA7" w:rsidRPr="00085869" w:rsidRDefault="007210C6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</w:t>
            </w:r>
          </w:p>
          <w:p w14:paraId="55635B77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14:paraId="5FB8B899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14:paraId="4C8EB3A7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14:paraId="198EE0FE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  <w:p w14:paraId="32034F75" w14:textId="54AA27E3" w:rsidR="005D5CA7" w:rsidRPr="00085869" w:rsidRDefault="005D5CA7" w:rsidP="00784D3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5CA7" w:rsidRPr="00085869" w14:paraId="2C80B390" w14:textId="77777777" w:rsidTr="0036665E">
        <w:trPr>
          <w:trHeight w:hRule="exact" w:val="9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B6CBB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7037F" w14:textId="77777777" w:rsidR="005D5CA7" w:rsidRPr="00085869" w:rsidRDefault="005D5CA7" w:rsidP="00784D36">
            <w:pPr>
              <w:shd w:val="clear" w:color="auto" w:fill="FFFFFF"/>
              <w:tabs>
                <w:tab w:val="left" w:pos="7510"/>
                <w:tab w:val="left" w:pos="8310"/>
              </w:tabs>
              <w:spacing w:after="0" w:line="240" w:lineRule="auto"/>
              <w:ind w:right="-40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Отдел обеспечения биологической безопасности</w:t>
            </w:r>
          </w:p>
          <w:p w14:paraId="515DF681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</w:p>
          <w:p w14:paraId="1CC684C3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главный консультант</w:t>
            </w:r>
          </w:p>
          <w:p w14:paraId="06DFF4C6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E11CA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  <w:p w14:paraId="0EBD65A0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14:paraId="12F06C8A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  <w:tr w:rsidR="005D5CA7" w:rsidRPr="00085869" w14:paraId="3004B9FE" w14:textId="77777777" w:rsidTr="0036665E">
        <w:trPr>
          <w:trHeight w:hRule="exact" w:val="10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57573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7AA53" w14:textId="77777777" w:rsidR="005D5CA7" w:rsidRPr="00085869" w:rsidRDefault="005D5CA7" w:rsidP="00784D36">
            <w:pPr>
              <w:shd w:val="clear" w:color="auto" w:fill="FFFFFF"/>
              <w:tabs>
                <w:tab w:val="left" w:pos="7510"/>
                <w:tab w:val="left" w:pos="8310"/>
              </w:tabs>
              <w:spacing w:after="0" w:line="240" w:lineRule="auto"/>
              <w:ind w:right="-40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Отдел финансового обеспечения и государственных закупок</w:t>
            </w:r>
          </w:p>
          <w:p w14:paraId="2DBDFB0F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</w:p>
          <w:p w14:paraId="6C553E2C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 xml:space="preserve">ведущий консультант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F0204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  <w:p w14:paraId="153D19D0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14:paraId="6414098A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14:paraId="6FBEF02F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0B114159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D5CA7" w:rsidRPr="00085869" w14:paraId="57FE6971" w14:textId="77777777" w:rsidTr="0036665E">
        <w:trPr>
          <w:trHeight w:hRule="exact" w:val="11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003C4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D3C69" w14:textId="77777777" w:rsidR="005D5CA7" w:rsidRPr="00085869" w:rsidRDefault="005D5CA7" w:rsidP="00784D36">
            <w:pPr>
              <w:shd w:val="clear" w:color="auto" w:fill="FFFFFF"/>
              <w:tabs>
                <w:tab w:val="left" w:pos="7510"/>
                <w:tab w:val="left" w:pos="8310"/>
              </w:tabs>
              <w:spacing w:after="0" w:line="240" w:lineRule="auto"/>
              <w:ind w:right="-40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Отдел правового обеспечения, делопроизводства и работы с обращениями граждан и организаций</w:t>
            </w:r>
          </w:p>
          <w:p w14:paraId="6583698D" w14:textId="77777777" w:rsidR="005D5CA7" w:rsidRPr="00085869" w:rsidRDefault="005D5CA7" w:rsidP="00784D36">
            <w:pPr>
              <w:shd w:val="clear" w:color="auto" w:fill="FFFFFF"/>
              <w:tabs>
                <w:tab w:val="left" w:pos="7510"/>
                <w:tab w:val="left" w:pos="8310"/>
              </w:tabs>
              <w:spacing w:after="0" w:line="240" w:lineRule="auto"/>
              <w:ind w:right="-40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52527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14:paraId="121F4EB1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561AAA26" w14:textId="77777777" w:rsidR="005D5CA7" w:rsidRPr="00085869" w:rsidRDefault="005D5CA7" w:rsidP="00784D36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85869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</w:tr>
    </w:tbl>
    <w:p w14:paraId="30B9541D" w14:textId="77777777" w:rsidR="00F52CA8" w:rsidRPr="00085869" w:rsidRDefault="00F52CA8" w:rsidP="00F52CA8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14:paraId="0F95728D" w14:textId="72A92588" w:rsidR="00EB7D3A" w:rsidRDefault="00036087" w:rsidP="00EB7D3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085869">
        <w:rPr>
          <w:rFonts w:ascii="PT Astra Serif" w:hAnsi="PT Astra Serif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14:paraId="6DC950D5" w14:textId="77777777" w:rsidR="00EB7D3A" w:rsidRDefault="00EB7D3A" w:rsidP="00EB7D3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252C1AD8" w14:textId="77777777" w:rsidR="00EB7D3A" w:rsidRDefault="00EB7D3A" w:rsidP="00EB7D3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4A895E1" w14:textId="77777777" w:rsidR="00EB7D3A" w:rsidRPr="00EB7D3A" w:rsidRDefault="00EB7D3A" w:rsidP="00EB7D3A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766A709E" w14:textId="77777777" w:rsidR="0008658B" w:rsidRPr="00085869" w:rsidRDefault="0008658B" w:rsidP="0008658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85869">
        <w:rPr>
          <w:rFonts w:ascii="PT Astra Serif" w:hAnsi="PT Astra Serif" w:cs="Times New Roman"/>
          <w:sz w:val="28"/>
          <w:szCs w:val="28"/>
        </w:rPr>
        <w:t>Руководитель - главный государственный</w:t>
      </w:r>
    </w:p>
    <w:p w14:paraId="06326C42" w14:textId="4F0EFEB2" w:rsidR="00036087" w:rsidRPr="00085869" w:rsidRDefault="0008658B" w:rsidP="002A1359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85869">
        <w:rPr>
          <w:rFonts w:ascii="PT Astra Serif" w:hAnsi="PT Astra Serif" w:cs="Times New Roman"/>
          <w:sz w:val="28"/>
          <w:szCs w:val="28"/>
        </w:rPr>
        <w:t>ветеринарный инспектор Ульяновской области                                Н.И.Пелевина</w:t>
      </w:r>
      <w:bookmarkEnd w:id="1"/>
    </w:p>
    <w:sectPr w:rsidR="00036087" w:rsidRPr="00085869" w:rsidSect="003A694E">
      <w:footerReference w:type="first" r:id="rId8"/>
      <w:pgSz w:w="11905" w:h="16838" w:code="9"/>
      <w:pgMar w:top="709" w:right="567" w:bottom="1134" w:left="1701" w:header="0" w:footer="26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64A1" w14:textId="77777777" w:rsidR="003A694E" w:rsidRDefault="003A694E" w:rsidP="00E81C60">
      <w:pPr>
        <w:spacing w:after="0" w:line="240" w:lineRule="auto"/>
      </w:pPr>
      <w:r>
        <w:separator/>
      </w:r>
    </w:p>
  </w:endnote>
  <w:endnote w:type="continuationSeparator" w:id="0">
    <w:p w14:paraId="22E92097" w14:textId="77777777" w:rsidR="003A694E" w:rsidRDefault="003A694E" w:rsidP="00E8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AA1" w14:textId="416D4025" w:rsidR="00A01E7A" w:rsidRPr="006008F8" w:rsidRDefault="00A01E7A" w:rsidP="00A01E7A">
    <w:pPr>
      <w:pStyle w:val="a5"/>
      <w:rPr>
        <w:rFonts w:ascii="Courier New" w:hAnsi="Courier New" w:cs="Courier New"/>
        <w:sz w:val="40"/>
        <w:szCs w:val="40"/>
      </w:rPr>
    </w:pPr>
  </w:p>
  <w:p w14:paraId="35B2F5B8" w14:textId="2D896EE2" w:rsidR="00890815" w:rsidRDefault="008908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7A36" w14:textId="77777777" w:rsidR="003A694E" w:rsidRDefault="003A694E" w:rsidP="00E81C60">
      <w:pPr>
        <w:spacing w:after="0" w:line="240" w:lineRule="auto"/>
      </w:pPr>
      <w:r>
        <w:separator/>
      </w:r>
    </w:p>
  </w:footnote>
  <w:footnote w:type="continuationSeparator" w:id="0">
    <w:p w14:paraId="66FD8FF4" w14:textId="77777777" w:rsidR="003A694E" w:rsidRDefault="003A694E" w:rsidP="00E8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84F"/>
    <w:multiLevelType w:val="hybridMultilevel"/>
    <w:tmpl w:val="4AAABFC2"/>
    <w:lvl w:ilvl="0" w:tplc="2D185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D17D87"/>
    <w:multiLevelType w:val="hybridMultilevel"/>
    <w:tmpl w:val="CA4AFB30"/>
    <w:lvl w:ilvl="0" w:tplc="75A00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66E88"/>
    <w:multiLevelType w:val="hybridMultilevel"/>
    <w:tmpl w:val="2682C654"/>
    <w:lvl w:ilvl="0" w:tplc="D7987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7202152">
    <w:abstractNumId w:val="0"/>
  </w:num>
  <w:num w:numId="2" w16cid:durableId="256377287">
    <w:abstractNumId w:val="2"/>
  </w:num>
  <w:num w:numId="3" w16cid:durableId="1876649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0B"/>
    <w:rsid w:val="00036087"/>
    <w:rsid w:val="00042788"/>
    <w:rsid w:val="00075312"/>
    <w:rsid w:val="00085869"/>
    <w:rsid w:val="0008658B"/>
    <w:rsid w:val="000D3197"/>
    <w:rsid w:val="00103565"/>
    <w:rsid w:val="00114C6F"/>
    <w:rsid w:val="00124917"/>
    <w:rsid w:val="001640AC"/>
    <w:rsid w:val="001C65BE"/>
    <w:rsid w:val="001E550D"/>
    <w:rsid w:val="0027177A"/>
    <w:rsid w:val="002A1359"/>
    <w:rsid w:val="002F25F9"/>
    <w:rsid w:val="00325C41"/>
    <w:rsid w:val="003367D0"/>
    <w:rsid w:val="0036665E"/>
    <w:rsid w:val="003775D4"/>
    <w:rsid w:val="003A694E"/>
    <w:rsid w:val="003E401C"/>
    <w:rsid w:val="003E6F16"/>
    <w:rsid w:val="003F1E37"/>
    <w:rsid w:val="00443F32"/>
    <w:rsid w:val="00453A28"/>
    <w:rsid w:val="004A4D3A"/>
    <w:rsid w:val="004C10AC"/>
    <w:rsid w:val="00550C21"/>
    <w:rsid w:val="005D2E49"/>
    <w:rsid w:val="005D5CA7"/>
    <w:rsid w:val="00614A7E"/>
    <w:rsid w:val="0065299B"/>
    <w:rsid w:val="00672675"/>
    <w:rsid w:val="00694A56"/>
    <w:rsid w:val="007017AF"/>
    <w:rsid w:val="007210C6"/>
    <w:rsid w:val="00792B86"/>
    <w:rsid w:val="008238D3"/>
    <w:rsid w:val="00845179"/>
    <w:rsid w:val="00890815"/>
    <w:rsid w:val="00890B34"/>
    <w:rsid w:val="008A73CB"/>
    <w:rsid w:val="008E35E4"/>
    <w:rsid w:val="008F561B"/>
    <w:rsid w:val="00932B60"/>
    <w:rsid w:val="00974D65"/>
    <w:rsid w:val="009D54E0"/>
    <w:rsid w:val="00A01E7A"/>
    <w:rsid w:val="00A44AC3"/>
    <w:rsid w:val="00A83E02"/>
    <w:rsid w:val="00AB4C18"/>
    <w:rsid w:val="00B0240D"/>
    <w:rsid w:val="00B37B55"/>
    <w:rsid w:val="00BA1BDB"/>
    <w:rsid w:val="00C074B0"/>
    <w:rsid w:val="00C31D91"/>
    <w:rsid w:val="00C31E0B"/>
    <w:rsid w:val="00C42C8A"/>
    <w:rsid w:val="00D822C7"/>
    <w:rsid w:val="00D96296"/>
    <w:rsid w:val="00DB262B"/>
    <w:rsid w:val="00DB272A"/>
    <w:rsid w:val="00DC7213"/>
    <w:rsid w:val="00E01F30"/>
    <w:rsid w:val="00E54A12"/>
    <w:rsid w:val="00E81C60"/>
    <w:rsid w:val="00EB7D3A"/>
    <w:rsid w:val="00EC3538"/>
    <w:rsid w:val="00F32CC5"/>
    <w:rsid w:val="00F357A8"/>
    <w:rsid w:val="00F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27D8"/>
  <w15:chartTrackingRefBased/>
  <w15:docId w15:val="{E40A81AF-F671-4024-92DF-182A0E7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C60"/>
  </w:style>
  <w:style w:type="paragraph" w:styleId="a5">
    <w:name w:val="footer"/>
    <w:basedOn w:val="a"/>
    <w:link w:val="a6"/>
    <w:uiPriority w:val="99"/>
    <w:unhideWhenUsed/>
    <w:rsid w:val="00E8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C60"/>
  </w:style>
  <w:style w:type="table" w:styleId="a7">
    <w:name w:val="Table Grid"/>
    <w:basedOn w:val="a1"/>
    <w:uiPriority w:val="39"/>
    <w:rsid w:val="0055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08658B"/>
    <w:rPr>
      <w:rFonts w:ascii="Times New Roman" w:hAnsi="Times New Roman" w:cs="Times New Roman"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4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3F3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7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E160-36E2-4D25-B0A3-22446BAC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</cp:lastModifiedBy>
  <cp:revision>27</cp:revision>
  <cp:lastPrinted>2024-02-28T12:27:00Z</cp:lastPrinted>
  <dcterms:created xsi:type="dcterms:W3CDTF">2024-02-26T13:08:00Z</dcterms:created>
  <dcterms:modified xsi:type="dcterms:W3CDTF">2024-02-28T12:28:00Z</dcterms:modified>
</cp:coreProperties>
</file>