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21" w:rsidRPr="00F54191" w:rsidRDefault="00292421" w:rsidP="00292421">
      <w:pPr>
        <w:suppressAutoHyphens/>
        <w:jc w:val="center"/>
        <w:outlineLvl w:val="1"/>
        <w:rPr>
          <w:rFonts w:ascii="PT Astra Serif" w:hAnsi="PT Astra Serif"/>
        </w:rPr>
      </w:pPr>
    </w:p>
    <w:p w:rsidR="00F54191" w:rsidRPr="00F54191" w:rsidRDefault="00F54191" w:rsidP="00292421">
      <w:pPr>
        <w:suppressAutoHyphens/>
        <w:jc w:val="center"/>
        <w:outlineLvl w:val="1"/>
        <w:rPr>
          <w:rFonts w:ascii="PT Astra Serif" w:hAnsi="PT Astra Serif"/>
        </w:rPr>
      </w:pPr>
    </w:p>
    <w:p w:rsidR="00F54191" w:rsidRPr="00F54191" w:rsidRDefault="00F54191" w:rsidP="00292421">
      <w:pPr>
        <w:suppressAutoHyphens/>
        <w:jc w:val="center"/>
        <w:outlineLvl w:val="1"/>
        <w:rPr>
          <w:rFonts w:ascii="PT Astra Serif" w:hAnsi="PT Astra Serif"/>
        </w:rPr>
      </w:pPr>
    </w:p>
    <w:p w:rsidR="00F54191" w:rsidRPr="00F54191" w:rsidRDefault="00F54191" w:rsidP="00292421">
      <w:pPr>
        <w:suppressAutoHyphens/>
        <w:jc w:val="center"/>
        <w:outlineLvl w:val="1"/>
        <w:rPr>
          <w:rFonts w:ascii="PT Astra Serif" w:hAnsi="PT Astra Serif"/>
        </w:rPr>
      </w:pPr>
    </w:p>
    <w:p w:rsidR="00F54191" w:rsidRPr="00F54191" w:rsidRDefault="00F5419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F54191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F54191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F54191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F54191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54191" w:rsidRPr="00F54191" w:rsidRDefault="00F54191" w:rsidP="00F5419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54191" w:rsidRPr="00F54191" w:rsidRDefault="00F54191" w:rsidP="00F5419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A21791" w:rsidRPr="00F54191" w:rsidRDefault="00292421" w:rsidP="00F54191">
      <w:pPr>
        <w:suppressAutoHyphens/>
        <w:jc w:val="center"/>
        <w:outlineLvl w:val="1"/>
        <w:rPr>
          <w:rFonts w:ascii="PT Astra Serif" w:hAnsi="PT Astra Serif"/>
          <w:b/>
        </w:rPr>
      </w:pPr>
      <w:r w:rsidRPr="00F54191">
        <w:rPr>
          <w:rFonts w:ascii="PT Astra Serif" w:hAnsi="PT Astra Serif"/>
          <w:b/>
        </w:rPr>
        <w:t xml:space="preserve">О внесении изменений в </w:t>
      </w:r>
      <w:r w:rsidR="007D55B7" w:rsidRPr="00F54191">
        <w:rPr>
          <w:rFonts w:ascii="PT Astra Serif" w:hAnsi="PT Astra Serif"/>
          <w:b/>
        </w:rPr>
        <w:t xml:space="preserve">государственную программу </w:t>
      </w:r>
    </w:p>
    <w:p w:rsidR="00292421" w:rsidRPr="00F54191" w:rsidRDefault="007D55B7" w:rsidP="00F54191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F54191">
        <w:rPr>
          <w:rFonts w:ascii="PT Astra Serif" w:hAnsi="PT Astra Serif"/>
          <w:b/>
        </w:rPr>
        <w:t xml:space="preserve">Ульяновской области </w:t>
      </w:r>
      <w:r w:rsidR="00AF13EF" w:rsidRPr="00F54191">
        <w:rPr>
          <w:rFonts w:ascii="PT Astra Serif" w:hAnsi="PT Astra Serif"/>
          <w:b/>
        </w:rPr>
        <w:t>«</w:t>
      </w:r>
      <w:r w:rsidR="00020480" w:rsidRPr="00F54191">
        <w:rPr>
          <w:rFonts w:ascii="PT Astra Serif" w:hAnsi="PT Astra Serif"/>
          <w:b/>
        </w:rPr>
        <w:t>Управление государственными финансами Ульяновской области</w:t>
      </w:r>
      <w:r w:rsidR="00AF13EF" w:rsidRPr="00F54191">
        <w:rPr>
          <w:rFonts w:ascii="PT Astra Serif" w:hAnsi="PT Astra Serif"/>
          <w:b/>
        </w:rPr>
        <w:t>»</w:t>
      </w:r>
    </w:p>
    <w:p w:rsidR="00292421" w:rsidRPr="00F54191" w:rsidRDefault="00292421" w:rsidP="00F5419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F54191" w:rsidRDefault="00292421" w:rsidP="00F5419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F54191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F54191">
        <w:rPr>
          <w:rFonts w:ascii="PT Astra Serif" w:hAnsi="PT Astra Serif"/>
        </w:rPr>
        <w:t>п</w:t>
      </w:r>
      <w:proofErr w:type="gramEnd"/>
      <w:r w:rsidRPr="00F54191">
        <w:rPr>
          <w:rFonts w:ascii="PT Astra Serif" w:hAnsi="PT Astra Serif"/>
        </w:rPr>
        <w:t xml:space="preserve"> о с т а н о в л я е т:</w:t>
      </w:r>
    </w:p>
    <w:bookmarkEnd w:id="0"/>
    <w:p w:rsidR="00EC50AC" w:rsidRPr="00F54191" w:rsidRDefault="00292421" w:rsidP="00F54191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D0D0D" w:themeColor="text1" w:themeTint="F2"/>
        </w:rPr>
      </w:pPr>
      <w:r w:rsidRPr="00F54191">
        <w:rPr>
          <w:rFonts w:ascii="PT Astra Serif" w:hAnsi="PT Astra Serif"/>
          <w:bCs/>
        </w:rPr>
        <w:t>Утвердить</w:t>
      </w:r>
      <w:r w:rsidR="00440AD8" w:rsidRPr="00F54191">
        <w:rPr>
          <w:rFonts w:ascii="PT Astra Serif" w:hAnsi="PT Astra Serif"/>
          <w:bCs/>
        </w:rPr>
        <w:t xml:space="preserve"> </w:t>
      </w:r>
      <w:r w:rsidR="00AC6C9A" w:rsidRPr="00F54191">
        <w:rPr>
          <w:rFonts w:ascii="PT Astra Serif" w:hAnsi="PT Astra Serif"/>
          <w:bCs/>
        </w:rPr>
        <w:t xml:space="preserve">прилагаемые </w:t>
      </w:r>
      <w:r w:rsidRPr="00F54191">
        <w:rPr>
          <w:rFonts w:ascii="PT Astra Serif" w:hAnsi="PT Astra Serif"/>
          <w:bCs/>
        </w:rPr>
        <w:t xml:space="preserve">изменения в государственную </w:t>
      </w:r>
      <w:hyperlink r:id="rId9" w:history="1">
        <w:r w:rsidRPr="00F54191">
          <w:rPr>
            <w:rFonts w:ascii="PT Astra Serif" w:hAnsi="PT Astra Serif"/>
            <w:bCs/>
          </w:rPr>
          <w:t>программу</w:t>
        </w:r>
      </w:hyperlink>
      <w:r w:rsidRPr="00F54191">
        <w:rPr>
          <w:rFonts w:ascii="PT Astra Serif" w:hAnsi="PT Astra Serif"/>
          <w:bCs/>
        </w:rPr>
        <w:t xml:space="preserve"> Ульяновской области </w:t>
      </w:r>
      <w:r w:rsidR="00AF13EF" w:rsidRPr="00F54191">
        <w:rPr>
          <w:rFonts w:ascii="PT Astra Serif" w:hAnsi="PT Astra Serif"/>
          <w:bCs/>
        </w:rPr>
        <w:t>«</w:t>
      </w:r>
      <w:r w:rsidRPr="00F54191">
        <w:rPr>
          <w:rFonts w:ascii="PT Astra Serif" w:hAnsi="PT Astra Serif"/>
        </w:rPr>
        <w:t>Управление государственными финансами Ульяновской области</w:t>
      </w:r>
      <w:r w:rsidR="00AF13EF" w:rsidRPr="00F54191">
        <w:rPr>
          <w:rFonts w:ascii="PT Astra Serif" w:hAnsi="PT Astra Serif"/>
          <w:bCs/>
        </w:rPr>
        <w:t>»</w:t>
      </w:r>
      <w:r w:rsidRPr="00F54191">
        <w:rPr>
          <w:rFonts w:ascii="PT Astra Serif" w:hAnsi="PT Astra Serif"/>
          <w:bCs/>
        </w:rPr>
        <w:t>, утверждённую постановлением Правительства Ульяновской области</w:t>
      </w:r>
      <w:r w:rsidR="008376F6" w:rsidRPr="00F54191">
        <w:rPr>
          <w:rFonts w:ascii="PT Astra Serif" w:hAnsi="PT Astra Serif"/>
          <w:bCs/>
        </w:rPr>
        <w:t xml:space="preserve">              </w:t>
      </w:r>
      <w:r w:rsidRPr="00F54191">
        <w:rPr>
          <w:rFonts w:ascii="PT Astra Serif" w:hAnsi="PT Astra Serif"/>
          <w:bCs/>
        </w:rPr>
        <w:t xml:space="preserve"> от </w:t>
      </w:r>
      <w:r w:rsidRPr="00F54191">
        <w:rPr>
          <w:rFonts w:ascii="PT Astra Serif" w:hAnsi="PT Astra Serif"/>
          <w:bCs/>
          <w:color w:val="0D0D0D" w:themeColor="text1" w:themeTint="F2"/>
        </w:rPr>
        <w:t>14.11.2019</w:t>
      </w:r>
      <w:r w:rsidRPr="00F54191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№ 26/584-П </w:t>
      </w:r>
      <w:r w:rsidR="00AF13EF" w:rsidRPr="00F54191">
        <w:rPr>
          <w:rFonts w:ascii="PT Astra Serif" w:hAnsi="PT Astra Serif"/>
          <w:bCs/>
          <w:color w:val="0D0D0D" w:themeColor="text1" w:themeTint="F2"/>
        </w:rPr>
        <w:t>«</w:t>
      </w:r>
      <w:r w:rsidRPr="00F54191">
        <w:rPr>
          <w:rFonts w:ascii="PT Astra Serif" w:hAnsi="PT Astra Serif"/>
          <w:color w:val="0D0D0D" w:themeColor="text1" w:themeTint="F2"/>
        </w:rPr>
        <w:t xml:space="preserve">Об утверждении государственной программы Ульяновской области </w:t>
      </w:r>
      <w:r w:rsidR="00AF13EF" w:rsidRPr="00F54191">
        <w:rPr>
          <w:rFonts w:ascii="PT Astra Serif" w:hAnsi="PT Astra Serif"/>
          <w:color w:val="0D0D0D" w:themeColor="text1" w:themeTint="F2"/>
        </w:rPr>
        <w:t>«</w:t>
      </w:r>
      <w:r w:rsidR="007E77FF" w:rsidRPr="00F54191">
        <w:rPr>
          <w:rFonts w:ascii="PT Astra Serif" w:hAnsi="PT Astra Serif"/>
          <w:color w:val="0D0D0D" w:themeColor="text1" w:themeTint="F2"/>
        </w:rPr>
        <w:t>Управление государственными финансами Ульяновской области</w:t>
      </w:r>
      <w:r w:rsidR="00AF13EF" w:rsidRPr="00F54191">
        <w:rPr>
          <w:rFonts w:ascii="PT Astra Serif" w:hAnsi="PT Astra Serif"/>
          <w:color w:val="0D0D0D" w:themeColor="text1" w:themeTint="F2"/>
        </w:rPr>
        <w:t>»</w:t>
      </w:r>
      <w:r w:rsidR="00AC6C9A" w:rsidRPr="00F54191">
        <w:rPr>
          <w:rFonts w:ascii="PT Astra Serif" w:hAnsi="PT Astra Serif"/>
          <w:color w:val="0D0D0D" w:themeColor="text1" w:themeTint="F2"/>
        </w:rPr>
        <w:t>.</w:t>
      </w:r>
    </w:p>
    <w:p w:rsidR="000F14D8" w:rsidRPr="00F54191" w:rsidRDefault="007829F0" w:rsidP="00F54191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color w:val="0D0D0D" w:themeColor="text1" w:themeTint="F2"/>
          <w:lang w:eastAsia="en-US"/>
        </w:rPr>
      </w:pPr>
      <w:r w:rsidRPr="00F54191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2</w:t>
      </w:r>
      <w:r w:rsidR="00F8776D" w:rsidRPr="00F54191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.</w:t>
      </w:r>
      <w:r w:rsidR="008376F6" w:rsidRPr="00F54191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</w:t>
      </w:r>
      <w:r w:rsidR="00292421" w:rsidRPr="00F54191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Настоящее постановление вступает в силу </w:t>
      </w:r>
      <w:r w:rsidR="008103E9" w:rsidRPr="00F54191">
        <w:rPr>
          <w:rFonts w:ascii="PT Astra Serif" w:eastAsiaTheme="minorHAnsi" w:hAnsi="PT Astra Serif"/>
          <w:color w:val="0D0D0D" w:themeColor="text1" w:themeTint="F2"/>
        </w:rPr>
        <w:t>с</w:t>
      </w:r>
      <w:r w:rsidR="008103E9" w:rsidRPr="00F54191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1 января 202</w:t>
      </w:r>
      <w:r w:rsidR="0016455B" w:rsidRPr="00F54191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2</w:t>
      </w:r>
      <w:r w:rsidR="008103E9" w:rsidRPr="00F54191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года</w:t>
      </w:r>
      <w:r w:rsidR="00C348B1" w:rsidRPr="00F54191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>.</w:t>
      </w:r>
    </w:p>
    <w:p w:rsidR="00C348B1" w:rsidRPr="00F54191" w:rsidRDefault="00C348B1" w:rsidP="00F54191">
      <w:pPr>
        <w:suppressAutoHyphens/>
        <w:autoSpaceDE w:val="0"/>
        <w:autoSpaceDN w:val="0"/>
        <w:adjustRightInd w:val="0"/>
        <w:rPr>
          <w:rFonts w:ascii="PT Astra Serif" w:hAnsi="PT Astra Serif"/>
          <w:color w:val="0D0D0D" w:themeColor="text1" w:themeTint="F2"/>
        </w:rPr>
      </w:pPr>
    </w:p>
    <w:p w:rsidR="00C348B1" w:rsidRPr="00F54191" w:rsidRDefault="00C348B1" w:rsidP="00F54191">
      <w:pPr>
        <w:suppressAutoHyphens/>
        <w:autoSpaceDE w:val="0"/>
        <w:autoSpaceDN w:val="0"/>
        <w:adjustRightInd w:val="0"/>
        <w:rPr>
          <w:rFonts w:ascii="PT Astra Serif" w:hAnsi="PT Astra Serif"/>
          <w:color w:val="0D0D0D" w:themeColor="text1" w:themeTint="F2"/>
        </w:rPr>
      </w:pPr>
    </w:p>
    <w:p w:rsidR="00C348B1" w:rsidRPr="00F54191" w:rsidRDefault="00C348B1" w:rsidP="00F54191">
      <w:pPr>
        <w:suppressAutoHyphens/>
        <w:autoSpaceDE w:val="0"/>
        <w:autoSpaceDN w:val="0"/>
        <w:adjustRightInd w:val="0"/>
        <w:rPr>
          <w:rFonts w:ascii="PT Astra Serif" w:hAnsi="PT Astra Serif"/>
          <w:color w:val="0D0D0D" w:themeColor="text1" w:themeTint="F2"/>
        </w:rPr>
      </w:pPr>
    </w:p>
    <w:p w:rsidR="00692D96" w:rsidRPr="00F54191" w:rsidRDefault="00692D96" w:rsidP="00F54191">
      <w:pPr>
        <w:suppressAutoHyphens/>
        <w:jc w:val="both"/>
        <w:rPr>
          <w:rFonts w:ascii="PT Astra Serif" w:hAnsi="PT Astra Serif"/>
          <w:color w:val="0D0D0D" w:themeColor="text1" w:themeTint="F2"/>
        </w:rPr>
      </w:pPr>
      <w:r w:rsidRPr="00F54191">
        <w:rPr>
          <w:rFonts w:ascii="PT Astra Serif" w:hAnsi="PT Astra Serif"/>
          <w:color w:val="0D0D0D" w:themeColor="text1" w:themeTint="F2"/>
        </w:rPr>
        <w:t xml:space="preserve">Исполняющий обязанности </w:t>
      </w:r>
    </w:p>
    <w:p w:rsidR="00BC4904" w:rsidRPr="00F54191" w:rsidRDefault="00292421" w:rsidP="00F54191">
      <w:pPr>
        <w:suppressAutoHyphens/>
        <w:jc w:val="both"/>
        <w:rPr>
          <w:rFonts w:ascii="PT Astra Serif" w:hAnsi="PT Astra Serif"/>
          <w:color w:val="0D0D0D" w:themeColor="text1" w:themeTint="F2"/>
        </w:rPr>
      </w:pPr>
      <w:r w:rsidRPr="00F54191">
        <w:rPr>
          <w:rFonts w:ascii="PT Astra Serif" w:hAnsi="PT Astra Serif"/>
          <w:color w:val="0D0D0D" w:themeColor="text1" w:themeTint="F2"/>
        </w:rPr>
        <w:t>Председател</w:t>
      </w:r>
      <w:r w:rsidR="00A21791" w:rsidRPr="00F54191">
        <w:rPr>
          <w:rFonts w:ascii="PT Astra Serif" w:hAnsi="PT Astra Serif"/>
          <w:color w:val="0D0D0D" w:themeColor="text1" w:themeTint="F2"/>
        </w:rPr>
        <w:t xml:space="preserve">я </w:t>
      </w:r>
    </w:p>
    <w:p w:rsidR="00292421" w:rsidRPr="00F54191" w:rsidRDefault="00A21791" w:rsidP="00F54191">
      <w:pPr>
        <w:suppressAutoHyphens/>
        <w:jc w:val="both"/>
        <w:rPr>
          <w:rFonts w:ascii="PT Astra Serif" w:hAnsi="PT Astra Serif"/>
          <w:color w:val="0D0D0D" w:themeColor="text1" w:themeTint="F2"/>
        </w:rPr>
      </w:pPr>
      <w:r w:rsidRPr="00F54191">
        <w:rPr>
          <w:rFonts w:ascii="PT Astra Serif" w:hAnsi="PT Astra Serif"/>
          <w:color w:val="0D0D0D" w:themeColor="text1" w:themeTint="F2"/>
        </w:rPr>
        <w:t xml:space="preserve">Правительства области </w:t>
      </w:r>
      <w:r w:rsidR="00292421" w:rsidRPr="00F54191">
        <w:rPr>
          <w:rFonts w:ascii="PT Astra Serif" w:hAnsi="PT Astra Serif"/>
          <w:color w:val="0D0D0D" w:themeColor="text1" w:themeTint="F2"/>
        </w:rPr>
        <w:t xml:space="preserve">           </w:t>
      </w:r>
      <w:r w:rsidR="00692D96" w:rsidRPr="00F54191">
        <w:rPr>
          <w:rFonts w:ascii="PT Astra Serif" w:hAnsi="PT Astra Serif"/>
          <w:color w:val="0D0D0D" w:themeColor="text1" w:themeTint="F2"/>
        </w:rPr>
        <w:t xml:space="preserve">                     </w:t>
      </w:r>
      <w:r w:rsidR="00BC4904" w:rsidRPr="00F54191">
        <w:rPr>
          <w:rFonts w:ascii="PT Astra Serif" w:hAnsi="PT Astra Serif"/>
          <w:color w:val="0D0D0D" w:themeColor="text1" w:themeTint="F2"/>
        </w:rPr>
        <w:t xml:space="preserve">                        </w:t>
      </w:r>
      <w:r w:rsidR="00692D96" w:rsidRPr="00F54191">
        <w:rPr>
          <w:rFonts w:ascii="PT Astra Serif" w:hAnsi="PT Astra Serif"/>
          <w:color w:val="0D0D0D" w:themeColor="text1" w:themeTint="F2"/>
        </w:rPr>
        <w:t xml:space="preserve">      </w:t>
      </w:r>
      <w:r w:rsidR="00C67C80" w:rsidRPr="00F54191">
        <w:rPr>
          <w:rFonts w:ascii="PT Astra Serif" w:hAnsi="PT Astra Serif"/>
          <w:color w:val="0D0D0D" w:themeColor="text1" w:themeTint="F2"/>
        </w:rPr>
        <w:t xml:space="preserve">         </w:t>
      </w:r>
      <w:r w:rsidR="00692D96" w:rsidRPr="00F54191">
        <w:rPr>
          <w:rFonts w:ascii="PT Astra Serif" w:hAnsi="PT Astra Serif"/>
          <w:color w:val="0D0D0D" w:themeColor="text1" w:themeTint="F2"/>
        </w:rPr>
        <w:t xml:space="preserve">   </w:t>
      </w:r>
      <w:r w:rsidR="00292421" w:rsidRPr="00F54191">
        <w:rPr>
          <w:rFonts w:ascii="PT Astra Serif" w:hAnsi="PT Astra Serif"/>
          <w:color w:val="0D0D0D" w:themeColor="text1" w:themeTint="F2"/>
        </w:rPr>
        <w:t xml:space="preserve">   А.</w:t>
      </w:r>
      <w:r w:rsidR="00692D96" w:rsidRPr="00F54191">
        <w:rPr>
          <w:rFonts w:ascii="PT Astra Serif" w:hAnsi="PT Astra Serif"/>
          <w:color w:val="0D0D0D" w:themeColor="text1" w:themeTint="F2"/>
        </w:rPr>
        <w:t>С</w:t>
      </w:r>
      <w:r w:rsidR="00292421" w:rsidRPr="00F54191">
        <w:rPr>
          <w:rFonts w:ascii="PT Astra Serif" w:hAnsi="PT Astra Serif"/>
          <w:color w:val="0D0D0D" w:themeColor="text1" w:themeTint="F2"/>
        </w:rPr>
        <w:t>.</w:t>
      </w:r>
      <w:r w:rsidR="00692D96" w:rsidRPr="00F54191">
        <w:rPr>
          <w:rFonts w:ascii="PT Astra Serif" w:hAnsi="PT Astra Serif"/>
          <w:color w:val="0D0D0D" w:themeColor="text1" w:themeTint="F2"/>
        </w:rPr>
        <w:t>Тюрин</w:t>
      </w:r>
    </w:p>
    <w:p w:rsidR="00292421" w:rsidRPr="00F54191" w:rsidRDefault="00292421" w:rsidP="00F54191">
      <w:pPr>
        <w:suppressAutoHyphens/>
        <w:jc w:val="both"/>
        <w:rPr>
          <w:rFonts w:ascii="PT Astra Serif" w:hAnsi="PT Astra Serif"/>
        </w:rPr>
      </w:pPr>
    </w:p>
    <w:p w:rsidR="00292421" w:rsidRPr="00F54191" w:rsidRDefault="00292421" w:rsidP="00292421">
      <w:pPr>
        <w:suppressAutoHyphens/>
        <w:jc w:val="both"/>
        <w:rPr>
          <w:rFonts w:ascii="PT Astra Serif" w:hAnsi="PT Astra Serif"/>
        </w:rPr>
      </w:pPr>
    </w:p>
    <w:p w:rsidR="00703EAF" w:rsidRPr="00F54191" w:rsidRDefault="00703EAF">
      <w:pPr>
        <w:rPr>
          <w:rFonts w:ascii="PT Astra Serif" w:hAnsi="PT Astra Serif"/>
        </w:rPr>
      </w:pPr>
    </w:p>
    <w:p w:rsidR="00DA02F8" w:rsidRPr="00F54191" w:rsidRDefault="00DA02F8">
      <w:pPr>
        <w:rPr>
          <w:rFonts w:ascii="PT Astra Serif" w:hAnsi="PT Astra Serif"/>
        </w:rPr>
      </w:pPr>
    </w:p>
    <w:p w:rsidR="00DA02F8" w:rsidRPr="00F54191" w:rsidRDefault="00DA02F8">
      <w:pPr>
        <w:rPr>
          <w:rFonts w:ascii="PT Astra Serif" w:hAnsi="PT Astra Serif"/>
        </w:rPr>
      </w:pPr>
    </w:p>
    <w:p w:rsidR="00020480" w:rsidRPr="00F54191" w:rsidRDefault="00020480">
      <w:pPr>
        <w:rPr>
          <w:rFonts w:ascii="PT Astra Serif" w:hAnsi="PT Astra Serif"/>
        </w:rPr>
      </w:pPr>
    </w:p>
    <w:p w:rsidR="00020480" w:rsidRPr="00F54191" w:rsidRDefault="00020480">
      <w:pPr>
        <w:rPr>
          <w:rFonts w:ascii="PT Astra Serif" w:hAnsi="PT Astra Serif"/>
        </w:rPr>
      </w:pPr>
    </w:p>
    <w:p w:rsidR="00C67C80" w:rsidRPr="00F54191" w:rsidRDefault="00C67C80">
      <w:pPr>
        <w:rPr>
          <w:rFonts w:ascii="PT Astra Serif" w:hAnsi="PT Astra Serif"/>
        </w:rPr>
        <w:sectPr w:rsidR="00C67C80" w:rsidRPr="00F54191" w:rsidSect="00F54191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A02F8" w:rsidRPr="00F54191" w:rsidRDefault="002C287C" w:rsidP="00F54191">
      <w:pPr>
        <w:ind w:left="5670"/>
        <w:jc w:val="center"/>
        <w:rPr>
          <w:rFonts w:ascii="PT Astra Serif" w:hAnsi="PT Astra Serif"/>
        </w:rPr>
      </w:pPr>
      <w:r w:rsidRPr="00F54191">
        <w:rPr>
          <w:rFonts w:ascii="PT Astra Serif" w:hAnsi="PT Astra Serif"/>
        </w:rPr>
        <w:lastRenderedPageBreak/>
        <w:t>УТВЕРЖДЕНЫ</w:t>
      </w:r>
    </w:p>
    <w:p w:rsidR="002C287C" w:rsidRPr="00F54191" w:rsidRDefault="002C287C" w:rsidP="00F54191">
      <w:pPr>
        <w:ind w:left="5670"/>
        <w:jc w:val="center"/>
        <w:rPr>
          <w:rFonts w:ascii="PT Astra Serif" w:hAnsi="PT Astra Serif"/>
        </w:rPr>
      </w:pPr>
    </w:p>
    <w:p w:rsidR="00DA02F8" w:rsidRPr="00F54191" w:rsidRDefault="00DA02F8" w:rsidP="00F54191">
      <w:pPr>
        <w:ind w:left="5670"/>
        <w:jc w:val="center"/>
        <w:rPr>
          <w:rFonts w:ascii="PT Astra Serif" w:hAnsi="PT Astra Serif"/>
        </w:rPr>
      </w:pPr>
      <w:r w:rsidRPr="00F54191">
        <w:rPr>
          <w:rFonts w:ascii="PT Astra Serif" w:hAnsi="PT Astra Serif"/>
        </w:rPr>
        <w:t>постановлени</w:t>
      </w:r>
      <w:r w:rsidR="002C287C" w:rsidRPr="00F54191">
        <w:rPr>
          <w:rFonts w:ascii="PT Astra Serif" w:hAnsi="PT Astra Serif"/>
        </w:rPr>
        <w:t>ем</w:t>
      </w:r>
      <w:r w:rsidRPr="00F54191">
        <w:rPr>
          <w:rFonts w:ascii="PT Astra Serif" w:hAnsi="PT Astra Serif"/>
        </w:rPr>
        <w:t xml:space="preserve"> Правительства Ульяновской области</w:t>
      </w:r>
    </w:p>
    <w:p w:rsidR="00DA02F8" w:rsidRPr="00F54191" w:rsidRDefault="00DA02F8" w:rsidP="00DA02F8">
      <w:pPr>
        <w:rPr>
          <w:rFonts w:ascii="PT Astra Serif" w:hAnsi="PT Astra Serif"/>
        </w:rPr>
      </w:pPr>
    </w:p>
    <w:p w:rsidR="00A15552" w:rsidRPr="00F54191" w:rsidRDefault="00A15552" w:rsidP="00DA02F8">
      <w:pPr>
        <w:rPr>
          <w:rFonts w:ascii="PT Astra Serif" w:hAnsi="PT Astra Serif"/>
        </w:rPr>
      </w:pPr>
    </w:p>
    <w:p w:rsidR="00A15552" w:rsidRPr="00F54191" w:rsidRDefault="00A15552" w:rsidP="00DA02F8">
      <w:pPr>
        <w:rPr>
          <w:rFonts w:ascii="PT Astra Serif" w:hAnsi="PT Astra Serif"/>
        </w:rPr>
      </w:pPr>
    </w:p>
    <w:p w:rsidR="00A15552" w:rsidRPr="00F54191" w:rsidRDefault="00A15552" w:rsidP="00DA02F8">
      <w:pPr>
        <w:rPr>
          <w:rFonts w:ascii="PT Astra Serif" w:hAnsi="PT Astra Serif"/>
        </w:rPr>
      </w:pPr>
    </w:p>
    <w:p w:rsidR="00DA02F8" w:rsidRPr="00F54191" w:rsidRDefault="00DA02F8" w:rsidP="00DA02F8">
      <w:pPr>
        <w:jc w:val="center"/>
        <w:rPr>
          <w:rFonts w:ascii="PT Astra Serif" w:hAnsi="PT Astra Serif"/>
          <w:b/>
        </w:rPr>
      </w:pPr>
      <w:r w:rsidRPr="00F54191">
        <w:rPr>
          <w:rFonts w:ascii="PT Astra Serif" w:hAnsi="PT Astra Serif"/>
          <w:b/>
        </w:rPr>
        <w:t>ИЗМЕНЕНИЯ</w:t>
      </w:r>
    </w:p>
    <w:p w:rsidR="00DA02F8" w:rsidRPr="00F54191" w:rsidRDefault="00DA02F8" w:rsidP="00DA02F8">
      <w:pPr>
        <w:jc w:val="center"/>
        <w:rPr>
          <w:rFonts w:ascii="PT Astra Serif" w:hAnsi="PT Astra Serif"/>
          <w:b/>
        </w:rPr>
      </w:pPr>
      <w:r w:rsidRPr="00F54191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DA02F8" w:rsidRPr="00F54191" w:rsidRDefault="00AF13EF" w:rsidP="00DA02F8">
      <w:pPr>
        <w:jc w:val="center"/>
        <w:rPr>
          <w:rFonts w:ascii="PT Astra Serif" w:hAnsi="PT Astra Serif"/>
        </w:rPr>
      </w:pPr>
      <w:r w:rsidRPr="00F54191">
        <w:rPr>
          <w:rFonts w:ascii="PT Astra Serif" w:hAnsi="PT Astra Serif"/>
          <w:b/>
        </w:rPr>
        <w:t>«</w:t>
      </w:r>
      <w:r w:rsidR="00B73D4C" w:rsidRPr="00F54191">
        <w:rPr>
          <w:rFonts w:ascii="PT Astra Serif" w:hAnsi="PT Astra Serif"/>
          <w:b/>
        </w:rPr>
        <w:t>У</w:t>
      </w:r>
      <w:r w:rsidR="00CC05C1" w:rsidRPr="00F54191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F54191">
        <w:rPr>
          <w:rFonts w:ascii="PT Astra Serif" w:hAnsi="PT Astra Serif"/>
          <w:b/>
        </w:rPr>
        <w:t>»</w:t>
      </w:r>
    </w:p>
    <w:p w:rsidR="00AF793E" w:rsidRPr="00F54191" w:rsidRDefault="00AF793E" w:rsidP="008B70D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2C287C" w:rsidRPr="00F54191" w:rsidRDefault="002C287C" w:rsidP="00BC490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  <w:r w:rsidRPr="00F54191">
        <w:rPr>
          <w:rFonts w:ascii="PT Astra Serif" w:eastAsiaTheme="minorHAnsi" w:hAnsi="PT Astra Serif" w:cs="PT Astra Serif"/>
          <w:lang w:eastAsia="en-US"/>
        </w:rPr>
        <w:t>В паспорте:</w:t>
      </w:r>
    </w:p>
    <w:p w:rsidR="00582C4D" w:rsidRPr="00F54191" w:rsidRDefault="008B70D1" w:rsidP="00BC490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54191">
        <w:rPr>
          <w:rFonts w:ascii="PT Astra Serif" w:eastAsiaTheme="minorHAnsi" w:hAnsi="PT Astra Serif" w:cs="PT Astra Serif"/>
          <w:lang w:eastAsia="en-US"/>
        </w:rPr>
        <w:t>1</w:t>
      </w:r>
      <w:r w:rsidR="00582C4D" w:rsidRPr="00F54191">
        <w:rPr>
          <w:rFonts w:ascii="PT Astra Serif" w:eastAsiaTheme="minorHAnsi" w:hAnsi="PT Astra Serif" w:cs="PT Astra Serif"/>
          <w:lang w:eastAsia="en-US"/>
        </w:rPr>
        <w:t>)</w:t>
      </w:r>
      <w:r w:rsidR="00EC6C31" w:rsidRPr="00F54191">
        <w:rPr>
          <w:rFonts w:ascii="PT Astra Serif" w:eastAsiaTheme="minorHAnsi" w:hAnsi="PT Astra Serif" w:cs="PT Astra Serif"/>
          <w:lang w:eastAsia="en-US"/>
        </w:rPr>
        <w:t xml:space="preserve"> в абзаце четвёртом </w:t>
      </w:r>
      <w:r w:rsidR="005A153E" w:rsidRPr="00F54191">
        <w:rPr>
          <w:rFonts w:ascii="PT Astra Serif" w:eastAsiaTheme="minorHAnsi" w:hAnsi="PT Astra Serif" w:cs="PT Astra Serif"/>
          <w:lang w:eastAsia="en-US"/>
        </w:rPr>
        <w:t xml:space="preserve">строки </w:t>
      </w:r>
      <w:r w:rsidR="00AF13EF" w:rsidRPr="00F54191">
        <w:rPr>
          <w:rFonts w:ascii="PT Astra Serif" w:eastAsiaTheme="minorHAnsi" w:hAnsi="PT Astra Serif" w:cs="PT Astra Serif"/>
          <w:lang w:eastAsia="en-US"/>
        </w:rPr>
        <w:t>«</w:t>
      </w:r>
      <w:r w:rsidR="005A153E" w:rsidRPr="00F54191">
        <w:rPr>
          <w:rFonts w:ascii="PT Astra Serif" w:eastAsiaTheme="minorHAnsi" w:hAnsi="PT Astra Serif" w:cs="PT Astra Serif"/>
          <w:lang w:eastAsia="en-US"/>
        </w:rPr>
        <w:t xml:space="preserve">Цели и задачи государственной </w:t>
      </w:r>
      <w:r w:rsidR="00294CE6">
        <w:rPr>
          <w:rFonts w:ascii="PT Astra Serif" w:eastAsiaTheme="minorHAnsi" w:hAnsi="PT Astra Serif" w:cs="PT Astra Serif"/>
          <w:lang w:eastAsia="en-US"/>
        </w:rPr>
        <w:br/>
      </w:r>
      <w:r w:rsidR="005A153E" w:rsidRPr="00F54191">
        <w:rPr>
          <w:rFonts w:ascii="PT Astra Serif" w:eastAsiaTheme="minorHAnsi" w:hAnsi="PT Astra Serif" w:cs="PT Astra Serif"/>
          <w:lang w:eastAsia="en-US"/>
        </w:rPr>
        <w:t>программы</w:t>
      </w:r>
      <w:r w:rsidR="00AF13EF" w:rsidRPr="00F54191">
        <w:rPr>
          <w:rFonts w:ascii="PT Astra Serif" w:eastAsiaTheme="minorHAnsi" w:hAnsi="PT Astra Serif" w:cs="PT Astra Serif"/>
          <w:lang w:eastAsia="en-US"/>
        </w:rPr>
        <w:t>»</w:t>
      </w:r>
      <w:r w:rsidR="005A153E" w:rsidRPr="00F54191">
        <w:rPr>
          <w:rFonts w:ascii="PT Astra Serif" w:eastAsiaTheme="minorHAnsi" w:hAnsi="PT Astra Serif" w:cs="PT Astra Serif"/>
          <w:lang w:eastAsia="en-US"/>
        </w:rPr>
        <w:t xml:space="preserve"> </w:t>
      </w:r>
      <w:r w:rsidR="00EC6C31" w:rsidRPr="00F54191">
        <w:rPr>
          <w:rFonts w:ascii="PT Astra Serif" w:eastAsiaTheme="minorHAnsi" w:hAnsi="PT Astra Serif" w:cs="PT Astra Serif"/>
          <w:lang w:eastAsia="en-US"/>
        </w:rPr>
        <w:t xml:space="preserve">знак </w:t>
      </w:r>
      <w:r w:rsidR="00F54191">
        <w:rPr>
          <w:rFonts w:ascii="PT Astra Serif" w:eastAsiaTheme="minorHAnsi" w:hAnsi="PT Astra Serif" w:cs="PT Astra Serif"/>
          <w:lang w:eastAsia="en-US"/>
        </w:rPr>
        <w:t xml:space="preserve">препинания </w:t>
      </w:r>
      <w:r w:rsidR="00AF13EF" w:rsidRPr="00F54191">
        <w:rPr>
          <w:rFonts w:ascii="PT Astra Serif" w:eastAsiaTheme="minorHAnsi" w:hAnsi="PT Astra Serif" w:cs="PT Astra Serif"/>
          <w:lang w:eastAsia="en-US"/>
        </w:rPr>
        <w:t>«</w:t>
      </w:r>
      <w:r w:rsidR="00EC6C31" w:rsidRPr="00F54191">
        <w:rPr>
          <w:rFonts w:ascii="PT Astra Serif" w:eastAsiaTheme="minorHAnsi" w:hAnsi="PT Astra Serif" w:cs="PT Astra Serif"/>
          <w:lang w:eastAsia="en-US"/>
        </w:rPr>
        <w:t>.</w:t>
      </w:r>
      <w:r w:rsidR="00AF13EF" w:rsidRPr="00F54191">
        <w:rPr>
          <w:rFonts w:ascii="PT Astra Serif" w:eastAsiaTheme="minorHAnsi" w:hAnsi="PT Astra Serif" w:cs="PT Astra Serif"/>
          <w:lang w:eastAsia="en-US"/>
        </w:rPr>
        <w:t>»</w:t>
      </w:r>
      <w:r w:rsidR="00EC6C31" w:rsidRPr="00F54191">
        <w:rPr>
          <w:rFonts w:ascii="PT Astra Serif" w:eastAsiaTheme="minorHAnsi" w:hAnsi="PT Astra Serif" w:cs="PT Astra Serif"/>
          <w:lang w:eastAsia="en-US"/>
        </w:rPr>
        <w:t xml:space="preserve"> </w:t>
      </w:r>
      <w:r w:rsidR="004E1DDA" w:rsidRPr="00F54191">
        <w:rPr>
          <w:rFonts w:ascii="PT Astra Serif" w:eastAsiaTheme="minorHAnsi" w:hAnsi="PT Astra Serif" w:cs="PT Astra Serif"/>
          <w:lang w:eastAsia="en-US"/>
        </w:rPr>
        <w:t xml:space="preserve">заменить </w:t>
      </w:r>
      <w:r w:rsidR="00EC6C31" w:rsidRPr="00F54191">
        <w:rPr>
          <w:rFonts w:ascii="PT Astra Serif" w:eastAsiaTheme="minorHAnsi" w:hAnsi="PT Astra Serif" w:cs="PT Astra Serif"/>
          <w:lang w:eastAsia="en-US"/>
        </w:rPr>
        <w:t xml:space="preserve">знаком </w:t>
      </w:r>
      <w:r w:rsidR="00F54191">
        <w:rPr>
          <w:rFonts w:ascii="PT Astra Serif" w:eastAsiaTheme="minorHAnsi" w:hAnsi="PT Astra Serif" w:cs="PT Astra Serif"/>
          <w:lang w:eastAsia="en-US"/>
        </w:rPr>
        <w:t>препинания</w:t>
      </w:r>
      <w:r w:rsidR="00F54191" w:rsidRPr="00F54191">
        <w:rPr>
          <w:rFonts w:ascii="PT Astra Serif" w:eastAsiaTheme="minorHAnsi" w:hAnsi="PT Astra Serif" w:cs="PT Astra Serif"/>
          <w:lang w:eastAsia="en-US"/>
        </w:rPr>
        <w:t xml:space="preserve"> </w:t>
      </w:r>
      <w:r w:rsidR="00AF13EF" w:rsidRPr="00F54191">
        <w:rPr>
          <w:rFonts w:ascii="PT Astra Serif" w:eastAsiaTheme="minorHAnsi" w:hAnsi="PT Astra Serif" w:cs="PT Astra Serif"/>
          <w:lang w:eastAsia="en-US"/>
        </w:rPr>
        <w:t>«</w:t>
      </w:r>
      <w:r w:rsidR="006866B8" w:rsidRPr="00F54191">
        <w:rPr>
          <w:rFonts w:ascii="PT Astra Serif" w:eastAsiaTheme="minorHAnsi" w:hAnsi="PT Astra Serif" w:cs="PT Astra Serif"/>
          <w:lang w:eastAsia="en-US"/>
        </w:rPr>
        <w:t>;</w:t>
      </w:r>
      <w:r w:rsidR="00AF13EF" w:rsidRPr="00F54191">
        <w:rPr>
          <w:rFonts w:ascii="PT Astra Serif" w:eastAsiaTheme="minorHAnsi" w:hAnsi="PT Astra Serif" w:cs="PT Astra Serif"/>
          <w:lang w:eastAsia="en-US"/>
        </w:rPr>
        <w:t>»</w:t>
      </w:r>
      <w:r w:rsidR="006866B8" w:rsidRPr="00F54191">
        <w:rPr>
          <w:rFonts w:ascii="PT Astra Serif" w:eastAsiaTheme="minorHAnsi" w:hAnsi="PT Astra Serif" w:cs="PT Astra Serif"/>
          <w:lang w:eastAsia="en-US"/>
        </w:rPr>
        <w:t>;</w:t>
      </w:r>
    </w:p>
    <w:p w:rsidR="00651348" w:rsidRPr="00F54191" w:rsidRDefault="005D5F02" w:rsidP="00BC490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54191">
        <w:rPr>
          <w:rFonts w:ascii="PT Astra Serif" w:eastAsiaTheme="minorHAnsi" w:hAnsi="PT Astra Serif" w:cs="PT Astra Serif"/>
          <w:lang w:eastAsia="en-US"/>
        </w:rPr>
        <w:t>2) строку</w:t>
      </w:r>
      <w:r w:rsidR="008E22C7" w:rsidRPr="00F54191">
        <w:rPr>
          <w:rFonts w:ascii="PT Astra Serif" w:eastAsiaTheme="minorHAnsi" w:hAnsi="PT Astra Serif" w:cs="PT Astra Serif"/>
          <w:lang w:eastAsia="en-US"/>
        </w:rPr>
        <w:t xml:space="preserve"> </w:t>
      </w:r>
      <w:r w:rsidR="00AF13EF" w:rsidRPr="00F54191">
        <w:rPr>
          <w:rFonts w:ascii="PT Astra Serif" w:eastAsiaTheme="minorHAnsi" w:hAnsi="PT Astra Serif" w:cs="PT Astra Serif"/>
          <w:lang w:eastAsia="en-US"/>
        </w:rPr>
        <w:t>«</w:t>
      </w:r>
      <w:r w:rsidR="008E22C7" w:rsidRPr="00F54191">
        <w:rPr>
          <w:rFonts w:ascii="PT Astra Serif" w:eastAsiaTheme="minorHAnsi" w:hAnsi="PT Astra Serif" w:cs="PT Astra Serif"/>
          <w:lang w:eastAsia="en-US"/>
        </w:rPr>
        <w:t>Целевые индикаторы государственной программы</w:t>
      </w:r>
      <w:r w:rsidR="00AF13EF" w:rsidRPr="00F54191">
        <w:rPr>
          <w:rFonts w:ascii="PT Astra Serif" w:eastAsiaTheme="minorHAnsi" w:hAnsi="PT Astra Serif" w:cs="PT Astra Serif"/>
          <w:lang w:eastAsia="en-US"/>
        </w:rPr>
        <w:t>»</w:t>
      </w:r>
      <w:r w:rsidR="00651348" w:rsidRPr="00F54191">
        <w:rPr>
          <w:rFonts w:ascii="PT Astra Serif" w:eastAsiaTheme="minorHAnsi" w:hAnsi="PT Astra Serif" w:cs="PT Astra Serif"/>
          <w:color w:val="0D0D0D" w:themeColor="text1" w:themeTint="F2"/>
          <w:lang w:eastAsia="en-US"/>
        </w:rPr>
        <w:t xml:space="preserve"> </w:t>
      </w:r>
      <w:hyperlink r:id="rId12" w:history="1">
        <w:r w:rsidR="00651348" w:rsidRPr="00F54191">
          <w:rPr>
            <w:rFonts w:ascii="PT Astra Serif" w:eastAsiaTheme="minorHAnsi" w:hAnsi="PT Astra Serif" w:cs="PT Astra Serif"/>
            <w:color w:val="0D0D0D" w:themeColor="text1" w:themeTint="F2"/>
            <w:lang w:eastAsia="en-US"/>
          </w:rPr>
          <w:t>дополнить</w:t>
        </w:r>
      </w:hyperlink>
      <w:r w:rsidR="000F12B4" w:rsidRPr="00F54191">
        <w:rPr>
          <w:rFonts w:ascii="PT Astra Serif" w:eastAsiaTheme="minorHAnsi" w:hAnsi="PT Astra Serif" w:cs="PT Astra Serif"/>
          <w:lang w:eastAsia="en-US"/>
        </w:rPr>
        <w:t xml:space="preserve"> абзацем десятым</w:t>
      </w:r>
      <w:r w:rsidR="00651348" w:rsidRPr="00F54191">
        <w:rPr>
          <w:rFonts w:ascii="PT Astra Serif" w:eastAsiaTheme="minorHAnsi" w:hAnsi="PT Astra Serif" w:cs="PT Astra Serif"/>
          <w:lang w:eastAsia="en-US"/>
        </w:rPr>
        <w:t xml:space="preserve"> следующего содержания:</w:t>
      </w:r>
    </w:p>
    <w:p w:rsidR="00651348" w:rsidRPr="00F54191" w:rsidRDefault="00AF13EF" w:rsidP="00BC490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proofErr w:type="gramStart"/>
      <w:r w:rsidRPr="00F54191">
        <w:rPr>
          <w:rFonts w:ascii="PT Astra Serif" w:eastAsiaTheme="minorHAnsi" w:hAnsi="PT Astra Serif" w:cs="PT Astra Serif"/>
          <w:lang w:eastAsia="en-US"/>
        </w:rPr>
        <w:t>«</w:t>
      </w:r>
      <w:r w:rsidR="00FE7614" w:rsidRPr="00F54191">
        <w:rPr>
          <w:rFonts w:ascii="PT Astra Serif" w:hAnsi="PT Astra Serif"/>
        </w:rPr>
        <w:t>доля</w:t>
      </w:r>
      <w:r w:rsidR="001A12C4" w:rsidRPr="00F54191">
        <w:rPr>
          <w:rFonts w:ascii="PT Astra Serif" w:hAnsi="PT Astra Serif"/>
        </w:rPr>
        <w:t xml:space="preserve"> областных </w:t>
      </w:r>
      <w:r w:rsidR="00FE7614" w:rsidRPr="00F54191">
        <w:rPr>
          <w:rFonts w:ascii="PT Astra Serif" w:hAnsi="PT Astra Serif"/>
        </w:rPr>
        <w:t xml:space="preserve">государственных и муниципальных учреждений, </w:t>
      </w:r>
      <w:r w:rsidR="00F54191">
        <w:rPr>
          <w:rFonts w:ascii="PT Astra Serif" w:hAnsi="PT Astra Serif"/>
        </w:rPr>
        <w:br/>
      </w:r>
      <w:r w:rsidR="00FE7614" w:rsidRPr="00F54191">
        <w:rPr>
          <w:rFonts w:ascii="PT Astra Serif" w:hAnsi="PT Astra Serif"/>
        </w:rPr>
        <w:t xml:space="preserve">главных </w:t>
      </w:r>
      <w:r w:rsidR="00B72EFC" w:rsidRPr="00F54191">
        <w:rPr>
          <w:rFonts w:ascii="PT Astra Serif" w:hAnsi="PT Astra Serif"/>
        </w:rPr>
        <w:t>расп</w:t>
      </w:r>
      <w:r w:rsidR="00D31D24" w:rsidRPr="00F54191">
        <w:rPr>
          <w:rFonts w:ascii="PT Astra Serif" w:hAnsi="PT Astra Serif"/>
        </w:rPr>
        <w:t>орядителей</w:t>
      </w:r>
      <w:r w:rsidR="00FE7614" w:rsidRPr="00F54191">
        <w:rPr>
          <w:rFonts w:ascii="PT Astra Serif" w:hAnsi="PT Astra Serif"/>
        </w:rPr>
        <w:t xml:space="preserve"> </w:t>
      </w:r>
      <w:r w:rsidR="00EA13B2" w:rsidRPr="00F54191">
        <w:rPr>
          <w:rFonts w:ascii="PT Astra Serif" w:hAnsi="PT Astra Serif"/>
        </w:rPr>
        <w:t>средств областного бюджета Ульяновской области</w:t>
      </w:r>
      <w:r w:rsidR="00FE7614" w:rsidRPr="00F54191">
        <w:rPr>
          <w:rFonts w:ascii="PT Astra Serif" w:hAnsi="PT Astra Serif"/>
        </w:rPr>
        <w:t>,</w:t>
      </w:r>
      <w:r w:rsidR="00D15235" w:rsidRPr="00F54191">
        <w:rPr>
          <w:rFonts w:ascii="PT Astra Serif" w:hAnsi="PT Astra Serif"/>
        </w:rPr>
        <w:t xml:space="preserve"> органов местного самоуправления </w:t>
      </w:r>
      <w:r w:rsidR="00FE7614" w:rsidRPr="00F54191">
        <w:rPr>
          <w:rFonts w:ascii="PT Astra Serif" w:hAnsi="PT Astra Serif"/>
        </w:rPr>
        <w:t xml:space="preserve">муниципальных образований Ульяновской области, имеющих доступ к государственным информационным системам </w:t>
      </w:r>
      <w:r w:rsidR="00F54191">
        <w:rPr>
          <w:rFonts w:ascii="PT Astra Serif" w:hAnsi="PT Astra Serif"/>
        </w:rPr>
        <w:br/>
      </w:r>
      <w:r w:rsidR="00FE7614" w:rsidRPr="00F54191">
        <w:rPr>
          <w:rFonts w:ascii="PT Astra Serif" w:hAnsi="PT Astra Serif"/>
        </w:rPr>
        <w:t xml:space="preserve">Ульяновской области, </w:t>
      </w:r>
      <w:r w:rsidR="00AA6D8E" w:rsidRPr="00F54191">
        <w:rPr>
          <w:rFonts w:ascii="PT Astra Serif" w:hAnsi="PT Astra Serif"/>
        </w:rPr>
        <w:t>используемым</w:t>
      </w:r>
      <w:r w:rsidR="00180CF0" w:rsidRPr="00F54191">
        <w:rPr>
          <w:rFonts w:ascii="PT Astra Serif" w:hAnsi="PT Astra Serif"/>
        </w:rPr>
        <w:t xml:space="preserve"> при составлении проекта</w:t>
      </w:r>
      <w:r w:rsidR="00FE7614" w:rsidRPr="00F54191">
        <w:rPr>
          <w:rFonts w:ascii="PT Astra Serif" w:hAnsi="PT Astra Serif"/>
        </w:rPr>
        <w:t xml:space="preserve"> и исполнении консолидированного бюджета Ульяновской облас</w:t>
      </w:r>
      <w:r w:rsidR="005D5F02" w:rsidRPr="00F54191">
        <w:rPr>
          <w:rFonts w:ascii="PT Astra Serif" w:hAnsi="PT Astra Serif"/>
        </w:rPr>
        <w:t>ти</w:t>
      </w:r>
      <w:r w:rsidR="00A21791" w:rsidRPr="00F54191">
        <w:rPr>
          <w:rFonts w:ascii="PT Astra Serif" w:hAnsi="PT Astra Serif"/>
        </w:rPr>
        <w:t>,</w:t>
      </w:r>
      <w:r w:rsidR="005D5F02" w:rsidRPr="00F54191">
        <w:rPr>
          <w:rFonts w:ascii="PT Astra Serif" w:hAnsi="PT Astra Serif"/>
        </w:rPr>
        <w:t xml:space="preserve"> в общем количестве</w:t>
      </w:r>
      <w:r w:rsidR="003118BE" w:rsidRPr="00F54191">
        <w:rPr>
          <w:rFonts w:ascii="PT Astra Serif" w:hAnsi="PT Astra Serif"/>
        </w:rPr>
        <w:t xml:space="preserve"> </w:t>
      </w:r>
      <w:r w:rsidR="00F54191">
        <w:rPr>
          <w:rFonts w:ascii="PT Astra Serif" w:hAnsi="PT Astra Serif"/>
        </w:rPr>
        <w:br/>
      </w:r>
      <w:r w:rsidR="003118BE" w:rsidRPr="00F54191">
        <w:rPr>
          <w:rFonts w:ascii="PT Astra Serif" w:hAnsi="PT Astra Serif"/>
        </w:rPr>
        <w:t>государственных учреждений</w:t>
      </w:r>
      <w:r w:rsidR="00673BDD" w:rsidRPr="00F54191">
        <w:rPr>
          <w:rFonts w:ascii="PT Astra Serif" w:hAnsi="PT Astra Serif"/>
        </w:rPr>
        <w:t xml:space="preserve"> Ульяновской области</w:t>
      </w:r>
      <w:r w:rsidR="003118BE" w:rsidRPr="00F54191">
        <w:rPr>
          <w:rFonts w:ascii="PT Astra Serif" w:hAnsi="PT Astra Serif"/>
        </w:rPr>
        <w:t>,</w:t>
      </w:r>
      <w:r w:rsidR="00673BDD" w:rsidRPr="00F54191">
        <w:rPr>
          <w:rFonts w:ascii="PT Astra Serif" w:hAnsi="PT Astra Serif"/>
        </w:rPr>
        <w:t xml:space="preserve"> учреждений муниципал</w:t>
      </w:r>
      <w:r w:rsidR="00673BDD" w:rsidRPr="00F54191">
        <w:rPr>
          <w:rFonts w:ascii="PT Astra Serif" w:hAnsi="PT Astra Serif"/>
        </w:rPr>
        <w:t>ь</w:t>
      </w:r>
      <w:r w:rsidR="00673BDD" w:rsidRPr="00F54191">
        <w:rPr>
          <w:rFonts w:ascii="PT Astra Serif" w:hAnsi="PT Astra Serif"/>
        </w:rPr>
        <w:t>ных образований Ульяновской области,</w:t>
      </w:r>
      <w:r w:rsidR="003118BE" w:rsidRPr="00F54191">
        <w:rPr>
          <w:rFonts w:ascii="PT Astra Serif" w:hAnsi="PT Astra Serif"/>
        </w:rPr>
        <w:t xml:space="preserve"> главных </w:t>
      </w:r>
      <w:r w:rsidR="00D31D24" w:rsidRPr="00F54191">
        <w:rPr>
          <w:rFonts w:ascii="PT Astra Serif" w:hAnsi="PT Astra Serif"/>
        </w:rPr>
        <w:t>распорядителей</w:t>
      </w:r>
      <w:r w:rsidR="003118BE" w:rsidRPr="00F54191">
        <w:rPr>
          <w:rFonts w:ascii="PT Astra Serif" w:hAnsi="PT Astra Serif"/>
        </w:rPr>
        <w:t xml:space="preserve"> средств </w:t>
      </w:r>
      <w:r w:rsidR="00F54191">
        <w:rPr>
          <w:rFonts w:ascii="PT Astra Serif" w:hAnsi="PT Astra Serif"/>
        </w:rPr>
        <w:br/>
      </w:r>
      <w:r w:rsidR="003118BE" w:rsidRPr="00F54191">
        <w:rPr>
          <w:rFonts w:ascii="PT Astra Serif" w:hAnsi="PT Astra Serif"/>
        </w:rPr>
        <w:t>областного бюджета Ульяновской области</w:t>
      </w:r>
      <w:r w:rsidR="005D5F02" w:rsidRPr="00F54191">
        <w:rPr>
          <w:rFonts w:ascii="PT Astra Serif" w:hAnsi="PT Astra Serif"/>
        </w:rPr>
        <w:t xml:space="preserve"> и </w:t>
      </w:r>
      <w:r w:rsidR="003118BE" w:rsidRPr="00F54191">
        <w:rPr>
          <w:rFonts w:ascii="PT Astra Serif" w:hAnsi="PT Astra Serif"/>
        </w:rPr>
        <w:t>органов местного</w:t>
      </w:r>
      <w:proofErr w:type="gramEnd"/>
      <w:r w:rsidR="003118BE" w:rsidRPr="00F54191">
        <w:rPr>
          <w:rFonts w:ascii="PT Astra Serif" w:hAnsi="PT Astra Serif"/>
        </w:rPr>
        <w:t xml:space="preserve"> самоуправления муниципальных образований Ульяновской области</w:t>
      </w:r>
      <w:proofErr w:type="gramStart"/>
      <w:r w:rsidR="003118BE" w:rsidRPr="00F54191">
        <w:rPr>
          <w:rFonts w:ascii="PT Astra Serif" w:hAnsi="PT Astra Serif"/>
        </w:rPr>
        <w:t>.</w:t>
      </w:r>
      <w:r w:rsidRPr="00F54191">
        <w:rPr>
          <w:rFonts w:ascii="PT Astra Serif" w:eastAsiaTheme="minorHAnsi" w:hAnsi="PT Astra Serif" w:cs="PT Astra Serif"/>
          <w:lang w:eastAsia="en-US"/>
        </w:rPr>
        <w:t>»</w:t>
      </w:r>
      <w:r w:rsidR="00D15235" w:rsidRPr="00F54191">
        <w:rPr>
          <w:rFonts w:ascii="PT Astra Serif" w:eastAsiaTheme="minorHAnsi" w:hAnsi="PT Astra Serif" w:cs="PT Astra Serif"/>
          <w:lang w:eastAsia="en-US"/>
        </w:rPr>
        <w:t>;</w:t>
      </w:r>
      <w:proofErr w:type="gramEnd"/>
    </w:p>
    <w:p w:rsidR="00B73D4C" w:rsidRPr="00F54191" w:rsidRDefault="008E22C7" w:rsidP="00BC4904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3</w:t>
      </w:r>
      <w:r w:rsidR="009D5483" w:rsidRPr="00F54191">
        <w:rPr>
          <w:rFonts w:ascii="PT Astra Serif" w:hAnsi="PT Astra Serif"/>
        </w:rPr>
        <w:t>)</w:t>
      </w:r>
      <w:r w:rsidR="00597B54" w:rsidRPr="00F54191">
        <w:rPr>
          <w:rFonts w:ascii="PT Astra Serif" w:hAnsi="PT Astra Serif"/>
        </w:rPr>
        <w:t xml:space="preserve"> </w:t>
      </w:r>
      <w:r w:rsidR="00020283" w:rsidRPr="00F54191">
        <w:rPr>
          <w:rFonts w:ascii="PT Astra Serif" w:hAnsi="PT Astra Serif"/>
        </w:rPr>
        <w:t>в</w:t>
      </w:r>
      <w:r w:rsidR="00B73D4C" w:rsidRPr="00F54191">
        <w:rPr>
          <w:rFonts w:ascii="PT Astra Serif" w:hAnsi="PT Astra Serif"/>
        </w:rPr>
        <w:t xml:space="preserve"> строке </w:t>
      </w:r>
      <w:r w:rsidR="00AF13EF" w:rsidRPr="00F54191">
        <w:rPr>
          <w:rFonts w:ascii="PT Astra Serif" w:hAnsi="PT Astra Serif"/>
        </w:rPr>
        <w:t>«</w:t>
      </w:r>
      <w:r w:rsidR="00B73D4C" w:rsidRPr="00F54191">
        <w:rPr>
          <w:rFonts w:ascii="PT Astra Serif" w:hAnsi="PT Astra Serif"/>
        </w:rPr>
        <w:t xml:space="preserve">Ресурсное обеспечение государственной программы </w:t>
      </w:r>
      <w:r w:rsidR="00FE0136" w:rsidRPr="00F54191">
        <w:rPr>
          <w:rFonts w:ascii="PT Astra Serif" w:hAnsi="PT Astra Serif"/>
        </w:rPr>
        <w:br/>
      </w:r>
      <w:r w:rsidR="00B73D4C" w:rsidRPr="00F54191">
        <w:rPr>
          <w:rFonts w:ascii="PT Astra Serif" w:hAnsi="PT Astra Serif"/>
        </w:rPr>
        <w:t>с разбивкой по годам реализации</w:t>
      </w:r>
      <w:r w:rsidR="00AF13EF" w:rsidRPr="00F54191">
        <w:rPr>
          <w:rFonts w:ascii="PT Astra Serif" w:hAnsi="PT Astra Serif"/>
        </w:rPr>
        <w:t>»</w:t>
      </w:r>
      <w:r w:rsidR="00B73D4C" w:rsidRPr="00F54191">
        <w:rPr>
          <w:rFonts w:ascii="PT Astra Serif" w:hAnsi="PT Astra Serif"/>
        </w:rPr>
        <w:t>:</w:t>
      </w:r>
    </w:p>
    <w:p w:rsidR="00B73D4C" w:rsidRPr="00F54191" w:rsidRDefault="00020283" w:rsidP="00BC4904">
      <w:pPr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а</w:t>
      </w:r>
      <w:r w:rsidR="00DF00F8" w:rsidRPr="00F54191">
        <w:rPr>
          <w:rFonts w:ascii="PT Astra Serif" w:hAnsi="PT Astra Serif"/>
        </w:rPr>
        <w:t xml:space="preserve">) в абзаце первом цифры </w:t>
      </w:r>
      <w:r w:rsidR="00AF13EF" w:rsidRPr="00F54191">
        <w:rPr>
          <w:rFonts w:ascii="PT Astra Serif" w:hAnsi="PT Astra Serif"/>
        </w:rPr>
        <w:t>«</w:t>
      </w:r>
      <w:r w:rsidR="004B7383" w:rsidRPr="00F54191">
        <w:rPr>
          <w:rFonts w:ascii="PT Astra Serif" w:hAnsi="PT Astra Serif"/>
        </w:rPr>
        <w:t>30238619,71209</w:t>
      </w:r>
      <w:r w:rsidR="00AF13EF" w:rsidRPr="00F54191">
        <w:rPr>
          <w:rFonts w:ascii="PT Astra Serif" w:hAnsi="PT Astra Serif"/>
        </w:rPr>
        <w:t>»</w:t>
      </w:r>
      <w:r w:rsidR="00B73D4C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834E28" w:rsidRPr="00F54191">
        <w:rPr>
          <w:rFonts w:ascii="PT Astra Serif" w:hAnsi="PT Astra Serif"/>
        </w:rPr>
        <w:t>27</w:t>
      </w:r>
      <w:r w:rsidR="00FE2CC6" w:rsidRPr="00F54191">
        <w:rPr>
          <w:rFonts w:ascii="PT Astra Serif" w:hAnsi="PT Astra Serif"/>
        </w:rPr>
        <w:t>34</w:t>
      </w:r>
      <w:r w:rsidR="00834E28" w:rsidRPr="00F54191">
        <w:rPr>
          <w:rFonts w:ascii="PT Astra Serif" w:hAnsi="PT Astra Serif"/>
        </w:rPr>
        <w:t>7295,31319</w:t>
      </w:r>
      <w:r w:rsidR="00AF13EF" w:rsidRPr="00F54191">
        <w:rPr>
          <w:rFonts w:ascii="PT Astra Serif" w:hAnsi="PT Astra Serif"/>
        </w:rPr>
        <w:t>»</w:t>
      </w:r>
      <w:r w:rsidR="00B73D4C" w:rsidRPr="00F54191">
        <w:rPr>
          <w:rFonts w:ascii="PT Astra Serif" w:hAnsi="PT Astra Serif"/>
        </w:rPr>
        <w:t>;</w:t>
      </w:r>
    </w:p>
    <w:p w:rsidR="00B73D4C" w:rsidRPr="00F54191" w:rsidRDefault="00020283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б</w:t>
      </w:r>
      <w:r w:rsidR="00C21FFF" w:rsidRPr="00F54191">
        <w:rPr>
          <w:rFonts w:ascii="PT Astra Serif" w:hAnsi="PT Astra Serif"/>
        </w:rPr>
        <w:t xml:space="preserve">) в абзаце </w:t>
      </w:r>
      <w:r w:rsidR="00771E1A" w:rsidRPr="00F54191">
        <w:rPr>
          <w:rFonts w:ascii="PT Astra Serif" w:hAnsi="PT Astra Serif"/>
        </w:rPr>
        <w:t>четвёртом</w:t>
      </w:r>
      <w:r w:rsidR="00C21FFF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834D3D" w:rsidRPr="00F54191">
        <w:rPr>
          <w:rFonts w:ascii="PT Astra Serif" w:hAnsi="PT Astra Serif"/>
        </w:rPr>
        <w:t>6680544,5</w:t>
      </w:r>
      <w:r w:rsidR="00AF13EF" w:rsidRPr="00F54191">
        <w:rPr>
          <w:rFonts w:ascii="PT Astra Serif" w:hAnsi="PT Astra Serif"/>
        </w:rPr>
        <w:t>»</w:t>
      </w:r>
      <w:r w:rsidR="00B73D4C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AB6599" w:rsidRPr="00F54191">
        <w:rPr>
          <w:rFonts w:ascii="PT Astra Serif" w:hAnsi="PT Astra Serif"/>
        </w:rPr>
        <w:t>5927198,6337</w:t>
      </w:r>
      <w:r w:rsidR="00AF13EF" w:rsidRPr="00F54191">
        <w:rPr>
          <w:rFonts w:ascii="PT Astra Serif" w:hAnsi="PT Astra Serif"/>
        </w:rPr>
        <w:t>»</w:t>
      </w:r>
      <w:r w:rsidR="00B73D4C" w:rsidRPr="00F54191">
        <w:rPr>
          <w:rFonts w:ascii="PT Astra Serif" w:hAnsi="PT Astra Serif"/>
        </w:rPr>
        <w:t>;</w:t>
      </w:r>
    </w:p>
    <w:p w:rsidR="00834D3D" w:rsidRPr="00F54191" w:rsidRDefault="00020283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</w:t>
      </w:r>
      <w:r w:rsidR="00834D3D" w:rsidRPr="00F54191">
        <w:rPr>
          <w:rFonts w:ascii="PT Astra Serif" w:hAnsi="PT Astra Serif"/>
        </w:rPr>
        <w:t xml:space="preserve">) в абзаце </w:t>
      </w:r>
      <w:r w:rsidR="00C013BA" w:rsidRPr="00F54191">
        <w:rPr>
          <w:rFonts w:ascii="PT Astra Serif" w:hAnsi="PT Astra Serif"/>
        </w:rPr>
        <w:t>пятом</w:t>
      </w:r>
      <w:r w:rsidR="00834D3D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0E07C1" w:rsidRPr="00F54191">
        <w:rPr>
          <w:rFonts w:ascii="PT Astra Serif" w:hAnsi="PT Astra Serif"/>
        </w:rPr>
        <w:t>6730147,1</w:t>
      </w:r>
      <w:r w:rsidR="00AF13EF" w:rsidRPr="00F54191">
        <w:rPr>
          <w:rFonts w:ascii="PT Astra Serif" w:hAnsi="PT Astra Serif"/>
        </w:rPr>
        <w:t>»</w:t>
      </w:r>
      <w:r w:rsidR="00834D3D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AD7659" w:rsidRPr="00F54191">
        <w:rPr>
          <w:rFonts w:ascii="PT Astra Serif" w:hAnsi="PT Astra Serif"/>
        </w:rPr>
        <w:t>5840126,7337</w:t>
      </w:r>
      <w:r w:rsidR="00AF13EF" w:rsidRPr="00F54191">
        <w:rPr>
          <w:rFonts w:ascii="PT Astra Serif" w:hAnsi="PT Astra Serif"/>
        </w:rPr>
        <w:t>»</w:t>
      </w:r>
      <w:r w:rsidR="00834D3D" w:rsidRPr="00F54191">
        <w:rPr>
          <w:rFonts w:ascii="PT Astra Serif" w:hAnsi="PT Astra Serif"/>
        </w:rPr>
        <w:t>;</w:t>
      </w:r>
    </w:p>
    <w:p w:rsidR="000E07C1" w:rsidRPr="00F54191" w:rsidRDefault="00020283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г</w:t>
      </w:r>
      <w:r w:rsidR="000E07C1" w:rsidRPr="00F54191">
        <w:rPr>
          <w:rFonts w:ascii="PT Astra Serif" w:hAnsi="PT Astra Serif"/>
        </w:rPr>
        <w:t xml:space="preserve">) в абзаце </w:t>
      </w:r>
      <w:r w:rsidR="00C013BA" w:rsidRPr="00F54191">
        <w:rPr>
          <w:rFonts w:ascii="PT Astra Serif" w:hAnsi="PT Astra Serif"/>
        </w:rPr>
        <w:t>шестом</w:t>
      </w:r>
      <w:r w:rsidR="000E07C1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0E07C1" w:rsidRPr="00F54191">
        <w:rPr>
          <w:rFonts w:ascii="PT Astra Serif" w:hAnsi="PT Astra Serif"/>
        </w:rPr>
        <w:t>6630147,1</w:t>
      </w:r>
      <w:r w:rsidR="00AF13EF" w:rsidRPr="00F54191">
        <w:rPr>
          <w:rFonts w:ascii="PT Astra Serif" w:hAnsi="PT Astra Serif"/>
        </w:rPr>
        <w:t>»</w:t>
      </w:r>
      <w:r w:rsidR="000E07C1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AD7659" w:rsidRPr="00F54191">
        <w:rPr>
          <w:rFonts w:ascii="PT Astra Serif" w:hAnsi="PT Astra Serif"/>
        </w:rPr>
        <w:t>5382188,9337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B73D4C" w:rsidRPr="00F54191" w:rsidRDefault="008E22C7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4</w:t>
      </w:r>
      <w:r w:rsidR="00020283" w:rsidRPr="00F54191">
        <w:rPr>
          <w:rFonts w:ascii="PT Astra Serif" w:hAnsi="PT Astra Serif"/>
        </w:rPr>
        <w:t>)</w:t>
      </w:r>
      <w:r w:rsidR="00B73D4C" w:rsidRPr="00F54191">
        <w:rPr>
          <w:rFonts w:ascii="PT Astra Serif" w:hAnsi="PT Astra Serif"/>
        </w:rPr>
        <w:t xml:space="preserve"> </w:t>
      </w:r>
      <w:r w:rsidR="00AD0DF0" w:rsidRPr="00F54191">
        <w:rPr>
          <w:rFonts w:ascii="PT Astra Serif" w:hAnsi="PT Astra Serif"/>
        </w:rPr>
        <w:t>в</w:t>
      </w:r>
      <w:r w:rsidR="00B73D4C" w:rsidRPr="00F54191">
        <w:rPr>
          <w:rFonts w:ascii="PT Astra Serif" w:hAnsi="PT Astra Serif"/>
        </w:rPr>
        <w:t xml:space="preserve"> строке </w:t>
      </w:r>
      <w:r w:rsidR="00AF13EF" w:rsidRPr="00F54191">
        <w:rPr>
          <w:rFonts w:ascii="PT Astra Serif" w:hAnsi="PT Astra Serif"/>
        </w:rPr>
        <w:t>«</w:t>
      </w:r>
      <w:r w:rsidR="00B73D4C" w:rsidRPr="00F54191">
        <w:rPr>
          <w:rFonts w:ascii="PT Astra Serif" w:hAnsi="PT Astra Serif"/>
        </w:rPr>
        <w:t xml:space="preserve">Ресурсное обеспечение проектов, реализуемых в составе </w:t>
      </w:r>
      <w:r w:rsidR="00F54191">
        <w:rPr>
          <w:rFonts w:ascii="PT Astra Serif" w:hAnsi="PT Astra Serif"/>
        </w:rPr>
        <w:br/>
      </w:r>
      <w:r w:rsidR="00B73D4C" w:rsidRPr="00F54191">
        <w:rPr>
          <w:rFonts w:ascii="PT Astra Serif" w:hAnsi="PT Astra Serif"/>
        </w:rPr>
        <w:t>государственной программы</w:t>
      </w:r>
      <w:r w:rsidR="00AF13EF" w:rsidRPr="00F54191">
        <w:rPr>
          <w:rFonts w:ascii="PT Astra Serif" w:hAnsi="PT Astra Serif"/>
        </w:rPr>
        <w:t>»</w:t>
      </w:r>
      <w:r w:rsidR="00020283" w:rsidRPr="00F54191">
        <w:rPr>
          <w:rFonts w:ascii="PT Astra Serif" w:hAnsi="PT Astra Serif"/>
        </w:rPr>
        <w:t>:</w:t>
      </w:r>
    </w:p>
    <w:p w:rsidR="005D71C1" w:rsidRPr="00F54191" w:rsidRDefault="00A7278E" w:rsidP="00BC4904">
      <w:pPr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а</w:t>
      </w:r>
      <w:r w:rsidR="005D71C1" w:rsidRPr="00F54191">
        <w:rPr>
          <w:rFonts w:ascii="PT Astra Serif" w:hAnsi="PT Astra Serif"/>
        </w:rPr>
        <w:t xml:space="preserve">) в абзаце первом цифры </w:t>
      </w:r>
      <w:r w:rsidR="00AF13EF" w:rsidRPr="00F54191">
        <w:rPr>
          <w:rFonts w:ascii="PT Astra Serif" w:hAnsi="PT Astra Serif"/>
        </w:rPr>
        <w:t>«</w:t>
      </w:r>
      <w:r w:rsidR="003A4FED" w:rsidRPr="00F54191">
        <w:rPr>
          <w:rFonts w:ascii="PT Astra Serif" w:hAnsi="PT Astra Serif"/>
        </w:rPr>
        <w:t>666590,415</w:t>
      </w:r>
      <w:r w:rsidR="00AF13EF" w:rsidRPr="00F54191">
        <w:rPr>
          <w:rFonts w:ascii="PT Astra Serif" w:hAnsi="PT Astra Serif"/>
        </w:rPr>
        <w:t>»</w:t>
      </w:r>
      <w:r w:rsidR="005D71C1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822954" w:rsidRPr="00F54191">
        <w:rPr>
          <w:rFonts w:ascii="PT Astra Serif" w:hAnsi="PT Astra Serif"/>
        </w:rPr>
        <w:t>396590,415</w:t>
      </w:r>
      <w:r w:rsidR="00AF13EF" w:rsidRPr="00F54191">
        <w:rPr>
          <w:rFonts w:ascii="PT Astra Serif" w:hAnsi="PT Astra Serif"/>
        </w:rPr>
        <w:t>»</w:t>
      </w:r>
      <w:r w:rsidR="005D71C1" w:rsidRPr="00F54191">
        <w:rPr>
          <w:rFonts w:ascii="PT Astra Serif" w:hAnsi="PT Astra Serif"/>
        </w:rPr>
        <w:t>;</w:t>
      </w:r>
    </w:p>
    <w:p w:rsidR="00B73D4C" w:rsidRPr="00F54191" w:rsidRDefault="00A7278E" w:rsidP="00BC4904">
      <w:pPr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б</w:t>
      </w:r>
      <w:r w:rsidR="00A8029B" w:rsidRPr="00F54191">
        <w:rPr>
          <w:rFonts w:ascii="PT Astra Serif" w:hAnsi="PT Astra Serif"/>
        </w:rPr>
        <w:t xml:space="preserve">) в абзаце </w:t>
      </w:r>
      <w:r w:rsidR="00AD4E57" w:rsidRPr="00F54191">
        <w:rPr>
          <w:rFonts w:ascii="PT Astra Serif" w:hAnsi="PT Astra Serif"/>
        </w:rPr>
        <w:t>четвёртом</w:t>
      </w:r>
      <w:r w:rsidR="00A8029B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AD4E57" w:rsidRPr="00F54191">
        <w:rPr>
          <w:rFonts w:ascii="PT Astra Serif" w:hAnsi="PT Astra Serif"/>
        </w:rPr>
        <w:t>200000,0</w:t>
      </w:r>
      <w:r w:rsidR="00AF13EF" w:rsidRPr="00F54191">
        <w:rPr>
          <w:rFonts w:ascii="PT Astra Serif" w:hAnsi="PT Astra Serif"/>
        </w:rPr>
        <w:t>»</w:t>
      </w:r>
      <w:r w:rsidR="00B73D4C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AD4E57" w:rsidRPr="00F54191">
        <w:rPr>
          <w:rFonts w:ascii="PT Astra Serif" w:hAnsi="PT Astra Serif"/>
        </w:rPr>
        <w:t>80000,0</w:t>
      </w:r>
      <w:r w:rsidR="00AF13EF" w:rsidRPr="00F54191">
        <w:rPr>
          <w:rFonts w:ascii="PT Astra Serif" w:hAnsi="PT Astra Serif"/>
        </w:rPr>
        <w:t>»</w:t>
      </w:r>
      <w:r w:rsidR="00BB7439" w:rsidRPr="00F54191">
        <w:rPr>
          <w:rFonts w:ascii="PT Astra Serif" w:hAnsi="PT Astra Serif"/>
        </w:rPr>
        <w:t>;</w:t>
      </w:r>
    </w:p>
    <w:p w:rsidR="00B73D4C" w:rsidRPr="00F54191" w:rsidRDefault="00A7278E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</w:t>
      </w:r>
      <w:r w:rsidR="00B73D4C" w:rsidRPr="00F54191">
        <w:rPr>
          <w:rFonts w:ascii="PT Astra Serif" w:hAnsi="PT Astra Serif"/>
        </w:rPr>
        <w:t xml:space="preserve">) в абзаце </w:t>
      </w:r>
      <w:r w:rsidR="00BB7439" w:rsidRPr="00F54191">
        <w:rPr>
          <w:rFonts w:ascii="PT Astra Serif" w:hAnsi="PT Astra Serif"/>
        </w:rPr>
        <w:t>пятом</w:t>
      </w:r>
      <w:r w:rsidR="00B73D4C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BB7439" w:rsidRPr="00F54191">
        <w:rPr>
          <w:rFonts w:ascii="PT Astra Serif" w:hAnsi="PT Astra Serif"/>
        </w:rPr>
        <w:t>200000,0</w:t>
      </w:r>
      <w:r w:rsidR="00AF13EF" w:rsidRPr="00F54191">
        <w:rPr>
          <w:rFonts w:ascii="PT Astra Serif" w:hAnsi="PT Astra Serif"/>
        </w:rPr>
        <w:t>»</w:t>
      </w:r>
      <w:r w:rsidR="00B73D4C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822954" w:rsidRPr="00F54191">
        <w:rPr>
          <w:rFonts w:ascii="PT Astra Serif" w:hAnsi="PT Astra Serif"/>
        </w:rPr>
        <w:t>75</w:t>
      </w:r>
      <w:r w:rsidR="00BB7439" w:rsidRPr="00F54191">
        <w:rPr>
          <w:rFonts w:ascii="PT Astra Serif" w:hAnsi="PT Astra Serif"/>
        </w:rPr>
        <w:t>000,0</w:t>
      </w:r>
      <w:r w:rsidR="00AF13EF" w:rsidRPr="00F54191">
        <w:rPr>
          <w:rFonts w:ascii="PT Astra Serif" w:hAnsi="PT Astra Serif"/>
        </w:rPr>
        <w:t>»</w:t>
      </w:r>
      <w:r w:rsidR="00B73D4C" w:rsidRPr="00F54191">
        <w:rPr>
          <w:rFonts w:ascii="PT Astra Serif" w:hAnsi="PT Astra Serif"/>
        </w:rPr>
        <w:t>;</w:t>
      </w:r>
    </w:p>
    <w:p w:rsidR="00BB7439" w:rsidRPr="00F54191" w:rsidRDefault="00A7278E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г</w:t>
      </w:r>
      <w:r w:rsidR="00BB7439" w:rsidRPr="00F54191">
        <w:rPr>
          <w:rFonts w:ascii="PT Astra Serif" w:hAnsi="PT Astra Serif"/>
        </w:rPr>
        <w:t xml:space="preserve">) в абзаце </w:t>
      </w:r>
      <w:r w:rsidR="00D0255E" w:rsidRPr="00F54191">
        <w:rPr>
          <w:rFonts w:ascii="PT Astra Serif" w:hAnsi="PT Astra Serif"/>
        </w:rPr>
        <w:t xml:space="preserve">шестом </w:t>
      </w:r>
      <w:r w:rsidR="00BB7439" w:rsidRPr="00F54191">
        <w:rPr>
          <w:rFonts w:ascii="PT Astra Serif" w:hAnsi="PT Astra Serif"/>
        </w:rPr>
        <w:t xml:space="preserve">цифры </w:t>
      </w:r>
      <w:r w:rsidR="00AF13EF" w:rsidRPr="00F54191">
        <w:rPr>
          <w:rFonts w:ascii="PT Astra Serif" w:hAnsi="PT Astra Serif"/>
        </w:rPr>
        <w:t>«</w:t>
      </w:r>
      <w:r w:rsidR="00D0255E" w:rsidRPr="00F54191">
        <w:rPr>
          <w:rFonts w:ascii="PT Astra Serif" w:hAnsi="PT Astra Serif"/>
        </w:rPr>
        <w:t>100000,0</w:t>
      </w:r>
      <w:r w:rsidR="00AF13EF" w:rsidRPr="00F54191">
        <w:rPr>
          <w:rFonts w:ascii="PT Astra Serif" w:hAnsi="PT Astra Serif"/>
        </w:rPr>
        <w:t>»</w:t>
      </w:r>
      <w:r w:rsidR="00BB7439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822954" w:rsidRPr="00F54191">
        <w:rPr>
          <w:rFonts w:ascii="PT Astra Serif" w:hAnsi="PT Astra Serif"/>
        </w:rPr>
        <w:t>75</w:t>
      </w:r>
      <w:r w:rsidR="00BB7439" w:rsidRPr="00F54191">
        <w:rPr>
          <w:rFonts w:ascii="PT Astra Serif" w:hAnsi="PT Astra Serif"/>
        </w:rPr>
        <w:t>000,0</w:t>
      </w:r>
      <w:r w:rsidR="00AF13EF" w:rsidRPr="00F54191">
        <w:rPr>
          <w:rFonts w:ascii="PT Astra Serif" w:hAnsi="PT Astra Serif"/>
        </w:rPr>
        <w:t>»</w:t>
      </w:r>
      <w:r w:rsidR="001B0D32" w:rsidRPr="00F54191">
        <w:rPr>
          <w:rFonts w:ascii="PT Astra Serif" w:hAnsi="PT Astra Serif"/>
        </w:rPr>
        <w:t>.</w:t>
      </w:r>
    </w:p>
    <w:p w:rsidR="00A4522E" w:rsidRPr="00F54191" w:rsidRDefault="00A7278E" w:rsidP="00BC4904">
      <w:pPr>
        <w:ind w:firstLine="709"/>
        <w:jc w:val="both"/>
        <w:rPr>
          <w:rFonts w:ascii="PT Astra Serif" w:eastAsiaTheme="minorHAnsi" w:hAnsi="PT Astra Serif"/>
        </w:rPr>
      </w:pPr>
      <w:r w:rsidRPr="00F54191">
        <w:rPr>
          <w:rFonts w:ascii="PT Astra Serif" w:eastAsiaTheme="minorHAnsi" w:hAnsi="PT Astra Serif"/>
        </w:rPr>
        <w:t>2</w:t>
      </w:r>
      <w:r w:rsidR="005D18FC" w:rsidRPr="00F54191">
        <w:rPr>
          <w:rFonts w:ascii="PT Astra Serif" w:eastAsiaTheme="minorHAnsi" w:hAnsi="PT Astra Serif"/>
        </w:rPr>
        <w:t>.</w:t>
      </w:r>
      <w:r w:rsidR="00C77719" w:rsidRPr="00F54191">
        <w:rPr>
          <w:rFonts w:ascii="PT Astra Serif" w:eastAsiaTheme="minorHAnsi" w:hAnsi="PT Astra Serif"/>
        </w:rPr>
        <w:t xml:space="preserve"> </w:t>
      </w:r>
      <w:r w:rsidR="00A4522E" w:rsidRPr="00F54191">
        <w:rPr>
          <w:rFonts w:ascii="PT Astra Serif" w:eastAsiaTheme="minorHAnsi" w:hAnsi="PT Astra Serif"/>
        </w:rPr>
        <w:t xml:space="preserve">В строке </w:t>
      </w:r>
      <w:r w:rsidR="00AF13EF" w:rsidRPr="00F54191">
        <w:rPr>
          <w:rFonts w:ascii="PT Astra Serif" w:eastAsiaTheme="minorHAnsi" w:hAnsi="PT Astra Serif"/>
        </w:rPr>
        <w:t>«</w:t>
      </w:r>
      <w:r w:rsidR="00A4522E" w:rsidRPr="00F54191">
        <w:rPr>
          <w:rFonts w:ascii="PT Astra Serif" w:eastAsiaTheme="minorHAnsi" w:hAnsi="PT Astra Serif"/>
        </w:rPr>
        <w:t>Ресурсное обеспечение подпрограммы с разбивкой по этапам и годам реализации</w:t>
      </w:r>
      <w:r w:rsidR="00AF13EF" w:rsidRPr="00F54191">
        <w:rPr>
          <w:rFonts w:ascii="PT Astra Serif" w:eastAsiaTheme="minorHAnsi" w:hAnsi="PT Astra Serif"/>
        </w:rPr>
        <w:t>»</w:t>
      </w:r>
      <w:r w:rsidR="00A4522E" w:rsidRPr="00F54191">
        <w:rPr>
          <w:rFonts w:ascii="PT Astra Serif" w:eastAsiaTheme="minorHAnsi" w:hAnsi="PT Astra Serif"/>
        </w:rPr>
        <w:t xml:space="preserve"> паспорта подпрограммы </w:t>
      </w:r>
      <w:r w:rsidR="00AF13EF" w:rsidRPr="00F54191">
        <w:rPr>
          <w:rFonts w:ascii="PT Astra Serif" w:eastAsiaTheme="minorHAnsi" w:hAnsi="PT Astra Serif"/>
        </w:rPr>
        <w:t>«</w:t>
      </w:r>
      <w:r w:rsidR="00A4522E" w:rsidRPr="00F54191">
        <w:rPr>
          <w:rFonts w:ascii="PT Astra Serif" w:eastAsiaTheme="minorHAnsi" w:hAnsi="PT Astra Serif"/>
        </w:rPr>
        <w:t xml:space="preserve">Обеспечение реализации </w:t>
      </w:r>
      <w:r w:rsidR="00294CE6">
        <w:rPr>
          <w:rFonts w:ascii="PT Astra Serif" w:eastAsiaTheme="minorHAnsi" w:hAnsi="PT Astra Serif"/>
        </w:rPr>
        <w:br/>
      </w:r>
      <w:r w:rsidR="00A4522E" w:rsidRPr="00F54191">
        <w:rPr>
          <w:rFonts w:ascii="PT Astra Serif" w:eastAsiaTheme="minorHAnsi" w:hAnsi="PT Astra Serif"/>
        </w:rPr>
        <w:t>государственной программы</w:t>
      </w:r>
      <w:r w:rsidR="00AF13EF" w:rsidRPr="00F54191">
        <w:rPr>
          <w:rFonts w:ascii="PT Astra Serif" w:eastAsiaTheme="minorHAnsi" w:hAnsi="PT Astra Serif"/>
        </w:rPr>
        <w:t>»</w:t>
      </w:r>
      <w:r w:rsidR="00C013BA" w:rsidRPr="00F54191">
        <w:rPr>
          <w:rFonts w:ascii="PT Astra Serif" w:eastAsiaTheme="minorHAnsi" w:hAnsi="PT Astra Serif"/>
        </w:rPr>
        <w:t>:</w:t>
      </w:r>
    </w:p>
    <w:p w:rsidR="00C013BA" w:rsidRPr="00F54191" w:rsidRDefault="00840FF4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lastRenderedPageBreak/>
        <w:t>1</w:t>
      </w:r>
      <w:r w:rsidR="00C013BA" w:rsidRPr="00F54191">
        <w:rPr>
          <w:rFonts w:ascii="PT Astra Serif" w:hAnsi="PT Astra Serif"/>
        </w:rPr>
        <w:t xml:space="preserve">) в абзаце </w:t>
      </w:r>
      <w:r w:rsidR="00906040" w:rsidRPr="00F54191">
        <w:rPr>
          <w:rFonts w:ascii="PT Astra Serif" w:hAnsi="PT Astra Serif"/>
        </w:rPr>
        <w:t>первом</w:t>
      </w:r>
      <w:r w:rsidR="00C013BA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Pr="00F54191">
        <w:rPr>
          <w:rFonts w:ascii="PT Astra Serif" w:hAnsi="PT Astra Serif"/>
        </w:rPr>
        <w:t>908022,0</w:t>
      </w:r>
      <w:r w:rsidR="00AF13EF" w:rsidRPr="00F54191">
        <w:rPr>
          <w:rFonts w:ascii="PT Astra Serif" w:hAnsi="PT Astra Serif"/>
        </w:rPr>
        <w:t>»</w:t>
      </w:r>
      <w:r w:rsidR="00C013BA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5F1D39" w:rsidRPr="00F54191">
        <w:rPr>
          <w:rFonts w:ascii="PT Astra Serif" w:hAnsi="PT Astra Serif"/>
        </w:rPr>
        <w:t>794703,</w:t>
      </w:r>
      <w:r w:rsidR="009644F9" w:rsidRPr="00F54191">
        <w:rPr>
          <w:rFonts w:ascii="PT Astra Serif" w:hAnsi="PT Astra Serif"/>
        </w:rPr>
        <w:t>0</w:t>
      </w:r>
      <w:r w:rsidR="00AF13EF" w:rsidRPr="00F54191">
        <w:rPr>
          <w:rFonts w:ascii="PT Astra Serif" w:hAnsi="PT Astra Serif"/>
        </w:rPr>
        <w:t>»</w:t>
      </w:r>
      <w:r w:rsidR="00C013BA" w:rsidRPr="00F54191">
        <w:rPr>
          <w:rFonts w:ascii="PT Astra Serif" w:hAnsi="PT Astra Serif"/>
        </w:rPr>
        <w:t>;</w:t>
      </w:r>
    </w:p>
    <w:p w:rsidR="00C013BA" w:rsidRPr="00F54191" w:rsidRDefault="00840FF4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2</w:t>
      </w:r>
      <w:r w:rsidR="00C013BA" w:rsidRPr="00F54191">
        <w:rPr>
          <w:rFonts w:ascii="PT Astra Serif" w:hAnsi="PT Astra Serif"/>
        </w:rPr>
        <w:t xml:space="preserve">) в абзаце </w:t>
      </w:r>
      <w:r w:rsidR="00884EC2" w:rsidRPr="00F54191">
        <w:rPr>
          <w:rFonts w:ascii="PT Astra Serif" w:hAnsi="PT Astra Serif"/>
        </w:rPr>
        <w:t>третьем</w:t>
      </w:r>
      <w:r w:rsidR="00C013BA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884EC2" w:rsidRPr="00F54191">
        <w:rPr>
          <w:rFonts w:ascii="PT Astra Serif" w:hAnsi="PT Astra Serif"/>
        </w:rPr>
        <w:t>236130,5</w:t>
      </w:r>
      <w:r w:rsidR="00AF13EF" w:rsidRPr="00F54191">
        <w:rPr>
          <w:rFonts w:ascii="PT Astra Serif" w:hAnsi="PT Astra Serif"/>
        </w:rPr>
        <w:t>»</w:t>
      </w:r>
      <w:r w:rsidR="00C013BA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B60E6C" w:rsidRPr="00F54191">
        <w:rPr>
          <w:rFonts w:ascii="PT Astra Serif" w:hAnsi="PT Astra Serif"/>
        </w:rPr>
        <w:t>189751,</w:t>
      </w:r>
      <w:r w:rsidR="00BA20AD" w:rsidRPr="00F54191">
        <w:rPr>
          <w:rFonts w:ascii="PT Astra Serif" w:hAnsi="PT Astra Serif"/>
        </w:rPr>
        <w:t>0</w:t>
      </w:r>
      <w:r w:rsidR="00AF13EF" w:rsidRPr="00F54191">
        <w:rPr>
          <w:rFonts w:ascii="PT Astra Serif" w:hAnsi="PT Astra Serif"/>
        </w:rPr>
        <w:t>»</w:t>
      </w:r>
      <w:r w:rsidR="00C013BA" w:rsidRPr="00F54191">
        <w:rPr>
          <w:rFonts w:ascii="PT Astra Serif" w:hAnsi="PT Astra Serif"/>
        </w:rPr>
        <w:t>;</w:t>
      </w:r>
    </w:p>
    <w:p w:rsidR="00C013BA" w:rsidRPr="00F54191" w:rsidRDefault="00840FF4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3</w:t>
      </w:r>
      <w:r w:rsidR="00C013BA" w:rsidRPr="00F54191">
        <w:rPr>
          <w:rFonts w:ascii="PT Astra Serif" w:hAnsi="PT Astra Serif"/>
        </w:rPr>
        <w:t xml:space="preserve">) в абзаце </w:t>
      </w:r>
      <w:r w:rsidR="000F0AA1" w:rsidRPr="00F54191">
        <w:rPr>
          <w:rFonts w:ascii="PT Astra Serif" w:hAnsi="PT Astra Serif"/>
        </w:rPr>
        <w:t>четв</w:t>
      </w:r>
      <w:r w:rsidR="00765D50" w:rsidRPr="00F54191">
        <w:rPr>
          <w:rFonts w:ascii="PT Astra Serif" w:hAnsi="PT Astra Serif"/>
        </w:rPr>
        <w:t>ё</w:t>
      </w:r>
      <w:r w:rsidR="000F0AA1" w:rsidRPr="00F54191">
        <w:rPr>
          <w:rFonts w:ascii="PT Astra Serif" w:hAnsi="PT Astra Serif"/>
        </w:rPr>
        <w:t>ртом</w:t>
      </w:r>
      <w:r w:rsidR="00C013BA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B60E6C" w:rsidRPr="00F54191">
        <w:rPr>
          <w:rFonts w:ascii="PT Astra Serif" w:hAnsi="PT Astra Serif"/>
        </w:rPr>
        <w:t>221630,5</w:t>
      </w:r>
      <w:r w:rsidR="00AF13EF" w:rsidRPr="00F54191">
        <w:rPr>
          <w:rFonts w:ascii="PT Astra Serif" w:hAnsi="PT Astra Serif"/>
        </w:rPr>
        <w:t>»</w:t>
      </w:r>
      <w:r w:rsidR="00C013BA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BA20AD" w:rsidRPr="00F54191">
        <w:rPr>
          <w:rFonts w:ascii="PT Astra Serif" w:hAnsi="PT Astra Serif"/>
        </w:rPr>
        <w:t>18</w:t>
      </w:r>
      <w:r w:rsidR="006F3432" w:rsidRPr="00F54191">
        <w:rPr>
          <w:rFonts w:ascii="PT Astra Serif" w:hAnsi="PT Astra Serif"/>
        </w:rPr>
        <w:t>9749</w:t>
      </w:r>
      <w:r w:rsidR="00BA20AD" w:rsidRPr="00F54191">
        <w:rPr>
          <w:rFonts w:ascii="PT Astra Serif" w:hAnsi="PT Astra Serif"/>
        </w:rPr>
        <w:t>,</w:t>
      </w:r>
      <w:r w:rsidR="00D16F35" w:rsidRPr="00F54191">
        <w:rPr>
          <w:rFonts w:ascii="PT Astra Serif" w:hAnsi="PT Astra Serif"/>
        </w:rPr>
        <w:t>2</w:t>
      </w:r>
      <w:r w:rsidR="00AF13EF" w:rsidRPr="00F54191">
        <w:rPr>
          <w:rFonts w:ascii="PT Astra Serif" w:hAnsi="PT Astra Serif"/>
        </w:rPr>
        <w:t>»</w:t>
      </w:r>
      <w:r w:rsidR="00C013BA" w:rsidRPr="00F54191">
        <w:rPr>
          <w:rFonts w:ascii="PT Astra Serif" w:hAnsi="PT Astra Serif"/>
        </w:rPr>
        <w:t>;</w:t>
      </w:r>
    </w:p>
    <w:p w:rsidR="00B60E6C" w:rsidRPr="00F54191" w:rsidRDefault="00B60E6C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4) в абзаце </w:t>
      </w:r>
      <w:r w:rsidR="000F0AA1" w:rsidRPr="00F54191">
        <w:rPr>
          <w:rFonts w:ascii="PT Astra Serif" w:hAnsi="PT Astra Serif"/>
        </w:rPr>
        <w:t>пятом</w:t>
      </w:r>
      <w:r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Pr="00F54191">
        <w:rPr>
          <w:rFonts w:ascii="PT Astra Serif" w:hAnsi="PT Astra Serif"/>
        </w:rPr>
        <w:t>221630,5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6F3432" w:rsidRPr="00F54191">
        <w:rPr>
          <w:rFonts w:ascii="PT Astra Serif" w:hAnsi="PT Astra Serif"/>
        </w:rPr>
        <w:t>186572,</w:t>
      </w:r>
      <w:r w:rsidR="00D16F35" w:rsidRPr="00F54191">
        <w:rPr>
          <w:rFonts w:ascii="PT Astra Serif" w:hAnsi="PT Astra Serif"/>
        </w:rPr>
        <w:t>3</w:t>
      </w:r>
      <w:r w:rsidR="00AF13EF" w:rsidRPr="00F54191">
        <w:rPr>
          <w:rFonts w:ascii="PT Astra Serif" w:hAnsi="PT Astra Serif"/>
        </w:rPr>
        <w:t>»</w:t>
      </w:r>
      <w:r w:rsidR="001B0D32" w:rsidRPr="00F54191">
        <w:rPr>
          <w:rFonts w:ascii="PT Astra Serif" w:hAnsi="PT Astra Serif"/>
        </w:rPr>
        <w:t>.</w:t>
      </w:r>
    </w:p>
    <w:p w:rsidR="00B73D4C" w:rsidRPr="00F54191" w:rsidRDefault="00765D50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3</w:t>
      </w:r>
      <w:r w:rsidR="00B73D4C" w:rsidRPr="00F54191">
        <w:rPr>
          <w:rFonts w:ascii="PT Astra Serif" w:hAnsi="PT Astra Serif"/>
        </w:rPr>
        <w:t xml:space="preserve">. В приложении № </w:t>
      </w:r>
      <w:r w:rsidR="000F0AA1" w:rsidRPr="00F54191">
        <w:rPr>
          <w:rFonts w:ascii="PT Astra Serif" w:hAnsi="PT Astra Serif"/>
        </w:rPr>
        <w:t>1</w:t>
      </w:r>
      <w:r w:rsidR="00B73D4C" w:rsidRPr="00F54191">
        <w:rPr>
          <w:rFonts w:ascii="PT Astra Serif" w:hAnsi="PT Astra Serif"/>
        </w:rPr>
        <w:t>:</w:t>
      </w:r>
    </w:p>
    <w:p w:rsidR="0097105C" w:rsidRPr="00F54191" w:rsidRDefault="00101858" w:rsidP="00BC4904">
      <w:pPr>
        <w:pStyle w:val="a5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1</w:t>
      </w:r>
      <w:r w:rsidR="0097105C" w:rsidRPr="00F54191">
        <w:rPr>
          <w:rFonts w:ascii="PT Astra Serif" w:hAnsi="PT Astra Serif"/>
        </w:rPr>
        <w:t>) в строке 5:</w:t>
      </w:r>
    </w:p>
    <w:p w:rsidR="0097105C" w:rsidRPr="00F54191" w:rsidRDefault="0097105C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а) в графе 6 цифры </w:t>
      </w:r>
      <w:r w:rsidR="00AF13EF" w:rsidRPr="00F54191">
        <w:rPr>
          <w:rFonts w:ascii="PT Astra Serif" w:hAnsi="PT Astra Serif"/>
        </w:rPr>
        <w:t>«</w:t>
      </w:r>
      <w:r w:rsidRPr="00F54191">
        <w:rPr>
          <w:rFonts w:ascii="PT Astra Serif" w:hAnsi="PT Astra Serif"/>
        </w:rPr>
        <w:t>125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613AB3" w:rsidRPr="00F54191">
        <w:rPr>
          <w:rFonts w:ascii="PT Astra Serif" w:hAnsi="PT Astra Serif"/>
        </w:rPr>
        <w:t>4</w:t>
      </w:r>
      <w:r w:rsidR="00F51CFF" w:rsidRPr="00F54191">
        <w:rPr>
          <w:rFonts w:ascii="PT Astra Serif" w:hAnsi="PT Astra Serif"/>
        </w:rPr>
        <w:t>8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97105C" w:rsidRPr="00F54191" w:rsidRDefault="0097105C" w:rsidP="00BC4904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б) в графе 7 цифры </w:t>
      </w:r>
      <w:r w:rsidR="00AF13EF" w:rsidRPr="00F54191">
        <w:rPr>
          <w:rFonts w:ascii="PT Astra Serif" w:hAnsi="PT Astra Serif"/>
        </w:rPr>
        <w:t>«</w:t>
      </w:r>
      <w:r w:rsidRPr="00F54191">
        <w:rPr>
          <w:rFonts w:ascii="PT Astra Serif" w:hAnsi="PT Astra Serif"/>
        </w:rPr>
        <w:t>125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613AB3" w:rsidRPr="00F54191">
        <w:rPr>
          <w:rFonts w:ascii="PT Astra Serif" w:hAnsi="PT Astra Serif"/>
        </w:rPr>
        <w:t>4</w:t>
      </w:r>
      <w:r w:rsidR="00F51CFF" w:rsidRPr="00F54191">
        <w:rPr>
          <w:rFonts w:ascii="PT Astra Serif" w:hAnsi="PT Astra Serif"/>
        </w:rPr>
        <w:t>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E66D22" w:rsidRPr="00F54191" w:rsidRDefault="0097105C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в) в графе 8 цифры </w:t>
      </w:r>
      <w:r w:rsidR="00AF13EF" w:rsidRPr="00F54191">
        <w:rPr>
          <w:rFonts w:ascii="PT Astra Serif" w:hAnsi="PT Astra Serif"/>
        </w:rPr>
        <w:t>«</w:t>
      </w:r>
      <w:r w:rsidRPr="00F54191">
        <w:rPr>
          <w:rFonts w:ascii="PT Astra Serif" w:hAnsi="PT Astra Serif"/>
        </w:rPr>
        <w:t xml:space="preserve">62 </w:t>
      </w:r>
      <w:r w:rsidR="00AF13EF" w:rsidRPr="00F54191">
        <w:rPr>
          <w:rFonts w:ascii="PT Astra Serif" w:hAnsi="PT Astra Serif"/>
        </w:rPr>
        <w:t>«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613AB3" w:rsidRPr="00F54191">
        <w:rPr>
          <w:rFonts w:ascii="PT Astra Serif" w:hAnsi="PT Astra Serif"/>
        </w:rPr>
        <w:t>4</w:t>
      </w:r>
      <w:r w:rsidR="00F51CFF" w:rsidRPr="00F54191">
        <w:rPr>
          <w:rFonts w:ascii="PT Astra Serif" w:hAnsi="PT Astra Serif"/>
        </w:rPr>
        <w:t>5</w:t>
      </w:r>
      <w:r w:rsidR="00AF13EF" w:rsidRPr="00F54191">
        <w:rPr>
          <w:rFonts w:ascii="PT Astra Serif" w:hAnsi="PT Astra Serif"/>
        </w:rPr>
        <w:t>»</w:t>
      </w:r>
      <w:r w:rsidR="00996420" w:rsidRPr="00F54191">
        <w:rPr>
          <w:rFonts w:ascii="PT Astra Serif" w:hAnsi="PT Astra Serif"/>
        </w:rPr>
        <w:t>;</w:t>
      </w:r>
    </w:p>
    <w:p w:rsidR="00763BAD" w:rsidRPr="00F54191" w:rsidRDefault="00763BAD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2</w:t>
      </w:r>
      <w:r w:rsidR="00996420" w:rsidRPr="00F54191">
        <w:rPr>
          <w:rFonts w:ascii="PT Astra Serif" w:hAnsi="PT Astra Serif"/>
        </w:rPr>
        <w:t>)</w:t>
      </w:r>
      <w:r w:rsidRPr="00F54191">
        <w:rPr>
          <w:rFonts w:ascii="PT Astra Serif" w:hAnsi="PT Astra Serif"/>
        </w:rPr>
        <w:t xml:space="preserve"> </w:t>
      </w:r>
      <w:r w:rsidR="005D5F02" w:rsidRPr="00F54191">
        <w:rPr>
          <w:rFonts w:ascii="PT Astra Serif" w:hAnsi="PT Astra Serif"/>
        </w:rPr>
        <w:t xml:space="preserve">после строки 8 </w:t>
      </w:r>
      <w:r w:rsidR="00DD26A9" w:rsidRPr="00F54191">
        <w:rPr>
          <w:rFonts w:ascii="PT Astra Serif" w:hAnsi="PT Astra Serif"/>
        </w:rPr>
        <w:t>дополнить строкой 9 следующего содержания:</w:t>
      </w:r>
    </w:p>
    <w:p w:rsidR="00A21791" w:rsidRPr="00F54191" w:rsidRDefault="00A21791" w:rsidP="00996420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tbl>
      <w:tblPr>
        <w:tblStyle w:val="1"/>
        <w:tblW w:w="9889" w:type="dxa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126"/>
        <w:gridCol w:w="851"/>
        <w:gridCol w:w="391"/>
        <w:gridCol w:w="426"/>
        <w:gridCol w:w="850"/>
        <w:gridCol w:w="884"/>
        <w:gridCol w:w="784"/>
        <w:gridCol w:w="2443"/>
        <w:gridCol w:w="425"/>
      </w:tblGrid>
      <w:tr w:rsidR="00DB48C9" w:rsidRPr="00F54191" w:rsidTr="00DB5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8C9" w:rsidRPr="00F54191" w:rsidRDefault="00AF13EF" w:rsidP="0099642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19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9" w:rsidRPr="00F54191" w:rsidRDefault="00DB48C9" w:rsidP="00FE381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9" w:rsidRPr="00F54191" w:rsidRDefault="005D5F02" w:rsidP="00EF06F0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 xml:space="preserve">Доля </w:t>
            </w:r>
            <w:r w:rsidR="00673BDD" w:rsidRPr="00F54191">
              <w:rPr>
                <w:rFonts w:ascii="PT Astra Serif" w:hAnsi="PT Astra Serif"/>
                <w:sz w:val="20"/>
              </w:rPr>
              <w:t>областных гос</w:t>
            </w:r>
            <w:r w:rsidR="00673BDD" w:rsidRPr="00F54191">
              <w:rPr>
                <w:rFonts w:ascii="PT Astra Serif" w:hAnsi="PT Astra Serif"/>
                <w:sz w:val="20"/>
              </w:rPr>
              <w:t>у</w:t>
            </w:r>
            <w:r w:rsidR="00673BDD" w:rsidRPr="00F54191">
              <w:rPr>
                <w:rFonts w:ascii="PT Astra Serif" w:hAnsi="PT Astra Serif"/>
                <w:sz w:val="20"/>
              </w:rPr>
              <w:t>дарственных и мун</w:t>
            </w:r>
            <w:r w:rsidR="00673BDD" w:rsidRPr="00F54191">
              <w:rPr>
                <w:rFonts w:ascii="PT Astra Serif" w:hAnsi="PT Astra Serif"/>
                <w:sz w:val="20"/>
              </w:rPr>
              <w:t>и</w:t>
            </w:r>
            <w:r w:rsidR="00673BDD" w:rsidRPr="00F54191">
              <w:rPr>
                <w:rFonts w:ascii="PT Astra Serif" w:hAnsi="PT Astra Serif"/>
                <w:sz w:val="20"/>
              </w:rPr>
              <w:t>ципальных учрежд</w:t>
            </w:r>
            <w:r w:rsidR="00673BDD" w:rsidRPr="00F54191">
              <w:rPr>
                <w:rFonts w:ascii="PT Astra Serif" w:hAnsi="PT Astra Serif"/>
                <w:sz w:val="20"/>
              </w:rPr>
              <w:t>е</w:t>
            </w:r>
            <w:r w:rsidR="00673BDD" w:rsidRPr="00F54191">
              <w:rPr>
                <w:rFonts w:ascii="PT Astra Serif" w:hAnsi="PT Astra Serif"/>
                <w:sz w:val="20"/>
              </w:rPr>
              <w:t>ний, главных расп</w:t>
            </w:r>
            <w:r w:rsidR="00673BDD" w:rsidRPr="00F54191">
              <w:rPr>
                <w:rFonts w:ascii="PT Astra Serif" w:hAnsi="PT Astra Serif"/>
                <w:sz w:val="20"/>
              </w:rPr>
              <w:t>о</w:t>
            </w:r>
            <w:r w:rsidR="00673BDD" w:rsidRPr="00F54191">
              <w:rPr>
                <w:rFonts w:ascii="PT Astra Serif" w:hAnsi="PT Astra Serif"/>
                <w:sz w:val="20"/>
              </w:rPr>
              <w:t>рядителей средств областного бюджета Ульяновской области, органов местного с</w:t>
            </w:r>
            <w:r w:rsidR="00673BDD" w:rsidRPr="00F54191">
              <w:rPr>
                <w:rFonts w:ascii="PT Astra Serif" w:hAnsi="PT Astra Serif"/>
                <w:sz w:val="20"/>
              </w:rPr>
              <w:t>а</w:t>
            </w:r>
            <w:r w:rsidR="00673BDD" w:rsidRPr="00F54191">
              <w:rPr>
                <w:rFonts w:ascii="PT Astra Serif" w:hAnsi="PT Astra Serif"/>
                <w:sz w:val="20"/>
              </w:rPr>
              <w:t>моуправления мун</w:t>
            </w:r>
            <w:r w:rsidR="00673BDD" w:rsidRPr="00F54191">
              <w:rPr>
                <w:rFonts w:ascii="PT Astra Serif" w:hAnsi="PT Astra Serif"/>
                <w:sz w:val="20"/>
              </w:rPr>
              <w:t>и</w:t>
            </w:r>
            <w:r w:rsidR="00673BDD" w:rsidRPr="00F54191">
              <w:rPr>
                <w:rFonts w:ascii="PT Astra Serif" w:hAnsi="PT Astra Serif"/>
                <w:sz w:val="20"/>
              </w:rPr>
              <w:t>ципальных образов</w:t>
            </w:r>
            <w:r w:rsidR="00673BDD" w:rsidRPr="00F54191">
              <w:rPr>
                <w:rFonts w:ascii="PT Astra Serif" w:hAnsi="PT Astra Serif"/>
                <w:sz w:val="20"/>
              </w:rPr>
              <w:t>а</w:t>
            </w:r>
            <w:r w:rsidR="00673BDD" w:rsidRPr="00F54191">
              <w:rPr>
                <w:rFonts w:ascii="PT Astra Serif" w:hAnsi="PT Astra Serif"/>
                <w:sz w:val="20"/>
              </w:rPr>
              <w:t>ний Ульяновской о</w:t>
            </w:r>
            <w:r w:rsidR="00673BDD" w:rsidRPr="00F54191">
              <w:rPr>
                <w:rFonts w:ascii="PT Astra Serif" w:hAnsi="PT Astra Serif"/>
                <w:sz w:val="20"/>
              </w:rPr>
              <w:t>б</w:t>
            </w:r>
            <w:r w:rsidR="00673BDD" w:rsidRPr="00F54191">
              <w:rPr>
                <w:rFonts w:ascii="PT Astra Serif" w:hAnsi="PT Astra Serif"/>
                <w:sz w:val="20"/>
              </w:rPr>
              <w:t>ласти, имеющих д</w:t>
            </w:r>
            <w:r w:rsidR="00673BDD" w:rsidRPr="00F54191">
              <w:rPr>
                <w:rFonts w:ascii="PT Astra Serif" w:hAnsi="PT Astra Serif"/>
                <w:sz w:val="20"/>
              </w:rPr>
              <w:t>о</w:t>
            </w:r>
            <w:r w:rsidR="00673BDD" w:rsidRPr="00F54191">
              <w:rPr>
                <w:rFonts w:ascii="PT Astra Serif" w:hAnsi="PT Astra Serif"/>
                <w:sz w:val="20"/>
              </w:rPr>
              <w:t>ступ к государстве</w:t>
            </w:r>
            <w:r w:rsidR="00673BDD" w:rsidRPr="00F54191">
              <w:rPr>
                <w:rFonts w:ascii="PT Astra Serif" w:hAnsi="PT Astra Serif"/>
                <w:sz w:val="20"/>
              </w:rPr>
              <w:t>н</w:t>
            </w:r>
            <w:r w:rsidR="00673BDD" w:rsidRPr="00F54191">
              <w:rPr>
                <w:rFonts w:ascii="PT Astra Serif" w:hAnsi="PT Astra Serif"/>
                <w:sz w:val="20"/>
              </w:rPr>
              <w:t>ным информацио</w:t>
            </w:r>
            <w:r w:rsidR="00673BDD" w:rsidRPr="00F54191">
              <w:rPr>
                <w:rFonts w:ascii="PT Astra Serif" w:hAnsi="PT Astra Serif"/>
                <w:sz w:val="20"/>
              </w:rPr>
              <w:t>н</w:t>
            </w:r>
            <w:r w:rsidR="00673BDD" w:rsidRPr="00F54191">
              <w:rPr>
                <w:rFonts w:ascii="PT Astra Serif" w:hAnsi="PT Astra Serif"/>
                <w:sz w:val="20"/>
              </w:rPr>
              <w:t>ным системам Уль</w:t>
            </w:r>
            <w:r w:rsidR="00673BDD" w:rsidRPr="00F54191">
              <w:rPr>
                <w:rFonts w:ascii="PT Astra Serif" w:hAnsi="PT Astra Serif"/>
                <w:sz w:val="20"/>
              </w:rPr>
              <w:t>я</w:t>
            </w:r>
            <w:r w:rsidR="00673BDD" w:rsidRPr="00F54191">
              <w:rPr>
                <w:rFonts w:ascii="PT Astra Serif" w:hAnsi="PT Astra Serif"/>
                <w:sz w:val="20"/>
              </w:rPr>
              <w:t>новской области, и</w:t>
            </w:r>
            <w:r w:rsidR="00673BDD" w:rsidRPr="00F54191">
              <w:rPr>
                <w:rFonts w:ascii="PT Astra Serif" w:hAnsi="PT Astra Serif"/>
                <w:sz w:val="20"/>
              </w:rPr>
              <w:t>с</w:t>
            </w:r>
            <w:r w:rsidR="00673BDD" w:rsidRPr="00F54191">
              <w:rPr>
                <w:rFonts w:ascii="PT Astra Serif" w:hAnsi="PT Astra Serif"/>
                <w:sz w:val="20"/>
              </w:rPr>
              <w:t>пользуемым при с</w:t>
            </w:r>
            <w:r w:rsidR="00673BDD" w:rsidRPr="00F54191">
              <w:rPr>
                <w:rFonts w:ascii="PT Astra Serif" w:hAnsi="PT Astra Serif"/>
                <w:sz w:val="20"/>
              </w:rPr>
              <w:t>о</w:t>
            </w:r>
            <w:r w:rsidR="00673BDD" w:rsidRPr="00F54191">
              <w:rPr>
                <w:rFonts w:ascii="PT Astra Serif" w:hAnsi="PT Astra Serif"/>
                <w:sz w:val="20"/>
              </w:rPr>
              <w:t>ставлении проекта и исполнении консол</w:t>
            </w:r>
            <w:r w:rsidR="00673BDD" w:rsidRPr="00F54191">
              <w:rPr>
                <w:rFonts w:ascii="PT Astra Serif" w:hAnsi="PT Astra Serif"/>
                <w:sz w:val="20"/>
              </w:rPr>
              <w:t>и</w:t>
            </w:r>
            <w:r w:rsidR="00673BDD" w:rsidRPr="00F54191">
              <w:rPr>
                <w:rFonts w:ascii="PT Astra Serif" w:hAnsi="PT Astra Serif"/>
                <w:sz w:val="20"/>
              </w:rPr>
              <w:t>дированного бюджета Ульяновской области</w:t>
            </w:r>
            <w:r w:rsidR="00A21791" w:rsidRPr="00F54191">
              <w:rPr>
                <w:rFonts w:ascii="PT Astra Serif" w:hAnsi="PT Astra Serif"/>
                <w:sz w:val="20"/>
              </w:rPr>
              <w:t>,</w:t>
            </w:r>
            <w:r w:rsidR="00673BDD" w:rsidRPr="00F54191">
              <w:rPr>
                <w:rFonts w:ascii="PT Astra Serif" w:hAnsi="PT Astra Serif"/>
                <w:sz w:val="20"/>
              </w:rPr>
              <w:t xml:space="preserve"> в общем количестве государственных учреждений Ульяно</w:t>
            </w:r>
            <w:r w:rsidR="00673BDD" w:rsidRPr="00F54191">
              <w:rPr>
                <w:rFonts w:ascii="PT Astra Serif" w:hAnsi="PT Astra Serif"/>
                <w:sz w:val="20"/>
              </w:rPr>
              <w:t>в</w:t>
            </w:r>
            <w:r w:rsidR="00673BDD" w:rsidRPr="00F54191">
              <w:rPr>
                <w:rFonts w:ascii="PT Astra Serif" w:hAnsi="PT Astra Serif"/>
                <w:sz w:val="20"/>
              </w:rPr>
              <w:t>ской области, учр</w:t>
            </w:r>
            <w:r w:rsidR="00673BDD" w:rsidRPr="00F54191">
              <w:rPr>
                <w:rFonts w:ascii="PT Astra Serif" w:hAnsi="PT Astra Serif"/>
                <w:sz w:val="20"/>
              </w:rPr>
              <w:t>е</w:t>
            </w:r>
            <w:r w:rsidR="00673BDD" w:rsidRPr="00F54191">
              <w:rPr>
                <w:rFonts w:ascii="PT Astra Serif" w:hAnsi="PT Astra Serif"/>
                <w:sz w:val="20"/>
              </w:rPr>
              <w:t>ждений муниципал</w:t>
            </w:r>
            <w:r w:rsidR="00673BDD" w:rsidRPr="00F54191">
              <w:rPr>
                <w:rFonts w:ascii="PT Astra Serif" w:hAnsi="PT Astra Serif"/>
                <w:sz w:val="20"/>
              </w:rPr>
              <w:t>ь</w:t>
            </w:r>
            <w:r w:rsidR="00673BDD" w:rsidRPr="00F54191">
              <w:rPr>
                <w:rFonts w:ascii="PT Astra Serif" w:hAnsi="PT Astra Serif"/>
                <w:sz w:val="20"/>
              </w:rPr>
              <w:t>ных образований Ульяновской области, главных распоряд</w:t>
            </w:r>
            <w:r w:rsidR="00673BDD" w:rsidRPr="00F54191">
              <w:rPr>
                <w:rFonts w:ascii="PT Astra Serif" w:hAnsi="PT Astra Serif"/>
                <w:sz w:val="20"/>
              </w:rPr>
              <w:t>и</w:t>
            </w:r>
            <w:r w:rsidR="00673BDD" w:rsidRPr="00F54191">
              <w:rPr>
                <w:rFonts w:ascii="PT Astra Serif" w:hAnsi="PT Astra Serif"/>
                <w:sz w:val="20"/>
              </w:rPr>
              <w:t>телей средств облас</w:t>
            </w:r>
            <w:r w:rsidR="00673BDD" w:rsidRPr="00F54191">
              <w:rPr>
                <w:rFonts w:ascii="PT Astra Serif" w:hAnsi="PT Astra Serif"/>
                <w:sz w:val="20"/>
              </w:rPr>
              <w:t>т</w:t>
            </w:r>
            <w:r w:rsidR="00673BDD" w:rsidRPr="00F54191">
              <w:rPr>
                <w:rFonts w:ascii="PT Astra Serif" w:hAnsi="PT Astra Serif"/>
                <w:sz w:val="20"/>
              </w:rPr>
              <w:t>ного бюджета Уль</w:t>
            </w:r>
            <w:r w:rsidR="00673BDD" w:rsidRPr="00F54191">
              <w:rPr>
                <w:rFonts w:ascii="PT Astra Serif" w:hAnsi="PT Astra Serif"/>
                <w:sz w:val="20"/>
              </w:rPr>
              <w:t>я</w:t>
            </w:r>
            <w:r w:rsidR="00673BDD" w:rsidRPr="00F54191">
              <w:rPr>
                <w:rFonts w:ascii="PT Astra Serif" w:hAnsi="PT Astra Serif"/>
                <w:sz w:val="20"/>
              </w:rPr>
              <w:t>новской области и органов местного с</w:t>
            </w:r>
            <w:r w:rsidR="00673BDD" w:rsidRPr="00F54191">
              <w:rPr>
                <w:rFonts w:ascii="PT Astra Serif" w:hAnsi="PT Astra Serif"/>
                <w:sz w:val="20"/>
              </w:rPr>
              <w:t>а</w:t>
            </w:r>
            <w:r w:rsidR="00673BDD" w:rsidRPr="00F54191">
              <w:rPr>
                <w:rFonts w:ascii="PT Astra Serif" w:hAnsi="PT Astra Serif"/>
                <w:sz w:val="20"/>
              </w:rPr>
              <w:t>моуправления мун</w:t>
            </w:r>
            <w:r w:rsidR="00673BDD" w:rsidRPr="00F54191">
              <w:rPr>
                <w:rFonts w:ascii="PT Astra Serif" w:hAnsi="PT Astra Serif"/>
                <w:sz w:val="20"/>
              </w:rPr>
              <w:t>и</w:t>
            </w:r>
            <w:r w:rsidR="00673BDD" w:rsidRPr="00F54191">
              <w:rPr>
                <w:rFonts w:ascii="PT Astra Serif" w:hAnsi="PT Astra Serif"/>
                <w:sz w:val="20"/>
              </w:rPr>
              <w:t>ципальных образов</w:t>
            </w:r>
            <w:r w:rsidR="00673BDD" w:rsidRPr="00F54191">
              <w:rPr>
                <w:rFonts w:ascii="PT Astra Serif" w:hAnsi="PT Astra Serif"/>
                <w:sz w:val="20"/>
              </w:rPr>
              <w:t>а</w:t>
            </w:r>
            <w:r w:rsidR="00673BDD" w:rsidRPr="00F54191">
              <w:rPr>
                <w:rFonts w:ascii="PT Astra Serif" w:hAnsi="PT Astra Serif"/>
                <w:sz w:val="20"/>
              </w:rPr>
              <w:t>ний Ульяновской о</w:t>
            </w:r>
            <w:r w:rsidR="00673BDD" w:rsidRPr="00F54191">
              <w:rPr>
                <w:rFonts w:ascii="PT Astra Serif" w:hAnsi="PT Astra Serif"/>
                <w:sz w:val="20"/>
              </w:rPr>
              <w:t>б</w:t>
            </w:r>
            <w:r w:rsidR="00673BDD" w:rsidRPr="00F54191">
              <w:rPr>
                <w:rFonts w:ascii="PT Astra Serif" w:hAnsi="PT Astra Serif"/>
                <w:sz w:val="20"/>
              </w:rPr>
              <w:t>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9" w:rsidRPr="00F54191" w:rsidRDefault="00DB48C9" w:rsidP="00FE381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100</w:t>
            </w:r>
            <w:r w:rsidR="00A21791" w:rsidRPr="00F54191">
              <w:rPr>
                <w:rFonts w:ascii="PT Astra Serif" w:hAnsi="PT Astra Serif"/>
                <w:sz w:val="20"/>
              </w:rPr>
              <w:t xml:space="preserve"> </w:t>
            </w:r>
            <w:r w:rsidRPr="00F54191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9" w:rsidRPr="00F54191" w:rsidRDefault="00DB48C9" w:rsidP="00FE381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9" w:rsidRPr="00F54191" w:rsidRDefault="00DB48C9" w:rsidP="00FE381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9" w:rsidRPr="00F54191" w:rsidRDefault="00DB48C9" w:rsidP="00FE381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100</w:t>
            </w:r>
            <w:r w:rsidR="00A21791" w:rsidRPr="00F54191">
              <w:rPr>
                <w:rFonts w:ascii="PT Astra Serif" w:hAnsi="PT Astra Serif"/>
                <w:sz w:val="20"/>
              </w:rPr>
              <w:t xml:space="preserve"> </w:t>
            </w:r>
            <w:r w:rsidRPr="00F54191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9" w:rsidRPr="00F54191" w:rsidRDefault="00DB48C9" w:rsidP="00FE381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100</w:t>
            </w:r>
            <w:r w:rsidR="00A21791" w:rsidRPr="00F54191">
              <w:rPr>
                <w:rFonts w:ascii="PT Astra Serif" w:hAnsi="PT Astra Serif"/>
                <w:sz w:val="20"/>
              </w:rPr>
              <w:t xml:space="preserve"> </w:t>
            </w:r>
            <w:r w:rsidRPr="00F54191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9" w:rsidRPr="00F54191" w:rsidRDefault="00DB48C9" w:rsidP="00FE381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100</w:t>
            </w:r>
            <w:r w:rsidR="00A21791" w:rsidRPr="00F54191">
              <w:rPr>
                <w:rFonts w:ascii="PT Astra Serif" w:hAnsi="PT Astra Serif"/>
                <w:sz w:val="20"/>
              </w:rPr>
              <w:t xml:space="preserve"> </w:t>
            </w:r>
            <w:r w:rsidRPr="00F54191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9" w:rsidRPr="00F54191" w:rsidRDefault="00DB48C9" w:rsidP="00FE381B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proofErr w:type="spellStart"/>
            <w:r w:rsidRPr="00F54191">
              <w:rPr>
                <w:rFonts w:ascii="PT Astra Serif" w:hAnsi="PT Astra Serif"/>
                <w:sz w:val="20"/>
              </w:rPr>
              <w:t>Нинф</w:t>
            </w:r>
            <w:proofErr w:type="spellEnd"/>
            <w:r w:rsidR="00A21791" w:rsidRPr="00F54191">
              <w:rPr>
                <w:rFonts w:ascii="PT Astra Serif" w:hAnsi="PT Astra Serif"/>
                <w:sz w:val="20"/>
              </w:rPr>
              <w:t xml:space="preserve"> </w:t>
            </w:r>
            <w:r w:rsidRPr="00F54191">
              <w:rPr>
                <w:rFonts w:ascii="PT Astra Serif" w:hAnsi="PT Astra Serif"/>
                <w:sz w:val="20"/>
              </w:rPr>
              <w:t>=</w:t>
            </w:r>
            <w:r w:rsidR="00A21791" w:rsidRPr="00F54191">
              <w:rPr>
                <w:rFonts w:ascii="PT Astra Serif" w:hAnsi="PT Astra Serif"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Нд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Нобщ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×100 %,  где:</m:t>
              </m:r>
            </m:oMath>
            <w:r w:rsidR="00A21791" w:rsidRPr="00F54191">
              <w:rPr>
                <w:rFonts w:ascii="PT Astra Serif" w:hAnsi="PT Astra Serif"/>
                <w:sz w:val="20"/>
              </w:rPr>
              <w:t xml:space="preserve"> </w:t>
            </w:r>
          </w:p>
          <w:p w:rsidR="00DB48C9" w:rsidRPr="00F54191" w:rsidRDefault="00DB48C9" w:rsidP="00FE381B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</w:p>
          <w:p w:rsidR="00673BDD" w:rsidRPr="00F54191" w:rsidRDefault="00A21791" w:rsidP="000F7427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proofErr w:type="spellStart"/>
            <w:r w:rsidRPr="00F54191">
              <w:rPr>
                <w:rFonts w:ascii="PT Astra Serif" w:hAnsi="PT Astra Serif"/>
                <w:sz w:val="20"/>
              </w:rPr>
              <w:t>Нд</w:t>
            </w:r>
            <w:proofErr w:type="spellEnd"/>
            <w:r w:rsidRPr="00F54191">
              <w:rPr>
                <w:rFonts w:ascii="PT Astra Serif" w:hAnsi="PT Astra Serif"/>
                <w:sz w:val="20"/>
              </w:rPr>
              <w:t xml:space="preserve"> </w:t>
            </w:r>
            <w:r w:rsidR="00E4470C">
              <w:rPr>
                <w:rFonts w:ascii="PT Astra Serif" w:hAnsi="PT Astra Serif"/>
                <w:sz w:val="20"/>
              </w:rPr>
              <w:t>–</w:t>
            </w:r>
            <w:r w:rsidRPr="00F54191">
              <w:rPr>
                <w:rFonts w:ascii="PT Astra Serif" w:hAnsi="PT Astra Serif"/>
                <w:sz w:val="20"/>
              </w:rPr>
              <w:t xml:space="preserve"> </w:t>
            </w:r>
            <w:r w:rsidR="00DB48C9" w:rsidRPr="00F54191">
              <w:rPr>
                <w:rFonts w:ascii="PT Astra Serif" w:hAnsi="PT Astra Serif"/>
                <w:sz w:val="20"/>
              </w:rPr>
              <w:t xml:space="preserve">количество </w:t>
            </w:r>
            <w:r w:rsidR="00E4470C">
              <w:rPr>
                <w:rFonts w:ascii="PT Astra Serif" w:hAnsi="PT Astra Serif"/>
                <w:sz w:val="20"/>
              </w:rPr>
              <w:br/>
            </w:r>
            <w:r w:rsidR="00673BDD" w:rsidRPr="00F54191">
              <w:rPr>
                <w:rFonts w:ascii="PT Astra Serif" w:hAnsi="PT Astra Serif"/>
                <w:sz w:val="20"/>
              </w:rPr>
              <w:t>областных государстве</w:t>
            </w:r>
            <w:r w:rsidR="00673BDD" w:rsidRPr="00F54191">
              <w:rPr>
                <w:rFonts w:ascii="PT Astra Serif" w:hAnsi="PT Astra Serif"/>
                <w:sz w:val="20"/>
              </w:rPr>
              <w:t>н</w:t>
            </w:r>
            <w:r w:rsidR="00673BDD" w:rsidRPr="00F54191">
              <w:rPr>
                <w:rFonts w:ascii="PT Astra Serif" w:hAnsi="PT Astra Serif"/>
                <w:sz w:val="20"/>
              </w:rPr>
              <w:t>ных и муниципальных учреждений, главных распорядителей средств областного бюджета Ульяновской области, органов местного сам</w:t>
            </w:r>
            <w:r w:rsidR="00673BDD" w:rsidRPr="00F54191">
              <w:rPr>
                <w:rFonts w:ascii="PT Astra Serif" w:hAnsi="PT Astra Serif"/>
                <w:sz w:val="20"/>
              </w:rPr>
              <w:t>о</w:t>
            </w:r>
            <w:r w:rsidR="00673BDD" w:rsidRPr="00F54191">
              <w:rPr>
                <w:rFonts w:ascii="PT Astra Serif" w:hAnsi="PT Astra Serif"/>
                <w:sz w:val="20"/>
              </w:rPr>
              <w:t>управления муниципал</w:t>
            </w:r>
            <w:r w:rsidR="00673BDD" w:rsidRPr="00F54191">
              <w:rPr>
                <w:rFonts w:ascii="PT Astra Serif" w:hAnsi="PT Astra Serif"/>
                <w:sz w:val="20"/>
              </w:rPr>
              <w:t>ь</w:t>
            </w:r>
            <w:r w:rsidR="00673BDD" w:rsidRPr="00F54191">
              <w:rPr>
                <w:rFonts w:ascii="PT Astra Serif" w:hAnsi="PT Astra Serif"/>
                <w:sz w:val="20"/>
              </w:rPr>
              <w:t>ных образований Уль</w:t>
            </w:r>
            <w:r w:rsidR="00673BDD" w:rsidRPr="00F54191">
              <w:rPr>
                <w:rFonts w:ascii="PT Astra Serif" w:hAnsi="PT Astra Serif"/>
                <w:sz w:val="20"/>
              </w:rPr>
              <w:t>я</w:t>
            </w:r>
            <w:r w:rsidR="00673BDD" w:rsidRPr="00F54191">
              <w:rPr>
                <w:rFonts w:ascii="PT Astra Serif" w:hAnsi="PT Astra Serif"/>
                <w:sz w:val="20"/>
              </w:rPr>
              <w:t>новской области, име</w:t>
            </w:r>
            <w:r w:rsidR="00673BDD" w:rsidRPr="00F54191">
              <w:rPr>
                <w:rFonts w:ascii="PT Astra Serif" w:hAnsi="PT Astra Serif"/>
                <w:sz w:val="20"/>
              </w:rPr>
              <w:t>ю</w:t>
            </w:r>
            <w:r w:rsidR="00673BDD" w:rsidRPr="00F54191">
              <w:rPr>
                <w:rFonts w:ascii="PT Astra Serif" w:hAnsi="PT Astra Serif"/>
                <w:sz w:val="20"/>
              </w:rPr>
              <w:t>щих доступ к госуда</w:t>
            </w:r>
            <w:r w:rsidR="00673BDD" w:rsidRPr="00F54191">
              <w:rPr>
                <w:rFonts w:ascii="PT Astra Serif" w:hAnsi="PT Astra Serif"/>
                <w:sz w:val="20"/>
              </w:rPr>
              <w:t>р</w:t>
            </w:r>
            <w:r w:rsidR="00673BDD" w:rsidRPr="00F54191">
              <w:rPr>
                <w:rFonts w:ascii="PT Astra Serif" w:hAnsi="PT Astra Serif"/>
                <w:sz w:val="20"/>
              </w:rPr>
              <w:t>ственным информацио</w:t>
            </w:r>
            <w:r w:rsidR="00673BDD" w:rsidRPr="00F54191">
              <w:rPr>
                <w:rFonts w:ascii="PT Astra Serif" w:hAnsi="PT Astra Serif"/>
                <w:sz w:val="20"/>
              </w:rPr>
              <w:t>н</w:t>
            </w:r>
            <w:r w:rsidR="00673BDD" w:rsidRPr="00F54191">
              <w:rPr>
                <w:rFonts w:ascii="PT Astra Serif" w:hAnsi="PT Astra Serif"/>
                <w:sz w:val="20"/>
              </w:rPr>
              <w:t>ным системам Ульяно</w:t>
            </w:r>
            <w:r w:rsidR="00673BDD" w:rsidRPr="00F54191">
              <w:rPr>
                <w:rFonts w:ascii="PT Astra Serif" w:hAnsi="PT Astra Serif"/>
                <w:sz w:val="20"/>
              </w:rPr>
              <w:t>в</w:t>
            </w:r>
            <w:r w:rsidR="00673BDD" w:rsidRPr="00F54191">
              <w:rPr>
                <w:rFonts w:ascii="PT Astra Serif" w:hAnsi="PT Astra Serif"/>
                <w:sz w:val="20"/>
              </w:rPr>
              <w:t>ской области, использу</w:t>
            </w:r>
            <w:r w:rsidR="00673BDD" w:rsidRPr="00F54191">
              <w:rPr>
                <w:rFonts w:ascii="PT Astra Serif" w:hAnsi="PT Astra Serif"/>
                <w:sz w:val="20"/>
              </w:rPr>
              <w:t>е</w:t>
            </w:r>
            <w:r w:rsidR="00673BDD" w:rsidRPr="00F54191">
              <w:rPr>
                <w:rFonts w:ascii="PT Astra Serif" w:hAnsi="PT Astra Serif"/>
                <w:sz w:val="20"/>
              </w:rPr>
              <w:t>мым при составлении проекта и исполнении консолидированного бюджета Ульяновской области</w:t>
            </w:r>
            <w:r w:rsidRPr="00F54191">
              <w:rPr>
                <w:rFonts w:ascii="PT Astra Serif" w:hAnsi="PT Astra Serif"/>
                <w:sz w:val="20"/>
              </w:rPr>
              <w:t>;</w:t>
            </w:r>
          </w:p>
          <w:p w:rsidR="00DB48C9" w:rsidRPr="00F54191" w:rsidRDefault="00A21791" w:rsidP="00E4470C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proofErr w:type="spellStart"/>
            <w:r w:rsidRPr="00F54191">
              <w:rPr>
                <w:rFonts w:ascii="PT Astra Serif" w:hAnsi="PT Astra Serif"/>
                <w:sz w:val="20"/>
              </w:rPr>
              <w:t>Нобщ</w:t>
            </w:r>
            <w:proofErr w:type="spellEnd"/>
            <w:r w:rsidRPr="00F54191">
              <w:rPr>
                <w:rFonts w:ascii="PT Astra Serif" w:hAnsi="PT Astra Serif"/>
                <w:sz w:val="20"/>
              </w:rPr>
              <w:t xml:space="preserve"> </w:t>
            </w:r>
            <w:r w:rsidR="00E4470C">
              <w:rPr>
                <w:rFonts w:ascii="PT Astra Serif" w:hAnsi="PT Astra Serif"/>
                <w:sz w:val="20"/>
              </w:rPr>
              <w:t>–</w:t>
            </w:r>
            <w:r w:rsidR="00DB48C9" w:rsidRPr="00F54191">
              <w:rPr>
                <w:rFonts w:ascii="PT Astra Serif" w:hAnsi="PT Astra Serif"/>
                <w:sz w:val="20"/>
              </w:rPr>
              <w:t xml:space="preserve"> </w:t>
            </w:r>
            <w:r w:rsidR="005D5F02" w:rsidRPr="00F54191">
              <w:rPr>
                <w:rFonts w:ascii="PT Astra Serif" w:hAnsi="PT Astra Serif"/>
                <w:sz w:val="20"/>
              </w:rPr>
              <w:t>общее колич</w:t>
            </w:r>
            <w:r w:rsidR="005D5F02" w:rsidRPr="00F54191">
              <w:rPr>
                <w:rFonts w:ascii="PT Astra Serif" w:hAnsi="PT Astra Serif"/>
                <w:sz w:val="20"/>
              </w:rPr>
              <w:t>е</w:t>
            </w:r>
            <w:r w:rsidR="005D5F02" w:rsidRPr="00F54191">
              <w:rPr>
                <w:rFonts w:ascii="PT Astra Serif" w:hAnsi="PT Astra Serif"/>
                <w:sz w:val="20"/>
              </w:rPr>
              <w:t xml:space="preserve">ство </w:t>
            </w:r>
            <w:r w:rsidR="00673BDD" w:rsidRPr="00F54191">
              <w:rPr>
                <w:rFonts w:ascii="PT Astra Serif" w:hAnsi="PT Astra Serif"/>
                <w:sz w:val="20"/>
              </w:rPr>
              <w:t>государственных учреждений Ульяновской области, учреждений м</w:t>
            </w:r>
            <w:r w:rsidR="00673BDD" w:rsidRPr="00F54191">
              <w:rPr>
                <w:rFonts w:ascii="PT Astra Serif" w:hAnsi="PT Astra Serif"/>
                <w:sz w:val="20"/>
              </w:rPr>
              <w:t>у</w:t>
            </w:r>
            <w:r w:rsidR="00673BDD" w:rsidRPr="00F54191">
              <w:rPr>
                <w:rFonts w:ascii="PT Astra Serif" w:hAnsi="PT Astra Serif"/>
                <w:sz w:val="20"/>
              </w:rPr>
              <w:t>ниципальных образов</w:t>
            </w:r>
            <w:r w:rsidR="00673BDD" w:rsidRPr="00F54191">
              <w:rPr>
                <w:rFonts w:ascii="PT Astra Serif" w:hAnsi="PT Astra Serif"/>
                <w:sz w:val="20"/>
              </w:rPr>
              <w:t>а</w:t>
            </w:r>
            <w:r w:rsidR="00673BDD" w:rsidRPr="00F54191">
              <w:rPr>
                <w:rFonts w:ascii="PT Astra Serif" w:hAnsi="PT Astra Serif"/>
                <w:sz w:val="20"/>
              </w:rPr>
              <w:t>ний Ульяновской обл</w:t>
            </w:r>
            <w:r w:rsidR="00673BDD" w:rsidRPr="00F54191">
              <w:rPr>
                <w:rFonts w:ascii="PT Astra Serif" w:hAnsi="PT Astra Serif"/>
                <w:sz w:val="20"/>
              </w:rPr>
              <w:t>а</w:t>
            </w:r>
            <w:r w:rsidR="00673BDD" w:rsidRPr="00F54191">
              <w:rPr>
                <w:rFonts w:ascii="PT Astra Serif" w:hAnsi="PT Astra Serif"/>
                <w:sz w:val="20"/>
              </w:rPr>
              <w:t>сти, главных распоряд</w:t>
            </w:r>
            <w:r w:rsidR="00673BDD" w:rsidRPr="00F54191">
              <w:rPr>
                <w:rFonts w:ascii="PT Astra Serif" w:hAnsi="PT Astra Serif"/>
                <w:sz w:val="20"/>
              </w:rPr>
              <w:t>и</w:t>
            </w:r>
            <w:r w:rsidR="00673BDD" w:rsidRPr="00F54191">
              <w:rPr>
                <w:rFonts w:ascii="PT Astra Serif" w:hAnsi="PT Astra Serif"/>
                <w:sz w:val="20"/>
              </w:rPr>
              <w:t>телей средств областного бюджета Ульяновской области и органов мес</w:t>
            </w:r>
            <w:r w:rsidR="00673BDD" w:rsidRPr="00F54191">
              <w:rPr>
                <w:rFonts w:ascii="PT Astra Serif" w:hAnsi="PT Astra Serif"/>
                <w:sz w:val="20"/>
              </w:rPr>
              <w:t>т</w:t>
            </w:r>
            <w:r w:rsidR="00673BDD" w:rsidRPr="00F54191">
              <w:rPr>
                <w:rFonts w:ascii="PT Astra Serif" w:hAnsi="PT Astra Serif"/>
                <w:sz w:val="20"/>
              </w:rPr>
              <w:t>ного самоуправления муниципальных образ</w:t>
            </w:r>
            <w:r w:rsidR="00673BDD" w:rsidRPr="00F54191">
              <w:rPr>
                <w:rFonts w:ascii="PT Astra Serif" w:hAnsi="PT Astra Serif"/>
                <w:sz w:val="20"/>
              </w:rPr>
              <w:t>о</w:t>
            </w:r>
            <w:r w:rsidR="00673BDD" w:rsidRPr="00F54191">
              <w:rPr>
                <w:rFonts w:ascii="PT Astra Serif" w:hAnsi="PT Astra Serif"/>
                <w:sz w:val="20"/>
              </w:rPr>
              <w:t>ваний Ульяновской обл</w:t>
            </w:r>
            <w:r w:rsidR="00673BDD" w:rsidRPr="00F54191">
              <w:rPr>
                <w:rFonts w:ascii="PT Astra Serif" w:hAnsi="PT Astra Serif"/>
                <w:sz w:val="20"/>
              </w:rPr>
              <w:t>а</w:t>
            </w:r>
            <w:r w:rsidR="00673BDD" w:rsidRPr="00F54191">
              <w:rPr>
                <w:rFonts w:ascii="PT Astra Serif" w:hAnsi="PT Astra Serif"/>
                <w:sz w:val="20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8C9" w:rsidRPr="00F54191" w:rsidRDefault="00DB48C9" w:rsidP="00DB48C9">
            <w:pPr>
              <w:pStyle w:val="ConsPlusNormal"/>
              <w:rPr>
                <w:rFonts w:ascii="PT Astra Serif" w:hAnsi="PT Astra Serif"/>
                <w:color w:val="FFFFFF" w:themeColor="background1"/>
                <w:sz w:val="20"/>
              </w:rPr>
            </w:pPr>
            <w:r w:rsidRPr="00F54191">
              <w:rPr>
                <w:rFonts w:ascii="PT Astra Serif" w:hAnsi="PT Astra Serif"/>
                <w:color w:val="FFFFFF" w:themeColor="background1"/>
                <w:sz w:val="20"/>
              </w:rPr>
              <w:t>гщшщддшлдшлдщшдшдшдщшщдшщщпшллролрл</w:t>
            </w:r>
          </w:p>
          <w:p w:rsidR="00DB48C9" w:rsidRPr="00F54191" w:rsidRDefault="00DB48C9" w:rsidP="00DB48C9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DB48C9" w:rsidRPr="00F54191" w:rsidRDefault="00DB48C9" w:rsidP="00DB48C9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5D5F02" w:rsidRPr="00F54191" w:rsidRDefault="005D5F02" w:rsidP="00DB48C9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5D5F02" w:rsidRPr="00F54191" w:rsidRDefault="005D5F02" w:rsidP="00DB48C9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A21791" w:rsidRPr="00F54191" w:rsidRDefault="00A21791" w:rsidP="00DB48C9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A21791" w:rsidRPr="00F54191" w:rsidRDefault="00A21791" w:rsidP="00DB48C9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A21791" w:rsidRPr="00F54191" w:rsidRDefault="00A21791" w:rsidP="00DB48C9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A21791" w:rsidRPr="00F54191" w:rsidRDefault="00A21791" w:rsidP="00DB48C9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5D5F02" w:rsidRPr="00F54191" w:rsidRDefault="005D5F02" w:rsidP="00DB48C9">
            <w:pPr>
              <w:pStyle w:val="ConsPlusNormal"/>
              <w:rPr>
                <w:rFonts w:ascii="PT Astra Serif" w:hAnsi="PT Astra Serif"/>
                <w:sz w:val="20"/>
              </w:rPr>
            </w:pPr>
          </w:p>
          <w:p w:rsidR="00DB48C9" w:rsidRPr="00F54191" w:rsidRDefault="00DB5A0F" w:rsidP="00DB5A0F">
            <w:pPr>
              <w:pStyle w:val="ConsPlusNormal"/>
              <w:ind w:left="-108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8"/>
              </w:rPr>
              <w:t xml:space="preserve"> </w:t>
            </w:r>
            <w:r w:rsidR="00FC2DCB" w:rsidRPr="00F54191">
              <w:rPr>
                <w:rFonts w:ascii="PT Astra Serif" w:hAnsi="PT Astra Serif"/>
                <w:sz w:val="28"/>
              </w:rPr>
              <w:t>»</w:t>
            </w:r>
            <w:r w:rsidR="00DB48C9" w:rsidRPr="00F54191">
              <w:rPr>
                <w:rFonts w:ascii="PT Astra Serif" w:hAnsi="PT Astra Serif"/>
                <w:sz w:val="28"/>
              </w:rPr>
              <w:t>.</w:t>
            </w:r>
          </w:p>
        </w:tc>
      </w:tr>
    </w:tbl>
    <w:p w:rsidR="00A21791" w:rsidRPr="00F54191" w:rsidRDefault="00A21791" w:rsidP="005D5F02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:rsidR="00ED5957" w:rsidRPr="00F54191" w:rsidRDefault="008D0F2C" w:rsidP="00BC4904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F54191">
        <w:rPr>
          <w:rFonts w:ascii="PT Astra Serif" w:hAnsi="PT Astra Serif"/>
        </w:rPr>
        <w:t>4</w:t>
      </w:r>
      <w:r w:rsidR="00C964CB" w:rsidRPr="00F54191">
        <w:rPr>
          <w:rFonts w:ascii="PT Astra Serif" w:hAnsi="PT Astra Serif"/>
        </w:rPr>
        <w:t>.</w:t>
      </w:r>
      <w:r w:rsidR="008376F6" w:rsidRPr="00F54191">
        <w:rPr>
          <w:rFonts w:ascii="PT Astra Serif" w:hAnsi="PT Astra Serif"/>
        </w:rPr>
        <w:t xml:space="preserve"> </w:t>
      </w:r>
      <w:r w:rsidR="004B181E" w:rsidRPr="00F54191">
        <w:rPr>
          <w:rFonts w:ascii="PT Astra Serif" w:hAnsi="PT Astra Serif"/>
        </w:rPr>
        <w:t>В п</w:t>
      </w:r>
      <w:r w:rsidR="00C964CB" w:rsidRPr="00F54191">
        <w:rPr>
          <w:rFonts w:ascii="PT Astra Serif" w:hAnsi="PT Astra Serif"/>
        </w:rPr>
        <w:t>риложени</w:t>
      </w:r>
      <w:r w:rsidR="004B181E" w:rsidRPr="00F54191">
        <w:rPr>
          <w:rFonts w:ascii="PT Astra Serif" w:hAnsi="PT Astra Serif"/>
        </w:rPr>
        <w:t>и</w:t>
      </w:r>
      <w:r w:rsidR="00DC1A15" w:rsidRPr="00F54191">
        <w:rPr>
          <w:rFonts w:ascii="PT Astra Serif" w:hAnsi="PT Astra Serif"/>
        </w:rPr>
        <w:t xml:space="preserve"> </w:t>
      </w:r>
      <w:r w:rsidR="00C964CB" w:rsidRPr="00F54191">
        <w:rPr>
          <w:rFonts w:ascii="PT Astra Serif" w:hAnsi="PT Astra Serif"/>
        </w:rPr>
        <w:t xml:space="preserve">№ </w:t>
      </w:r>
      <w:r w:rsidR="00917B13" w:rsidRPr="00F54191">
        <w:rPr>
          <w:rFonts w:ascii="PT Astra Serif" w:hAnsi="PT Astra Serif"/>
        </w:rPr>
        <w:t>2</w:t>
      </w:r>
      <w:r w:rsidR="00655041" w:rsidRPr="00F54191">
        <w:rPr>
          <w:rFonts w:ascii="PT Astra Serif" w:hAnsi="PT Astra Serif"/>
        </w:rPr>
        <w:t>:</w:t>
      </w:r>
    </w:p>
    <w:p w:rsidR="00655041" w:rsidRPr="00F54191" w:rsidRDefault="00655041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1) в строке 1:</w:t>
      </w:r>
    </w:p>
    <w:p w:rsidR="00655041" w:rsidRPr="00F54191" w:rsidRDefault="00655041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а) в графе 5 цифры </w:t>
      </w:r>
      <w:r w:rsidR="00AF13EF" w:rsidRPr="00F54191">
        <w:rPr>
          <w:rFonts w:ascii="PT Astra Serif" w:hAnsi="PT Astra Serif"/>
        </w:rPr>
        <w:t>«</w:t>
      </w:r>
      <w:r w:rsidR="005903D6" w:rsidRPr="00F54191">
        <w:rPr>
          <w:rFonts w:ascii="PT Astra Serif" w:hAnsi="PT Astra Serif"/>
        </w:rPr>
        <w:t>10706368,19709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6D76E0" w:rsidRPr="00F54191">
        <w:rPr>
          <w:rFonts w:ascii="PT Astra Serif" w:hAnsi="PT Astra Serif"/>
        </w:rPr>
        <w:t>9269217,7982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655041" w:rsidRPr="00F54191" w:rsidRDefault="00655041" w:rsidP="00BC4904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б) в графе </w:t>
      </w:r>
      <w:r w:rsidR="005000C1" w:rsidRPr="00F54191">
        <w:rPr>
          <w:rFonts w:ascii="PT Astra Serif" w:hAnsi="PT Astra Serif"/>
        </w:rPr>
        <w:t>8</w:t>
      </w:r>
      <w:r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5C5939" w:rsidRPr="00F54191">
        <w:rPr>
          <w:rFonts w:ascii="PT Astra Serif" w:hAnsi="PT Astra Serif"/>
        </w:rPr>
        <w:t>2606546,3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5000C1" w:rsidRPr="00F54191">
        <w:rPr>
          <w:rFonts w:ascii="PT Astra Serif" w:hAnsi="PT Astra Serif"/>
        </w:rPr>
        <w:t>2250198,6337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655041" w:rsidRPr="00F54191" w:rsidRDefault="00655041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в) в графе </w:t>
      </w:r>
      <w:r w:rsidR="005000C1" w:rsidRPr="00F54191">
        <w:rPr>
          <w:rFonts w:ascii="PT Astra Serif" w:hAnsi="PT Astra Serif"/>
        </w:rPr>
        <w:t>9</w:t>
      </w:r>
      <w:r w:rsidR="005C5939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E63D37" w:rsidRPr="00F54191">
        <w:rPr>
          <w:rFonts w:ascii="PT Astra Serif" w:hAnsi="PT Astra Serif"/>
        </w:rPr>
        <w:t>2606546,3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5000C1" w:rsidRPr="00F54191">
        <w:rPr>
          <w:rFonts w:ascii="PT Astra Serif" w:hAnsi="PT Astra Serif"/>
        </w:rPr>
        <w:t>2166144,9337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5000C1" w:rsidRPr="00F54191" w:rsidRDefault="005000C1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lastRenderedPageBreak/>
        <w:t xml:space="preserve">г) в графе 10 цифры </w:t>
      </w:r>
      <w:r w:rsidR="00AF13EF" w:rsidRPr="00F54191">
        <w:rPr>
          <w:rFonts w:ascii="PT Astra Serif" w:hAnsi="PT Astra Serif"/>
        </w:rPr>
        <w:t>«</w:t>
      </w:r>
      <w:r w:rsidR="00E63D37" w:rsidRPr="00F54191">
        <w:rPr>
          <w:rFonts w:ascii="PT Astra Serif" w:hAnsi="PT Astra Serif"/>
        </w:rPr>
        <w:t>2606546,3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C02A6A" w:rsidRPr="00F54191">
        <w:rPr>
          <w:rFonts w:ascii="PT Astra Serif" w:hAnsi="PT Astra Serif"/>
        </w:rPr>
        <w:t>1966144,9337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02A6A" w:rsidRPr="00F54191" w:rsidRDefault="00C02A6A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2) в строке 2:</w:t>
      </w:r>
    </w:p>
    <w:p w:rsidR="00C02A6A" w:rsidRPr="00F54191" w:rsidRDefault="00C02A6A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а) в графе 5 цифры </w:t>
      </w:r>
      <w:r w:rsidR="00AF13EF" w:rsidRPr="00F54191">
        <w:rPr>
          <w:rFonts w:ascii="PT Astra Serif" w:hAnsi="PT Astra Serif"/>
        </w:rPr>
        <w:t>«</w:t>
      </w:r>
      <w:r w:rsidR="005F7058" w:rsidRPr="00F54191">
        <w:rPr>
          <w:rFonts w:ascii="PT Astra Serif" w:hAnsi="PT Astra Serif"/>
        </w:rPr>
        <w:t>13549012,4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11240A" w:rsidRPr="00F54191">
        <w:rPr>
          <w:rFonts w:ascii="PT Astra Serif" w:hAnsi="PT Astra Serif"/>
        </w:rPr>
        <w:t>13572291,4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02A6A" w:rsidRPr="00F54191" w:rsidRDefault="00C02A6A" w:rsidP="00BC4904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б) в графе 8 цифры </w:t>
      </w:r>
      <w:r w:rsidR="00AF13EF" w:rsidRPr="00F54191">
        <w:rPr>
          <w:rFonts w:ascii="PT Astra Serif" w:hAnsi="PT Astra Serif"/>
        </w:rPr>
        <w:t>«</w:t>
      </w:r>
      <w:r w:rsidR="005F7058" w:rsidRPr="00F54191">
        <w:rPr>
          <w:rFonts w:ascii="PT Astra Serif" w:hAnsi="PT Astra Serif"/>
        </w:rPr>
        <w:t>2729140,5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C63D23" w:rsidRPr="00F54191">
        <w:rPr>
          <w:rFonts w:ascii="PT Astra Serif" w:hAnsi="PT Astra Serif"/>
        </w:rPr>
        <w:t>2738057,4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02A6A" w:rsidRPr="00F54191" w:rsidRDefault="00C02A6A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в) в графе 9 цифры </w:t>
      </w:r>
      <w:r w:rsidR="00AF13EF" w:rsidRPr="00F54191">
        <w:rPr>
          <w:rFonts w:ascii="PT Astra Serif" w:hAnsi="PT Astra Serif"/>
        </w:rPr>
        <w:t>«</w:t>
      </w:r>
      <w:r w:rsidR="00C87952" w:rsidRPr="00F54191">
        <w:rPr>
          <w:rFonts w:ascii="PT Astra Serif" w:hAnsi="PT Astra Serif"/>
        </w:rPr>
        <w:t>2793243,1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C63D23" w:rsidRPr="00F54191">
        <w:rPr>
          <w:rFonts w:ascii="PT Astra Serif" w:hAnsi="PT Astra Serif"/>
        </w:rPr>
        <w:t>2793951,1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02A6A" w:rsidRPr="00F54191" w:rsidRDefault="00C02A6A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г) в графе 10</w:t>
      </w:r>
      <w:r w:rsidR="00E63D37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C87952" w:rsidRPr="00F54191">
        <w:rPr>
          <w:rFonts w:ascii="PT Astra Serif" w:hAnsi="PT Astra Serif"/>
        </w:rPr>
        <w:t>2793243,1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C63D23" w:rsidRPr="00F54191">
        <w:rPr>
          <w:rFonts w:ascii="PT Astra Serif" w:hAnsi="PT Astra Serif"/>
        </w:rPr>
        <w:t>2806897,2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63D23" w:rsidRPr="00F54191" w:rsidRDefault="00C63D23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3) в строке 3:</w:t>
      </w:r>
    </w:p>
    <w:p w:rsidR="00C63D23" w:rsidRPr="00F54191" w:rsidRDefault="00C63D23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а) в графе 5 цифры </w:t>
      </w:r>
      <w:r w:rsidR="00AF13EF" w:rsidRPr="00F54191">
        <w:rPr>
          <w:rFonts w:ascii="PT Astra Serif" w:hAnsi="PT Astra Serif"/>
        </w:rPr>
        <w:t>«</w:t>
      </w:r>
      <w:r w:rsidR="00124EC0" w:rsidRPr="00F54191">
        <w:rPr>
          <w:rFonts w:ascii="PT Astra Serif" w:hAnsi="PT Astra Serif"/>
        </w:rPr>
        <w:t>4162283,7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Pr="00F54191">
        <w:rPr>
          <w:rFonts w:ascii="PT Astra Serif" w:hAnsi="PT Astra Serif"/>
        </w:rPr>
        <w:t>2895005,8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63D23" w:rsidRPr="00F54191" w:rsidRDefault="00C63D23" w:rsidP="00BC4904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б) в графе 8 цифры </w:t>
      </w:r>
      <w:r w:rsidR="00AF13EF" w:rsidRPr="00F54191">
        <w:rPr>
          <w:rFonts w:ascii="PT Astra Serif" w:hAnsi="PT Astra Serif"/>
        </w:rPr>
        <w:t>«</w:t>
      </w:r>
      <w:r w:rsidR="00124EC0" w:rsidRPr="00F54191">
        <w:rPr>
          <w:rFonts w:ascii="PT Astra Serif" w:hAnsi="PT Astra Serif"/>
        </w:rPr>
        <w:t>908727,2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Pr="00F54191">
        <w:rPr>
          <w:rFonts w:ascii="PT Astra Serif" w:hAnsi="PT Astra Serif"/>
        </w:rPr>
        <w:t>599810,3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63D23" w:rsidRPr="00F54191" w:rsidRDefault="00C63D23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в) в графе 9 цифры </w:t>
      </w:r>
      <w:r w:rsidR="00AF13EF" w:rsidRPr="00F54191">
        <w:rPr>
          <w:rFonts w:ascii="PT Astra Serif" w:hAnsi="PT Astra Serif"/>
        </w:rPr>
        <w:t>«</w:t>
      </w:r>
      <w:r w:rsidR="00124EC0" w:rsidRPr="00F54191">
        <w:rPr>
          <w:rFonts w:ascii="PT Astra Serif" w:hAnsi="PT Astra Serif"/>
        </w:rPr>
        <w:t>908727,2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Pr="00F54191">
        <w:rPr>
          <w:rFonts w:ascii="PT Astra Serif" w:hAnsi="PT Astra Serif"/>
        </w:rPr>
        <w:t>563400,2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63D23" w:rsidRPr="00F54191" w:rsidRDefault="00C63D23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г) в графе 10 цифры </w:t>
      </w:r>
      <w:r w:rsidR="00AF13EF" w:rsidRPr="00F54191">
        <w:rPr>
          <w:rFonts w:ascii="PT Astra Serif" w:hAnsi="PT Astra Serif"/>
        </w:rPr>
        <w:t>«</w:t>
      </w:r>
      <w:r w:rsidR="00E16562" w:rsidRPr="00F54191">
        <w:rPr>
          <w:rFonts w:ascii="PT Astra Serif" w:hAnsi="PT Astra Serif"/>
        </w:rPr>
        <w:t>908727,2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Pr="00F54191">
        <w:rPr>
          <w:rFonts w:ascii="PT Astra Serif" w:hAnsi="PT Astra Serif"/>
        </w:rPr>
        <w:t>295693,2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63D23" w:rsidRPr="00F54191" w:rsidRDefault="00B93F2E" w:rsidP="00BC4904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4</w:t>
      </w:r>
      <w:r w:rsidR="00C63D23" w:rsidRPr="00F54191">
        <w:rPr>
          <w:rFonts w:ascii="PT Astra Serif" w:hAnsi="PT Astra Serif"/>
        </w:rPr>
        <w:t>) в строке 4:</w:t>
      </w:r>
    </w:p>
    <w:p w:rsidR="00C63D23" w:rsidRPr="00F54191" w:rsidRDefault="00C63D23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а) в графе 5 цифры </w:t>
      </w:r>
      <w:r w:rsidR="00AF13EF" w:rsidRPr="00F54191">
        <w:rPr>
          <w:rFonts w:ascii="PT Astra Serif" w:hAnsi="PT Astra Serif"/>
        </w:rPr>
        <w:t>«</w:t>
      </w:r>
      <w:r w:rsidR="00E16562" w:rsidRPr="00F54191">
        <w:rPr>
          <w:rFonts w:ascii="PT Astra Serif" w:hAnsi="PT Astra Serif"/>
        </w:rPr>
        <w:t>666290,415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B93F2E" w:rsidRPr="00F54191">
        <w:rPr>
          <w:rFonts w:ascii="PT Astra Serif" w:hAnsi="PT Astra Serif"/>
        </w:rPr>
        <w:t>396290,415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63D23" w:rsidRPr="00F54191" w:rsidRDefault="00C63D23" w:rsidP="00BC4904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б) в графе 8 цифры </w:t>
      </w:r>
      <w:r w:rsidR="00AF13EF" w:rsidRPr="00F54191">
        <w:rPr>
          <w:rFonts w:ascii="PT Astra Serif" w:hAnsi="PT Astra Serif"/>
        </w:rPr>
        <w:t>«</w:t>
      </w:r>
      <w:r w:rsidR="00E16562" w:rsidRPr="00F54191">
        <w:rPr>
          <w:rFonts w:ascii="PT Astra Serif" w:hAnsi="PT Astra Serif"/>
        </w:rPr>
        <w:t>200000,0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B93F2E" w:rsidRPr="00F54191">
        <w:rPr>
          <w:rFonts w:ascii="PT Astra Serif" w:hAnsi="PT Astra Serif"/>
        </w:rPr>
        <w:t>80000,0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63D23" w:rsidRPr="00F54191" w:rsidRDefault="00C63D23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в) в графе 9</w:t>
      </w:r>
      <w:r w:rsidR="00E16562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E16562" w:rsidRPr="00F54191">
        <w:rPr>
          <w:rFonts w:ascii="PT Astra Serif" w:hAnsi="PT Astra Serif"/>
        </w:rPr>
        <w:t>200000,0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B93F2E" w:rsidRPr="00F54191">
        <w:rPr>
          <w:rFonts w:ascii="PT Astra Serif" w:hAnsi="PT Astra Serif"/>
        </w:rPr>
        <w:t>75000,0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63D23" w:rsidRPr="00F54191" w:rsidRDefault="00C63D23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г) в графе 10 цифры </w:t>
      </w:r>
      <w:r w:rsidR="00AF13EF" w:rsidRPr="00F54191">
        <w:rPr>
          <w:rFonts w:ascii="PT Astra Serif" w:hAnsi="PT Astra Serif"/>
        </w:rPr>
        <w:t>«</w:t>
      </w:r>
      <w:r w:rsidR="00E16562" w:rsidRPr="00F54191">
        <w:rPr>
          <w:rFonts w:ascii="PT Astra Serif" w:hAnsi="PT Astra Serif"/>
        </w:rPr>
        <w:t>100000,0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B93F2E" w:rsidRPr="00F54191">
        <w:rPr>
          <w:rFonts w:ascii="PT Astra Serif" w:hAnsi="PT Astra Serif"/>
        </w:rPr>
        <w:t>75000,0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C348BA" w:rsidRPr="00F54191" w:rsidRDefault="00C348BA" w:rsidP="00BC4904">
      <w:pPr>
        <w:widowControl w:val="0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5) </w:t>
      </w:r>
      <w:r w:rsidR="00D22D88" w:rsidRPr="00F54191">
        <w:rPr>
          <w:rFonts w:ascii="PT Astra Serif" w:hAnsi="PT Astra Serif"/>
        </w:rPr>
        <w:t>после строки 5 дополнить строками следующего содержания:</w:t>
      </w:r>
    </w:p>
    <w:p w:rsidR="00A21791" w:rsidRPr="00F54191" w:rsidRDefault="00A21791" w:rsidP="005D5F02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tbl>
      <w:tblPr>
        <w:tblStyle w:val="1"/>
        <w:tblW w:w="211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001"/>
        <w:gridCol w:w="834"/>
        <w:gridCol w:w="993"/>
        <w:gridCol w:w="992"/>
        <w:gridCol w:w="519"/>
        <w:gridCol w:w="473"/>
        <w:gridCol w:w="992"/>
        <w:gridCol w:w="993"/>
        <w:gridCol w:w="992"/>
        <w:gridCol w:w="11657"/>
      </w:tblGrid>
      <w:tr w:rsidR="00EE2498" w:rsidRPr="00F54191" w:rsidTr="0009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498" w:rsidRPr="00F54191" w:rsidRDefault="00A21791" w:rsidP="00A2179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F54191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8" w:rsidRPr="00F54191" w:rsidRDefault="00EE2498" w:rsidP="00076D1A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0"/>
              </w:rPr>
            </w:pPr>
            <w:r w:rsidRPr="00F54191">
              <w:rPr>
                <w:rFonts w:ascii="PT Astra Serif" w:hAnsi="PT Astra Serif" w:cs="Times New Roman"/>
                <w:sz w:val="20"/>
              </w:rPr>
              <w:t xml:space="preserve">Задача государственной программы </w:t>
            </w:r>
            <w:r w:rsidR="00076D1A">
              <w:rPr>
                <w:rFonts w:ascii="PT Astra Serif" w:hAnsi="PT Astra Serif" w:cs="Times New Roman"/>
                <w:sz w:val="20"/>
              </w:rPr>
              <w:t>–</w:t>
            </w:r>
            <w:r w:rsidRPr="00F54191">
              <w:rPr>
                <w:rFonts w:ascii="PT Astra Serif" w:hAnsi="PT Astra Serif" w:cs="Times New Roman"/>
                <w:sz w:val="20"/>
              </w:rPr>
              <w:t xml:space="preserve"> создание условий для эффективног</w:t>
            </w:r>
            <w:r w:rsidR="0044224A" w:rsidRPr="00F54191">
              <w:rPr>
                <w:rFonts w:ascii="PT Astra Serif" w:hAnsi="PT Astra Serif" w:cs="Times New Roman"/>
                <w:sz w:val="20"/>
              </w:rPr>
              <w:t xml:space="preserve">о, ответственного </w:t>
            </w:r>
            <w:r w:rsidR="00076D1A">
              <w:rPr>
                <w:rFonts w:ascii="PT Astra Serif" w:hAnsi="PT Astra Serif" w:cs="Times New Roman"/>
                <w:sz w:val="20"/>
              </w:rPr>
              <w:br/>
            </w:r>
            <w:r w:rsidR="0044224A" w:rsidRPr="00F54191">
              <w:rPr>
                <w:rFonts w:ascii="PT Astra Serif" w:hAnsi="PT Astra Serif" w:cs="Times New Roman"/>
                <w:sz w:val="20"/>
              </w:rPr>
              <w:t>и прозрачного</w:t>
            </w:r>
            <w:r w:rsidR="00E16562" w:rsidRPr="00F54191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F54191">
              <w:rPr>
                <w:rFonts w:ascii="PT Astra Serif" w:hAnsi="PT Astra Serif" w:cs="Times New Roman"/>
                <w:sz w:val="20"/>
              </w:rPr>
              <w:t xml:space="preserve">управления бюджетными средствами в процессе осуществления Министерством </w:t>
            </w:r>
            <w:r w:rsidR="00076D1A">
              <w:rPr>
                <w:rFonts w:ascii="PT Astra Serif" w:hAnsi="PT Astra Serif" w:cs="Times New Roman"/>
                <w:sz w:val="20"/>
              </w:rPr>
              <w:br/>
            </w:r>
            <w:r w:rsidRPr="00F54191">
              <w:rPr>
                <w:rFonts w:ascii="PT Astra Serif" w:hAnsi="PT Astra Serif" w:cs="Times New Roman"/>
                <w:sz w:val="20"/>
              </w:rPr>
              <w:t xml:space="preserve">финансов Ульяновской области функций и полномочий в установленной сфере деятельности, </w:t>
            </w:r>
            <w:r w:rsidR="00076D1A">
              <w:rPr>
                <w:rFonts w:ascii="PT Astra Serif" w:hAnsi="PT Astra Serif" w:cs="Times New Roman"/>
                <w:sz w:val="20"/>
              </w:rPr>
              <w:br/>
            </w:r>
            <w:r w:rsidRPr="00F54191">
              <w:rPr>
                <w:rFonts w:ascii="PT Astra Serif" w:hAnsi="PT Astra Serif" w:cs="Times New Roman"/>
                <w:sz w:val="20"/>
              </w:rPr>
              <w:t>в том чи</w:t>
            </w:r>
            <w:r w:rsidRPr="00F54191">
              <w:rPr>
                <w:rFonts w:ascii="PT Astra Serif" w:hAnsi="PT Astra Serif" w:cs="Times New Roman"/>
                <w:sz w:val="20"/>
              </w:rPr>
              <w:t>с</w:t>
            </w:r>
            <w:r w:rsidRPr="00F54191">
              <w:rPr>
                <w:rFonts w:ascii="PT Astra Serif" w:hAnsi="PT Astra Serif" w:cs="Times New Roman"/>
                <w:sz w:val="20"/>
              </w:rPr>
              <w:t>ле функций и полномочий, связанных с реализацией государственной 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523" w:rsidRDefault="00873523" w:rsidP="00AD6A3B">
            <w:pPr>
              <w:pStyle w:val="ConsPlusNormal"/>
              <w:rPr>
                <w:rFonts w:ascii="PT Astra Serif" w:hAnsi="PT Astra Serif" w:cs="Times New Roman"/>
                <w:color w:val="FFFFFF" w:themeColor="background1"/>
                <w:sz w:val="20"/>
              </w:rPr>
            </w:pPr>
          </w:p>
          <w:p w:rsidR="000953AE" w:rsidRDefault="000953AE" w:rsidP="00AD6A3B">
            <w:pPr>
              <w:pStyle w:val="ConsPlusNormal"/>
              <w:rPr>
                <w:rFonts w:ascii="PT Astra Serif" w:hAnsi="PT Astra Serif" w:cs="Times New Roman"/>
                <w:color w:val="FFFFFF" w:themeColor="background1"/>
                <w:sz w:val="20"/>
              </w:rPr>
            </w:pPr>
          </w:p>
          <w:p w:rsidR="000953AE" w:rsidRDefault="000953AE" w:rsidP="00AD6A3B">
            <w:pPr>
              <w:pStyle w:val="ConsPlusNormal"/>
              <w:rPr>
                <w:rFonts w:ascii="PT Astra Serif" w:hAnsi="PT Astra Serif" w:cs="Times New Roman"/>
                <w:color w:val="FFFFFF" w:themeColor="background1"/>
                <w:sz w:val="20"/>
              </w:rPr>
            </w:pPr>
          </w:p>
          <w:p w:rsidR="000953AE" w:rsidRDefault="000953AE" w:rsidP="00AD6A3B">
            <w:pPr>
              <w:pStyle w:val="ConsPlusNormal"/>
              <w:rPr>
                <w:rFonts w:ascii="PT Astra Serif" w:hAnsi="PT Astra Serif" w:cs="Times New Roman"/>
                <w:color w:val="FFFFFF" w:themeColor="background1"/>
                <w:sz w:val="20"/>
              </w:rPr>
            </w:pPr>
          </w:p>
          <w:p w:rsidR="000953AE" w:rsidRDefault="000953AE" w:rsidP="00AD6A3B">
            <w:pPr>
              <w:pStyle w:val="ConsPlusNormal"/>
              <w:rPr>
                <w:rFonts w:ascii="PT Astra Serif" w:hAnsi="PT Astra Serif" w:cs="Times New Roman"/>
                <w:color w:val="FFFFFF" w:themeColor="background1"/>
                <w:sz w:val="20"/>
              </w:rPr>
            </w:pPr>
          </w:p>
          <w:p w:rsidR="000953AE" w:rsidRDefault="000953AE" w:rsidP="00AD6A3B">
            <w:pPr>
              <w:pStyle w:val="ConsPlusNormal"/>
              <w:rPr>
                <w:rFonts w:ascii="PT Astra Serif" w:hAnsi="PT Astra Serif" w:cs="Times New Roman"/>
                <w:color w:val="FFFFFF" w:themeColor="background1"/>
                <w:sz w:val="20"/>
              </w:rPr>
            </w:pPr>
          </w:p>
          <w:p w:rsidR="000953AE" w:rsidRDefault="000953AE" w:rsidP="00AD6A3B">
            <w:pPr>
              <w:pStyle w:val="ConsPlusNormal"/>
              <w:rPr>
                <w:rFonts w:ascii="PT Astra Serif" w:hAnsi="PT Astra Serif" w:cs="Times New Roman"/>
                <w:color w:val="FFFFFF" w:themeColor="background1"/>
                <w:sz w:val="20"/>
              </w:rPr>
            </w:pPr>
          </w:p>
          <w:p w:rsidR="000953AE" w:rsidRDefault="000953AE" w:rsidP="00AD6A3B">
            <w:pPr>
              <w:pStyle w:val="ConsPlusNormal"/>
              <w:rPr>
                <w:rFonts w:ascii="PT Astra Serif" w:hAnsi="PT Astra Serif" w:cs="Times New Roman"/>
                <w:color w:val="FFFFFF" w:themeColor="background1"/>
                <w:sz w:val="20"/>
              </w:rPr>
            </w:pPr>
          </w:p>
          <w:p w:rsidR="000953AE" w:rsidRPr="000953AE" w:rsidRDefault="000953AE" w:rsidP="00AD6A3B">
            <w:pPr>
              <w:pStyle w:val="ConsPlusNormal"/>
              <w:rPr>
                <w:rFonts w:ascii="PT Astra Serif" w:hAnsi="PT Astra Serif" w:cs="Times New Roman"/>
                <w:color w:val="FFFFFF" w:themeColor="background1"/>
                <w:sz w:val="14"/>
              </w:rPr>
            </w:pPr>
          </w:p>
          <w:p w:rsidR="00EE2498" w:rsidRPr="00F54191" w:rsidRDefault="00FC2DCB" w:rsidP="00AD6A3B">
            <w:pPr>
              <w:pStyle w:val="ConsPlusNormal"/>
              <w:rPr>
                <w:rFonts w:ascii="PT Astra Serif" w:hAnsi="PT Astra Serif" w:cs="Times New Roman"/>
                <w:sz w:val="20"/>
                <w:highlight w:val="yellow"/>
              </w:rPr>
            </w:pPr>
            <w:r w:rsidRPr="00F54191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5D5F02" w:rsidRPr="00F54191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EE2498" w:rsidRPr="00F54191" w:rsidTr="000953A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498" w:rsidRPr="00F54191" w:rsidRDefault="00EE2498" w:rsidP="003A19DE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8" w:rsidRPr="00F54191" w:rsidRDefault="00EE2498" w:rsidP="003A19DE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0"/>
              </w:rPr>
            </w:pPr>
            <w:r w:rsidRPr="00F54191">
              <w:rPr>
                <w:rFonts w:ascii="PT Astra Serif" w:hAnsi="PT Astra Serif" w:cs="Times New Roman"/>
                <w:sz w:val="2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8" w:rsidRPr="000953AE" w:rsidRDefault="00EE2498" w:rsidP="003A19DE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0"/>
              </w:rPr>
            </w:pPr>
            <w:r w:rsidRPr="000953AE">
              <w:rPr>
                <w:rFonts w:ascii="PT Astra Serif" w:hAnsi="PT Astra Serif" w:cs="Times New Roman"/>
                <w:spacing w:val="-4"/>
                <w:sz w:val="20"/>
              </w:rPr>
              <w:t>Основное меропри</w:t>
            </w:r>
            <w:r w:rsidRPr="000953AE">
              <w:rPr>
                <w:rFonts w:ascii="PT Astra Serif" w:hAnsi="PT Astra Serif" w:cs="Times New Roman"/>
                <w:spacing w:val="-4"/>
                <w:sz w:val="20"/>
              </w:rPr>
              <w:t>я</w:t>
            </w:r>
            <w:r w:rsidRPr="000953AE">
              <w:rPr>
                <w:rFonts w:ascii="PT Astra Serif" w:hAnsi="PT Astra Serif" w:cs="Times New Roman"/>
                <w:spacing w:val="-4"/>
                <w:sz w:val="20"/>
              </w:rPr>
              <w:t xml:space="preserve">тие </w:t>
            </w:r>
            <w:r w:rsidR="00AF13EF" w:rsidRPr="000953AE">
              <w:rPr>
                <w:rFonts w:ascii="PT Astra Serif" w:hAnsi="PT Astra Serif" w:cs="Times New Roman"/>
                <w:spacing w:val="-4"/>
                <w:sz w:val="20"/>
              </w:rPr>
              <w:t>«</w:t>
            </w:r>
            <w:r w:rsidRPr="000953AE">
              <w:rPr>
                <w:rFonts w:ascii="PT Astra Serif" w:hAnsi="PT Astra Serif" w:cs="Times New Roman"/>
                <w:spacing w:val="-4"/>
                <w:sz w:val="20"/>
              </w:rPr>
              <w:t>Информацио</w:t>
            </w:r>
            <w:r w:rsidRPr="000953AE">
              <w:rPr>
                <w:rFonts w:ascii="PT Astra Serif" w:hAnsi="PT Astra Serif" w:cs="Times New Roman"/>
                <w:spacing w:val="-4"/>
                <w:sz w:val="20"/>
              </w:rPr>
              <w:t>н</w:t>
            </w:r>
            <w:r w:rsidRPr="000953AE">
              <w:rPr>
                <w:rFonts w:ascii="PT Astra Serif" w:hAnsi="PT Astra Serif" w:cs="Times New Roman"/>
                <w:spacing w:val="-4"/>
                <w:sz w:val="20"/>
              </w:rPr>
              <w:t>ное, методологич</w:t>
            </w:r>
            <w:r w:rsidRPr="000953AE">
              <w:rPr>
                <w:rFonts w:ascii="PT Astra Serif" w:hAnsi="PT Astra Serif" w:cs="Times New Roman"/>
                <w:spacing w:val="-4"/>
                <w:sz w:val="20"/>
              </w:rPr>
              <w:t>е</w:t>
            </w:r>
            <w:r w:rsidRPr="000953AE">
              <w:rPr>
                <w:rFonts w:ascii="PT Astra Serif" w:hAnsi="PT Astra Serif" w:cs="Times New Roman"/>
                <w:spacing w:val="-4"/>
                <w:sz w:val="20"/>
              </w:rPr>
              <w:t>ское и программное обеспечение бю</w:t>
            </w:r>
            <w:r w:rsidRPr="000953AE">
              <w:rPr>
                <w:rFonts w:ascii="PT Astra Serif" w:hAnsi="PT Astra Serif" w:cs="Times New Roman"/>
                <w:spacing w:val="-4"/>
                <w:sz w:val="20"/>
              </w:rPr>
              <w:t>д</w:t>
            </w:r>
            <w:r w:rsidRPr="000953AE">
              <w:rPr>
                <w:rFonts w:ascii="PT Astra Serif" w:hAnsi="PT Astra Serif" w:cs="Times New Roman"/>
                <w:spacing w:val="-4"/>
                <w:sz w:val="20"/>
              </w:rPr>
              <w:t>жетного процесса</w:t>
            </w:r>
            <w:r w:rsidR="00AF13EF" w:rsidRPr="000953AE">
              <w:rPr>
                <w:rFonts w:ascii="PT Astra Serif" w:hAnsi="PT Astra Serif" w:cs="Times New Roman"/>
                <w:spacing w:val="-4"/>
                <w:sz w:val="20"/>
              </w:rP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8" w:rsidRPr="00F54191" w:rsidRDefault="00EE2498" w:rsidP="003A19DE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0"/>
              </w:rPr>
            </w:pPr>
            <w:r w:rsidRPr="00F54191">
              <w:rPr>
                <w:rFonts w:ascii="PT Astra Serif" w:hAnsi="PT Astra Serif" w:cs="Times New Roman"/>
                <w:sz w:val="20"/>
              </w:rPr>
              <w:t>Мин</w:t>
            </w:r>
            <w:r w:rsidRPr="00F54191">
              <w:rPr>
                <w:rFonts w:ascii="PT Astra Serif" w:hAnsi="PT Astra Serif" w:cs="Times New Roman"/>
                <w:sz w:val="20"/>
              </w:rPr>
              <w:t>и</w:t>
            </w:r>
            <w:r w:rsidRPr="00F54191">
              <w:rPr>
                <w:rFonts w:ascii="PT Astra Serif" w:hAnsi="PT Astra Serif" w:cs="Times New Roman"/>
                <w:sz w:val="20"/>
              </w:rPr>
              <w:t>сте</w:t>
            </w:r>
            <w:r w:rsidRPr="00F54191">
              <w:rPr>
                <w:rFonts w:ascii="PT Astra Serif" w:hAnsi="PT Astra Serif" w:cs="Times New Roman"/>
                <w:sz w:val="20"/>
              </w:rPr>
              <w:t>р</w:t>
            </w:r>
            <w:r w:rsidRPr="00F54191">
              <w:rPr>
                <w:rFonts w:ascii="PT Astra Serif" w:hAnsi="PT Astra Serif" w:cs="Times New Roman"/>
                <w:sz w:val="20"/>
              </w:rPr>
              <w:t>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8" w:rsidRPr="00F54191" w:rsidRDefault="00EE2498" w:rsidP="003A19DE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4191">
              <w:rPr>
                <w:rFonts w:ascii="PT Astra Serif" w:hAnsi="PT Astra Serif" w:cs="Times New Roman"/>
                <w:sz w:val="20"/>
              </w:rPr>
              <w:t>Облас</w:t>
            </w:r>
            <w:r w:rsidRPr="00F54191">
              <w:rPr>
                <w:rFonts w:ascii="PT Astra Serif" w:hAnsi="PT Astra Serif" w:cs="Times New Roman"/>
                <w:sz w:val="20"/>
              </w:rPr>
              <w:t>т</w:t>
            </w:r>
            <w:r w:rsidRPr="00F54191">
              <w:rPr>
                <w:rFonts w:ascii="PT Astra Serif" w:hAnsi="PT Astra Serif" w:cs="Times New Roman"/>
                <w:sz w:val="20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8" w:rsidRPr="00F54191" w:rsidRDefault="00EE2498" w:rsidP="003A19DE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0"/>
              </w:rPr>
            </w:pPr>
            <w:r w:rsidRPr="00F54191">
              <w:rPr>
                <w:rFonts w:ascii="PT Astra Serif" w:hAnsi="PT Astra Serif" w:cs="Times New Roman"/>
                <w:sz w:val="20"/>
              </w:rPr>
              <w:t>173143,9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8" w:rsidRPr="00F54191" w:rsidRDefault="00EE2498" w:rsidP="003A19DE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4191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8" w:rsidRPr="00F54191" w:rsidRDefault="00EE2498" w:rsidP="003A19DE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0"/>
              </w:rPr>
            </w:pPr>
            <w:r w:rsidRPr="00F54191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8" w:rsidRPr="00F54191" w:rsidRDefault="00EE2498" w:rsidP="003A19DE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4191">
              <w:rPr>
                <w:rFonts w:ascii="PT Astra Serif" w:hAnsi="PT Astra Serif" w:cs="Times New Roman"/>
                <w:sz w:val="20"/>
              </w:rPr>
              <w:t>69381,3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8" w:rsidRPr="00F54191" w:rsidRDefault="00EE2498" w:rsidP="003A19DE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0"/>
              </w:rPr>
            </w:pPr>
            <w:r w:rsidRPr="00F54191">
              <w:rPr>
                <w:rFonts w:ascii="PT Astra Serif" w:hAnsi="PT Astra Serif" w:cs="Times New Roman"/>
                <w:sz w:val="20"/>
              </w:rPr>
              <w:t>51881,3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98" w:rsidRPr="00F54191" w:rsidRDefault="00EE2498" w:rsidP="003A19DE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4191">
              <w:rPr>
                <w:rFonts w:ascii="PT Astra Serif" w:hAnsi="PT Astra Serif" w:cs="Times New Roman"/>
                <w:sz w:val="20"/>
              </w:rPr>
              <w:t>51881,3</w:t>
            </w:r>
          </w:p>
        </w:tc>
        <w:tc>
          <w:tcPr>
            <w:tcW w:w="116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498" w:rsidRPr="00F54191" w:rsidRDefault="00EE2498" w:rsidP="003A19DE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0"/>
                <w:highlight w:val="yellow"/>
              </w:rPr>
            </w:pPr>
          </w:p>
        </w:tc>
      </w:tr>
    </w:tbl>
    <w:p w:rsidR="00A21791" w:rsidRPr="00F54191" w:rsidRDefault="00A21791" w:rsidP="005D5F0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</w:p>
    <w:p w:rsidR="00B93F2E" w:rsidRPr="00F54191" w:rsidRDefault="00C348BA" w:rsidP="005624B7">
      <w:pPr>
        <w:pStyle w:val="a5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6) в</w:t>
      </w:r>
      <w:r w:rsidR="002A0D7B" w:rsidRPr="00F54191">
        <w:rPr>
          <w:rFonts w:ascii="PT Astra Serif" w:hAnsi="PT Astra Serif"/>
        </w:rPr>
        <w:t xml:space="preserve"> разделе </w:t>
      </w:r>
      <w:r w:rsidR="00AF13EF" w:rsidRPr="00F54191">
        <w:rPr>
          <w:rFonts w:ascii="PT Astra Serif" w:hAnsi="PT Astra Serif"/>
        </w:rPr>
        <w:t>«</w:t>
      </w:r>
      <w:r w:rsidR="000A2A40" w:rsidRPr="00F54191">
        <w:rPr>
          <w:rFonts w:ascii="PT Astra Serif" w:hAnsi="PT Astra Serif"/>
        </w:rPr>
        <w:t xml:space="preserve">Подпрограмма </w:t>
      </w:r>
      <w:r w:rsidR="00AF13EF" w:rsidRPr="00F54191">
        <w:rPr>
          <w:rFonts w:ascii="PT Astra Serif" w:hAnsi="PT Astra Serif"/>
        </w:rPr>
        <w:t>«</w:t>
      </w:r>
      <w:r w:rsidR="000A2A40" w:rsidRPr="00F54191">
        <w:rPr>
          <w:rFonts w:ascii="PT Astra Serif" w:hAnsi="PT Astra Serif"/>
        </w:rPr>
        <w:t>Обеспечение реализации государственной программы Ульяновской области</w:t>
      </w:r>
      <w:r w:rsidR="00AA6D8E" w:rsidRPr="00F54191">
        <w:rPr>
          <w:rFonts w:ascii="PT Astra Serif" w:hAnsi="PT Astra Serif"/>
        </w:rPr>
        <w:t>»</w:t>
      </w:r>
      <w:r w:rsidR="00B93F2E" w:rsidRPr="00F54191">
        <w:rPr>
          <w:rFonts w:ascii="PT Astra Serif" w:hAnsi="PT Astra Serif"/>
        </w:rPr>
        <w:t>:</w:t>
      </w:r>
    </w:p>
    <w:p w:rsidR="00367690" w:rsidRPr="00F54191" w:rsidRDefault="00B93F2E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а) </w:t>
      </w:r>
      <w:r w:rsidR="00367690" w:rsidRPr="00F54191">
        <w:rPr>
          <w:rFonts w:ascii="PT Astra Serif" w:hAnsi="PT Astra Serif"/>
        </w:rPr>
        <w:t>в с</w:t>
      </w:r>
      <w:r w:rsidR="00920151" w:rsidRPr="00F54191">
        <w:rPr>
          <w:rFonts w:ascii="PT Astra Serif" w:hAnsi="PT Astra Serif"/>
        </w:rPr>
        <w:t>т</w:t>
      </w:r>
      <w:r w:rsidR="00367690" w:rsidRPr="00F54191">
        <w:rPr>
          <w:rFonts w:ascii="PT Astra Serif" w:hAnsi="PT Astra Serif"/>
        </w:rPr>
        <w:t>роке 1:</w:t>
      </w:r>
    </w:p>
    <w:p w:rsidR="00B93F2E" w:rsidRPr="00F54191" w:rsidRDefault="00B93F2E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5 цифры </w:t>
      </w:r>
      <w:r w:rsidR="00AF13EF" w:rsidRPr="00F54191">
        <w:rPr>
          <w:rFonts w:ascii="PT Astra Serif" w:hAnsi="PT Astra Serif"/>
        </w:rPr>
        <w:t>«</w:t>
      </w:r>
      <w:r w:rsidR="00A71481" w:rsidRPr="00F54191">
        <w:rPr>
          <w:rFonts w:ascii="PT Astra Serif" w:hAnsi="PT Astra Serif"/>
        </w:rPr>
        <w:t>1154365,0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920151" w:rsidRPr="00F54191">
        <w:rPr>
          <w:rFonts w:ascii="PT Astra Serif" w:hAnsi="PT Astra Serif"/>
        </w:rPr>
        <w:t>1041046,0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B93F2E" w:rsidRPr="00F54191" w:rsidRDefault="00B93F2E" w:rsidP="005624B7">
      <w:pPr>
        <w:widowControl w:val="0"/>
        <w:tabs>
          <w:tab w:val="left" w:pos="0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8 цифры </w:t>
      </w:r>
      <w:r w:rsidR="00AF13EF" w:rsidRPr="00F54191">
        <w:rPr>
          <w:rFonts w:ascii="PT Astra Serif" w:hAnsi="PT Astra Serif"/>
        </w:rPr>
        <w:t>«</w:t>
      </w:r>
      <w:r w:rsidR="00A71481" w:rsidRPr="00F54191">
        <w:rPr>
          <w:rFonts w:ascii="PT Astra Serif" w:hAnsi="PT Astra Serif"/>
        </w:rPr>
        <w:t>236130,5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920151" w:rsidRPr="00F54191">
        <w:rPr>
          <w:rFonts w:ascii="PT Astra Serif" w:hAnsi="PT Astra Serif"/>
        </w:rPr>
        <w:t>189751,0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B93F2E" w:rsidRPr="00F54191" w:rsidRDefault="00B93F2E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графе 9</w:t>
      </w:r>
      <w:r w:rsidR="00397326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A71481" w:rsidRPr="00F54191">
        <w:rPr>
          <w:rFonts w:ascii="PT Astra Serif" w:hAnsi="PT Astra Serif"/>
        </w:rPr>
        <w:t>221630,5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920151" w:rsidRPr="00F54191">
        <w:rPr>
          <w:rFonts w:ascii="PT Astra Serif" w:hAnsi="PT Astra Serif"/>
        </w:rPr>
        <w:t>189749,2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B93F2E" w:rsidRPr="00F54191" w:rsidRDefault="00B93F2E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графе 10</w:t>
      </w:r>
      <w:r w:rsidR="00397326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A71481" w:rsidRPr="00F54191">
        <w:rPr>
          <w:rFonts w:ascii="PT Astra Serif" w:hAnsi="PT Astra Serif"/>
        </w:rPr>
        <w:t>221630,5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920151" w:rsidRPr="00F54191">
        <w:rPr>
          <w:rFonts w:ascii="PT Astra Serif" w:hAnsi="PT Astra Serif"/>
        </w:rPr>
        <w:t>186572,3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920151" w:rsidRPr="00F54191" w:rsidRDefault="005A4363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б</w:t>
      </w:r>
      <w:r w:rsidR="00920151" w:rsidRPr="00F54191">
        <w:rPr>
          <w:rFonts w:ascii="PT Astra Serif" w:hAnsi="PT Astra Serif"/>
        </w:rPr>
        <w:t>) в строке 1.1:</w:t>
      </w:r>
    </w:p>
    <w:p w:rsidR="00920151" w:rsidRPr="00F54191" w:rsidRDefault="00920151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графе 5</w:t>
      </w:r>
      <w:r w:rsidR="00397326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6E5C1B" w:rsidRPr="00F54191">
        <w:rPr>
          <w:rFonts w:ascii="PT Astra Serif" w:hAnsi="PT Astra Serif"/>
        </w:rPr>
        <w:t>693094,2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5A4363" w:rsidRPr="00F54191">
        <w:rPr>
          <w:rFonts w:ascii="PT Astra Serif" w:hAnsi="PT Astra Serif"/>
        </w:rPr>
        <w:t>563053,6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920151" w:rsidRPr="00F54191" w:rsidRDefault="00920151" w:rsidP="005624B7">
      <w:pPr>
        <w:widowControl w:val="0"/>
        <w:tabs>
          <w:tab w:val="left" w:pos="0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8 цифры </w:t>
      </w:r>
      <w:r w:rsidR="00AF13EF" w:rsidRPr="00F54191">
        <w:rPr>
          <w:rFonts w:ascii="PT Astra Serif" w:hAnsi="PT Astra Serif"/>
        </w:rPr>
        <w:t>«</w:t>
      </w:r>
      <w:r w:rsidR="006E5C1B" w:rsidRPr="00F54191">
        <w:rPr>
          <w:rFonts w:ascii="PT Astra Serif" w:hAnsi="PT Astra Serif"/>
        </w:rPr>
        <w:t>146500,0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5A4363" w:rsidRPr="00F54191">
        <w:rPr>
          <w:rFonts w:ascii="PT Astra Serif" w:hAnsi="PT Astra Serif"/>
        </w:rPr>
        <w:t>93486,2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920151" w:rsidRPr="00F54191" w:rsidRDefault="00920151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графе 9</w:t>
      </w:r>
      <w:r w:rsidR="00EF79B1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6E5C1B" w:rsidRPr="00F54191">
        <w:rPr>
          <w:rFonts w:ascii="PT Astra Serif" w:hAnsi="PT Astra Serif"/>
        </w:rPr>
        <w:t>132000,0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5A4363" w:rsidRPr="00F54191">
        <w:rPr>
          <w:rFonts w:ascii="PT Astra Serif" w:hAnsi="PT Astra Serif"/>
        </w:rPr>
        <w:t>93486,6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920151" w:rsidRPr="00F54191" w:rsidRDefault="00920151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10 цифры </w:t>
      </w:r>
      <w:r w:rsidR="00AF13EF" w:rsidRPr="00F54191">
        <w:rPr>
          <w:rFonts w:ascii="PT Astra Serif" w:hAnsi="PT Astra Serif"/>
        </w:rPr>
        <w:t>«</w:t>
      </w:r>
      <w:r w:rsidR="006E5C1B" w:rsidRPr="00F54191">
        <w:rPr>
          <w:rFonts w:ascii="PT Astra Serif" w:hAnsi="PT Astra Serif"/>
        </w:rPr>
        <w:t>132000,0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5A4363" w:rsidRPr="00F54191">
        <w:rPr>
          <w:rFonts w:ascii="PT Astra Serif" w:hAnsi="PT Astra Serif"/>
        </w:rPr>
        <w:t>93486,6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5A4363" w:rsidRPr="00F54191" w:rsidRDefault="005A4363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в) в строке 1.1</w:t>
      </w:r>
      <w:r w:rsidR="0084520D" w:rsidRPr="00F54191">
        <w:rPr>
          <w:rFonts w:ascii="PT Astra Serif" w:hAnsi="PT Astra Serif"/>
        </w:rPr>
        <w:t>.1</w:t>
      </w:r>
      <w:r w:rsidRPr="00F54191">
        <w:rPr>
          <w:rFonts w:ascii="PT Astra Serif" w:hAnsi="PT Astra Serif"/>
        </w:rPr>
        <w:t>:</w:t>
      </w:r>
    </w:p>
    <w:p w:rsidR="005A4363" w:rsidRPr="00F54191" w:rsidRDefault="005A4363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5 цифры </w:t>
      </w:r>
      <w:r w:rsidR="00AF13EF" w:rsidRPr="00F54191">
        <w:rPr>
          <w:rFonts w:ascii="PT Astra Serif" w:hAnsi="PT Astra Serif"/>
        </w:rPr>
        <w:t>«</w:t>
      </w:r>
      <w:r w:rsidR="006E5C1B" w:rsidRPr="00F54191">
        <w:rPr>
          <w:rFonts w:ascii="PT Astra Serif" w:hAnsi="PT Astra Serif"/>
        </w:rPr>
        <w:t>93</w:t>
      </w:r>
      <w:r w:rsidR="003E0AE2" w:rsidRPr="00F54191">
        <w:rPr>
          <w:rFonts w:ascii="PT Astra Serif" w:hAnsi="PT Astra Serif"/>
        </w:rPr>
        <w:t>867,5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84520D" w:rsidRPr="00F54191">
        <w:rPr>
          <w:rFonts w:ascii="PT Astra Serif" w:hAnsi="PT Astra Serif"/>
        </w:rPr>
        <w:t>115833,5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5A4363" w:rsidRPr="00F54191" w:rsidRDefault="005A4363" w:rsidP="005624B7">
      <w:pPr>
        <w:widowControl w:val="0"/>
        <w:tabs>
          <w:tab w:val="left" w:pos="0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8 цифры </w:t>
      </w:r>
      <w:r w:rsidR="00AF13EF" w:rsidRPr="00F54191">
        <w:rPr>
          <w:rFonts w:ascii="PT Astra Serif" w:hAnsi="PT Astra Serif"/>
        </w:rPr>
        <w:t>«</w:t>
      </w:r>
      <w:r w:rsidR="00FC1A6C" w:rsidRPr="00F54191">
        <w:rPr>
          <w:rFonts w:ascii="PT Astra Serif" w:hAnsi="PT Astra Serif"/>
        </w:rPr>
        <w:t>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84520D" w:rsidRPr="00F54191">
        <w:rPr>
          <w:rFonts w:ascii="PT Astra Serif" w:hAnsi="PT Astra Serif"/>
        </w:rPr>
        <w:t>7322,0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5A4363" w:rsidRPr="00F54191" w:rsidRDefault="005A4363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графе 9</w:t>
      </w:r>
      <w:r w:rsidR="00FC1A6C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FC1A6C" w:rsidRPr="00F54191">
        <w:rPr>
          <w:rFonts w:ascii="PT Astra Serif" w:hAnsi="PT Astra Serif"/>
        </w:rPr>
        <w:t>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84520D" w:rsidRPr="00F54191">
        <w:rPr>
          <w:rFonts w:ascii="PT Astra Serif" w:hAnsi="PT Astra Serif"/>
        </w:rPr>
        <w:t>7322,0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5A4363" w:rsidRPr="00F54191" w:rsidRDefault="005A4363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графе 10</w:t>
      </w:r>
      <w:r w:rsidR="00FC1A6C" w:rsidRPr="00F54191">
        <w:rPr>
          <w:rFonts w:ascii="PT Astra Serif" w:hAnsi="PT Astra Serif"/>
        </w:rPr>
        <w:t xml:space="preserve"> цифр</w:t>
      </w:r>
      <w:r w:rsidR="00C762E1" w:rsidRPr="00F54191">
        <w:rPr>
          <w:rFonts w:ascii="PT Astra Serif" w:hAnsi="PT Astra Serif"/>
        </w:rPr>
        <w:t>у</w:t>
      </w:r>
      <w:r w:rsidR="00FC1A6C" w:rsidRPr="00F54191">
        <w:rPr>
          <w:rFonts w:ascii="PT Astra Serif" w:hAnsi="PT Astra Serif"/>
        </w:rPr>
        <w:t xml:space="preserve"> </w:t>
      </w:r>
      <w:r w:rsidR="00AF13EF" w:rsidRPr="00F54191">
        <w:rPr>
          <w:rFonts w:ascii="PT Astra Serif" w:hAnsi="PT Astra Serif"/>
        </w:rPr>
        <w:t>«</w:t>
      </w:r>
      <w:r w:rsidR="00FC1A6C" w:rsidRPr="00F54191">
        <w:rPr>
          <w:rFonts w:ascii="PT Astra Serif" w:hAnsi="PT Astra Serif"/>
        </w:rPr>
        <w:t>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84520D" w:rsidRPr="00F54191">
        <w:rPr>
          <w:rFonts w:ascii="PT Astra Serif" w:hAnsi="PT Astra Serif"/>
        </w:rPr>
        <w:t>7322,0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31457C" w:rsidRPr="00F54191" w:rsidRDefault="0031457C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г) в строке 1.2:</w:t>
      </w:r>
    </w:p>
    <w:p w:rsidR="0031457C" w:rsidRPr="00F54191" w:rsidRDefault="0031457C" w:rsidP="005624B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5 цифры </w:t>
      </w:r>
      <w:r w:rsidR="00AF13EF" w:rsidRPr="00F54191">
        <w:rPr>
          <w:rFonts w:ascii="PT Astra Serif" w:hAnsi="PT Astra Serif"/>
        </w:rPr>
        <w:t>«</w:t>
      </w:r>
      <w:r w:rsidR="00FC1A6C" w:rsidRPr="00F54191">
        <w:rPr>
          <w:rFonts w:ascii="PT Astra Serif" w:hAnsi="PT Astra Serif"/>
        </w:rPr>
        <w:t>461270,8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4B44AE" w:rsidRPr="00F54191">
        <w:rPr>
          <w:rFonts w:ascii="PT Astra Serif" w:hAnsi="PT Astra Serif"/>
        </w:rPr>
        <w:t>477992,4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31457C" w:rsidRPr="00F54191" w:rsidRDefault="0031457C" w:rsidP="00BC4904">
      <w:pPr>
        <w:widowControl w:val="0"/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lastRenderedPageBreak/>
        <w:t xml:space="preserve">в графе 8 цифры </w:t>
      </w:r>
      <w:r w:rsidR="00AF13EF" w:rsidRPr="00F54191">
        <w:rPr>
          <w:rFonts w:ascii="PT Astra Serif" w:hAnsi="PT Astra Serif"/>
        </w:rPr>
        <w:t>«</w:t>
      </w:r>
      <w:r w:rsidR="00FC1A6C" w:rsidRPr="00F54191">
        <w:rPr>
          <w:rFonts w:ascii="PT Astra Serif" w:hAnsi="PT Astra Serif"/>
        </w:rPr>
        <w:t>89630,5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3F47DC" w:rsidRPr="00F54191">
        <w:rPr>
          <w:rFonts w:ascii="PT Astra Serif" w:hAnsi="PT Astra Serif"/>
        </w:rPr>
        <w:t>96264,8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31457C" w:rsidRPr="00F54191" w:rsidRDefault="0031457C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графе 9</w:t>
      </w:r>
      <w:r w:rsidR="00FC1A6C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FC1A6C" w:rsidRPr="00F54191">
        <w:rPr>
          <w:rFonts w:ascii="PT Astra Serif" w:hAnsi="PT Astra Serif"/>
        </w:rPr>
        <w:t>89630,5</w:t>
      </w:r>
      <w:r w:rsidR="00AF13EF" w:rsidRPr="00F54191">
        <w:rPr>
          <w:rFonts w:ascii="PT Astra Serif" w:hAnsi="PT Astra Serif"/>
        </w:rPr>
        <w:t>»</w:t>
      </w:r>
      <w:r w:rsidR="00692624" w:rsidRPr="00F54191">
        <w:rPr>
          <w:rFonts w:ascii="PT Astra Serif" w:hAnsi="PT Astra Serif"/>
        </w:rPr>
        <w:t xml:space="preserve"> </w:t>
      </w:r>
      <w:r w:rsidRPr="00F54191">
        <w:rPr>
          <w:rFonts w:ascii="PT Astra Serif" w:hAnsi="PT Astra Serif"/>
        </w:rPr>
        <w:t xml:space="preserve">заменить цифрами </w:t>
      </w:r>
      <w:r w:rsidR="00AF13EF" w:rsidRPr="00F54191">
        <w:rPr>
          <w:rFonts w:ascii="PT Astra Serif" w:hAnsi="PT Astra Serif"/>
        </w:rPr>
        <w:t>«</w:t>
      </w:r>
      <w:r w:rsidR="003F47DC" w:rsidRPr="00F54191">
        <w:rPr>
          <w:rFonts w:ascii="PT Astra Serif" w:hAnsi="PT Astra Serif"/>
        </w:rPr>
        <w:t>96262,6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31457C" w:rsidRPr="00F54191" w:rsidRDefault="0031457C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10 цифры </w:t>
      </w:r>
      <w:r w:rsidR="00AF13EF" w:rsidRPr="00F54191">
        <w:rPr>
          <w:rFonts w:ascii="PT Astra Serif" w:hAnsi="PT Astra Serif"/>
        </w:rPr>
        <w:t>«</w:t>
      </w:r>
      <w:r w:rsidR="00FC1A6C" w:rsidRPr="00F54191">
        <w:rPr>
          <w:rFonts w:ascii="PT Astra Serif" w:hAnsi="PT Astra Serif"/>
        </w:rPr>
        <w:t>89630,5</w:t>
      </w:r>
      <w:r w:rsidR="00AF13EF" w:rsidRPr="00F54191">
        <w:rPr>
          <w:rFonts w:ascii="PT Astra Serif" w:hAnsi="PT Astra Serif"/>
        </w:rPr>
        <w:t>»</w:t>
      </w:r>
      <w:r w:rsidR="00FC1A6C" w:rsidRPr="00F54191">
        <w:rPr>
          <w:rFonts w:ascii="PT Astra Serif" w:hAnsi="PT Astra Serif"/>
        </w:rPr>
        <w:t xml:space="preserve"> </w:t>
      </w:r>
      <w:r w:rsidRPr="00F54191">
        <w:rPr>
          <w:rFonts w:ascii="PT Astra Serif" w:hAnsi="PT Astra Serif"/>
        </w:rPr>
        <w:t xml:space="preserve">заменить цифрами </w:t>
      </w:r>
      <w:r w:rsidR="00AF13EF" w:rsidRPr="00F54191">
        <w:rPr>
          <w:rFonts w:ascii="PT Astra Serif" w:hAnsi="PT Astra Serif"/>
        </w:rPr>
        <w:t>«</w:t>
      </w:r>
      <w:r w:rsidR="003F47DC" w:rsidRPr="00F54191">
        <w:rPr>
          <w:rFonts w:ascii="PT Astra Serif" w:hAnsi="PT Astra Serif"/>
        </w:rPr>
        <w:t>93085,7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3F47DC" w:rsidRPr="00F54191" w:rsidRDefault="002843F3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д</w:t>
      </w:r>
      <w:r w:rsidR="003F47DC" w:rsidRPr="00F54191">
        <w:rPr>
          <w:rFonts w:ascii="PT Astra Serif" w:hAnsi="PT Astra Serif"/>
        </w:rPr>
        <w:t>) в строке 1.2.1:</w:t>
      </w:r>
    </w:p>
    <w:p w:rsidR="003F47DC" w:rsidRPr="00F54191" w:rsidRDefault="003F47DC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5 цифры </w:t>
      </w:r>
      <w:r w:rsidR="00AF13EF" w:rsidRPr="00F54191">
        <w:rPr>
          <w:rFonts w:ascii="PT Astra Serif" w:hAnsi="PT Astra Serif"/>
        </w:rPr>
        <w:t>«</w:t>
      </w:r>
      <w:r w:rsidR="0019390B" w:rsidRPr="00F54191">
        <w:rPr>
          <w:rFonts w:ascii="PT Astra Serif" w:hAnsi="PT Astra Serif"/>
        </w:rPr>
        <w:t>54656,2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941975" w:rsidRPr="00F54191">
        <w:rPr>
          <w:rFonts w:ascii="PT Astra Serif" w:hAnsi="PT Astra Serif"/>
        </w:rPr>
        <w:t>81348,0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3F47DC" w:rsidRPr="00F54191" w:rsidRDefault="003F47DC" w:rsidP="00BC4904">
      <w:pPr>
        <w:widowControl w:val="0"/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8 цифры </w:t>
      </w:r>
      <w:r w:rsidR="00AF13EF" w:rsidRPr="00F54191">
        <w:rPr>
          <w:rFonts w:ascii="PT Astra Serif" w:hAnsi="PT Astra Serif"/>
        </w:rPr>
        <w:t>«</w:t>
      </w:r>
      <w:r w:rsidR="0019390B" w:rsidRPr="00F54191">
        <w:rPr>
          <w:rFonts w:ascii="PT Astra Serif" w:hAnsi="PT Astra Serif"/>
        </w:rPr>
        <w:t>0,0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941975" w:rsidRPr="00F54191">
        <w:rPr>
          <w:rFonts w:ascii="PT Astra Serif" w:hAnsi="PT Astra Serif"/>
        </w:rPr>
        <w:t>26691,8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941975" w:rsidRPr="00F54191" w:rsidRDefault="002843F3" w:rsidP="00BC4904">
      <w:pPr>
        <w:widowControl w:val="0"/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е</w:t>
      </w:r>
      <w:r w:rsidR="00A56C71" w:rsidRPr="00F54191">
        <w:rPr>
          <w:rFonts w:ascii="PT Astra Serif" w:hAnsi="PT Astra Serif"/>
        </w:rPr>
        <w:t xml:space="preserve">) в строке </w:t>
      </w:r>
      <w:r w:rsidR="00AF13EF" w:rsidRPr="00F54191">
        <w:rPr>
          <w:rFonts w:ascii="PT Astra Serif" w:hAnsi="PT Astra Serif"/>
        </w:rPr>
        <w:t>«</w:t>
      </w:r>
      <w:r w:rsidR="00A56C71" w:rsidRPr="00F54191">
        <w:rPr>
          <w:rFonts w:ascii="PT Astra Serif" w:hAnsi="PT Astra Serif"/>
        </w:rPr>
        <w:t>Итого по подпрограмме</w:t>
      </w:r>
      <w:r w:rsidR="00AF13EF" w:rsidRPr="00F54191">
        <w:rPr>
          <w:rFonts w:ascii="PT Astra Serif" w:hAnsi="PT Astra Serif"/>
        </w:rPr>
        <w:t>»</w:t>
      </w:r>
      <w:r w:rsidR="00A56C71" w:rsidRPr="00F54191">
        <w:rPr>
          <w:rFonts w:ascii="PT Astra Serif" w:hAnsi="PT Astra Serif"/>
        </w:rPr>
        <w:t>:</w:t>
      </w:r>
    </w:p>
    <w:p w:rsidR="00A56C71" w:rsidRPr="00F54191" w:rsidRDefault="00A56C71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5 цифры </w:t>
      </w:r>
      <w:r w:rsidR="00AF13EF" w:rsidRPr="00F54191">
        <w:rPr>
          <w:rFonts w:ascii="PT Astra Serif" w:hAnsi="PT Astra Serif"/>
        </w:rPr>
        <w:t>«</w:t>
      </w:r>
      <w:r w:rsidR="0002361D" w:rsidRPr="00F54191">
        <w:rPr>
          <w:rFonts w:ascii="PT Astra Serif" w:hAnsi="PT Astra Serif"/>
        </w:rPr>
        <w:t>1154365,0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015871" w:rsidRPr="00F54191">
        <w:rPr>
          <w:rFonts w:ascii="PT Astra Serif" w:hAnsi="PT Astra Serif"/>
        </w:rPr>
        <w:t>1041046,0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A56C71" w:rsidRPr="00F54191" w:rsidRDefault="00A56C71" w:rsidP="00BC4904">
      <w:pPr>
        <w:widowControl w:val="0"/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графе 8 цифры </w:t>
      </w:r>
      <w:r w:rsidR="00AF13EF" w:rsidRPr="00F54191">
        <w:rPr>
          <w:rFonts w:ascii="PT Astra Serif" w:hAnsi="PT Astra Serif"/>
        </w:rPr>
        <w:t>«</w:t>
      </w:r>
      <w:r w:rsidR="0002361D" w:rsidRPr="00F54191">
        <w:rPr>
          <w:rFonts w:ascii="PT Astra Serif" w:hAnsi="PT Astra Serif"/>
        </w:rPr>
        <w:t>236130,5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015871" w:rsidRPr="00F54191">
        <w:rPr>
          <w:rFonts w:ascii="PT Astra Serif" w:hAnsi="PT Astra Serif"/>
        </w:rPr>
        <w:t>189751,0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A56C71" w:rsidRPr="00F54191" w:rsidRDefault="00A56C71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графе 9</w:t>
      </w:r>
      <w:r w:rsidR="006D6168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6D6168" w:rsidRPr="00F54191">
        <w:rPr>
          <w:rFonts w:ascii="PT Astra Serif" w:hAnsi="PT Astra Serif"/>
        </w:rPr>
        <w:t>221630,5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015871" w:rsidRPr="00F54191">
        <w:rPr>
          <w:rFonts w:ascii="PT Astra Serif" w:hAnsi="PT Astra Serif"/>
        </w:rPr>
        <w:t>189749,2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A56C71" w:rsidRPr="00F54191" w:rsidRDefault="00A56C71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графе 10</w:t>
      </w:r>
      <w:r w:rsidR="006D6168" w:rsidRPr="00F54191">
        <w:rPr>
          <w:rFonts w:ascii="PT Astra Serif" w:hAnsi="PT Astra Serif"/>
        </w:rPr>
        <w:t xml:space="preserve"> цифры </w:t>
      </w:r>
      <w:r w:rsidR="00AF13EF" w:rsidRPr="00F54191">
        <w:rPr>
          <w:rFonts w:ascii="PT Astra Serif" w:hAnsi="PT Astra Serif"/>
        </w:rPr>
        <w:t>«</w:t>
      </w:r>
      <w:r w:rsidR="006D6168" w:rsidRPr="00F54191">
        <w:rPr>
          <w:rFonts w:ascii="PT Astra Serif" w:hAnsi="PT Astra Serif"/>
        </w:rPr>
        <w:t>221630,5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015871" w:rsidRPr="00F54191">
        <w:rPr>
          <w:rFonts w:ascii="PT Astra Serif" w:hAnsi="PT Astra Serif"/>
        </w:rPr>
        <w:t>186572,3</w:t>
      </w:r>
      <w:r w:rsidR="00AF13EF" w:rsidRPr="00F54191">
        <w:rPr>
          <w:rFonts w:ascii="PT Astra Serif" w:hAnsi="PT Astra Serif"/>
        </w:rPr>
        <w:t>»</w:t>
      </w:r>
      <w:r w:rsidRPr="00F54191">
        <w:rPr>
          <w:rFonts w:ascii="PT Astra Serif" w:hAnsi="PT Astra Serif"/>
        </w:rPr>
        <w:t>;</w:t>
      </w:r>
    </w:p>
    <w:p w:rsidR="00015871" w:rsidRPr="00F54191" w:rsidRDefault="00C139F2" w:rsidP="00BC4904">
      <w:pPr>
        <w:widowControl w:val="0"/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7</w:t>
      </w:r>
      <w:r w:rsidR="00015871" w:rsidRPr="00F54191">
        <w:rPr>
          <w:rFonts w:ascii="PT Astra Serif" w:hAnsi="PT Astra Serif"/>
        </w:rPr>
        <w:t xml:space="preserve">) в строке </w:t>
      </w:r>
      <w:r w:rsidR="00AF13EF" w:rsidRPr="00F54191">
        <w:rPr>
          <w:rFonts w:ascii="PT Astra Serif" w:hAnsi="PT Astra Serif"/>
        </w:rPr>
        <w:t>«</w:t>
      </w:r>
      <w:r w:rsidR="00015871" w:rsidRPr="00F54191">
        <w:rPr>
          <w:rFonts w:ascii="PT Astra Serif" w:hAnsi="PT Astra Serif"/>
        </w:rPr>
        <w:t>Всего по государственной программе</w:t>
      </w:r>
      <w:r w:rsidR="00AF13EF" w:rsidRPr="00F54191">
        <w:rPr>
          <w:rFonts w:ascii="PT Astra Serif" w:hAnsi="PT Astra Serif"/>
        </w:rPr>
        <w:t>»</w:t>
      </w:r>
      <w:r w:rsidR="00015871" w:rsidRPr="00F54191">
        <w:rPr>
          <w:rFonts w:ascii="PT Astra Serif" w:hAnsi="PT Astra Serif"/>
        </w:rPr>
        <w:t>:</w:t>
      </w:r>
    </w:p>
    <w:p w:rsidR="00015871" w:rsidRPr="006D7F9F" w:rsidRDefault="00C139F2" w:rsidP="00BC4904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</w:rPr>
      </w:pPr>
      <w:r w:rsidRPr="006D7F9F">
        <w:rPr>
          <w:rFonts w:ascii="PT Astra Serif" w:hAnsi="PT Astra Serif"/>
          <w:spacing w:val="-4"/>
        </w:rPr>
        <w:t xml:space="preserve">а) </w:t>
      </w:r>
      <w:r w:rsidR="00015871" w:rsidRPr="006D7F9F">
        <w:rPr>
          <w:rFonts w:ascii="PT Astra Serif" w:hAnsi="PT Astra Serif"/>
          <w:spacing w:val="-4"/>
        </w:rPr>
        <w:t xml:space="preserve">в графе 5 цифры </w:t>
      </w:r>
      <w:r w:rsidR="00AF13EF" w:rsidRPr="006D7F9F">
        <w:rPr>
          <w:rFonts w:ascii="PT Astra Serif" w:hAnsi="PT Astra Serif"/>
          <w:spacing w:val="-4"/>
        </w:rPr>
        <w:t>«</w:t>
      </w:r>
      <w:r w:rsidR="00545B9F" w:rsidRPr="006D7F9F">
        <w:rPr>
          <w:rFonts w:ascii="PT Astra Serif" w:hAnsi="PT Astra Serif"/>
          <w:spacing w:val="-4"/>
        </w:rPr>
        <w:t>30238619,71209</w:t>
      </w:r>
      <w:r w:rsidR="00AF13EF" w:rsidRPr="006D7F9F">
        <w:rPr>
          <w:rFonts w:ascii="PT Astra Serif" w:hAnsi="PT Astra Serif"/>
          <w:spacing w:val="-4"/>
        </w:rPr>
        <w:t>»</w:t>
      </w:r>
      <w:r w:rsidR="00015871" w:rsidRPr="006D7F9F">
        <w:rPr>
          <w:rFonts w:ascii="PT Astra Serif" w:hAnsi="PT Astra Serif"/>
          <w:spacing w:val="-4"/>
        </w:rPr>
        <w:t xml:space="preserve"> заменить цифрами </w:t>
      </w:r>
      <w:r w:rsidR="00AF13EF" w:rsidRPr="006D7F9F">
        <w:rPr>
          <w:rFonts w:ascii="PT Astra Serif" w:hAnsi="PT Astra Serif"/>
          <w:spacing w:val="-4"/>
        </w:rPr>
        <w:t>«</w:t>
      </w:r>
      <w:r w:rsidR="00205B35" w:rsidRPr="006D7F9F">
        <w:rPr>
          <w:rFonts w:ascii="PT Astra Serif" w:hAnsi="PT Astra Serif"/>
          <w:spacing w:val="-4"/>
        </w:rPr>
        <w:t>27</w:t>
      </w:r>
      <w:r w:rsidR="00C465AD" w:rsidRPr="006D7F9F">
        <w:rPr>
          <w:rFonts w:ascii="PT Astra Serif" w:hAnsi="PT Astra Serif"/>
          <w:spacing w:val="-4"/>
        </w:rPr>
        <w:t>347</w:t>
      </w:r>
      <w:r w:rsidR="00205B35" w:rsidRPr="006D7F9F">
        <w:rPr>
          <w:rFonts w:ascii="PT Astra Serif" w:hAnsi="PT Astra Serif"/>
          <w:spacing w:val="-4"/>
        </w:rPr>
        <w:t>295,31319</w:t>
      </w:r>
      <w:r w:rsidR="00AF13EF" w:rsidRPr="006D7F9F">
        <w:rPr>
          <w:rFonts w:ascii="PT Astra Serif" w:hAnsi="PT Astra Serif"/>
          <w:spacing w:val="-4"/>
        </w:rPr>
        <w:t>»</w:t>
      </w:r>
      <w:r w:rsidR="00015871" w:rsidRPr="006D7F9F">
        <w:rPr>
          <w:rFonts w:ascii="PT Astra Serif" w:hAnsi="PT Astra Serif"/>
          <w:spacing w:val="-4"/>
        </w:rPr>
        <w:t>;</w:t>
      </w:r>
    </w:p>
    <w:p w:rsidR="00015871" w:rsidRPr="00F54191" w:rsidRDefault="00C139F2" w:rsidP="00BC4904">
      <w:pPr>
        <w:widowControl w:val="0"/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б) </w:t>
      </w:r>
      <w:r w:rsidR="00015871" w:rsidRPr="00F54191">
        <w:rPr>
          <w:rFonts w:ascii="PT Astra Serif" w:hAnsi="PT Astra Serif"/>
        </w:rPr>
        <w:t xml:space="preserve">в графе 8 цифры </w:t>
      </w:r>
      <w:r w:rsidR="00AF13EF" w:rsidRPr="00F54191">
        <w:rPr>
          <w:rFonts w:ascii="PT Astra Serif" w:hAnsi="PT Astra Serif"/>
        </w:rPr>
        <w:t>«</w:t>
      </w:r>
      <w:r w:rsidR="006D6168" w:rsidRPr="00F54191">
        <w:rPr>
          <w:rFonts w:ascii="PT Astra Serif" w:hAnsi="PT Astra Serif"/>
        </w:rPr>
        <w:t>6680544,5</w:t>
      </w:r>
      <w:r w:rsidR="00AF13EF" w:rsidRPr="00F54191">
        <w:rPr>
          <w:rFonts w:ascii="PT Astra Serif" w:hAnsi="PT Astra Serif"/>
        </w:rPr>
        <w:t>»</w:t>
      </w:r>
      <w:r w:rsidR="00015871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3A7999" w:rsidRPr="00F54191">
        <w:rPr>
          <w:rFonts w:ascii="PT Astra Serif" w:hAnsi="PT Astra Serif"/>
        </w:rPr>
        <w:t>5927198,6337</w:t>
      </w:r>
      <w:r w:rsidR="00AF13EF" w:rsidRPr="00F54191">
        <w:rPr>
          <w:rFonts w:ascii="PT Astra Serif" w:hAnsi="PT Astra Serif"/>
        </w:rPr>
        <w:t>»</w:t>
      </w:r>
      <w:r w:rsidR="00015871" w:rsidRPr="00F54191">
        <w:rPr>
          <w:rFonts w:ascii="PT Astra Serif" w:hAnsi="PT Astra Serif"/>
        </w:rPr>
        <w:t>;</w:t>
      </w:r>
    </w:p>
    <w:p w:rsidR="00015871" w:rsidRPr="00F54191" w:rsidRDefault="00C139F2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в) </w:t>
      </w:r>
      <w:r w:rsidR="00015871" w:rsidRPr="00F54191">
        <w:rPr>
          <w:rFonts w:ascii="PT Astra Serif" w:hAnsi="PT Astra Serif"/>
        </w:rPr>
        <w:t xml:space="preserve">в графе 9 цифры </w:t>
      </w:r>
      <w:r w:rsidR="00AF13EF" w:rsidRPr="00F54191">
        <w:rPr>
          <w:rFonts w:ascii="PT Astra Serif" w:hAnsi="PT Astra Serif"/>
        </w:rPr>
        <w:t>«</w:t>
      </w:r>
      <w:r w:rsidR="006D6168" w:rsidRPr="00F54191">
        <w:rPr>
          <w:rFonts w:ascii="PT Astra Serif" w:hAnsi="PT Astra Serif"/>
        </w:rPr>
        <w:t>6730147,1</w:t>
      </w:r>
      <w:r w:rsidR="00AF13EF" w:rsidRPr="00F54191">
        <w:rPr>
          <w:rFonts w:ascii="PT Astra Serif" w:hAnsi="PT Astra Serif"/>
        </w:rPr>
        <w:t>»</w:t>
      </w:r>
      <w:r w:rsidR="00015871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3A7999" w:rsidRPr="00F54191">
        <w:rPr>
          <w:rFonts w:ascii="PT Astra Serif" w:hAnsi="PT Astra Serif"/>
        </w:rPr>
        <w:t>5840126,7337</w:t>
      </w:r>
      <w:r w:rsidR="00AF13EF" w:rsidRPr="00F54191">
        <w:rPr>
          <w:rFonts w:ascii="PT Astra Serif" w:hAnsi="PT Astra Serif"/>
        </w:rPr>
        <w:t>»</w:t>
      </w:r>
      <w:r w:rsidR="00015871" w:rsidRPr="00F54191">
        <w:rPr>
          <w:rFonts w:ascii="PT Astra Serif" w:hAnsi="PT Astra Serif"/>
        </w:rPr>
        <w:t>;</w:t>
      </w:r>
    </w:p>
    <w:p w:rsidR="00015871" w:rsidRPr="00F54191" w:rsidRDefault="00C139F2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г) </w:t>
      </w:r>
      <w:r w:rsidR="00015871" w:rsidRPr="00F54191">
        <w:rPr>
          <w:rFonts w:ascii="PT Astra Serif" w:hAnsi="PT Astra Serif"/>
        </w:rPr>
        <w:t xml:space="preserve">в графе 10 цифры </w:t>
      </w:r>
      <w:r w:rsidR="00AF13EF" w:rsidRPr="00F54191">
        <w:rPr>
          <w:rFonts w:ascii="PT Astra Serif" w:hAnsi="PT Astra Serif"/>
        </w:rPr>
        <w:t>«</w:t>
      </w:r>
      <w:r w:rsidR="006D6168" w:rsidRPr="00F54191">
        <w:rPr>
          <w:rFonts w:ascii="PT Astra Serif" w:hAnsi="PT Astra Serif"/>
        </w:rPr>
        <w:t>6630147,1</w:t>
      </w:r>
      <w:r w:rsidR="00AF13EF" w:rsidRPr="00F54191">
        <w:rPr>
          <w:rFonts w:ascii="PT Astra Serif" w:hAnsi="PT Astra Serif"/>
        </w:rPr>
        <w:t>»</w:t>
      </w:r>
      <w:r w:rsidR="00015871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3A7999" w:rsidRPr="00F54191">
        <w:rPr>
          <w:rFonts w:ascii="PT Astra Serif" w:hAnsi="PT Astra Serif"/>
        </w:rPr>
        <w:t>5382188,9337</w:t>
      </w:r>
      <w:r w:rsidR="00AF13EF" w:rsidRPr="00F54191">
        <w:rPr>
          <w:rFonts w:ascii="PT Astra Serif" w:hAnsi="PT Astra Serif"/>
        </w:rPr>
        <w:t>»</w:t>
      </w:r>
      <w:r w:rsidR="00E157EB" w:rsidRPr="00F54191">
        <w:rPr>
          <w:rFonts w:ascii="PT Astra Serif" w:hAnsi="PT Astra Serif"/>
        </w:rPr>
        <w:t>.</w:t>
      </w:r>
    </w:p>
    <w:p w:rsidR="004B181E" w:rsidRPr="00F54191" w:rsidRDefault="008A7AE7" w:rsidP="00BC4904">
      <w:pPr>
        <w:suppressAutoHyphens/>
        <w:ind w:firstLine="709"/>
        <w:rPr>
          <w:rFonts w:ascii="PT Astra Serif" w:hAnsi="PT Astra Serif"/>
        </w:rPr>
      </w:pPr>
      <w:r w:rsidRPr="00F54191">
        <w:rPr>
          <w:rFonts w:ascii="PT Astra Serif" w:hAnsi="PT Astra Serif"/>
        </w:rPr>
        <w:t>5</w:t>
      </w:r>
      <w:r w:rsidR="00460FEF" w:rsidRPr="00F54191">
        <w:rPr>
          <w:rFonts w:ascii="PT Astra Serif" w:hAnsi="PT Astra Serif"/>
        </w:rPr>
        <w:t xml:space="preserve">. </w:t>
      </w:r>
      <w:r w:rsidR="005B3FE6" w:rsidRPr="00F54191">
        <w:rPr>
          <w:rFonts w:ascii="PT Astra Serif" w:hAnsi="PT Astra Serif"/>
        </w:rPr>
        <w:t>П</w:t>
      </w:r>
      <w:r w:rsidR="004B181E" w:rsidRPr="00F54191">
        <w:rPr>
          <w:rFonts w:ascii="PT Astra Serif" w:hAnsi="PT Astra Serif"/>
        </w:rPr>
        <w:t>риложени</w:t>
      </w:r>
      <w:r w:rsidR="00460FEF" w:rsidRPr="00F54191">
        <w:rPr>
          <w:rFonts w:ascii="PT Astra Serif" w:hAnsi="PT Astra Serif"/>
        </w:rPr>
        <w:t>е №</w:t>
      </w:r>
      <w:r w:rsidRPr="00F54191">
        <w:rPr>
          <w:rFonts w:ascii="PT Astra Serif" w:hAnsi="PT Astra Serif"/>
        </w:rPr>
        <w:t xml:space="preserve"> </w:t>
      </w:r>
      <w:r w:rsidR="00460FEF" w:rsidRPr="00F54191">
        <w:rPr>
          <w:rFonts w:ascii="PT Astra Serif" w:hAnsi="PT Astra Serif"/>
        </w:rPr>
        <w:t xml:space="preserve">3 </w:t>
      </w:r>
      <w:r w:rsidR="00D520F2" w:rsidRPr="00F54191">
        <w:rPr>
          <w:rFonts w:ascii="PT Astra Serif" w:hAnsi="PT Astra Serif"/>
        </w:rPr>
        <w:t>дополнить строкой</w:t>
      </w:r>
      <w:r w:rsidR="00692624" w:rsidRPr="00F54191">
        <w:rPr>
          <w:rFonts w:ascii="PT Astra Serif" w:hAnsi="PT Astra Serif"/>
        </w:rPr>
        <w:t xml:space="preserve"> 6</w:t>
      </w:r>
      <w:r w:rsidR="00D520F2" w:rsidRPr="00F54191">
        <w:rPr>
          <w:rFonts w:ascii="PT Astra Serif" w:hAnsi="PT Astra Serif"/>
        </w:rPr>
        <w:t xml:space="preserve"> следующего содержания</w:t>
      </w:r>
      <w:r w:rsidR="00460FEF" w:rsidRPr="00F54191">
        <w:rPr>
          <w:rFonts w:ascii="PT Astra Serif" w:hAnsi="PT Astra Serif"/>
        </w:rPr>
        <w:t>:</w:t>
      </w:r>
    </w:p>
    <w:p w:rsidR="00873523" w:rsidRPr="00F54191" w:rsidRDefault="00873523" w:rsidP="00BC4904">
      <w:pPr>
        <w:suppressAutoHyphens/>
        <w:ind w:firstLine="709"/>
        <w:rPr>
          <w:rFonts w:ascii="PT Astra Serif" w:hAnsi="PT Astra Serif"/>
        </w:rPr>
      </w:pPr>
    </w:p>
    <w:tbl>
      <w:tblPr>
        <w:tblStyle w:val="1"/>
        <w:tblW w:w="9783" w:type="dxa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552"/>
        <w:gridCol w:w="2835"/>
        <w:gridCol w:w="3226"/>
        <w:gridCol w:w="461"/>
      </w:tblGrid>
      <w:tr w:rsidR="00D520F2" w:rsidRPr="00F54191" w:rsidTr="00EB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0F2" w:rsidRPr="00F54191" w:rsidRDefault="00AF13EF" w:rsidP="00D520F2">
            <w:pPr>
              <w:jc w:val="right"/>
              <w:rPr>
                <w:rFonts w:ascii="PT Astra Serif" w:hAnsi="PT Astra Serif"/>
              </w:rPr>
            </w:pPr>
            <w:r w:rsidRPr="00F54191">
              <w:rPr>
                <w:rFonts w:ascii="PT Astra Serif" w:hAnsi="PT Astra Serif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2" w:rsidRPr="00F54191" w:rsidRDefault="00D520F2" w:rsidP="0049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F54191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2" w:rsidRPr="00F54191" w:rsidRDefault="00D520F2" w:rsidP="006D7F9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 xml:space="preserve">Основное мероприятие </w:t>
            </w:r>
            <w:r w:rsidR="00AF13EF" w:rsidRPr="00F54191">
              <w:rPr>
                <w:rFonts w:ascii="PT Astra Serif" w:hAnsi="PT Astra Serif"/>
                <w:sz w:val="20"/>
              </w:rPr>
              <w:t>«</w:t>
            </w:r>
            <w:r w:rsidRPr="00F54191">
              <w:rPr>
                <w:rFonts w:ascii="PT Astra Serif" w:hAnsi="PT Astra Serif"/>
                <w:sz w:val="20"/>
              </w:rPr>
              <w:t>Информационное, мет</w:t>
            </w:r>
            <w:r w:rsidRPr="00F54191">
              <w:rPr>
                <w:rFonts w:ascii="PT Astra Serif" w:hAnsi="PT Astra Serif"/>
                <w:sz w:val="20"/>
              </w:rPr>
              <w:t>о</w:t>
            </w:r>
            <w:r w:rsidRPr="00F54191">
              <w:rPr>
                <w:rFonts w:ascii="PT Astra Serif" w:hAnsi="PT Astra Serif"/>
                <w:sz w:val="20"/>
              </w:rPr>
              <w:t>дологическое и програм</w:t>
            </w:r>
            <w:r w:rsidRPr="00F54191">
              <w:rPr>
                <w:rFonts w:ascii="PT Astra Serif" w:hAnsi="PT Astra Serif"/>
                <w:sz w:val="20"/>
              </w:rPr>
              <w:t>м</w:t>
            </w:r>
            <w:r w:rsidRPr="00F54191">
              <w:rPr>
                <w:rFonts w:ascii="PT Astra Serif" w:hAnsi="PT Astra Serif"/>
                <w:sz w:val="20"/>
              </w:rPr>
              <w:t>ное обеспечение бюдже</w:t>
            </w:r>
            <w:r w:rsidRPr="00F54191">
              <w:rPr>
                <w:rFonts w:ascii="PT Astra Serif" w:hAnsi="PT Astra Serif"/>
                <w:sz w:val="20"/>
              </w:rPr>
              <w:t>т</w:t>
            </w:r>
            <w:r w:rsidRPr="00F54191">
              <w:rPr>
                <w:rFonts w:ascii="PT Astra Serif" w:hAnsi="PT Astra Serif"/>
                <w:sz w:val="20"/>
              </w:rPr>
              <w:t>ного процесса</w:t>
            </w:r>
            <w:r w:rsidR="00AF13EF" w:rsidRPr="00F54191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2" w:rsidRPr="00F54191" w:rsidRDefault="005D5F02" w:rsidP="006D7F9F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Доля областных госуда</w:t>
            </w:r>
            <w:r w:rsidRPr="00F54191">
              <w:rPr>
                <w:rFonts w:ascii="PT Astra Serif" w:hAnsi="PT Astra Serif"/>
                <w:sz w:val="20"/>
              </w:rPr>
              <w:t>р</w:t>
            </w:r>
            <w:r w:rsidRPr="00F54191">
              <w:rPr>
                <w:rFonts w:ascii="PT Astra Serif" w:hAnsi="PT Astra Serif"/>
                <w:sz w:val="20"/>
              </w:rPr>
              <w:t>ственных и муниципальных учреждений, главных расп</w:t>
            </w:r>
            <w:r w:rsidRPr="00F54191">
              <w:rPr>
                <w:rFonts w:ascii="PT Astra Serif" w:hAnsi="PT Astra Serif"/>
                <w:sz w:val="20"/>
              </w:rPr>
              <w:t>о</w:t>
            </w:r>
            <w:r w:rsidRPr="00F54191">
              <w:rPr>
                <w:rFonts w:ascii="PT Astra Serif" w:hAnsi="PT Astra Serif"/>
                <w:sz w:val="20"/>
              </w:rPr>
              <w:t>рядителей средств областного бюджета Ульяновской обл</w:t>
            </w:r>
            <w:r w:rsidRPr="00F54191">
              <w:rPr>
                <w:rFonts w:ascii="PT Astra Serif" w:hAnsi="PT Astra Serif"/>
                <w:sz w:val="20"/>
              </w:rPr>
              <w:t>а</w:t>
            </w:r>
            <w:r w:rsidRPr="00F54191">
              <w:rPr>
                <w:rFonts w:ascii="PT Astra Serif" w:hAnsi="PT Astra Serif"/>
                <w:sz w:val="20"/>
              </w:rPr>
              <w:t>сти, органов местного сам</w:t>
            </w:r>
            <w:r w:rsidRPr="00F54191">
              <w:rPr>
                <w:rFonts w:ascii="PT Astra Serif" w:hAnsi="PT Astra Serif"/>
                <w:sz w:val="20"/>
              </w:rPr>
              <w:t>о</w:t>
            </w:r>
            <w:r w:rsidRPr="00F54191">
              <w:rPr>
                <w:rFonts w:ascii="PT Astra Serif" w:hAnsi="PT Astra Serif"/>
                <w:sz w:val="20"/>
              </w:rPr>
              <w:t>управления муниципальных образований Ульяновской области, имеющих доступ к государственным информац</w:t>
            </w:r>
            <w:r w:rsidRPr="00F54191">
              <w:rPr>
                <w:rFonts w:ascii="PT Astra Serif" w:hAnsi="PT Astra Serif"/>
                <w:sz w:val="20"/>
              </w:rPr>
              <w:t>и</w:t>
            </w:r>
            <w:r w:rsidRPr="00F54191">
              <w:rPr>
                <w:rFonts w:ascii="PT Astra Serif" w:hAnsi="PT Astra Serif"/>
                <w:sz w:val="20"/>
              </w:rPr>
              <w:t>онным системам Ульяновской области, используемым при составлении проекта и испо</w:t>
            </w:r>
            <w:r w:rsidRPr="00F54191">
              <w:rPr>
                <w:rFonts w:ascii="PT Astra Serif" w:hAnsi="PT Astra Serif"/>
                <w:sz w:val="20"/>
              </w:rPr>
              <w:t>л</w:t>
            </w:r>
            <w:r w:rsidRPr="00F54191">
              <w:rPr>
                <w:rFonts w:ascii="PT Astra Serif" w:hAnsi="PT Astra Serif"/>
                <w:sz w:val="20"/>
              </w:rPr>
              <w:t>нении консолидированного бюджета Ульяновской обл</w:t>
            </w:r>
            <w:r w:rsidRPr="00F54191">
              <w:rPr>
                <w:rFonts w:ascii="PT Astra Serif" w:hAnsi="PT Astra Serif"/>
                <w:sz w:val="20"/>
              </w:rPr>
              <w:t>а</w:t>
            </w:r>
            <w:r w:rsidRPr="00F54191">
              <w:rPr>
                <w:rFonts w:ascii="PT Astra Serif" w:hAnsi="PT Astra Serif"/>
                <w:sz w:val="20"/>
              </w:rPr>
              <w:t>сти</w:t>
            </w:r>
            <w:r w:rsidR="00A21791" w:rsidRPr="00F54191">
              <w:rPr>
                <w:rFonts w:ascii="PT Astra Serif" w:hAnsi="PT Astra Serif"/>
                <w:sz w:val="20"/>
              </w:rPr>
              <w:t>,</w:t>
            </w:r>
            <w:r w:rsidRPr="00F54191">
              <w:rPr>
                <w:rFonts w:ascii="PT Astra Serif" w:hAnsi="PT Astra Serif"/>
                <w:sz w:val="20"/>
              </w:rPr>
              <w:t xml:space="preserve"> в общем количестве о</w:t>
            </w:r>
            <w:r w:rsidRPr="00F54191">
              <w:rPr>
                <w:rFonts w:ascii="PT Astra Serif" w:hAnsi="PT Astra Serif"/>
                <w:sz w:val="20"/>
              </w:rPr>
              <w:t>б</w:t>
            </w:r>
            <w:r w:rsidRPr="00F54191">
              <w:rPr>
                <w:rFonts w:ascii="PT Astra Serif" w:hAnsi="PT Astra Serif"/>
                <w:sz w:val="20"/>
              </w:rPr>
              <w:t>ластных государственных и муниципальных учреждений, главных распорядителей средств областного бюджета Ульяновской области и орг</w:t>
            </w:r>
            <w:r w:rsidRPr="00F54191">
              <w:rPr>
                <w:rFonts w:ascii="PT Astra Serif" w:hAnsi="PT Astra Serif"/>
                <w:sz w:val="20"/>
              </w:rPr>
              <w:t>а</w:t>
            </w:r>
            <w:r w:rsidRPr="00F54191">
              <w:rPr>
                <w:rFonts w:ascii="PT Astra Serif" w:hAnsi="PT Astra Serif"/>
                <w:sz w:val="20"/>
              </w:rPr>
              <w:t>нов местного самоуправления муниципальных образований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2" w:rsidRPr="00F54191" w:rsidRDefault="00D520F2" w:rsidP="006D7F9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Цель – повышение уровня бю</w:t>
            </w:r>
            <w:r w:rsidRPr="00F54191">
              <w:rPr>
                <w:rFonts w:ascii="PT Astra Serif" w:hAnsi="PT Astra Serif"/>
                <w:sz w:val="20"/>
              </w:rPr>
              <w:t>д</w:t>
            </w:r>
            <w:r w:rsidRPr="00F54191">
              <w:rPr>
                <w:rFonts w:ascii="PT Astra Serif" w:hAnsi="PT Astra Serif"/>
                <w:sz w:val="20"/>
              </w:rPr>
              <w:t>жетной обеспеченности Ульяно</w:t>
            </w:r>
            <w:r w:rsidRPr="00F54191">
              <w:rPr>
                <w:rFonts w:ascii="PT Astra Serif" w:hAnsi="PT Astra Serif"/>
                <w:sz w:val="20"/>
              </w:rPr>
              <w:t>в</w:t>
            </w:r>
            <w:r w:rsidRPr="00F54191">
              <w:rPr>
                <w:rFonts w:ascii="PT Astra Serif" w:hAnsi="PT Astra Serif"/>
                <w:sz w:val="20"/>
              </w:rPr>
              <w:t>ской области.</w:t>
            </w:r>
          </w:p>
          <w:p w:rsidR="00D520F2" w:rsidRPr="00F54191" w:rsidRDefault="00D520F2" w:rsidP="006D7F9F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Задача – создание условий для эффективного, ответственного и прозрачного управления бюдже</w:t>
            </w:r>
            <w:r w:rsidRPr="00F54191">
              <w:rPr>
                <w:rFonts w:ascii="PT Astra Serif" w:hAnsi="PT Astra Serif"/>
                <w:sz w:val="20"/>
              </w:rPr>
              <w:t>т</w:t>
            </w:r>
            <w:r w:rsidRPr="00F54191">
              <w:rPr>
                <w:rFonts w:ascii="PT Astra Serif" w:hAnsi="PT Astra Serif"/>
                <w:sz w:val="20"/>
              </w:rPr>
              <w:t>ными средствами в процессе ос</w:t>
            </w:r>
            <w:r w:rsidRPr="00F54191">
              <w:rPr>
                <w:rFonts w:ascii="PT Astra Serif" w:hAnsi="PT Astra Serif"/>
                <w:sz w:val="20"/>
              </w:rPr>
              <w:t>у</w:t>
            </w:r>
            <w:r w:rsidRPr="00F54191">
              <w:rPr>
                <w:rFonts w:ascii="PT Astra Serif" w:hAnsi="PT Astra Serif"/>
                <w:sz w:val="20"/>
              </w:rPr>
              <w:t>ществления Министерством ф</w:t>
            </w:r>
            <w:r w:rsidRPr="00F54191">
              <w:rPr>
                <w:rFonts w:ascii="PT Astra Serif" w:hAnsi="PT Astra Serif"/>
                <w:sz w:val="20"/>
              </w:rPr>
              <w:t>и</w:t>
            </w:r>
            <w:r w:rsidRPr="00F54191">
              <w:rPr>
                <w:rFonts w:ascii="PT Astra Serif" w:hAnsi="PT Astra Serif"/>
                <w:sz w:val="20"/>
              </w:rPr>
              <w:t>нансов Ульяновской области функций и полномочий в устано</w:t>
            </w:r>
            <w:r w:rsidRPr="00F54191">
              <w:rPr>
                <w:rFonts w:ascii="PT Astra Serif" w:hAnsi="PT Astra Serif"/>
                <w:sz w:val="20"/>
              </w:rPr>
              <w:t>в</w:t>
            </w:r>
            <w:r w:rsidRPr="00F54191">
              <w:rPr>
                <w:rFonts w:ascii="PT Astra Serif" w:hAnsi="PT Astra Serif"/>
                <w:sz w:val="20"/>
              </w:rPr>
              <w:t>ленной сфере деятельности, в том числе функций и полномочий, св</w:t>
            </w:r>
            <w:r w:rsidRPr="00F54191">
              <w:rPr>
                <w:rFonts w:ascii="PT Astra Serif" w:hAnsi="PT Astra Serif"/>
                <w:sz w:val="20"/>
              </w:rPr>
              <w:t>я</w:t>
            </w:r>
            <w:r w:rsidRPr="00F54191">
              <w:rPr>
                <w:rFonts w:ascii="PT Astra Serif" w:hAnsi="PT Astra Serif"/>
                <w:sz w:val="20"/>
              </w:rPr>
              <w:t>занных с реализацией госуда</w:t>
            </w:r>
            <w:r w:rsidRPr="00F54191">
              <w:rPr>
                <w:rFonts w:ascii="PT Astra Serif" w:hAnsi="PT Astra Serif"/>
                <w:sz w:val="20"/>
              </w:rPr>
              <w:t>р</w:t>
            </w:r>
            <w:r w:rsidRPr="00F54191">
              <w:rPr>
                <w:rFonts w:ascii="PT Astra Serif" w:hAnsi="PT Astra Serif"/>
                <w:sz w:val="20"/>
              </w:rPr>
              <w:t>ственной программы</w:t>
            </w:r>
            <w:r w:rsidR="00A15552" w:rsidRPr="00F54191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873523" w:rsidRPr="00076D1A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18"/>
                <w:szCs w:val="24"/>
              </w:rPr>
            </w:pPr>
          </w:p>
          <w:p w:rsidR="00873523" w:rsidRPr="00294CE6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32"/>
                <w:szCs w:val="24"/>
              </w:rPr>
            </w:pPr>
          </w:p>
          <w:p w:rsidR="00873523" w:rsidRPr="00F54191" w:rsidRDefault="00873523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4"/>
              </w:rPr>
            </w:pPr>
          </w:p>
          <w:p w:rsidR="00D520F2" w:rsidRPr="00F54191" w:rsidRDefault="008A3AF1" w:rsidP="00D520F2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F54191">
              <w:rPr>
                <w:rFonts w:ascii="PT Astra Serif" w:hAnsi="PT Astra Serif"/>
                <w:sz w:val="28"/>
                <w:szCs w:val="24"/>
              </w:rPr>
              <w:t>»</w:t>
            </w:r>
            <w:r w:rsidR="00D520F2" w:rsidRPr="00F54191">
              <w:rPr>
                <w:rFonts w:ascii="PT Astra Serif" w:hAnsi="PT Astra Serif"/>
                <w:sz w:val="28"/>
                <w:szCs w:val="24"/>
              </w:rPr>
              <w:t>.</w:t>
            </w:r>
          </w:p>
        </w:tc>
      </w:tr>
    </w:tbl>
    <w:p w:rsidR="00873523" w:rsidRPr="00F54191" w:rsidRDefault="00873523" w:rsidP="005D5F02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</w:p>
    <w:p w:rsidR="00DF43D2" w:rsidRDefault="008B5E16" w:rsidP="005D5F02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F54191">
        <w:rPr>
          <w:rFonts w:ascii="PT Astra Serif" w:eastAsiaTheme="minorHAnsi" w:hAnsi="PT Astra Serif" w:cs="PT Astra Serif"/>
          <w:lang w:eastAsia="en-US"/>
        </w:rPr>
        <w:t>6</w:t>
      </w:r>
      <w:r w:rsidR="00DF43D2" w:rsidRPr="00F54191">
        <w:rPr>
          <w:rFonts w:ascii="PT Astra Serif" w:eastAsiaTheme="minorHAnsi" w:hAnsi="PT Astra Serif" w:cs="PT Astra Serif"/>
          <w:lang w:eastAsia="en-US"/>
        </w:rPr>
        <w:t xml:space="preserve">. </w:t>
      </w:r>
      <w:r w:rsidRPr="00F54191">
        <w:rPr>
          <w:rFonts w:ascii="PT Astra Serif" w:eastAsiaTheme="minorHAnsi" w:hAnsi="PT Astra Serif" w:cs="PT Astra Serif"/>
          <w:lang w:eastAsia="en-US"/>
        </w:rPr>
        <w:t>Строку 1 п</w:t>
      </w:r>
      <w:r w:rsidR="00DF43D2" w:rsidRPr="00F54191">
        <w:rPr>
          <w:rFonts w:ascii="PT Astra Serif" w:eastAsiaTheme="minorHAnsi" w:hAnsi="PT Astra Serif" w:cs="PT Astra Serif"/>
          <w:lang w:eastAsia="en-US"/>
        </w:rPr>
        <w:t>риложени</w:t>
      </w:r>
      <w:r w:rsidRPr="00F54191">
        <w:rPr>
          <w:rFonts w:ascii="PT Astra Serif" w:eastAsiaTheme="minorHAnsi" w:hAnsi="PT Astra Serif" w:cs="PT Astra Serif"/>
          <w:lang w:eastAsia="en-US"/>
        </w:rPr>
        <w:t>я</w:t>
      </w:r>
      <w:r w:rsidR="00DF43D2" w:rsidRPr="00F54191">
        <w:rPr>
          <w:rFonts w:ascii="PT Astra Serif" w:eastAsiaTheme="minorHAnsi" w:hAnsi="PT Astra Serif" w:cs="PT Astra Serif"/>
          <w:lang w:eastAsia="en-US"/>
        </w:rPr>
        <w:t xml:space="preserve"> №</w:t>
      </w:r>
      <w:r w:rsidRPr="00F54191">
        <w:rPr>
          <w:rFonts w:ascii="PT Astra Serif" w:eastAsiaTheme="minorHAnsi" w:hAnsi="PT Astra Serif" w:cs="PT Astra Serif"/>
          <w:lang w:eastAsia="en-US"/>
        </w:rPr>
        <w:t xml:space="preserve"> </w:t>
      </w:r>
      <w:r w:rsidR="00DF43D2" w:rsidRPr="00F54191">
        <w:rPr>
          <w:rFonts w:ascii="PT Astra Serif" w:eastAsiaTheme="minorHAnsi" w:hAnsi="PT Astra Serif" w:cs="PT Astra Serif"/>
          <w:lang w:eastAsia="en-US"/>
        </w:rPr>
        <w:t>4 изложить в следующей редакции:</w:t>
      </w:r>
    </w:p>
    <w:p w:rsidR="00076D1A" w:rsidRPr="00F54191" w:rsidRDefault="00076D1A" w:rsidP="005D5F02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</w:p>
    <w:tbl>
      <w:tblPr>
        <w:tblStyle w:val="1"/>
        <w:tblW w:w="9701" w:type="dxa"/>
        <w:tblLayout w:type="fixed"/>
        <w:tblLook w:val="0000" w:firstRow="0" w:lastRow="0" w:firstColumn="0" w:lastColumn="0" w:noHBand="0" w:noVBand="0"/>
      </w:tblPr>
      <w:tblGrid>
        <w:gridCol w:w="346"/>
        <w:gridCol w:w="425"/>
        <w:gridCol w:w="2552"/>
        <w:gridCol w:w="2409"/>
        <w:gridCol w:w="2456"/>
        <w:gridCol w:w="1134"/>
        <w:gridCol w:w="379"/>
      </w:tblGrid>
      <w:tr w:rsidR="00873523" w:rsidRPr="00F54191" w:rsidTr="0068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523" w:rsidRPr="00F54191" w:rsidRDefault="00873523" w:rsidP="00B830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19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673BDD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Региональный приорите</w:t>
            </w:r>
            <w:r w:rsidRPr="00F54191">
              <w:rPr>
                <w:rFonts w:ascii="PT Astra Serif" w:hAnsi="PT Astra Serif"/>
                <w:sz w:val="20"/>
              </w:rPr>
              <w:t>т</w:t>
            </w:r>
            <w:r w:rsidRPr="00F54191">
              <w:rPr>
                <w:rFonts w:ascii="PT Astra Serif" w:hAnsi="PT Astra Serif"/>
                <w:sz w:val="20"/>
              </w:rPr>
              <w:t xml:space="preserve">ный проект «Поддержка местных инициатив на территории Ульяновской области»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873523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Доля населения Уль</w:t>
            </w:r>
            <w:r w:rsidRPr="00F54191">
              <w:rPr>
                <w:rFonts w:ascii="PT Astra Serif" w:hAnsi="PT Astra Serif"/>
                <w:sz w:val="20"/>
              </w:rPr>
              <w:t>я</w:t>
            </w:r>
            <w:r w:rsidRPr="00F54191">
              <w:rPr>
                <w:rFonts w:ascii="PT Astra Serif" w:hAnsi="PT Astra Serif"/>
                <w:sz w:val="20"/>
              </w:rPr>
              <w:t>новской области, которое получит пользу в резул</w:t>
            </w:r>
            <w:r w:rsidRPr="00F54191">
              <w:rPr>
                <w:rFonts w:ascii="PT Astra Serif" w:hAnsi="PT Astra Serif"/>
                <w:sz w:val="20"/>
              </w:rPr>
              <w:t>ь</w:t>
            </w:r>
            <w:r w:rsidRPr="00F54191">
              <w:rPr>
                <w:rFonts w:ascii="PT Astra Serif" w:hAnsi="PT Astra Serif"/>
                <w:sz w:val="20"/>
              </w:rPr>
              <w:t>тате реализации прое</w:t>
            </w:r>
            <w:r w:rsidRPr="00F54191">
              <w:rPr>
                <w:rFonts w:ascii="PT Astra Serif" w:hAnsi="PT Astra Serif"/>
                <w:sz w:val="20"/>
              </w:rPr>
              <w:t>к</w:t>
            </w:r>
            <w:r w:rsidRPr="00F54191">
              <w:rPr>
                <w:rFonts w:ascii="PT Astra Serif" w:hAnsi="PT Astra Serif"/>
                <w:sz w:val="20"/>
              </w:rPr>
              <w:t>тов развития, подгото</w:t>
            </w:r>
            <w:r w:rsidRPr="00F54191">
              <w:rPr>
                <w:rFonts w:ascii="PT Astra Serif" w:hAnsi="PT Astra Serif"/>
                <w:sz w:val="20"/>
              </w:rPr>
              <w:t>в</w:t>
            </w:r>
            <w:r w:rsidRPr="00F54191">
              <w:rPr>
                <w:rFonts w:ascii="PT Astra Serif" w:hAnsi="PT Astra Serif"/>
                <w:sz w:val="20"/>
              </w:rPr>
              <w:t>ленны</w:t>
            </w:r>
            <w:bookmarkStart w:id="1" w:name="_GoBack"/>
            <w:bookmarkEnd w:id="1"/>
            <w:r w:rsidRPr="00F54191">
              <w:rPr>
                <w:rFonts w:ascii="PT Astra Serif" w:hAnsi="PT Astra Serif"/>
                <w:sz w:val="20"/>
              </w:rPr>
              <w:t>х на основе мес</w:t>
            </w:r>
            <w:r w:rsidRPr="00F54191">
              <w:rPr>
                <w:rFonts w:ascii="PT Astra Serif" w:hAnsi="PT Astra Serif"/>
                <w:sz w:val="20"/>
              </w:rPr>
              <w:t>т</w:t>
            </w:r>
            <w:r w:rsidRPr="00F54191">
              <w:rPr>
                <w:rFonts w:ascii="PT Astra Serif" w:hAnsi="PT Astra Serif"/>
                <w:sz w:val="20"/>
              </w:rPr>
              <w:t xml:space="preserve">ных инициатив граждан (далее – проект), в общей численности населения </w:t>
            </w:r>
            <w:r w:rsidRPr="00F54191">
              <w:rPr>
                <w:rFonts w:ascii="PT Astra Serif" w:hAnsi="PT Astra Serif"/>
                <w:sz w:val="20"/>
              </w:rPr>
              <w:lastRenderedPageBreak/>
              <w:t>Ульяновской области; количество проектов развития муниципальных образований Ульяно</w:t>
            </w:r>
            <w:r w:rsidRPr="00F54191">
              <w:rPr>
                <w:rFonts w:ascii="PT Astra Serif" w:hAnsi="PT Astra Serif"/>
                <w:sz w:val="20"/>
              </w:rPr>
              <w:t>в</w:t>
            </w:r>
            <w:r w:rsidRPr="00F54191">
              <w:rPr>
                <w:rFonts w:ascii="PT Astra Serif" w:hAnsi="PT Astra Serif"/>
                <w:sz w:val="20"/>
              </w:rPr>
              <w:t>ской области, подгото</w:t>
            </w:r>
            <w:r w:rsidRPr="00F54191">
              <w:rPr>
                <w:rFonts w:ascii="PT Astra Serif" w:hAnsi="PT Astra Serif"/>
                <w:sz w:val="20"/>
              </w:rPr>
              <w:t>в</w:t>
            </w:r>
            <w:r w:rsidRPr="00F54191">
              <w:rPr>
                <w:rFonts w:ascii="PT Astra Serif" w:hAnsi="PT Astra Serif"/>
                <w:sz w:val="20"/>
              </w:rPr>
              <w:t>ленных на основе мес</w:t>
            </w:r>
            <w:r w:rsidRPr="00F54191">
              <w:rPr>
                <w:rFonts w:ascii="PT Astra Serif" w:hAnsi="PT Astra Serif"/>
                <w:sz w:val="20"/>
              </w:rPr>
              <w:t>т</w:t>
            </w:r>
            <w:r w:rsidRPr="00F54191">
              <w:rPr>
                <w:rFonts w:ascii="PT Astra Serif" w:hAnsi="PT Astra Serif"/>
                <w:sz w:val="20"/>
              </w:rPr>
              <w:t>ных инициатив граждан, в целях софинансиров</w:t>
            </w:r>
            <w:r w:rsidRPr="00F54191">
              <w:rPr>
                <w:rFonts w:ascii="PT Astra Serif" w:hAnsi="PT Astra Serif"/>
                <w:sz w:val="20"/>
              </w:rPr>
              <w:t>а</w:t>
            </w:r>
            <w:r w:rsidRPr="00F54191">
              <w:rPr>
                <w:rFonts w:ascii="PT Astra Serif" w:hAnsi="PT Astra Serif"/>
                <w:sz w:val="20"/>
              </w:rPr>
              <w:t>ния которых местным бюджетам предоставл</w:t>
            </w:r>
            <w:r w:rsidRPr="00F54191">
              <w:rPr>
                <w:rFonts w:ascii="PT Astra Serif" w:hAnsi="PT Astra Serif"/>
                <w:sz w:val="20"/>
              </w:rPr>
              <w:t>е</w:t>
            </w:r>
            <w:r w:rsidRPr="00F54191">
              <w:rPr>
                <w:rFonts w:ascii="PT Astra Serif" w:hAnsi="PT Astra Serif"/>
                <w:sz w:val="20"/>
              </w:rPr>
              <w:t>ны субсидии из облас</w:t>
            </w:r>
            <w:r w:rsidRPr="00F54191">
              <w:rPr>
                <w:rFonts w:ascii="PT Astra Serif" w:hAnsi="PT Astra Serif"/>
                <w:sz w:val="20"/>
              </w:rPr>
              <w:t>т</w:t>
            </w:r>
            <w:r w:rsidRPr="00F54191">
              <w:rPr>
                <w:rFonts w:ascii="PT Astra Serif" w:hAnsi="PT Astra Serif"/>
                <w:sz w:val="20"/>
              </w:rPr>
              <w:t>ного бюджета Ульяно</w:t>
            </w:r>
            <w:r w:rsidRPr="00F54191">
              <w:rPr>
                <w:rFonts w:ascii="PT Astra Serif" w:hAnsi="PT Astra Serif"/>
                <w:sz w:val="20"/>
              </w:rPr>
              <w:t>в</w:t>
            </w:r>
            <w:r w:rsidRPr="00F54191">
              <w:rPr>
                <w:rFonts w:ascii="PT Astra Serif" w:hAnsi="PT Astra Serif"/>
                <w:sz w:val="20"/>
              </w:rPr>
              <w:t>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076D1A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lastRenderedPageBreak/>
              <w:t xml:space="preserve">Отобраны проекты </w:t>
            </w:r>
            <w:r w:rsidR="00076D1A">
              <w:rPr>
                <w:rFonts w:ascii="PT Astra Serif" w:hAnsi="PT Astra Serif"/>
                <w:sz w:val="20"/>
              </w:rPr>
              <w:t>–</w:t>
            </w:r>
            <w:r w:rsidRPr="00F54191">
              <w:rPr>
                <w:rFonts w:ascii="PT Astra Serif" w:hAnsi="PT Astra Serif"/>
                <w:sz w:val="20"/>
              </w:rPr>
              <w:t xml:space="preserve"> п</w:t>
            </w:r>
            <w:r w:rsidRPr="00F54191">
              <w:rPr>
                <w:rFonts w:ascii="PT Astra Serif" w:hAnsi="PT Astra Serif"/>
                <w:sz w:val="20"/>
              </w:rPr>
              <w:t>о</w:t>
            </w:r>
            <w:r w:rsidRPr="00F54191">
              <w:rPr>
                <w:rFonts w:ascii="PT Astra Serif" w:hAnsi="PT Astra Serif"/>
                <w:sz w:val="20"/>
              </w:rPr>
              <w:t xml:space="preserve">бедители конкурсного отбора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10.12.2021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523" w:rsidRPr="00F54191" w:rsidRDefault="00873523" w:rsidP="00B830A4">
            <w:pPr>
              <w:pStyle w:val="ConsPlusNormal"/>
              <w:jc w:val="center"/>
              <w:rPr>
                <w:rFonts w:ascii="PT Astra Serif" w:hAnsi="PT Astra Serif"/>
                <w:sz w:val="28"/>
                <w:szCs w:val="24"/>
              </w:rPr>
            </w:pPr>
          </w:p>
        </w:tc>
      </w:tr>
      <w:tr w:rsidR="00873523" w:rsidRPr="00F54191" w:rsidTr="006824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523" w:rsidRPr="00F54191" w:rsidRDefault="00873523" w:rsidP="00B830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673BDD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Утверждено распредел</w:t>
            </w:r>
            <w:r w:rsidRPr="00F54191">
              <w:rPr>
                <w:rFonts w:ascii="PT Astra Serif" w:hAnsi="PT Astra Serif"/>
                <w:sz w:val="20"/>
              </w:rPr>
              <w:t>е</w:t>
            </w:r>
            <w:r w:rsidRPr="00F54191">
              <w:rPr>
                <w:rFonts w:ascii="PT Astra Serif" w:hAnsi="PT Astra Serif"/>
                <w:sz w:val="20"/>
              </w:rPr>
              <w:t>ние субсидий из облас</w:t>
            </w:r>
            <w:r w:rsidRPr="00F54191">
              <w:rPr>
                <w:rFonts w:ascii="PT Astra Serif" w:hAnsi="PT Astra Serif"/>
                <w:sz w:val="20"/>
              </w:rPr>
              <w:t>т</w:t>
            </w:r>
            <w:r w:rsidRPr="00F54191">
              <w:rPr>
                <w:rFonts w:ascii="PT Astra Serif" w:hAnsi="PT Astra Serif"/>
                <w:sz w:val="20"/>
              </w:rPr>
              <w:t>ного бюджета Ульяно</w:t>
            </w:r>
            <w:r w:rsidRPr="00F54191">
              <w:rPr>
                <w:rFonts w:ascii="PT Astra Serif" w:hAnsi="PT Astra Serif"/>
                <w:sz w:val="20"/>
              </w:rPr>
              <w:t>в</w:t>
            </w:r>
            <w:r w:rsidRPr="00F54191">
              <w:rPr>
                <w:rFonts w:ascii="PT Astra Serif" w:hAnsi="PT Astra Serif"/>
                <w:sz w:val="20"/>
              </w:rPr>
              <w:t>ской области бюджетам муниципальных образ</w:t>
            </w:r>
            <w:r w:rsidRPr="00F54191">
              <w:rPr>
                <w:rFonts w:ascii="PT Astra Serif" w:hAnsi="PT Astra Serif"/>
                <w:sz w:val="20"/>
              </w:rPr>
              <w:t>о</w:t>
            </w:r>
            <w:r w:rsidRPr="00F54191">
              <w:rPr>
                <w:rFonts w:ascii="PT Astra Serif" w:hAnsi="PT Astra Serif"/>
                <w:sz w:val="20"/>
              </w:rPr>
              <w:t>ваний Ульяновской обл</w:t>
            </w:r>
            <w:r w:rsidRPr="00F54191">
              <w:rPr>
                <w:rFonts w:ascii="PT Astra Serif" w:hAnsi="PT Astra Serif"/>
                <w:sz w:val="20"/>
              </w:rPr>
              <w:t>а</w:t>
            </w:r>
            <w:r w:rsidRPr="00F54191">
              <w:rPr>
                <w:rFonts w:ascii="PT Astra Serif" w:hAnsi="PT Astra Serif"/>
                <w:sz w:val="20"/>
              </w:rPr>
              <w:lastRenderedPageBreak/>
              <w:t>сти в целях софинансир</w:t>
            </w:r>
            <w:r w:rsidRPr="00F54191">
              <w:rPr>
                <w:rFonts w:ascii="PT Astra Serif" w:hAnsi="PT Astra Serif"/>
                <w:sz w:val="20"/>
              </w:rPr>
              <w:t>о</w:t>
            </w:r>
            <w:r w:rsidRPr="00F54191">
              <w:rPr>
                <w:rFonts w:ascii="PT Astra Serif" w:hAnsi="PT Astra Serif"/>
                <w:sz w:val="20"/>
              </w:rPr>
              <w:t>вания расходных обяз</w:t>
            </w:r>
            <w:r w:rsidRPr="00F54191">
              <w:rPr>
                <w:rFonts w:ascii="PT Astra Serif" w:hAnsi="PT Astra Serif"/>
                <w:sz w:val="20"/>
              </w:rPr>
              <w:t>а</w:t>
            </w:r>
            <w:r w:rsidRPr="00F54191">
              <w:rPr>
                <w:rFonts w:ascii="PT Astra Serif" w:hAnsi="PT Astra Serif"/>
                <w:sz w:val="20"/>
              </w:rPr>
              <w:t>тельств, связанных с ре</w:t>
            </w:r>
            <w:r w:rsidRPr="00F54191">
              <w:rPr>
                <w:rFonts w:ascii="PT Astra Serif" w:hAnsi="PT Astra Serif"/>
                <w:sz w:val="20"/>
              </w:rPr>
              <w:t>а</w:t>
            </w:r>
            <w:r w:rsidRPr="00F54191">
              <w:rPr>
                <w:rFonts w:ascii="PT Astra Serif" w:hAnsi="PT Astra Serif"/>
                <w:sz w:val="20"/>
              </w:rPr>
              <w:t xml:space="preserve">лизацией проектов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lastRenderedPageBreak/>
              <w:t>14.01.2022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523" w:rsidRPr="00F54191" w:rsidRDefault="00873523" w:rsidP="00B830A4">
            <w:pPr>
              <w:pStyle w:val="ConsPlusNormal"/>
              <w:jc w:val="center"/>
              <w:rPr>
                <w:rFonts w:ascii="PT Astra Serif" w:hAnsi="PT Astra Serif"/>
                <w:sz w:val="28"/>
                <w:szCs w:val="24"/>
              </w:rPr>
            </w:pPr>
          </w:p>
        </w:tc>
      </w:tr>
      <w:tr w:rsidR="00873523" w:rsidRPr="00F54191" w:rsidTr="0068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523" w:rsidRPr="00F54191" w:rsidRDefault="00873523" w:rsidP="00B830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673BDD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Заключены муниципал</w:t>
            </w:r>
            <w:r w:rsidRPr="00F54191">
              <w:rPr>
                <w:rFonts w:ascii="PT Astra Serif" w:hAnsi="PT Astra Serif"/>
                <w:sz w:val="20"/>
              </w:rPr>
              <w:t>ь</w:t>
            </w:r>
            <w:r w:rsidRPr="00F54191">
              <w:rPr>
                <w:rFonts w:ascii="PT Astra Serif" w:hAnsi="PT Astra Serif"/>
                <w:sz w:val="20"/>
              </w:rPr>
              <w:t>ные контракты (догов</w:t>
            </w:r>
            <w:r w:rsidRPr="00F54191">
              <w:rPr>
                <w:rFonts w:ascii="PT Astra Serif" w:hAnsi="PT Astra Serif"/>
                <w:sz w:val="20"/>
              </w:rPr>
              <w:t>о</w:t>
            </w:r>
            <w:r w:rsidRPr="00F54191">
              <w:rPr>
                <w:rFonts w:ascii="PT Astra Serif" w:hAnsi="PT Astra Serif"/>
                <w:sz w:val="20"/>
              </w:rPr>
              <w:t>ры) на поставку товаров, выполнение работ, оказ</w:t>
            </w:r>
            <w:r w:rsidRPr="00F54191">
              <w:rPr>
                <w:rFonts w:ascii="PT Astra Serif" w:hAnsi="PT Astra Serif"/>
                <w:sz w:val="20"/>
              </w:rPr>
              <w:t>а</w:t>
            </w:r>
            <w:r w:rsidRPr="00F54191">
              <w:rPr>
                <w:rFonts w:ascii="PT Astra Serif" w:hAnsi="PT Astra Serif"/>
                <w:sz w:val="20"/>
              </w:rPr>
              <w:t>ние услуг для обеспеч</w:t>
            </w:r>
            <w:r w:rsidRPr="00F54191">
              <w:rPr>
                <w:rFonts w:ascii="PT Astra Serif" w:hAnsi="PT Astra Serif"/>
                <w:sz w:val="20"/>
              </w:rPr>
              <w:t>е</w:t>
            </w:r>
            <w:r w:rsidRPr="00F54191">
              <w:rPr>
                <w:rFonts w:ascii="PT Astra Serif" w:hAnsi="PT Astra Serif"/>
                <w:sz w:val="20"/>
              </w:rPr>
              <w:t>ния муниципальных нужд, необходимых для достижения значений целевых показателей ре</w:t>
            </w:r>
            <w:r w:rsidRPr="00F54191">
              <w:rPr>
                <w:rFonts w:ascii="PT Astra Serif" w:hAnsi="PT Astra Serif"/>
                <w:sz w:val="20"/>
              </w:rPr>
              <w:t>а</w:t>
            </w:r>
            <w:r w:rsidRPr="00F54191">
              <w:rPr>
                <w:rFonts w:ascii="PT Astra Serif" w:hAnsi="PT Astra Serif"/>
                <w:sz w:val="20"/>
              </w:rPr>
              <w:t xml:space="preserve">лизации проектов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05.04.2022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523" w:rsidRPr="00F54191" w:rsidRDefault="00873523" w:rsidP="00B830A4">
            <w:pPr>
              <w:pStyle w:val="ConsPlusNormal"/>
              <w:jc w:val="center"/>
              <w:rPr>
                <w:rFonts w:ascii="PT Astra Serif" w:hAnsi="PT Astra Serif"/>
                <w:sz w:val="28"/>
                <w:szCs w:val="24"/>
              </w:rPr>
            </w:pPr>
          </w:p>
        </w:tc>
      </w:tr>
      <w:tr w:rsidR="00873523" w:rsidRPr="00F54191" w:rsidTr="006824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523" w:rsidRPr="00F54191" w:rsidRDefault="00873523" w:rsidP="00B830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673BDD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Акты выполненных работ (формы КС-2, КС-3) по проектам, документы для предоставления субсидии представлены в Мин</w:t>
            </w:r>
            <w:r w:rsidRPr="00F54191">
              <w:rPr>
                <w:rFonts w:ascii="PT Astra Serif" w:hAnsi="PT Astra Serif"/>
                <w:sz w:val="20"/>
              </w:rPr>
              <w:t>и</w:t>
            </w:r>
            <w:r w:rsidRPr="00F54191">
              <w:rPr>
                <w:rFonts w:ascii="PT Astra Serif" w:hAnsi="PT Astra Serif"/>
                <w:sz w:val="20"/>
              </w:rPr>
              <w:t>стерство финансов Уль</w:t>
            </w:r>
            <w:r w:rsidRPr="00F54191">
              <w:rPr>
                <w:rFonts w:ascii="PT Astra Serif" w:hAnsi="PT Astra Serif"/>
                <w:sz w:val="20"/>
              </w:rPr>
              <w:t>я</w:t>
            </w:r>
            <w:r w:rsidRPr="00F54191">
              <w:rPr>
                <w:rFonts w:ascii="PT Astra Serif" w:hAnsi="PT Astra Serif"/>
                <w:sz w:val="20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18.07.2022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523" w:rsidRPr="00F54191" w:rsidRDefault="00873523" w:rsidP="00B830A4">
            <w:pPr>
              <w:pStyle w:val="ConsPlusNormal"/>
              <w:jc w:val="center"/>
              <w:rPr>
                <w:rFonts w:ascii="PT Astra Serif" w:hAnsi="PT Astra Serif"/>
                <w:sz w:val="28"/>
                <w:szCs w:val="24"/>
              </w:rPr>
            </w:pPr>
          </w:p>
        </w:tc>
      </w:tr>
      <w:tr w:rsidR="00873523" w:rsidRPr="00F54191" w:rsidTr="0068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523" w:rsidRPr="00F54191" w:rsidRDefault="00873523" w:rsidP="00B830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673BDD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6824D1">
              <w:rPr>
                <w:rFonts w:ascii="PT Astra Serif" w:hAnsi="PT Astra Serif"/>
                <w:spacing w:val="-4"/>
                <w:sz w:val="20"/>
              </w:rPr>
              <w:t>Подведены итоги реализ</w:t>
            </w:r>
            <w:r w:rsidRPr="006824D1">
              <w:rPr>
                <w:rFonts w:ascii="PT Astra Serif" w:hAnsi="PT Astra Serif"/>
                <w:spacing w:val="-4"/>
                <w:sz w:val="20"/>
              </w:rPr>
              <w:t>а</w:t>
            </w:r>
            <w:r w:rsidRPr="006824D1">
              <w:rPr>
                <w:rFonts w:ascii="PT Astra Serif" w:hAnsi="PT Astra Serif"/>
                <w:spacing w:val="-4"/>
                <w:sz w:val="20"/>
              </w:rPr>
              <w:t>ции Регионального при</w:t>
            </w:r>
            <w:r w:rsidRPr="006824D1">
              <w:rPr>
                <w:rFonts w:ascii="PT Astra Serif" w:hAnsi="PT Astra Serif"/>
                <w:spacing w:val="-4"/>
                <w:sz w:val="20"/>
              </w:rPr>
              <w:t>о</w:t>
            </w:r>
            <w:r w:rsidRPr="006824D1">
              <w:rPr>
                <w:rFonts w:ascii="PT Astra Serif" w:hAnsi="PT Astra Serif"/>
                <w:spacing w:val="-4"/>
                <w:sz w:val="20"/>
              </w:rPr>
              <w:t>ритетного проекта «По</w:t>
            </w:r>
            <w:r w:rsidRPr="006824D1">
              <w:rPr>
                <w:rFonts w:ascii="PT Astra Serif" w:hAnsi="PT Astra Serif"/>
                <w:spacing w:val="-4"/>
                <w:sz w:val="20"/>
              </w:rPr>
              <w:t>д</w:t>
            </w:r>
            <w:r w:rsidRPr="006824D1">
              <w:rPr>
                <w:rFonts w:ascii="PT Astra Serif" w:hAnsi="PT Astra Serif"/>
                <w:spacing w:val="-4"/>
                <w:sz w:val="20"/>
              </w:rPr>
              <w:t>держка местных иници</w:t>
            </w:r>
            <w:r w:rsidRPr="006824D1">
              <w:rPr>
                <w:rFonts w:ascii="PT Astra Serif" w:hAnsi="PT Astra Serif"/>
                <w:spacing w:val="-4"/>
                <w:sz w:val="20"/>
              </w:rPr>
              <w:t>а</w:t>
            </w:r>
            <w:r w:rsidRPr="006824D1">
              <w:rPr>
                <w:rFonts w:ascii="PT Astra Serif" w:hAnsi="PT Astra Serif"/>
                <w:spacing w:val="-4"/>
                <w:sz w:val="20"/>
              </w:rPr>
              <w:t>тив на территории Уль</w:t>
            </w:r>
            <w:r w:rsidRPr="006824D1">
              <w:rPr>
                <w:rFonts w:ascii="PT Astra Serif" w:hAnsi="PT Astra Serif"/>
                <w:spacing w:val="-4"/>
                <w:sz w:val="20"/>
              </w:rPr>
              <w:t>я</w:t>
            </w:r>
            <w:r w:rsidRPr="006824D1">
              <w:rPr>
                <w:rFonts w:ascii="PT Astra Serif" w:hAnsi="PT Astra Serif"/>
                <w:spacing w:val="-4"/>
                <w:sz w:val="20"/>
              </w:rPr>
              <w:t>новской области</w:t>
            </w:r>
            <w:r w:rsidRPr="00F54191">
              <w:rPr>
                <w:rFonts w:ascii="PT Astra Serif" w:hAnsi="PT Astra Serif"/>
                <w:sz w:val="20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3" w:rsidRPr="00F54191" w:rsidRDefault="00873523" w:rsidP="00B830A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</w:rPr>
            </w:pPr>
            <w:r w:rsidRPr="00F54191">
              <w:rPr>
                <w:rFonts w:ascii="PT Astra Serif" w:hAnsi="PT Astra Serif"/>
                <w:sz w:val="20"/>
              </w:rPr>
              <w:t>31.08.2022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D1" w:rsidRDefault="006824D1" w:rsidP="00ED1111">
            <w:pPr>
              <w:pStyle w:val="ConsPlusNormal"/>
              <w:rPr>
                <w:rFonts w:ascii="PT Astra Serif" w:hAnsi="PT Astra Serif"/>
                <w:sz w:val="28"/>
                <w:szCs w:val="24"/>
              </w:rPr>
            </w:pPr>
          </w:p>
          <w:p w:rsidR="006824D1" w:rsidRDefault="006824D1" w:rsidP="006824D1">
            <w:pPr>
              <w:pStyle w:val="ConsPlusNormal"/>
              <w:ind w:left="-62"/>
              <w:rPr>
                <w:rFonts w:ascii="PT Astra Serif" w:hAnsi="PT Astra Serif"/>
                <w:sz w:val="28"/>
                <w:szCs w:val="24"/>
              </w:rPr>
            </w:pPr>
          </w:p>
          <w:p w:rsidR="006824D1" w:rsidRPr="006824D1" w:rsidRDefault="006824D1" w:rsidP="006824D1">
            <w:pPr>
              <w:pStyle w:val="ConsPlusNormal"/>
              <w:ind w:left="-62"/>
              <w:rPr>
                <w:rFonts w:ascii="PT Astra Serif" w:hAnsi="PT Astra Serif"/>
                <w:sz w:val="36"/>
                <w:szCs w:val="24"/>
              </w:rPr>
            </w:pPr>
          </w:p>
          <w:p w:rsidR="00873523" w:rsidRPr="00F54191" w:rsidRDefault="00873523" w:rsidP="006824D1">
            <w:pPr>
              <w:pStyle w:val="ConsPlusNormal"/>
              <w:ind w:left="-62"/>
              <w:rPr>
                <w:rFonts w:ascii="PT Astra Serif" w:hAnsi="PT Astra Serif"/>
                <w:sz w:val="28"/>
                <w:szCs w:val="24"/>
              </w:rPr>
            </w:pPr>
            <w:r w:rsidRPr="00F54191">
              <w:rPr>
                <w:rFonts w:ascii="PT Astra Serif" w:hAnsi="PT Astra Serif"/>
                <w:sz w:val="28"/>
                <w:szCs w:val="24"/>
              </w:rPr>
              <w:t>».</w:t>
            </w:r>
          </w:p>
        </w:tc>
      </w:tr>
    </w:tbl>
    <w:p w:rsidR="00873523" w:rsidRPr="00F54191" w:rsidRDefault="00873523" w:rsidP="00BC4904">
      <w:pPr>
        <w:pStyle w:val="a5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</w:p>
    <w:p w:rsidR="00AE5C8A" w:rsidRPr="00F54191" w:rsidRDefault="00B015B9" w:rsidP="00BC4904">
      <w:pPr>
        <w:pStyle w:val="a5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7</w:t>
      </w:r>
      <w:r w:rsidR="00AE5C8A" w:rsidRPr="00F54191">
        <w:rPr>
          <w:rFonts w:ascii="PT Astra Serif" w:hAnsi="PT Astra Serif"/>
        </w:rPr>
        <w:t xml:space="preserve">. </w:t>
      </w:r>
      <w:r w:rsidR="00213D81" w:rsidRPr="00F54191">
        <w:rPr>
          <w:rFonts w:ascii="PT Astra Serif" w:hAnsi="PT Astra Serif"/>
        </w:rPr>
        <w:t>В строке 4</w:t>
      </w:r>
      <w:r w:rsidR="00AE5C8A" w:rsidRPr="00F54191">
        <w:rPr>
          <w:rFonts w:ascii="PT Astra Serif" w:hAnsi="PT Astra Serif"/>
        </w:rPr>
        <w:t xml:space="preserve"> </w:t>
      </w:r>
      <w:r w:rsidR="007636B0" w:rsidRPr="00F54191">
        <w:rPr>
          <w:rFonts w:ascii="PT Astra Serif" w:hAnsi="PT Astra Serif"/>
        </w:rPr>
        <w:t>п</w:t>
      </w:r>
      <w:r w:rsidR="00AE5C8A" w:rsidRPr="00F54191">
        <w:rPr>
          <w:rFonts w:ascii="PT Astra Serif" w:hAnsi="PT Astra Serif"/>
        </w:rPr>
        <w:t>риложени</w:t>
      </w:r>
      <w:r w:rsidR="00213D81" w:rsidRPr="00F54191">
        <w:rPr>
          <w:rFonts w:ascii="PT Astra Serif" w:hAnsi="PT Astra Serif"/>
        </w:rPr>
        <w:t>я</w:t>
      </w:r>
      <w:r w:rsidR="00AE5C8A" w:rsidRPr="00F54191">
        <w:rPr>
          <w:rFonts w:ascii="PT Astra Serif" w:hAnsi="PT Astra Serif"/>
        </w:rPr>
        <w:t xml:space="preserve"> № 6:</w:t>
      </w:r>
    </w:p>
    <w:p w:rsidR="004B11B1" w:rsidRPr="00F54191" w:rsidRDefault="00213D81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1</w:t>
      </w:r>
      <w:r w:rsidR="004B11B1" w:rsidRPr="00F54191">
        <w:rPr>
          <w:rFonts w:ascii="PT Astra Serif" w:hAnsi="PT Astra Serif"/>
        </w:rPr>
        <w:t xml:space="preserve">) в графе 6 цифры </w:t>
      </w:r>
      <w:r w:rsidR="00AF13EF" w:rsidRPr="00F54191">
        <w:rPr>
          <w:rFonts w:ascii="PT Astra Serif" w:hAnsi="PT Astra Serif"/>
        </w:rPr>
        <w:t>«</w:t>
      </w:r>
      <w:r w:rsidR="004B11B1" w:rsidRPr="00F54191">
        <w:rPr>
          <w:rFonts w:ascii="PT Astra Serif" w:hAnsi="PT Astra Serif"/>
        </w:rPr>
        <w:t>62,0</w:t>
      </w:r>
      <w:r w:rsidR="00AF13EF" w:rsidRPr="00F54191">
        <w:rPr>
          <w:rFonts w:ascii="PT Astra Serif" w:hAnsi="PT Astra Serif"/>
        </w:rPr>
        <w:t>»</w:t>
      </w:r>
      <w:r w:rsidR="004B11B1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7248D7" w:rsidRPr="00F54191">
        <w:rPr>
          <w:rFonts w:ascii="PT Astra Serif" w:hAnsi="PT Astra Serif"/>
        </w:rPr>
        <w:t>4</w:t>
      </w:r>
      <w:r w:rsidR="007C11F4" w:rsidRPr="00F54191">
        <w:rPr>
          <w:rFonts w:ascii="PT Astra Serif" w:hAnsi="PT Astra Serif"/>
        </w:rPr>
        <w:t>7</w:t>
      </w:r>
      <w:r w:rsidR="007248D7" w:rsidRPr="00F54191">
        <w:rPr>
          <w:rFonts w:ascii="PT Astra Serif" w:hAnsi="PT Astra Serif"/>
        </w:rPr>
        <w:t>,0</w:t>
      </w:r>
      <w:r w:rsidR="00AF13EF" w:rsidRPr="00F54191">
        <w:rPr>
          <w:rFonts w:ascii="PT Astra Serif" w:hAnsi="PT Astra Serif"/>
        </w:rPr>
        <w:t>»</w:t>
      </w:r>
      <w:r w:rsidR="004B11B1" w:rsidRPr="00F54191">
        <w:rPr>
          <w:rFonts w:ascii="PT Astra Serif" w:hAnsi="PT Astra Serif"/>
        </w:rPr>
        <w:t>;</w:t>
      </w:r>
    </w:p>
    <w:p w:rsidR="004B11B1" w:rsidRPr="00F54191" w:rsidRDefault="00213D81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2</w:t>
      </w:r>
      <w:r w:rsidR="004B11B1" w:rsidRPr="00F54191">
        <w:rPr>
          <w:rFonts w:ascii="PT Astra Serif" w:hAnsi="PT Astra Serif"/>
        </w:rPr>
        <w:t xml:space="preserve">) в графе 7 цифры </w:t>
      </w:r>
      <w:r w:rsidR="00AF13EF" w:rsidRPr="00F54191">
        <w:rPr>
          <w:rFonts w:ascii="PT Astra Serif" w:hAnsi="PT Astra Serif"/>
        </w:rPr>
        <w:t>«</w:t>
      </w:r>
      <w:r w:rsidR="004B11B1" w:rsidRPr="00F54191">
        <w:rPr>
          <w:rFonts w:ascii="PT Astra Serif" w:hAnsi="PT Astra Serif"/>
        </w:rPr>
        <w:t>63,0</w:t>
      </w:r>
      <w:r w:rsidR="00AF13EF" w:rsidRPr="00F54191">
        <w:rPr>
          <w:rFonts w:ascii="PT Astra Serif" w:hAnsi="PT Astra Serif"/>
        </w:rPr>
        <w:t>»</w:t>
      </w:r>
      <w:r w:rsidR="004B11B1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7248D7" w:rsidRPr="00F54191">
        <w:rPr>
          <w:rFonts w:ascii="PT Astra Serif" w:hAnsi="PT Astra Serif"/>
        </w:rPr>
        <w:t>4</w:t>
      </w:r>
      <w:r w:rsidR="007C11F4" w:rsidRPr="00F54191">
        <w:rPr>
          <w:rFonts w:ascii="PT Astra Serif" w:hAnsi="PT Astra Serif"/>
        </w:rPr>
        <w:t>2</w:t>
      </w:r>
      <w:r w:rsidR="007248D7" w:rsidRPr="00F54191">
        <w:rPr>
          <w:rFonts w:ascii="PT Astra Serif" w:hAnsi="PT Astra Serif"/>
        </w:rPr>
        <w:t>,0</w:t>
      </w:r>
      <w:r w:rsidR="00AF13EF" w:rsidRPr="00F54191">
        <w:rPr>
          <w:rFonts w:ascii="PT Astra Serif" w:hAnsi="PT Astra Serif"/>
        </w:rPr>
        <w:t>»</w:t>
      </w:r>
      <w:r w:rsidR="004B11B1" w:rsidRPr="00F54191">
        <w:rPr>
          <w:rFonts w:ascii="PT Astra Serif" w:hAnsi="PT Astra Serif"/>
        </w:rPr>
        <w:t>;</w:t>
      </w:r>
    </w:p>
    <w:p w:rsidR="004B11B1" w:rsidRPr="00F54191" w:rsidRDefault="00213D81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3</w:t>
      </w:r>
      <w:r w:rsidR="004B11B1" w:rsidRPr="00F54191">
        <w:rPr>
          <w:rFonts w:ascii="PT Astra Serif" w:hAnsi="PT Astra Serif"/>
        </w:rPr>
        <w:t xml:space="preserve">) в графе 8 цифры </w:t>
      </w:r>
      <w:r w:rsidR="00AF13EF" w:rsidRPr="00F54191">
        <w:rPr>
          <w:rFonts w:ascii="PT Astra Serif" w:hAnsi="PT Astra Serif"/>
        </w:rPr>
        <w:t>«</w:t>
      </w:r>
      <w:r w:rsidR="004B11B1" w:rsidRPr="00F54191">
        <w:rPr>
          <w:rFonts w:ascii="PT Astra Serif" w:hAnsi="PT Astra Serif"/>
        </w:rPr>
        <w:t>64,0</w:t>
      </w:r>
      <w:r w:rsidR="00AF13EF" w:rsidRPr="00F54191">
        <w:rPr>
          <w:rFonts w:ascii="PT Astra Serif" w:hAnsi="PT Astra Serif"/>
        </w:rPr>
        <w:t>»</w:t>
      </w:r>
      <w:r w:rsidR="004B11B1" w:rsidRPr="00F54191">
        <w:rPr>
          <w:rFonts w:ascii="PT Astra Serif" w:hAnsi="PT Astra Serif"/>
        </w:rPr>
        <w:t xml:space="preserve"> заменить цифрами </w:t>
      </w:r>
      <w:r w:rsidR="00AF13EF" w:rsidRPr="00F54191">
        <w:rPr>
          <w:rFonts w:ascii="PT Astra Serif" w:hAnsi="PT Astra Serif"/>
        </w:rPr>
        <w:t>«</w:t>
      </w:r>
      <w:r w:rsidR="007248D7" w:rsidRPr="00F54191">
        <w:rPr>
          <w:rFonts w:ascii="PT Astra Serif" w:hAnsi="PT Astra Serif"/>
        </w:rPr>
        <w:t>4</w:t>
      </w:r>
      <w:r w:rsidR="007C11F4" w:rsidRPr="00F54191">
        <w:rPr>
          <w:rFonts w:ascii="PT Astra Serif" w:hAnsi="PT Astra Serif"/>
        </w:rPr>
        <w:t>2</w:t>
      </w:r>
      <w:r w:rsidR="007248D7" w:rsidRPr="00F54191">
        <w:rPr>
          <w:rFonts w:ascii="PT Astra Serif" w:hAnsi="PT Astra Serif"/>
        </w:rPr>
        <w:t>,0</w:t>
      </w:r>
      <w:r w:rsidR="00AF13EF" w:rsidRPr="00F54191">
        <w:rPr>
          <w:rFonts w:ascii="PT Astra Serif" w:hAnsi="PT Astra Serif"/>
        </w:rPr>
        <w:t>»</w:t>
      </w:r>
      <w:r w:rsidR="00311011" w:rsidRPr="00F54191">
        <w:rPr>
          <w:rFonts w:ascii="PT Astra Serif" w:hAnsi="PT Astra Serif"/>
        </w:rPr>
        <w:t>.</w:t>
      </w:r>
    </w:p>
    <w:p w:rsidR="0021586A" w:rsidRPr="00F54191" w:rsidRDefault="00B015B9" w:rsidP="00BC490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8</w:t>
      </w:r>
      <w:r w:rsidR="000C2510" w:rsidRPr="00F54191">
        <w:rPr>
          <w:rFonts w:ascii="PT Astra Serif" w:hAnsi="PT Astra Serif"/>
        </w:rPr>
        <w:t xml:space="preserve">. </w:t>
      </w:r>
      <w:r w:rsidR="0021586A" w:rsidRPr="00F54191">
        <w:rPr>
          <w:rFonts w:ascii="PT Astra Serif" w:hAnsi="PT Astra Serif"/>
        </w:rPr>
        <w:t>В приложении №</w:t>
      </w:r>
      <w:r w:rsidRPr="00F54191">
        <w:rPr>
          <w:rFonts w:ascii="PT Astra Serif" w:hAnsi="PT Astra Serif"/>
        </w:rPr>
        <w:t xml:space="preserve"> </w:t>
      </w:r>
      <w:r w:rsidR="0021586A" w:rsidRPr="00F54191">
        <w:rPr>
          <w:rFonts w:ascii="PT Astra Serif" w:hAnsi="PT Astra Serif"/>
        </w:rPr>
        <w:t>9</w:t>
      </w:r>
      <w:r w:rsidR="00B07199" w:rsidRPr="00F54191">
        <w:rPr>
          <w:rFonts w:ascii="PT Astra Serif" w:hAnsi="PT Astra Serif"/>
        </w:rPr>
        <w:t>:</w:t>
      </w:r>
    </w:p>
    <w:p w:rsidR="003C71E8" w:rsidRPr="00F54191" w:rsidRDefault="000C2510" w:rsidP="00BC4904">
      <w:pPr>
        <w:pStyle w:val="a5"/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1) </w:t>
      </w:r>
      <w:r w:rsidR="00B07199" w:rsidRPr="00F54191">
        <w:rPr>
          <w:rFonts w:ascii="PT Astra Serif" w:hAnsi="PT Astra Serif"/>
        </w:rPr>
        <w:t xml:space="preserve">в </w:t>
      </w:r>
      <w:r w:rsidR="00AF65DB" w:rsidRPr="00F54191">
        <w:rPr>
          <w:rFonts w:ascii="PT Astra Serif" w:hAnsi="PT Astra Serif"/>
        </w:rPr>
        <w:t>п</w:t>
      </w:r>
      <w:r w:rsidR="00B07199" w:rsidRPr="00F54191">
        <w:rPr>
          <w:rFonts w:ascii="PT Astra Serif" w:hAnsi="PT Astra Serif"/>
        </w:rPr>
        <w:t xml:space="preserve">ункте 12 </w:t>
      </w:r>
      <w:r w:rsidR="007636B0" w:rsidRPr="00F54191">
        <w:rPr>
          <w:rFonts w:ascii="PT Astra Serif" w:hAnsi="PT Astra Serif"/>
        </w:rPr>
        <w:t>п</w:t>
      </w:r>
      <w:r w:rsidR="00B07199" w:rsidRPr="00F54191">
        <w:rPr>
          <w:rFonts w:ascii="PT Astra Serif" w:hAnsi="PT Astra Serif"/>
        </w:rPr>
        <w:t>риложения №</w:t>
      </w:r>
      <w:r w:rsidR="006A1642" w:rsidRPr="00F54191">
        <w:rPr>
          <w:rFonts w:ascii="PT Astra Serif" w:hAnsi="PT Astra Serif"/>
        </w:rPr>
        <w:t xml:space="preserve"> </w:t>
      </w:r>
      <w:r w:rsidR="00B07199" w:rsidRPr="00F54191">
        <w:rPr>
          <w:rFonts w:ascii="PT Astra Serif" w:hAnsi="PT Astra Serif"/>
        </w:rPr>
        <w:t>1</w:t>
      </w:r>
      <w:r w:rsidR="003C71E8" w:rsidRPr="00F54191">
        <w:rPr>
          <w:rFonts w:ascii="PT Astra Serif" w:hAnsi="PT Astra Serif"/>
        </w:rPr>
        <w:t xml:space="preserve"> слово </w:t>
      </w:r>
      <w:r w:rsidR="00AF13EF" w:rsidRPr="00F54191">
        <w:rPr>
          <w:rFonts w:ascii="PT Astra Serif" w:hAnsi="PT Astra Serif"/>
        </w:rPr>
        <w:t>«</w:t>
      </w:r>
      <w:r w:rsidR="003C71E8" w:rsidRPr="00F54191">
        <w:rPr>
          <w:rFonts w:ascii="PT Astra Serif" w:hAnsi="PT Astra Serif"/>
        </w:rPr>
        <w:t>инвестиционного</w:t>
      </w:r>
      <w:r w:rsidR="00AF13EF" w:rsidRPr="00F54191">
        <w:rPr>
          <w:rFonts w:ascii="PT Astra Serif" w:hAnsi="PT Astra Serif"/>
        </w:rPr>
        <w:t>»</w:t>
      </w:r>
      <w:r w:rsidR="003C71E8" w:rsidRPr="00F54191">
        <w:rPr>
          <w:rFonts w:ascii="PT Astra Serif" w:hAnsi="PT Astra Serif"/>
        </w:rPr>
        <w:t xml:space="preserve"> </w:t>
      </w:r>
      <w:r w:rsidR="00C67912" w:rsidRPr="00F54191">
        <w:rPr>
          <w:rFonts w:ascii="PT Astra Serif" w:hAnsi="PT Astra Serif"/>
        </w:rPr>
        <w:t xml:space="preserve">заменить </w:t>
      </w:r>
      <w:r w:rsidR="003C71E8" w:rsidRPr="00F54191">
        <w:rPr>
          <w:rFonts w:ascii="PT Astra Serif" w:hAnsi="PT Astra Serif"/>
        </w:rPr>
        <w:t>слово</w:t>
      </w:r>
      <w:r w:rsidR="00C67912" w:rsidRPr="00F54191">
        <w:rPr>
          <w:rFonts w:ascii="PT Astra Serif" w:hAnsi="PT Astra Serif"/>
        </w:rPr>
        <w:t>м</w:t>
      </w:r>
      <w:r w:rsidR="003C71E8" w:rsidRPr="00F54191">
        <w:rPr>
          <w:rFonts w:ascii="PT Astra Serif" w:hAnsi="PT Astra Serif"/>
        </w:rPr>
        <w:t xml:space="preserve"> </w:t>
      </w:r>
      <w:r w:rsidR="00AF13EF" w:rsidRPr="00F54191">
        <w:rPr>
          <w:rFonts w:ascii="PT Astra Serif" w:hAnsi="PT Astra Serif"/>
        </w:rPr>
        <w:t>«</w:t>
      </w:r>
      <w:r w:rsidR="003C71E8" w:rsidRPr="00F54191">
        <w:rPr>
          <w:rFonts w:ascii="PT Astra Serif" w:hAnsi="PT Astra Serif"/>
        </w:rPr>
        <w:t>инициативного</w:t>
      </w:r>
      <w:r w:rsidR="00AF13EF" w:rsidRPr="00F54191">
        <w:rPr>
          <w:rFonts w:ascii="PT Astra Serif" w:hAnsi="PT Astra Serif"/>
        </w:rPr>
        <w:t>»</w:t>
      </w:r>
      <w:r w:rsidR="003C71E8" w:rsidRPr="00F54191">
        <w:rPr>
          <w:rFonts w:ascii="PT Astra Serif" w:hAnsi="PT Astra Serif"/>
        </w:rPr>
        <w:t>;</w:t>
      </w:r>
    </w:p>
    <w:p w:rsidR="002B461F" w:rsidRPr="00F54191" w:rsidRDefault="003C71E8" w:rsidP="00BC4904">
      <w:pPr>
        <w:pStyle w:val="a5"/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2)</w:t>
      </w:r>
      <w:r w:rsidR="00B07199" w:rsidRPr="00F54191">
        <w:rPr>
          <w:rFonts w:ascii="PT Astra Serif" w:hAnsi="PT Astra Serif"/>
        </w:rPr>
        <w:t xml:space="preserve"> </w:t>
      </w:r>
      <w:r w:rsidR="00E65B55" w:rsidRPr="00F54191">
        <w:rPr>
          <w:rFonts w:ascii="PT Astra Serif" w:hAnsi="PT Astra Serif"/>
        </w:rPr>
        <w:t>в подпункте</w:t>
      </w:r>
      <w:r w:rsidR="001C7662" w:rsidRPr="00F54191">
        <w:rPr>
          <w:rFonts w:ascii="PT Astra Serif" w:hAnsi="PT Astra Serif"/>
        </w:rPr>
        <w:t xml:space="preserve"> 1.2</w:t>
      </w:r>
      <w:r w:rsidR="00AF65DB" w:rsidRPr="00F54191">
        <w:rPr>
          <w:rFonts w:ascii="PT Astra Serif" w:hAnsi="PT Astra Serif"/>
        </w:rPr>
        <w:t xml:space="preserve"> </w:t>
      </w:r>
      <w:r w:rsidR="001C7662" w:rsidRPr="00F54191">
        <w:rPr>
          <w:rFonts w:ascii="PT Astra Serif" w:hAnsi="PT Astra Serif"/>
        </w:rPr>
        <w:t>пункта 1</w:t>
      </w:r>
      <w:r w:rsidR="003C06FD" w:rsidRPr="00F54191">
        <w:rPr>
          <w:rFonts w:ascii="PT Astra Serif" w:hAnsi="PT Astra Serif"/>
        </w:rPr>
        <w:t xml:space="preserve"> раздела «Количество баллов, присваиваемых по результатам оценки соответствия инициативного проекта критериям оценки инициативных проектов»</w:t>
      </w:r>
      <w:r w:rsidR="0005774E" w:rsidRPr="00F54191">
        <w:rPr>
          <w:rFonts w:ascii="PT Astra Serif" w:hAnsi="PT Astra Serif"/>
        </w:rPr>
        <w:t xml:space="preserve"> приложения №</w:t>
      </w:r>
      <w:r w:rsidR="005D5F02" w:rsidRPr="00F54191">
        <w:rPr>
          <w:rFonts w:ascii="PT Astra Serif" w:hAnsi="PT Astra Serif"/>
        </w:rPr>
        <w:t xml:space="preserve"> </w:t>
      </w:r>
      <w:r w:rsidR="0005774E" w:rsidRPr="00F54191">
        <w:rPr>
          <w:rFonts w:ascii="PT Astra Serif" w:hAnsi="PT Astra Serif"/>
        </w:rPr>
        <w:t>4</w:t>
      </w:r>
      <w:r w:rsidR="00D51C87" w:rsidRPr="00F54191">
        <w:rPr>
          <w:rFonts w:ascii="PT Astra Serif" w:hAnsi="PT Astra Serif"/>
        </w:rPr>
        <w:t>:</w:t>
      </w:r>
    </w:p>
    <w:p w:rsidR="00D51C87" w:rsidRPr="00F54191" w:rsidRDefault="0077054C" w:rsidP="00BC4904">
      <w:pPr>
        <w:pStyle w:val="a5"/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а) в подпункте 1.2.</w:t>
      </w:r>
      <w:r w:rsidR="00094962" w:rsidRPr="00F54191">
        <w:rPr>
          <w:rFonts w:ascii="PT Astra Serif" w:hAnsi="PT Astra Serif"/>
        </w:rPr>
        <w:t>1</w:t>
      </w:r>
      <w:r w:rsidRPr="00F54191">
        <w:rPr>
          <w:rFonts w:ascii="PT Astra Serif" w:hAnsi="PT Astra Serif"/>
        </w:rPr>
        <w:t>:</w:t>
      </w:r>
    </w:p>
    <w:p w:rsidR="0077054C" w:rsidRPr="00F54191" w:rsidRDefault="00A62AE7" w:rsidP="00BC4904">
      <w:pPr>
        <w:pStyle w:val="a5"/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 xml:space="preserve">в подпункте 1 </w:t>
      </w:r>
      <w:r w:rsidR="0077054C" w:rsidRPr="00F54191">
        <w:rPr>
          <w:rFonts w:ascii="PT Astra Serif" w:hAnsi="PT Astra Serif"/>
        </w:rPr>
        <w:t xml:space="preserve">слово </w:t>
      </w:r>
      <w:r w:rsidR="00AF13EF" w:rsidRPr="00F54191">
        <w:rPr>
          <w:rFonts w:ascii="PT Astra Serif" w:hAnsi="PT Astra Serif"/>
        </w:rPr>
        <w:t>«</w:t>
      </w:r>
      <w:r w:rsidR="0077054C" w:rsidRPr="00F54191">
        <w:rPr>
          <w:rFonts w:ascii="PT Astra Serif" w:hAnsi="PT Astra Serif"/>
        </w:rPr>
        <w:t>процента</w:t>
      </w:r>
      <w:r w:rsidR="00AF13EF" w:rsidRPr="00F54191">
        <w:rPr>
          <w:rFonts w:ascii="PT Astra Serif" w:hAnsi="PT Astra Serif"/>
        </w:rPr>
        <w:t>»</w:t>
      </w:r>
      <w:r w:rsidR="0077054C" w:rsidRPr="00F54191">
        <w:rPr>
          <w:rFonts w:ascii="PT Astra Serif" w:hAnsi="PT Astra Serif"/>
        </w:rPr>
        <w:t xml:space="preserve"> заменить словом </w:t>
      </w:r>
      <w:r w:rsidR="00AF13EF" w:rsidRPr="00F54191">
        <w:rPr>
          <w:rFonts w:ascii="PT Astra Serif" w:hAnsi="PT Astra Serif"/>
        </w:rPr>
        <w:t>«</w:t>
      </w:r>
      <w:r w:rsidR="0077054C" w:rsidRPr="00F54191">
        <w:rPr>
          <w:rFonts w:ascii="PT Astra Serif" w:hAnsi="PT Astra Serif"/>
        </w:rPr>
        <w:t>балл</w:t>
      </w:r>
      <w:r w:rsidR="009123A7">
        <w:rPr>
          <w:rFonts w:ascii="PT Astra Serif" w:hAnsi="PT Astra Serif"/>
        </w:rPr>
        <w:t>а</w:t>
      </w:r>
      <w:r w:rsidR="00AF13EF" w:rsidRPr="00F54191">
        <w:rPr>
          <w:rFonts w:ascii="PT Astra Serif" w:hAnsi="PT Astra Serif"/>
        </w:rPr>
        <w:t>»</w:t>
      </w:r>
      <w:r w:rsidR="0077054C" w:rsidRPr="00F54191">
        <w:rPr>
          <w:rFonts w:ascii="PT Astra Serif" w:hAnsi="PT Astra Serif"/>
        </w:rPr>
        <w:t>;</w:t>
      </w:r>
    </w:p>
    <w:p w:rsidR="00A62AE7" w:rsidRPr="00F54191" w:rsidRDefault="00A62AE7" w:rsidP="00BC4904">
      <w:pPr>
        <w:pStyle w:val="a5"/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подпункте 2 слово «процента» заменить словом «балл</w:t>
      </w:r>
      <w:r w:rsidR="009123A7">
        <w:rPr>
          <w:rFonts w:ascii="PT Astra Serif" w:hAnsi="PT Astra Serif"/>
        </w:rPr>
        <w:t>а</w:t>
      </w:r>
      <w:r w:rsidRPr="00F54191">
        <w:rPr>
          <w:rFonts w:ascii="PT Astra Serif" w:hAnsi="PT Astra Serif"/>
        </w:rPr>
        <w:t>»;</w:t>
      </w:r>
    </w:p>
    <w:p w:rsidR="0077054C" w:rsidRPr="00F54191" w:rsidRDefault="001728C7" w:rsidP="00BC4904">
      <w:pPr>
        <w:pStyle w:val="a5"/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б) в подпункте 1.2.2</w:t>
      </w:r>
      <w:r w:rsidR="0077054C" w:rsidRPr="00F54191">
        <w:rPr>
          <w:rFonts w:ascii="PT Astra Serif" w:hAnsi="PT Astra Serif"/>
        </w:rPr>
        <w:t>:</w:t>
      </w:r>
    </w:p>
    <w:p w:rsidR="00A62AE7" w:rsidRPr="00F54191" w:rsidRDefault="00A62AE7" w:rsidP="00BC4904">
      <w:pPr>
        <w:pStyle w:val="a5"/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подпункте 1 слово «процента» заменить словом «балл</w:t>
      </w:r>
      <w:r w:rsidR="009123A7">
        <w:rPr>
          <w:rFonts w:ascii="PT Astra Serif" w:hAnsi="PT Astra Serif"/>
        </w:rPr>
        <w:t>а</w:t>
      </w:r>
      <w:r w:rsidRPr="00F54191">
        <w:rPr>
          <w:rFonts w:ascii="PT Astra Serif" w:hAnsi="PT Astra Serif"/>
        </w:rPr>
        <w:t>»;</w:t>
      </w:r>
    </w:p>
    <w:p w:rsidR="00A62AE7" w:rsidRPr="00F54191" w:rsidRDefault="00A62AE7" w:rsidP="00BC4904">
      <w:pPr>
        <w:pStyle w:val="a5"/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F54191">
        <w:rPr>
          <w:rFonts w:ascii="PT Astra Serif" w:hAnsi="PT Astra Serif"/>
        </w:rPr>
        <w:t>в подпункте 2 слово «процента» заменить словом «балл</w:t>
      </w:r>
      <w:r w:rsidR="009123A7">
        <w:rPr>
          <w:rFonts w:ascii="PT Astra Serif" w:hAnsi="PT Astra Serif"/>
        </w:rPr>
        <w:t>а</w:t>
      </w:r>
      <w:r w:rsidRPr="00F54191">
        <w:rPr>
          <w:rFonts w:ascii="PT Astra Serif" w:hAnsi="PT Astra Serif"/>
        </w:rPr>
        <w:t>».</w:t>
      </w:r>
    </w:p>
    <w:p w:rsidR="0077054C" w:rsidRDefault="0077054C" w:rsidP="009123A7">
      <w:pPr>
        <w:pStyle w:val="a5"/>
        <w:autoSpaceDE w:val="0"/>
        <w:autoSpaceDN w:val="0"/>
        <w:adjustRightInd w:val="0"/>
        <w:ind w:left="0"/>
        <w:jc w:val="center"/>
        <w:rPr>
          <w:rFonts w:ascii="PT Astra Serif" w:hAnsi="PT Astra Serif"/>
        </w:rPr>
      </w:pPr>
    </w:p>
    <w:p w:rsidR="009123A7" w:rsidRPr="00F54191" w:rsidRDefault="009123A7" w:rsidP="009123A7">
      <w:pPr>
        <w:pStyle w:val="a5"/>
        <w:autoSpaceDE w:val="0"/>
        <w:autoSpaceDN w:val="0"/>
        <w:adjustRightInd w:val="0"/>
        <w:ind w:left="0"/>
        <w:jc w:val="center"/>
        <w:rPr>
          <w:rFonts w:ascii="PT Astra Serif" w:hAnsi="PT Astra Serif"/>
        </w:rPr>
      </w:pPr>
    </w:p>
    <w:p w:rsidR="007C5A00" w:rsidRPr="00F54191" w:rsidRDefault="00B36AC5" w:rsidP="009123A7">
      <w:pPr>
        <w:suppressAutoHyphens/>
        <w:jc w:val="center"/>
        <w:rPr>
          <w:rFonts w:ascii="PT Astra Serif" w:hAnsi="PT Astra Serif"/>
        </w:rPr>
      </w:pPr>
      <w:r w:rsidRPr="00F54191">
        <w:rPr>
          <w:rFonts w:ascii="PT Astra Serif" w:hAnsi="PT Astra Serif"/>
        </w:rPr>
        <w:t>____</w:t>
      </w:r>
      <w:r w:rsidR="009123A7">
        <w:rPr>
          <w:rFonts w:ascii="PT Astra Serif" w:hAnsi="PT Astra Serif"/>
        </w:rPr>
        <w:t>_____</w:t>
      </w:r>
      <w:r w:rsidRPr="00F54191">
        <w:rPr>
          <w:rFonts w:ascii="PT Astra Serif" w:hAnsi="PT Astra Serif"/>
        </w:rPr>
        <w:t>______</w:t>
      </w:r>
    </w:p>
    <w:sectPr w:rsidR="007C5A00" w:rsidRPr="00F54191" w:rsidSect="00176FBF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52" w:rsidRDefault="00A05152" w:rsidP="007F4349">
      <w:r>
        <w:separator/>
      </w:r>
    </w:p>
  </w:endnote>
  <w:endnote w:type="continuationSeparator" w:id="0">
    <w:p w:rsidR="00A05152" w:rsidRDefault="00A05152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91" w:rsidRPr="00F54191" w:rsidRDefault="00F54191" w:rsidP="00F54191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2210мм3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52" w:rsidRDefault="00A05152" w:rsidP="007F4349">
      <w:r>
        <w:separator/>
      </w:r>
    </w:p>
  </w:footnote>
  <w:footnote w:type="continuationSeparator" w:id="0">
    <w:p w:rsidR="00A05152" w:rsidRDefault="00A05152" w:rsidP="007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3682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F06F0" w:rsidRPr="00E4470C" w:rsidRDefault="00C835C8" w:rsidP="00E4470C">
        <w:pPr>
          <w:pStyle w:val="a3"/>
          <w:jc w:val="center"/>
          <w:rPr>
            <w:rFonts w:ascii="PT Astra Serif" w:hAnsi="PT Astra Serif"/>
          </w:rPr>
        </w:pPr>
        <w:r w:rsidRPr="00E4470C">
          <w:rPr>
            <w:rFonts w:ascii="PT Astra Serif" w:hAnsi="PT Astra Serif"/>
          </w:rPr>
          <w:fldChar w:fldCharType="begin"/>
        </w:r>
        <w:r w:rsidR="00313186" w:rsidRPr="00E4470C">
          <w:rPr>
            <w:rFonts w:ascii="PT Astra Serif" w:hAnsi="PT Astra Serif"/>
          </w:rPr>
          <w:instrText xml:space="preserve"> PAGE   \* MERGEFORMAT </w:instrText>
        </w:r>
        <w:r w:rsidRPr="00E4470C">
          <w:rPr>
            <w:rFonts w:ascii="PT Astra Serif" w:hAnsi="PT Astra Serif"/>
          </w:rPr>
          <w:fldChar w:fldCharType="separate"/>
        </w:r>
        <w:r w:rsidR="006D7F9F">
          <w:rPr>
            <w:rFonts w:ascii="PT Astra Serif" w:hAnsi="PT Astra Serif"/>
            <w:noProof/>
          </w:rPr>
          <w:t>5</w:t>
        </w:r>
        <w:r w:rsidRPr="00E4470C">
          <w:rPr>
            <w:rFonts w:ascii="PT Astra Serif" w:hAnsi="PT Astra Serif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890788"/>
    <w:multiLevelType w:val="hybridMultilevel"/>
    <w:tmpl w:val="3A30B4D2"/>
    <w:lvl w:ilvl="0" w:tplc="3698C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256879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33F0"/>
    <w:rsid w:val="000039CF"/>
    <w:rsid w:val="00004EF1"/>
    <w:rsid w:val="00004FD2"/>
    <w:rsid w:val="00015871"/>
    <w:rsid w:val="00020283"/>
    <w:rsid w:val="00020480"/>
    <w:rsid w:val="0002361D"/>
    <w:rsid w:val="00024270"/>
    <w:rsid w:val="000250CD"/>
    <w:rsid w:val="00046828"/>
    <w:rsid w:val="00055491"/>
    <w:rsid w:val="0005774E"/>
    <w:rsid w:val="000607F1"/>
    <w:rsid w:val="00065176"/>
    <w:rsid w:val="000674BC"/>
    <w:rsid w:val="00071ED3"/>
    <w:rsid w:val="00076D1A"/>
    <w:rsid w:val="00094962"/>
    <w:rsid w:val="000953AE"/>
    <w:rsid w:val="00095891"/>
    <w:rsid w:val="00096ADC"/>
    <w:rsid w:val="000A2A40"/>
    <w:rsid w:val="000A4E66"/>
    <w:rsid w:val="000A7ADE"/>
    <w:rsid w:val="000C2510"/>
    <w:rsid w:val="000C5580"/>
    <w:rsid w:val="000E07C1"/>
    <w:rsid w:val="000F0AA1"/>
    <w:rsid w:val="000F11B7"/>
    <w:rsid w:val="000F12B4"/>
    <w:rsid w:val="000F14D8"/>
    <w:rsid w:val="000F4E1E"/>
    <w:rsid w:val="000F6B94"/>
    <w:rsid w:val="000F7427"/>
    <w:rsid w:val="00101858"/>
    <w:rsid w:val="00103CDC"/>
    <w:rsid w:val="0010478E"/>
    <w:rsid w:val="00111639"/>
    <w:rsid w:val="0011240A"/>
    <w:rsid w:val="00114B58"/>
    <w:rsid w:val="00124869"/>
    <w:rsid w:val="00124EC0"/>
    <w:rsid w:val="0014004C"/>
    <w:rsid w:val="001423C3"/>
    <w:rsid w:val="001633C0"/>
    <w:rsid w:val="001644BC"/>
    <w:rsid w:val="0016455B"/>
    <w:rsid w:val="00165A1D"/>
    <w:rsid w:val="00170F4C"/>
    <w:rsid w:val="001728C7"/>
    <w:rsid w:val="001768B2"/>
    <w:rsid w:val="00176FBF"/>
    <w:rsid w:val="00180CF0"/>
    <w:rsid w:val="001875C5"/>
    <w:rsid w:val="0019390B"/>
    <w:rsid w:val="001A12C4"/>
    <w:rsid w:val="001A15FD"/>
    <w:rsid w:val="001A6F7F"/>
    <w:rsid w:val="001A7738"/>
    <w:rsid w:val="001B0D32"/>
    <w:rsid w:val="001B0FDD"/>
    <w:rsid w:val="001C4F35"/>
    <w:rsid w:val="001C6936"/>
    <w:rsid w:val="001C7662"/>
    <w:rsid w:val="001D3B92"/>
    <w:rsid w:val="001E1D9F"/>
    <w:rsid w:val="001F7BD4"/>
    <w:rsid w:val="00201BCA"/>
    <w:rsid w:val="00205B35"/>
    <w:rsid w:val="002133FE"/>
    <w:rsid w:val="00213D81"/>
    <w:rsid w:val="00215393"/>
    <w:rsid w:val="0021586A"/>
    <w:rsid w:val="00230E67"/>
    <w:rsid w:val="0023593F"/>
    <w:rsid w:val="002376CE"/>
    <w:rsid w:val="00242170"/>
    <w:rsid w:val="0024551B"/>
    <w:rsid w:val="00253FEF"/>
    <w:rsid w:val="002631B6"/>
    <w:rsid w:val="0027252E"/>
    <w:rsid w:val="00272CDD"/>
    <w:rsid w:val="00276ACC"/>
    <w:rsid w:val="002776FF"/>
    <w:rsid w:val="002843F3"/>
    <w:rsid w:val="0029056F"/>
    <w:rsid w:val="00292421"/>
    <w:rsid w:val="00294CE6"/>
    <w:rsid w:val="00295931"/>
    <w:rsid w:val="002A0D7B"/>
    <w:rsid w:val="002A4857"/>
    <w:rsid w:val="002A5945"/>
    <w:rsid w:val="002A6CA4"/>
    <w:rsid w:val="002A710E"/>
    <w:rsid w:val="002B461F"/>
    <w:rsid w:val="002B4D1B"/>
    <w:rsid w:val="002B5BD2"/>
    <w:rsid w:val="002C287C"/>
    <w:rsid w:val="002C2D02"/>
    <w:rsid w:val="002C5190"/>
    <w:rsid w:val="002C5902"/>
    <w:rsid w:val="002D20F5"/>
    <w:rsid w:val="002D2C95"/>
    <w:rsid w:val="002D45FE"/>
    <w:rsid w:val="002E2686"/>
    <w:rsid w:val="002E4E88"/>
    <w:rsid w:val="002E5C9E"/>
    <w:rsid w:val="002E6B13"/>
    <w:rsid w:val="002F2FE6"/>
    <w:rsid w:val="002F40C1"/>
    <w:rsid w:val="002F7584"/>
    <w:rsid w:val="00302C5A"/>
    <w:rsid w:val="00303C24"/>
    <w:rsid w:val="00311011"/>
    <w:rsid w:val="003118BE"/>
    <w:rsid w:val="00313186"/>
    <w:rsid w:val="0031457C"/>
    <w:rsid w:val="00321CB2"/>
    <w:rsid w:val="00323150"/>
    <w:rsid w:val="00332598"/>
    <w:rsid w:val="00334CF7"/>
    <w:rsid w:val="003460C3"/>
    <w:rsid w:val="00361211"/>
    <w:rsid w:val="0036156E"/>
    <w:rsid w:val="003624A2"/>
    <w:rsid w:val="003649A7"/>
    <w:rsid w:val="00367690"/>
    <w:rsid w:val="00370D8D"/>
    <w:rsid w:val="00372121"/>
    <w:rsid w:val="003722CC"/>
    <w:rsid w:val="003734E2"/>
    <w:rsid w:val="00374D0B"/>
    <w:rsid w:val="0037597A"/>
    <w:rsid w:val="003959A1"/>
    <w:rsid w:val="00397326"/>
    <w:rsid w:val="003A19DE"/>
    <w:rsid w:val="003A2715"/>
    <w:rsid w:val="003A4FED"/>
    <w:rsid w:val="003A608B"/>
    <w:rsid w:val="003A6775"/>
    <w:rsid w:val="003A7999"/>
    <w:rsid w:val="003A79F7"/>
    <w:rsid w:val="003B723B"/>
    <w:rsid w:val="003C06FD"/>
    <w:rsid w:val="003C715E"/>
    <w:rsid w:val="003C71E8"/>
    <w:rsid w:val="003D0072"/>
    <w:rsid w:val="003E0AE2"/>
    <w:rsid w:val="003E140A"/>
    <w:rsid w:val="003E1A81"/>
    <w:rsid w:val="003E6BE3"/>
    <w:rsid w:val="003F47DC"/>
    <w:rsid w:val="00401E5D"/>
    <w:rsid w:val="004042A2"/>
    <w:rsid w:val="0040472F"/>
    <w:rsid w:val="0040524D"/>
    <w:rsid w:val="004106FE"/>
    <w:rsid w:val="00410E27"/>
    <w:rsid w:val="00411428"/>
    <w:rsid w:val="00423250"/>
    <w:rsid w:val="00426AA7"/>
    <w:rsid w:val="00440AD8"/>
    <w:rsid w:val="0044224A"/>
    <w:rsid w:val="00445140"/>
    <w:rsid w:val="00453E3E"/>
    <w:rsid w:val="004546A4"/>
    <w:rsid w:val="00460FEF"/>
    <w:rsid w:val="004611C8"/>
    <w:rsid w:val="00461CFF"/>
    <w:rsid w:val="00463851"/>
    <w:rsid w:val="00473DAD"/>
    <w:rsid w:val="004752E3"/>
    <w:rsid w:val="0047643C"/>
    <w:rsid w:val="00480C78"/>
    <w:rsid w:val="00480CF4"/>
    <w:rsid w:val="00493AEA"/>
    <w:rsid w:val="00494DF5"/>
    <w:rsid w:val="00496696"/>
    <w:rsid w:val="004B11B1"/>
    <w:rsid w:val="004B181E"/>
    <w:rsid w:val="004B3EFF"/>
    <w:rsid w:val="004B44AE"/>
    <w:rsid w:val="004B6BD2"/>
    <w:rsid w:val="004B7383"/>
    <w:rsid w:val="004C2EFB"/>
    <w:rsid w:val="004D09C6"/>
    <w:rsid w:val="004D485E"/>
    <w:rsid w:val="004D6F1C"/>
    <w:rsid w:val="004E1DDA"/>
    <w:rsid w:val="004E2B39"/>
    <w:rsid w:val="004F1C75"/>
    <w:rsid w:val="005000C1"/>
    <w:rsid w:val="005023BB"/>
    <w:rsid w:val="0050497B"/>
    <w:rsid w:val="005252B3"/>
    <w:rsid w:val="00525952"/>
    <w:rsid w:val="00545B9F"/>
    <w:rsid w:val="0055228A"/>
    <w:rsid w:val="00560849"/>
    <w:rsid w:val="005624B7"/>
    <w:rsid w:val="00565D9E"/>
    <w:rsid w:val="00574876"/>
    <w:rsid w:val="0058187C"/>
    <w:rsid w:val="00582C4D"/>
    <w:rsid w:val="00583F54"/>
    <w:rsid w:val="005903D6"/>
    <w:rsid w:val="00591F60"/>
    <w:rsid w:val="00593529"/>
    <w:rsid w:val="00596036"/>
    <w:rsid w:val="00596DA2"/>
    <w:rsid w:val="00597B54"/>
    <w:rsid w:val="005A153E"/>
    <w:rsid w:val="005A4363"/>
    <w:rsid w:val="005B3FE6"/>
    <w:rsid w:val="005B7CF1"/>
    <w:rsid w:val="005C5939"/>
    <w:rsid w:val="005D03D5"/>
    <w:rsid w:val="005D0635"/>
    <w:rsid w:val="005D18FC"/>
    <w:rsid w:val="005D20DD"/>
    <w:rsid w:val="005D5F02"/>
    <w:rsid w:val="005D71C1"/>
    <w:rsid w:val="005E0EAD"/>
    <w:rsid w:val="005F0017"/>
    <w:rsid w:val="005F1D39"/>
    <w:rsid w:val="005F4B54"/>
    <w:rsid w:val="005F6C5B"/>
    <w:rsid w:val="005F7058"/>
    <w:rsid w:val="00603F86"/>
    <w:rsid w:val="0060582B"/>
    <w:rsid w:val="00606913"/>
    <w:rsid w:val="00613AB3"/>
    <w:rsid w:val="0061597C"/>
    <w:rsid w:val="006214F4"/>
    <w:rsid w:val="006266B4"/>
    <w:rsid w:val="00626D4E"/>
    <w:rsid w:val="006338AA"/>
    <w:rsid w:val="0063665C"/>
    <w:rsid w:val="00637573"/>
    <w:rsid w:val="006423D8"/>
    <w:rsid w:val="00651348"/>
    <w:rsid w:val="0065223F"/>
    <w:rsid w:val="00655041"/>
    <w:rsid w:val="00660872"/>
    <w:rsid w:val="006620E4"/>
    <w:rsid w:val="00664379"/>
    <w:rsid w:val="00667BE4"/>
    <w:rsid w:val="00673BDD"/>
    <w:rsid w:val="006824D1"/>
    <w:rsid w:val="00685906"/>
    <w:rsid w:val="006866B8"/>
    <w:rsid w:val="00692624"/>
    <w:rsid w:val="00692D96"/>
    <w:rsid w:val="00693470"/>
    <w:rsid w:val="006A1642"/>
    <w:rsid w:val="006A2574"/>
    <w:rsid w:val="006A3C96"/>
    <w:rsid w:val="006A5D2B"/>
    <w:rsid w:val="006A69A9"/>
    <w:rsid w:val="006B7CFA"/>
    <w:rsid w:val="006C2D51"/>
    <w:rsid w:val="006D2A02"/>
    <w:rsid w:val="006D6168"/>
    <w:rsid w:val="006D76E0"/>
    <w:rsid w:val="006D7F9F"/>
    <w:rsid w:val="006E11FE"/>
    <w:rsid w:val="006E3589"/>
    <w:rsid w:val="006E5C1B"/>
    <w:rsid w:val="006E629D"/>
    <w:rsid w:val="006F3432"/>
    <w:rsid w:val="00703EAF"/>
    <w:rsid w:val="0070466F"/>
    <w:rsid w:val="0071490F"/>
    <w:rsid w:val="007158EF"/>
    <w:rsid w:val="007248D7"/>
    <w:rsid w:val="007267BB"/>
    <w:rsid w:val="00730AB1"/>
    <w:rsid w:val="00741FD5"/>
    <w:rsid w:val="007504FB"/>
    <w:rsid w:val="00755666"/>
    <w:rsid w:val="007636B0"/>
    <w:rsid w:val="00763BAD"/>
    <w:rsid w:val="00764900"/>
    <w:rsid w:val="00765D50"/>
    <w:rsid w:val="0077054C"/>
    <w:rsid w:val="00771E1A"/>
    <w:rsid w:val="007776E6"/>
    <w:rsid w:val="00782487"/>
    <w:rsid w:val="007829F0"/>
    <w:rsid w:val="00782BE4"/>
    <w:rsid w:val="00785090"/>
    <w:rsid w:val="00793D54"/>
    <w:rsid w:val="007B2F0B"/>
    <w:rsid w:val="007C0F60"/>
    <w:rsid w:val="007C11F4"/>
    <w:rsid w:val="007C3886"/>
    <w:rsid w:val="007C5A00"/>
    <w:rsid w:val="007C6402"/>
    <w:rsid w:val="007D1FCD"/>
    <w:rsid w:val="007D2304"/>
    <w:rsid w:val="007D55B7"/>
    <w:rsid w:val="007D5AA8"/>
    <w:rsid w:val="007E044C"/>
    <w:rsid w:val="007E23D0"/>
    <w:rsid w:val="007E77FF"/>
    <w:rsid w:val="007F40CB"/>
    <w:rsid w:val="007F4349"/>
    <w:rsid w:val="008011EB"/>
    <w:rsid w:val="008103E9"/>
    <w:rsid w:val="008119DF"/>
    <w:rsid w:val="00814261"/>
    <w:rsid w:val="00814F5E"/>
    <w:rsid w:val="008167BD"/>
    <w:rsid w:val="00820568"/>
    <w:rsid w:val="00822954"/>
    <w:rsid w:val="00831DA9"/>
    <w:rsid w:val="00834D3D"/>
    <w:rsid w:val="00834E28"/>
    <w:rsid w:val="008376F6"/>
    <w:rsid w:val="00840FF4"/>
    <w:rsid w:val="008427DE"/>
    <w:rsid w:val="0084520D"/>
    <w:rsid w:val="008452BB"/>
    <w:rsid w:val="00845AA5"/>
    <w:rsid w:val="00846626"/>
    <w:rsid w:val="008652A7"/>
    <w:rsid w:val="00867B8F"/>
    <w:rsid w:val="0087034C"/>
    <w:rsid w:val="00870F81"/>
    <w:rsid w:val="0087161C"/>
    <w:rsid w:val="00873523"/>
    <w:rsid w:val="00884EC2"/>
    <w:rsid w:val="0088743F"/>
    <w:rsid w:val="00893EE0"/>
    <w:rsid w:val="0089458D"/>
    <w:rsid w:val="008959A4"/>
    <w:rsid w:val="008A0D4B"/>
    <w:rsid w:val="008A13E1"/>
    <w:rsid w:val="008A2F69"/>
    <w:rsid w:val="008A3AF1"/>
    <w:rsid w:val="008A7AE7"/>
    <w:rsid w:val="008B2C23"/>
    <w:rsid w:val="008B52FD"/>
    <w:rsid w:val="008B5C82"/>
    <w:rsid w:val="008B5E16"/>
    <w:rsid w:val="008B6EAB"/>
    <w:rsid w:val="008B70D1"/>
    <w:rsid w:val="008C1F51"/>
    <w:rsid w:val="008C28AB"/>
    <w:rsid w:val="008C7888"/>
    <w:rsid w:val="008D0F2C"/>
    <w:rsid w:val="008E22C7"/>
    <w:rsid w:val="008E4889"/>
    <w:rsid w:val="008E49AD"/>
    <w:rsid w:val="008E6CB9"/>
    <w:rsid w:val="00905639"/>
    <w:rsid w:val="00906040"/>
    <w:rsid w:val="009123A7"/>
    <w:rsid w:val="009136E3"/>
    <w:rsid w:val="00917B13"/>
    <w:rsid w:val="00920151"/>
    <w:rsid w:val="0092213D"/>
    <w:rsid w:val="00922EE3"/>
    <w:rsid w:val="009241AD"/>
    <w:rsid w:val="009346AA"/>
    <w:rsid w:val="009346BD"/>
    <w:rsid w:val="00934AE2"/>
    <w:rsid w:val="00935319"/>
    <w:rsid w:val="00941975"/>
    <w:rsid w:val="00945560"/>
    <w:rsid w:val="00947157"/>
    <w:rsid w:val="00953222"/>
    <w:rsid w:val="0096331B"/>
    <w:rsid w:val="009644F9"/>
    <w:rsid w:val="009652AA"/>
    <w:rsid w:val="0097105C"/>
    <w:rsid w:val="00993F69"/>
    <w:rsid w:val="00996420"/>
    <w:rsid w:val="009A17CC"/>
    <w:rsid w:val="009A5931"/>
    <w:rsid w:val="009A5B7C"/>
    <w:rsid w:val="009B1FCC"/>
    <w:rsid w:val="009B2891"/>
    <w:rsid w:val="009B3641"/>
    <w:rsid w:val="009C51DC"/>
    <w:rsid w:val="009D33CB"/>
    <w:rsid w:val="009D3B8E"/>
    <w:rsid w:val="009D5483"/>
    <w:rsid w:val="009F28EC"/>
    <w:rsid w:val="00A01F33"/>
    <w:rsid w:val="00A05152"/>
    <w:rsid w:val="00A0757A"/>
    <w:rsid w:val="00A15552"/>
    <w:rsid w:val="00A15DE2"/>
    <w:rsid w:val="00A2035B"/>
    <w:rsid w:val="00A21791"/>
    <w:rsid w:val="00A23934"/>
    <w:rsid w:val="00A25A0C"/>
    <w:rsid w:val="00A41A45"/>
    <w:rsid w:val="00A450AE"/>
    <w:rsid w:val="00A4522E"/>
    <w:rsid w:val="00A47D54"/>
    <w:rsid w:val="00A549CB"/>
    <w:rsid w:val="00A56C71"/>
    <w:rsid w:val="00A62AE7"/>
    <w:rsid w:val="00A71481"/>
    <w:rsid w:val="00A7278E"/>
    <w:rsid w:val="00A8029B"/>
    <w:rsid w:val="00A86EFF"/>
    <w:rsid w:val="00A87AC7"/>
    <w:rsid w:val="00A946C0"/>
    <w:rsid w:val="00AA3999"/>
    <w:rsid w:val="00AA6D8E"/>
    <w:rsid w:val="00AA774C"/>
    <w:rsid w:val="00AB02F3"/>
    <w:rsid w:val="00AB4B9A"/>
    <w:rsid w:val="00AB6599"/>
    <w:rsid w:val="00AB6E46"/>
    <w:rsid w:val="00AC13A4"/>
    <w:rsid w:val="00AC6C9A"/>
    <w:rsid w:val="00AD0DF0"/>
    <w:rsid w:val="00AD4E57"/>
    <w:rsid w:val="00AD6A3B"/>
    <w:rsid w:val="00AD7659"/>
    <w:rsid w:val="00AE5892"/>
    <w:rsid w:val="00AE5C8A"/>
    <w:rsid w:val="00AF13EF"/>
    <w:rsid w:val="00AF337D"/>
    <w:rsid w:val="00AF59AD"/>
    <w:rsid w:val="00AF65DB"/>
    <w:rsid w:val="00AF793E"/>
    <w:rsid w:val="00B015B9"/>
    <w:rsid w:val="00B07199"/>
    <w:rsid w:val="00B12C1F"/>
    <w:rsid w:val="00B148A8"/>
    <w:rsid w:val="00B149C3"/>
    <w:rsid w:val="00B22F4B"/>
    <w:rsid w:val="00B36AC5"/>
    <w:rsid w:val="00B372D9"/>
    <w:rsid w:val="00B60E6C"/>
    <w:rsid w:val="00B62F96"/>
    <w:rsid w:val="00B723B9"/>
    <w:rsid w:val="00B72EFC"/>
    <w:rsid w:val="00B73D4C"/>
    <w:rsid w:val="00B75691"/>
    <w:rsid w:val="00B75F47"/>
    <w:rsid w:val="00B830A4"/>
    <w:rsid w:val="00B8548F"/>
    <w:rsid w:val="00B93C87"/>
    <w:rsid w:val="00B93F2E"/>
    <w:rsid w:val="00B94267"/>
    <w:rsid w:val="00B955B8"/>
    <w:rsid w:val="00BA1BDF"/>
    <w:rsid w:val="00BA20AD"/>
    <w:rsid w:val="00BA21D0"/>
    <w:rsid w:val="00BB3323"/>
    <w:rsid w:val="00BB5770"/>
    <w:rsid w:val="00BB7439"/>
    <w:rsid w:val="00BC0C78"/>
    <w:rsid w:val="00BC4904"/>
    <w:rsid w:val="00BC662C"/>
    <w:rsid w:val="00BC6F0A"/>
    <w:rsid w:val="00BD29B8"/>
    <w:rsid w:val="00BD435F"/>
    <w:rsid w:val="00BD6ADF"/>
    <w:rsid w:val="00BF122B"/>
    <w:rsid w:val="00BF7B0C"/>
    <w:rsid w:val="00C013BA"/>
    <w:rsid w:val="00C02A6A"/>
    <w:rsid w:val="00C139F2"/>
    <w:rsid w:val="00C13DDF"/>
    <w:rsid w:val="00C21D48"/>
    <w:rsid w:val="00C21FFF"/>
    <w:rsid w:val="00C348B1"/>
    <w:rsid w:val="00C348BA"/>
    <w:rsid w:val="00C36101"/>
    <w:rsid w:val="00C3724B"/>
    <w:rsid w:val="00C414FE"/>
    <w:rsid w:val="00C465AD"/>
    <w:rsid w:val="00C54E08"/>
    <w:rsid w:val="00C612AF"/>
    <w:rsid w:val="00C63D23"/>
    <w:rsid w:val="00C66F48"/>
    <w:rsid w:val="00C67912"/>
    <w:rsid w:val="00C67C80"/>
    <w:rsid w:val="00C70E09"/>
    <w:rsid w:val="00C762E1"/>
    <w:rsid w:val="00C77719"/>
    <w:rsid w:val="00C835C8"/>
    <w:rsid w:val="00C84B30"/>
    <w:rsid w:val="00C87952"/>
    <w:rsid w:val="00C92838"/>
    <w:rsid w:val="00C93D27"/>
    <w:rsid w:val="00C945A3"/>
    <w:rsid w:val="00C947A9"/>
    <w:rsid w:val="00C964CB"/>
    <w:rsid w:val="00CA4947"/>
    <w:rsid w:val="00CA54C4"/>
    <w:rsid w:val="00CB619B"/>
    <w:rsid w:val="00CB7CDF"/>
    <w:rsid w:val="00CC05C1"/>
    <w:rsid w:val="00CC205D"/>
    <w:rsid w:val="00CD0BFE"/>
    <w:rsid w:val="00CD7C5F"/>
    <w:rsid w:val="00CF1DFA"/>
    <w:rsid w:val="00CF1FAE"/>
    <w:rsid w:val="00CF21E2"/>
    <w:rsid w:val="00CF5194"/>
    <w:rsid w:val="00D0255E"/>
    <w:rsid w:val="00D10E1A"/>
    <w:rsid w:val="00D12230"/>
    <w:rsid w:val="00D15235"/>
    <w:rsid w:val="00D16F35"/>
    <w:rsid w:val="00D22699"/>
    <w:rsid w:val="00D22D88"/>
    <w:rsid w:val="00D31D24"/>
    <w:rsid w:val="00D51C36"/>
    <w:rsid w:val="00D51C87"/>
    <w:rsid w:val="00D520F2"/>
    <w:rsid w:val="00D57572"/>
    <w:rsid w:val="00D60899"/>
    <w:rsid w:val="00D61559"/>
    <w:rsid w:val="00D6199E"/>
    <w:rsid w:val="00D652D0"/>
    <w:rsid w:val="00D7409E"/>
    <w:rsid w:val="00D746AF"/>
    <w:rsid w:val="00D80A8B"/>
    <w:rsid w:val="00D92478"/>
    <w:rsid w:val="00DA02C8"/>
    <w:rsid w:val="00DA02F8"/>
    <w:rsid w:val="00DA0AF1"/>
    <w:rsid w:val="00DB48C9"/>
    <w:rsid w:val="00DB5A0F"/>
    <w:rsid w:val="00DC1A15"/>
    <w:rsid w:val="00DC2ACC"/>
    <w:rsid w:val="00DD26A9"/>
    <w:rsid w:val="00DE6D1E"/>
    <w:rsid w:val="00DF00F8"/>
    <w:rsid w:val="00DF43D2"/>
    <w:rsid w:val="00E0015E"/>
    <w:rsid w:val="00E002C6"/>
    <w:rsid w:val="00E11741"/>
    <w:rsid w:val="00E150AF"/>
    <w:rsid w:val="00E157EB"/>
    <w:rsid w:val="00E16562"/>
    <w:rsid w:val="00E16D71"/>
    <w:rsid w:val="00E2001C"/>
    <w:rsid w:val="00E26DC5"/>
    <w:rsid w:val="00E3790E"/>
    <w:rsid w:val="00E40149"/>
    <w:rsid w:val="00E424D1"/>
    <w:rsid w:val="00E4470C"/>
    <w:rsid w:val="00E458AD"/>
    <w:rsid w:val="00E550EA"/>
    <w:rsid w:val="00E615C6"/>
    <w:rsid w:val="00E63D37"/>
    <w:rsid w:val="00E64F74"/>
    <w:rsid w:val="00E65B55"/>
    <w:rsid w:val="00E66D22"/>
    <w:rsid w:val="00E714F0"/>
    <w:rsid w:val="00E8634D"/>
    <w:rsid w:val="00E90A4E"/>
    <w:rsid w:val="00E94C2E"/>
    <w:rsid w:val="00EA0D70"/>
    <w:rsid w:val="00EA13B2"/>
    <w:rsid w:val="00EA47F8"/>
    <w:rsid w:val="00EB251F"/>
    <w:rsid w:val="00EB37BE"/>
    <w:rsid w:val="00EB7051"/>
    <w:rsid w:val="00EB7D64"/>
    <w:rsid w:val="00EC50AC"/>
    <w:rsid w:val="00EC50CE"/>
    <w:rsid w:val="00EC6C31"/>
    <w:rsid w:val="00ED1111"/>
    <w:rsid w:val="00ED3B46"/>
    <w:rsid w:val="00ED5957"/>
    <w:rsid w:val="00ED65F1"/>
    <w:rsid w:val="00EE2498"/>
    <w:rsid w:val="00EE3C7E"/>
    <w:rsid w:val="00EF06F0"/>
    <w:rsid w:val="00EF60AE"/>
    <w:rsid w:val="00EF78CB"/>
    <w:rsid w:val="00EF79B1"/>
    <w:rsid w:val="00F001D7"/>
    <w:rsid w:val="00F14376"/>
    <w:rsid w:val="00F1668D"/>
    <w:rsid w:val="00F169AF"/>
    <w:rsid w:val="00F31AC2"/>
    <w:rsid w:val="00F410F4"/>
    <w:rsid w:val="00F51CFF"/>
    <w:rsid w:val="00F52201"/>
    <w:rsid w:val="00F54191"/>
    <w:rsid w:val="00F5439E"/>
    <w:rsid w:val="00F673D0"/>
    <w:rsid w:val="00F73A4E"/>
    <w:rsid w:val="00F7527A"/>
    <w:rsid w:val="00F8776D"/>
    <w:rsid w:val="00FA1A91"/>
    <w:rsid w:val="00FA380C"/>
    <w:rsid w:val="00FB102D"/>
    <w:rsid w:val="00FC1A6C"/>
    <w:rsid w:val="00FC2DCB"/>
    <w:rsid w:val="00FE0136"/>
    <w:rsid w:val="00FE2CC6"/>
    <w:rsid w:val="00FE2D7B"/>
    <w:rsid w:val="00FE381B"/>
    <w:rsid w:val="00FE7614"/>
    <w:rsid w:val="00FF1A51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D55B7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D3B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B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2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ветлый список1"/>
    <w:basedOn w:val="a1"/>
    <w:uiPriority w:val="61"/>
    <w:rsid w:val="00EB37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1318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1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D55B7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D3B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B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2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ветлый список1"/>
    <w:basedOn w:val="a1"/>
    <w:uiPriority w:val="61"/>
    <w:rsid w:val="00EB37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1318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1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BD6A1E09A84D4A35FEA5FE4C6D72CBE4D4F450A23365BEFB8D327BD75F94DACD40D11CEFC2805CBE3256E9C69F9BD5DCB8ECC8E00E7A2FA1E652Y1V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0D59-1799-49B2-80EE-66F9CF00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14</cp:revision>
  <cp:lastPrinted>2021-10-22T11:18:00Z</cp:lastPrinted>
  <dcterms:created xsi:type="dcterms:W3CDTF">2021-10-22T10:44:00Z</dcterms:created>
  <dcterms:modified xsi:type="dcterms:W3CDTF">2021-10-22T11:18:00Z</dcterms:modified>
</cp:coreProperties>
</file>