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5" w:rsidRPr="00052670" w:rsidRDefault="00FD0005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D0005" w:rsidRPr="00052670" w:rsidRDefault="00FD0005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5FCD" w:rsidRPr="00052670" w:rsidRDefault="00385FCD" w:rsidP="00221843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052670">
        <w:rPr>
          <w:rFonts w:ascii="PT Astra Serif" w:hAnsi="PT Astra Serif"/>
          <w:b/>
        </w:rPr>
        <w:t xml:space="preserve">О внесении изменений в государственную </w:t>
      </w:r>
      <w:r w:rsidR="00221843" w:rsidRPr="00052670">
        <w:rPr>
          <w:rFonts w:ascii="PT Astra Serif" w:hAnsi="PT Astra Serif"/>
          <w:b/>
        </w:rPr>
        <w:br/>
      </w:r>
      <w:r w:rsidRPr="00052670">
        <w:rPr>
          <w:rFonts w:ascii="PT Astra Serif" w:hAnsi="PT Astra Serif"/>
          <w:b/>
        </w:rPr>
        <w:t xml:space="preserve">программу Ульяновской области </w:t>
      </w:r>
      <w:r w:rsidR="004C3D93" w:rsidRPr="00052670">
        <w:rPr>
          <w:rFonts w:ascii="PT Astra Serif" w:hAnsi="PT Astra Serif"/>
          <w:b/>
        </w:rPr>
        <w:t>«</w:t>
      </w:r>
      <w:r w:rsidRPr="00052670">
        <w:rPr>
          <w:rFonts w:ascii="PT Astra Serif" w:hAnsi="PT Astra Serif"/>
          <w:b/>
        </w:rPr>
        <w:t xml:space="preserve">Управление </w:t>
      </w:r>
      <w:r w:rsidR="00221843" w:rsidRPr="00052670">
        <w:rPr>
          <w:rFonts w:ascii="PT Astra Serif" w:hAnsi="PT Astra Serif"/>
          <w:b/>
        </w:rPr>
        <w:br/>
      </w:r>
      <w:r w:rsidRPr="00052670">
        <w:rPr>
          <w:rFonts w:ascii="PT Astra Serif" w:hAnsi="PT Astra Serif"/>
          <w:b/>
        </w:rPr>
        <w:t>государственными финансами Ульяновской области</w:t>
      </w:r>
      <w:r w:rsidR="004C3D93" w:rsidRPr="00052670">
        <w:rPr>
          <w:rFonts w:ascii="PT Astra Serif" w:hAnsi="PT Astra Serif"/>
          <w:b/>
        </w:rPr>
        <w:t>»</w:t>
      </w:r>
    </w:p>
    <w:p w:rsidR="00385FCD" w:rsidRPr="00052670" w:rsidRDefault="00385FCD" w:rsidP="0022184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5FCD" w:rsidRPr="00052670" w:rsidRDefault="00385FCD" w:rsidP="0022184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052670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052670">
        <w:rPr>
          <w:rFonts w:ascii="PT Astra Serif" w:hAnsi="PT Astra Serif"/>
        </w:rPr>
        <w:t>п</w:t>
      </w:r>
      <w:proofErr w:type="gramEnd"/>
      <w:r w:rsidRPr="00052670">
        <w:rPr>
          <w:rFonts w:ascii="PT Astra Serif" w:hAnsi="PT Astra Serif"/>
        </w:rPr>
        <w:t xml:space="preserve"> о с т а н о в л я е т:</w:t>
      </w:r>
    </w:p>
    <w:bookmarkEnd w:id="0"/>
    <w:p w:rsidR="00385FCD" w:rsidRPr="00052670" w:rsidRDefault="00385FCD" w:rsidP="0022184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  <w:bCs/>
        </w:rPr>
        <w:t>Утвердить прилагаемые и</w:t>
      </w:r>
      <w:r w:rsidRPr="00052670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Pr="00052670">
          <w:rPr>
            <w:rFonts w:ascii="PT Astra Serif" w:hAnsi="PT Astra Serif"/>
            <w:bCs/>
            <w:spacing w:val="-4"/>
          </w:rPr>
          <w:t>программу</w:t>
        </w:r>
      </w:hyperlink>
      <w:r w:rsidRPr="00052670">
        <w:rPr>
          <w:rFonts w:ascii="PT Astra Serif" w:hAnsi="PT Astra Serif"/>
          <w:bCs/>
          <w:spacing w:val="-4"/>
        </w:rPr>
        <w:t xml:space="preserve"> Ульяновской области </w:t>
      </w:r>
      <w:r w:rsidR="004C3D93" w:rsidRPr="00052670">
        <w:rPr>
          <w:rFonts w:ascii="PT Astra Serif" w:hAnsi="PT Astra Serif"/>
          <w:bCs/>
          <w:spacing w:val="-4"/>
        </w:rPr>
        <w:t>«</w:t>
      </w:r>
      <w:r w:rsidRPr="0005267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052670">
        <w:rPr>
          <w:rFonts w:ascii="PT Astra Serif" w:hAnsi="PT Astra Serif"/>
          <w:bCs/>
          <w:spacing w:val="-4"/>
        </w:rPr>
        <w:t>»</w:t>
      </w:r>
      <w:r w:rsidRPr="00052670">
        <w:rPr>
          <w:rFonts w:ascii="PT Astra Serif" w:hAnsi="PT Astra Serif"/>
          <w:bCs/>
          <w:spacing w:val="-4"/>
        </w:rPr>
        <w:t xml:space="preserve">, утверждённую постановлением Правительства Ульяновской области </w:t>
      </w:r>
      <w:r w:rsidRPr="00052670">
        <w:rPr>
          <w:rFonts w:ascii="PT Astra Serif" w:hAnsi="PT Astra Serif"/>
          <w:bCs/>
          <w:spacing w:val="-4"/>
        </w:rPr>
        <w:br/>
        <w:t>от 14.11.2019</w:t>
      </w:r>
      <w:r w:rsidRPr="00052670">
        <w:rPr>
          <w:rFonts w:ascii="PT Astra Serif" w:eastAsiaTheme="minorHAnsi" w:hAnsi="PT Astra Serif" w:cs="PT Astra Serif"/>
          <w:spacing w:val="-4"/>
          <w:lang w:eastAsia="en-US"/>
        </w:rPr>
        <w:t xml:space="preserve"> № 26/584–П </w:t>
      </w:r>
      <w:r w:rsidR="004C3D93" w:rsidRPr="00052670">
        <w:rPr>
          <w:rFonts w:ascii="PT Astra Serif" w:hAnsi="PT Astra Serif"/>
          <w:bCs/>
          <w:spacing w:val="-4"/>
        </w:rPr>
        <w:t>«</w:t>
      </w:r>
      <w:r w:rsidRPr="00052670">
        <w:rPr>
          <w:rFonts w:ascii="PT Astra Serif" w:hAnsi="PT Astra Serif"/>
          <w:spacing w:val="-4"/>
        </w:rPr>
        <w:t xml:space="preserve">Об утверждении государственной программы Ульяновской области </w:t>
      </w:r>
      <w:r w:rsidR="004C3D93" w:rsidRPr="00052670">
        <w:rPr>
          <w:rFonts w:ascii="PT Astra Serif" w:hAnsi="PT Astra Serif"/>
          <w:spacing w:val="-4"/>
        </w:rPr>
        <w:t>«</w:t>
      </w:r>
      <w:r w:rsidRPr="0005267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052670">
        <w:rPr>
          <w:rFonts w:ascii="PT Astra Serif" w:hAnsi="PT Astra Serif"/>
          <w:spacing w:val="-4"/>
        </w:rPr>
        <w:t>»</w:t>
      </w:r>
      <w:r w:rsidRPr="00052670">
        <w:rPr>
          <w:rFonts w:ascii="PT Astra Serif" w:hAnsi="PT Astra Serif"/>
          <w:spacing w:val="-4"/>
        </w:rPr>
        <w:t>.</w:t>
      </w:r>
    </w:p>
    <w:p w:rsidR="00385FCD" w:rsidRPr="00052670" w:rsidRDefault="00385FCD" w:rsidP="0022184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405EA9" w:rsidRPr="00052670">
        <w:rPr>
          <w:rFonts w:ascii="PT Astra Serif" w:eastAsiaTheme="minorHAnsi" w:hAnsi="PT Astra Serif" w:cs="PT Astra Serif"/>
          <w:lang w:eastAsia="en-US"/>
        </w:rPr>
        <w:t>с 1 января 2023 года</w:t>
      </w:r>
      <w:r w:rsidRPr="00052670">
        <w:rPr>
          <w:rFonts w:ascii="PT Astra Serif" w:eastAsiaTheme="minorHAnsi" w:hAnsi="PT Astra Serif" w:cs="PT Astra Serif"/>
          <w:lang w:eastAsia="en-US"/>
        </w:rPr>
        <w:t>.</w:t>
      </w: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 xml:space="preserve">Председатель </w:t>
      </w: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r w:rsidR="00F87F9E" w:rsidRPr="00052670">
        <w:rPr>
          <w:rFonts w:ascii="PT Astra Serif" w:hAnsi="PT Astra Serif"/>
        </w:rPr>
        <w:t xml:space="preserve"> </w:t>
      </w:r>
      <w:proofErr w:type="spellStart"/>
      <w:r w:rsidRPr="00052670">
        <w:rPr>
          <w:rFonts w:ascii="PT Astra Serif" w:hAnsi="PT Astra Serif"/>
        </w:rPr>
        <w:t>В.Н.Разумков</w:t>
      </w:r>
      <w:proofErr w:type="spellEnd"/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  <w:sectPr w:rsidR="00385FCD" w:rsidRPr="00052670" w:rsidSect="002E447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85FCD" w:rsidRPr="00052670" w:rsidRDefault="00385FCD" w:rsidP="0022184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052670">
        <w:rPr>
          <w:rFonts w:ascii="PT Astra Serif" w:hAnsi="PT Astra Serif"/>
          <w:bCs/>
        </w:rPr>
        <w:lastRenderedPageBreak/>
        <w:t>УТВЕРЖДЕНЫ</w:t>
      </w:r>
    </w:p>
    <w:p w:rsidR="00385FCD" w:rsidRPr="00052670" w:rsidRDefault="00385FCD" w:rsidP="0022184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385FCD" w:rsidRPr="00052670" w:rsidRDefault="00385FCD" w:rsidP="0022184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052670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385FCD" w:rsidRPr="00052670" w:rsidRDefault="00385FCD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FD0005" w:rsidRPr="00052670" w:rsidRDefault="00FD0005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center"/>
        <w:rPr>
          <w:rFonts w:ascii="PT Astra Serif" w:hAnsi="PT Astra Serif"/>
          <w:b/>
        </w:rPr>
      </w:pPr>
      <w:r w:rsidRPr="00052670">
        <w:rPr>
          <w:rFonts w:ascii="PT Astra Serif" w:hAnsi="PT Astra Serif"/>
          <w:b/>
        </w:rPr>
        <w:t>ИЗМЕНЕНИЯ</w:t>
      </w:r>
    </w:p>
    <w:p w:rsidR="00385FCD" w:rsidRPr="00052670" w:rsidRDefault="00385FCD" w:rsidP="00221843">
      <w:pPr>
        <w:suppressAutoHyphens/>
        <w:jc w:val="center"/>
        <w:rPr>
          <w:rFonts w:ascii="PT Astra Serif" w:hAnsi="PT Astra Serif"/>
          <w:b/>
        </w:rPr>
      </w:pPr>
      <w:r w:rsidRPr="00052670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385FCD" w:rsidRPr="00052670" w:rsidRDefault="004C3D93" w:rsidP="00221843">
      <w:pPr>
        <w:suppressAutoHyphens/>
        <w:jc w:val="center"/>
        <w:rPr>
          <w:rFonts w:ascii="PT Astra Serif" w:hAnsi="PT Astra Serif"/>
          <w:b/>
        </w:rPr>
      </w:pPr>
      <w:r w:rsidRPr="00052670">
        <w:rPr>
          <w:rFonts w:ascii="PT Astra Serif" w:hAnsi="PT Astra Serif"/>
          <w:b/>
        </w:rPr>
        <w:t>«</w:t>
      </w:r>
      <w:r w:rsidR="00385FCD" w:rsidRPr="00052670">
        <w:rPr>
          <w:rFonts w:ascii="PT Astra Serif" w:hAnsi="PT Astra Serif"/>
          <w:b/>
        </w:rPr>
        <w:t>Управление государственными финансами Ульяновской области</w:t>
      </w:r>
      <w:r w:rsidRPr="00052670">
        <w:rPr>
          <w:rFonts w:ascii="PT Astra Serif" w:hAnsi="PT Astra Serif"/>
          <w:b/>
        </w:rPr>
        <w:t>»</w:t>
      </w:r>
    </w:p>
    <w:p w:rsidR="00385FCD" w:rsidRPr="00052670" w:rsidRDefault="00385FCD" w:rsidP="00221843">
      <w:pPr>
        <w:suppressAutoHyphens/>
        <w:rPr>
          <w:rFonts w:ascii="PT Astra Serif" w:hAnsi="PT Astra Serif"/>
        </w:rPr>
      </w:pPr>
    </w:p>
    <w:p w:rsidR="00385FCD" w:rsidRPr="00052670" w:rsidRDefault="007772F6" w:rsidP="0022184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052670">
        <w:rPr>
          <w:rFonts w:ascii="PT Astra Serif" w:hAnsi="PT Astra Serif"/>
          <w:spacing w:val="-4"/>
        </w:rPr>
        <w:t>1.</w:t>
      </w:r>
      <w:r w:rsidR="00B6728A" w:rsidRPr="00052670">
        <w:rPr>
          <w:rFonts w:ascii="PT Astra Serif" w:hAnsi="PT Astra Serif"/>
          <w:spacing w:val="-4"/>
        </w:rPr>
        <w:t xml:space="preserve"> </w:t>
      </w:r>
      <w:r w:rsidR="00EF78E4" w:rsidRPr="00052670">
        <w:rPr>
          <w:rFonts w:ascii="PT Astra Serif" w:hAnsi="PT Astra Serif"/>
          <w:spacing w:val="-4"/>
        </w:rPr>
        <w:t xml:space="preserve">Паспорт государственной программы Ульяновской области «Управление государственными финансами Ульяновской области» изложить в </w:t>
      </w:r>
      <w:r w:rsidR="00767C0D" w:rsidRPr="00052670">
        <w:rPr>
          <w:rFonts w:ascii="PT Astra Serif" w:hAnsi="PT Astra Serif"/>
          <w:spacing w:val="-4"/>
        </w:rPr>
        <w:t>следующей</w:t>
      </w:r>
      <w:r w:rsidR="00EF78E4" w:rsidRPr="00052670">
        <w:rPr>
          <w:rFonts w:ascii="PT Astra Serif" w:hAnsi="PT Astra Serif"/>
          <w:spacing w:val="-4"/>
        </w:rPr>
        <w:t xml:space="preserve"> редакции:</w:t>
      </w:r>
    </w:p>
    <w:p w:rsidR="00EF78E4" w:rsidRPr="00052670" w:rsidRDefault="00EF78E4" w:rsidP="00EF78E4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Cs/>
          <w:lang w:eastAsia="en-US"/>
        </w:rPr>
        <w:t>«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ПАСПОРТ</w:t>
      </w:r>
    </w:p>
    <w:p w:rsidR="00EF78E4" w:rsidRPr="00052670" w:rsidRDefault="00EF78E4" w:rsidP="00EF78E4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</w:t>
      </w:r>
    </w:p>
    <w:p w:rsidR="00EF78E4" w:rsidRPr="00052670" w:rsidRDefault="00EF78E4" w:rsidP="00EF78E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6378"/>
      </w:tblGrid>
      <w:tr w:rsidR="00EF78E4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EF78E4" w:rsidRPr="00052670" w:rsidRDefault="00EF78E4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Наименование </w:t>
            </w:r>
            <w:r w:rsidR="00221843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государственной </w:t>
            </w:r>
            <w:r w:rsidR="00221843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EF78E4" w:rsidRPr="00052670" w:rsidRDefault="00221843" w:rsidP="0022184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EF78E4" w:rsidRDefault="00EF78E4" w:rsidP="00B870C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государственная программа Ульяновской области «Управление государственными финансами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новской области» (далее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государственная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грамма).</w:t>
            </w:r>
          </w:p>
          <w:p w:rsidR="00F555BF" w:rsidRPr="00052670" w:rsidRDefault="00F555BF" w:rsidP="00B870C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ственной программы (государственный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– координ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тор государственной программы)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Соисполнители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Подпрограммы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«Обеспечение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 Ульяновской области».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Проекты, реализу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мые в составе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региональный приоритетный проект «Поддержка местных инициатив на территории Ульяновской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области»;</w:t>
            </w:r>
          </w:p>
          <w:p w:rsidR="00221843" w:rsidRPr="00052670" w:rsidRDefault="00221843" w:rsidP="00B870C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ведомственный проект «Налоговая помощь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и финансовая грамотность в Ульяновской области» (далее также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ведомственный проект).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 xml:space="preserve">Цель и задачи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цель государственной программы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обеспечение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долгосрочной сбалансированности, устойчивости областного бюджета Ульяновской</w:t>
            </w:r>
            <w:r w:rsidR="00B870CF"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области </w:t>
            </w:r>
            <w:r w:rsid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(далее</w:t>
            </w:r>
            <w:r w:rsidR="00F555BF"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также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</w:t>
            </w:r>
            <w:r w:rsidR="00B870CF"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–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областной бюджет) и бюджетов </w:t>
            </w:r>
            <w:r w:rsid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образований Ульяновской области (далее также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местные бюджеты).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Для достижения цели государственной программы необходимо решение следующих задач: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эффективности использования средств областного бюджета, направляемых на обслужив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государственного долга Ульяновской области;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совершенствование системы межбюджетных отн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шений в Ульяновской области;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создание условий для участия населения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в решении вопросов местного знач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ния;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создание условий для эффективного, ответственного и прозрачного управления средствами областного бюджета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;</w:t>
            </w:r>
          </w:p>
          <w:p w:rsidR="00221843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повышение эффективности реализации на террит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рии Ульяновской области государственной политики 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сфере управления общественными финансами.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6E5586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темп роста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бюджет Ульяновской области;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spacing w:val="-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доля расходов на обслуживание государственного долга Ульяновской области в утверждённом годовом объёме расходов областного бюджета (за исключ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нием объёма расходов, которые осуществляются </w:t>
            </w:r>
            <w:r w:rsidR="006E5586"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за счёт субвенций, предоставляемых из других </w:t>
            </w:r>
            <w:r w:rsid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ции);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сокращение дифференциации уровня расчётной бюджетной обеспеченности муниципальных рай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 (городских округов) Ульяновской области;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доля просроченной кредиторской задолженности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по выплате заработной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учреждений муниципальных образований Ульяновской области, не являющихся органами местного самоуправления, в общем объёме расх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 бюджетов городских округов</w:t>
            </w:r>
            <w:r w:rsidR="006E5586"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 консолидир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 области;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 xml:space="preserve">количество проектов развития муниципальных </w:t>
            </w:r>
            <w:r w:rsidR="006E5586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образований Ульяновской области, подготовле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ных на основе местных инициатив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софинансирования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реализации которых местным бюджетам предоставлены субсидии из областного бюджета;</w:t>
            </w:r>
          </w:p>
          <w:p w:rsidR="00221843" w:rsidRDefault="00221843" w:rsidP="00F555B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доля государственных органов Ульяновской обл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сти, являющихся главными распорядителями средств областного бюджета, и областных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ственных учреждений, органов местного сам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муниципальных образований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и муниципальных учреждений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образований Ульяновской области, имеющих доступ к государственным информац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онным системам Ульяновской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лидированного бюджета Ульяновской области, 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общем количестве указанных органов и учрежд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ний.</w:t>
            </w:r>
            <w:proofErr w:type="gramEnd"/>
          </w:p>
          <w:p w:rsidR="00F555BF" w:rsidRPr="00052670" w:rsidRDefault="00F555BF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Сроки и этапы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зации государстве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ной программы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F555BF" w:rsidP="00A507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2020-</w:t>
            </w:r>
            <w:r w:rsidR="00221843" w:rsidRPr="00052670">
              <w:rPr>
                <w:rFonts w:ascii="PT Astra Serif" w:eastAsiaTheme="minorHAnsi" w:hAnsi="PT Astra Serif" w:cs="PT Astra Serif"/>
                <w:lang w:eastAsia="en-US"/>
              </w:rPr>
              <w:t>2025 годы, этапы не выделяются.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государственной программы с разби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кой по годам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общий объём бюджетных ассигнований </w:t>
            </w: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област</w:t>
            </w:r>
            <w:r w:rsidR="00340932" w:rsidRPr="0005267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ного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бюджета на финансовое обеспечение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 государственной программы составляет 35744021,62679 тыс. рублей, в том числе: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4786239,965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5648149,92809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5773274,6337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6413482,9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6511546,8 тыс. рублей;</w:t>
            </w:r>
          </w:p>
          <w:p w:rsidR="00221843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6611327,4 тыс. рублей.</w:t>
            </w:r>
          </w:p>
          <w:p w:rsidR="00F555BF" w:rsidRPr="00052670" w:rsidRDefault="00F555BF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проектов,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зуемых в составе </w:t>
            </w:r>
            <w:r w:rsidR="00A50796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общий объём бюджетных ассигнований областного бюджета на финансовое обеспечение проектов, </w:t>
            </w:r>
            <w:r w:rsidR="00340932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реализуемых в составе государственной 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мы, составляет 401073,696 тыс. рублей, в том </w:t>
            </w:r>
            <w:r w:rsidR="00340932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числе: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30390,415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110683,281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80000,0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в 2023 году – 100000,0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80000,0 тыс. рублей;</w:t>
            </w:r>
          </w:p>
          <w:p w:rsidR="00221843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80000 тыс. рублей.</w:t>
            </w:r>
          </w:p>
          <w:p w:rsidR="00F555BF" w:rsidRPr="00052670" w:rsidRDefault="00F555BF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Ожидаемые результ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ты реализации гос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бюджет Ульяновской области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по сравнению с годом, предшествующим отчётному; 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удельного веса расходов областного бюджета, предусмотренных государственными программами Ульяновской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области, в общем объ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ме расходов областного бюджета по сравнению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 годом, предшествующим отчётному;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отсутствие просроченной кредиторской задолже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ности по обслуживанию государственного долга Ульяновской области;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повышение уровня бюджетной обеспеченности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муниципальных образований Ульяновской области в результате предоставления бюджетам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районов (городских округов) Ульяновской области дотаций из областного бюджета на выра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нивание уровня бюджетной обеспеченности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районов (городских округов) Улья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</w:t>
            </w:r>
            <w:proofErr w:type="spell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области, а также бюджетам муниципал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ных районов Ульяновской области субвенций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из областного бюджета в целях финансового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обеспечения расходных обязательств, связанных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 расчётом и предоставлением бюджетам городских (сельских) поселений Ульяновской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 дот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ций на выравнивание бюджетной обеспеченности городских (сельских) поселений Ульяновской </w:t>
            </w:r>
            <w:r w:rsidR="00E95C64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области, по сравнению с годом, предшествующим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отч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тному (в расч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 на душу населения);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сокращение до нуля объёма просроченной кред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торской задолженности по выплате заработной </w:t>
            </w:r>
            <w:r w:rsidR="00F555BF">
              <w:rPr>
                <w:rFonts w:ascii="PT Astra Serif" w:eastAsiaTheme="minorHAnsi" w:hAnsi="PT Astra Serif" w:cs="PT Astra Serif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t xml:space="preserve">платы работникам муниципальных учреждений </w:t>
            </w:r>
            <w:r w:rsid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 образований Ульяновской области, не являющихся органами местного самоуправления</w:t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t>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доли населения Ульяновской области, которое получит пользу в результате реализации проектов развития, подготовленных на основе местных инициатив граждан, в общей численности населения Ульяновской области;</w:t>
            </w:r>
          </w:p>
          <w:p w:rsidR="00221843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увеличение доли дней бесперебойного функцион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рования государственных информационных систем Ульяновской области, используемых при составл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нии проекта и исполнении консолидированного бюджета Ульяновской области, в общем количестве дней в календарном году по сравнению с годом, предшествующим отчётному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.».</w:t>
            </w:r>
            <w:proofErr w:type="gramEnd"/>
          </w:p>
          <w:p w:rsidR="00F555BF" w:rsidRPr="00052670" w:rsidRDefault="00F555BF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94363D" w:rsidRPr="00052670" w:rsidRDefault="00287E8E" w:rsidP="00287E8E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lastRenderedPageBreak/>
        <w:t xml:space="preserve">2. Паспорт подпрограммы «Обеспечение реализации государственной программы» изложить в </w:t>
      </w:r>
      <w:r w:rsidR="00D5663E" w:rsidRPr="00052670">
        <w:rPr>
          <w:rFonts w:ascii="PT Astra Serif" w:hAnsi="PT Astra Serif"/>
        </w:rPr>
        <w:t>следующей</w:t>
      </w:r>
      <w:r w:rsidRPr="00052670">
        <w:rPr>
          <w:rFonts w:ascii="PT Astra Serif" w:hAnsi="PT Astra Serif"/>
        </w:rPr>
        <w:t xml:space="preserve"> редакции:</w:t>
      </w:r>
    </w:p>
    <w:p w:rsidR="00E35439" w:rsidRDefault="00287E8E" w:rsidP="00287E8E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F555BF">
        <w:rPr>
          <w:rFonts w:ascii="PT Astra Serif" w:eastAsiaTheme="minorHAnsi" w:hAnsi="PT Astra Serif" w:cs="PT Astra Serif"/>
          <w:bCs/>
          <w:lang w:eastAsia="en-US"/>
        </w:rPr>
        <w:t>«</w:t>
      </w:r>
      <w:r w:rsidR="00E35439" w:rsidRPr="00052670">
        <w:rPr>
          <w:rFonts w:ascii="PT Astra Serif" w:eastAsiaTheme="minorHAnsi" w:hAnsi="PT Astra Serif" w:cs="PT Astra Serif"/>
          <w:b/>
          <w:bCs/>
          <w:lang w:eastAsia="en-US"/>
        </w:rPr>
        <w:t>ПАСПОРТ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</w:t>
      </w:r>
    </w:p>
    <w:p w:rsidR="00287E8E" w:rsidRPr="00052670" w:rsidRDefault="00287E8E" w:rsidP="00287E8E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подпрограммы</w:t>
      </w:r>
    </w:p>
    <w:p w:rsidR="00287E8E" w:rsidRPr="00052670" w:rsidRDefault="00287E8E" w:rsidP="00287E8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"/>
        <w:gridCol w:w="6237"/>
      </w:tblGrid>
      <w:tr w:rsidR="00287E8E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287E8E" w:rsidRDefault="00287E8E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Наименование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287E8E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287E8E" w:rsidRPr="00052670" w:rsidRDefault="00287E8E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«Обеспечение 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граммы» (далее 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t xml:space="preserve">–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подпрограмма).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Государственный зака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чик подпрограммы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Соисполнители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Проекты, реализуемые </w:t>
            </w:r>
            <w:r w:rsidR="000E5E89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составе подпрограммы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предусмотрены.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Цель и задачи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both"/>
              <w:rPr>
                <w:rFonts w:ascii="PT Astra Serif" w:eastAsiaTheme="minorHAnsi" w:hAnsi="PT Astra Serif"/>
              </w:rPr>
            </w:pPr>
            <w:r w:rsidRPr="00052670">
              <w:rPr>
                <w:rFonts w:ascii="PT Astra Serif" w:eastAsiaTheme="minorHAnsi" w:hAnsi="PT Astra Serif"/>
              </w:rPr>
              <w:t>цель подпрограммы</w:t>
            </w:r>
            <w:r w:rsidR="00F555BF">
              <w:rPr>
                <w:rFonts w:ascii="PT Astra Serif" w:eastAsiaTheme="minorHAnsi" w:hAnsi="PT Astra Serif"/>
              </w:rPr>
              <w:t xml:space="preserve"> –</w:t>
            </w:r>
            <w:r w:rsidRPr="00052670">
              <w:rPr>
                <w:rFonts w:ascii="PT Astra Serif" w:eastAsiaTheme="minorHAnsi" w:hAnsi="PT Astra Serif"/>
              </w:rPr>
              <w:t xml:space="preserve"> повышение эффективности реализации на территории Ульяновской области государственной политики в сфере управления общественными финансами;</w:t>
            </w:r>
          </w:p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задача подпрограммы – совершенствование 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="008E31D0">
              <w:rPr>
                <w:rFonts w:ascii="PT Astra Serif" w:eastAsiaTheme="minorHAnsi" w:hAnsi="PT Astra Serif" w:cs="PT Astra Serif"/>
                <w:lang w:eastAsia="en-US"/>
              </w:rPr>
              <w:t>организации</w:t>
            </w:r>
            <w:r w:rsidR="002C04EB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реализацией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ственной программы.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подпрограммы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hAnsi="PT Astra Serif"/>
              </w:rPr>
              <w:t xml:space="preserve">доля государственных гражданских служащих </w:t>
            </w:r>
            <w:r w:rsidR="000E5E89">
              <w:rPr>
                <w:rFonts w:ascii="PT Astra Serif" w:hAnsi="PT Astra Serif"/>
              </w:rPr>
              <w:br/>
            </w:r>
            <w:r w:rsidRPr="00052670">
              <w:rPr>
                <w:rFonts w:ascii="PT Astra Serif" w:hAnsi="PT Astra Serif"/>
              </w:rPr>
              <w:t>и работников Министерства финансов Ульяно</w:t>
            </w:r>
            <w:r w:rsidRPr="00052670">
              <w:rPr>
                <w:rFonts w:ascii="PT Astra Serif" w:hAnsi="PT Astra Serif"/>
              </w:rPr>
              <w:t>в</w:t>
            </w:r>
            <w:r w:rsidRPr="00052670">
              <w:rPr>
                <w:rFonts w:ascii="PT Astra Serif" w:hAnsi="PT Astra Serif"/>
              </w:rPr>
              <w:t>ской области, успешно освоивших дополнител</w:t>
            </w:r>
            <w:r w:rsidRPr="00052670">
              <w:rPr>
                <w:rFonts w:ascii="PT Astra Serif" w:hAnsi="PT Astra Serif"/>
              </w:rPr>
              <w:t>ь</w:t>
            </w:r>
            <w:r w:rsidRPr="00052670">
              <w:rPr>
                <w:rFonts w:ascii="PT Astra Serif" w:hAnsi="PT Astra Serif"/>
              </w:rPr>
              <w:t>ные профессиональные программы или програ</w:t>
            </w:r>
            <w:r w:rsidRPr="00052670">
              <w:rPr>
                <w:rFonts w:ascii="PT Astra Serif" w:hAnsi="PT Astra Serif"/>
              </w:rPr>
              <w:t>м</w:t>
            </w:r>
            <w:r w:rsidRPr="00052670">
              <w:rPr>
                <w:rFonts w:ascii="PT Astra Serif" w:hAnsi="PT Astra Serif"/>
              </w:rPr>
              <w:t>мы профессионального обучения, в общем числе указанных служащи</w:t>
            </w:r>
            <w:bookmarkStart w:id="1" w:name="_GoBack"/>
            <w:bookmarkEnd w:id="1"/>
            <w:r w:rsidRPr="00052670">
              <w:rPr>
                <w:rFonts w:ascii="PT Astra Serif" w:hAnsi="PT Astra Serif"/>
              </w:rPr>
              <w:t>х и работников;</w:t>
            </w:r>
          </w:p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52670">
              <w:rPr>
                <w:rFonts w:ascii="PT Astra Serif" w:hAnsi="PT Astra Serif"/>
              </w:rPr>
              <w:t>соблюдение работниками областного госуда</w:t>
            </w:r>
            <w:r w:rsidRPr="00052670">
              <w:rPr>
                <w:rFonts w:ascii="PT Astra Serif" w:hAnsi="PT Astra Serif"/>
              </w:rPr>
              <w:t>р</w:t>
            </w:r>
            <w:r w:rsidRPr="00052670">
              <w:rPr>
                <w:rFonts w:ascii="PT Astra Serif" w:hAnsi="PT Astra Serif"/>
              </w:rPr>
              <w:t>ственного казённого учреждения «Областное ка</w:t>
            </w:r>
            <w:r w:rsidRPr="00052670">
              <w:rPr>
                <w:rFonts w:ascii="PT Astra Serif" w:hAnsi="PT Astra Serif"/>
              </w:rPr>
              <w:t>з</w:t>
            </w:r>
            <w:r w:rsidRPr="00052670">
              <w:rPr>
                <w:rFonts w:ascii="PT Astra Serif" w:hAnsi="PT Astra Serif"/>
              </w:rPr>
              <w:t xml:space="preserve">начейство» (далее </w:t>
            </w:r>
            <w:r w:rsidR="003000D2">
              <w:rPr>
                <w:rFonts w:ascii="PT Astra Serif" w:hAnsi="PT Astra Serif"/>
              </w:rPr>
              <w:t>–</w:t>
            </w:r>
            <w:r w:rsidRPr="00052670">
              <w:rPr>
                <w:rFonts w:ascii="PT Astra Serif" w:hAnsi="PT Astra Serif"/>
              </w:rPr>
              <w:t xml:space="preserve"> ОГКУ «Областное казначе</w:t>
            </w:r>
            <w:r w:rsidRPr="00052670">
              <w:rPr>
                <w:rFonts w:ascii="PT Astra Serif" w:hAnsi="PT Astra Serif"/>
              </w:rPr>
              <w:t>й</w:t>
            </w:r>
            <w:r w:rsidRPr="00052670">
              <w:rPr>
                <w:rFonts w:ascii="PT Astra Serif" w:hAnsi="PT Astra Serif"/>
              </w:rPr>
              <w:t>ство)</w:t>
            </w:r>
            <w:r w:rsidRPr="00052670">
              <w:rPr>
                <w:rFonts w:ascii="PT Astra Serif" w:eastAsiaTheme="minorHAnsi" w:hAnsi="PT Astra Serif" w:cs="PT Astra Serif"/>
                <w:color w:val="FF0000"/>
                <w:lang w:eastAsia="en-US"/>
              </w:rPr>
              <w:t xml:space="preserve"> </w:t>
            </w:r>
            <w:r w:rsidRPr="00052670">
              <w:rPr>
                <w:rFonts w:ascii="PT Astra Serif" w:hAnsi="PT Astra Serif"/>
              </w:rPr>
              <w:t xml:space="preserve">сроков обработки бюджетных и денежных </w:t>
            </w:r>
            <w:r w:rsidRPr="00052670">
              <w:rPr>
                <w:rFonts w:ascii="PT Astra Serif" w:hAnsi="PT Astra Serif"/>
                <w:color w:val="000000" w:themeColor="text1"/>
              </w:rPr>
              <w:t xml:space="preserve">обязательств, сведений об обязательствах, </w:t>
            </w:r>
            <w:r w:rsidRPr="00052670">
              <w:rPr>
                <w:rFonts w:ascii="PT Astra Serif" w:hAnsi="PT Astra Serif"/>
              </w:rPr>
              <w:t>прове</w:t>
            </w:r>
            <w:r w:rsidRPr="00052670">
              <w:rPr>
                <w:rFonts w:ascii="PT Astra Serif" w:hAnsi="PT Astra Serif"/>
              </w:rPr>
              <w:t>р</w:t>
            </w:r>
            <w:r w:rsidRPr="00052670">
              <w:rPr>
                <w:rFonts w:ascii="PT Astra Serif" w:hAnsi="PT Astra Serif"/>
              </w:rPr>
              <w:t xml:space="preserve">ки платёжных документов, предоставляемых </w:t>
            </w:r>
            <w:r w:rsidR="003000D2">
              <w:rPr>
                <w:rFonts w:ascii="PT Astra Serif" w:hAnsi="PT Astra Serif"/>
              </w:rPr>
              <w:br/>
            </w:r>
            <w:r w:rsidRPr="00052670">
              <w:rPr>
                <w:rFonts w:ascii="PT Astra Serif" w:hAnsi="PT Astra Serif"/>
              </w:rPr>
              <w:lastRenderedPageBreak/>
              <w:t>получателями бюджетных средств областного бюджета, областных государственных бюджетных и автономных учреждений Ульяновской области, отдельных юридических лиц и индивидуальных предпринимателей;</w:t>
            </w:r>
          </w:p>
          <w:p w:rsidR="00052670" w:rsidRDefault="00052670" w:rsidP="00E35439">
            <w:pPr>
              <w:pStyle w:val="af3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52670">
              <w:rPr>
                <w:rFonts w:ascii="PT Astra Serif" w:hAnsi="PT Astra Serif"/>
                <w:sz w:val="28"/>
                <w:szCs w:val="28"/>
              </w:rPr>
              <w:t>соблюдение сроков формирования</w:t>
            </w:r>
            <w:r w:rsidR="000E5E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и предоставл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е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ния бюджетной (бухгалтерской) отчётности </w:t>
            </w:r>
            <w:r w:rsidR="000E5E89"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исполнительных органов Ульяновской области, </w:t>
            </w:r>
            <w:r w:rsidRPr="000526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подведомственных государственных учреждений Ульяновской области, 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передавших полномочия </w:t>
            </w:r>
            <w:r w:rsidR="003000D2"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по ведению бюджетного (бухгалтерского) учёта </w:t>
            </w:r>
            <w:r w:rsidRPr="00052670">
              <w:rPr>
                <w:rFonts w:ascii="PT Astra Serif" w:hAnsi="PT Astra Serif"/>
                <w:sz w:val="28"/>
                <w:szCs w:val="28"/>
              </w:rPr>
              <w:br/>
              <w:t>и составлению отчётности в ОГКУ «Областное казначейство»</w:t>
            </w:r>
            <w:r w:rsidRPr="000526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F555BF" w:rsidRPr="00052670" w:rsidRDefault="00F555BF" w:rsidP="00E35439">
            <w:pPr>
              <w:pStyle w:val="af3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Сроки и этапы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 подпрограммы</w:t>
            </w:r>
          </w:p>
          <w:p w:rsidR="00F555BF" w:rsidRPr="00052670" w:rsidRDefault="00F555B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F555BF" w:rsidP="003239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2021-</w:t>
            </w:r>
            <w:r w:rsidR="00052670" w:rsidRPr="00052670">
              <w:rPr>
                <w:rFonts w:ascii="PT Astra Serif" w:eastAsiaTheme="minorHAnsi" w:hAnsi="PT Astra Serif" w:cs="PT Astra Serif"/>
                <w:lang w:eastAsia="en-US"/>
              </w:rPr>
              <w:t>2025 годы.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подпрограммы с разби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общий объём бюджетных ассигнований областн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 бюджета на финансовое обеспечение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 подпрограммы составляет 1131961,1 тыс. рублей, в том числе по годам: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234230,5 тыс. рублей;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190751,0 тыс. рублей;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235249,4 тыс. рублей;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237478,1 тыс. рублей;</w:t>
            </w:r>
          </w:p>
          <w:p w:rsidR="00052670" w:rsidRDefault="00052670" w:rsidP="00AC7C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234252,1 тыс. рублей.</w:t>
            </w:r>
          </w:p>
          <w:p w:rsidR="00F555BF" w:rsidRPr="00052670" w:rsidRDefault="00F555BF" w:rsidP="00AC7C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проектов, реализуемых в составе подпрограммы</w:t>
            </w:r>
          </w:p>
          <w:p w:rsidR="00F555BF" w:rsidRPr="00052670" w:rsidRDefault="00F555B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предусмотрено.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Ожидаемые результаты реализации подпрогра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повышение уровня открытости бюджетных да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ных Ульяновской области;</w:t>
            </w:r>
          </w:p>
          <w:p w:rsidR="00F555BF" w:rsidRPr="00052670" w:rsidRDefault="00052670" w:rsidP="003B0B5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степени достижения значений показ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телей, характеризующих результаты деятельности областного государственного казённого учрежд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ния «Областное казначейство»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.»</w:t>
            </w:r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</w:tc>
      </w:tr>
    </w:tbl>
    <w:p w:rsidR="00287E8E" w:rsidRPr="00052670" w:rsidRDefault="00103BB8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 xml:space="preserve">3. </w:t>
      </w:r>
      <w:r w:rsidR="00C120F8" w:rsidRPr="00052670">
        <w:rPr>
          <w:rFonts w:ascii="PT Astra Serif" w:hAnsi="PT Astra Serif"/>
        </w:rPr>
        <w:t>П</w:t>
      </w:r>
      <w:r w:rsidRPr="00052670">
        <w:rPr>
          <w:rFonts w:ascii="PT Astra Serif" w:hAnsi="PT Astra Serif"/>
        </w:rPr>
        <w:t>риложени</w:t>
      </w:r>
      <w:r w:rsidR="00C120F8" w:rsidRPr="00052670">
        <w:rPr>
          <w:rFonts w:ascii="PT Astra Serif" w:hAnsi="PT Astra Serif"/>
        </w:rPr>
        <w:t>е</w:t>
      </w:r>
      <w:r w:rsidRPr="00052670">
        <w:rPr>
          <w:rFonts w:ascii="PT Astra Serif" w:hAnsi="PT Astra Serif"/>
        </w:rPr>
        <w:t xml:space="preserve"> №</w:t>
      </w:r>
      <w:r w:rsidR="00F36571" w:rsidRPr="00052670">
        <w:rPr>
          <w:rFonts w:ascii="PT Astra Serif" w:hAnsi="PT Astra Serif"/>
        </w:rPr>
        <w:t xml:space="preserve"> </w:t>
      </w:r>
      <w:r w:rsidRPr="00052670">
        <w:rPr>
          <w:rFonts w:ascii="PT Astra Serif" w:hAnsi="PT Astra Serif"/>
        </w:rPr>
        <w:t>1</w:t>
      </w:r>
      <w:r w:rsidR="00C120F8" w:rsidRPr="00052670">
        <w:rPr>
          <w:rFonts w:ascii="PT Astra Serif" w:hAnsi="PT Astra Serif"/>
        </w:rPr>
        <w:t xml:space="preserve"> изложить в следующей редакции</w:t>
      </w:r>
      <w:r w:rsidRPr="00052670">
        <w:rPr>
          <w:rFonts w:ascii="PT Astra Serif" w:hAnsi="PT Astra Serif"/>
        </w:rPr>
        <w:t>:</w:t>
      </w:r>
    </w:p>
    <w:p w:rsidR="00367C99" w:rsidRPr="00052670" w:rsidRDefault="00367C99" w:rsidP="000B4BB9">
      <w:pPr>
        <w:autoSpaceDE w:val="0"/>
        <w:autoSpaceDN w:val="0"/>
        <w:adjustRightInd w:val="0"/>
        <w:ind w:left="5954"/>
        <w:jc w:val="center"/>
        <w:outlineLvl w:val="0"/>
        <w:rPr>
          <w:rFonts w:ascii="PT Astra Serif" w:eastAsiaTheme="minorHAnsi" w:hAnsi="PT Astra Serif" w:cs="PT Astra Serif"/>
          <w:lang w:eastAsia="en-US"/>
        </w:rPr>
        <w:sectPr w:rsidR="00367C99" w:rsidRPr="00052670" w:rsidSect="002E4477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B4BB9" w:rsidRDefault="000B4BB9" w:rsidP="00507756">
      <w:pPr>
        <w:autoSpaceDE w:val="0"/>
        <w:autoSpaceDN w:val="0"/>
        <w:adjustRightInd w:val="0"/>
        <w:ind w:left="10773" w:right="111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lastRenderedPageBreak/>
        <w:t>«</w:t>
      </w:r>
      <w:r w:rsidR="00C229FD" w:rsidRPr="00052670">
        <w:rPr>
          <w:rFonts w:ascii="PT Astra Serif" w:eastAsiaTheme="minorHAnsi" w:hAnsi="PT Astra Serif" w:cs="PT Astra Serif"/>
          <w:lang w:eastAsia="en-US"/>
        </w:rPr>
        <w:t>ПРИЛОЖЕНИЕ №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1</w:t>
      </w:r>
    </w:p>
    <w:p w:rsidR="00507756" w:rsidRPr="00052670" w:rsidRDefault="00507756" w:rsidP="00507756">
      <w:pPr>
        <w:autoSpaceDE w:val="0"/>
        <w:autoSpaceDN w:val="0"/>
        <w:adjustRightInd w:val="0"/>
        <w:ind w:left="10773" w:right="111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0B4BB9" w:rsidRPr="00052670" w:rsidRDefault="000B4BB9" w:rsidP="00507756">
      <w:pPr>
        <w:autoSpaceDE w:val="0"/>
        <w:autoSpaceDN w:val="0"/>
        <w:adjustRightInd w:val="0"/>
        <w:ind w:left="10773" w:right="111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0B4BB9" w:rsidRPr="00052670" w:rsidRDefault="000B4BB9" w:rsidP="00507756">
      <w:pPr>
        <w:autoSpaceDE w:val="0"/>
        <w:autoSpaceDN w:val="0"/>
        <w:adjustRightInd w:val="0"/>
        <w:ind w:left="10773" w:right="111"/>
        <w:jc w:val="center"/>
        <w:rPr>
          <w:rFonts w:ascii="PT Astra Serif" w:eastAsiaTheme="minorHAnsi" w:hAnsi="PT Astra Serif" w:cs="PT Astra Serif"/>
          <w:lang w:eastAsia="en-US"/>
        </w:rPr>
      </w:pPr>
    </w:p>
    <w:p w:rsidR="0000626B" w:rsidRPr="00FF2FF9" w:rsidRDefault="0000626B" w:rsidP="00507756">
      <w:pPr>
        <w:autoSpaceDE w:val="0"/>
        <w:autoSpaceDN w:val="0"/>
        <w:adjustRightInd w:val="0"/>
        <w:ind w:left="10773" w:right="111"/>
        <w:jc w:val="center"/>
        <w:rPr>
          <w:rFonts w:ascii="PT Astra Serif" w:eastAsiaTheme="minorHAnsi" w:hAnsi="PT Astra Serif" w:cs="PT Astra Serif"/>
          <w:sz w:val="40"/>
          <w:lang w:eastAsia="en-US"/>
        </w:rPr>
      </w:pP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целевых индикаторов государственной программы Ульяновской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области «Управление государственными финансами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Ульяновской области» на 2020</w:t>
      </w:r>
      <w:r w:rsidR="00A80CC0"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2022 годы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00626B" w:rsidRPr="00052670" w:rsidRDefault="0000626B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Style w:val="1"/>
        <w:tblW w:w="14850" w:type="dxa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276"/>
        <w:gridCol w:w="1417"/>
        <w:gridCol w:w="1418"/>
        <w:gridCol w:w="1417"/>
        <w:gridCol w:w="4724"/>
        <w:gridCol w:w="425"/>
      </w:tblGrid>
      <w:tr w:rsidR="00E95295" w:rsidRPr="00052670" w:rsidTr="009E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507756" w:rsidP="0050775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№</w:t>
            </w:r>
            <w:r w:rsidR="00E95295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95295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gramEnd"/>
            <w:r w:rsidR="00E95295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Наименование целевого индик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тора, единица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Базовое значение целевого индик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A80CC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Методика расч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та значений целевого </w:t>
            </w:r>
            <w:r w:rsidR="00507756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индикатора государственной программы,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E95295" w:rsidRPr="00052670" w:rsidTr="009E2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</w:tbl>
    <w:p w:rsidR="00C120F8" w:rsidRPr="00052670" w:rsidRDefault="00C120F8" w:rsidP="00507756">
      <w:pPr>
        <w:tabs>
          <w:tab w:val="left" w:pos="142"/>
          <w:tab w:val="left" w:pos="851"/>
        </w:tabs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276"/>
        <w:gridCol w:w="1417"/>
        <w:gridCol w:w="1418"/>
        <w:gridCol w:w="1417"/>
        <w:gridCol w:w="192"/>
        <w:gridCol w:w="4532"/>
        <w:gridCol w:w="567"/>
      </w:tblGrid>
      <w:tr w:rsidR="004C7C0C" w:rsidRPr="00052670" w:rsidTr="00BD4E21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A80CC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расходов на обслуживание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 в утвержд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ном годовом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области (далее 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областной бюджет) (за исключением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расходов, которые осущест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ляются за сч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субвенций, предоставляемых из других бюджетов бюджетной системы Российской Федерации),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6E7282" w:rsidP="004C7C0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РГД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 х 100</w:t>
            </w:r>
            <w:r w:rsidR="002C04EB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где:</w:t>
            </w:r>
          </w:p>
          <w:p w:rsidR="004C7C0C" w:rsidRPr="00052670" w:rsidRDefault="004C7C0C" w:rsidP="004C7C0C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на обслуживание государственного долга Ульяновской обл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сти;</w:t>
            </w:r>
          </w:p>
          <w:p w:rsidR="004C7C0C" w:rsidRPr="00052670" w:rsidRDefault="004C7C0C" w:rsidP="00494BB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Ор 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общий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областного бюджета, за исключением объ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дов, которые осуществляются за сч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венций, предоставляемых из 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94BB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Сокращение дифференциации уровня расч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тной бюджетной обеспеченности муниципальных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районов (городских округов) Ульяновской области, раз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Default="004C7C0C" w:rsidP="004C7C0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  <w:drawing>
                <wp:inline distT="0" distB="0" distL="0" distR="0" wp14:anchorId="5E18E7D4" wp14:editId="7C828B6D">
                  <wp:extent cx="1804946" cy="418869"/>
                  <wp:effectExtent l="0" t="0" r="5080" b="635"/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350" cy="41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СД 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величина сокращения дифференци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 уровня расч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ченности муниципальных районов (горо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ских округов) Ульяновской области;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1max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наибольшего уровня расч</w:t>
            </w:r>
            <w:r w:rsidR="00FF2FF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пяти муниципальных районов (городских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гов) Ульяновской области до распредел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1miN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наименьшего уровня расч</w:t>
            </w:r>
            <w:r w:rsidR="00FF2FF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пяти муниципальных районов (городских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гов) Ульяновской области до распредел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4C7C0C" w:rsidRPr="006B289D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2max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–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значение наибольшего уровня ра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ч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тной бюджетной обеспеченности пяти м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ниципальных районов (городских округов) Ульяновской области после распределения дотаций на выравнивание бюджетной обе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печенности муниципальных районов (горо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ских округов) Ульяновской области;</w:t>
            </w:r>
          </w:p>
          <w:p w:rsidR="004C7C0C" w:rsidRPr="006B289D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2miN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–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значение наименьшего уровня ра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ч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тной бюджетной обеспеченности пяти м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ниципальных районов (городских округов) Ульяновской области после распределения дотаций на выравнивание бюджетной обе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печенности муниципальных районов (горо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ских округов) Ульяновской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просроченной кредито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задолженности по выплате заработной платы работникам муниципальных учреждений,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 исключением органов мес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ного самоуправления, в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дах бюджетов 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 и консолидированных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жетов муниципальных районов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2" w:rsidRPr="00052670" w:rsidRDefault="006E7282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proofErr w:type="spellStart"/>
            <w:proofErr w:type="gramEnd"/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 х 100%, где: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доля просроченной кредиторской задолженности по выплате заработной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платы работникам муниципальных учр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ждений, за исключением органов местного самоуправления, в расходах бюджетов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городских округов и консолидированных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просроченной кредиторской задолженности по выплате заработной пл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ты работникам муниципальных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 расходов бюджетов городских округов и консолидированных бюджетов муниципальных районов Ульяновской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населения Ульяновской области, которое получит пол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зу в результате реализации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ектов развития, подготовленных на основе местных инициатив граждан, в общей численности населения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9E" w:rsidRPr="00052670" w:rsidRDefault="0025779E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Днб</w:t>
            </w:r>
            <w:proofErr w:type="spellEnd"/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1D435B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х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1D435B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1D435B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численность населения Ульяновской области, которое получит пользу в резул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тате реализации проектов развития, подг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товленных на основе местных инициатив граждан;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общая численность населения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9"/>
                <w:sz w:val="24"/>
                <w:szCs w:val="24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Количество проектов развития муниципальных образований Ульяновской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основе местных ин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циатив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соф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нансирования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реализации кот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рых местным бюджетам пред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ставлены субсидии из областн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бюджета,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71771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Прямой подсч</w:t>
            </w:r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проектов 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вития муниципальных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области, подготовленных на осн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ве местных инициатив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реализации которых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местным бюджетам предоставлены субс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дии из областного бюджета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E0489D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Объ</w:t>
            </w:r>
            <w:r w:rsidR="0081006F"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 поступлений налоговых </w:t>
            </w:r>
            <w:r w:rsidR="00E0489D"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неналоговых доходов конс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лидированного бюджета Уль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новской области, в том числе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 результате межведомственн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взаимодействия исполн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тельных органов государстве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ной власти Ульяновской области по вопросам, связанным с ок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занием налоговой помощи и п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вышением финансовой </w:t>
            </w:r>
            <w:proofErr w:type="spellStart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грамо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тности</w:t>
            </w:r>
            <w:proofErr w:type="spellEnd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населения Ульяновской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об</w:t>
            </w:r>
            <w:r w:rsidR="0038533C"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ласти, </w:t>
            </w:r>
            <w:proofErr w:type="gramStart"/>
            <w:r w:rsidR="0038533C"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млн</w:t>
            </w:r>
            <w:proofErr w:type="gramEnd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57685,3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64410,1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Расч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объ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ма налоговых и неналоговых доходов консолидированного бюджета Ульяновской области по данным главных администраторов доходов областного бюджета (проекта областного бюджета) 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бюджетов муниципальных образований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(проектов бюджетов муниципальных образований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Число граждан, принявших уч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 финанс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вой грамотности, чел.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311100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530430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числа граждан, фактически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нявших участие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 финансовой грамо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E0489D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Количество провед</w:t>
            </w:r>
            <w:r w:rsidR="0038533C"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нных в ра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ках межведомственного взаим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действия исполнительных орг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нов государственной власти Ул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ь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яновской области уроков, целью которых является обучение нас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ления Ульяновской области осн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вам финансовой, в том числе налоговой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,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грамотности,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0573B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фактически организ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ванных и провед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нных уроков, целью </w:t>
            </w:r>
            <w:r w:rsidR="0081006F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которых является обучение населения Ул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яновской области основам финансовой, </w:t>
            </w:r>
            <w:r w:rsidR="0081006F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 том числе налоговой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грамотности,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на основании 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данных, представленных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исполнительными органами государстве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ной власти Ульяновской области и органами местного самоуправления муниципальных образований Ульяновской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ний, главных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им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ющих доступ к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ным информационным системам Ульяновской области, использ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емым при составлении проекта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исполнении консолидирова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ного бюджета Ульяновской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области, в общем количестве государственных учреждений Ульяновской области,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ных распорядителей средств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областного бюджета и органов местного самоуправления мун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0573B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0573B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1D435B" w:rsidP="001908C7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Нинф</w:t>
            </w:r>
            <w:proofErr w:type="spellEnd"/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х 100%, где:</w:t>
            </w:r>
          </w:p>
          <w:p w:rsidR="001D435B" w:rsidRPr="00052670" w:rsidRDefault="001D435B" w:rsidP="001908C7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количество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учреждений,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образований Ульяно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ской области, имеющих доступ к госуда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ственным информационным системам Ульяновской области, используемым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лидированного бюджета Ульяновской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области;</w:t>
            </w: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общее количество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учреждений Ульяновской области, учреждений муниципальных образований Ульяновской области, главных распоряд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телей средств областного бюджета и орг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 местного самоуправления муниц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пальных образований Ульяновской области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8"/>
                <w:sz w:val="24"/>
                <w:szCs w:val="24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233444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hyperlink r:id="rId15" w:history="1">
              <w:r w:rsidR="004C7C0C" w:rsidRPr="00052670">
                <w:rPr>
                  <w:rFonts w:ascii="PT Astra Serif" w:eastAsiaTheme="minorHAnsi" w:hAnsi="PT Astra Serif" w:cs="PT Astra Serif"/>
                  <w:color w:val="0D0D0D" w:themeColor="text1" w:themeTint="F2"/>
                  <w:sz w:val="24"/>
                  <w:szCs w:val="24"/>
                  <w:lang w:eastAsia="en-US"/>
                </w:rPr>
                <w:t>Подпрограмма</w:t>
              </w:r>
            </w:hyperlink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«</w:t>
            </w:r>
            <w:r w:rsidR="004C7C0C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Обеспечение реали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зации государственной программы»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Степень выполнения показат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лей результатов деятельности областного государственного каз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нного учреждения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«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ное казначейство»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0573B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C20572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В соответствии с методикой, утвержд</w:t>
            </w:r>
            <w:r w:rsidR="00E0489D"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ной распоряжением Министерства фина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сов Ульяновской области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4C7C0C" w:rsidRPr="00C31F7A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12"/>
                <w:lang w:eastAsia="en-US"/>
              </w:rPr>
            </w:pPr>
          </w:p>
          <w:p w:rsidR="00C31F7A" w:rsidRPr="00052670" w:rsidRDefault="00C31F7A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</w:tc>
      </w:tr>
    </w:tbl>
    <w:p w:rsidR="001908C7" w:rsidRPr="001908C7" w:rsidRDefault="001908C7" w:rsidP="001908C7">
      <w:pPr>
        <w:tabs>
          <w:tab w:val="left" w:pos="142"/>
          <w:tab w:val="left" w:pos="851"/>
        </w:tabs>
        <w:jc w:val="center"/>
        <w:rPr>
          <w:rFonts w:ascii="PT Astra Serif" w:hAnsi="PT Astra Serif"/>
          <w:sz w:val="4"/>
        </w:rPr>
      </w:pPr>
    </w:p>
    <w:p w:rsidR="001908C7" w:rsidRDefault="001908C7" w:rsidP="001908C7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4C7C0C" w:rsidRPr="00052670" w:rsidRDefault="001908C7" w:rsidP="001908C7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_______________».</w:t>
      </w:r>
    </w:p>
    <w:p w:rsidR="00D23652" w:rsidRPr="00052670" w:rsidRDefault="00D23652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lastRenderedPageBreak/>
        <w:t>4. Дополнить приложением №</w:t>
      </w:r>
      <w:r w:rsidR="00F36571" w:rsidRPr="00052670">
        <w:rPr>
          <w:rFonts w:ascii="PT Astra Serif" w:hAnsi="PT Astra Serif"/>
        </w:rPr>
        <w:t xml:space="preserve"> </w:t>
      </w:r>
      <w:r w:rsidRPr="00052670">
        <w:rPr>
          <w:rFonts w:ascii="PT Astra Serif" w:hAnsi="PT Astra Serif"/>
        </w:rPr>
        <w:t>1</w:t>
      </w:r>
      <w:r w:rsidRPr="00052670">
        <w:rPr>
          <w:rFonts w:ascii="PT Astra Serif" w:hAnsi="PT Astra Serif"/>
          <w:vertAlign w:val="superscript"/>
        </w:rPr>
        <w:t>1</w:t>
      </w:r>
      <w:r w:rsidRPr="00052670">
        <w:rPr>
          <w:rFonts w:ascii="PT Astra Serif" w:hAnsi="PT Astra Serif"/>
        </w:rPr>
        <w:t xml:space="preserve"> следующего содержания:</w:t>
      </w:r>
    </w:p>
    <w:p w:rsidR="00F36571" w:rsidRDefault="00A841EC" w:rsidP="00C20572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vertAlign w:val="superscript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«ПРИЛОЖЕНИЕ</w:t>
      </w:r>
      <w:r w:rsidR="00D23652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Pr="00052670">
        <w:rPr>
          <w:rFonts w:ascii="PT Astra Serif" w:eastAsiaTheme="minorHAnsi" w:hAnsi="PT Astra Serif" w:cs="PT Astra Serif"/>
          <w:lang w:eastAsia="en-US"/>
        </w:rPr>
        <w:t>№</w:t>
      </w:r>
      <w:r w:rsidR="00D23652" w:rsidRPr="00052670">
        <w:rPr>
          <w:rFonts w:ascii="PT Astra Serif" w:eastAsiaTheme="minorHAnsi" w:hAnsi="PT Astra Serif" w:cs="PT Astra Serif"/>
          <w:lang w:eastAsia="en-US"/>
        </w:rPr>
        <w:t xml:space="preserve"> 1</w:t>
      </w:r>
      <w:r w:rsidR="00D23652" w:rsidRPr="00052670"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</w:p>
    <w:p w:rsidR="00C20572" w:rsidRPr="00052670" w:rsidRDefault="00C20572" w:rsidP="00C20572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D23652" w:rsidRPr="00052670" w:rsidRDefault="00D23652" w:rsidP="00C20572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D23652" w:rsidRPr="00052670" w:rsidRDefault="00D23652" w:rsidP="00C20572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</w:p>
    <w:p w:rsidR="0000626B" w:rsidRPr="009E2DA8" w:rsidRDefault="0000626B" w:rsidP="00C20572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sz w:val="24"/>
          <w:lang w:eastAsia="en-US"/>
        </w:rPr>
      </w:pPr>
    </w:p>
    <w:p w:rsidR="00D23652" w:rsidRPr="00052670" w:rsidRDefault="00D23652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</w:t>
      </w:r>
      <w:r w:rsidR="00767C0D" w:rsidRPr="00052670">
        <w:rPr>
          <w:rFonts w:ascii="PT Astra Serif" w:eastAsiaTheme="minorHAnsi" w:hAnsi="PT Astra Serif" w:cs="PT Astra Serif"/>
          <w:b/>
          <w:bCs/>
          <w:lang w:eastAsia="en-US"/>
        </w:rPr>
        <w:t>ЕРЕЧЕНЬ</w:t>
      </w:r>
    </w:p>
    <w:p w:rsidR="00D23652" w:rsidRPr="00052670" w:rsidRDefault="00D23652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целевых индикаторов государственной программы Ульяновской</w:t>
      </w:r>
    </w:p>
    <w:p w:rsidR="00D23652" w:rsidRPr="00052670" w:rsidRDefault="00D23652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области «Управление государственными финансами</w:t>
      </w:r>
    </w:p>
    <w:p w:rsidR="00D23652" w:rsidRPr="00052670" w:rsidRDefault="00A939D1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У</w:t>
      </w:r>
      <w:r w:rsidR="00C277A1">
        <w:rPr>
          <w:rFonts w:ascii="PT Astra Serif" w:eastAsiaTheme="minorHAnsi" w:hAnsi="PT Astra Serif" w:cs="PT Astra Serif"/>
          <w:b/>
          <w:bCs/>
          <w:lang w:eastAsia="en-US"/>
        </w:rPr>
        <w:t>льяновской области» на 2023-</w:t>
      </w:r>
      <w:r w:rsidR="00D23652" w:rsidRPr="00052670">
        <w:rPr>
          <w:rFonts w:ascii="PT Astra Serif" w:eastAsiaTheme="minorHAnsi" w:hAnsi="PT Astra Serif" w:cs="PT Astra Serif"/>
          <w:b/>
          <w:bCs/>
          <w:lang w:eastAsia="en-US"/>
        </w:rPr>
        <w:t>2025 годы</w:t>
      </w:r>
    </w:p>
    <w:p w:rsidR="0000626B" w:rsidRPr="00052670" w:rsidRDefault="0000626B" w:rsidP="00D23652">
      <w:pPr>
        <w:autoSpaceDE w:val="0"/>
        <w:autoSpaceDN w:val="0"/>
        <w:adjustRightInd w:val="0"/>
        <w:rPr>
          <w:rFonts w:ascii="PT Astra Serif" w:eastAsiaTheme="minorHAnsi" w:hAnsi="PT Astra Serif" w:cstheme="minorBidi"/>
          <w:lang w:eastAsia="en-US"/>
        </w:rPr>
      </w:pPr>
    </w:p>
    <w:tbl>
      <w:tblPr>
        <w:tblW w:w="146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127"/>
        <w:gridCol w:w="1984"/>
        <w:gridCol w:w="1134"/>
        <w:gridCol w:w="1134"/>
        <w:gridCol w:w="1134"/>
        <w:gridCol w:w="4111"/>
      </w:tblGrid>
      <w:tr w:rsidR="00F664F6" w:rsidRPr="00052670" w:rsidTr="009E2D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C205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Наименование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целевого индикатора, 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31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Характер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динамики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значений целевого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31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Базовое значение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целевого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C205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C205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Методика расчёта значений целевого </w:t>
            </w:r>
            <w:r w:rsidRPr="009E2DA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индикатора государственной </w:t>
            </w:r>
            <w:r w:rsidR="00D83119" w:rsidRPr="009E2DA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9E2DA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программы, источник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информации</w:t>
            </w:r>
          </w:p>
        </w:tc>
      </w:tr>
      <w:tr w:rsidR="00F664F6" w:rsidRPr="00052670" w:rsidTr="009E2DA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9E2DA8" w:rsidRPr="009E2DA8" w:rsidRDefault="009E2DA8" w:rsidP="009E2DA8">
      <w:pPr>
        <w:spacing w:line="14" w:lineRule="auto"/>
        <w:rPr>
          <w:sz w:val="2"/>
          <w:szCs w:val="2"/>
        </w:rPr>
      </w:pPr>
    </w:p>
    <w:tbl>
      <w:tblPr>
        <w:tblStyle w:val="1"/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127"/>
        <w:gridCol w:w="1984"/>
        <w:gridCol w:w="1134"/>
        <w:gridCol w:w="1134"/>
        <w:gridCol w:w="1134"/>
        <w:gridCol w:w="4111"/>
        <w:gridCol w:w="236"/>
        <w:gridCol w:w="189"/>
      </w:tblGrid>
      <w:tr w:rsidR="00936A6A" w:rsidRPr="00052670" w:rsidTr="009E2DA8">
        <w:trPr>
          <w:gridAfter w:val="1"/>
          <w:wAfter w:w="189" w:type="dxa"/>
          <w:trHeight w:val="6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936A6A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4" w:rsidRPr="00052670" w:rsidRDefault="00936A6A" w:rsidP="00D831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Государственная программа «Управление государственными финансами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A6A" w:rsidRPr="00052670" w:rsidRDefault="00936A6A" w:rsidP="000D4F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емп роста объёма налоговых и ненал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говых доходов, п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ступивших в конс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лидированный бю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 Ульяновской области</w:t>
            </w: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= Vдох2 / Vдох1 x 100-100, где:</w:t>
            </w: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темп роста объёма налоговых и неналоговых доходов, поступивших в консолидированный бюджет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области;</w:t>
            </w: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Vдох2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налоговых и ненал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говых доходов, поступивших в ко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солидированный бюджет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="0015198B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отчётном финансовом году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8A781E" w:rsidRPr="00052670" w:rsidRDefault="008A781E" w:rsidP="00C277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Vдох1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налоговых и ненал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говых доходов, поступивших в ко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солидированный бюджет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C277A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году, предшеству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</w:t>
            </w:r>
            <w:r w:rsidR="00C277A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отчётному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491F2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Основное мероприятие 1 «Исполнение обязательств по обслуживанию государственного долга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Доля расходов на обслуживание гос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дарственного долга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в утверждённом годовом объёме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 областного бюджета (за искл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чением объёма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ходов, которые ос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ществляются за счёт субвенций, пред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ставляемых из др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гих бюджетов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ции),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  <w:drawing>
                <wp:inline distT="0" distB="0" distL="0" distR="0" wp14:anchorId="2D8B0DBF" wp14:editId="4A9B2530">
                  <wp:extent cx="1439186" cy="397535"/>
                  <wp:effectExtent l="0" t="0" r="8890" b="254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34" cy="40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РГД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расходов на обслужив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новской области в утверждённом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годовом объёме расходов областного бюджета (за исключением объёма расходов, которые осуществляются за счёт субвенций, предоставляемых из других бюджетов бюджетной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системы Российской Федерации);</w:t>
            </w:r>
          </w:p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50631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расходов на обслуж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области;</w:t>
            </w:r>
          </w:p>
          <w:p w:rsidR="008A781E" w:rsidRPr="00052670" w:rsidRDefault="008A781E" w:rsidP="00506310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Ор </w:t>
            </w:r>
            <w:r w:rsidR="0050631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объём расходов облас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бюджета, за исключением объ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 расходов, которые осуществляю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ся за счёт субвенций, предоставля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мых из бюджетов бюджетной сист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noProof/>
                <w:position w:val="-27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2 «Выравнивание бюджетной обеспеченности муниципальных районов (городских округов)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E24B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0B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Сокращение дифф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ренциации уровня расчётной бюдже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обеспеченности муниципальных районов (городских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раз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Стабильный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7633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</w:t>
            </w:r>
            <w:r w:rsidR="0047633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7633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</w:t>
            </w:r>
            <w:r w:rsidR="0047633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7633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</w:t>
            </w:r>
            <w:r w:rsidR="0047633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7"/>
                <w:sz w:val="24"/>
                <w:szCs w:val="24"/>
              </w:rPr>
              <w:drawing>
                <wp:inline distT="0" distB="0" distL="0" distR="0" wp14:anchorId="06DA5BD1" wp14:editId="02011801">
                  <wp:extent cx="1661822" cy="38601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31" cy="39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СД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величина сокращения дифф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ренциации уровня расчётной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(городских округов) Ульяновской области;</w:t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1max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наибольшего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печенности пяти муниципальных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 распределения дотаций на выравнивание бюджетной обеспеченности муниципальных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онов (городских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области;</w:t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1miN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наименьшего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пяти муниципальных 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 распределения дотаций на выравнивание бюджетной обеспеченности муниципальных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онов (городских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области;</w:t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2max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наибольшего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пяти муниципальных 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после распредел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(городских округов) Ульяновской области;</w:t>
            </w:r>
          </w:p>
          <w:p w:rsidR="008A781E" w:rsidRPr="00052670" w:rsidRDefault="008A781E" w:rsidP="00D004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2miN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наименьшего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пяти муниципальных 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после распредел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(городских округов)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position w:val="-27"/>
                <w:sz w:val="24"/>
                <w:szCs w:val="24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0683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Основное мероприятие 3</w:t>
            </w:r>
          </w:p>
          <w:p w:rsidR="008A781E" w:rsidRPr="00052670" w:rsidRDefault="008A781E" w:rsidP="0060683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«Реализация мер по обеспечению сбалансированности бюджетов муниципальных районов (городских округов)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068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E767B4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Доля просроченной кредиторской задо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женности по выплате заработной платы 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ботникам муниц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пальных учреждений муниципальных 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б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разований Ульяно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ской области, не я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ляющихся органами местного самоупра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ления, в общем объ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ме расходов бюдж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тов городских окр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гов и консолидир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ванных бюджетов муниципальных ра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й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онов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Стабильный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  <w:drawing>
                <wp:inline distT="0" distB="0" distL="0" distR="0" wp14:anchorId="7F027EE1" wp14:editId="1DCA7780">
                  <wp:extent cx="1478942" cy="405495"/>
                  <wp:effectExtent l="0" t="0" r="698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54" cy="41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Дпкр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просроченной кредито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задолженности по выплате 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учреждений, за исключен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ния, в расходах бюджетов городских округов и консолидированных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жетов муниципальных районов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области;</w:t>
            </w:r>
          </w:p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просроченной кредито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задолженности по выплате 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учреждений;</w:t>
            </w:r>
          </w:p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расходов бюджетов 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родских округов и консолидирова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бюджетов муниципальных рай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4 «Региональный приоритетный проект «Поддержка местных инициатив на территории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E767B4" w:rsidRDefault="008A781E" w:rsidP="003F050E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Количество проектов развития муниц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пальных образований Ульяновской области, подготовленных на основе местных ин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циатив граждан, в целях </w:t>
            </w:r>
            <w:proofErr w:type="spellStart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софинансир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вания</w:t>
            </w:r>
            <w:proofErr w:type="spellEnd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реализации к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торых местным бю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жетам предоставлены 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lastRenderedPageBreak/>
              <w:t>субсидии из облас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ного бюджета,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Повышательный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3901D8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028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Прямой подсчёт количества проектов развития муниципальных образов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 Ульяновской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ленных на основе местных иници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софинансиров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реализации которых местным бюджетам предоставлены субсидии из областного бюджета</w:t>
            </w:r>
          </w:p>
          <w:p w:rsidR="008A781E" w:rsidRPr="00052670" w:rsidRDefault="008A781E" w:rsidP="00D862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0288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Основное мероприятие 5 «Информационное, методологическое и программное обеспечение бюджетного процесса»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Доля государстве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органов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ляющихся главными 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распорядителями средств областного бюджета, и облас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ных государственных учреждений, органов местного самоупра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ления муниципал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ь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ных образований Ульяновской области и муниципальных учреждений муниц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пальных образований Ульяновской области, имеющих доступ </w:t>
            </w:r>
            <w:r w:rsid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к государственным информационным си</w:t>
            </w:r>
            <w:r w:rsid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-</w:t>
            </w:r>
            <w:proofErr w:type="spellStart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стемам</w:t>
            </w:r>
            <w:proofErr w:type="spellEnd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Ульяновской области, использу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мым при составлении проекта 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исполн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нии консолидир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ванного бюджета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в общем кол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честве указанных органов и учрежд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ний, %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  <w:drawing>
                <wp:inline distT="0" distB="0" distL="0" distR="0" wp14:anchorId="7B573A58" wp14:editId="5C6641CC">
                  <wp:extent cx="1694496" cy="405516"/>
                  <wp:effectExtent l="0" t="0" r="127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96" cy="41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Нинф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государственных орг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 Ульяновской области, явля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щихся главными распорядителями средств областного бюджета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и областных гос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дарственных учреждений, органов местного самоуправления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Ульяновской области и муниципальных учрежд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 муниципальных образований Ульяновской области, имеющих 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ступ к государственным информац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онным системам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используемым при составлении проекта и исполнении консолидир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ванного бюджета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в общем количестве указанных органов и учреждений;</w:t>
            </w:r>
            <w:proofErr w:type="gramEnd"/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количество государственных органов Ульяновской области, явл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ющихся главными распорядителями средств областного бюджета, и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ластных государственных учрежд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муниципальных образований Ульяновской области 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учреждений муниципальных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разований Ульяновской области,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имеющих доступ к государственным информационным системам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используемым при составлении проекта и исполнении консолидированного бюджета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области;</w:t>
            </w:r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98202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общее количество госуда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ственных органов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являющихся главными распор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дителями средств областного </w:t>
            </w: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бюд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жета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и областных государственных учреждений, органов местного сам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управления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Ульяновской области и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учреждений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образований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Default="008A781E" w:rsidP="0079566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</w:pPr>
          </w:p>
          <w:p w:rsidR="003F050E" w:rsidRPr="00052670" w:rsidRDefault="003F050E" w:rsidP="0079566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</w:pPr>
          </w:p>
        </w:tc>
      </w:tr>
      <w:tr w:rsidR="003F050E" w:rsidRPr="00052670" w:rsidTr="009E2DA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E" w:rsidRPr="00052670" w:rsidRDefault="003F050E" w:rsidP="003F05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3F050E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8A781E" w:rsidRPr="00052670" w:rsidTr="009E2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3F050E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Доля государстве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ных гражданских служащих и работн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ков Министерства финансов Ульяно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области, успе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ш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но освоивших допо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нительные професс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ональные программы или программы пр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фессионального об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чения, в общем числе указанных служащих и работников,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PT Astra Serif"/>
                  <w:sz w:val="24"/>
                  <w:szCs w:val="24"/>
                  <w:lang w:eastAsia="en-US"/>
                </w:rPr>
                <m:t>У=</m:t>
              </m:r>
              <m:f>
                <m:fPr>
                  <m:ctrlP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Упр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Уобщ</m:t>
                  </m:r>
                </m:den>
              </m:f>
            </m:oMath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х 100</w:t>
            </w:r>
            <w:r w:rsidR="00731C3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%, где:</w:t>
            </w:r>
          </w:p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У 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оля государственных гражда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ских служащих и работников Мин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стерства финансов Ульяновской 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б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ласти, успешно освоивших дополн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тельные профессиональные пр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граммы или программы професси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нального обучения, в общем числе указанных служащих и работников;</w:t>
            </w:r>
          </w:p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 государственных гра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ж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данских служащих и работников Министерства финансов Ульяно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в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ской области, успешно освоивших дополнительные профессиональные программы или программы профе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сионального обучения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Уобщ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число 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государственных гражданских служащих и работников Министерства финансов Ульяно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в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04150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A3576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3D1EA0" w:rsidP="00165675">
            <w:pPr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052670">
              <w:rPr>
                <w:rFonts w:ascii="PT Astra Serif" w:hAnsi="PT Astra Serif"/>
                <w:sz w:val="24"/>
                <w:szCs w:val="24"/>
              </w:rPr>
              <w:t xml:space="preserve">Соблюдение 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рабо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никами областного государственного казённого учрежд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е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ния «Областное ка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з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 xml:space="preserve">начейство» (далее </w:t>
            </w:r>
            <w:r w:rsidR="003F050E">
              <w:rPr>
                <w:rFonts w:ascii="PT Astra Serif" w:hAnsi="PT Astra Serif"/>
                <w:sz w:val="24"/>
                <w:szCs w:val="24"/>
              </w:rPr>
              <w:t>–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 xml:space="preserve"> ОГКУ «Областное казначейство)</w:t>
            </w:r>
            <w:r w:rsidR="00CD3B12" w:rsidRPr="00052670">
              <w:rPr>
                <w:rFonts w:ascii="PT Astra Serif" w:eastAsiaTheme="minorHAnsi" w:hAnsi="PT Astra Serif" w:cs="PT Astra Serif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сроков обработки бюдже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ных и денежных 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обя</w:t>
            </w:r>
            <w:r w:rsidR="0069099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зательств, 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свед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ний об обязател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ствах</w:t>
            </w:r>
            <w:r w:rsidR="00335C1C"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проверки пл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тёжных документов, предоставляемых </w:t>
            </w:r>
            <w:proofErr w:type="spellStart"/>
            <w:proofErr w:type="gramStart"/>
            <w:r w:rsidRPr="00052670">
              <w:rPr>
                <w:rFonts w:ascii="PT Astra Serif" w:hAnsi="PT Astra Serif"/>
                <w:sz w:val="24"/>
                <w:szCs w:val="24"/>
              </w:rPr>
              <w:t>по</w:t>
            </w:r>
            <w:r w:rsidR="00690995">
              <w:rPr>
                <w:rFonts w:ascii="PT Astra Serif" w:hAnsi="PT Astra Serif"/>
                <w:sz w:val="24"/>
                <w:szCs w:val="24"/>
              </w:rPr>
              <w:t>-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лучателями</w:t>
            </w:r>
            <w:proofErr w:type="spellEnd"/>
            <w:proofErr w:type="gramEnd"/>
            <w:r w:rsidRPr="00052670">
              <w:rPr>
                <w:rFonts w:ascii="PT Astra Serif" w:hAnsi="PT Astra Serif"/>
                <w:sz w:val="24"/>
                <w:szCs w:val="24"/>
              </w:rPr>
              <w:t xml:space="preserve"> бюдже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ных средств облас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ного бюджета, 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б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ластных госуда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р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ственных бюдже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ных и автономных учреждений Уль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я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новской области, 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дельных юридич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ских лиц и индив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дуальных предпр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нимателей,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BF2F0D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C7579C" w:rsidP="0016567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Данные отчёта из </w:t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Государственной информационной Система Ульяно</w:t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в</w:t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 xml:space="preserve">ской области «Централизованной </w:t>
            </w:r>
            <w:r w:rsidR="00FA7C5F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br/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автоматизированной Системы «АЦК-Финансы»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A3576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D389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7A2BE2" w:rsidP="00165675">
            <w:pPr>
              <w:pStyle w:val="af3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>Соблюдение сроков формирования и предоставления бюджетной (бухга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терской) отчётности исполнительных о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ганов Ульяновской области, 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подведо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ственных госуда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 xml:space="preserve">ственных 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учрежд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ний Ульяновской о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 xml:space="preserve">ласти, 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передавших полномочия по вед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нию бюджетного (бухгалтерского) уч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та и составлению о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чётности</w:t>
            </w:r>
            <w:r w:rsidR="00D3558B" w:rsidRPr="00D3558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ОГКУ «О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ластное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 казначе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й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ство»,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BF2F0D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Повышательный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16567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Данные 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ежеквартальной бухгалте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отчётности по состоянию </w:t>
            </w:r>
            <w:r w:rsidR="00F3468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на 1 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число месяца, следующего </w:t>
            </w:r>
            <w:r w:rsidR="00F3468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 отчётным кварталом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Pr="00052670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Pr="00052670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Pr="00052670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D3558B" w:rsidRDefault="00D3558B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D3558B" w:rsidRDefault="00D3558B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16"/>
                <w:szCs w:val="24"/>
                <w:lang w:eastAsia="en-US"/>
              </w:rPr>
            </w:pPr>
          </w:p>
          <w:p w:rsidR="000B61F3" w:rsidRPr="000B61F3" w:rsidRDefault="000B61F3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12"/>
                <w:szCs w:val="24"/>
                <w:lang w:eastAsia="en-US"/>
              </w:rPr>
            </w:pPr>
          </w:p>
          <w:p w:rsidR="008A781E" w:rsidRPr="00052670" w:rsidRDefault="00D3558B" w:rsidP="00D13DDC">
            <w:pPr>
              <w:autoSpaceDE w:val="0"/>
              <w:autoSpaceDN w:val="0"/>
              <w:adjustRightInd w:val="0"/>
              <w:ind w:left="-108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 </w:t>
            </w:r>
          </w:p>
        </w:tc>
      </w:tr>
    </w:tbl>
    <w:p w:rsidR="00B73D87" w:rsidRDefault="00B73D87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</w:p>
    <w:p w:rsidR="00145D63" w:rsidRPr="00052670" w:rsidRDefault="00145D63" w:rsidP="00145D63">
      <w:pPr>
        <w:tabs>
          <w:tab w:val="left" w:pos="142"/>
          <w:tab w:val="left" w:pos="851"/>
        </w:tabs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_______________».</w:t>
      </w:r>
    </w:p>
    <w:p w:rsidR="00D23652" w:rsidRPr="00052670" w:rsidRDefault="00D86826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5. Приложение №</w:t>
      </w:r>
      <w:r w:rsidR="00936A6A" w:rsidRPr="00052670">
        <w:rPr>
          <w:rFonts w:ascii="PT Astra Serif" w:hAnsi="PT Astra Serif"/>
        </w:rPr>
        <w:t xml:space="preserve"> </w:t>
      </w:r>
      <w:r w:rsidRPr="00052670">
        <w:rPr>
          <w:rFonts w:ascii="PT Astra Serif" w:hAnsi="PT Astra Serif"/>
        </w:rPr>
        <w:t>2 изложить в следующей редакции:</w:t>
      </w:r>
    </w:p>
    <w:p w:rsidR="00D86826" w:rsidRDefault="00D86826" w:rsidP="00165675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</w:t>
      </w:r>
      <w:r w:rsidR="00936A6A" w:rsidRPr="00052670">
        <w:rPr>
          <w:rFonts w:ascii="PT Astra Serif" w:eastAsiaTheme="minorHAnsi" w:hAnsi="PT Astra Serif" w:cs="PT Astra Serif"/>
          <w:lang w:eastAsia="en-US"/>
        </w:rPr>
        <w:t>РИЛОЖЕНИЕ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936A6A" w:rsidRPr="00052670">
        <w:rPr>
          <w:rFonts w:ascii="PT Astra Serif" w:eastAsiaTheme="minorHAnsi" w:hAnsi="PT Astra Serif" w:cs="PT Astra Serif"/>
          <w:lang w:eastAsia="en-US"/>
        </w:rPr>
        <w:t>№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2</w:t>
      </w:r>
    </w:p>
    <w:p w:rsidR="00165675" w:rsidRPr="00052670" w:rsidRDefault="00165675" w:rsidP="00165675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D86826" w:rsidRPr="00052670" w:rsidRDefault="00D86826" w:rsidP="00165675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296E54" w:rsidRDefault="00296E54" w:rsidP="00165675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:rsidR="00B0401F" w:rsidRPr="00B0401F" w:rsidRDefault="00B0401F" w:rsidP="00165675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0"/>
          <w:lang w:eastAsia="en-US"/>
        </w:rPr>
      </w:pPr>
    </w:p>
    <w:p w:rsidR="00296E54" w:rsidRPr="00052670" w:rsidRDefault="00296E54" w:rsidP="00D86826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D86826" w:rsidRPr="00052670" w:rsidRDefault="00767C0D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СИСТЕМА МЕРОПРИЯТИЙ</w:t>
      </w:r>
    </w:p>
    <w:p w:rsidR="00D86826" w:rsidRPr="00052670" w:rsidRDefault="00D86826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D86826" w:rsidRPr="00052670" w:rsidRDefault="00D86826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</w:t>
      </w:r>
    </w:p>
    <w:p w:rsidR="00B73D87" w:rsidRPr="00052670" w:rsidRDefault="00B73D87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276"/>
        <w:gridCol w:w="1701"/>
        <w:gridCol w:w="1275"/>
        <w:gridCol w:w="1560"/>
        <w:gridCol w:w="1417"/>
        <w:gridCol w:w="1134"/>
        <w:gridCol w:w="1134"/>
        <w:gridCol w:w="1418"/>
      </w:tblGrid>
      <w:tr w:rsidR="00D86254" w:rsidRPr="00D86254" w:rsidTr="00195667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0B61F3" w:rsidRPr="00D86254" w:rsidRDefault="00936A6A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№</w:t>
            </w:r>
            <w:r w:rsidR="0027623F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proofErr w:type="gramStart"/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Наименование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основного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(мероприятия)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D8625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Ответстве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ные исполн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и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тели меропр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и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ятия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Источник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финансового обеспечения</w:t>
            </w:r>
          </w:p>
        </w:tc>
        <w:tc>
          <w:tcPr>
            <w:tcW w:w="9639" w:type="dxa"/>
            <w:gridSpan w:val="7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367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Объ</w:t>
            </w:r>
            <w:r w:rsidR="00663675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ё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 финансового обеспечения реализации мероприятий, тыс. руб.</w:t>
            </w:r>
          </w:p>
        </w:tc>
      </w:tr>
      <w:tr w:rsidR="00D86254" w:rsidRPr="00D86254" w:rsidTr="00195667"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2020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2021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2022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2023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2024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2025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</w:tr>
    </w:tbl>
    <w:p w:rsidR="0027623F" w:rsidRPr="00052670" w:rsidRDefault="0027623F" w:rsidP="000B61F3">
      <w:pPr>
        <w:autoSpaceDE w:val="0"/>
        <w:autoSpaceDN w:val="0"/>
        <w:adjustRightInd w:val="0"/>
        <w:spacing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</w:p>
    <w:tbl>
      <w:tblPr>
        <w:tblStyle w:val="1"/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276"/>
        <w:gridCol w:w="1701"/>
        <w:gridCol w:w="1275"/>
        <w:gridCol w:w="1560"/>
        <w:gridCol w:w="1417"/>
        <w:gridCol w:w="1134"/>
        <w:gridCol w:w="1134"/>
        <w:gridCol w:w="1418"/>
        <w:gridCol w:w="425"/>
      </w:tblGrid>
      <w:tr w:rsidR="00D86254" w:rsidRPr="00D86254" w:rsidTr="00D469D8">
        <w:trPr>
          <w:trHeight w:val="6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785A2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lastRenderedPageBreak/>
              <w:t xml:space="preserve">Задача государственной программы </w:t>
            </w:r>
            <w:r w:rsidR="00785A2A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повышение эффективности расходов на обсл</w:t>
            </w:r>
            <w:r w:rsidR="00D86254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уживание государственного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Исполнение об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зательств по 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служиванию го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ударственного долга Ульяно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 фина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сов Ульяно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ской области (далее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="00B0401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Бюджетные ассигнов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а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ния облас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ного бю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д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жета Уль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я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новской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области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(далее </w:t>
            </w:r>
            <w:r w:rsidR="00B0401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11630327,93079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1094766,85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1746362,44709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1889198,6337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2300000,0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2300000,0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совершенствование системы межбюджетных отношений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Выравнивание бюджетной обе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печенности м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ниципальных </w:t>
            </w:r>
            <w:proofErr w:type="spellStart"/>
            <w:proofErr w:type="gramStart"/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ра</w:t>
            </w:r>
            <w:r w:rsid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-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йонов</w:t>
            </w:r>
            <w:proofErr w:type="spellEnd"/>
            <w:proofErr w:type="gramEnd"/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(городских округов) Уль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17989617,9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2556850,8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2676534,9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2738057,4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3084074,6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3301952,5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3632147,7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Реализация мер по обеспечению сбалансирова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ности бюджетов муниципальных районов (горо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ских округов) Ульяновской 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3933721,6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857588,9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880338,8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787886,3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620261,8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507307,5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280338,3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создание условий для участия населения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Региональный приоритетный проект «По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держка местных инициатив на территории Ул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ь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яновской обл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481073,696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30390,415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110683,281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создание условий для эффективного, ответственного и прозрачного управления средствами областного бюджета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997AB4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Информацио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ное, методолог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ческое и 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lastRenderedPageBreak/>
              <w:t>граммное обесп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чение бюджетн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lastRenderedPageBreak/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330676,4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87381,3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73897,1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84808,7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84589,3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B9420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lastRenderedPageBreak/>
              <w:t xml:space="preserve">Цель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обеспечение долгосрочной сбалансированности, устойчивости областного бюджета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br/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 бюджетов муниципальных образований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D15A42">
            <w:pPr>
              <w:autoSpaceDE w:val="0"/>
              <w:autoSpaceDN w:val="0"/>
              <w:adjustRightIn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создание условий для увеличения объёма налоговых и неналоговых доходов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br/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консолидированного бюджета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D15A42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4411EE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195667" w:rsidRDefault="004411EE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Ведомственный проект «Налог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вая помощь и финансовая гр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мотность в Уль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новской области»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1EE" w:rsidRPr="00D86254" w:rsidRDefault="004411EE" w:rsidP="00D15A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233444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hyperlink r:id="rId19" w:history="1">
              <w:r w:rsidR="006D454F" w:rsidRPr="00195667">
                <w:rPr>
                  <w:rFonts w:ascii="PT Astra Serif" w:eastAsiaTheme="minorHAnsi" w:hAnsi="PT Astra Serif" w:cs="PT Astra Serif"/>
                  <w:color w:val="0D0D0D" w:themeColor="text1" w:themeTint="F2"/>
                  <w:spacing w:val="-4"/>
                  <w:sz w:val="20"/>
                  <w:szCs w:val="20"/>
                  <w:lang w:eastAsia="en-US"/>
                </w:rPr>
                <w:t>Подпрограмма</w:t>
              </w:r>
            </w:hyperlink>
            <w:r w:rsidR="006D454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«Обеспечение реализации государственной программы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13D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Цель подпрограммы </w:t>
            </w:r>
            <w:r w:rsidR="00D13DDC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повышение эффективности реализации государственной политики в сфере управления общественными финансами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8E31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подпрограммы – совершенствование </w:t>
            </w:r>
            <w:r w:rsidR="008E31D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организации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управления реализацией государственной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тельности гос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дарственного заказчика и сои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полнителей гос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дарственной 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1378304,1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246343,0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190751,0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235249,4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235478,1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234252,1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тельности Мин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стерства фина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сов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711749,0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143594,2</w:t>
            </w:r>
            <w:r w:rsidRPr="00D86254">
              <w:rPr>
                <w:rStyle w:val="af0"/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142200,0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93486,2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110412,4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112641,1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109415,1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ф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нансовое обесп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чение меропри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тий, связанных с приобретением, внедрением и использованием информационно-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lastRenderedPageBreak/>
              <w:t>коммуникацио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lastRenderedPageBreak/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121566,5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42850,2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51017,3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7322,0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8493,1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6267,1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C23BE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195667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lastRenderedPageBreak/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195667" w:rsidRDefault="009C23BE" w:rsidP="009C23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в условиях распр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странения новой коронавирусной инфекции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BE" w:rsidRPr="00D86254" w:rsidRDefault="009C23B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9C23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тельности 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ластного гос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дарственного казённого учр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ждения «Облас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ное казначе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й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ство»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666555,1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102748,8</w:t>
            </w:r>
            <w:r w:rsidRPr="00D86254">
              <w:rPr>
                <w:rStyle w:val="af0"/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92030,5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97264,8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124837,0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124837,0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124837,0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9C23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ф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нансовое обесп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чение меропри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тий, связанных с приобретением, внедрением и использованием информационно-коммуникацио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214591,3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34582,8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20073,4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27691,8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44081,1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44081,1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44081,1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C23BE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195667" w:rsidRDefault="009C23BE" w:rsidP="009C23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в условиях распр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странения новой коронавирусной инфекции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BE" w:rsidRPr="00D86254" w:rsidRDefault="009C23BE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27418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9C23BE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1378304,1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246343,0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234230,5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190751,0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235249,4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237478,1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234252,1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27418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1009E8" w:rsidP="009C23B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ВСЕГО</w:t>
            </w:r>
            <w:r w:rsidR="006D454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по государственной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35744021,62679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4786239,965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5648149,92809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5773274,6337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6413482,9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6511546,8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6611327,4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4F" w:rsidRPr="00F14860" w:rsidRDefault="006D454F" w:rsidP="00F14860">
            <w:pPr>
              <w:autoSpaceDE w:val="0"/>
              <w:autoSpaceDN w:val="0"/>
              <w:adjustRightInd w:val="0"/>
              <w:ind w:left="-108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9C23BE" w:rsidRDefault="009C23BE" w:rsidP="009C23BE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________________».</w:t>
      </w:r>
    </w:p>
    <w:p w:rsidR="00687B0C" w:rsidRPr="00052670" w:rsidRDefault="00085351" w:rsidP="002C04EB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lastRenderedPageBreak/>
        <w:t>6</w:t>
      </w:r>
      <w:r w:rsidR="00687B0C" w:rsidRPr="00052670">
        <w:rPr>
          <w:rFonts w:ascii="PT Astra Serif" w:hAnsi="PT Astra Serif"/>
        </w:rPr>
        <w:t>. Приложение № 3 изложить в следующей редакции:</w:t>
      </w:r>
    </w:p>
    <w:p w:rsidR="00687B0C" w:rsidRDefault="00687B0C" w:rsidP="00BD288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</w:t>
      </w:r>
      <w:r w:rsidR="00C1134F" w:rsidRPr="00052670">
        <w:rPr>
          <w:rFonts w:ascii="PT Astra Serif" w:eastAsiaTheme="minorHAnsi" w:hAnsi="PT Astra Serif" w:cs="PT Astra Serif"/>
          <w:lang w:eastAsia="en-US"/>
        </w:rPr>
        <w:t>РИЛОЖЕНИЕ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1009E8">
        <w:rPr>
          <w:rFonts w:ascii="PT Astra Serif" w:eastAsiaTheme="minorHAnsi" w:hAnsi="PT Astra Serif" w:cs="PT Astra Serif"/>
          <w:lang w:eastAsia="en-US"/>
        </w:rPr>
        <w:t>№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3</w:t>
      </w:r>
    </w:p>
    <w:p w:rsidR="001009E8" w:rsidRPr="00052670" w:rsidRDefault="001009E8" w:rsidP="00BD288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687B0C" w:rsidRPr="00052670" w:rsidRDefault="00687B0C" w:rsidP="00687B0C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296E54" w:rsidRDefault="00296E54" w:rsidP="00687B0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795663" w:rsidRPr="00052670" w:rsidRDefault="00795663" w:rsidP="00687B0C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СВЕДЕНИЯ </w:t>
      </w:r>
    </w:p>
    <w:p w:rsidR="00687B0C" w:rsidRPr="00052670" w:rsidRDefault="00687B0C" w:rsidP="00687B0C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 соответствии реализуемых основных мероприятий</w:t>
      </w:r>
    </w:p>
    <w:p w:rsidR="00C2270B" w:rsidRPr="00052670" w:rsidRDefault="00687B0C" w:rsidP="0053077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государственной программы </w:t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У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льяновской области </w:t>
      </w:r>
      <w:r w:rsidR="00530776" w:rsidRPr="00052670">
        <w:rPr>
          <w:rFonts w:ascii="PT Astra Serif" w:eastAsiaTheme="minorHAnsi" w:hAnsi="PT Astra Serif" w:cs="PT Astra Serif"/>
          <w:b/>
          <w:bCs/>
          <w:lang w:eastAsia="en-US"/>
        </w:rPr>
        <w:br/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«У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правление</w:t>
      </w:r>
      <w:r w:rsidR="00530776"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государственными финансами </w:t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У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льяновской области</w:t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»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</w:t>
      </w:r>
      <w:r w:rsidR="00530776" w:rsidRPr="00052670">
        <w:rPr>
          <w:rFonts w:ascii="PT Astra Serif" w:eastAsiaTheme="minorHAnsi" w:hAnsi="PT Astra Serif" w:cs="PT Astra Serif"/>
          <w:b/>
          <w:bCs/>
          <w:lang w:eastAsia="en-US"/>
        </w:rPr>
        <w:br/>
      </w:r>
      <w:r w:rsidR="00530776" w:rsidRPr="00052670">
        <w:rPr>
          <w:rFonts w:ascii="PT Astra Serif" w:eastAsiaTheme="minorHAnsi" w:hAnsi="PT Astra Serif" w:cs="PT Astra Serif"/>
          <w:b/>
          <w:lang w:eastAsia="en-US"/>
        </w:rPr>
        <w:t xml:space="preserve">документам стратегического планирования Российской Федерации, </w:t>
      </w:r>
      <w:r w:rsidR="00530776" w:rsidRPr="00052670">
        <w:rPr>
          <w:rFonts w:ascii="PT Astra Serif" w:eastAsiaTheme="minorHAnsi" w:hAnsi="PT Astra Serif" w:cs="PT Astra Serif"/>
          <w:b/>
          <w:lang w:eastAsia="en-US"/>
        </w:rPr>
        <w:br/>
        <w:t>документам стратегического планирования Ульяновской области</w:t>
      </w:r>
    </w:p>
    <w:p w:rsidR="00296E54" w:rsidRPr="00052670" w:rsidRDefault="00296E54" w:rsidP="0053077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693"/>
        <w:gridCol w:w="1701"/>
        <w:gridCol w:w="2410"/>
        <w:gridCol w:w="2268"/>
      </w:tblGrid>
      <w:tr w:rsidR="007933D0" w:rsidRPr="00E12797" w:rsidTr="00E12797">
        <w:tc>
          <w:tcPr>
            <w:tcW w:w="567" w:type="dxa"/>
            <w:vAlign w:val="center"/>
          </w:tcPr>
          <w:p w:rsidR="007933D0" w:rsidRPr="00E12797" w:rsidRDefault="00991321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№</w:t>
            </w:r>
            <w:r w:rsidR="007933D0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933D0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="007933D0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2410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Наименование целевого индикатора госуда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ственной программы</w:t>
            </w:r>
          </w:p>
        </w:tc>
        <w:tc>
          <w:tcPr>
            <w:tcW w:w="2693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Показатели, установле</w:t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ные указами Президента Российской Федерации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от 21.07.2020 </w:t>
            </w:r>
            <w:hyperlink r:id="rId20" w:history="1">
              <w:r w:rsidR="00F55942"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>№</w:t>
              </w:r>
              <w:r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 xml:space="preserve"> 474</w:t>
              </w:r>
            </w:hyperlink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«О национальных целях развития Российской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Федерации на период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до 2030 года»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 и от 04.02.2021 </w:t>
            </w:r>
            <w:hyperlink r:id="rId21" w:history="1">
              <w:r w:rsidR="00F55942"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>№</w:t>
              </w:r>
              <w:r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 xml:space="preserve"> 68</w:t>
              </w:r>
            </w:hyperlink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«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Об оценке </w:t>
            </w:r>
            <w:proofErr w:type="gramStart"/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эффективн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 деятельности высших должностных лиц субъе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тов Российской Федерации</w:t>
            </w:r>
            <w:proofErr w:type="gramEnd"/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и деятельности исполн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тельных органов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субъектов Российской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Федерации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Показатели национальных проектов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Российской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Федерации </w:t>
            </w:r>
          </w:p>
        </w:tc>
        <w:tc>
          <w:tcPr>
            <w:tcW w:w="2410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Стратегические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приоритеты в сфере реализации госуда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ственных программ Российской Федерации </w:t>
            </w:r>
          </w:p>
        </w:tc>
        <w:tc>
          <w:tcPr>
            <w:tcW w:w="2268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Цели и задачи соц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ально-экономической политики Ульяно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области, полит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ки в соответствующих сферах социально-экономического ра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вития Ульяновской области, определ</w:t>
            </w:r>
            <w:r w:rsidR="00832820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ё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ные стратегией соц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ально-экономического развития Ульяновской области </w:t>
            </w:r>
          </w:p>
        </w:tc>
      </w:tr>
    </w:tbl>
    <w:p w:rsidR="007933D0" w:rsidRPr="00052670" w:rsidRDefault="007933D0" w:rsidP="00E12797">
      <w:pPr>
        <w:autoSpaceDE w:val="0"/>
        <w:autoSpaceDN w:val="0"/>
        <w:adjustRightInd w:val="0"/>
        <w:spacing w:line="14" w:lineRule="auto"/>
        <w:jc w:val="both"/>
        <w:rPr>
          <w:rFonts w:ascii="PT Astra Serif" w:eastAsiaTheme="minorHAnsi" w:hAnsi="PT Astra Serif" w:cs="PT Astra Serif"/>
          <w:sz w:val="2"/>
          <w:szCs w:val="2"/>
          <w:lang w:eastAsia="en-US"/>
        </w:rPr>
      </w:pPr>
    </w:p>
    <w:tbl>
      <w:tblPr>
        <w:tblStyle w:val="1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693"/>
        <w:gridCol w:w="1701"/>
        <w:gridCol w:w="2410"/>
        <w:gridCol w:w="2268"/>
      </w:tblGrid>
      <w:tr w:rsidR="007933D0" w:rsidRPr="00E12797" w:rsidTr="0007450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832820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</w:tr>
      <w:tr w:rsidR="00E12797" w:rsidRPr="00E12797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Исполнение обяз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тельств по обслужив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нию государственного долга Ульяновской 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832820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Доля расходов на 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б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служивание госуда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ственного долга Уль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новской области в утверждённом годовом 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объёме расходов 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б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ластного бюджета Ул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области (за исключением объёма расходов, которые ос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у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ществляются за счёт субвенций, предоста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ляемых из других бю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жетов бюджетной 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стемы Российской Ф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дерации)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127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12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832820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83282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Задача </w:t>
            </w:r>
            <w:r w:rsidR="00832820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эффекти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ное управление гос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дарственным долгом Ульяновской области</w:t>
            </w:r>
          </w:p>
        </w:tc>
      </w:tr>
      <w:tr w:rsidR="00E12797" w:rsidRPr="00E12797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Выравнивание бюдже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ной обеспеченности м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районов (городских округов)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832820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Сокращение дифф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ренциации уровня ра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чётной бюджетной обеспеченности мун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ципальных районов (городских округов) Ульяновской области</w:t>
            </w:r>
          </w:p>
        </w:tc>
        <w:tc>
          <w:tcPr>
            <w:tcW w:w="2693" w:type="dxa"/>
          </w:tcPr>
          <w:p w:rsidR="00E12797" w:rsidRPr="00E12797" w:rsidRDefault="00E12797" w:rsidP="00D10231">
            <w:pPr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</w:tcPr>
          <w:p w:rsidR="00E12797" w:rsidRPr="00E12797" w:rsidRDefault="00E12797" w:rsidP="00D10231">
            <w:pPr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980E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Задача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соверше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ствование межбю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жетных отношений с учётом различий в уровнях бюджетной обеспеченности м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обр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зований Ульяновской области</w:t>
            </w:r>
          </w:p>
        </w:tc>
      </w:tr>
      <w:tr w:rsidR="00E12797" w:rsidRPr="00E12797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Реализация мер по обеспечению сбаланс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рованности бюджетов муниципальных рай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 (городских округов)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832820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Доля просроченной кредиторской задо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женности по выплате заработной платы р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ботникам муниципал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ных учреждений, за исключением органов местного самоуправл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ния, в расходах бюдж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тов городских округов и консолидированных бюджетов муниципал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ных районов Ульяно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Задача – соверше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ствование межбю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жетных отношений с учётом различий в уровнях бюджетной обеспеченности м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обр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зований Ульяновской области</w:t>
            </w:r>
          </w:p>
        </w:tc>
      </w:tr>
      <w:tr w:rsidR="00E12797" w:rsidRPr="00E12797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Региональный приор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тетный проект «По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держка местных иниц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атив на территории Ульяновской области»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832820" w:rsidRDefault="00E12797" w:rsidP="00C2270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Количество проектов развития муниципал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ных образований Уль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новской области, по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готовленных на основе местных инициатив граждан, в целях </w:t>
            </w:r>
            <w:proofErr w:type="spellStart"/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соф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нансирования</w:t>
            </w:r>
            <w:proofErr w:type="spellEnd"/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реализ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ции которых местным бюджетам предоста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лены субсидии из 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б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ластного бюджета</w:t>
            </w:r>
            <w:r w:rsidR="00234E01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Ул</w:t>
            </w:r>
            <w:r w:rsidR="00234E01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="00234E01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области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2693" w:type="dxa"/>
          </w:tcPr>
          <w:p w:rsidR="00E12797" w:rsidRPr="00E12797" w:rsidRDefault="00E12797" w:rsidP="00E12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E127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</w:tcPr>
          <w:p w:rsidR="00E12797" w:rsidRPr="00E12797" w:rsidRDefault="00E12797" w:rsidP="00E12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980ED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Задача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эффективности 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пользования бю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жетных средств, ор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ентация бюджетных расходов на дост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жение конечных 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циально-экономических 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зультатов</w:t>
            </w:r>
          </w:p>
        </w:tc>
      </w:tr>
      <w:tr w:rsidR="00E12797" w:rsidRPr="00E12797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BD2BD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Информационное, мет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дологическое и пр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граммное 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обеспечение бюджетного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832820" w:rsidRDefault="00E12797" w:rsidP="00F605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proofErr w:type="gramStart"/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Доля государственных органов Ульяновской области, являющихся главными распорядит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лями средств областн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го бюджета, и облас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ных государственных учреждений, органов местного самоуправл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ния муниципальных образований Ульяно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ской области и мун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ципальных учреждений муниципальных обр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зований Ульяновской области, имеющих д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ступ к государстве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ным информационным системам Ульяновской области, используемым при составлении прое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к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та и исполнении конс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лидированного бюдж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та Ульяновской обл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сти, в общем колич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стве указанных органов и учреждений</w:t>
            </w:r>
            <w:proofErr w:type="gramEnd"/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12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127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12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F605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Задача – повышение уровня прозрачности (открытости) облас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ного бюджета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Уль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области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и бюджетного проце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са в Ульяновской обла</w:t>
            </w:r>
            <w:r w:rsidR="00F60596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</w:t>
            </w:r>
          </w:p>
        </w:tc>
      </w:tr>
    </w:tbl>
    <w:p w:rsidR="00330AF8" w:rsidRDefault="00F60596" w:rsidP="00F6059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______________».</w:t>
      </w:r>
    </w:p>
    <w:p w:rsidR="00F60596" w:rsidRDefault="00F60596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</w:p>
    <w:p w:rsidR="005917FD" w:rsidRPr="00052670" w:rsidRDefault="00085351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7. </w:t>
      </w:r>
      <w:r w:rsidR="005917FD" w:rsidRPr="00052670">
        <w:rPr>
          <w:rFonts w:ascii="PT Astra Serif" w:eastAsiaTheme="minorHAnsi" w:hAnsi="PT Astra Serif" w:cs="PT Astra Serif"/>
          <w:lang w:eastAsia="en-US"/>
        </w:rPr>
        <w:t>В приложении № 4:</w:t>
      </w:r>
    </w:p>
    <w:p w:rsidR="001F73EF" w:rsidRPr="00052670" w:rsidRDefault="004760C5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1) </w:t>
      </w:r>
      <w:r w:rsidR="001F73EF" w:rsidRPr="00052670">
        <w:rPr>
          <w:rFonts w:ascii="PT Astra Serif" w:eastAsiaTheme="minorHAnsi" w:hAnsi="PT Astra Serif" w:cs="PT Astra Serif"/>
          <w:lang w:eastAsia="en-US"/>
        </w:rPr>
        <w:t>в строке 1:</w:t>
      </w:r>
    </w:p>
    <w:p w:rsidR="004760C5" w:rsidRPr="00052670" w:rsidRDefault="00417B83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а) </w:t>
      </w:r>
      <w:r w:rsidR="004760C5" w:rsidRPr="00052670">
        <w:rPr>
          <w:rFonts w:ascii="PT Astra Serif" w:eastAsiaTheme="minorHAnsi" w:hAnsi="PT Astra Serif" w:cs="PT Astra Serif"/>
          <w:lang w:eastAsia="en-US"/>
        </w:rPr>
        <w:t>граф</w:t>
      </w:r>
      <w:r w:rsidRPr="00052670">
        <w:rPr>
          <w:rFonts w:ascii="PT Astra Serif" w:eastAsiaTheme="minorHAnsi" w:hAnsi="PT Astra Serif" w:cs="PT Astra Serif"/>
          <w:lang w:eastAsia="en-US"/>
        </w:rPr>
        <w:t>у</w:t>
      </w:r>
      <w:r w:rsidR="004760C5" w:rsidRPr="00052670">
        <w:rPr>
          <w:rFonts w:ascii="PT Astra Serif" w:eastAsiaTheme="minorHAnsi" w:hAnsi="PT Astra Serif" w:cs="PT Astra Serif"/>
          <w:lang w:eastAsia="en-US"/>
        </w:rPr>
        <w:t xml:space="preserve"> 3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</w:t>
      </w:r>
      <w:r w:rsidR="004760C5" w:rsidRPr="00052670">
        <w:rPr>
          <w:rFonts w:ascii="PT Astra Serif" w:eastAsiaTheme="minorHAnsi" w:hAnsi="PT Astra Serif" w:cs="PT Astra Serif"/>
          <w:lang w:eastAsia="en-US"/>
        </w:rPr>
        <w:t>:</w:t>
      </w:r>
    </w:p>
    <w:p w:rsidR="004760C5" w:rsidRPr="00052670" w:rsidRDefault="00417B83" w:rsidP="00597EF9">
      <w:pPr>
        <w:autoSpaceDE w:val="0"/>
        <w:autoSpaceDN w:val="0"/>
        <w:adjustRightInd w:val="0"/>
        <w:ind w:left="709" w:right="-31"/>
        <w:jc w:val="both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«Количество проектов развития муниципальных образований Ульяновской области, подготовленных на основе местных инициатив граждан, в целях </w:t>
      </w:r>
      <w:proofErr w:type="spellStart"/>
      <w:r w:rsidRPr="00052670">
        <w:rPr>
          <w:rFonts w:ascii="PT Astra Serif" w:eastAsiaTheme="minorHAnsi" w:hAnsi="PT Astra Serif" w:cs="PT Astra Serif"/>
          <w:lang w:eastAsia="en-US"/>
        </w:rPr>
        <w:t>софинансирования</w:t>
      </w:r>
      <w:proofErr w:type="spellEnd"/>
      <w:r w:rsidRPr="00052670">
        <w:rPr>
          <w:rFonts w:ascii="PT Astra Serif" w:eastAsiaTheme="minorHAnsi" w:hAnsi="PT Astra Serif" w:cs="PT Astra Serif"/>
          <w:lang w:eastAsia="en-US"/>
        </w:rPr>
        <w:t xml:space="preserve"> реализации которых местным бюджетам предоставлены субсидии из областного бюджета</w:t>
      </w:r>
      <w:r w:rsidR="003904E0">
        <w:rPr>
          <w:rFonts w:ascii="PT Astra Serif" w:eastAsiaTheme="minorHAnsi" w:hAnsi="PT Astra Serif" w:cs="PT Astra Serif"/>
          <w:lang w:eastAsia="en-US"/>
        </w:rPr>
        <w:t xml:space="preserve"> Ульяновской области</w:t>
      </w:r>
      <w:r w:rsidRPr="00052670">
        <w:rPr>
          <w:rFonts w:ascii="PT Astra Serif" w:eastAsiaTheme="minorHAnsi" w:hAnsi="PT Astra Serif" w:cs="PT Astra Serif"/>
          <w:lang w:eastAsia="en-US"/>
        </w:rPr>
        <w:t>»</w:t>
      </w:r>
      <w:r w:rsidR="00352637">
        <w:rPr>
          <w:rFonts w:ascii="PT Astra Serif" w:eastAsiaTheme="minorHAnsi" w:hAnsi="PT Astra Serif" w:cs="PT Astra Serif"/>
          <w:lang w:eastAsia="en-US"/>
        </w:rPr>
        <w:t>;</w:t>
      </w:r>
    </w:p>
    <w:p w:rsidR="007C3534" w:rsidRPr="00052670" w:rsidRDefault="004760C5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б) </w:t>
      </w:r>
      <w:r w:rsidR="005917FD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AE7BDE" w:rsidRPr="00052670">
        <w:rPr>
          <w:rFonts w:ascii="PT Astra Serif" w:eastAsiaTheme="minorHAnsi" w:hAnsi="PT Astra Serif" w:cs="PT Astra Serif"/>
          <w:lang w:eastAsia="en-US"/>
        </w:rPr>
        <w:t>в графе 5:</w:t>
      </w:r>
    </w:p>
    <w:p w:rsidR="0045214A" w:rsidRPr="00052670" w:rsidRDefault="00AE7BDE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</w:t>
      </w:r>
      <w:r w:rsidR="00FB164A" w:rsidRPr="00052670">
        <w:rPr>
          <w:rFonts w:ascii="PT Astra Serif" w:eastAsiaTheme="minorHAnsi" w:hAnsi="PT Astra Serif" w:cs="PT Astra Serif"/>
          <w:lang w:eastAsia="en-US"/>
        </w:rPr>
        <w:t>ы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45214A" w:rsidRPr="00052670">
        <w:rPr>
          <w:rFonts w:ascii="PT Astra Serif" w:eastAsiaTheme="minorHAnsi" w:hAnsi="PT Astra Serif" w:cs="PT Astra Serif"/>
          <w:lang w:eastAsia="en-US"/>
        </w:rPr>
        <w:t>«</w:t>
      </w:r>
      <w:r w:rsidRPr="00052670">
        <w:rPr>
          <w:rFonts w:ascii="PT Astra Serif" w:eastAsiaTheme="minorHAnsi" w:hAnsi="PT Astra Serif" w:cs="PT Astra Serif"/>
          <w:lang w:eastAsia="en-US"/>
        </w:rPr>
        <w:t>10</w:t>
      </w:r>
      <w:r w:rsidR="001F73EF" w:rsidRPr="00052670">
        <w:rPr>
          <w:rFonts w:ascii="PT Astra Serif" w:eastAsiaTheme="minorHAnsi" w:hAnsi="PT Astra Serif" w:cs="PT Astra Serif"/>
          <w:lang w:eastAsia="en-US"/>
        </w:rPr>
        <w:t>.12.2021</w:t>
      </w:r>
      <w:r w:rsidR="0045214A" w:rsidRPr="00052670">
        <w:rPr>
          <w:rFonts w:ascii="PT Astra Serif" w:eastAsiaTheme="minorHAnsi" w:hAnsi="PT Astra Serif" w:cs="PT Astra Serif"/>
          <w:lang w:eastAsia="en-US"/>
        </w:rPr>
        <w:t xml:space="preserve">» </w:t>
      </w:r>
      <w:r w:rsidRPr="00052670">
        <w:rPr>
          <w:rFonts w:ascii="PT Astra Serif" w:eastAsiaTheme="minorHAnsi" w:hAnsi="PT Astra Serif" w:cs="PT Astra Serif"/>
          <w:lang w:eastAsia="en-US"/>
        </w:rPr>
        <w:t>заменить цифр</w:t>
      </w:r>
      <w:r w:rsidR="00352637">
        <w:rPr>
          <w:rFonts w:ascii="PT Astra Serif" w:eastAsiaTheme="minorHAnsi" w:hAnsi="PT Astra Serif" w:cs="PT Astra Serif"/>
          <w:lang w:eastAsia="en-US"/>
        </w:rPr>
        <w:t>ами</w:t>
      </w:r>
      <w:r w:rsidR="0045214A" w:rsidRPr="00052670">
        <w:rPr>
          <w:rFonts w:ascii="PT Astra Serif" w:eastAsiaTheme="minorHAnsi" w:hAnsi="PT Astra Serif" w:cs="PT Astra Serif"/>
          <w:lang w:eastAsia="en-US"/>
        </w:rPr>
        <w:t xml:space="preserve"> «16</w:t>
      </w:r>
      <w:r w:rsidR="001F73EF" w:rsidRPr="00052670">
        <w:rPr>
          <w:rFonts w:ascii="PT Astra Serif" w:eastAsiaTheme="minorHAnsi" w:hAnsi="PT Astra Serif" w:cs="PT Astra Serif"/>
          <w:lang w:eastAsia="en-US"/>
        </w:rPr>
        <w:t>.12.2022</w:t>
      </w:r>
      <w:r w:rsidR="0045214A" w:rsidRPr="00052670">
        <w:rPr>
          <w:rFonts w:ascii="PT Astra Serif" w:eastAsiaTheme="minorHAnsi" w:hAnsi="PT Astra Serif" w:cs="PT Astra Serif"/>
          <w:lang w:eastAsia="en-US"/>
        </w:rPr>
        <w:t>»;</w:t>
      </w:r>
    </w:p>
    <w:p w:rsidR="0045214A" w:rsidRPr="00052670" w:rsidRDefault="0045214A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«14.01.202</w:t>
      </w:r>
      <w:r w:rsidR="009E2B13" w:rsidRPr="00052670">
        <w:rPr>
          <w:rFonts w:ascii="PT Astra Serif" w:eastAsiaTheme="minorHAnsi" w:hAnsi="PT Astra Serif" w:cs="PT Astra Serif"/>
          <w:lang w:eastAsia="en-US"/>
        </w:rPr>
        <w:t>2</w:t>
      </w:r>
      <w:r w:rsidRPr="00052670">
        <w:rPr>
          <w:rFonts w:ascii="PT Astra Serif" w:eastAsiaTheme="minorHAnsi" w:hAnsi="PT Astra Serif" w:cs="PT Astra Serif"/>
          <w:lang w:eastAsia="en-US"/>
        </w:rPr>
        <w:t>» заменить цифрами «1</w:t>
      </w:r>
      <w:r w:rsidR="009E2B13" w:rsidRPr="00052670">
        <w:rPr>
          <w:rFonts w:ascii="PT Astra Serif" w:eastAsiaTheme="minorHAnsi" w:hAnsi="PT Astra Serif" w:cs="PT Astra Serif"/>
          <w:lang w:eastAsia="en-US"/>
        </w:rPr>
        <w:t>3</w:t>
      </w:r>
      <w:r w:rsidRPr="00052670">
        <w:rPr>
          <w:rFonts w:ascii="PT Astra Serif" w:eastAsiaTheme="minorHAnsi" w:hAnsi="PT Astra Serif" w:cs="PT Astra Serif"/>
          <w:lang w:eastAsia="en-US"/>
        </w:rPr>
        <w:t>.01.202</w:t>
      </w:r>
      <w:r w:rsidR="009E2B13" w:rsidRPr="00052670">
        <w:rPr>
          <w:rFonts w:ascii="PT Astra Serif" w:eastAsiaTheme="minorHAnsi" w:hAnsi="PT Astra Serif" w:cs="PT Astra Serif"/>
          <w:lang w:eastAsia="en-US"/>
        </w:rPr>
        <w:t>3</w:t>
      </w:r>
      <w:r w:rsidRPr="00052670">
        <w:rPr>
          <w:rFonts w:ascii="PT Astra Serif" w:eastAsiaTheme="minorHAnsi" w:hAnsi="PT Astra Serif" w:cs="PT Astra Serif"/>
          <w:lang w:eastAsia="en-US"/>
        </w:rPr>
        <w:t>»;</w:t>
      </w:r>
    </w:p>
    <w:p w:rsidR="00AE2E6F" w:rsidRPr="00052670" w:rsidRDefault="009E2B13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«05.04.2022</w:t>
      </w:r>
      <w:r w:rsidR="00AE2E6F" w:rsidRPr="00052670">
        <w:rPr>
          <w:rFonts w:ascii="PT Astra Serif" w:eastAsiaTheme="minorHAnsi" w:hAnsi="PT Astra Serif" w:cs="PT Astra Serif"/>
          <w:lang w:eastAsia="en-US"/>
        </w:rPr>
        <w:t>» заменить цифрами «07.04.2023»;</w:t>
      </w:r>
    </w:p>
    <w:p w:rsidR="00AE2E6F" w:rsidRPr="00052670" w:rsidRDefault="00AE2E6F" w:rsidP="00AE2E6F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«18.07.2022»</w:t>
      </w:r>
      <w:r w:rsidR="0045214A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AE7BDE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Pr="00052670">
        <w:rPr>
          <w:rFonts w:ascii="PT Astra Serif" w:eastAsiaTheme="minorHAnsi" w:hAnsi="PT Astra Serif" w:cs="PT Astra Serif"/>
          <w:lang w:eastAsia="en-US"/>
        </w:rPr>
        <w:t>заменить цифрами «18.07.2023»;</w:t>
      </w:r>
    </w:p>
    <w:p w:rsidR="00AE2E6F" w:rsidRPr="00052670" w:rsidRDefault="00FB164A" w:rsidP="00AE2E6F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«31.08.2022» заменить цифрами «31.08.2022»;</w:t>
      </w:r>
    </w:p>
    <w:p w:rsidR="007C3534" w:rsidRPr="00052670" w:rsidRDefault="006964A3" w:rsidP="00757400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2) строку 2 признать утративш</w:t>
      </w:r>
      <w:r w:rsidR="00DA0FBB" w:rsidRPr="00052670">
        <w:rPr>
          <w:rFonts w:ascii="PT Astra Serif" w:hAnsi="PT Astra Serif"/>
        </w:rPr>
        <w:t>ей силу.</w:t>
      </w:r>
    </w:p>
    <w:p w:rsidR="00757400" w:rsidRPr="00052670" w:rsidRDefault="00085351" w:rsidP="00757400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8</w:t>
      </w:r>
      <w:r w:rsidR="00757400" w:rsidRPr="00052670">
        <w:rPr>
          <w:rFonts w:ascii="PT Astra Serif" w:hAnsi="PT Astra Serif"/>
        </w:rPr>
        <w:t xml:space="preserve">. </w:t>
      </w:r>
      <w:r w:rsidR="002338C9" w:rsidRPr="00052670">
        <w:rPr>
          <w:rFonts w:ascii="PT Astra Serif" w:hAnsi="PT Astra Serif"/>
        </w:rPr>
        <w:t>П</w:t>
      </w:r>
      <w:r w:rsidR="00757400" w:rsidRPr="00052670">
        <w:rPr>
          <w:rFonts w:ascii="PT Astra Serif" w:hAnsi="PT Astra Serif"/>
        </w:rPr>
        <w:t>риложени</w:t>
      </w:r>
      <w:r w:rsidR="00352637">
        <w:rPr>
          <w:rFonts w:ascii="PT Astra Serif" w:hAnsi="PT Astra Serif"/>
        </w:rPr>
        <w:t>е</w:t>
      </w:r>
      <w:r w:rsidR="00757400" w:rsidRPr="00052670">
        <w:rPr>
          <w:rFonts w:ascii="PT Astra Serif" w:hAnsi="PT Astra Serif"/>
        </w:rPr>
        <w:t xml:space="preserve"> №</w:t>
      </w:r>
      <w:r w:rsidR="00E47478" w:rsidRPr="00052670">
        <w:rPr>
          <w:rFonts w:ascii="PT Astra Serif" w:hAnsi="PT Astra Serif"/>
        </w:rPr>
        <w:t xml:space="preserve"> </w:t>
      </w:r>
      <w:r w:rsidR="00757400" w:rsidRPr="00052670">
        <w:rPr>
          <w:rFonts w:ascii="PT Astra Serif" w:hAnsi="PT Astra Serif"/>
        </w:rPr>
        <w:t>6</w:t>
      </w:r>
      <w:r w:rsidR="002338C9" w:rsidRPr="00052670">
        <w:rPr>
          <w:rFonts w:ascii="PT Astra Serif" w:hAnsi="PT Astra Serif"/>
        </w:rPr>
        <w:t xml:space="preserve"> изложить в следующей редакции</w:t>
      </w:r>
      <w:r w:rsidR="00757400" w:rsidRPr="00052670">
        <w:rPr>
          <w:rFonts w:ascii="PT Astra Serif" w:hAnsi="PT Astra Serif"/>
        </w:rPr>
        <w:t>:</w:t>
      </w:r>
    </w:p>
    <w:p w:rsidR="002338C9" w:rsidRDefault="002338C9" w:rsidP="00352637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hAnsi="PT Astra Serif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«ПРИЛОЖЕНИЕ </w:t>
      </w:r>
      <w:r w:rsidRPr="00052670">
        <w:rPr>
          <w:rFonts w:ascii="PT Astra Serif" w:hAnsi="PT Astra Serif"/>
        </w:rPr>
        <w:t>№ 6</w:t>
      </w:r>
    </w:p>
    <w:p w:rsidR="00352637" w:rsidRPr="00052670" w:rsidRDefault="00352637" w:rsidP="00352637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2338C9" w:rsidRPr="00052670" w:rsidRDefault="002338C9" w:rsidP="00352637">
      <w:pPr>
        <w:autoSpaceDE w:val="0"/>
        <w:autoSpaceDN w:val="0"/>
        <w:adjustRightInd w:val="0"/>
        <w:ind w:left="10773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330AF8" w:rsidRPr="00052670" w:rsidRDefault="00330AF8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 ПОКАЗАТЕЛЕЙ,</w:t>
      </w: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proofErr w:type="gramStart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характеризующих</w:t>
      </w:r>
      <w:proofErr w:type="gramEnd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ожидаемые результаты реализации</w:t>
      </w: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2338C9" w:rsidRPr="00052670" w:rsidRDefault="002338C9" w:rsidP="00330AF8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 в 202</w:t>
      </w:r>
      <w:r w:rsidR="00377935" w:rsidRPr="00052670">
        <w:rPr>
          <w:rFonts w:ascii="PT Astra Serif" w:eastAsiaTheme="minorHAnsi" w:hAnsi="PT Astra Serif" w:cs="PT Astra Serif"/>
          <w:b/>
          <w:bCs/>
          <w:lang w:eastAsia="en-US"/>
        </w:rPr>
        <w:t>0</w:t>
      </w:r>
      <w:r w:rsidR="00F9707E"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</w:t>
      </w:r>
      <w:r w:rsidR="00377935" w:rsidRPr="00052670">
        <w:rPr>
          <w:rFonts w:ascii="PT Astra Serif" w:eastAsiaTheme="minorHAnsi" w:hAnsi="PT Astra Serif" w:cs="PT Astra Serif"/>
          <w:b/>
          <w:bCs/>
          <w:lang w:eastAsia="en-US"/>
        </w:rPr>
        <w:t>2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годах</w:t>
      </w:r>
    </w:p>
    <w:tbl>
      <w:tblPr>
        <w:tblStyle w:val="af4"/>
        <w:tblW w:w="14850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425"/>
      </w:tblGrid>
      <w:tr w:rsidR="00312CBE" w:rsidRPr="00052670" w:rsidTr="00C3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Единица 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CBE" w:rsidRPr="00052670" w:rsidRDefault="00312CBE" w:rsidP="003904E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Методика расч</w:t>
            </w:r>
            <w:r w:rsidR="003904E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 значений показателя,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CBE" w:rsidRPr="00052670" w:rsidRDefault="00312CBE" w:rsidP="002338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312CBE" w:rsidRPr="00052670" w:rsidTr="00C31A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BE" w:rsidRPr="00052670" w:rsidRDefault="00312CBE" w:rsidP="002338C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CBE" w:rsidRPr="00052670" w:rsidRDefault="00312CBE" w:rsidP="002338C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6B2D6C" w:rsidRPr="00052670" w:rsidRDefault="006B2D6C" w:rsidP="00F9707E">
      <w:pPr>
        <w:tabs>
          <w:tab w:val="left" w:pos="142"/>
          <w:tab w:val="left" w:pos="851"/>
        </w:tabs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af4"/>
        <w:tblW w:w="14850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425"/>
      </w:tblGrid>
      <w:tr w:rsidR="00014D93" w:rsidRPr="00052670" w:rsidTr="0007450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312CBE" w:rsidP="00312C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обеспеченности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в результате предоставления бюджетам муниципальных районов (г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дотаций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на выравнив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уровня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муниципальных районов (городских округов) Ульяновской области, а та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 бюджетам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Ульяновской области субвенций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целях фина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сового обеспечения расхо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обязательств, связанных с расч</w:t>
            </w:r>
            <w:r w:rsidR="00E7111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том и предоставлен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 бюджетам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дотаций на выравнивание бюджетной обеспеченности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по сравн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нию с годом, предшеству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щим отч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 (в расч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те на душу населения)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7" w:rsidRPr="00052670" w:rsidRDefault="000E1C17" w:rsidP="00083A66">
            <w:pPr>
              <w:spacing w:line="235" w:lineRule="auto"/>
              <w:rPr>
                <w:rFonts w:ascii="PT Astra Serif" w:eastAsiaTheme="minorEastAsia" w:hAnsi="PT Astra Serif"/>
              </w:rPr>
            </w:pPr>
            <w:r w:rsidRPr="00052670">
              <w:rPr>
                <w:rFonts w:ascii="PT Astra Serif" w:hAnsi="PT Astra Serif"/>
              </w:rPr>
              <w:t>∆</w:t>
            </w:r>
            <w:r w:rsidR="003904E0">
              <w:rPr>
                <w:rFonts w:ascii="PT Astra Serif" w:hAnsi="PT Astra Serif"/>
              </w:rPr>
              <w:t xml:space="preserve"> </w:t>
            </w:r>
            <w:r w:rsidRPr="00052670">
              <w:rPr>
                <w:rFonts w:ascii="PT Astra Serif" w:hAnsi="PT Astra Serif"/>
              </w:rPr>
              <w:t>=</w:t>
            </w:r>
            <w:r w:rsidR="003904E0">
              <w:rPr>
                <w:rFonts w:ascii="PT Astra Serif" w:hAnsi="PT Astra Seri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</w:rPr>
                    <m:t>УБО</m:t>
                  </m:r>
                  <w:proofErr w:type="gramStart"/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  <w:lang w:val="en-US"/>
                    </w:rPr>
                    <m:t>n</m:t>
                  </m:r>
                  <w:proofErr w:type="gramEnd"/>
                </m:num>
                <m:den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  <w:lang w:val="en-US"/>
                    </w:rPr>
                    <m:t>n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</w:rPr>
                    <m:t>-1</m:t>
                  </m:r>
                </m:den>
              </m:f>
            </m:oMath>
            <w:r w:rsidRPr="00052670">
              <w:rPr>
                <w:rFonts w:ascii="PT Astra Serif" w:eastAsiaTheme="minorEastAsia" w:hAnsi="PT Astra Serif"/>
              </w:rPr>
              <w:t>, где:</w:t>
            </w:r>
          </w:p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E1C17" w:rsidRPr="00052670" w:rsidRDefault="000E1C17" w:rsidP="00083A66">
            <w:pPr>
              <w:spacing w:line="235" w:lineRule="auto"/>
              <w:jc w:val="both"/>
              <w:rPr>
                <w:rFonts w:ascii="PT Astra Serif" w:hAnsi="PT Astra Serif"/>
                <w:sz w:val="24"/>
              </w:rPr>
            </w:pPr>
            <w:r w:rsidRPr="00052670">
              <w:rPr>
                <w:rFonts w:ascii="PT Astra Serif" w:hAnsi="PT Astra Serif"/>
                <w:sz w:val="24"/>
              </w:rPr>
              <w:t xml:space="preserve">∆ </w:t>
            </w:r>
            <w:r w:rsidR="00E7111C">
              <w:rPr>
                <w:rFonts w:ascii="PT Astra Serif" w:hAnsi="PT Astra Serif"/>
                <w:sz w:val="24"/>
              </w:rPr>
              <w:t>–</w:t>
            </w:r>
            <w:r w:rsidRPr="00052670">
              <w:rPr>
                <w:rFonts w:ascii="PT Astra Serif" w:hAnsi="PT Astra Serif"/>
                <w:sz w:val="24"/>
              </w:rPr>
              <w:t xml:space="preserve"> значение </w:t>
            </w:r>
            <w:proofErr w:type="gramStart"/>
            <w:r w:rsidRPr="00052670">
              <w:rPr>
                <w:rFonts w:ascii="PT Astra Serif" w:hAnsi="PT Astra Serif"/>
                <w:sz w:val="24"/>
              </w:rPr>
              <w:t>изменения уровня бюджетной обеспеченности муниципальных образов</w:t>
            </w:r>
            <w:r w:rsidRPr="00052670">
              <w:rPr>
                <w:rFonts w:ascii="PT Astra Serif" w:hAnsi="PT Astra Serif"/>
                <w:sz w:val="24"/>
              </w:rPr>
              <w:t>а</w:t>
            </w:r>
            <w:r w:rsidRPr="00052670">
              <w:rPr>
                <w:rFonts w:ascii="PT Astra Serif" w:hAnsi="PT Astra Serif"/>
                <w:sz w:val="24"/>
              </w:rPr>
              <w:t>ний Ульяновской области</w:t>
            </w:r>
            <w:proofErr w:type="gramEnd"/>
            <w:r w:rsidRPr="00052670">
              <w:rPr>
                <w:rFonts w:ascii="PT Astra Serif" w:hAnsi="PT Astra Serif"/>
                <w:sz w:val="24"/>
              </w:rPr>
              <w:t>;</w:t>
            </w:r>
          </w:p>
          <w:p w:rsidR="000E1C17" w:rsidRPr="00052670" w:rsidRDefault="000E1C17" w:rsidP="00083A66">
            <w:pPr>
              <w:spacing w:line="235" w:lineRule="auto"/>
              <w:jc w:val="both"/>
              <w:rPr>
                <w:rFonts w:ascii="PT Astra Serif" w:hAnsi="PT Astra Serif"/>
                <w:sz w:val="24"/>
              </w:rPr>
            </w:pPr>
            <w:r w:rsidRPr="00052670">
              <w:rPr>
                <w:rFonts w:ascii="PT Astra Serif" w:hAnsi="PT Astra Serif"/>
                <w:sz w:val="24"/>
              </w:rPr>
              <w:t>УБО</w:t>
            </w:r>
            <w:proofErr w:type="gramStart"/>
            <w:r w:rsidRPr="00052670">
              <w:rPr>
                <w:rFonts w:ascii="PT Astra Serif" w:hAnsi="PT Astra Serif"/>
                <w:sz w:val="24"/>
                <w:lang w:val="en-US"/>
              </w:rPr>
              <w:t>n</w:t>
            </w:r>
            <w:proofErr w:type="gramEnd"/>
            <w:r w:rsidRPr="00052670">
              <w:rPr>
                <w:rFonts w:ascii="PT Astra Serif" w:hAnsi="PT Astra Serif"/>
                <w:sz w:val="24"/>
              </w:rPr>
              <w:t xml:space="preserve"> – значение уровня бюджетной обе</w:t>
            </w:r>
            <w:r w:rsidRPr="00052670">
              <w:rPr>
                <w:rFonts w:ascii="PT Astra Serif" w:hAnsi="PT Astra Serif"/>
                <w:sz w:val="24"/>
              </w:rPr>
              <w:t>с</w:t>
            </w:r>
            <w:r w:rsidRPr="00052670">
              <w:rPr>
                <w:rFonts w:ascii="PT Astra Serif" w:hAnsi="PT Astra Serif"/>
                <w:sz w:val="24"/>
              </w:rPr>
              <w:t>печенности муниципальных образований Ульяновской области в отчётном году;</w:t>
            </w:r>
          </w:p>
          <w:p w:rsidR="00014D93" w:rsidRPr="00052670" w:rsidRDefault="000E1C17" w:rsidP="00083A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hAnsi="PT Astra Serif"/>
                <w:sz w:val="24"/>
              </w:rPr>
              <w:t>УБО</w:t>
            </w:r>
            <w:r w:rsidRPr="00052670">
              <w:rPr>
                <w:rFonts w:ascii="PT Astra Serif" w:hAnsi="PT Astra Serif"/>
                <w:sz w:val="24"/>
                <w:lang w:val="en-US"/>
              </w:rPr>
              <w:t>n</w:t>
            </w:r>
            <w:r w:rsidRPr="00052670">
              <w:rPr>
                <w:rFonts w:ascii="PT Astra Serif" w:hAnsi="PT Astra Serif"/>
                <w:sz w:val="24"/>
              </w:rPr>
              <w:t xml:space="preserve">-1 </w:t>
            </w:r>
            <w:r w:rsidR="00E7111C">
              <w:rPr>
                <w:rFonts w:ascii="PT Astra Serif" w:hAnsi="PT Astra Serif"/>
                <w:sz w:val="24"/>
              </w:rPr>
              <w:t>–</w:t>
            </w:r>
            <w:r w:rsidRPr="00052670">
              <w:rPr>
                <w:rFonts w:ascii="PT Astra Serif" w:hAnsi="PT Astra Serif"/>
                <w:sz w:val="24"/>
              </w:rPr>
              <w:t xml:space="preserve"> значение уровня бюджетной обеспеченности муниципальных образов</w:t>
            </w:r>
            <w:r w:rsidRPr="00052670">
              <w:rPr>
                <w:rFonts w:ascii="PT Astra Serif" w:hAnsi="PT Astra Serif"/>
                <w:sz w:val="24"/>
              </w:rPr>
              <w:t>а</w:t>
            </w:r>
            <w:r w:rsidRPr="00052670">
              <w:rPr>
                <w:rFonts w:ascii="PT Astra Serif" w:hAnsi="PT Astra Serif"/>
                <w:sz w:val="24"/>
              </w:rPr>
              <w:t xml:space="preserve">ний Ульяновской области </w:t>
            </w:r>
            <w:r w:rsidR="00E7111C">
              <w:rPr>
                <w:rFonts w:ascii="PT Astra Serif" w:hAnsi="PT Astra Serif"/>
                <w:sz w:val="24"/>
              </w:rPr>
              <w:t>в</w:t>
            </w:r>
            <w:r w:rsidRPr="00052670">
              <w:rPr>
                <w:rFonts w:ascii="PT Astra Serif" w:hAnsi="PT Astra Serif"/>
                <w:sz w:val="24"/>
              </w:rPr>
              <w:t xml:space="preserve"> году, предш</w:t>
            </w:r>
            <w:r w:rsidRPr="00052670">
              <w:rPr>
                <w:rFonts w:ascii="PT Astra Serif" w:hAnsi="PT Astra Serif"/>
                <w:sz w:val="24"/>
              </w:rPr>
              <w:t>е</w:t>
            </w:r>
            <w:r w:rsidRPr="00052670">
              <w:rPr>
                <w:rFonts w:ascii="PT Astra Serif" w:hAnsi="PT Astra Serif"/>
                <w:sz w:val="24"/>
              </w:rPr>
              <w:t>ствующем отчётному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</w:p>
        </w:tc>
      </w:tr>
      <w:tr w:rsidR="00014D93" w:rsidRPr="00052670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Сокращение до нуля объ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 просроченной кредиторской задолженности по выплате заработной платы работн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кам муниципальных учр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ждений, за исключением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муниципального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вания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Значение показателя характеризуется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сутствием просроченной кредиторской 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долженности по выплате заработной платы работникам муниципальных учреждений, за исключением органов местного сам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управления, согласно данным годовой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тности по состоянию на 1 января года, следующего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тным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3904E0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среднего уровня качества управления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ципальными финансами по сравнению с годом, предш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ствующим отч</w:t>
            </w:r>
            <w:r w:rsidR="003904E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83A66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3904E0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Доля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Ульяновской области, органы местного самоупра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ления которых приняли уч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стие в конкурсном отборе проектов развития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ленных на основе местных инициатив граждан, в общем количестве муниципальных образований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3"/>
                <w:sz w:val="24"/>
                <w:szCs w:val="24"/>
              </w:rPr>
              <w:drawing>
                <wp:inline distT="0" distB="0" distL="0" distR="0" wp14:anchorId="173AC6DC" wp14:editId="44EBAD1B">
                  <wp:extent cx="1240404" cy="485375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46" cy="4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число муниципальных образований Ульяновской области, органы местного самоуправления которых приняли участие в конкурсном отборе проектов развития муниципальных образований Ульяновской области, подготовленных на основе мес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инициатив граждан;</w:t>
            </w:r>
          </w:p>
          <w:p w:rsidR="00014D93" w:rsidRPr="00052670" w:rsidRDefault="00014D93" w:rsidP="001B5D1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общее число муниципальных обр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зований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33"/>
                <w:sz w:val="24"/>
                <w:szCs w:val="24"/>
              </w:rPr>
            </w:pPr>
          </w:p>
        </w:tc>
      </w:tr>
      <w:tr w:rsidR="00014D93" w:rsidRPr="00052670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Темп роста поступлений налоговых и неналоговых 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 консолидированного бюджета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101,7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= Vдох2 / Vдох1 x 100, где:</w:t>
            </w:r>
          </w:p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темп роста поступлений налоговых и неналоговых доходов консолидированного бюджета Ульяновской области, увеличи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шийся в том числе в результате межведо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ственного взаимодействия исполнител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органов государственной власти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 по вопросам, связанным с оказанием налоговой помощи и повыш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нием финансовой грамотности населения Ульяновской области;</w:t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Vдох2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налоговых и неналоговых доходов консолидированного бюджета Ульяновской области в отч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 году;</w:t>
            </w:r>
          </w:p>
          <w:p w:rsidR="00014D93" w:rsidRPr="00052670" w:rsidRDefault="00014D93" w:rsidP="001B5D1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Vдох1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налоговых и неналоговых доходов консолидированного бюджета Ульяновской области в году, предшеств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ющем отч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83A66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6</w:t>
            </w:r>
            <w:r w:rsidR="00014D93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1B5D14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Удельный вес расходов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предусмотре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государственными пр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граммами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в общем объ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 расх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дов областного бюджета Ульяновской области 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</w:t>
            </w:r>
            <w:r w:rsidR="00944D0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 финансовом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1B5D14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1B5D14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  <w:drawing>
                <wp:inline distT="0" distB="0" distL="0" distR="0" wp14:anchorId="374774FF" wp14:editId="4B601D3F">
                  <wp:extent cx="1485638" cy="397565"/>
                  <wp:effectExtent l="0" t="0" r="635" b="254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85" cy="3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расходов областного бюджета Ульяновской области, предусмотренных государственными программами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в общем объ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 расходов областного бюджета Ульяновской области в отч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 финансовом году;</w:t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суммарный объ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расходов облас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 Ульяновской области, предусмотренных государственными пр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граммами Ульяновской области;</w:t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расходов областного бюджета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944D02">
            <w:pPr>
              <w:autoSpaceDE w:val="0"/>
              <w:autoSpaceDN w:val="0"/>
              <w:adjustRightInd w:val="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</w:p>
        </w:tc>
      </w:tr>
    </w:tbl>
    <w:p w:rsidR="006B2D6C" w:rsidRDefault="006B2D6C" w:rsidP="001F5AC6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</w:p>
    <w:p w:rsidR="00B25226" w:rsidRDefault="00B25226" w:rsidP="006C4676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______________».</w:t>
      </w:r>
    </w:p>
    <w:p w:rsidR="00757400" w:rsidRPr="00052670" w:rsidRDefault="00BF4599" w:rsidP="001F5AC6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lastRenderedPageBreak/>
        <w:t>9</w:t>
      </w:r>
      <w:r w:rsidR="00757400" w:rsidRPr="00052670">
        <w:rPr>
          <w:rFonts w:ascii="PT Astra Serif" w:hAnsi="PT Astra Serif"/>
        </w:rPr>
        <w:t>. Дополнить приложением №</w:t>
      </w:r>
      <w:r w:rsidR="00597EF9" w:rsidRPr="00052670">
        <w:rPr>
          <w:rFonts w:ascii="PT Astra Serif" w:hAnsi="PT Astra Serif"/>
        </w:rPr>
        <w:t xml:space="preserve"> </w:t>
      </w:r>
      <w:r w:rsidR="00757400" w:rsidRPr="00052670">
        <w:rPr>
          <w:rFonts w:ascii="PT Astra Serif" w:hAnsi="PT Astra Serif"/>
        </w:rPr>
        <w:t>6</w:t>
      </w:r>
      <w:r w:rsidR="001F5AC6" w:rsidRPr="00052670">
        <w:rPr>
          <w:rFonts w:ascii="PT Astra Serif" w:hAnsi="PT Astra Serif"/>
          <w:vertAlign w:val="superscript"/>
        </w:rPr>
        <w:t>1</w:t>
      </w:r>
      <w:r w:rsidR="00B25226" w:rsidRPr="00B25226">
        <w:rPr>
          <w:rFonts w:ascii="PT Astra Serif" w:hAnsi="PT Astra Serif"/>
        </w:rPr>
        <w:t xml:space="preserve"> </w:t>
      </w:r>
      <w:r w:rsidR="00757400" w:rsidRPr="00052670">
        <w:rPr>
          <w:rFonts w:ascii="PT Astra Serif" w:hAnsi="PT Astra Serif"/>
        </w:rPr>
        <w:t>следующего содержания:</w:t>
      </w:r>
    </w:p>
    <w:p w:rsidR="00757400" w:rsidRDefault="00597EF9" w:rsidP="00597EF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hAnsi="PT Astra Serif"/>
        </w:rPr>
      </w:pPr>
      <w:r w:rsidRPr="00052670">
        <w:rPr>
          <w:rFonts w:ascii="PT Astra Serif" w:eastAsiaTheme="minorHAnsi" w:hAnsi="PT Astra Serif" w:cs="PT Astra Serif"/>
          <w:lang w:eastAsia="en-US"/>
        </w:rPr>
        <w:t>«</w:t>
      </w:r>
      <w:r w:rsidR="00757400" w:rsidRPr="00052670">
        <w:rPr>
          <w:rFonts w:ascii="PT Astra Serif" w:eastAsiaTheme="minorHAnsi" w:hAnsi="PT Astra Serif" w:cs="PT Astra Serif"/>
          <w:lang w:eastAsia="en-US"/>
        </w:rPr>
        <w:t>П</w:t>
      </w:r>
      <w:r w:rsidRPr="00052670">
        <w:rPr>
          <w:rFonts w:ascii="PT Astra Serif" w:eastAsiaTheme="minorHAnsi" w:hAnsi="PT Astra Serif" w:cs="PT Astra Serif"/>
          <w:lang w:eastAsia="en-US"/>
        </w:rPr>
        <w:t>РИЛОЖЕНИЕ</w:t>
      </w:r>
      <w:r w:rsidR="00757400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Pr="00052670">
        <w:rPr>
          <w:rFonts w:ascii="PT Astra Serif" w:hAnsi="PT Astra Serif"/>
        </w:rPr>
        <w:t>№ 6</w:t>
      </w:r>
      <w:r w:rsidRPr="00052670">
        <w:rPr>
          <w:rFonts w:ascii="PT Astra Serif" w:hAnsi="PT Astra Serif"/>
          <w:vertAlign w:val="superscript"/>
        </w:rPr>
        <w:t>1</w:t>
      </w:r>
    </w:p>
    <w:p w:rsidR="00CF114A" w:rsidRPr="00052670" w:rsidRDefault="00CF114A" w:rsidP="00597EF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757400" w:rsidRPr="00052670" w:rsidRDefault="00757400" w:rsidP="00757400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795663" w:rsidRDefault="00795663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CF114A" w:rsidRPr="00CF114A" w:rsidRDefault="00CF114A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18"/>
          <w:lang w:eastAsia="en-US"/>
        </w:rPr>
      </w:pPr>
    </w:p>
    <w:p w:rsidR="00757400" w:rsidRPr="00052670" w:rsidRDefault="00795663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 ПОКАЗАТЕЛЕЙ,</w:t>
      </w:r>
    </w:p>
    <w:p w:rsidR="00757400" w:rsidRPr="00052670" w:rsidRDefault="00757400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proofErr w:type="gramStart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характеризующих</w:t>
      </w:r>
      <w:proofErr w:type="gramEnd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ожидаемые результаты реализации</w:t>
      </w:r>
    </w:p>
    <w:p w:rsidR="00757400" w:rsidRPr="00052670" w:rsidRDefault="00757400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757400" w:rsidRPr="00052670" w:rsidRDefault="00757400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 в 2023-2025 годах</w:t>
      </w:r>
    </w:p>
    <w:p w:rsidR="0000626B" w:rsidRPr="00052670" w:rsidRDefault="0000626B" w:rsidP="00757400">
      <w:pPr>
        <w:autoSpaceDE w:val="0"/>
        <w:autoSpaceDN w:val="0"/>
        <w:adjustRightInd w:val="0"/>
        <w:rPr>
          <w:rFonts w:ascii="PT Astra Serif" w:eastAsiaTheme="minorHAnsi" w:hAnsi="PT Astra Serif" w:cstheme="minorBidi"/>
          <w:szCs w:val="24"/>
          <w:lang w:eastAsia="en-US"/>
        </w:rPr>
      </w:pPr>
    </w:p>
    <w:tbl>
      <w:tblPr>
        <w:tblW w:w="1431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245"/>
        <w:gridCol w:w="2015"/>
        <w:gridCol w:w="1134"/>
        <w:gridCol w:w="1276"/>
        <w:gridCol w:w="1275"/>
        <w:gridCol w:w="3402"/>
      </w:tblGrid>
      <w:tr w:rsidR="00F543D5" w:rsidRPr="00052670" w:rsidTr="00CF11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9E4" w:rsidRPr="00052670" w:rsidRDefault="00BA39E4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№</w:t>
            </w:r>
          </w:p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Характер дин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мики значений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Значения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Методика расч</w:t>
            </w:r>
            <w:r w:rsidR="00BA39E4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та значений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показателя, источник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информации</w:t>
            </w:r>
          </w:p>
        </w:tc>
      </w:tr>
      <w:tr w:rsidR="00F543D5" w:rsidRPr="00052670" w:rsidTr="00CF11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484A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757400" w:rsidRPr="00052670" w:rsidRDefault="00757400" w:rsidP="0075740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"/>
          <w:szCs w:val="2"/>
          <w:lang w:eastAsia="en-US"/>
        </w:rPr>
      </w:pPr>
    </w:p>
    <w:tbl>
      <w:tblPr>
        <w:tblStyle w:val="1"/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245"/>
        <w:gridCol w:w="2015"/>
        <w:gridCol w:w="1134"/>
        <w:gridCol w:w="1276"/>
        <w:gridCol w:w="1275"/>
        <w:gridCol w:w="3402"/>
        <w:gridCol w:w="426"/>
      </w:tblGrid>
      <w:tr w:rsidR="00BA39E4" w:rsidRPr="00052670" w:rsidTr="000C231F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BA39E4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B" w:rsidRPr="00052670" w:rsidRDefault="00BA39E4" w:rsidP="00CF114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Государственная программа Ульяновской области «Управление государственными финансами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9E4" w:rsidRPr="00052670" w:rsidRDefault="00BA39E4" w:rsidP="00E60D6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75A30" w:rsidP="00CF114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объ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ма 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налог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вых и неналоговых доходов, поступивших в консолид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рованный бюджет Ульяно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 годом, </w:t>
            </w:r>
            <w:r w:rsidR="00BD7969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предшествующим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CF114A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млн</w:t>
            </w:r>
            <w:proofErr w:type="gramEnd"/>
            <w:r w:rsidR="00BD7969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BD7969" w:rsidP="008A78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6919,9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5F7C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2544,4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2333,3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FE261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объёма налоговых и неналоговых доходов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ступивших в консолидирова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ный бюджет Ульяновской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области 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 данным главных администраторов доходов 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(проекта облас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 Ульяновской области) и бюджетов муниц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(прое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тов бюджетов муниципальных образований)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 годом, предшествующим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отч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6202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удельного веса расходов областного бюдж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та Ульяновской области, предусмотренных госуда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ственными программами Ульяновской области, 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щем объёме расходов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0515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6154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F34F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Дпр</w:t>
            </w:r>
            <w:proofErr w:type="spellEnd"/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Theme="minorHAnsi" w:hAnsi="Cambria Math" w:cs="PT Astra Serif"/>
                  <w:sz w:val="24"/>
                  <w:szCs w:val="24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="PT Astra Serif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val="en-US" w:eastAsia="en-US"/>
                    </w:rPr>
                    <m:t>S</m:t>
                  </m:r>
                  <w:proofErr w:type="gramStart"/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пр</m:t>
                  </m:r>
                  <w:proofErr w:type="gramEnd"/>
                </m:num>
                <m:den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val="en-US" w:eastAsia="en-US"/>
                    </w:rPr>
                    <m:t>S</m:t>
                  </m:r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об</m:t>
                  </m:r>
                </m:den>
              </m:f>
            </m:oMath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х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100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%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FE2618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100, где</w:t>
            </w:r>
          </w:p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Дпр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расходов облас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 Ульяновской области, предусмотренных государственными програ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мами Ульяновской области, в общем объёме расходов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отчётном ф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нансовом году;</w:t>
            </w:r>
          </w:p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объём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предусмотре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государственными пр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граммами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сти;</w:t>
            </w:r>
          </w:p>
          <w:p w:rsidR="008A781E" w:rsidRPr="00052670" w:rsidRDefault="008A781E" w:rsidP="00CF114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объём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60D6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Основное мероприятие 1 «Исполнение обязательств по обслуживанию государственного долга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E60D6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CF114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Отсутствие просроченной кредиторской задолженности по обслуживанию госуда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ственного долга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тыс. ру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Понижательный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CF114A" w:rsidRDefault="008A781E" w:rsidP="00CF114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</w:pP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Значение показателя характе</w:t>
            </w:r>
            <w:r w:rsid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-</w:t>
            </w: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ризуется исполнением расходов на обслуживание государст</w:t>
            </w:r>
            <w:r w:rsid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-</w:t>
            </w: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 xml:space="preserve">венного долга Ульяновской области в полном объёме согласно данным годовой отчётности по состоянию </w:t>
            </w:r>
            <w:r w:rsid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br/>
            </w: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на 1 января года, следующего за отчётным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90778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sz w:val="24"/>
                <w:szCs w:val="24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1E0F7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2 «Выравнивание бюджетной обеспеченности муниципальных районов (городских округов)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1E0F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00A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обеспеченности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новской области в результате предоставления бюджетам муниципальных районов (г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дотаций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на выравнив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уровня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муниципальных районов (городских округов) Ульяновской области, а та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 бюджетам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Ульяновской области субвенций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целях фина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сового обеспечения расхо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обязательств, связанных с расчётом и предоставлен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 бюджетам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дотаций на выравнивание бюджетной обеспеченности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по сравн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нию с годом, предшеству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щим отчётному (в расчёте на душу населения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84A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4906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Default="008A781E" w:rsidP="00644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  <w:drawing>
                <wp:inline distT="0" distB="0" distL="0" distR="0" wp14:anchorId="1ECD6A9D" wp14:editId="497FB8EA">
                  <wp:extent cx="1168619" cy="413467"/>
                  <wp:effectExtent l="0" t="0" r="0" b="571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19" cy="41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"/>
                <w:sz w:val="24"/>
                <w:szCs w:val="24"/>
              </w:rPr>
              <w:lastRenderedPageBreak/>
              <w:drawing>
                <wp:inline distT="0" distB="0" distL="0" distR="0" wp14:anchorId="43E5C578" wp14:editId="60D56BFA">
                  <wp:extent cx="198755" cy="230505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изменения уровня бюджетной обеспече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ности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Ульяновской области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УБО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n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2C04EB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уровня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в отчётном году;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УБОn-1 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уровня бюджетной обеспеченности муниципальных образований Ульяновской области в году, предшествующем отчётному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Основное мероприятие 3</w:t>
            </w:r>
          </w:p>
          <w:p w:rsidR="008A781E" w:rsidRPr="00052670" w:rsidRDefault="008A781E" w:rsidP="00213B4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«Реализация мер по обеспечению сбалансированности бюджетов муниципальных районов (городских округов)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42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Сокращение до нуля объёма просроченной кредиторской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задолженности по выплате заработной платы работн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кам муниципальных учр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ждений муниципальных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разований Ульяновской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ласти, не являющихся орг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нами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с годом, предшествующим отч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  <w:p w:rsidR="008A781E" w:rsidRPr="00052670" w:rsidRDefault="008A781E" w:rsidP="0061564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тыс. ру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Понижательный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0778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Значение показателя характ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ризуется отсутствием проср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ченной кредиторской задо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женности по выплате зарабо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платы работникам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учреждений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не явля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щихся органами местного 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моуправления, согласно 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ным годовой отчётности по состоянию на 1 января года, следующего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отчётным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90778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noProof/>
                <w:position w:val="-33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Основное мероприятие 4 «Региональный приоритетный проект «Поддержка местных инициатив на территории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F753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F753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доли населения Ульяновской области, кот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рое получит пользу в резул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тате реализации проектов развития, подготовленных на основе местных инициатив граждан, в общей численн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сти населения Ульяновской области 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Theme="minorHAnsi" w:hAnsi="Cambria Math" w:cs="PT Astra Serif"/>
                  <w:sz w:val="24"/>
                  <w:szCs w:val="24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="PT Astra Serif"/>
                      <w:i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PT Astra Serif"/>
                      <w:szCs w:val="24"/>
                      <w:lang w:eastAsia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HAnsi" w:hAnsi="Cambria Math" w:cs="PT Astra Serif"/>
                          <w:i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МО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="PT Astra Serif"/>
                          <w:i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eastAsiaTheme="minorHAnsi" w:hAnsi="Cambria Math" w:cs="PT Astra Serif"/>
                  <w:szCs w:val="24"/>
                  <w:lang w:eastAsia="en-US"/>
                </w:rPr>
                <m:t xml:space="preserve"> </m:t>
              </m:r>
            </m:oMath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х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100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%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FE2618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100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(нара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тающим итогом)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, где: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увеличение доли насел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Ульяновской области, 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торое получит пользу в 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зультате реализации проектов развития, подготовленных на основе местных инициатив граждан, в общей численности населения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сти;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органы местного самоуправления 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торых приняли участие в ко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курсном отборе проектов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вития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ваний Ульяновской области,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подготовленных на основе местных инициатив граждан;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общее число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F7538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Основное мероприятие 5 «Информационное, методологическое и программное обеспечение бюджетного процесса»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C46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доли дней 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перебойного функционир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вания государственных 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формационных систем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мых при составлении прое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 и исполнении консолид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рованного бюджета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в общем количестве дней в календа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ном году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с г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дом, предшествующим о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</w:t>
            </w:r>
            <w:r w:rsidR="002C465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C337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Стабильный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D57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Отношение дней бесперебо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работы государственных информационных систем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мых при составлении проекта и исполнении консолидир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ванного бюджета Ульяновской области, в общем количестве дней в календарном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D57E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13F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открыт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бюджетных данных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2B45D4" w:rsidP="00FE261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Разница 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значений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тношени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количества баллов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присвое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Ульяновской области по итогам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Рейтинга субъектов Российской Федерации по уровню открытости бюдже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ных данных, составленного федеральным государстве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н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ным бюджетным учреждением «Научно-исследовательский финансовый институт Мин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стерства финансов Российской Федерации» (далее</w:t>
            </w:r>
            <w:r w:rsidR="00A65D93" w:rsidRPr="000526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C4651">
              <w:rPr>
                <w:rFonts w:ascii="PT Astra Serif" w:hAnsi="PT Astra Serif"/>
                <w:sz w:val="24"/>
                <w:szCs w:val="24"/>
              </w:rPr>
              <w:t>–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 xml:space="preserve"> Рейтинг) 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от общего количества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макс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мальному баллов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предусмо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ренных Рейтингом, 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отчётно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год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 и года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 предшествующ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отчётному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5B542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F45A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степени дост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жения значений показателей, характеризующих результ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ты деятельности областного государственного казённого учреждения «Областное ка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начейство»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226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Расчет производится в соо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ветствии с методикой, утве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ждённой распоряжением 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нистерства финансов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</w:t>
            </w:r>
            <w:r w:rsidR="00A97D2B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 06.02.2020 №</w:t>
            </w:r>
            <w:r w:rsidR="002C465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97D2B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12-р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81E" w:rsidRPr="00052670" w:rsidRDefault="008A781E" w:rsidP="002E6B82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A464FB" w:rsidRPr="00052670" w:rsidRDefault="00A464FB" w:rsidP="003B6154">
      <w:pPr>
        <w:tabs>
          <w:tab w:val="left" w:pos="142"/>
          <w:tab w:val="left" w:pos="851"/>
        </w:tabs>
        <w:jc w:val="both"/>
        <w:rPr>
          <w:rFonts w:ascii="PT Astra Serif" w:hAnsi="PT Astra Serif"/>
        </w:rPr>
      </w:pPr>
    </w:p>
    <w:p w:rsidR="00A464FB" w:rsidRPr="00052670" w:rsidRDefault="00A464FB" w:rsidP="003B6154">
      <w:pPr>
        <w:tabs>
          <w:tab w:val="left" w:pos="142"/>
          <w:tab w:val="left" w:pos="851"/>
        </w:tabs>
        <w:jc w:val="both"/>
        <w:rPr>
          <w:rFonts w:ascii="PT Astra Serif" w:hAnsi="PT Astra Serif"/>
        </w:rPr>
      </w:pPr>
    </w:p>
    <w:p w:rsidR="00A464FB" w:rsidRDefault="00A464FB" w:rsidP="00A464FB">
      <w:pPr>
        <w:jc w:val="center"/>
        <w:outlineLvl w:val="0"/>
        <w:rPr>
          <w:rFonts w:ascii="PT Astra Serif" w:hAnsi="PT Astra Serif"/>
          <w:color w:val="00000A"/>
        </w:rPr>
      </w:pPr>
      <w:r w:rsidRPr="00052670">
        <w:rPr>
          <w:rFonts w:ascii="PT Astra Serif" w:hAnsi="PT Astra Serif"/>
          <w:color w:val="00000A"/>
        </w:rPr>
        <w:t>_______________</w:t>
      </w:r>
      <w:r w:rsidR="002C4651">
        <w:rPr>
          <w:rFonts w:ascii="PT Astra Serif" w:hAnsi="PT Astra Serif"/>
          <w:color w:val="00000A"/>
        </w:rPr>
        <w:t>».</w:t>
      </w:r>
    </w:p>
    <w:p w:rsidR="00FE2618" w:rsidRDefault="00FE2618" w:rsidP="00A464FB">
      <w:pPr>
        <w:jc w:val="center"/>
        <w:outlineLvl w:val="0"/>
        <w:rPr>
          <w:rFonts w:ascii="PT Astra Serif" w:hAnsi="PT Astra Serif"/>
          <w:color w:val="00000A"/>
        </w:rPr>
      </w:pPr>
    </w:p>
    <w:p w:rsidR="00FE2618" w:rsidRDefault="00FE2618" w:rsidP="00A464FB">
      <w:pPr>
        <w:jc w:val="center"/>
        <w:outlineLvl w:val="0"/>
        <w:rPr>
          <w:rFonts w:ascii="PT Astra Serif" w:hAnsi="PT Astra Serif"/>
          <w:color w:val="00000A"/>
        </w:rPr>
      </w:pPr>
    </w:p>
    <w:p w:rsidR="00FE2618" w:rsidRPr="00052670" w:rsidRDefault="00FE2618" w:rsidP="00A464FB">
      <w:pPr>
        <w:jc w:val="center"/>
        <w:outlineLvl w:val="0"/>
        <w:rPr>
          <w:rFonts w:ascii="PT Astra Serif" w:hAnsi="PT Astra Serif"/>
          <w:color w:val="00000A"/>
        </w:rPr>
      </w:pPr>
      <w:r>
        <w:rPr>
          <w:rFonts w:ascii="PT Astra Serif" w:hAnsi="PT Astra Serif"/>
          <w:color w:val="00000A"/>
        </w:rPr>
        <w:t>________________</w:t>
      </w:r>
    </w:p>
    <w:p w:rsidR="00A464FB" w:rsidRPr="00052670" w:rsidRDefault="00A464FB" w:rsidP="003B6154">
      <w:pPr>
        <w:tabs>
          <w:tab w:val="left" w:pos="142"/>
          <w:tab w:val="left" w:pos="851"/>
        </w:tabs>
        <w:jc w:val="both"/>
        <w:rPr>
          <w:rFonts w:ascii="PT Astra Serif" w:hAnsi="PT Astra Serif"/>
        </w:rPr>
      </w:pPr>
    </w:p>
    <w:sectPr w:rsidR="00A464FB" w:rsidRPr="00052670" w:rsidSect="006B289D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44" w:rsidRDefault="00233444" w:rsidP="007F4349">
      <w:r>
        <w:separator/>
      </w:r>
    </w:p>
  </w:endnote>
  <w:endnote w:type="continuationSeparator" w:id="0">
    <w:p w:rsidR="00233444" w:rsidRDefault="00233444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10" w:rsidRPr="00961909" w:rsidRDefault="00506310" w:rsidP="0096190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10" w:rsidRPr="004470DC" w:rsidRDefault="00506310" w:rsidP="004470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44" w:rsidRDefault="00233444" w:rsidP="007F4349">
      <w:r>
        <w:separator/>
      </w:r>
    </w:p>
  </w:footnote>
  <w:footnote w:type="continuationSeparator" w:id="0">
    <w:p w:rsidR="00233444" w:rsidRDefault="00233444" w:rsidP="007F4349">
      <w:r>
        <w:continuationSeparator/>
      </w:r>
    </w:p>
  </w:footnote>
  <w:footnote w:id="1">
    <w:p w:rsidR="00506310" w:rsidRDefault="00506310">
      <w:pPr>
        <w:pStyle w:val="ae"/>
      </w:pPr>
      <w:r>
        <w:rPr>
          <w:rStyle w:val="af0"/>
        </w:rPr>
        <w:footnoteRef/>
      </w:r>
      <w:r>
        <w:t xml:space="preserve"> </w:t>
      </w:r>
      <w:r w:rsidRPr="00687B0C">
        <w:t>Мероприятия с указанным объ</w:t>
      </w:r>
      <w:r>
        <w:t>ё</w:t>
      </w:r>
      <w:r w:rsidRPr="00687B0C">
        <w:t>мом бюджетных ассигнований областного бюджета Ульяновской области реализовывались в 2020 году как основные мероприятия.</w:t>
      </w:r>
    </w:p>
  </w:footnote>
  <w:footnote w:id="2">
    <w:p w:rsidR="00506310" w:rsidRDefault="00506310">
      <w:pPr>
        <w:pStyle w:val="ae"/>
      </w:pPr>
      <w:r>
        <w:rPr>
          <w:rStyle w:val="af0"/>
        </w:rPr>
        <w:footnoteRef/>
      </w:r>
      <w:r>
        <w:t xml:space="preserve"> </w:t>
      </w:r>
      <w:r w:rsidRPr="00687B0C">
        <w:t>Мероприятия с указанным объ</w:t>
      </w:r>
      <w:r>
        <w:t>ё</w:t>
      </w:r>
      <w:r w:rsidRPr="00687B0C">
        <w:t>мом бюджетных ассигнований областного бюджета Ульяновской области реализовывались в 2020 году как основные мероприятия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3373"/>
      <w:docPartObj>
        <w:docPartGallery w:val="Page Numbers (Top of Page)"/>
        <w:docPartUnique/>
      </w:docPartObj>
    </w:sdtPr>
    <w:sdtEndPr/>
    <w:sdtContent>
      <w:p w:rsidR="00506310" w:rsidRDefault="0050631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310" w:rsidRDefault="00506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4126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06310" w:rsidRPr="00FD0005" w:rsidRDefault="00506310">
        <w:pPr>
          <w:pStyle w:val="a3"/>
          <w:jc w:val="center"/>
          <w:rPr>
            <w:rFonts w:ascii="PT Astra Serif" w:hAnsi="PT Astra Serif"/>
          </w:rPr>
        </w:pPr>
        <w:r w:rsidRPr="00FD0005">
          <w:rPr>
            <w:rFonts w:ascii="PT Astra Serif" w:hAnsi="PT Astra Serif"/>
            <w:noProof/>
          </w:rPr>
          <w:fldChar w:fldCharType="begin"/>
        </w:r>
        <w:r w:rsidRPr="00FD0005">
          <w:rPr>
            <w:rFonts w:ascii="PT Astra Serif" w:hAnsi="PT Astra Serif"/>
            <w:noProof/>
          </w:rPr>
          <w:instrText xml:space="preserve"> PAGE   \* MERGEFORMAT </w:instrText>
        </w:r>
        <w:r w:rsidRPr="00FD0005">
          <w:rPr>
            <w:rFonts w:ascii="PT Astra Serif" w:hAnsi="PT Astra Serif"/>
            <w:noProof/>
          </w:rPr>
          <w:fldChar w:fldCharType="separate"/>
        </w:r>
        <w:r w:rsidR="00E35439">
          <w:rPr>
            <w:rFonts w:ascii="PT Astra Serif" w:hAnsi="PT Astra Serif"/>
            <w:noProof/>
          </w:rPr>
          <w:t>7</w:t>
        </w:r>
        <w:r w:rsidRPr="00FD0005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47E"/>
    <w:multiLevelType w:val="hybridMultilevel"/>
    <w:tmpl w:val="BF163B64"/>
    <w:lvl w:ilvl="0" w:tplc="134CA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67441"/>
    <w:multiLevelType w:val="hybridMultilevel"/>
    <w:tmpl w:val="03A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26B4A"/>
    <w:multiLevelType w:val="hybridMultilevel"/>
    <w:tmpl w:val="13A64D5A"/>
    <w:lvl w:ilvl="0" w:tplc="64BC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1559A"/>
    <w:multiLevelType w:val="hybridMultilevel"/>
    <w:tmpl w:val="8BE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2"/>
  </w:num>
  <w:num w:numId="5">
    <w:abstractNumId w:val="14"/>
  </w:num>
  <w:num w:numId="6">
    <w:abstractNumId w:val="26"/>
  </w:num>
  <w:num w:numId="7">
    <w:abstractNumId w:val="1"/>
  </w:num>
  <w:num w:numId="8">
    <w:abstractNumId w:val="21"/>
  </w:num>
  <w:num w:numId="9">
    <w:abstractNumId w:val="0"/>
  </w:num>
  <w:num w:numId="10">
    <w:abstractNumId w:val="4"/>
  </w:num>
  <w:num w:numId="11">
    <w:abstractNumId w:val="23"/>
  </w:num>
  <w:num w:numId="12">
    <w:abstractNumId w:val="12"/>
  </w:num>
  <w:num w:numId="13">
    <w:abstractNumId w:val="24"/>
  </w:num>
  <w:num w:numId="14">
    <w:abstractNumId w:val="9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8"/>
  </w:num>
  <w:num w:numId="20">
    <w:abstractNumId w:val="7"/>
  </w:num>
  <w:num w:numId="21">
    <w:abstractNumId w:val="16"/>
  </w:num>
  <w:num w:numId="22">
    <w:abstractNumId w:val="11"/>
  </w:num>
  <w:num w:numId="23">
    <w:abstractNumId w:val="10"/>
  </w:num>
  <w:num w:numId="24">
    <w:abstractNumId w:val="8"/>
  </w:num>
  <w:num w:numId="25">
    <w:abstractNumId w:val="20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21AC"/>
    <w:rsid w:val="0000289F"/>
    <w:rsid w:val="000031EA"/>
    <w:rsid w:val="00003252"/>
    <w:rsid w:val="000033F0"/>
    <w:rsid w:val="00004FD2"/>
    <w:rsid w:val="000051AB"/>
    <w:rsid w:val="00005791"/>
    <w:rsid w:val="0000626B"/>
    <w:rsid w:val="0000730C"/>
    <w:rsid w:val="00007E4B"/>
    <w:rsid w:val="00010EE8"/>
    <w:rsid w:val="0001139E"/>
    <w:rsid w:val="000113FD"/>
    <w:rsid w:val="00012AA9"/>
    <w:rsid w:val="00013512"/>
    <w:rsid w:val="0001390F"/>
    <w:rsid w:val="00013BD9"/>
    <w:rsid w:val="00014AE9"/>
    <w:rsid w:val="00014D93"/>
    <w:rsid w:val="00015CFE"/>
    <w:rsid w:val="0001706A"/>
    <w:rsid w:val="00017293"/>
    <w:rsid w:val="00017A2F"/>
    <w:rsid w:val="000211DA"/>
    <w:rsid w:val="00022D75"/>
    <w:rsid w:val="00023426"/>
    <w:rsid w:val="00023DDB"/>
    <w:rsid w:val="00024270"/>
    <w:rsid w:val="000250E4"/>
    <w:rsid w:val="00025FD4"/>
    <w:rsid w:val="00027032"/>
    <w:rsid w:val="000305A6"/>
    <w:rsid w:val="0003220A"/>
    <w:rsid w:val="0003396C"/>
    <w:rsid w:val="00034347"/>
    <w:rsid w:val="00034837"/>
    <w:rsid w:val="000349F7"/>
    <w:rsid w:val="00034E86"/>
    <w:rsid w:val="00035C0B"/>
    <w:rsid w:val="000363A1"/>
    <w:rsid w:val="0004072D"/>
    <w:rsid w:val="000418FC"/>
    <w:rsid w:val="00042FAB"/>
    <w:rsid w:val="0004351A"/>
    <w:rsid w:val="00043EE2"/>
    <w:rsid w:val="00045150"/>
    <w:rsid w:val="0004532A"/>
    <w:rsid w:val="000462A8"/>
    <w:rsid w:val="000476B0"/>
    <w:rsid w:val="00047EAB"/>
    <w:rsid w:val="0005094C"/>
    <w:rsid w:val="00052670"/>
    <w:rsid w:val="00052EC8"/>
    <w:rsid w:val="00055B80"/>
    <w:rsid w:val="000573BC"/>
    <w:rsid w:val="0005787E"/>
    <w:rsid w:val="000578BC"/>
    <w:rsid w:val="00057FCB"/>
    <w:rsid w:val="000602F5"/>
    <w:rsid w:val="000612B6"/>
    <w:rsid w:val="000613A9"/>
    <w:rsid w:val="00062680"/>
    <w:rsid w:val="00065176"/>
    <w:rsid w:val="00065E7C"/>
    <w:rsid w:val="00066E93"/>
    <w:rsid w:val="00067BEA"/>
    <w:rsid w:val="00067C2D"/>
    <w:rsid w:val="000701A6"/>
    <w:rsid w:val="00071226"/>
    <w:rsid w:val="00071BB3"/>
    <w:rsid w:val="00072CF1"/>
    <w:rsid w:val="00073343"/>
    <w:rsid w:val="00073409"/>
    <w:rsid w:val="00074506"/>
    <w:rsid w:val="00075F94"/>
    <w:rsid w:val="000760BB"/>
    <w:rsid w:val="00076D92"/>
    <w:rsid w:val="00077216"/>
    <w:rsid w:val="00081332"/>
    <w:rsid w:val="000817F1"/>
    <w:rsid w:val="00081DCA"/>
    <w:rsid w:val="000826AC"/>
    <w:rsid w:val="00083160"/>
    <w:rsid w:val="00083A66"/>
    <w:rsid w:val="00083B39"/>
    <w:rsid w:val="00083FEC"/>
    <w:rsid w:val="0008425E"/>
    <w:rsid w:val="00084946"/>
    <w:rsid w:val="00085351"/>
    <w:rsid w:val="00085CEA"/>
    <w:rsid w:val="00087211"/>
    <w:rsid w:val="000873A3"/>
    <w:rsid w:val="000905CA"/>
    <w:rsid w:val="00090E64"/>
    <w:rsid w:val="00090FD3"/>
    <w:rsid w:val="00092DF0"/>
    <w:rsid w:val="00094DCE"/>
    <w:rsid w:val="000953DA"/>
    <w:rsid w:val="000953EE"/>
    <w:rsid w:val="00095B51"/>
    <w:rsid w:val="000969EC"/>
    <w:rsid w:val="00096BD5"/>
    <w:rsid w:val="000A0AC2"/>
    <w:rsid w:val="000A0FB1"/>
    <w:rsid w:val="000A110A"/>
    <w:rsid w:val="000A210B"/>
    <w:rsid w:val="000A3B09"/>
    <w:rsid w:val="000A3FBE"/>
    <w:rsid w:val="000B0F8E"/>
    <w:rsid w:val="000B1C81"/>
    <w:rsid w:val="000B2622"/>
    <w:rsid w:val="000B2ABA"/>
    <w:rsid w:val="000B2C7A"/>
    <w:rsid w:val="000B2CA5"/>
    <w:rsid w:val="000B3303"/>
    <w:rsid w:val="000B35E6"/>
    <w:rsid w:val="000B36B0"/>
    <w:rsid w:val="000B41F1"/>
    <w:rsid w:val="000B4BB9"/>
    <w:rsid w:val="000B59EB"/>
    <w:rsid w:val="000B61F3"/>
    <w:rsid w:val="000B7189"/>
    <w:rsid w:val="000B744B"/>
    <w:rsid w:val="000C0350"/>
    <w:rsid w:val="000C231F"/>
    <w:rsid w:val="000C3765"/>
    <w:rsid w:val="000C552F"/>
    <w:rsid w:val="000C5C65"/>
    <w:rsid w:val="000C63B4"/>
    <w:rsid w:val="000D027B"/>
    <w:rsid w:val="000D0360"/>
    <w:rsid w:val="000D0A05"/>
    <w:rsid w:val="000D2DE1"/>
    <w:rsid w:val="000D395A"/>
    <w:rsid w:val="000D41D7"/>
    <w:rsid w:val="000D47B0"/>
    <w:rsid w:val="000D4F15"/>
    <w:rsid w:val="000D593A"/>
    <w:rsid w:val="000D5A67"/>
    <w:rsid w:val="000D62CD"/>
    <w:rsid w:val="000D6973"/>
    <w:rsid w:val="000D73CB"/>
    <w:rsid w:val="000D7910"/>
    <w:rsid w:val="000E07B7"/>
    <w:rsid w:val="000E1C17"/>
    <w:rsid w:val="000E2539"/>
    <w:rsid w:val="000E2B06"/>
    <w:rsid w:val="000E3C5E"/>
    <w:rsid w:val="000E4AA1"/>
    <w:rsid w:val="000E5365"/>
    <w:rsid w:val="000E5E89"/>
    <w:rsid w:val="000E7756"/>
    <w:rsid w:val="000E7F51"/>
    <w:rsid w:val="000F14D8"/>
    <w:rsid w:val="000F2365"/>
    <w:rsid w:val="000F3BEF"/>
    <w:rsid w:val="000F4055"/>
    <w:rsid w:val="000F49EA"/>
    <w:rsid w:val="000F538D"/>
    <w:rsid w:val="000F587A"/>
    <w:rsid w:val="000F6B94"/>
    <w:rsid w:val="000F7364"/>
    <w:rsid w:val="001007F6"/>
    <w:rsid w:val="001009E8"/>
    <w:rsid w:val="00100AE0"/>
    <w:rsid w:val="00100C3A"/>
    <w:rsid w:val="00100C3C"/>
    <w:rsid w:val="001019C8"/>
    <w:rsid w:val="0010205E"/>
    <w:rsid w:val="00102D54"/>
    <w:rsid w:val="00103BB8"/>
    <w:rsid w:val="00103C37"/>
    <w:rsid w:val="001041D3"/>
    <w:rsid w:val="00110714"/>
    <w:rsid w:val="00110ECF"/>
    <w:rsid w:val="00111639"/>
    <w:rsid w:val="00111962"/>
    <w:rsid w:val="001128EC"/>
    <w:rsid w:val="00115824"/>
    <w:rsid w:val="0011636D"/>
    <w:rsid w:val="00116B6B"/>
    <w:rsid w:val="00117243"/>
    <w:rsid w:val="001174C4"/>
    <w:rsid w:val="00120E72"/>
    <w:rsid w:val="0012113A"/>
    <w:rsid w:val="001211AD"/>
    <w:rsid w:val="00121E58"/>
    <w:rsid w:val="00124869"/>
    <w:rsid w:val="001253B1"/>
    <w:rsid w:val="001275B9"/>
    <w:rsid w:val="00127D4C"/>
    <w:rsid w:val="001315D6"/>
    <w:rsid w:val="001327C5"/>
    <w:rsid w:val="00133404"/>
    <w:rsid w:val="00134063"/>
    <w:rsid w:val="00134E0C"/>
    <w:rsid w:val="001355CF"/>
    <w:rsid w:val="00136C37"/>
    <w:rsid w:val="0014068C"/>
    <w:rsid w:val="001416AE"/>
    <w:rsid w:val="00141E29"/>
    <w:rsid w:val="001423C3"/>
    <w:rsid w:val="00145D63"/>
    <w:rsid w:val="001468AF"/>
    <w:rsid w:val="001471BD"/>
    <w:rsid w:val="00147C20"/>
    <w:rsid w:val="00150742"/>
    <w:rsid w:val="0015198B"/>
    <w:rsid w:val="00151D5C"/>
    <w:rsid w:val="00151FF8"/>
    <w:rsid w:val="00153D29"/>
    <w:rsid w:val="001542CF"/>
    <w:rsid w:val="00160D4A"/>
    <w:rsid w:val="00161A3C"/>
    <w:rsid w:val="00161E41"/>
    <w:rsid w:val="001640F1"/>
    <w:rsid w:val="00165675"/>
    <w:rsid w:val="0016583B"/>
    <w:rsid w:val="00166476"/>
    <w:rsid w:val="001665B9"/>
    <w:rsid w:val="00166622"/>
    <w:rsid w:val="0016677C"/>
    <w:rsid w:val="00166A31"/>
    <w:rsid w:val="00166E4C"/>
    <w:rsid w:val="00170110"/>
    <w:rsid w:val="0017047B"/>
    <w:rsid w:val="00170BCC"/>
    <w:rsid w:val="00170C6C"/>
    <w:rsid w:val="00170F4C"/>
    <w:rsid w:val="00171624"/>
    <w:rsid w:val="00175404"/>
    <w:rsid w:val="0017738F"/>
    <w:rsid w:val="00177C45"/>
    <w:rsid w:val="0018142B"/>
    <w:rsid w:val="00184A20"/>
    <w:rsid w:val="00184A9B"/>
    <w:rsid w:val="0018504E"/>
    <w:rsid w:val="001875C5"/>
    <w:rsid w:val="001908C7"/>
    <w:rsid w:val="001920FE"/>
    <w:rsid w:val="001927C4"/>
    <w:rsid w:val="00195667"/>
    <w:rsid w:val="0019742E"/>
    <w:rsid w:val="00197BAF"/>
    <w:rsid w:val="00197BD1"/>
    <w:rsid w:val="001A0822"/>
    <w:rsid w:val="001A12FD"/>
    <w:rsid w:val="001A15FD"/>
    <w:rsid w:val="001A18B0"/>
    <w:rsid w:val="001A2181"/>
    <w:rsid w:val="001A263F"/>
    <w:rsid w:val="001A3046"/>
    <w:rsid w:val="001A5370"/>
    <w:rsid w:val="001A5EB5"/>
    <w:rsid w:val="001A686C"/>
    <w:rsid w:val="001A6F7F"/>
    <w:rsid w:val="001A734C"/>
    <w:rsid w:val="001B18A6"/>
    <w:rsid w:val="001B19F6"/>
    <w:rsid w:val="001B2EE6"/>
    <w:rsid w:val="001B3692"/>
    <w:rsid w:val="001B3C7D"/>
    <w:rsid w:val="001B5D14"/>
    <w:rsid w:val="001B69AF"/>
    <w:rsid w:val="001B75D8"/>
    <w:rsid w:val="001B7EFD"/>
    <w:rsid w:val="001C103E"/>
    <w:rsid w:val="001C19B2"/>
    <w:rsid w:val="001C1AA9"/>
    <w:rsid w:val="001C2545"/>
    <w:rsid w:val="001C4188"/>
    <w:rsid w:val="001C43CC"/>
    <w:rsid w:val="001C4545"/>
    <w:rsid w:val="001C4F35"/>
    <w:rsid w:val="001C54E4"/>
    <w:rsid w:val="001C76F1"/>
    <w:rsid w:val="001D107C"/>
    <w:rsid w:val="001D148B"/>
    <w:rsid w:val="001D1F0B"/>
    <w:rsid w:val="001D24E7"/>
    <w:rsid w:val="001D3C51"/>
    <w:rsid w:val="001D3F54"/>
    <w:rsid w:val="001D40F4"/>
    <w:rsid w:val="001D435B"/>
    <w:rsid w:val="001D5417"/>
    <w:rsid w:val="001D545A"/>
    <w:rsid w:val="001D5C88"/>
    <w:rsid w:val="001D6748"/>
    <w:rsid w:val="001D6973"/>
    <w:rsid w:val="001D7D83"/>
    <w:rsid w:val="001D7DF1"/>
    <w:rsid w:val="001D7FBB"/>
    <w:rsid w:val="001E0282"/>
    <w:rsid w:val="001E0F76"/>
    <w:rsid w:val="001E1351"/>
    <w:rsid w:val="001E234F"/>
    <w:rsid w:val="001E57DC"/>
    <w:rsid w:val="001E66D8"/>
    <w:rsid w:val="001F1CDB"/>
    <w:rsid w:val="001F1FED"/>
    <w:rsid w:val="001F232B"/>
    <w:rsid w:val="001F4F4A"/>
    <w:rsid w:val="001F509D"/>
    <w:rsid w:val="001F5327"/>
    <w:rsid w:val="001F5A8F"/>
    <w:rsid w:val="001F5AC6"/>
    <w:rsid w:val="001F6F25"/>
    <w:rsid w:val="001F7332"/>
    <w:rsid w:val="001F73EF"/>
    <w:rsid w:val="001F780E"/>
    <w:rsid w:val="0020029D"/>
    <w:rsid w:val="00200A3D"/>
    <w:rsid w:val="00201BC6"/>
    <w:rsid w:val="0020799B"/>
    <w:rsid w:val="002079DA"/>
    <w:rsid w:val="0021024A"/>
    <w:rsid w:val="00210634"/>
    <w:rsid w:val="00213012"/>
    <w:rsid w:val="00213139"/>
    <w:rsid w:val="002138FA"/>
    <w:rsid w:val="0021395C"/>
    <w:rsid w:val="00213B45"/>
    <w:rsid w:val="002141C4"/>
    <w:rsid w:val="00215393"/>
    <w:rsid w:val="00221843"/>
    <w:rsid w:val="0022225E"/>
    <w:rsid w:val="002222F6"/>
    <w:rsid w:val="002224A4"/>
    <w:rsid w:val="002236FA"/>
    <w:rsid w:val="00224472"/>
    <w:rsid w:val="00224B3D"/>
    <w:rsid w:val="00224E4E"/>
    <w:rsid w:val="00226177"/>
    <w:rsid w:val="002264CE"/>
    <w:rsid w:val="002268F2"/>
    <w:rsid w:val="00227205"/>
    <w:rsid w:val="00227FA4"/>
    <w:rsid w:val="00230E67"/>
    <w:rsid w:val="002316AE"/>
    <w:rsid w:val="00231CC6"/>
    <w:rsid w:val="00233444"/>
    <w:rsid w:val="002338C9"/>
    <w:rsid w:val="0023421A"/>
    <w:rsid w:val="0023482B"/>
    <w:rsid w:val="002348DB"/>
    <w:rsid w:val="00234A0D"/>
    <w:rsid w:val="00234DE5"/>
    <w:rsid w:val="00234E01"/>
    <w:rsid w:val="0023579A"/>
    <w:rsid w:val="002357E0"/>
    <w:rsid w:val="002376CE"/>
    <w:rsid w:val="0023777F"/>
    <w:rsid w:val="00237B83"/>
    <w:rsid w:val="00241A9F"/>
    <w:rsid w:val="00241B46"/>
    <w:rsid w:val="00242E96"/>
    <w:rsid w:val="002440C9"/>
    <w:rsid w:val="0024461C"/>
    <w:rsid w:val="0024551B"/>
    <w:rsid w:val="00246CBC"/>
    <w:rsid w:val="002513FB"/>
    <w:rsid w:val="00251632"/>
    <w:rsid w:val="00252CD0"/>
    <w:rsid w:val="00253346"/>
    <w:rsid w:val="00254819"/>
    <w:rsid w:val="00256317"/>
    <w:rsid w:val="0025779E"/>
    <w:rsid w:val="00262025"/>
    <w:rsid w:val="002622B5"/>
    <w:rsid w:val="002629AF"/>
    <w:rsid w:val="00264860"/>
    <w:rsid w:val="00265BD1"/>
    <w:rsid w:val="00266DB5"/>
    <w:rsid w:val="002672F8"/>
    <w:rsid w:val="0027252E"/>
    <w:rsid w:val="002727A2"/>
    <w:rsid w:val="00272C52"/>
    <w:rsid w:val="00273224"/>
    <w:rsid w:val="00273C70"/>
    <w:rsid w:val="00275425"/>
    <w:rsid w:val="0027552D"/>
    <w:rsid w:val="0027623F"/>
    <w:rsid w:val="00276ACC"/>
    <w:rsid w:val="00277091"/>
    <w:rsid w:val="00277322"/>
    <w:rsid w:val="002776FF"/>
    <w:rsid w:val="0028062D"/>
    <w:rsid w:val="00281721"/>
    <w:rsid w:val="00281A38"/>
    <w:rsid w:val="0028381A"/>
    <w:rsid w:val="002844D8"/>
    <w:rsid w:val="00285012"/>
    <w:rsid w:val="00286F5F"/>
    <w:rsid w:val="0028790B"/>
    <w:rsid w:val="00287D78"/>
    <w:rsid w:val="00287E8E"/>
    <w:rsid w:val="00287F94"/>
    <w:rsid w:val="00292421"/>
    <w:rsid w:val="0029353A"/>
    <w:rsid w:val="00293C98"/>
    <w:rsid w:val="00293E35"/>
    <w:rsid w:val="00294895"/>
    <w:rsid w:val="00294980"/>
    <w:rsid w:val="00296252"/>
    <w:rsid w:val="002968F6"/>
    <w:rsid w:val="00296E54"/>
    <w:rsid w:val="002A0FD6"/>
    <w:rsid w:val="002A39B1"/>
    <w:rsid w:val="002A4560"/>
    <w:rsid w:val="002A48B4"/>
    <w:rsid w:val="002A4967"/>
    <w:rsid w:val="002A4A3A"/>
    <w:rsid w:val="002A58D7"/>
    <w:rsid w:val="002A5945"/>
    <w:rsid w:val="002A6DE6"/>
    <w:rsid w:val="002A710E"/>
    <w:rsid w:val="002A7831"/>
    <w:rsid w:val="002A7886"/>
    <w:rsid w:val="002B116F"/>
    <w:rsid w:val="002B14CB"/>
    <w:rsid w:val="002B22F9"/>
    <w:rsid w:val="002B2B9F"/>
    <w:rsid w:val="002B2BF2"/>
    <w:rsid w:val="002B45D4"/>
    <w:rsid w:val="002B55DD"/>
    <w:rsid w:val="002B793E"/>
    <w:rsid w:val="002B7C93"/>
    <w:rsid w:val="002C04EB"/>
    <w:rsid w:val="002C212D"/>
    <w:rsid w:val="002C2D95"/>
    <w:rsid w:val="002C2EB8"/>
    <w:rsid w:val="002C4651"/>
    <w:rsid w:val="002C498B"/>
    <w:rsid w:val="002C4D25"/>
    <w:rsid w:val="002C4F32"/>
    <w:rsid w:val="002C6F5F"/>
    <w:rsid w:val="002D0381"/>
    <w:rsid w:val="002D1550"/>
    <w:rsid w:val="002D2329"/>
    <w:rsid w:val="002D5141"/>
    <w:rsid w:val="002D6796"/>
    <w:rsid w:val="002D6985"/>
    <w:rsid w:val="002E053A"/>
    <w:rsid w:val="002E11BD"/>
    <w:rsid w:val="002E1E5D"/>
    <w:rsid w:val="002E2634"/>
    <w:rsid w:val="002E2867"/>
    <w:rsid w:val="002E3250"/>
    <w:rsid w:val="002E445E"/>
    <w:rsid w:val="002E4477"/>
    <w:rsid w:val="002E4C78"/>
    <w:rsid w:val="002E4E88"/>
    <w:rsid w:val="002E563C"/>
    <w:rsid w:val="002E6B82"/>
    <w:rsid w:val="002E6DC3"/>
    <w:rsid w:val="002F31F9"/>
    <w:rsid w:val="002F35CB"/>
    <w:rsid w:val="002F5644"/>
    <w:rsid w:val="002F6882"/>
    <w:rsid w:val="002F6C9D"/>
    <w:rsid w:val="003000D2"/>
    <w:rsid w:val="003008AF"/>
    <w:rsid w:val="00301DE4"/>
    <w:rsid w:val="00302193"/>
    <w:rsid w:val="00302813"/>
    <w:rsid w:val="00303C85"/>
    <w:rsid w:val="003043D9"/>
    <w:rsid w:val="00305081"/>
    <w:rsid w:val="003070A8"/>
    <w:rsid w:val="00307D23"/>
    <w:rsid w:val="00310B14"/>
    <w:rsid w:val="003123CE"/>
    <w:rsid w:val="00312CBE"/>
    <w:rsid w:val="003133E1"/>
    <w:rsid w:val="0031364B"/>
    <w:rsid w:val="00313A51"/>
    <w:rsid w:val="003151E4"/>
    <w:rsid w:val="0031666B"/>
    <w:rsid w:val="00316CA1"/>
    <w:rsid w:val="00316F51"/>
    <w:rsid w:val="003178B1"/>
    <w:rsid w:val="00320643"/>
    <w:rsid w:val="00320ACC"/>
    <w:rsid w:val="00320C42"/>
    <w:rsid w:val="003211C9"/>
    <w:rsid w:val="00322E68"/>
    <w:rsid w:val="003230FD"/>
    <w:rsid w:val="0032344A"/>
    <w:rsid w:val="0032349D"/>
    <w:rsid w:val="0032353A"/>
    <w:rsid w:val="003239DF"/>
    <w:rsid w:val="00324631"/>
    <w:rsid w:val="00325794"/>
    <w:rsid w:val="003277DC"/>
    <w:rsid w:val="00330AF8"/>
    <w:rsid w:val="003321EE"/>
    <w:rsid w:val="00332598"/>
    <w:rsid w:val="00335AE5"/>
    <w:rsid w:val="00335C1C"/>
    <w:rsid w:val="00336A22"/>
    <w:rsid w:val="00337256"/>
    <w:rsid w:val="00337496"/>
    <w:rsid w:val="00340474"/>
    <w:rsid w:val="00340932"/>
    <w:rsid w:val="0034097B"/>
    <w:rsid w:val="003415FD"/>
    <w:rsid w:val="0034243E"/>
    <w:rsid w:val="00342D46"/>
    <w:rsid w:val="003430E5"/>
    <w:rsid w:val="00344B83"/>
    <w:rsid w:val="003454C2"/>
    <w:rsid w:val="003454CD"/>
    <w:rsid w:val="00345CFF"/>
    <w:rsid w:val="00346C23"/>
    <w:rsid w:val="00346F2C"/>
    <w:rsid w:val="0035025F"/>
    <w:rsid w:val="003509F6"/>
    <w:rsid w:val="00351171"/>
    <w:rsid w:val="003513A7"/>
    <w:rsid w:val="00352637"/>
    <w:rsid w:val="00352D3B"/>
    <w:rsid w:val="00354246"/>
    <w:rsid w:val="0036005F"/>
    <w:rsid w:val="00361AA6"/>
    <w:rsid w:val="003638C9"/>
    <w:rsid w:val="00364315"/>
    <w:rsid w:val="0036674D"/>
    <w:rsid w:val="00367C99"/>
    <w:rsid w:val="00370D8D"/>
    <w:rsid w:val="00370DD2"/>
    <w:rsid w:val="00371F30"/>
    <w:rsid w:val="00372258"/>
    <w:rsid w:val="003722CC"/>
    <w:rsid w:val="00373A5C"/>
    <w:rsid w:val="00373ADD"/>
    <w:rsid w:val="00373F09"/>
    <w:rsid w:val="00377935"/>
    <w:rsid w:val="00377F36"/>
    <w:rsid w:val="0038032B"/>
    <w:rsid w:val="00380B9C"/>
    <w:rsid w:val="00380F89"/>
    <w:rsid w:val="0038214D"/>
    <w:rsid w:val="00382790"/>
    <w:rsid w:val="00382922"/>
    <w:rsid w:val="00382F2A"/>
    <w:rsid w:val="0038533C"/>
    <w:rsid w:val="00385FCD"/>
    <w:rsid w:val="003876A8"/>
    <w:rsid w:val="003901D8"/>
    <w:rsid w:val="003904E0"/>
    <w:rsid w:val="0039068A"/>
    <w:rsid w:val="00392D13"/>
    <w:rsid w:val="00392D3B"/>
    <w:rsid w:val="003937FB"/>
    <w:rsid w:val="00394D41"/>
    <w:rsid w:val="00395FF0"/>
    <w:rsid w:val="003960E3"/>
    <w:rsid w:val="003970D5"/>
    <w:rsid w:val="003A1148"/>
    <w:rsid w:val="003A138C"/>
    <w:rsid w:val="003A2468"/>
    <w:rsid w:val="003A2B23"/>
    <w:rsid w:val="003A2BFD"/>
    <w:rsid w:val="003A3C82"/>
    <w:rsid w:val="003A4561"/>
    <w:rsid w:val="003A608B"/>
    <w:rsid w:val="003A6775"/>
    <w:rsid w:val="003A6EB4"/>
    <w:rsid w:val="003A751C"/>
    <w:rsid w:val="003A79F7"/>
    <w:rsid w:val="003A7C89"/>
    <w:rsid w:val="003B0B51"/>
    <w:rsid w:val="003B15A2"/>
    <w:rsid w:val="003B4006"/>
    <w:rsid w:val="003B4B44"/>
    <w:rsid w:val="003B50C1"/>
    <w:rsid w:val="003B5E0A"/>
    <w:rsid w:val="003B6154"/>
    <w:rsid w:val="003B6615"/>
    <w:rsid w:val="003B7755"/>
    <w:rsid w:val="003B7A35"/>
    <w:rsid w:val="003C036C"/>
    <w:rsid w:val="003C051C"/>
    <w:rsid w:val="003C0DA4"/>
    <w:rsid w:val="003C1202"/>
    <w:rsid w:val="003C133A"/>
    <w:rsid w:val="003C16EA"/>
    <w:rsid w:val="003C2D67"/>
    <w:rsid w:val="003C2E25"/>
    <w:rsid w:val="003C3411"/>
    <w:rsid w:val="003C3A70"/>
    <w:rsid w:val="003C3C11"/>
    <w:rsid w:val="003C406F"/>
    <w:rsid w:val="003C55D3"/>
    <w:rsid w:val="003C6751"/>
    <w:rsid w:val="003C6B69"/>
    <w:rsid w:val="003C79AE"/>
    <w:rsid w:val="003C7CA8"/>
    <w:rsid w:val="003D0072"/>
    <w:rsid w:val="003D10A8"/>
    <w:rsid w:val="003D1EA0"/>
    <w:rsid w:val="003D1F5C"/>
    <w:rsid w:val="003D2E01"/>
    <w:rsid w:val="003D3561"/>
    <w:rsid w:val="003D3A23"/>
    <w:rsid w:val="003D3CEA"/>
    <w:rsid w:val="003D78F7"/>
    <w:rsid w:val="003E2240"/>
    <w:rsid w:val="003E3313"/>
    <w:rsid w:val="003E68C9"/>
    <w:rsid w:val="003E69CD"/>
    <w:rsid w:val="003E6A5D"/>
    <w:rsid w:val="003F050E"/>
    <w:rsid w:val="003F0F2A"/>
    <w:rsid w:val="003F2606"/>
    <w:rsid w:val="003F3580"/>
    <w:rsid w:val="003F36F2"/>
    <w:rsid w:val="003F61E5"/>
    <w:rsid w:val="003F64AE"/>
    <w:rsid w:val="003F7839"/>
    <w:rsid w:val="003F7D08"/>
    <w:rsid w:val="0040029C"/>
    <w:rsid w:val="00400892"/>
    <w:rsid w:val="00400CD9"/>
    <w:rsid w:val="00401E5D"/>
    <w:rsid w:val="004032D9"/>
    <w:rsid w:val="00403592"/>
    <w:rsid w:val="0040367B"/>
    <w:rsid w:val="004042A2"/>
    <w:rsid w:val="004051D8"/>
    <w:rsid w:val="0040524D"/>
    <w:rsid w:val="00405788"/>
    <w:rsid w:val="00405EA9"/>
    <w:rsid w:val="00407658"/>
    <w:rsid w:val="00410D5A"/>
    <w:rsid w:val="00410D97"/>
    <w:rsid w:val="004113FF"/>
    <w:rsid w:val="00411885"/>
    <w:rsid w:val="00411FDF"/>
    <w:rsid w:val="004125F6"/>
    <w:rsid w:val="00413EBE"/>
    <w:rsid w:val="004146B9"/>
    <w:rsid w:val="00416977"/>
    <w:rsid w:val="00416E6B"/>
    <w:rsid w:val="00417B83"/>
    <w:rsid w:val="004210FC"/>
    <w:rsid w:val="00421E6A"/>
    <w:rsid w:val="00422F51"/>
    <w:rsid w:val="00423250"/>
    <w:rsid w:val="00423313"/>
    <w:rsid w:val="004234F1"/>
    <w:rsid w:val="00424E2D"/>
    <w:rsid w:val="00425D9E"/>
    <w:rsid w:val="00426E92"/>
    <w:rsid w:val="00431FDF"/>
    <w:rsid w:val="00435462"/>
    <w:rsid w:val="00435756"/>
    <w:rsid w:val="004358A4"/>
    <w:rsid w:val="00435CAD"/>
    <w:rsid w:val="00436992"/>
    <w:rsid w:val="00436E9A"/>
    <w:rsid w:val="0043721D"/>
    <w:rsid w:val="0044001A"/>
    <w:rsid w:val="00440C1A"/>
    <w:rsid w:val="004411EE"/>
    <w:rsid w:val="0044419E"/>
    <w:rsid w:val="00444749"/>
    <w:rsid w:val="00444AD9"/>
    <w:rsid w:val="00445140"/>
    <w:rsid w:val="0044574B"/>
    <w:rsid w:val="00445B85"/>
    <w:rsid w:val="00446640"/>
    <w:rsid w:val="004470DC"/>
    <w:rsid w:val="004470FF"/>
    <w:rsid w:val="004474B9"/>
    <w:rsid w:val="004476C6"/>
    <w:rsid w:val="00447A16"/>
    <w:rsid w:val="00447D5B"/>
    <w:rsid w:val="00450D5F"/>
    <w:rsid w:val="00451100"/>
    <w:rsid w:val="0045214A"/>
    <w:rsid w:val="00452E0D"/>
    <w:rsid w:val="00453794"/>
    <w:rsid w:val="00453E3E"/>
    <w:rsid w:val="004545F0"/>
    <w:rsid w:val="004551AA"/>
    <w:rsid w:val="00455839"/>
    <w:rsid w:val="004563C1"/>
    <w:rsid w:val="004568C7"/>
    <w:rsid w:val="004569EB"/>
    <w:rsid w:val="004571D7"/>
    <w:rsid w:val="004608F0"/>
    <w:rsid w:val="004611C8"/>
    <w:rsid w:val="00462F17"/>
    <w:rsid w:val="00462FFF"/>
    <w:rsid w:val="00465320"/>
    <w:rsid w:val="00465B43"/>
    <w:rsid w:val="00466FDA"/>
    <w:rsid w:val="0047037D"/>
    <w:rsid w:val="00470F0F"/>
    <w:rsid w:val="004715B9"/>
    <w:rsid w:val="0047391C"/>
    <w:rsid w:val="0047415A"/>
    <w:rsid w:val="004760C5"/>
    <w:rsid w:val="00476335"/>
    <w:rsid w:val="0047643C"/>
    <w:rsid w:val="004772C0"/>
    <w:rsid w:val="00477D55"/>
    <w:rsid w:val="00477EB5"/>
    <w:rsid w:val="00482DDC"/>
    <w:rsid w:val="0048314D"/>
    <w:rsid w:val="0048398A"/>
    <w:rsid w:val="00484AB4"/>
    <w:rsid w:val="004860AB"/>
    <w:rsid w:val="00486622"/>
    <w:rsid w:val="00490311"/>
    <w:rsid w:val="00490601"/>
    <w:rsid w:val="00491F28"/>
    <w:rsid w:val="00494BB2"/>
    <w:rsid w:val="00494FD8"/>
    <w:rsid w:val="004951CB"/>
    <w:rsid w:val="00496332"/>
    <w:rsid w:val="00496696"/>
    <w:rsid w:val="00496C6C"/>
    <w:rsid w:val="004A25B8"/>
    <w:rsid w:val="004A40FC"/>
    <w:rsid w:val="004A48B2"/>
    <w:rsid w:val="004A48BB"/>
    <w:rsid w:val="004A59BF"/>
    <w:rsid w:val="004A66FF"/>
    <w:rsid w:val="004A7080"/>
    <w:rsid w:val="004A79FA"/>
    <w:rsid w:val="004B2911"/>
    <w:rsid w:val="004B5A15"/>
    <w:rsid w:val="004B63E1"/>
    <w:rsid w:val="004B74C3"/>
    <w:rsid w:val="004B786E"/>
    <w:rsid w:val="004C0202"/>
    <w:rsid w:val="004C0920"/>
    <w:rsid w:val="004C1A16"/>
    <w:rsid w:val="004C1D53"/>
    <w:rsid w:val="004C38A9"/>
    <w:rsid w:val="004C3D93"/>
    <w:rsid w:val="004C55CA"/>
    <w:rsid w:val="004C6030"/>
    <w:rsid w:val="004C6193"/>
    <w:rsid w:val="004C63F4"/>
    <w:rsid w:val="004C6BDF"/>
    <w:rsid w:val="004C6E26"/>
    <w:rsid w:val="004C701F"/>
    <w:rsid w:val="004C7193"/>
    <w:rsid w:val="004C767A"/>
    <w:rsid w:val="004C7C0C"/>
    <w:rsid w:val="004D073C"/>
    <w:rsid w:val="004D2827"/>
    <w:rsid w:val="004D2C74"/>
    <w:rsid w:val="004D33B4"/>
    <w:rsid w:val="004D358E"/>
    <w:rsid w:val="004D3FFA"/>
    <w:rsid w:val="004D485E"/>
    <w:rsid w:val="004D74FD"/>
    <w:rsid w:val="004E1408"/>
    <w:rsid w:val="004E1E02"/>
    <w:rsid w:val="004E3278"/>
    <w:rsid w:val="004E49D9"/>
    <w:rsid w:val="004E4FCA"/>
    <w:rsid w:val="004E5039"/>
    <w:rsid w:val="004E6113"/>
    <w:rsid w:val="004F0506"/>
    <w:rsid w:val="004F18F7"/>
    <w:rsid w:val="004F2369"/>
    <w:rsid w:val="004F443C"/>
    <w:rsid w:val="004F47E8"/>
    <w:rsid w:val="004F4BAA"/>
    <w:rsid w:val="004F7458"/>
    <w:rsid w:val="005000FF"/>
    <w:rsid w:val="005003DF"/>
    <w:rsid w:val="00500BDE"/>
    <w:rsid w:val="00502594"/>
    <w:rsid w:val="005026D7"/>
    <w:rsid w:val="00502837"/>
    <w:rsid w:val="00502C76"/>
    <w:rsid w:val="0050319F"/>
    <w:rsid w:val="00503C22"/>
    <w:rsid w:val="00503C29"/>
    <w:rsid w:val="0050497B"/>
    <w:rsid w:val="00505C10"/>
    <w:rsid w:val="00506310"/>
    <w:rsid w:val="00506DE5"/>
    <w:rsid w:val="00507756"/>
    <w:rsid w:val="00507EDC"/>
    <w:rsid w:val="005110AD"/>
    <w:rsid w:val="00511795"/>
    <w:rsid w:val="0051230B"/>
    <w:rsid w:val="00512353"/>
    <w:rsid w:val="00512FA9"/>
    <w:rsid w:val="00513445"/>
    <w:rsid w:val="00515090"/>
    <w:rsid w:val="00515190"/>
    <w:rsid w:val="005156AA"/>
    <w:rsid w:val="005168C4"/>
    <w:rsid w:val="00516BF2"/>
    <w:rsid w:val="0051779F"/>
    <w:rsid w:val="00521B4E"/>
    <w:rsid w:val="00522CD1"/>
    <w:rsid w:val="00523085"/>
    <w:rsid w:val="00523391"/>
    <w:rsid w:val="005239D9"/>
    <w:rsid w:val="00523B16"/>
    <w:rsid w:val="005243A8"/>
    <w:rsid w:val="00524ABE"/>
    <w:rsid w:val="005252B3"/>
    <w:rsid w:val="0052533F"/>
    <w:rsid w:val="0052588C"/>
    <w:rsid w:val="00525952"/>
    <w:rsid w:val="005264BB"/>
    <w:rsid w:val="00527B6A"/>
    <w:rsid w:val="00530155"/>
    <w:rsid w:val="00530776"/>
    <w:rsid w:val="00531BE7"/>
    <w:rsid w:val="00532819"/>
    <w:rsid w:val="00532C66"/>
    <w:rsid w:val="00536E01"/>
    <w:rsid w:val="00537671"/>
    <w:rsid w:val="005376B1"/>
    <w:rsid w:val="0054111E"/>
    <w:rsid w:val="00542008"/>
    <w:rsid w:val="005425A4"/>
    <w:rsid w:val="005438B4"/>
    <w:rsid w:val="0054400D"/>
    <w:rsid w:val="0054446F"/>
    <w:rsid w:val="0054559B"/>
    <w:rsid w:val="00546747"/>
    <w:rsid w:val="00546ABD"/>
    <w:rsid w:val="0055129F"/>
    <w:rsid w:val="0055155F"/>
    <w:rsid w:val="0055187B"/>
    <w:rsid w:val="00551DD5"/>
    <w:rsid w:val="00554BD7"/>
    <w:rsid w:val="005555B3"/>
    <w:rsid w:val="00555DC4"/>
    <w:rsid w:val="00555DCC"/>
    <w:rsid w:val="00555FB8"/>
    <w:rsid w:val="00556133"/>
    <w:rsid w:val="00560550"/>
    <w:rsid w:val="005629FC"/>
    <w:rsid w:val="00563321"/>
    <w:rsid w:val="00564763"/>
    <w:rsid w:val="00565A17"/>
    <w:rsid w:val="00565D9E"/>
    <w:rsid w:val="00565E24"/>
    <w:rsid w:val="00567E19"/>
    <w:rsid w:val="0057108B"/>
    <w:rsid w:val="00571A1B"/>
    <w:rsid w:val="00571CF8"/>
    <w:rsid w:val="00573946"/>
    <w:rsid w:val="005739D9"/>
    <w:rsid w:val="00573C61"/>
    <w:rsid w:val="00573F3B"/>
    <w:rsid w:val="00575238"/>
    <w:rsid w:val="00575D21"/>
    <w:rsid w:val="0057619A"/>
    <w:rsid w:val="0058057E"/>
    <w:rsid w:val="00580A45"/>
    <w:rsid w:val="005812E2"/>
    <w:rsid w:val="00583103"/>
    <w:rsid w:val="00583F54"/>
    <w:rsid w:val="005845CF"/>
    <w:rsid w:val="00585D6C"/>
    <w:rsid w:val="00586089"/>
    <w:rsid w:val="00590208"/>
    <w:rsid w:val="00590476"/>
    <w:rsid w:val="00590CF5"/>
    <w:rsid w:val="005912BF"/>
    <w:rsid w:val="005913D3"/>
    <w:rsid w:val="005917FD"/>
    <w:rsid w:val="005920D3"/>
    <w:rsid w:val="00595916"/>
    <w:rsid w:val="00595DE6"/>
    <w:rsid w:val="00596036"/>
    <w:rsid w:val="00596DA2"/>
    <w:rsid w:val="00596F48"/>
    <w:rsid w:val="005970C8"/>
    <w:rsid w:val="00597AD7"/>
    <w:rsid w:val="00597D18"/>
    <w:rsid w:val="00597D9E"/>
    <w:rsid w:val="00597EF9"/>
    <w:rsid w:val="005A02D3"/>
    <w:rsid w:val="005A1068"/>
    <w:rsid w:val="005A223E"/>
    <w:rsid w:val="005A2CF7"/>
    <w:rsid w:val="005A41DA"/>
    <w:rsid w:val="005A51AA"/>
    <w:rsid w:val="005A60CE"/>
    <w:rsid w:val="005A69FC"/>
    <w:rsid w:val="005B0B62"/>
    <w:rsid w:val="005B1584"/>
    <w:rsid w:val="005B1618"/>
    <w:rsid w:val="005B3A6C"/>
    <w:rsid w:val="005B4438"/>
    <w:rsid w:val="005B5115"/>
    <w:rsid w:val="005B5426"/>
    <w:rsid w:val="005B5A28"/>
    <w:rsid w:val="005B628F"/>
    <w:rsid w:val="005B64F3"/>
    <w:rsid w:val="005B6CAC"/>
    <w:rsid w:val="005B7CF1"/>
    <w:rsid w:val="005C02D8"/>
    <w:rsid w:val="005C12ED"/>
    <w:rsid w:val="005C156E"/>
    <w:rsid w:val="005C26B2"/>
    <w:rsid w:val="005C7B39"/>
    <w:rsid w:val="005D02AE"/>
    <w:rsid w:val="005D4A3A"/>
    <w:rsid w:val="005D5570"/>
    <w:rsid w:val="005D6AC5"/>
    <w:rsid w:val="005D6AED"/>
    <w:rsid w:val="005E2288"/>
    <w:rsid w:val="005E41AD"/>
    <w:rsid w:val="005E41E2"/>
    <w:rsid w:val="005E5B6B"/>
    <w:rsid w:val="005E67D5"/>
    <w:rsid w:val="005E7386"/>
    <w:rsid w:val="005E79BE"/>
    <w:rsid w:val="005F142C"/>
    <w:rsid w:val="005F151C"/>
    <w:rsid w:val="005F26B6"/>
    <w:rsid w:val="005F365D"/>
    <w:rsid w:val="005F368E"/>
    <w:rsid w:val="005F3EC9"/>
    <w:rsid w:val="005F41BB"/>
    <w:rsid w:val="005F4B54"/>
    <w:rsid w:val="005F4D0B"/>
    <w:rsid w:val="005F529D"/>
    <w:rsid w:val="005F703B"/>
    <w:rsid w:val="005F7CC4"/>
    <w:rsid w:val="00602188"/>
    <w:rsid w:val="00603F86"/>
    <w:rsid w:val="00604150"/>
    <w:rsid w:val="006051DA"/>
    <w:rsid w:val="0060554D"/>
    <w:rsid w:val="00606838"/>
    <w:rsid w:val="00607F0E"/>
    <w:rsid w:val="00611753"/>
    <w:rsid w:val="0061354E"/>
    <w:rsid w:val="006135AE"/>
    <w:rsid w:val="00613AA2"/>
    <w:rsid w:val="00613CCC"/>
    <w:rsid w:val="00615256"/>
    <w:rsid w:val="00615641"/>
    <w:rsid w:val="0061597C"/>
    <w:rsid w:val="00615BB9"/>
    <w:rsid w:val="00616025"/>
    <w:rsid w:val="006161DC"/>
    <w:rsid w:val="00616CAF"/>
    <w:rsid w:val="00617E18"/>
    <w:rsid w:val="0062107C"/>
    <w:rsid w:val="006214F4"/>
    <w:rsid w:val="006226F8"/>
    <w:rsid w:val="00622C1C"/>
    <w:rsid w:val="006235FF"/>
    <w:rsid w:val="00623A81"/>
    <w:rsid w:val="00624CC7"/>
    <w:rsid w:val="00626BA5"/>
    <w:rsid w:val="00626C51"/>
    <w:rsid w:val="00627C99"/>
    <w:rsid w:val="00630B0A"/>
    <w:rsid w:val="006315F7"/>
    <w:rsid w:val="006325FD"/>
    <w:rsid w:val="00632760"/>
    <w:rsid w:val="00632C52"/>
    <w:rsid w:val="0063331C"/>
    <w:rsid w:val="006338AA"/>
    <w:rsid w:val="0063456C"/>
    <w:rsid w:val="00635ED2"/>
    <w:rsid w:val="006360C0"/>
    <w:rsid w:val="0063665C"/>
    <w:rsid w:val="006369D5"/>
    <w:rsid w:val="006414AC"/>
    <w:rsid w:val="0064281C"/>
    <w:rsid w:val="00642A01"/>
    <w:rsid w:val="006431FB"/>
    <w:rsid w:val="00643783"/>
    <w:rsid w:val="00643CE4"/>
    <w:rsid w:val="00643FDF"/>
    <w:rsid w:val="00644729"/>
    <w:rsid w:val="0064480C"/>
    <w:rsid w:val="00645DFA"/>
    <w:rsid w:val="006464E3"/>
    <w:rsid w:val="0064799E"/>
    <w:rsid w:val="006503DF"/>
    <w:rsid w:val="00652159"/>
    <w:rsid w:val="00652FF7"/>
    <w:rsid w:val="006538F5"/>
    <w:rsid w:val="00653CC3"/>
    <w:rsid w:val="006548E9"/>
    <w:rsid w:val="00655023"/>
    <w:rsid w:val="006555DB"/>
    <w:rsid w:val="006572C6"/>
    <w:rsid w:val="00660872"/>
    <w:rsid w:val="00661074"/>
    <w:rsid w:val="0066121A"/>
    <w:rsid w:val="0066154E"/>
    <w:rsid w:val="006616C6"/>
    <w:rsid w:val="006620E4"/>
    <w:rsid w:val="006626C5"/>
    <w:rsid w:val="00662F18"/>
    <w:rsid w:val="00663675"/>
    <w:rsid w:val="006646D9"/>
    <w:rsid w:val="00664B48"/>
    <w:rsid w:val="006650A6"/>
    <w:rsid w:val="00667F89"/>
    <w:rsid w:val="00673AF1"/>
    <w:rsid w:val="00673F13"/>
    <w:rsid w:val="006744B8"/>
    <w:rsid w:val="00675F5C"/>
    <w:rsid w:val="006764FB"/>
    <w:rsid w:val="00680255"/>
    <w:rsid w:val="00681C31"/>
    <w:rsid w:val="0068213C"/>
    <w:rsid w:val="00682467"/>
    <w:rsid w:val="006828A7"/>
    <w:rsid w:val="006831E8"/>
    <w:rsid w:val="00685D1A"/>
    <w:rsid w:val="00685DD2"/>
    <w:rsid w:val="0068656C"/>
    <w:rsid w:val="00687B0C"/>
    <w:rsid w:val="00687C0A"/>
    <w:rsid w:val="00690995"/>
    <w:rsid w:val="00693470"/>
    <w:rsid w:val="00693EE9"/>
    <w:rsid w:val="006964A3"/>
    <w:rsid w:val="006A0009"/>
    <w:rsid w:val="006A1F2E"/>
    <w:rsid w:val="006A2574"/>
    <w:rsid w:val="006A2A1E"/>
    <w:rsid w:val="006A31E6"/>
    <w:rsid w:val="006A3CBA"/>
    <w:rsid w:val="006A3E50"/>
    <w:rsid w:val="006A434A"/>
    <w:rsid w:val="006A45A8"/>
    <w:rsid w:val="006A4D7D"/>
    <w:rsid w:val="006A5D2B"/>
    <w:rsid w:val="006A6842"/>
    <w:rsid w:val="006A69A9"/>
    <w:rsid w:val="006B0965"/>
    <w:rsid w:val="006B0B1B"/>
    <w:rsid w:val="006B0EAB"/>
    <w:rsid w:val="006B1219"/>
    <w:rsid w:val="006B21AC"/>
    <w:rsid w:val="006B289D"/>
    <w:rsid w:val="006B28CA"/>
    <w:rsid w:val="006B2D6C"/>
    <w:rsid w:val="006B2DE2"/>
    <w:rsid w:val="006B38FC"/>
    <w:rsid w:val="006B4DE1"/>
    <w:rsid w:val="006B5EC3"/>
    <w:rsid w:val="006C2D51"/>
    <w:rsid w:val="006C3BC2"/>
    <w:rsid w:val="006C4676"/>
    <w:rsid w:val="006C5D3B"/>
    <w:rsid w:val="006C60CF"/>
    <w:rsid w:val="006C6136"/>
    <w:rsid w:val="006C6716"/>
    <w:rsid w:val="006C6912"/>
    <w:rsid w:val="006D0401"/>
    <w:rsid w:val="006D0C4F"/>
    <w:rsid w:val="006D1687"/>
    <w:rsid w:val="006D454F"/>
    <w:rsid w:val="006D52E6"/>
    <w:rsid w:val="006D5661"/>
    <w:rsid w:val="006D5A01"/>
    <w:rsid w:val="006D6BC4"/>
    <w:rsid w:val="006E0CB9"/>
    <w:rsid w:val="006E0ED1"/>
    <w:rsid w:val="006E11FE"/>
    <w:rsid w:val="006E169F"/>
    <w:rsid w:val="006E3589"/>
    <w:rsid w:val="006E3E97"/>
    <w:rsid w:val="006E4B12"/>
    <w:rsid w:val="006E5586"/>
    <w:rsid w:val="006E5656"/>
    <w:rsid w:val="006E63F5"/>
    <w:rsid w:val="006E6A2C"/>
    <w:rsid w:val="006E7282"/>
    <w:rsid w:val="006F04F8"/>
    <w:rsid w:val="006F0ADB"/>
    <w:rsid w:val="006F1CA4"/>
    <w:rsid w:val="006F21B3"/>
    <w:rsid w:val="006F240D"/>
    <w:rsid w:val="006F2412"/>
    <w:rsid w:val="006F41AF"/>
    <w:rsid w:val="006F4F40"/>
    <w:rsid w:val="006F5EB6"/>
    <w:rsid w:val="006F628D"/>
    <w:rsid w:val="006F6C9D"/>
    <w:rsid w:val="006F6CBD"/>
    <w:rsid w:val="00700DBC"/>
    <w:rsid w:val="0070123E"/>
    <w:rsid w:val="00701E14"/>
    <w:rsid w:val="00702911"/>
    <w:rsid w:val="007031C9"/>
    <w:rsid w:val="00703EAF"/>
    <w:rsid w:val="00705350"/>
    <w:rsid w:val="00705C11"/>
    <w:rsid w:val="00707BC9"/>
    <w:rsid w:val="00710EE0"/>
    <w:rsid w:val="0071284E"/>
    <w:rsid w:val="00713725"/>
    <w:rsid w:val="00714160"/>
    <w:rsid w:val="0071601C"/>
    <w:rsid w:val="007174C7"/>
    <w:rsid w:val="007175EF"/>
    <w:rsid w:val="00717719"/>
    <w:rsid w:val="007203CE"/>
    <w:rsid w:val="00720967"/>
    <w:rsid w:val="0072318D"/>
    <w:rsid w:val="00724DFE"/>
    <w:rsid w:val="00724F67"/>
    <w:rsid w:val="007267BB"/>
    <w:rsid w:val="007268C7"/>
    <w:rsid w:val="00726DF8"/>
    <w:rsid w:val="00730B42"/>
    <w:rsid w:val="00731398"/>
    <w:rsid w:val="00731C39"/>
    <w:rsid w:val="00731D0D"/>
    <w:rsid w:val="007336B6"/>
    <w:rsid w:val="007336C0"/>
    <w:rsid w:val="007352EA"/>
    <w:rsid w:val="007367B8"/>
    <w:rsid w:val="0073735E"/>
    <w:rsid w:val="00741FD5"/>
    <w:rsid w:val="00742451"/>
    <w:rsid w:val="00743734"/>
    <w:rsid w:val="007441E1"/>
    <w:rsid w:val="00744EB0"/>
    <w:rsid w:val="007459F3"/>
    <w:rsid w:val="00746C1A"/>
    <w:rsid w:val="00750F73"/>
    <w:rsid w:val="00751355"/>
    <w:rsid w:val="0075290A"/>
    <w:rsid w:val="007531CB"/>
    <w:rsid w:val="00753B1A"/>
    <w:rsid w:val="0075475D"/>
    <w:rsid w:val="007548A6"/>
    <w:rsid w:val="007553B4"/>
    <w:rsid w:val="007556BB"/>
    <w:rsid w:val="0075626E"/>
    <w:rsid w:val="00757400"/>
    <w:rsid w:val="00757442"/>
    <w:rsid w:val="00760C46"/>
    <w:rsid w:val="00760EAE"/>
    <w:rsid w:val="007621AE"/>
    <w:rsid w:val="007621EF"/>
    <w:rsid w:val="007628BD"/>
    <w:rsid w:val="007641C5"/>
    <w:rsid w:val="00764900"/>
    <w:rsid w:val="00764E15"/>
    <w:rsid w:val="00764F81"/>
    <w:rsid w:val="0076691F"/>
    <w:rsid w:val="00767A7B"/>
    <w:rsid w:val="00767BE8"/>
    <w:rsid w:val="00767C0D"/>
    <w:rsid w:val="00770E2A"/>
    <w:rsid w:val="007715C8"/>
    <w:rsid w:val="00771873"/>
    <w:rsid w:val="007732E6"/>
    <w:rsid w:val="00773998"/>
    <w:rsid w:val="00775DBF"/>
    <w:rsid w:val="007772F6"/>
    <w:rsid w:val="007776E6"/>
    <w:rsid w:val="007778DD"/>
    <w:rsid w:val="00780119"/>
    <w:rsid w:val="007806CD"/>
    <w:rsid w:val="007816E5"/>
    <w:rsid w:val="007822AA"/>
    <w:rsid w:val="00782BE4"/>
    <w:rsid w:val="00782D59"/>
    <w:rsid w:val="00782F7C"/>
    <w:rsid w:val="00783798"/>
    <w:rsid w:val="007840F7"/>
    <w:rsid w:val="00785A2A"/>
    <w:rsid w:val="007869B6"/>
    <w:rsid w:val="00787EBC"/>
    <w:rsid w:val="00787F5E"/>
    <w:rsid w:val="00790BEB"/>
    <w:rsid w:val="00791B5C"/>
    <w:rsid w:val="00791CBC"/>
    <w:rsid w:val="007933D0"/>
    <w:rsid w:val="00793D54"/>
    <w:rsid w:val="007946C5"/>
    <w:rsid w:val="00794EFF"/>
    <w:rsid w:val="00795144"/>
    <w:rsid w:val="00795663"/>
    <w:rsid w:val="00795B0D"/>
    <w:rsid w:val="007960E0"/>
    <w:rsid w:val="00796EC3"/>
    <w:rsid w:val="00797EA6"/>
    <w:rsid w:val="007A0334"/>
    <w:rsid w:val="007A038C"/>
    <w:rsid w:val="007A1DBC"/>
    <w:rsid w:val="007A20E0"/>
    <w:rsid w:val="007A2273"/>
    <w:rsid w:val="007A2B14"/>
    <w:rsid w:val="007A2BE2"/>
    <w:rsid w:val="007A3F01"/>
    <w:rsid w:val="007A5EFF"/>
    <w:rsid w:val="007A6A84"/>
    <w:rsid w:val="007A6B00"/>
    <w:rsid w:val="007B0AC8"/>
    <w:rsid w:val="007B5471"/>
    <w:rsid w:val="007B64BA"/>
    <w:rsid w:val="007C18FA"/>
    <w:rsid w:val="007C2B6E"/>
    <w:rsid w:val="007C3534"/>
    <w:rsid w:val="007C3886"/>
    <w:rsid w:val="007C3C0E"/>
    <w:rsid w:val="007C421F"/>
    <w:rsid w:val="007C4C3F"/>
    <w:rsid w:val="007C5254"/>
    <w:rsid w:val="007C5488"/>
    <w:rsid w:val="007C5A00"/>
    <w:rsid w:val="007C6619"/>
    <w:rsid w:val="007D12F3"/>
    <w:rsid w:val="007D375B"/>
    <w:rsid w:val="007D413C"/>
    <w:rsid w:val="007D4CA4"/>
    <w:rsid w:val="007D56FA"/>
    <w:rsid w:val="007D6F18"/>
    <w:rsid w:val="007D7223"/>
    <w:rsid w:val="007D7549"/>
    <w:rsid w:val="007E015D"/>
    <w:rsid w:val="007E044C"/>
    <w:rsid w:val="007E1435"/>
    <w:rsid w:val="007E1EBF"/>
    <w:rsid w:val="007E23D0"/>
    <w:rsid w:val="007E27CA"/>
    <w:rsid w:val="007E3D1F"/>
    <w:rsid w:val="007E4070"/>
    <w:rsid w:val="007E4D0F"/>
    <w:rsid w:val="007E6B02"/>
    <w:rsid w:val="007E7139"/>
    <w:rsid w:val="007E72B8"/>
    <w:rsid w:val="007E77FF"/>
    <w:rsid w:val="007F0F24"/>
    <w:rsid w:val="007F0FC4"/>
    <w:rsid w:val="007F105E"/>
    <w:rsid w:val="007F1221"/>
    <w:rsid w:val="007F1AA3"/>
    <w:rsid w:val="007F2189"/>
    <w:rsid w:val="007F40CB"/>
    <w:rsid w:val="007F4349"/>
    <w:rsid w:val="007F57C6"/>
    <w:rsid w:val="007F6C5B"/>
    <w:rsid w:val="007F791F"/>
    <w:rsid w:val="007F7A8C"/>
    <w:rsid w:val="00800956"/>
    <w:rsid w:val="008016CB"/>
    <w:rsid w:val="00801F93"/>
    <w:rsid w:val="00802787"/>
    <w:rsid w:val="0080283B"/>
    <w:rsid w:val="00802887"/>
    <w:rsid w:val="0080330A"/>
    <w:rsid w:val="0080337A"/>
    <w:rsid w:val="008037E7"/>
    <w:rsid w:val="00803888"/>
    <w:rsid w:val="0080515F"/>
    <w:rsid w:val="00805DE3"/>
    <w:rsid w:val="0081006F"/>
    <w:rsid w:val="008103E9"/>
    <w:rsid w:val="008104BB"/>
    <w:rsid w:val="00812E87"/>
    <w:rsid w:val="00815963"/>
    <w:rsid w:val="008168A3"/>
    <w:rsid w:val="00816B0F"/>
    <w:rsid w:val="0081796E"/>
    <w:rsid w:val="00817D05"/>
    <w:rsid w:val="0082228B"/>
    <w:rsid w:val="008226C0"/>
    <w:rsid w:val="0082272E"/>
    <w:rsid w:val="008247E4"/>
    <w:rsid w:val="0082508D"/>
    <w:rsid w:val="00825366"/>
    <w:rsid w:val="00826778"/>
    <w:rsid w:val="00826947"/>
    <w:rsid w:val="00826B05"/>
    <w:rsid w:val="0082752E"/>
    <w:rsid w:val="00830F14"/>
    <w:rsid w:val="00831DA9"/>
    <w:rsid w:val="00832820"/>
    <w:rsid w:val="00832C8B"/>
    <w:rsid w:val="00832F2D"/>
    <w:rsid w:val="00835890"/>
    <w:rsid w:val="0083595D"/>
    <w:rsid w:val="00835B46"/>
    <w:rsid w:val="008361C8"/>
    <w:rsid w:val="00836B36"/>
    <w:rsid w:val="00836D60"/>
    <w:rsid w:val="008376F6"/>
    <w:rsid w:val="00837EC3"/>
    <w:rsid w:val="008405B6"/>
    <w:rsid w:val="00840688"/>
    <w:rsid w:val="0084132A"/>
    <w:rsid w:val="008427DE"/>
    <w:rsid w:val="00843475"/>
    <w:rsid w:val="00844EBD"/>
    <w:rsid w:val="008452BB"/>
    <w:rsid w:val="00845AA5"/>
    <w:rsid w:val="008463A5"/>
    <w:rsid w:val="00846626"/>
    <w:rsid w:val="00847134"/>
    <w:rsid w:val="00847703"/>
    <w:rsid w:val="00850DA6"/>
    <w:rsid w:val="00852108"/>
    <w:rsid w:val="00852596"/>
    <w:rsid w:val="0085521D"/>
    <w:rsid w:val="008555D0"/>
    <w:rsid w:val="008557A4"/>
    <w:rsid w:val="008570E7"/>
    <w:rsid w:val="00860251"/>
    <w:rsid w:val="008607A1"/>
    <w:rsid w:val="0086087D"/>
    <w:rsid w:val="00860B70"/>
    <w:rsid w:val="00861985"/>
    <w:rsid w:val="008626C5"/>
    <w:rsid w:val="00862AF2"/>
    <w:rsid w:val="00863ECD"/>
    <w:rsid w:val="00864EAE"/>
    <w:rsid w:val="008652A7"/>
    <w:rsid w:val="008653FE"/>
    <w:rsid w:val="0086587E"/>
    <w:rsid w:val="008662FA"/>
    <w:rsid w:val="00866C1A"/>
    <w:rsid w:val="00867490"/>
    <w:rsid w:val="00867B8F"/>
    <w:rsid w:val="00870D07"/>
    <w:rsid w:val="00870DA6"/>
    <w:rsid w:val="00870F81"/>
    <w:rsid w:val="00871730"/>
    <w:rsid w:val="00871CF6"/>
    <w:rsid w:val="008720E9"/>
    <w:rsid w:val="00874D1E"/>
    <w:rsid w:val="008754DA"/>
    <w:rsid w:val="00877B56"/>
    <w:rsid w:val="00880821"/>
    <w:rsid w:val="00882F0E"/>
    <w:rsid w:val="00884F6A"/>
    <w:rsid w:val="00886303"/>
    <w:rsid w:val="0088743F"/>
    <w:rsid w:val="00887B09"/>
    <w:rsid w:val="00890268"/>
    <w:rsid w:val="00891514"/>
    <w:rsid w:val="00893EE0"/>
    <w:rsid w:val="00895238"/>
    <w:rsid w:val="008959A4"/>
    <w:rsid w:val="00896DE5"/>
    <w:rsid w:val="00897E7A"/>
    <w:rsid w:val="008A250A"/>
    <w:rsid w:val="008A2F69"/>
    <w:rsid w:val="008A35D9"/>
    <w:rsid w:val="008A3E4C"/>
    <w:rsid w:val="008A3F32"/>
    <w:rsid w:val="008A4644"/>
    <w:rsid w:val="008A5441"/>
    <w:rsid w:val="008A5552"/>
    <w:rsid w:val="008A7021"/>
    <w:rsid w:val="008A781E"/>
    <w:rsid w:val="008B087E"/>
    <w:rsid w:val="008B0AE3"/>
    <w:rsid w:val="008B12CF"/>
    <w:rsid w:val="008B2092"/>
    <w:rsid w:val="008B26B1"/>
    <w:rsid w:val="008B2C23"/>
    <w:rsid w:val="008B506C"/>
    <w:rsid w:val="008B50B7"/>
    <w:rsid w:val="008B5C82"/>
    <w:rsid w:val="008B61AA"/>
    <w:rsid w:val="008B62B4"/>
    <w:rsid w:val="008B62C1"/>
    <w:rsid w:val="008B6F39"/>
    <w:rsid w:val="008B7730"/>
    <w:rsid w:val="008B79C7"/>
    <w:rsid w:val="008B7EC6"/>
    <w:rsid w:val="008C1970"/>
    <w:rsid w:val="008C1F51"/>
    <w:rsid w:val="008C28AB"/>
    <w:rsid w:val="008C3A6E"/>
    <w:rsid w:val="008C419F"/>
    <w:rsid w:val="008C4370"/>
    <w:rsid w:val="008C6414"/>
    <w:rsid w:val="008C6C12"/>
    <w:rsid w:val="008C731F"/>
    <w:rsid w:val="008C772A"/>
    <w:rsid w:val="008C7888"/>
    <w:rsid w:val="008D0134"/>
    <w:rsid w:val="008D02DB"/>
    <w:rsid w:val="008D0B56"/>
    <w:rsid w:val="008D1325"/>
    <w:rsid w:val="008D21CE"/>
    <w:rsid w:val="008D2E80"/>
    <w:rsid w:val="008D31EA"/>
    <w:rsid w:val="008D3A30"/>
    <w:rsid w:val="008D4226"/>
    <w:rsid w:val="008D4393"/>
    <w:rsid w:val="008D57E5"/>
    <w:rsid w:val="008D608A"/>
    <w:rsid w:val="008D63B9"/>
    <w:rsid w:val="008E02B0"/>
    <w:rsid w:val="008E0A4A"/>
    <w:rsid w:val="008E0E16"/>
    <w:rsid w:val="008E31D0"/>
    <w:rsid w:val="008E67AB"/>
    <w:rsid w:val="008F2EE5"/>
    <w:rsid w:val="008F40EB"/>
    <w:rsid w:val="008F4B0E"/>
    <w:rsid w:val="008F4BEF"/>
    <w:rsid w:val="008F5344"/>
    <w:rsid w:val="008F59B7"/>
    <w:rsid w:val="008F6E80"/>
    <w:rsid w:val="008F731D"/>
    <w:rsid w:val="008F7538"/>
    <w:rsid w:val="008F7955"/>
    <w:rsid w:val="008F7EBD"/>
    <w:rsid w:val="00900011"/>
    <w:rsid w:val="00900788"/>
    <w:rsid w:val="00900AF3"/>
    <w:rsid w:val="009016D0"/>
    <w:rsid w:val="00902D32"/>
    <w:rsid w:val="00904038"/>
    <w:rsid w:val="009051FB"/>
    <w:rsid w:val="00905639"/>
    <w:rsid w:val="00906085"/>
    <w:rsid w:val="00906639"/>
    <w:rsid w:val="00907783"/>
    <w:rsid w:val="00907E9A"/>
    <w:rsid w:val="00914DE7"/>
    <w:rsid w:val="00916742"/>
    <w:rsid w:val="00917FF4"/>
    <w:rsid w:val="0092028B"/>
    <w:rsid w:val="00920BCB"/>
    <w:rsid w:val="0092150D"/>
    <w:rsid w:val="0092339B"/>
    <w:rsid w:val="009246DA"/>
    <w:rsid w:val="00924C19"/>
    <w:rsid w:val="00925330"/>
    <w:rsid w:val="00925F8C"/>
    <w:rsid w:val="009266A0"/>
    <w:rsid w:val="00926A69"/>
    <w:rsid w:val="00927418"/>
    <w:rsid w:val="0093190B"/>
    <w:rsid w:val="00931CC2"/>
    <w:rsid w:val="00933041"/>
    <w:rsid w:val="009331B6"/>
    <w:rsid w:val="00933E61"/>
    <w:rsid w:val="00936A17"/>
    <w:rsid w:val="00936A6A"/>
    <w:rsid w:val="00937C4C"/>
    <w:rsid w:val="00942259"/>
    <w:rsid w:val="00942CF3"/>
    <w:rsid w:val="009431F5"/>
    <w:rsid w:val="0094363D"/>
    <w:rsid w:val="009440FD"/>
    <w:rsid w:val="00944AD5"/>
    <w:rsid w:val="00944D02"/>
    <w:rsid w:val="00946B4A"/>
    <w:rsid w:val="00951329"/>
    <w:rsid w:val="00952D42"/>
    <w:rsid w:val="00955BF1"/>
    <w:rsid w:val="00955D14"/>
    <w:rsid w:val="00957DBE"/>
    <w:rsid w:val="0096169E"/>
    <w:rsid w:val="00961909"/>
    <w:rsid w:val="009623B2"/>
    <w:rsid w:val="0096331B"/>
    <w:rsid w:val="00964FBD"/>
    <w:rsid w:val="009652AA"/>
    <w:rsid w:val="00966F02"/>
    <w:rsid w:val="0096729B"/>
    <w:rsid w:val="00967B7A"/>
    <w:rsid w:val="0097032B"/>
    <w:rsid w:val="00973141"/>
    <w:rsid w:val="009738E4"/>
    <w:rsid w:val="00974A41"/>
    <w:rsid w:val="0098048E"/>
    <w:rsid w:val="00980A7C"/>
    <w:rsid w:val="00980EDB"/>
    <w:rsid w:val="00981AA9"/>
    <w:rsid w:val="00981D27"/>
    <w:rsid w:val="00982029"/>
    <w:rsid w:val="009823EC"/>
    <w:rsid w:val="00983B4D"/>
    <w:rsid w:val="009843BA"/>
    <w:rsid w:val="00984A5E"/>
    <w:rsid w:val="00986095"/>
    <w:rsid w:val="00986618"/>
    <w:rsid w:val="00987CF4"/>
    <w:rsid w:val="00990B0F"/>
    <w:rsid w:val="00991321"/>
    <w:rsid w:val="009926BC"/>
    <w:rsid w:val="00992C41"/>
    <w:rsid w:val="009948B4"/>
    <w:rsid w:val="00995531"/>
    <w:rsid w:val="009977F3"/>
    <w:rsid w:val="00997984"/>
    <w:rsid w:val="00997AB4"/>
    <w:rsid w:val="009A09B7"/>
    <w:rsid w:val="009A09C1"/>
    <w:rsid w:val="009A114E"/>
    <w:rsid w:val="009A17CC"/>
    <w:rsid w:val="009A2565"/>
    <w:rsid w:val="009A327D"/>
    <w:rsid w:val="009A3CA6"/>
    <w:rsid w:val="009A4AD0"/>
    <w:rsid w:val="009A5A02"/>
    <w:rsid w:val="009A5DBD"/>
    <w:rsid w:val="009A6914"/>
    <w:rsid w:val="009B188E"/>
    <w:rsid w:val="009B3641"/>
    <w:rsid w:val="009B74EA"/>
    <w:rsid w:val="009C14A8"/>
    <w:rsid w:val="009C1AC2"/>
    <w:rsid w:val="009C1E85"/>
    <w:rsid w:val="009C2126"/>
    <w:rsid w:val="009C23BE"/>
    <w:rsid w:val="009C24CD"/>
    <w:rsid w:val="009C433A"/>
    <w:rsid w:val="009C476B"/>
    <w:rsid w:val="009C49BD"/>
    <w:rsid w:val="009C695D"/>
    <w:rsid w:val="009C6BA9"/>
    <w:rsid w:val="009C78BF"/>
    <w:rsid w:val="009C7AAD"/>
    <w:rsid w:val="009C7B07"/>
    <w:rsid w:val="009D1696"/>
    <w:rsid w:val="009D33CB"/>
    <w:rsid w:val="009D3668"/>
    <w:rsid w:val="009D3B8E"/>
    <w:rsid w:val="009D3EAE"/>
    <w:rsid w:val="009D42FF"/>
    <w:rsid w:val="009D4835"/>
    <w:rsid w:val="009D70A0"/>
    <w:rsid w:val="009D7FD1"/>
    <w:rsid w:val="009E0282"/>
    <w:rsid w:val="009E02CD"/>
    <w:rsid w:val="009E03C7"/>
    <w:rsid w:val="009E0A95"/>
    <w:rsid w:val="009E1457"/>
    <w:rsid w:val="009E1972"/>
    <w:rsid w:val="009E1C1E"/>
    <w:rsid w:val="009E276B"/>
    <w:rsid w:val="009E2B13"/>
    <w:rsid w:val="009E2DA8"/>
    <w:rsid w:val="009E4412"/>
    <w:rsid w:val="009E75A8"/>
    <w:rsid w:val="009F07DE"/>
    <w:rsid w:val="009F0BC5"/>
    <w:rsid w:val="009F1AF9"/>
    <w:rsid w:val="009F2725"/>
    <w:rsid w:val="009F3BB3"/>
    <w:rsid w:val="009F41AE"/>
    <w:rsid w:val="009F45AD"/>
    <w:rsid w:val="009F69F1"/>
    <w:rsid w:val="009F6C91"/>
    <w:rsid w:val="009F7E4A"/>
    <w:rsid w:val="00A0035E"/>
    <w:rsid w:val="00A005A7"/>
    <w:rsid w:val="00A00BE5"/>
    <w:rsid w:val="00A01D87"/>
    <w:rsid w:val="00A01F33"/>
    <w:rsid w:val="00A022E8"/>
    <w:rsid w:val="00A036B1"/>
    <w:rsid w:val="00A05795"/>
    <w:rsid w:val="00A0696D"/>
    <w:rsid w:val="00A1051C"/>
    <w:rsid w:val="00A10672"/>
    <w:rsid w:val="00A10F7F"/>
    <w:rsid w:val="00A121EF"/>
    <w:rsid w:val="00A13E16"/>
    <w:rsid w:val="00A140E8"/>
    <w:rsid w:val="00A14340"/>
    <w:rsid w:val="00A149D5"/>
    <w:rsid w:val="00A15DE2"/>
    <w:rsid w:val="00A16FE0"/>
    <w:rsid w:val="00A172AD"/>
    <w:rsid w:val="00A175B6"/>
    <w:rsid w:val="00A17DD2"/>
    <w:rsid w:val="00A2035B"/>
    <w:rsid w:val="00A203CA"/>
    <w:rsid w:val="00A21AA0"/>
    <w:rsid w:val="00A221F0"/>
    <w:rsid w:val="00A23250"/>
    <w:rsid w:val="00A23934"/>
    <w:rsid w:val="00A24E67"/>
    <w:rsid w:val="00A25650"/>
    <w:rsid w:val="00A258D4"/>
    <w:rsid w:val="00A25A0C"/>
    <w:rsid w:val="00A27C74"/>
    <w:rsid w:val="00A30A22"/>
    <w:rsid w:val="00A3501C"/>
    <w:rsid w:val="00A35764"/>
    <w:rsid w:val="00A360F3"/>
    <w:rsid w:val="00A37159"/>
    <w:rsid w:val="00A4087F"/>
    <w:rsid w:val="00A410B1"/>
    <w:rsid w:val="00A41A45"/>
    <w:rsid w:val="00A443D8"/>
    <w:rsid w:val="00A450AE"/>
    <w:rsid w:val="00A451C5"/>
    <w:rsid w:val="00A464FB"/>
    <w:rsid w:val="00A5041B"/>
    <w:rsid w:val="00A50796"/>
    <w:rsid w:val="00A50D3E"/>
    <w:rsid w:val="00A5123E"/>
    <w:rsid w:val="00A52132"/>
    <w:rsid w:val="00A52191"/>
    <w:rsid w:val="00A52DE9"/>
    <w:rsid w:val="00A530BA"/>
    <w:rsid w:val="00A559A1"/>
    <w:rsid w:val="00A55F31"/>
    <w:rsid w:val="00A55F35"/>
    <w:rsid w:val="00A57089"/>
    <w:rsid w:val="00A579B3"/>
    <w:rsid w:val="00A57C1C"/>
    <w:rsid w:val="00A603D3"/>
    <w:rsid w:val="00A627E6"/>
    <w:rsid w:val="00A63223"/>
    <w:rsid w:val="00A6426F"/>
    <w:rsid w:val="00A6431C"/>
    <w:rsid w:val="00A64C69"/>
    <w:rsid w:val="00A65D93"/>
    <w:rsid w:val="00A66610"/>
    <w:rsid w:val="00A6662C"/>
    <w:rsid w:val="00A67C2A"/>
    <w:rsid w:val="00A67D0F"/>
    <w:rsid w:val="00A67EB6"/>
    <w:rsid w:val="00A70681"/>
    <w:rsid w:val="00A71499"/>
    <w:rsid w:val="00A73529"/>
    <w:rsid w:val="00A740D3"/>
    <w:rsid w:val="00A7653B"/>
    <w:rsid w:val="00A771C5"/>
    <w:rsid w:val="00A77330"/>
    <w:rsid w:val="00A8029B"/>
    <w:rsid w:val="00A805A7"/>
    <w:rsid w:val="00A80CC0"/>
    <w:rsid w:val="00A82737"/>
    <w:rsid w:val="00A828A2"/>
    <w:rsid w:val="00A82910"/>
    <w:rsid w:val="00A841EC"/>
    <w:rsid w:val="00A843F2"/>
    <w:rsid w:val="00A84EC4"/>
    <w:rsid w:val="00A8507C"/>
    <w:rsid w:val="00A85A99"/>
    <w:rsid w:val="00A85B94"/>
    <w:rsid w:val="00A86EFF"/>
    <w:rsid w:val="00A876B1"/>
    <w:rsid w:val="00A87AC7"/>
    <w:rsid w:val="00A9100C"/>
    <w:rsid w:val="00A9223C"/>
    <w:rsid w:val="00A93995"/>
    <w:rsid w:val="00A939D1"/>
    <w:rsid w:val="00A93FF0"/>
    <w:rsid w:val="00A946C0"/>
    <w:rsid w:val="00A95E93"/>
    <w:rsid w:val="00A96126"/>
    <w:rsid w:val="00A965FE"/>
    <w:rsid w:val="00A96CA8"/>
    <w:rsid w:val="00A977DC"/>
    <w:rsid w:val="00A97D2B"/>
    <w:rsid w:val="00AA16B8"/>
    <w:rsid w:val="00AA376C"/>
    <w:rsid w:val="00AA4534"/>
    <w:rsid w:val="00AA4C4C"/>
    <w:rsid w:val="00AA7544"/>
    <w:rsid w:val="00AA774C"/>
    <w:rsid w:val="00AA77B2"/>
    <w:rsid w:val="00AB09C4"/>
    <w:rsid w:val="00AB12BF"/>
    <w:rsid w:val="00AB1C0A"/>
    <w:rsid w:val="00AB260B"/>
    <w:rsid w:val="00AB2CA3"/>
    <w:rsid w:val="00AB2E29"/>
    <w:rsid w:val="00AB2ECF"/>
    <w:rsid w:val="00AB4427"/>
    <w:rsid w:val="00AB6B54"/>
    <w:rsid w:val="00AB7D8D"/>
    <w:rsid w:val="00AC09DC"/>
    <w:rsid w:val="00AC0C9F"/>
    <w:rsid w:val="00AC1334"/>
    <w:rsid w:val="00AC1498"/>
    <w:rsid w:val="00AC16C2"/>
    <w:rsid w:val="00AC1B07"/>
    <w:rsid w:val="00AC2012"/>
    <w:rsid w:val="00AC2718"/>
    <w:rsid w:val="00AC3E76"/>
    <w:rsid w:val="00AC4152"/>
    <w:rsid w:val="00AC59AA"/>
    <w:rsid w:val="00AC5A03"/>
    <w:rsid w:val="00AC6C6C"/>
    <w:rsid w:val="00AC7CE0"/>
    <w:rsid w:val="00AD0013"/>
    <w:rsid w:val="00AD12B7"/>
    <w:rsid w:val="00AD3243"/>
    <w:rsid w:val="00AD3CC5"/>
    <w:rsid w:val="00AD4FF0"/>
    <w:rsid w:val="00AD527D"/>
    <w:rsid w:val="00AE2E67"/>
    <w:rsid w:val="00AE2E6F"/>
    <w:rsid w:val="00AE2E8B"/>
    <w:rsid w:val="00AE34A6"/>
    <w:rsid w:val="00AE5892"/>
    <w:rsid w:val="00AE5A8C"/>
    <w:rsid w:val="00AE5EB4"/>
    <w:rsid w:val="00AE7486"/>
    <w:rsid w:val="00AE7BDE"/>
    <w:rsid w:val="00AF026B"/>
    <w:rsid w:val="00AF2490"/>
    <w:rsid w:val="00AF2783"/>
    <w:rsid w:val="00AF337D"/>
    <w:rsid w:val="00AF3C71"/>
    <w:rsid w:val="00AF49A6"/>
    <w:rsid w:val="00AF54CF"/>
    <w:rsid w:val="00AF59AD"/>
    <w:rsid w:val="00AF7029"/>
    <w:rsid w:val="00AF7054"/>
    <w:rsid w:val="00AF7BE2"/>
    <w:rsid w:val="00B015F1"/>
    <w:rsid w:val="00B02E45"/>
    <w:rsid w:val="00B03132"/>
    <w:rsid w:val="00B037E2"/>
    <w:rsid w:val="00B03B7C"/>
    <w:rsid w:val="00B0401F"/>
    <w:rsid w:val="00B0485A"/>
    <w:rsid w:val="00B04D08"/>
    <w:rsid w:val="00B05BF6"/>
    <w:rsid w:val="00B06B6B"/>
    <w:rsid w:val="00B11703"/>
    <w:rsid w:val="00B119B2"/>
    <w:rsid w:val="00B1368A"/>
    <w:rsid w:val="00B13F15"/>
    <w:rsid w:val="00B148A8"/>
    <w:rsid w:val="00B1565A"/>
    <w:rsid w:val="00B16D6B"/>
    <w:rsid w:val="00B2094A"/>
    <w:rsid w:val="00B21597"/>
    <w:rsid w:val="00B21950"/>
    <w:rsid w:val="00B22F4B"/>
    <w:rsid w:val="00B241D5"/>
    <w:rsid w:val="00B24CFA"/>
    <w:rsid w:val="00B24D87"/>
    <w:rsid w:val="00B25226"/>
    <w:rsid w:val="00B26E78"/>
    <w:rsid w:val="00B26F31"/>
    <w:rsid w:val="00B307C2"/>
    <w:rsid w:val="00B30B70"/>
    <w:rsid w:val="00B31A60"/>
    <w:rsid w:val="00B31F13"/>
    <w:rsid w:val="00B32495"/>
    <w:rsid w:val="00B330A4"/>
    <w:rsid w:val="00B33975"/>
    <w:rsid w:val="00B34180"/>
    <w:rsid w:val="00B349AF"/>
    <w:rsid w:val="00B356CF"/>
    <w:rsid w:val="00B35758"/>
    <w:rsid w:val="00B35F8B"/>
    <w:rsid w:val="00B362DE"/>
    <w:rsid w:val="00B364EB"/>
    <w:rsid w:val="00B3707B"/>
    <w:rsid w:val="00B372D9"/>
    <w:rsid w:val="00B400B0"/>
    <w:rsid w:val="00B41544"/>
    <w:rsid w:val="00B42089"/>
    <w:rsid w:val="00B4313A"/>
    <w:rsid w:val="00B4417E"/>
    <w:rsid w:val="00B44189"/>
    <w:rsid w:val="00B44666"/>
    <w:rsid w:val="00B4476B"/>
    <w:rsid w:val="00B45A73"/>
    <w:rsid w:val="00B4638F"/>
    <w:rsid w:val="00B47DEE"/>
    <w:rsid w:val="00B50AA3"/>
    <w:rsid w:val="00B50C51"/>
    <w:rsid w:val="00B54542"/>
    <w:rsid w:val="00B54B7D"/>
    <w:rsid w:val="00B54DD2"/>
    <w:rsid w:val="00B55B7F"/>
    <w:rsid w:val="00B561CB"/>
    <w:rsid w:val="00B577FF"/>
    <w:rsid w:val="00B57B00"/>
    <w:rsid w:val="00B61301"/>
    <w:rsid w:val="00B616A9"/>
    <w:rsid w:val="00B61B58"/>
    <w:rsid w:val="00B6275B"/>
    <w:rsid w:val="00B62F96"/>
    <w:rsid w:val="00B63D0F"/>
    <w:rsid w:val="00B65659"/>
    <w:rsid w:val="00B6569F"/>
    <w:rsid w:val="00B66AE5"/>
    <w:rsid w:val="00B6728A"/>
    <w:rsid w:val="00B70009"/>
    <w:rsid w:val="00B707A5"/>
    <w:rsid w:val="00B721BA"/>
    <w:rsid w:val="00B72269"/>
    <w:rsid w:val="00B722B9"/>
    <w:rsid w:val="00B723B9"/>
    <w:rsid w:val="00B732EE"/>
    <w:rsid w:val="00B73D4C"/>
    <w:rsid w:val="00B73D87"/>
    <w:rsid w:val="00B74469"/>
    <w:rsid w:val="00B752CC"/>
    <w:rsid w:val="00B75691"/>
    <w:rsid w:val="00B75F47"/>
    <w:rsid w:val="00B77CCA"/>
    <w:rsid w:val="00B80DD7"/>
    <w:rsid w:val="00B8142C"/>
    <w:rsid w:val="00B8179D"/>
    <w:rsid w:val="00B839F2"/>
    <w:rsid w:val="00B8423D"/>
    <w:rsid w:val="00B8424D"/>
    <w:rsid w:val="00B84359"/>
    <w:rsid w:val="00B8483A"/>
    <w:rsid w:val="00B84929"/>
    <w:rsid w:val="00B864D3"/>
    <w:rsid w:val="00B870CF"/>
    <w:rsid w:val="00B87103"/>
    <w:rsid w:val="00B87505"/>
    <w:rsid w:val="00B9077E"/>
    <w:rsid w:val="00B9135E"/>
    <w:rsid w:val="00B92C93"/>
    <w:rsid w:val="00B92DBD"/>
    <w:rsid w:val="00B9420D"/>
    <w:rsid w:val="00B94267"/>
    <w:rsid w:val="00B94373"/>
    <w:rsid w:val="00B9489F"/>
    <w:rsid w:val="00B95296"/>
    <w:rsid w:val="00B955B8"/>
    <w:rsid w:val="00B96BC3"/>
    <w:rsid w:val="00BA1BDF"/>
    <w:rsid w:val="00BA2BC4"/>
    <w:rsid w:val="00BA353F"/>
    <w:rsid w:val="00BA365C"/>
    <w:rsid w:val="00BA39E4"/>
    <w:rsid w:val="00BA3DC8"/>
    <w:rsid w:val="00BA46CF"/>
    <w:rsid w:val="00BA4C3A"/>
    <w:rsid w:val="00BA5912"/>
    <w:rsid w:val="00BA6FBD"/>
    <w:rsid w:val="00BB0952"/>
    <w:rsid w:val="00BB1082"/>
    <w:rsid w:val="00BB175F"/>
    <w:rsid w:val="00BB1881"/>
    <w:rsid w:val="00BB3EA2"/>
    <w:rsid w:val="00BB45DC"/>
    <w:rsid w:val="00BB4A91"/>
    <w:rsid w:val="00BB4C45"/>
    <w:rsid w:val="00BB5770"/>
    <w:rsid w:val="00BB5802"/>
    <w:rsid w:val="00BB6DDB"/>
    <w:rsid w:val="00BC0C78"/>
    <w:rsid w:val="00BC233F"/>
    <w:rsid w:val="00BC4498"/>
    <w:rsid w:val="00BC4951"/>
    <w:rsid w:val="00BC4F03"/>
    <w:rsid w:val="00BC662C"/>
    <w:rsid w:val="00BC6F0A"/>
    <w:rsid w:val="00BC7BC8"/>
    <w:rsid w:val="00BC7D06"/>
    <w:rsid w:val="00BD00AE"/>
    <w:rsid w:val="00BD2018"/>
    <w:rsid w:val="00BD24D4"/>
    <w:rsid w:val="00BD2527"/>
    <w:rsid w:val="00BD2889"/>
    <w:rsid w:val="00BD2BD8"/>
    <w:rsid w:val="00BD435F"/>
    <w:rsid w:val="00BD4C91"/>
    <w:rsid w:val="00BD4E21"/>
    <w:rsid w:val="00BD6ADF"/>
    <w:rsid w:val="00BD7969"/>
    <w:rsid w:val="00BD7D4D"/>
    <w:rsid w:val="00BE03AF"/>
    <w:rsid w:val="00BE0774"/>
    <w:rsid w:val="00BE2B94"/>
    <w:rsid w:val="00BE38DF"/>
    <w:rsid w:val="00BE664B"/>
    <w:rsid w:val="00BE70BA"/>
    <w:rsid w:val="00BE71C2"/>
    <w:rsid w:val="00BF05DA"/>
    <w:rsid w:val="00BF0FF1"/>
    <w:rsid w:val="00BF122B"/>
    <w:rsid w:val="00BF155F"/>
    <w:rsid w:val="00BF2F0D"/>
    <w:rsid w:val="00BF319C"/>
    <w:rsid w:val="00BF4599"/>
    <w:rsid w:val="00BF7A75"/>
    <w:rsid w:val="00BF7F90"/>
    <w:rsid w:val="00C003E1"/>
    <w:rsid w:val="00C02043"/>
    <w:rsid w:val="00C03845"/>
    <w:rsid w:val="00C03924"/>
    <w:rsid w:val="00C04D4A"/>
    <w:rsid w:val="00C055C3"/>
    <w:rsid w:val="00C06D6C"/>
    <w:rsid w:val="00C07100"/>
    <w:rsid w:val="00C07795"/>
    <w:rsid w:val="00C1134F"/>
    <w:rsid w:val="00C11E3F"/>
    <w:rsid w:val="00C120F8"/>
    <w:rsid w:val="00C121A3"/>
    <w:rsid w:val="00C1230F"/>
    <w:rsid w:val="00C13848"/>
    <w:rsid w:val="00C15389"/>
    <w:rsid w:val="00C159A8"/>
    <w:rsid w:val="00C165C6"/>
    <w:rsid w:val="00C17763"/>
    <w:rsid w:val="00C17F06"/>
    <w:rsid w:val="00C20572"/>
    <w:rsid w:val="00C21E87"/>
    <w:rsid w:val="00C21FFF"/>
    <w:rsid w:val="00C22581"/>
    <w:rsid w:val="00C22637"/>
    <w:rsid w:val="00C226A5"/>
    <w:rsid w:val="00C2270B"/>
    <w:rsid w:val="00C229FD"/>
    <w:rsid w:val="00C24211"/>
    <w:rsid w:val="00C24B98"/>
    <w:rsid w:val="00C25007"/>
    <w:rsid w:val="00C251E8"/>
    <w:rsid w:val="00C258DC"/>
    <w:rsid w:val="00C262EF"/>
    <w:rsid w:val="00C277A1"/>
    <w:rsid w:val="00C3132E"/>
    <w:rsid w:val="00C31A29"/>
    <w:rsid w:val="00C31F7A"/>
    <w:rsid w:val="00C329B5"/>
    <w:rsid w:val="00C32FFD"/>
    <w:rsid w:val="00C337BF"/>
    <w:rsid w:val="00C33C83"/>
    <w:rsid w:val="00C3410A"/>
    <w:rsid w:val="00C3428D"/>
    <w:rsid w:val="00C35D58"/>
    <w:rsid w:val="00C3667B"/>
    <w:rsid w:val="00C3704C"/>
    <w:rsid w:val="00C409F6"/>
    <w:rsid w:val="00C41B37"/>
    <w:rsid w:val="00C41E46"/>
    <w:rsid w:val="00C436C2"/>
    <w:rsid w:val="00C4476D"/>
    <w:rsid w:val="00C47360"/>
    <w:rsid w:val="00C50474"/>
    <w:rsid w:val="00C5148A"/>
    <w:rsid w:val="00C51FA6"/>
    <w:rsid w:val="00C5357E"/>
    <w:rsid w:val="00C542E7"/>
    <w:rsid w:val="00C54877"/>
    <w:rsid w:val="00C612AF"/>
    <w:rsid w:val="00C6235D"/>
    <w:rsid w:val="00C662E7"/>
    <w:rsid w:val="00C6697C"/>
    <w:rsid w:val="00C67806"/>
    <w:rsid w:val="00C67964"/>
    <w:rsid w:val="00C70774"/>
    <w:rsid w:val="00C70E09"/>
    <w:rsid w:val="00C727AF"/>
    <w:rsid w:val="00C72C9F"/>
    <w:rsid w:val="00C739CA"/>
    <w:rsid w:val="00C7445F"/>
    <w:rsid w:val="00C7579C"/>
    <w:rsid w:val="00C76345"/>
    <w:rsid w:val="00C80283"/>
    <w:rsid w:val="00C80960"/>
    <w:rsid w:val="00C82059"/>
    <w:rsid w:val="00C8251D"/>
    <w:rsid w:val="00C8395C"/>
    <w:rsid w:val="00C84B30"/>
    <w:rsid w:val="00C85BF4"/>
    <w:rsid w:val="00C86574"/>
    <w:rsid w:val="00C86EAD"/>
    <w:rsid w:val="00C87B5A"/>
    <w:rsid w:val="00C910E0"/>
    <w:rsid w:val="00C91192"/>
    <w:rsid w:val="00C9166E"/>
    <w:rsid w:val="00C92838"/>
    <w:rsid w:val="00C930F6"/>
    <w:rsid w:val="00C9326C"/>
    <w:rsid w:val="00C947A9"/>
    <w:rsid w:val="00C94AB7"/>
    <w:rsid w:val="00C964CB"/>
    <w:rsid w:val="00C96AD0"/>
    <w:rsid w:val="00C96EAD"/>
    <w:rsid w:val="00C97DF1"/>
    <w:rsid w:val="00CA03A4"/>
    <w:rsid w:val="00CA06BB"/>
    <w:rsid w:val="00CA1D28"/>
    <w:rsid w:val="00CA1D91"/>
    <w:rsid w:val="00CA21D4"/>
    <w:rsid w:val="00CA3809"/>
    <w:rsid w:val="00CA3B6B"/>
    <w:rsid w:val="00CA54C4"/>
    <w:rsid w:val="00CA6245"/>
    <w:rsid w:val="00CA6BF3"/>
    <w:rsid w:val="00CA6D9B"/>
    <w:rsid w:val="00CB0E4C"/>
    <w:rsid w:val="00CB1164"/>
    <w:rsid w:val="00CB144D"/>
    <w:rsid w:val="00CB1965"/>
    <w:rsid w:val="00CB224D"/>
    <w:rsid w:val="00CB25AC"/>
    <w:rsid w:val="00CB2935"/>
    <w:rsid w:val="00CB362E"/>
    <w:rsid w:val="00CB4049"/>
    <w:rsid w:val="00CB4AAD"/>
    <w:rsid w:val="00CC05C1"/>
    <w:rsid w:val="00CC0E2C"/>
    <w:rsid w:val="00CC1D2F"/>
    <w:rsid w:val="00CC2624"/>
    <w:rsid w:val="00CC2A5C"/>
    <w:rsid w:val="00CC67CE"/>
    <w:rsid w:val="00CD0131"/>
    <w:rsid w:val="00CD0F21"/>
    <w:rsid w:val="00CD16D3"/>
    <w:rsid w:val="00CD17CE"/>
    <w:rsid w:val="00CD2B97"/>
    <w:rsid w:val="00CD3B12"/>
    <w:rsid w:val="00CD46FD"/>
    <w:rsid w:val="00CD5B9C"/>
    <w:rsid w:val="00CD7C5F"/>
    <w:rsid w:val="00CE10FD"/>
    <w:rsid w:val="00CE163A"/>
    <w:rsid w:val="00CE16C7"/>
    <w:rsid w:val="00CE2A35"/>
    <w:rsid w:val="00CE32D8"/>
    <w:rsid w:val="00CE3656"/>
    <w:rsid w:val="00CE60F6"/>
    <w:rsid w:val="00CF114A"/>
    <w:rsid w:val="00CF1AAE"/>
    <w:rsid w:val="00CF1DFA"/>
    <w:rsid w:val="00CF1FAE"/>
    <w:rsid w:val="00CF21E2"/>
    <w:rsid w:val="00CF3488"/>
    <w:rsid w:val="00CF3724"/>
    <w:rsid w:val="00CF4AA4"/>
    <w:rsid w:val="00CF5194"/>
    <w:rsid w:val="00D004BC"/>
    <w:rsid w:val="00D02D18"/>
    <w:rsid w:val="00D03B76"/>
    <w:rsid w:val="00D03BE5"/>
    <w:rsid w:val="00D06389"/>
    <w:rsid w:val="00D0738C"/>
    <w:rsid w:val="00D10231"/>
    <w:rsid w:val="00D1063F"/>
    <w:rsid w:val="00D108DC"/>
    <w:rsid w:val="00D11BC2"/>
    <w:rsid w:val="00D11F43"/>
    <w:rsid w:val="00D1206B"/>
    <w:rsid w:val="00D12230"/>
    <w:rsid w:val="00D13519"/>
    <w:rsid w:val="00D13DDC"/>
    <w:rsid w:val="00D149E6"/>
    <w:rsid w:val="00D14FF3"/>
    <w:rsid w:val="00D15964"/>
    <w:rsid w:val="00D15A42"/>
    <w:rsid w:val="00D16CB1"/>
    <w:rsid w:val="00D21BC5"/>
    <w:rsid w:val="00D22699"/>
    <w:rsid w:val="00D22C7E"/>
    <w:rsid w:val="00D23652"/>
    <w:rsid w:val="00D23743"/>
    <w:rsid w:val="00D267D5"/>
    <w:rsid w:val="00D2689D"/>
    <w:rsid w:val="00D2713A"/>
    <w:rsid w:val="00D312A4"/>
    <w:rsid w:val="00D31FC8"/>
    <w:rsid w:val="00D34F3A"/>
    <w:rsid w:val="00D3558B"/>
    <w:rsid w:val="00D35FE8"/>
    <w:rsid w:val="00D36EFA"/>
    <w:rsid w:val="00D4024C"/>
    <w:rsid w:val="00D42814"/>
    <w:rsid w:val="00D42B09"/>
    <w:rsid w:val="00D437FF"/>
    <w:rsid w:val="00D43967"/>
    <w:rsid w:val="00D43FD7"/>
    <w:rsid w:val="00D44994"/>
    <w:rsid w:val="00D45AAB"/>
    <w:rsid w:val="00D469D8"/>
    <w:rsid w:val="00D51285"/>
    <w:rsid w:val="00D51825"/>
    <w:rsid w:val="00D537EF"/>
    <w:rsid w:val="00D54081"/>
    <w:rsid w:val="00D54B34"/>
    <w:rsid w:val="00D54F34"/>
    <w:rsid w:val="00D55C52"/>
    <w:rsid w:val="00D5663E"/>
    <w:rsid w:val="00D56FF8"/>
    <w:rsid w:val="00D60143"/>
    <w:rsid w:val="00D60899"/>
    <w:rsid w:val="00D60B2D"/>
    <w:rsid w:val="00D6199E"/>
    <w:rsid w:val="00D6220E"/>
    <w:rsid w:val="00D6273A"/>
    <w:rsid w:val="00D62BA7"/>
    <w:rsid w:val="00D63140"/>
    <w:rsid w:val="00D635CD"/>
    <w:rsid w:val="00D64336"/>
    <w:rsid w:val="00D64864"/>
    <w:rsid w:val="00D65D8B"/>
    <w:rsid w:val="00D66152"/>
    <w:rsid w:val="00D67805"/>
    <w:rsid w:val="00D6784C"/>
    <w:rsid w:val="00D67BE3"/>
    <w:rsid w:val="00D67D6E"/>
    <w:rsid w:val="00D7002C"/>
    <w:rsid w:val="00D7113A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688"/>
    <w:rsid w:val="00D8271C"/>
    <w:rsid w:val="00D83119"/>
    <w:rsid w:val="00D85183"/>
    <w:rsid w:val="00D86254"/>
    <w:rsid w:val="00D862CE"/>
    <w:rsid w:val="00D86427"/>
    <w:rsid w:val="00D86473"/>
    <w:rsid w:val="00D86826"/>
    <w:rsid w:val="00D87696"/>
    <w:rsid w:val="00D92500"/>
    <w:rsid w:val="00D93683"/>
    <w:rsid w:val="00D95593"/>
    <w:rsid w:val="00D96E12"/>
    <w:rsid w:val="00D97602"/>
    <w:rsid w:val="00D977B4"/>
    <w:rsid w:val="00D97D01"/>
    <w:rsid w:val="00DA02C8"/>
    <w:rsid w:val="00DA02F8"/>
    <w:rsid w:val="00DA0FBB"/>
    <w:rsid w:val="00DA1A6E"/>
    <w:rsid w:val="00DA1A99"/>
    <w:rsid w:val="00DA4186"/>
    <w:rsid w:val="00DA4A43"/>
    <w:rsid w:val="00DA55BD"/>
    <w:rsid w:val="00DB0DF7"/>
    <w:rsid w:val="00DB1A21"/>
    <w:rsid w:val="00DB1F31"/>
    <w:rsid w:val="00DB2313"/>
    <w:rsid w:val="00DB24B8"/>
    <w:rsid w:val="00DB2B41"/>
    <w:rsid w:val="00DB2CCE"/>
    <w:rsid w:val="00DB39F0"/>
    <w:rsid w:val="00DB4623"/>
    <w:rsid w:val="00DB63A8"/>
    <w:rsid w:val="00DB696A"/>
    <w:rsid w:val="00DB7A57"/>
    <w:rsid w:val="00DC1F04"/>
    <w:rsid w:val="00DC3246"/>
    <w:rsid w:val="00DC4564"/>
    <w:rsid w:val="00DC673C"/>
    <w:rsid w:val="00DC6B2A"/>
    <w:rsid w:val="00DD0282"/>
    <w:rsid w:val="00DD21AC"/>
    <w:rsid w:val="00DD358F"/>
    <w:rsid w:val="00DD3720"/>
    <w:rsid w:val="00DD5FF5"/>
    <w:rsid w:val="00DD79C0"/>
    <w:rsid w:val="00DE0FA3"/>
    <w:rsid w:val="00DE2518"/>
    <w:rsid w:val="00DE2C83"/>
    <w:rsid w:val="00DE3AE6"/>
    <w:rsid w:val="00DE54FA"/>
    <w:rsid w:val="00DE6117"/>
    <w:rsid w:val="00DE6D1E"/>
    <w:rsid w:val="00DE7764"/>
    <w:rsid w:val="00DF00F8"/>
    <w:rsid w:val="00DF02DB"/>
    <w:rsid w:val="00DF103F"/>
    <w:rsid w:val="00DF119D"/>
    <w:rsid w:val="00DF12DA"/>
    <w:rsid w:val="00DF2432"/>
    <w:rsid w:val="00DF28BF"/>
    <w:rsid w:val="00DF324D"/>
    <w:rsid w:val="00DF34F5"/>
    <w:rsid w:val="00DF4B84"/>
    <w:rsid w:val="00DF4D0E"/>
    <w:rsid w:val="00DF533A"/>
    <w:rsid w:val="00DF61D0"/>
    <w:rsid w:val="00E0015E"/>
    <w:rsid w:val="00E0102A"/>
    <w:rsid w:val="00E041A8"/>
    <w:rsid w:val="00E042E9"/>
    <w:rsid w:val="00E0489D"/>
    <w:rsid w:val="00E064E5"/>
    <w:rsid w:val="00E06F4B"/>
    <w:rsid w:val="00E071EC"/>
    <w:rsid w:val="00E071FE"/>
    <w:rsid w:val="00E072F3"/>
    <w:rsid w:val="00E07D18"/>
    <w:rsid w:val="00E115AF"/>
    <w:rsid w:val="00E12797"/>
    <w:rsid w:val="00E1373B"/>
    <w:rsid w:val="00E13F98"/>
    <w:rsid w:val="00E13FC5"/>
    <w:rsid w:val="00E15F31"/>
    <w:rsid w:val="00E16E3F"/>
    <w:rsid w:val="00E173F3"/>
    <w:rsid w:val="00E20688"/>
    <w:rsid w:val="00E23164"/>
    <w:rsid w:val="00E2323E"/>
    <w:rsid w:val="00E23A3D"/>
    <w:rsid w:val="00E244ED"/>
    <w:rsid w:val="00E24912"/>
    <w:rsid w:val="00E24B1D"/>
    <w:rsid w:val="00E25293"/>
    <w:rsid w:val="00E25A9C"/>
    <w:rsid w:val="00E25E3E"/>
    <w:rsid w:val="00E26DFB"/>
    <w:rsid w:val="00E30A6E"/>
    <w:rsid w:val="00E31B00"/>
    <w:rsid w:val="00E33C84"/>
    <w:rsid w:val="00E345BE"/>
    <w:rsid w:val="00E34829"/>
    <w:rsid w:val="00E34B79"/>
    <w:rsid w:val="00E350B9"/>
    <w:rsid w:val="00E35439"/>
    <w:rsid w:val="00E35844"/>
    <w:rsid w:val="00E36973"/>
    <w:rsid w:val="00E36D35"/>
    <w:rsid w:val="00E37792"/>
    <w:rsid w:val="00E40051"/>
    <w:rsid w:val="00E40149"/>
    <w:rsid w:val="00E41E20"/>
    <w:rsid w:val="00E438FE"/>
    <w:rsid w:val="00E43B19"/>
    <w:rsid w:val="00E4496E"/>
    <w:rsid w:val="00E46536"/>
    <w:rsid w:val="00E465AE"/>
    <w:rsid w:val="00E47478"/>
    <w:rsid w:val="00E47A5E"/>
    <w:rsid w:val="00E507C7"/>
    <w:rsid w:val="00E52414"/>
    <w:rsid w:val="00E52981"/>
    <w:rsid w:val="00E52A82"/>
    <w:rsid w:val="00E52F9D"/>
    <w:rsid w:val="00E537B5"/>
    <w:rsid w:val="00E53CA4"/>
    <w:rsid w:val="00E54846"/>
    <w:rsid w:val="00E550EA"/>
    <w:rsid w:val="00E55239"/>
    <w:rsid w:val="00E5663A"/>
    <w:rsid w:val="00E566C2"/>
    <w:rsid w:val="00E573FE"/>
    <w:rsid w:val="00E57EDC"/>
    <w:rsid w:val="00E60D6B"/>
    <w:rsid w:val="00E615C6"/>
    <w:rsid w:val="00E61657"/>
    <w:rsid w:val="00E63387"/>
    <w:rsid w:val="00E64BAD"/>
    <w:rsid w:val="00E64DFA"/>
    <w:rsid w:val="00E64F74"/>
    <w:rsid w:val="00E651F8"/>
    <w:rsid w:val="00E65CAC"/>
    <w:rsid w:val="00E66A71"/>
    <w:rsid w:val="00E700D4"/>
    <w:rsid w:val="00E7111C"/>
    <w:rsid w:val="00E71B63"/>
    <w:rsid w:val="00E727A0"/>
    <w:rsid w:val="00E73BB7"/>
    <w:rsid w:val="00E740B5"/>
    <w:rsid w:val="00E7427E"/>
    <w:rsid w:val="00E75A30"/>
    <w:rsid w:val="00E767B4"/>
    <w:rsid w:val="00E76DAE"/>
    <w:rsid w:val="00E80B24"/>
    <w:rsid w:val="00E82276"/>
    <w:rsid w:val="00E82B5B"/>
    <w:rsid w:val="00E82EC3"/>
    <w:rsid w:val="00E83735"/>
    <w:rsid w:val="00E83C0B"/>
    <w:rsid w:val="00E83EE2"/>
    <w:rsid w:val="00E866A3"/>
    <w:rsid w:val="00E872E9"/>
    <w:rsid w:val="00E875AA"/>
    <w:rsid w:val="00E878C5"/>
    <w:rsid w:val="00E90A4E"/>
    <w:rsid w:val="00E90E1B"/>
    <w:rsid w:val="00E9214E"/>
    <w:rsid w:val="00E930E7"/>
    <w:rsid w:val="00E93C46"/>
    <w:rsid w:val="00E94C2E"/>
    <w:rsid w:val="00E951B4"/>
    <w:rsid w:val="00E95295"/>
    <w:rsid w:val="00E95C64"/>
    <w:rsid w:val="00E95EDF"/>
    <w:rsid w:val="00EA1548"/>
    <w:rsid w:val="00EA164A"/>
    <w:rsid w:val="00EA1CC6"/>
    <w:rsid w:val="00EA2B93"/>
    <w:rsid w:val="00EA2F7C"/>
    <w:rsid w:val="00EA47F8"/>
    <w:rsid w:val="00EA5755"/>
    <w:rsid w:val="00EA5A2F"/>
    <w:rsid w:val="00EA61A4"/>
    <w:rsid w:val="00EA63FF"/>
    <w:rsid w:val="00EA690A"/>
    <w:rsid w:val="00EB14E0"/>
    <w:rsid w:val="00EB220F"/>
    <w:rsid w:val="00EB294C"/>
    <w:rsid w:val="00EB2D05"/>
    <w:rsid w:val="00EB2E3F"/>
    <w:rsid w:val="00EB39F3"/>
    <w:rsid w:val="00EB4E04"/>
    <w:rsid w:val="00EB5381"/>
    <w:rsid w:val="00EB56C4"/>
    <w:rsid w:val="00EB5E46"/>
    <w:rsid w:val="00EB5FB3"/>
    <w:rsid w:val="00EB7051"/>
    <w:rsid w:val="00EC0522"/>
    <w:rsid w:val="00EC20A1"/>
    <w:rsid w:val="00EC289B"/>
    <w:rsid w:val="00EC4FB4"/>
    <w:rsid w:val="00EC50AC"/>
    <w:rsid w:val="00EC50CE"/>
    <w:rsid w:val="00EC68F8"/>
    <w:rsid w:val="00EC7BB7"/>
    <w:rsid w:val="00ED09E9"/>
    <w:rsid w:val="00ED0BCE"/>
    <w:rsid w:val="00ED18FB"/>
    <w:rsid w:val="00ED3472"/>
    <w:rsid w:val="00ED3892"/>
    <w:rsid w:val="00ED3E23"/>
    <w:rsid w:val="00ED46B2"/>
    <w:rsid w:val="00ED571F"/>
    <w:rsid w:val="00ED5E40"/>
    <w:rsid w:val="00ED6ED1"/>
    <w:rsid w:val="00ED7D27"/>
    <w:rsid w:val="00EE062D"/>
    <w:rsid w:val="00EE0CAF"/>
    <w:rsid w:val="00EE1B49"/>
    <w:rsid w:val="00EE2908"/>
    <w:rsid w:val="00EE3C2B"/>
    <w:rsid w:val="00EE3C35"/>
    <w:rsid w:val="00EE5FA1"/>
    <w:rsid w:val="00EE6ED0"/>
    <w:rsid w:val="00EF0002"/>
    <w:rsid w:val="00EF1879"/>
    <w:rsid w:val="00EF1BCF"/>
    <w:rsid w:val="00EF271C"/>
    <w:rsid w:val="00EF27AE"/>
    <w:rsid w:val="00EF516F"/>
    <w:rsid w:val="00EF5AFB"/>
    <w:rsid w:val="00EF680F"/>
    <w:rsid w:val="00EF73F5"/>
    <w:rsid w:val="00EF78CB"/>
    <w:rsid w:val="00EF78E4"/>
    <w:rsid w:val="00EF797C"/>
    <w:rsid w:val="00F023D6"/>
    <w:rsid w:val="00F02BD8"/>
    <w:rsid w:val="00F04421"/>
    <w:rsid w:val="00F05D38"/>
    <w:rsid w:val="00F10AD0"/>
    <w:rsid w:val="00F1139D"/>
    <w:rsid w:val="00F1258D"/>
    <w:rsid w:val="00F13236"/>
    <w:rsid w:val="00F14860"/>
    <w:rsid w:val="00F14C73"/>
    <w:rsid w:val="00F17CF7"/>
    <w:rsid w:val="00F21987"/>
    <w:rsid w:val="00F21A44"/>
    <w:rsid w:val="00F23077"/>
    <w:rsid w:val="00F2381F"/>
    <w:rsid w:val="00F24405"/>
    <w:rsid w:val="00F24AB2"/>
    <w:rsid w:val="00F255AB"/>
    <w:rsid w:val="00F2582E"/>
    <w:rsid w:val="00F259A1"/>
    <w:rsid w:val="00F273A6"/>
    <w:rsid w:val="00F27CAF"/>
    <w:rsid w:val="00F3212D"/>
    <w:rsid w:val="00F34686"/>
    <w:rsid w:val="00F3552A"/>
    <w:rsid w:val="00F36286"/>
    <w:rsid w:val="00F36571"/>
    <w:rsid w:val="00F36A92"/>
    <w:rsid w:val="00F4149E"/>
    <w:rsid w:val="00F42239"/>
    <w:rsid w:val="00F43485"/>
    <w:rsid w:val="00F46579"/>
    <w:rsid w:val="00F50142"/>
    <w:rsid w:val="00F5090F"/>
    <w:rsid w:val="00F5115E"/>
    <w:rsid w:val="00F5197A"/>
    <w:rsid w:val="00F52201"/>
    <w:rsid w:val="00F53083"/>
    <w:rsid w:val="00F5365C"/>
    <w:rsid w:val="00F5439E"/>
    <w:rsid w:val="00F543D5"/>
    <w:rsid w:val="00F555BF"/>
    <w:rsid w:val="00F557AF"/>
    <w:rsid w:val="00F55942"/>
    <w:rsid w:val="00F55FA7"/>
    <w:rsid w:val="00F56D4A"/>
    <w:rsid w:val="00F57080"/>
    <w:rsid w:val="00F57D89"/>
    <w:rsid w:val="00F60596"/>
    <w:rsid w:val="00F607BD"/>
    <w:rsid w:val="00F612A8"/>
    <w:rsid w:val="00F612B5"/>
    <w:rsid w:val="00F61C96"/>
    <w:rsid w:val="00F63081"/>
    <w:rsid w:val="00F63433"/>
    <w:rsid w:val="00F651CA"/>
    <w:rsid w:val="00F65252"/>
    <w:rsid w:val="00F664F6"/>
    <w:rsid w:val="00F66B5A"/>
    <w:rsid w:val="00F7003D"/>
    <w:rsid w:val="00F70B05"/>
    <w:rsid w:val="00F71375"/>
    <w:rsid w:val="00F71419"/>
    <w:rsid w:val="00F71BFE"/>
    <w:rsid w:val="00F72C03"/>
    <w:rsid w:val="00F7361E"/>
    <w:rsid w:val="00F73A4E"/>
    <w:rsid w:val="00F7419D"/>
    <w:rsid w:val="00F74736"/>
    <w:rsid w:val="00F7506B"/>
    <w:rsid w:val="00F7527A"/>
    <w:rsid w:val="00F77F71"/>
    <w:rsid w:val="00F80308"/>
    <w:rsid w:val="00F8039B"/>
    <w:rsid w:val="00F80D7C"/>
    <w:rsid w:val="00F830FD"/>
    <w:rsid w:val="00F84C92"/>
    <w:rsid w:val="00F8776D"/>
    <w:rsid w:val="00F87A1A"/>
    <w:rsid w:val="00F87F9E"/>
    <w:rsid w:val="00F937CB"/>
    <w:rsid w:val="00F93BBF"/>
    <w:rsid w:val="00F93D47"/>
    <w:rsid w:val="00F94A46"/>
    <w:rsid w:val="00F9707E"/>
    <w:rsid w:val="00FA0E28"/>
    <w:rsid w:val="00FA1914"/>
    <w:rsid w:val="00FA2520"/>
    <w:rsid w:val="00FA2C92"/>
    <w:rsid w:val="00FA3E45"/>
    <w:rsid w:val="00FA3EA6"/>
    <w:rsid w:val="00FA62EC"/>
    <w:rsid w:val="00FA747F"/>
    <w:rsid w:val="00FA774A"/>
    <w:rsid w:val="00FA7C5F"/>
    <w:rsid w:val="00FA7DF9"/>
    <w:rsid w:val="00FB07E7"/>
    <w:rsid w:val="00FB164A"/>
    <w:rsid w:val="00FB1730"/>
    <w:rsid w:val="00FB183D"/>
    <w:rsid w:val="00FB281F"/>
    <w:rsid w:val="00FB3BC2"/>
    <w:rsid w:val="00FB46E9"/>
    <w:rsid w:val="00FB4B11"/>
    <w:rsid w:val="00FB698B"/>
    <w:rsid w:val="00FC00C0"/>
    <w:rsid w:val="00FC0719"/>
    <w:rsid w:val="00FC1549"/>
    <w:rsid w:val="00FC3767"/>
    <w:rsid w:val="00FC69AD"/>
    <w:rsid w:val="00FD0005"/>
    <w:rsid w:val="00FD01D1"/>
    <w:rsid w:val="00FD300F"/>
    <w:rsid w:val="00FD3977"/>
    <w:rsid w:val="00FD3A6B"/>
    <w:rsid w:val="00FD4644"/>
    <w:rsid w:val="00FD495E"/>
    <w:rsid w:val="00FD5270"/>
    <w:rsid w:val="00FD6D38"/>
    <w:rsid w:val="00FD7782"/>
    <w:rsid w:val="00FD783E"/>
    <w:rsid w:val="00FD7F96"/>
    <w:rsid w:val="00FE11FE"/>
    <w:rsid w:val="00FE195F"/>
    <w:rsid w:val="00FE2036"/>
    <w:rsid w:val="00FE2618"/>
    <w:rsid w:val="00FE2D7B"/>
    <w:rsid w:val="00FE4294"/>
    <w:rsid w:val="00FE48B9"/>
    <w:rsid w:val="00FE4B65"/>
    <w:rsid w:val="00FE51C3"/>
    <w:rsid w:val="00FE5A1C"/>
    <w:rsid w:val="00FE61D7"/>
    <w:rsid w:val="00FE68BD"/>
    <w:rsid w:val="00FE7AF1"/>
    <w:rsid w:val="00FF1BB1"/>
    <w:rsid w:val="00FF2035"/>
    <w:rsid w:val="00FF2FF9"/>
    <w:rsid w:val="00FF39DD"/>
    <w:rsid w:val="00FF4AFD"/>
    <w:rsid w:val="00FF4B2A"/>
    <w:rsid w:val="00FF4E7C"/>
    <w:rsid w:val="00FF4FAF"/>
    <w:rsid w:val="00FF586C"/>
    <w:rsid w:val="00FF6015"/>
    <w:rsid w:val="00FF6C5E"/>
    <w:rsid w:val="00FF7332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paragraph" w:customStyle="1" w:styleId="ConsPlusJurTerm">
    <w:name w:val="ConsPlusJurTerm"/>
    <w:rsid w:val="0062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Placeholder Text"/>
    <w:basedOn w:val="a0"/>
    <w:uiPriority w:val="99"/>
    <w:semiHidden/>
    <w:rsid w:val="00F57080"/>
    <w:rPr>
      <w:color w:val="808080"/>
    </w:rPr>
  </w:style>
  <w:style w:type="character" w:styleId="af2">
    <w:name w:val="Hyperlink"/>
    <w:basedOn w:val="a0"/>
    <w:uiPriority w:val="99"/>
    <w:unhideWhenUsed/>
    <w:rsid w:val="00382790"/>
    <w:rPr>
      <w:color w:val="0000FF" w:themeColor="hyperlink"/>
      <w:u w:val="single"/>
    </w:rPr>
  </w:style>
  <w:style w:type="table" w:customStyle="1" w:styleId="1">
    <w:name w:val="Светлый список1"/>
    <w:basedOn w:val="a1"/>
    <w:uiPriority w:val="61"/>
    <w:rsid w:val="007C3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3">
    <w:name w:val="No Spacing"/>
    <w:uiPriority w:val="1"/>
    <w:qFormat/>
    <w:rsid w:val="007A2BE2"/>
    <w:pPr>
      <w:spacing w:after="0" w:line="240" w:lineRule="auto"/>
    </w:pPr>
  </w:style>
  <w:style w:type="table" w:styleId="af4">
    <w:name w:val="Light List"/>
    <w:basedOn w:val="a1"/>
    <w:uiPriority w:val="61"/>
    <w:rsid w:val="003779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paragraph" w:customStyle="1" w:styleId="ConsPlusJurTerm">
    <w:name w:val="ConsPlusJurTerm"/>
    <w:rsid w:val="0062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Placeholder Text"/>
    <w:basedOn w:val="a0"/>
    <w:uiPriority w:val="99"/>
    <w:semiHidden/>
    <w:rsid w:val="00F57080"/>
    <w:rPr>
      <w:color w:val="808080"/>
    </w:rPr>
  </w:style>
  <w:style w:type="character" w:styleId="af2">
    <w:name w:val="Hyperlink"/>
    <w:basedOn w:val="a0"/>
    <w:uiPriority w:val="99"/>
    <w:unhideWhenUsed/>
    <w:rsid w:val="00382790"/>
    <w:rPr>
      <w:color w:val="0000FF" w:themeColor="hyperlink"/>
      <w:u w:val="single"/>
    </w:rPr>
  </w:style>
  <w:style w:type="table" w:customStyle="1" w:styleId="1">
    <w:name w:val="Светлый список1"/>
    <w:basedOn w:val="a1"/>
    <w:uiPriority w:val="61"/>
    <w:rsid w:val="007C3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3">
    <w:name w:val="No Spacing"/>
    <w:uiPriority w:val="1"/>
    <w:qFormat/>
    <w:rsid w:val="007A2BE2"/>
    <w:pPr>
      <w:spacing w:after="0" w:line="240" w:lineRule="auto"/>
    </w:pPr>
  </w:style>
  <w:style w:type="table" w:styleId="af4">
    <w:name w:val="Light List"/>
    <w:basedOn w:val="a1"/>
    <w:uiPriority w:val="61"/>
    <w:rsid w:val="003779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887E995831CF216B13280E5DE80590730938F65875E9381977BD6E2CB0BA316754F7182B1F55234658CC01B512GA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61887E995831CF216B13280E5DE80590730B3AF65276E9381977BD6E2CB0BA316754F7182B1F55234658CC01B512G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80CF9CA638AACD3D105240853115EC90E6959F54B21BA6F5C8BC0B3661C03754371A5C7F38202AF0336D12AC921A4F18774B4FA209C9M1X5E" TargetMode="External"/><Relationship Id="rId23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9E120B4433FE5D90048225971991840CC2570353D36B38CA5285AFF5F26B75D71BF40F6FCEE87933086829EEB5822137E815303654783pFw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6833-508D-47B0-9C10-F7B7319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36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104</cp:revision>
  <cp:lastPrinted>2022-10-21T10:51:00Z</cp:lastPrinted>
  <dcterms:created xsi:type="dcterms:W3CDTF">2022-10-19T08:41:00Z</dcterms:created>
  <dcterms:modified xsi:type="dcterms:W3CDTF">2022-10-21T11:04:00Z</dcterms:modified>
</cp:coreProperties>
</file>