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56" w:rsidRDefault="001C1C99" w:rsidP="001C1C99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4E7D56" w:rsidRDefault="004E7D56" w:rsidP="00621121">
      <w:pPr>
        <w:rPr>
          <w:rFonts w:ascii="PT Astra Serif" w:hAnsi="PT Astra Serif"/>
          <w:sz w:val="28"/>
          <w:szCs w:val="28"/>
        </w:rPr>
      </w:pPr>
    </w:p>
    <w:p w:rsidR="00B532E3" w:rsidRPr="00241E88" w:rsidRDefault="00B532E3" w:rsidP="00B532E3">
      <w:pPr>
        <w:jc w:val="center"/>
        <w:rPr>
          <w:rFonts w:ascii="PT Astra Serif" w:hAnsi="PT Astra Serif"/>
          <w:sz w:val="28"/>
          <w:szCs w:val="28"/>
        </w:rPr>
      </w:pPr>
      <w:r w:rsidRPr="00241E88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B532E3" w:rsidRPr="00241E88" w:rsidRDefault="00B532E3" w:rsidP="00B532E3">
      <w:pPr>
        <w:jc w:val="center"/>
        <w:rPr>
          <w:rFonts w:ascii="PT Astra Serif" w:hAnsi="PT Astra Serif"/>
          <w:sz w:val="28"/>
          <w:szCs w:val="28"/>
        </w:rPr>
      </w:pPr>
    </w:p>
    <w:p w:rsidR="00B532E3" w:rsidRPr="00241E88" w:rsidRDefault="00B532E3" w:rsidP="00B532E3">
      <w:pPr>
        <w:jc w:val="center"/>
        <w:rPr>
          <w:rFonts w:ascii="PT Astra Serif" w:hAnsi="PT Astra Serif"/>
          <w:sz w:val="28"/>
          <w:szCs w:val="28"/>
        </w:rPr>
      </w:pPr>
      <w:proofErr w:type="gramStart"/>
      <w:r w:rsidRPr="00241E88">
        <w:rPr>
          <w:rFonts w:ascii="PT Astra Serif" w:hAnsi="PT Astra Serif"/>
          <w:sz w:val="28"/>
          <w:szCs w:val="28"/>
        </w:rPr>
        <w:t>П</w:t>
      </w:r>
      <w:proofErr w:type="gramEnd"/>
      <w:r w:rsidRPr="00241E88">
        <w:rPr>
          <w:rFonts w:ascii="PT Astra Serif" w:hAnsi="PT Astra Serif"/>
          <w:sz w:val="28"/>
          <w:szCs w:val="28"/>
        </w:rPr>
        <w:t xml:space="preserve"> О С Т А Н О В Л Е Н И Е</w:t>
      </w:r>
    </w:p>
    <w:p w:rsidR="004821CA" w:rsidRDefault="004821CA" w:rsidP="00621121">
      <w:pPr>
        <w:rPr>
          <w:rFonts w:ascii="PT Astra Serif" w:hAnsi="PT Astra Serif"/>
          <w:sz w:val="28"/>
          <w:szCs w:val="28"/>
        </w:rPr>
      </w:pPr>
    </w:p>
    <w:p w:rsidR="004821CA" w:rsidRDefault="004821CA" w:rsidP="00621121">
      <w:pPr>
        <w:rPr>
          <w:rFonts w:ascii="PT Astra Serif" w:hAnsi="PT Astra Serif"/>
          <w:sz w:val="28"/>
          <w:szCs w:val="28"/>
        </w:rPr>
      </w:pPr>
    </w:p>
    <w:p w:rsidR="004821CA" w:rsidRDefault="004821CA" w:rsidP="00621121">
      <w:pPr>
        <w:rPr>
          <w:rFonts w:ascii="PT Astra Serif" w:hAnsi="PT Astra Serif"/>
          <w:sz w:val="28"/>
          <w:szCs w:val="28"/>
        </w:rPr>
      </w:pPr>
    </w:p>
    <w:p w:rsidR="004821CA" w:rsidRDefault="004821CA" w:rsidP="00621121">
      <w:pPr>
        <w:rPr>
          <w:rFonts w:ascii="PT Astra Serif" w:hAnsi="PT Astra Serif"/>
          <w:sz w:val="28"/>
          <w:szCs w:val="28"/>
        </w:rPr>
      </w:pPr>
    </w:p>
    <w:p w:rsidR="004821CA" w:rsidRDefault="004821CA" w:rsidP="00621121">
      <w:pPr>
        <w:rPr>
          <w:rFonts w:ascii="PT Astra Serif" w:hAnsi="PT Astra Serif"/>
          <w:sz w:val="28"/>
          <w:szCs w:val="28"/>
        </w:rPr>
      </w:pPr>
    </w:p>
    <w:p w:rsidR="004821CA" w:rsidRDefault="004821CA" w:rsidP="00621121">
      <w:pPr>
        <w:rPr>
          <w:rFonts w:ascii="PT Astra Serif" w:hAnsi="PT Astra Serif"/>
          <w:sz w:val="28"/>
          <w:szCs w:val="28"/>
        </w:rPr>
      </w:pPr>
    </w:p>
    <w:p w:rsidR="004821CA" w:rsidRPr="004821CA" w:rsidRDefault="004821CA" w:rsidP="00621121">
      <w:pPr>
        <w:rPr>
          <w:rFonts w:ascii="PT Astra Serif" w:hAnsi="PT Astra Serif"/>
          <w:sz w:val="20"/>
          <w:szCs w:val="28"/>
        </w:rPr>
      </w:pPr>
    </w:p>
    <w:p w:rsidR="00DC2214" w:rsidRPr="00DC2214" w:rsidRDefault="00DC2214" w:rsidP="00DC2214">
      <w:pPr>
        <w:pStyle w:val="1"/>
        <w:spacing w:before="0" w:after="0"/>
        <w:jc w:val="center"/>
        <w:rPr>
          <w:rFonts w:ascii="PT Astra Serif" w:hAnsi="PT Astra Serif"/>
          <w:color w:val="000000"/>
          <w:sz w:val="28"/>
          <w:szCs w:val="26"/>
        </w:rPr>
      </w:pPr>
      <w:r w:rsidRPr="00DC2214">
        <w:rPr>
          <w:rFonts w:ascii="PT Astra Serif" w:hAnsi="PT Astra Serif"/>
          <w:color w:val="000000"/>
          <w:sz w:val="28"/>
          <w:szCs w:val="26"/>
        </w:rPr>
        <w:t>Об утверждении распределения субсидий из областного</w:t>
      </w:r>
    </w:p>
    <w:p w:rsidR="00DC2214" w:rsidRPr="00DC2214" w:rsidRDefault="00DC2214" w:rsidP="00DC2214">
      <w:pPr>
        <w:pStyle w:val="1"/>
        <w:spacing w:before="0" w:after="0"/>
        <w:jc w:val="center"/>
        <w:rPr>
          <w:rFonts w:ascii="PT Astra Serif" w:hAnsi="PT Astra Serif"/>
          <w:color w:val="000000"/>
          <w:sz w:val="28"/>
          <w:szCs w:val="26"/>
        </w:rPr>
      </w:pPr>
      <w:r w:rsidRPr="00DC2214">
        <w:rPr>
          <w:rFonts w:ascii="PT Astra Serif" w:hAnsi="PT Astra Serif"/>
          <w:color w:val="000000"/>
          <w:sz w:val="28"/>
          <w:szCs w:val="26"/>
        </w:rPr>
        <w:t>бюджета Ульяновской области</w:t>
      </w:r>
      <w:r w:rsidR="001C1C99">
        <w:rPr>
          <w:rFonts w:ascii="PT Astra Serif" w:hAnsi="PT Astra Serif"/>
          <w:color w:val="000000"/>
          <w:sz w:val="28"/>
          <w:szCs w:val="26"/>
        </w:rPr>
        <w:t>, предоставляемых в 202</w:t>
      </w:r>
      <w:r w:rsidR="001C1C99">
        <w:rPr>
          <w:rFonts w:ascii="PT Astra Serif" w:hAnsi="PT Astra Serif"/>
          <w:color w:val="000000"/>
          <w:sz w:val="28"/>
          <w:szCs w:val="26"/>
          <w:lang w:val="ru-RU"/>
        </w:rPr>
        <w:t>2</w:t>
      </w:r>
      <w:r w:rsidR="001C1C99">
        <w:rPr>
          <w:rFonts w:ascii="PT Astra Serif" w:hAnsi="PT Astra Serif"/>
          <w:color w:val="000000"/>
          <w:sz w:val="28"/>
          <w:szCs w:val="26"/>
        </w:rPr>
        <w:t>-202</w:t>
      </w:r>
      <w:r w:rsidR="001C1C99">
        <w:rPr>
          <w:rFonts w:ascii="PT Astra Serif" w:hAnsi="PT Astra Serif"/>
          <w:color w:val="000000"/>
          <w:sz w:val="28"/>
          <w:szCs w:val="26"/>
          <w:lang w:val="ru-RU"/>
        </w:rPr>
        <w:t>4</w:t>
      </w:r>
      <w:r w:rsidRPr="00DC2214">
        <w:rPr>
          <w:rFonts w:ascii="PT Astra Serif" w:hAnsi="PT Astra Serif"/>
          <w:color w:val="000000"/>
          <w:sz w:val="28"/>
          <w:szCs w:val="26"/>
        </w:rPr>
        <w:t xml:space="preserve"> годах бюджетам муниципальных районов (городских округов) Ульяновской области в целях </w:t>
      </w:r>
      <w:proofErr w:type="spellStart"/>
      <w:r w:rsidRPr="00DC2214">
        <w:rPr>
          <w:rFonts w:ascii="PT Astra Serif" w:hAnsi="PT Astra Serif"/>
          <w:color w:val="000000"/>
          <w:sz w:val="28"/>
          <w:szCs w:val="26"/>
        </w:rPr>
        <w:t>софинансирования</w:t>
      </w:r>
      <w:proofErr w:type="spellEnd"/>
      <w:r w:rsidRPr="00DC2214">
        <w:rPr>
          <w:rFonts w:ascii="PT Astra Serif" w:hAnsi="PT Astra Serif"/>
          <w:color w:val="000000"/>
          <w:sz w:val="28"/>
          <w:szCs w:val="26"/>
        </w:rPr>
        <w:t xml:space="preserve"> расходных обязательств, связанных</w:t>
      </w:r>
    </w:p>
    <w:p w:rsidR="00DC2214" w:rsidRPr="00DC2214" w:rsidRDefault="00DC2214" w:rsidP="00DC2214">
      <w:pPr>
        <w:pStyle w:val="1"/>
        <w:spacing w:before="0" w:after="0"/>
        <w:jc w:val="center"/>
        <w:rPr>
          <w:rFonts w:ascii="PT Astra Serif" w:hAnsi="PT Astra Serif"/>
          <w:color w:val="000000"/>
          <w:sz w:val="28"/>
          <w:szCs w:val="26"/>
        </w:rPr>
      </w:pPr>
      <w:r w:rsidRPr="00DC2214">
        <w:rPr>
          <w:rFonts w:ascii="PT Astra Serif" w:hAnsi="PT Astra Serif"/>
          <w:color w:val="000000"/>
          <w:sz w:val="28"/>
          <w:szCs w:val="26"/>
        </w:rPr>
        <w:t>с ремонтом дворовых территорий многоквартирных домов</w:t>
      </w:r>
    </w:p>
    <w:p w:rsidR="00DC2214" w:rsidRPr="00DC2214" w:rsidRDefault="00DC2214" w:rsidP="00DC2214">
      <w:pPr>
        <w:pStyle w:val="1"/>
        <w:spacing w:before="0" w:after="0"/>
        <w:jc w:val="center"/>
        <w:rPr>
          <w:rFonts w:ascii="PT Astra Serif" w:hAnsi="PT Astra Serif"/>
          <w:color w:val="000000"/>
          <w:sz w:val="28"/>
          <w:szCs w:val="26"/>
        </w:rPr>
      </w:pPr>
      <w:r w:rsidRPr="00DC2214">
        <w:rPr>
          <w:rFonts w:ascii="PT Astra Serif" w:hAnsi="PT Astra Serif"/>
          <w:color w:val="000000"/>
          <w:sz w:val="28"/>
          <w:szCs w:val="26"/>
        </w:rPr>
        <w:t>и социальных объектов, проездов к дворовым территориям</w:t>
      </w:r>
    </w:p>
    <w:p w:rsidR="00DC2214" w:rsidRPr="00DC2214" w:rsidRDefault="00DC2214" w:rsidP="00DC2214">
      <w:pPr>
        <w:pStyle w:val="1"/>
        <w:spacing w:before="0" w:after="0"/>
        <w:jc w:val="center"/>
        <w:rPr>
          <w:rFonts w:ascii="PT Astra Serif" w:hAnsi="PT Astra Serif"/>
          <w:color w:val="000000"/>
          <w:sz w:val="28"/>
          <w:szCs w:val="26"/>
        </w:rPr>
      </w:pPr>
      <w:r w:rsidRPr="00DC2214">
        <w:rPr>
          <w:rFonts w:ascii="PT Astra Serif" w:hAnsi="PT Astra Serif"/>
          <w:color w:val="000000"/>
          <w:sz w:val="28"/>
          <w:szCs w:val="26"/>
        </w:rPr>
        <w:t>многоквартирных домов и социальным объектам населённых</w:t>
      </w:r>
    </w:p>
    <w:p w:rsidR="00DC2214" w:rsidRPr="00DC2214" w:rsidRDefault="00DC2214" w:rsidP="00DC2214">
      <w:pPr>
        <w:pStyle w:val="1"/>
        <w:spacing w:before="0" w:after="0"/>
        <w:jc w:val="center"/>
        <w:rPr>
          <w:rFonts w:ascii="PT Astra Serif" w:hAnsi="PT Astra Serif"/>
          <w:color w:val="000000"/>
          <w:sz w:val="28"/>
          <w:szCs w:val="26"/>
        </w:rPr>
      </w:pPr>
      <w:r w:rsidRPr="00DC2214">
        <w:rPr>
          <w:rFonts w:ascii="PT Astra Serif" w:hAnsi="PT Astra Serif"/>
          <w:color w:val="000000"/>
          <w:sz w:val="28"/>
          <w:szCs w:val="26"/>
        </w:rPr>
        <w:t>пунктов, подготовкой проектной документации, а также</w:t>
      </w:r>
    </w:p>
    <w:p w:rsidR="00DC2214" w:rsidRPr="00DC2214" w:rsidRDefault="00DC2214" w:rsidP="00DC2214">
      <w:pPr>
        <w:pStyle w:val="1"/>
        <w:spacing w:before="0" w:after="0"/>
        <w:jc w:val="center"/>
        <w:rPr>
          <w:rFonts w:ascii="PT Astra Serif" w:hAnsi="PT Astra Serif"/>
          <w:color w:val="000000"/>
          <w:sz w:val="28"/>
          <w:szCs w:val="26"/>
        </w:rPr>
      </w:pPr>
      <w:r w:rsidRPr="00DC2214">
        <w:rPr>
          <w:rFonts w:ascii="PT Astra Serif" w:hAnsi="PT Astra Serif"/>
          <w:color w:val="000000"/>
          <w:sz w:val="28"/>
          <w:szCs w:val="26"/>
        </w:rPr>
        <w:t>строительством, реконструкцией, капитальным ремонтом,</w:t>
      </w:r>
    </w:p>
    <w:p w:rsidR="00DC2214" w:rsidRPr="00DC2214" w:rsidRDefault="00DC2214" w:rsidP="00DC2214">
      <w:pPr>
        <w:pStyle w:val="1"/>
        <w:spacing w:before="0" w:after="0"/>
        <w:jc w:val="center"/>
        <w:rPr>
          <w:rFonts w:ascii="PT Astra Serif" w:hAnsi="PT Astra Serif"/>
          <w:color w:val="000000"/>
          <w:sz w:val="28"/>
          <w:szCs w:val="26"/>
        </w:rPr>
      </w:pPr>
      <w:r w:rsidRPr="00DC2214">
        <w:rPr>
          <w:rFonts w:ascii="PT Astra Serif" w:hAnsi="PT Astra Serif"/>
          <w:color w:val="000000"/>
          <w:sz w:val="28"/>
          <w:szCs w:val="26"/>
        </w:rPr>
        <w:t>ремонтом и содержанием (установкой дорожных знаков</w:t>
      </w:r>
    </w:p>
    <w:p w:rsidR="00DC2214" w:rsidRPr="00DC2214" w:rsidRDefault="00DC2214" w:rsidP="00DC2214">
      <w:pPr>
        <w:pStyle w:val="1"/>
        <w:spacing w:before="0" w:after="0"/>
        <w:jc w:val="center"/>
        <w:rPr>
          <w:rFonts w:ascii="PT Astra Serif" w:hAnsi="PT Astra Serif"/>
          <w:color w:val="000000"/>
          <w:sz w:val="28"/>
          <w:szCs w:val="26"/>
        </w:rPr>
      </w:pPr>
      <w:r w:rsidRPr="00DC2214">
        <w:rPr>
          <w:rFonts w:ascii="PT Astra Serif" w:hAnsi="PT Astra Serif"/>
          <w:color w:val="000000"/>
          <w:sz w:val="28"/>
          <w:szCs w:val="26"/>
        </w:rPr>
        <w:t>и нанесением горизонтальной разметки) автомобильных дорог</w:t>
      </w:r>
    </w:p>
    <w:p w:rsidR="00DC2214" w:rsidRPr="00DC2214" w:rsidRDefault="00DC2214" w:rsidP="00DC2214">
      <w:pPr>
        <w:pStyle w:val="1"/>
        <w:spacing w:before="0" w:after="0"/>
        <w:jc w:val="center"/>
        <w:rPr>
          <w:rFonts w:ascii="PT Astra Serif" w:hAnsi="PT Astra Serif"/>
          <w:color w:val="000000"/>
          <w:sz w:val="28"/>
          <w:szCs w:val="26"/>
        </w:rPr>
      </w:pPr>
      <w:r w:rsidRPr="00DC2214">
        <w:rPr>
          <w:rFonts w:ascii="PT Astra Serif" w:hAnsi="PT Astra Serif"/>
          <w:color w:val="000000"/>
          <w:sz w:val="28"/>
          <w:szCs w:val="26"/>
        </w:rPr>
        <w:t>общего пользования местного значения, мостов и иных</w:t>
      </w:r>
    </w:p>
    <w:p w:rsidR="00DC2214" w:rsidRPr="00DC2214" w:rsidRDefault="00DC2214" w:rsidP="00DC2214">
      <w:pPr>
        <w:pStyle w:val="1"/>
        <w:spacing w:before="0" w:after="0"/>
        <w:jc w:val="center"/>
        <w:rPr>
          <w:rFonts w:ascii="PT Astra Serif" w:hAnsi="PT Astra Serif"/>
          <w:color w:val="000000"/>
          <w:sz w:val="28"/>
          <w:szCs w:val="26"/>
        </w:rPr>
      </w:pPr>
      <w:r w:rsidRPr="00DC2214">
        <w:rPr>
          <w:rFonts w:ascii="PT Astra Serif" w:hAnsi="PT Astra Serif"/>
          <w:color w:val="000000"/>
          <w:sz w:val="28"/>
          <w:szCs w:val="26"/>
        </w:rPr>
        <w:t>искусственных дорожных сооружений на них, в том числе</w:t>
      </w:r>
    </w:p>
    <w:p w:rsidR="00DC2214" w:rsidRPr="00DC2214" w:rsidRDefault="00DC2214" w:rsidP="00DC2214">
      <w:pPr>
        <w:pStyle w:val="1"/>
        <w:spacing w:before="0" w:after="0"/>
        <w:jc w:val="center"/>
        <w:rPr>
          <w:rFonts w:ascii="PT Astra Serif" w:hAnsi="PT Astra Serif"/>
          <w:color w:val="000000"/>
          <w:sz w:val="28"/>
          <w:szCs w:val="26"/>
        </w:rPr>
      </w:pPr>
      <w:r w:rsidRPr="00DC2214">
        <w:rPr>
          <w:rFonts w:ascii="PT Astra Serif" w:hAnsi="PT Astra Serif"/>
          <w:color w:val="000000"/>
          <w:sz w:val="28"/>
          <w:szCs w:val="26"/>
        </w:rPr>
        <w:t>в связи с проектированием и строительством (реконструкцией)</w:t>
      </w:r>
    </w:p>
    <w:p w:rsidR="00DC2214" w:rsidRPr="00DC2214" w:rsidRDefault="00DC2214" w:rsidP="00DC2214">
      <w:pPr>
        <w:pStyle w:val="1"/>
        <w:spacing w:before="0" w:after="0"/>
        <w:jc w:val="center"/>
        <w:rPr>
          <w:rFonts w:ascii="PT Astra Serif" w:hAnsi="PT Astra Serif"/>
          <w:color w:val="000000"/>
          <w:sz w:val="28"/>
          <w:szCs w:val="26"/>
        </w:rPr>
      </w:pPr>
      <w:r w:rsidRPr="00DC2214">
        <w:rPr>
          <w:rFonts w:ascii="PT Astra Serif" w:hAnsi="PT Astra Serif"/>
          <w:color w:val="000000"/>
          <w:sz w:val="28"/>
          <w:szCs w:val="26"/>
        </w:rPr>
        <w:t>автомобильных дорог общего пользования местного значения</w:t>
      </w:r>
    </w:p>
    <w:p w:rsidR="00DC2214" w:rsidRPr="00DC2214" w:rsidRDefault="00DC2214" w:rsidP="00DC2214">
      <w:pPr>
        <w:pStyle w:val="1"/>
        <w:spacing w:before="0" w:after="0"/>
        <w:jc w:val="center"/>
        <w:rPr>
          <w:rFonts w:ascii="PT Astra Serif" w:hAnsi="PT Astra Serif"/>
          <w:color w:val="000000"/>
          <w:sz w:val="28"/>
          <w:szCs w:val="26"/>
        </w:rPr>
      </w:pPr>
      <w:r w:rsidRPr="00DC2214">
        <w:rPr>
          <w:rFonts w:ascii="PT Astra Serif" w:hAnsi="PT Astra Serif"/>
          <w:color w:val="000000"/>
          <w:sz w:val="28"/>
          <w:szCs w:val="26"/>
        </w:rPr>
        <w:t>с твёрдым покрытием до сельских населённых пунктов,</w:t>
      </w:r>
    </w:p>
    <w:p w:rsidR="00DC2214" w:rsidRPr="00DC2214" w:rsidRDefault="00DC2214" w:rsidP="00DC2214">
      <w:pPr>
        <w:pStyle w:val="1"/>
        <w:spacing w:before="0" w:after="0"/>
        <w:jc w:val="center"/>
        <w:rPr>
          <w:rFonts w:ascii="PT Astra Serif" w:hAnsi="PT Astra Serif"/>
          <w:color w:val="000000"/>
          <w:sz w:val="28"/>
          <w:szCs w:val="26"/>
        </w:rPr>
      </w:pPr>
      <w:r w:rsidRPr="00DC2214">
        <w:rPr>
          <w:rFonts w:ascii="PT Astra Serif" w:hAnsi="PT Astra Serif"/>
          <w:color w:val="000000"/>
          <w:sz w:val="28"/>
          <w:szCs w:val="26"/>
        </w:rPr>
        <w:t>не имеющих круглогодичной связи с сетью автомобильных</w:t>
      </w:r>
    </w:p>
    <w:p w:rsidR="00DC2214" w:rsidRPr="00DC2214" w:rsidRDefault="00DC2214" w:rsidP="00DC2214">
      <w:pPr>
        <w:pStyle w:val="1"/>
        <w:spacing w:before="0" w:after="0"/>
        <w:jc w:val="center"/>
        <w:rPr>
          <w:rFonts w:ascii="PT Astra Serif" w:hAnsi="PT Astra Serif"/>
          <w:color w:val="000000"/>
          <w:sz w:val="28"/>
          <w:szCs w:val="26"/>
        </w:rPr>
      </w:pPr>
      <w:r w:rsidRPr="00DC2214">
        <w:rPr>
          <w:rFonts w:ascii="PT Astra Serif" w:hAnsi="PT Astra Serif"/>
          <w:color w:val="000000"/>
          <w:sz w:val="28"/>
          <w:szCs w:val="26"/>
        </w:rPr>
        <w:t>дорог общего пользования, велосипедных дорожек</w:t>
      </w:r>
    </w:p>
    <w:p w:rsidR="00DC2214" w:rsidRPr="00DC2214" w:rsidRDefault="00DC2214" w:rsidP="00DC2214">
      <w:pPr>
        <w:pStyle w:val="1"/>
        <w:spacing w:before="0" w:after="0"/>
        <w:jc w:val="center"/>
        <w:rPr>
          <w:rFonts w:ascii="PT Astra Serif" w:hAnsi="PT Astra Serif"/>
          <w:color w:val="000000"/>
          <w:sz w:val="28"/>
          <w:szCs w:val="26"/>
        </w:rPr>
      </w:pPr>
      <w:r w:rsidRPr="00DC2214">
        <w:rPr>
          <w:rFonts w:ascii="PT Astra Serif" w:hAnsi="PT Astra Serif"/>
          <w:color w:val="000000"/>
          <w:sz w:val="28"/>
          <w:szCs w:val="26"/>
        </w:rPr>
        <w:t>и велосипедных парковок</w:t>
      </w:r>
    </w:p>
    <w:p w:rsidR="00065FF2" w:rsidRPr="00550EC9" w:rsidRDefault="00065FF2" w:rsidP="00DC2214">
      <w:pPr>
        <w:rPr>
          <w:rFonts w:ascii="PT Astra Serif" w:hAnsi="PT Astra Serif"/>
          <w:sz w:val="28"/>
          <w:szCs w:val="26"/>
        </w:rPr>
      </w:pPr>
    </w:p>
    <w:p w:rsidR="00DE76DF" w:rsidRDefault="00DC2214" w:rsidP="00DE76DF">
      <w:pPr>
        <w:widowControl w:val="0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DC2214">
        <w:rPr>
          <w:rFonts w:ascii="PT Astra Serif" w:hAnsi="PT Astra Serif"/>
          <w:sz w:val="27"/>
          <w:szCs w:val="27"/>
        </w:rPr>
        <w:t xml:space="preserve">В целях </w:t>
      </w:r>
      <w:r w:rsidR="007040BC">
        <w:rPr>
          <w:rFonts w:ascii="PT Astra Serif" w:hAnsi="PT Astra Serif"/>
          <w:sz w:val="27"/>
          <w:szCs w:val="27"/>
        </w:rPr>
        <w:t xml:space="preserve">обеспечения </w:t>
      </w:r>
      <w:r w:rsidRPr="00DC2214">
        <w:rPr>
          <w:rFonts w:ascii="PT Astra Serif" w:hAnsi="PT Astra Serif"/>
          <w:sz w:val="27"/>
          <w:szCs w:val="27"/>
        </w:rPr>
        <w:t>реализации</w:t>
      </w:r>
      <w:r w:rsidRPr="00DC2214">
        <w:rPr>
          <w:rFonts w:ascii="PT Astra Serif" w:hAnsi="PT Astra Serif"/>
          <w:b/>
          <w:sz w:val="27"/>
          <w:szCs w:val="27"/>
        </w:rPr>
        <w:t xml:space="preserve"> </w:t>
      </w:r>
      <w:r w:rsidRPr="00DC2214">
        <w:rPr>
          <w:rFonts w:ascii="PT Astra Serif" w:hAnsi="PT Astra Serif"/>
          <w:sz w:val="27"/>
          <w:szCs w:val="27"/>
        </w:rPr>
        <w:t xml:space="preserve">государственной программы Ульяновской области «Развитие транспортной системы в Ульяновской области», утверждённой постановлением Правительства Ульяновской области от 14.11.2019                              № 26/577-П «Об утверждении государственной программы Ульяновской области «Развитие транспортной системы в Ульяновской области», Правительство Ульяновской области </w:t>
      </w:r>
      <w:proofErr w:type="gramStart"/>
      <w:r w:rsidRPr="00DC2214">
        <w:rPr>
          <w:rFonts w:ascii="PT Astra Serif" w:hAnsi="PT Astra Serif"/>
          <w:sz w:val="27"/>
          <w:szCs w:val="27"/>
        </w:rPr>
        <w:t>п</w:t>
      </w:r>
      <w:proofErr w:type="gramEnd"/>
      <w:r w:rsidRPr="00DC2214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E4275E" w:rsidRDefault="00DC2214" w:rsidP="00E4275E">
      <w:pPr>
        <w:widowControl w:val="0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1.</w:t>
      </w:r>
      <w:r w:rsidR="002C03BA">
        <w:rPr>
          <w:rFonts w:ascii="PT Astra Serif" w:hAnsi="PT Astra Serif"/>
          <w:sz w:val="27"/>
          <w:szCs w:val="27"/>
        </w:rPr>
        <w:t xml:space="preserve"> </w:t>
      </w:r>
      <w:proofErr w:type="gramStart"/>
      <w:r w:rsidRPr="00DC2214">
        <w:rPr>
          <w:rFonts w:ascii="PT Astra Serif" w:hAnsi="PT Astra Serif"/>
          <w:sz w:val="27"/>
          <w:szCs w:val="27"/>
        </w:rPr>
        <w:t xml:space="preserve">Утвердить прилагаемое распределение </w:t>
      </w:r>
      <w:r w:rsidR="00E4275E" w:rsidRPr="00E4275E">
        <w:rPr>
          <w:rFonts w:ascii="PT Astra Serif" w:hAnsi="PT Astra Serif"/>
          <w:sz w:val="27"/>
          <w:szCs w:val="27"/>
        </w:rPr>
        <w:t>субсидий из областного бюджета Ульяновской</w:t>
      </w:r>
      <w:r w:rsidR="00E4275E">
        <w:rPr>
          <w:rFonts w:ascii="PT Astra Serif" w:hAnsi="PT Astra Serif"/>
          <w:sz w:val="27"/>
          <w:szCs w:val="27"/>
        </w:rPr>
        <w:t xml:space="preserve"> об</w:t>
      </w:r>
      <w:r w:rsidR="001C1C99">
        <w:rPr>
          <w:rFonts w:ascii="PT Astra Serif" w:hAnsi="PT Astra Serif"/>
          <w:sz w:val="27"/>
          <w:szCs w:val="27"/>
        </w:rPr>
        <w:t>ласти, предоставляемых в 2022</w:t>
      </w:r>
      <w:r w:rsidR="002C03BA">
        <w:rPr>
          <w:rFonts w:ascii="PT Astra Serif" w:hAnsi="PT Astra Serif"/>
          <w:sz w:val="27"/>
          <w:szCs w:val="27"/>
        </w:rPr>
        <w:t>-</w:t>
      </w:r>
      <w:r w:rsidR="001C1C99">
        <w:rPr>
          <w:rFonts w:ascii="PT Astra Serif" w:hAnsi="PT Astra Serif"/>
          <w:sz w:val="27"/>
          <w:szCs w:val="27"/>
        </w:rPr>
        <w:t>2024</w:t>
      </w:r>
      <w:r w:rsidR="00E4275E" w:rsidRPr="00E4275E">
        <w:rPr>
          <w:rFonts w:ascii="PT Astra Serif" w:hAnsi="PT Astra Serif"/>
          <w:sz w:val="27"/>
          <w:szCs w:val="27"/>
        </w:rPr>
        <w:t xml:space="preserve"> годах бюджетам муниципальных районов (городских округов) Ульяновской области в целях </w:t>
      </w:r>
      <w:proofErr w:type="spellStart"/>
      <w:r w:rsidR="00E4275E" w:rsidRPr="00E4275E">
        <w:rPr>
          <w:rFonts w:ascii="PT Astra Serif" w:hAnsi="PT Astra Serif"/>
          <w:sz w:val="27"/>
          <w:szCs w:val="27"/>
        </w:rPr>
        <w:t>софинансирования</w:t>
      </w:r>
      <w:proofErr w:type="spellEnd"/>
      <w:r w:rsidR="00E4275E" w:rsidRPr="00E4275E">
        <w:rPr>
          <w:rFonts w:ascii="PT Astra Serif" w:hAnsi="PT Astra Serif"/>
          <w:sz w:val="27"/>
          <w:szCs w:val="27"/>
        </w:rPr>
        <w:t xml:space="preserve"> расходных обязательств, связанных с ремонтом дворовых территорий многоквартирных домов и социальных объектов, проездов к дворовым территориям многоквартирных до</w:t>
      </w:r>
      <w:r w:rsidR="002C03BA">
        <w:rPr>
          <w:rFonts w:ascii="PT Astra Serif" w:hAnsi="PT Astra Serif"/>
          <w:sz w:val="27"/>
          <w:szCs w:val="27"/>
        </w:rPr>
        <w:t>мов и социальным объектам населё</w:t>
      </w:r>
      <w:r w:rsidR="00E4275E" w:rsidRPr="00E4275E">
        <w:rPr>
          <w:rFonts w:ascii="PT Astra Serif" w:hAnsi="PT Astra Serif"/>
          <w:sz w:val="27"/>
          <w:szCs w:val="27"/>
        </w:rPr>
        <w:t xml:space="preserve">нных пунктов, подготовкой проектной документации, а также строительством, реконструкцией, капитальным ремонтом, ремонтом и содержанием (установкой </w:t>
      </w:r>
      <w:r w:rsidR="00E4275E" w:rsidRPr="00E4275E">
        <w:rPr>
          <w:rFonts w:ascii="PT Astra Serif" w:hAnsi="PT Astra Serif"/>
          <w:sz w:val="27"/>
          <w:szCs w:val="27"/>
        </w:rPr>
        <w:lastRenderedPageBreak/>
        <w:t>дорожных</w:t>
      </w:r>
      <w:proofErr w:type="gramEnd"/>
      <w:r w:rsidR="00E4275E" w:rsidRPr="00E4275E">
        <w:rPr>
          <w:rFonts w:ascii="PT Astra Serif" w:hAnsi="PT Astra Serif"/>
          <w:sz w:val="27"/>
          <w:szCs w:val="27"/>
        </w:rPr>
        <w:t xml:space="preserve"> </w:t>
      </w:r>
      <w:proofErr w:type="gramStart"/>
      <w:r w:rsidR="00E4275E" w:rsidRPr="00E4275E">
        <w:rPr>
          <w:rFonts w:ascii="PT Astra Serif" w:hAnsi="PT Astra Serif"/>
          <w:sz w:val="27"/>
          <w:szCs w:val="27"/>
        </w:rPr>
        <w:t xml:space="preserve">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в связи с проектированием и строительством (реконструкцией) автомобильных дорог общего пользования местного значения </w:t>
      </w:r>
      <w:r w:rsidR="002C03BA">
        <w:rPr>
          <w:rFonts w:ascii="PT Astra Serif" w:hAnsi="PT Astra Serif"/>
          <w:sz w:val="27"/>
          <w:szCs w:val="27"/>
        </w:rPr>
        <w:br/>
        <w:t>с твё</w:t>
      </w:r>
      <w:r w:rsidR="00E4275E" w:rsidRPr="00E4275E">
        <w:rPr>
          <w:rFonts w:ascii="PT Astra Serif" w:hAnsi="PT Astra Serif"/>
          <w:sz w:val="27"/>
          <w:szCs w:val="27"/>
        </w:rPr>
        <w:t>р</w:t>
      </w:r>
      <w:r w:rsidR="002C03BA">
        <w:rPr>
          <w:rFonts w:ascii="PT Astra Serif" w:hAnsi="PT Astra Serif"/>
          <w:sz w:val="27"/>
          <w:szCs w:val="27"/>
        </w:rPr>
        <w:t>дым покрытием до сельских населё</w:t>
      </w:r>
      <w:r w:rsidR="00E4275E" w:rsidRPr="00E4275E">
        <w:rPr>
          <w:rFonts w:ascii="PT Astra Serif" w:hAnsi="PT Astra Serif"/>
          <w:sz w:val="27"/>
          <w:szCs w:val="27"/>
        </w:rPr>
        <w:t xml:space="preserve">нных пунктов, не имеющих круглогодичной связи с сетью автомобильных дорог общего пользования, велосипедных </w:t>
      </w:r>
      <w:r w:rsidR="002C03BA">
        <w:rPr>
          <w:rFonts w:ascii="PT Astra Serif" w:hAnsi="PT Astra Serif"/>
          <w:sz w:val="27"/>
          <w:szCs w:val="27"/>
        </w:rPr>
        <w:t>дорожек и велосипедных парковок</w:t>
      </w:r>
      <w:r w:rsidR="00E4275E">
        <w:rPr>
          <w:rFonts w:ascii="PT Astra Serif" w:hAnsi="PT Astra Serif"/>
          <w:sz w:val="27"/>
          <w:szCs w:val="27"/>
        </w:rPr>
        <w:t>.</w:t>
      </w:r>
      <w:proofErr w:type="gramEnd"/>
    </w:p>
    <w:p w:rsidR="006753AC" w:rsidRDefault="006753AC" w:rsidP="006753AC">
      <w:pPr>
        <w:widowControl w:val="0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2. Признать утратившими силу</w:t>
      </w:r>
    </w:p>
    <w:p w:rsidR="006753AC" w:rsidRDefault="006753AC" w:rsidP="006753AC">
      <w:pPr>
        <w:widowControl w:val="0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PT Astra Serif" w:hAnsi="PT Astra Serif"/>
          <w:sz w:val="27"/>
          <w:szCs w:val="27"/>
        </w:rPr>
      </w:pPr>
      <w:proofErr w:type="gramStart"/>
      <w:r w:rsidRPr="00DC2214">
        <w:rPr>
          <w:rFonts w:ascii="PT Astra Serif" w:hAnsi="PT Astra Serif"/>
          <w:sz w:val="27"/>
          <w:szCs w:val="27"/>
        </w:rPr>
        <w:t>постановление Правите</w:t>
      </w:r>
      <w:r w:rsidR="00A8506E">
        <w:rPr>
          <w:rFonts w:ascii="PT Astra Serif" w:hAnsi="PT Astra Serif"/>
          <w:sz w:val="27"/>
          <w:szCs w:val="27"/>
        </w:rPr>
        <w:t>льства Ульяновской области от 13.04.2021</w:t>
      </w:r>
      <w:r w:rsidRPr="00DC2214">
        <w:rPr>
          <w:rFonts w:ascii="PT Astra Serif" w:hAnsi="PT Astra Serif"/>
          <w:sz w:val="27"/>
          <w:szCs w:val="27"/>
        </w:rPr>
        <w:t xml:space="preserve">                   № </w:t>
      </w:r>
      <w:r w:rsidR="00A8506E">
        <w:rPr>
          <w:rFonts w:ascii="PT Astra Serif" w:hAnsi="PT Astra Serif"/>
          <w:sz w:val="27"/>
          <w:szCs w:val="27"/>
        </w:rPr>
        <w:t>143</w:t>
      </w:r>
      <w:r w:rsidRPr="00DC2214">
        <w:rPr>
          <w:rFonts w:ascii="PT Astra Serif" w:hAnsi="PT Astra Serif"/>
          <w:sz w:val="27"/>
          <w:szCs w:val="27"/>
        </w:rPr>
        <w:t xml:space="preserve">-П «Об утверждении распределения </w:t>
      </w:r>
      <w:r w:rsidRPr="00E4275E">
        <w:rPr>
          <w:rFonts w:ascii="PT Astra Serif" w:hAnsi="PT Astra Serif"/>
          <w:sz w:val="27"/>
          <w:szCs w:val="27"/>
        </w:rPr>
        <w:t>субсидий из областного бюджета Ульяновской</w:t>
      </w:r>
      <w:r w:rsidR="00A8506E">
        <w:rPr>
          <w:rFonts w:ascii="PT Astra Serif" w:hAnsi="PT Astra Serif"/>
          <w:sz w:val="27"/>
          <w:szCs w:val="27"/>
        </w:rPr>
        <w:t xml:space="preserve"> области, предоставляемых в 2021 - 2023</w:t>
      </w:r>
      <w:r w:rsidRPr="00E4275E">
        <w:rPr>
          <w:rFonts w:ascii="PT Astra Serif" w:hAnsi="PT Astra Serif"/>
          <w:sz w:val="27"/>
          <w:szCs w:val="27"/>
        </w:rPr>
        <w:t xml:space="preserve"> годах бюджетам муниципальных районов (городских округов) Ульяновской области в целях </w:t>
      </w:r>
      <w:proofErr w:type="spellStart"/>
      <w:r w:rsidRPr="00E4275E">
        <w:rPr>
          <w:rFonts w:ascii="PT Astra Serif" w:hAnsi="PT Astra Serif"/>
          <w:sz w:val="27"/>
          <w:szCs w:val="27"/>
        </w:rPr>
        <w:t>софинансирования</w:t>
      </w:r>
      <w:proofErr w:type="spellEnd"/>
      <w:r w:rsidRPr="00E4275E">
        <w:rPr>
          <w:rFonts w:ascii="PT Astra Serif" w:hAnsi="PT Astra Serif"/>
          <w:sz w:val="27"/>
          <w:szCs w:val="27"/>
        </w:rPr>
        <w:t xml:space="preserve"> расходных обязательств, связанных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населенных пунктов, подготовкой проектной документации, а также строительством</w:t>
      </w:r>
      <w:proofErr w:type="gramEnd"/>
      <w:r w:rsidRPr="00E4275E">
        <w:rPr>
          <w:rFonts w:ascii="PT Astra Serif" w:hAnsi="PT Astra Serif"/>
          <w:sz w:val="27"/>
          <w:szCs w:val="27"/>
        </w:rPr>
        <w:t xml:space="preserve">, </w:t>
      </w:r>
      <w:proofErr w:type="gramStart"/>
      <w:r w:rsidRPr="00E4275E">
        <w:rPr>
          <w:rFonts w:ascii="PT Astra Serif" w:hAnsi="PT Astra Serif"/>
          <w:sz w:val="27"/>
          <w:szCs w:val="27"/>
        </w:rPr>
        <w:t>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в связи с проектированием и строительством (реконструкцией)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</w:r>
      <w:proofErr w:type="gramEnd"/>
      <w:r w:rsidRPr="00E4275E">
        <w:rPr>
          <w:rFonts w:ascii="PT Astra Serif" w:hAnsi="PT Astra Serif"/>
          <w:sz w:val="27"/>
          <w:szCs w:val="27"/>
        </w:rPr>
        <w:t>, велосипедных д</w:t>
      </w:r>
      <w:r>
        <w:rPr>
          <w:rFonts w:ascii="PT Astra Serif" w:hAnsi="PT Astra Serif"/>
          <w:sz w:val="27"/>
          <w:szCs w:val="27"/>
        </w:rPr>
        <w:t>орожек и велосипедных парковок»</w:t>
      </w:r>
      <w:r w:rsidRPr="00DC2214">
        <w:rPr>
          <w:rFonts w:ascii="PT Astra Serif" w:hAnsi="PT Astra Serif"/>
          <w:sz w:val="27"/>
          <w:szCs w:val="27"/>
        </w:rPr>
        <w:t>;</w:t>
      </w:r>
    </w:p>
    <w:p w:rsidR="006753AC" w:rsidRPr="007040BC" w:rsidRDefault="006753AC" w:rsidP="006753AC">
      <w:pPr>
        <w:widowControl w:val="0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7040BC">
        <w:rPr>
          <w:rFonts w:ascii="PT Astra Serif" w:hAnsi="PT Astra Serif"/>
          <w:sz w:val="27"/>
          <w:szCs w:val="27"/>
        </w:rPr>
        <w:t xml:space="preserve">постановление Правительства Ульяновской области </w:t>
      </w:r>
      <w:r w:rsidR="00A8506E">
        <w:rPr>
          <w:rFonts w:ascii="PT Astra Serif" w:hAnsi="PT Astra Serif"/>
          <w:sz w:val="27"/>
          <w:szCs w:val="27"/>
        </w:rPr>
        <w:t>от 09.06.2021</w:t>
      </w:r>
      <w:r w:rsidRPr="007040BC">
        <w:rPr>
          <w:rFonts w:ascii="PT Astra Serif" w:hAnsi="PT Astra Serif"/>
          <w:sz w:val="27"/>
          <w:szCs w:val="27"/>
        </w:rPr>
        <w:t xml:space="preserve"> №</w:t>
      </w:r>
      <w:r w:rsidR="00A8506E">
        <w:rPr>
          <w:rFonts w:ascii="PT Astra Serif" w:hAnsi="PT Astra Serif"/>
          <w:sz w:val="27"/>
          <w:szCs w:val="27"/>
        </w:rPr>
        <w:t xml:space="preserve"> 229</w:t>
      </w:r>
      <w:r w:rsidRPr="007040BC">
        <w:rPr>
          <w:rFonts w:ascii="PT Astra Serif" w:hAnsi="PT Astra Serif"/>
          <w:sz w:val="27"/>
          <w:szCs w:val="27"/>
        </w:rPr>
        <w:t>-П</w:t>
      </w:r>
      <w:r>
        <w:rPr>
          <w:rFonts w:ascii="PT Astra Serif" w:hAnsi="PT Astra Serif"/>
          <w:sz w:val="27"/>
          <w:szCs w:val="27"/>
        </w:rPr>
        <w:t xml:space="preserve"> «О внесении изменения</w:t>
      </w:r>
      <w:r w:rsidRPr="007040BC">
        <w:rPr>
          <w:rFonts w:ascii="PT Astra Serif" w:hAnsi="PT Astra Serif"/>
          <w:sz w:val="27"/>
          <w:szCs w:val="27"/>
        </w:rPr>
        <w:t xml:space="preserve"> в постановление Правительства Ульяновской области</w:t>
      </w:r>
      <w:r w:rsidR="00A8506E">
        <w:rPr>
          <w:rFonts w:ascii="PT Astra Serif" w:hAnsi="PT Astra Serif"/>
          <w:sz w:val="27"/>
          <w:szCs w:val="27"/>
        </w:rPr>
        <w:t xml:space="preserve">                 от 13.04.2021</w:t>
      </w:r>
      <w:r w:rsidRPr="007040BC">
        <w:rPr>
          <w:rFonts w:ascii="PT Astra Serif" w:hAnsi="PT Astra Serif"/>
          <w:sz w:val="27"/>
          <w:szCs w:val="27"/>
        </w:rPr>
        <w:t xml:space="preserve"> № </w:t>
      </w:r>
      <w:r w:rsidR="00A8506E">
        <w:rPr>
          <w:rFonts w:ascii="PT Astra Serif" w:hAnsi="PT Astra Serif"/>
          <w:sz w:val="27"/>
          <w:szCs w:val="27"/>
        </w:rPr>
        <w:t>143</w:t>
      </w:r>
      <w:r w:rsidRPr="007040BC">
        <w:rPr>
          <w:rFonts w:ascii="PT Astra Serif" w:hAnsi="PT Astra Serif"/>
          <w:sz w:val="27"/>
          <w:szCs w:val="27"/>
        </w:rPr>
        <w:t>-П»;</w:t>
      </w:r>
    </w:p>
    <w:p w:rsidR="006753AC" w:rsidRPr="007040BC" w:rsidRDefault="006753AC" w:rsidP="006753AC">
      <w:pPr>
        <w:widowControl w:val="0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7040BC">
        <w:rPr>
          <w:rFonts w:ascii="PT Astra Serif" w:hAnsi="PT Astra Serif"/>
          <w:sz w:val="27"/>
          <w:szCs w:val="27"/>
        </w:rPr>
        <w:t>постановление Правительства Ульяновской области</w:t>
      </w:r>
      <w:r w:rsidRPr="007040BC">
        <w:rPr>
          <w:rFonts w:ascii="PT Astra Serif" w:hAnsi="PT Astra Serif"/>
          <w:b/>
          <w:sz w:val="27"/>
          <w:szCs w:val="27"/>
        </w:rPr>
        <w:t xml:space="preserve"> </w:t>
      </w:r>
      <w:r w:rsidR="00A8506E">
        <w:rPr>
          <w:rFonts w:ascii="PT Astra Serif" w:hAnsi="PT Astra Serif"/>
          <w:sz w:val="27"/>
          <w:szCs w:val="27"/>
        </w:rPr>
        <w:t>от 01.09.2021</w:t>
      </w:r>
      <w:r w:rsidRPr="007040BC">
        <w:rPr>
          <w:rFonts w:ascii="PT Astra Serif" w:hAnsi="PT Astra Serif"/>
          <w:sz w:val="27"/>
          <w:szCs w:val="27"/>
        </w:rPr>
        <w:t xml:space="preserve"> №</w:t>
      </w:r>
      <w:r w:rsidR="00A8506E">
        <w:rPr>
          <w:rFonts w:ascii="PT Astra Serif" w:hAnsi="PT Astra Serif"/>
          <w:sz w:val="27"/>
          <w:szCs w:val="27"/>
        </w:rPr>
        <w:t xml:space="preserve"> 404</w:t>
      </w:r>
      <w:r w:rsidRPr="007040BC">
        <w:rPr>
          <w:rFonts w:ascii="PT Astra Serif" w:hAnsi="PT Astra Serif"/>
          <w:sz w:val="27"/>
          <w:szCs w:val="27"/>
        </w:rPr>
        <w:t xml:space="preserve">-П </w:t>
      </w:r>
      <w:r>
        <w:rPr>
          <w:rFonts w:ascii="PT Astra Serif" w:hAnsi="PT Astra Serif"/>
          <w:sz w:val="27"/>
          <w:szCs w:val="27"/>
        </w:rPr>
        <w:t>«О внесении изменения</w:t>
      </w:r>
      <w:r w:rsidRPr="007040BC">
        <w:rPr>
          <w:rFonts w:ascii="PT Astra Serif" w:hAnsi="PT Astra Serif"/>
          <w:sz w:val="27"/>
          <w:szCs w:val="27"/>
        </w:rPr>
        <w:t xml:space="preserve"> в постановление Правительства Ульяновской области </w:t>
      </w:r>
      <w:r>
        <w:rPr>
          <w:rFonts w:ascii="PT Astra Serif" w:hAnsi="PT Astra Serif"/>
          <w:sz w:val="27"/>
          <w:szCs w:val="27"/>
        </w:rPr>
        <w:t xml:space="preserve">                  </w:t>
      </w:r>
      <w:r w:rsidR="00C1285C">
        <w:rPr>
          <w:rFonts w:ascii="PT Astra Serif" w:hAnsi="PT Astra Serif"/>
          <w:sz w:val="27"/>
          <w:szCs w:val="27"/>
        </w:rPr>
        <w:t>от 13.04.2021</w:t>
      </w:r>
      <w:r w:rsidR="00C1285C" w:rsidRPr="007040BC">
        <w:rPr>
          <w:rFonts w:ascii="PT Astra Serif" w:hAnsi="PT Astra Serif"/>
          <w:sz w:val="27"/>
          <w:szCs w:val="27"/>
        </w:rPr>
        <w:t xml:space="preserve"> № </w:t>
      </w:r>
      <w:r w:rsidR="00C1285C">
        <w:rPr>
          <w:rFonts w:ascii="PT Astra Serif" w:hAnsi="PT Astra Serif"/>
          <w:sz w:val="27"/>
          <w:szCs w:val="27"/>
        </w:rPr>
        <w:t>143</w:t>
      </w:r>
      <w:r w:rsidR="00C1285C" w:rsidRPr="007040BC">
        <w:rPr>
          <w:rFonts w:ascii="PT Astra Serif" w:hAnsi="PT Astra Serif"/>
          <w:sz w:val="27"/>
          <w:szCs w:val="27"/>
        </w:rPr>
        <w:t>-П</w:t>
      </w:r>
      <w:bookmarkStart w:id="0" w:name="_GoBack"/>
      <w:bookmarkEnd w:id="0"/>
      <w:r w:rsidRPr="007040BC">
        <w:rPr>
          <w:rFonts w:ascii="PT Astra Serif" w:hAnsi="PT Astra Serif"/>
          <w:sz w:val="27"/>
          <w:szCs w:val="27"/>
        </w:rPr>
        <w:t>»;</w:t>
      </w:r>
    </w:p>
    <w:p w:rsidR="00A8506E" w:rsidRPr="007040BC" w:rsidRDefault="00A8506E" w:rsidP="00A8506E">
      <w:pPr>
        <w:widowControl w:val="0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7040BC">
        <w:rPr>
          <w:rFonts w:ascii="PT Astra Serif" w:hAnsi="PT Astra Serif"/>
          <w:sz w:val="27"/>
          <w:szCs w:val="27"/>
        </w:rPr>
        <w:t>постановление Правительства Ульяновской области</w:t>
      </w:r>
      <w:r w:rsidRPr="007040BC">
        <w:rPr>
          <w:rFonts w:ascii="PT Astra Serif" w:hAnsi="PT Astra Serif"/>
          <w:b/>
          <w:sz w:val="27"/>
          <w:szCs w:val="27"/>
        </w:rPr>
        <w:t xml:space="preserve"> </w:t>
      </w:r>
      <w:r>
        <w:rPr>
          <w:rFonts w:ascii="PT Astra Serif" w:hAnsi="PT Astra Serif"/>
          <w:sz w:val="27"/>
          <w:szCs w:val="27"/>
        </w:rPr>
        <w:t>от 26.11.2021</w:t>
      </w:r>
      <w:r w:rsidRPr="007040BC">
        <w:rPr>
          <w:rFonts w:ascii="PT Astra Serif" w:hAnsi="PT Astra Serif"/>
          <w:sz w:val="27"/>
          <w:szCs w:val="27"/>
        </w:rPr>
        <w:t xml:space="preserve"> №</w:t>
      </w:r>
      <w:r>
        <w:rPr>
          <w:rFonts w:ascii="PT Astra Serif" w:hAnsi="PT Astra Serif"/>
          <w:sz w:val="27"/>
          <w:szCs w:val="27"/>
        </w:rPr>
        <w:t xml:space="preserve"> 608</w:t>
      </w:r>
      <w:r w:rsidRPr="007040BC">
        <w:rPr>
          <w:rFonts w:ascii="PT Astra Serif" w:hAnsi="PT Astra Serif"/>
          <w:sz w:val="27"/>
          <w:szCs w:val="27"/>
        </w:rPr>
        <w:t xml:space="preserve">-П </w:t>
      </w:r>
      <w:r>
        <w:rPr>
          <w:rFonts w:ascii="PT Astra Serif" w:hAnsi="PT Astra Serif"/>
          <w:sz w:val="27"/>
          <w:szCs w:val="27"/>
        </w:rPr>
        <w:t>«О внесении изменения</w:t>
      </w:r>
      <w:r w:rsidRPr="007040BC">
        <w:rPr>
          <w:rFonts w:ascii="PT Astra Serif" w:hAnsi="PT Astra Serif"/>
          <w:sz w:val="27"/>
          <w:szCs w:val="27"/>
        </w:rPr>
        <w:t xml:space="preserve"> в постановление Правительства Ульяновской области </w:t>
      </w:r>
      <w:r>
        <w:rPr>
          <w:rFonts w:ascii="PT Astra Serif" w:hAnsi="PT Astra Serif"/>
          <w:sz w:val="27"/>
          <w:szCs w:val="27"/>
        </w:rPr>
        <w:t xml:space="preserve">                  </w:t>
      </w:r>
      <w:r w:rsidR="00C1285C">
        <w:rPr>
          <w:rFonts w:ascii="PT Astra Serif" w:hAnsi="PT Astra Serif"/>
          <w:sz w:val="27"/>
          <w:szCs w:val="27"/>
        </w:rPr>
        <w:t>от 13.04.2021</w:t>
      </w:r>
      <w:r w:rsidR="00C1285C" w:rsidRPr="007040BC">
        <w:rPr>
          <w:rFonts w:ascii="PT Astra Serif" w:hAnsi="PT Astra Serif"/>
          <w:sz w:val="27"/>
          <w:szCs w:val="27"/>
        </w:rPr>
        <w:t xml:space="preserve"> № </w:t>
      </w:r>
      <w:r w:rsidR="00C1285C">
        <w:rPr>
          <w:rFonts w:ascii="PT Astra Serif" w:hAnsi="PT Astra Serif"/>
          <w:sz w:val="27"/>
          <w:szCs w:val="27"/>
        </w:rPr>
        <w:t>143</w:t>
      </w:r>
      <w:r w:rsidR="00C1285C" w:rsidRPr="007040BC">
        <w:rPr>
          <w:rFonts w:ascii="PT Astra Serif" w:hAnsi="PT Astra Serif"/>
          <w:sz w:val="27"/>
          <w:szCs w:val="27"/>
        </w:rPr>
        <w:t>-П</w:t>
      </w:r>
      <w:r w:rsidRPr="007040BC">
        <w:rPr>
          <w:rFonts w:ascii="PT Astra Serif" w:hAnsi="PT Astra Serif"/>
          <w:sz w:val="27"/>
          <w:szCs w:val="27"/>
        </w:rPr>
        <w:t>»;</w:t>
      </w:r>
    </w:p>
    <w:p w:rsidR="006753AC" w:rsidRPr="00E4275E" w:rsidRDefault="00A8506E" w:rsidP="00A8506E">
      <w:pPr>
        <w:widowControl w:val="0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7040BC">
        <w:rPr>
          <w:rFonts w:ascii="PT Astra Serif" w:hAnsi="PT Astra Serif"/>
          <w:sz w:val="27"/>
          <w:szCs w:val="27"/>
        </w:rPr>
        <w:t>постановление Правительства Ульяновской области</w:t>
      </w:r>
      <w:r w:rsidRPr="007040BC">
        <w:rPr>
          <w:rFonts w:ascii="PT Astra Serif" w:hAnsi="PT Astra Serif"/>
          <w:b/>
          <w:sz w:val="27"/>
          <w:szCs w:val="27"/>
        </w:rPr>
        <w:t xml:space="preserve"> </w:t>
      </w:r>
      <w:r>
        <w:rPr>
          <w:rFonts w:ascii="PT Astra Serif" w:hAnsi="PT Astra Serif"/>
          <w:sz w:val="27"/>
          <w:szCs w:val="27"/>
        </w:rPr>
        <w:t>от 28.12.2021</w:t>
      </w:r>
      <w:r w:rsidRPr="007040BC">
        <w:rPr>
          <w:rFonts w:ascii="PT Astra Serif" w:hAnsi="PT Astra Serif"/>
          <w:sz w:val="27"/>
          <w:szCs w:val="27"/>
        </w:rPr>
        <w:t xml:space="preserve"> №</w:t>
      </w:r>
      <w:r>
        <w:rPr>
          <w:rFonts w:ascii="PT Astra Serif" w:hAnsi="PT Astra Serif"/>
          <w:sz w:val="27"/>
          <w:szCs w:val="27"/>
        </w:rPr>
        <w:t xml:space="preserve"> 721</w:t>
      </w:r>
      <w:r w:rsidRPr="007040BC">
        <w:rPr>
          <w:rFonts w:ascii="PT Astra Serif" w:hAnsi="PT Astra Serif"/>
          <w:sz w:val="27"/>
          <w:szCs w:val="27"/>
        </w:rPr>
        <w:t xml:space="preserve">-П </w:t>
      </w:r>
      <w:r>
        <w:rPr>
          <w:rFonts w:ascii="PT Astra Serif" w:hAnsi="PT Astra Serif"/>
          <w:sz w:val="27"/>
          <w:szCs w:val="27"/>
        </w:rPr>
        <w:t>«О внесении изменения</w:t>
      </w:r>
      <w:r w:rsidRPr="007040BC">
        <w:rPr>
          <w:rFonts w:ascii="PT Astra Serif" w:hAnsi="PT Astra Serif"/>
          <w:sz w:val="27"/>
          <w:szCs w:val="27"/>
        </w:rPr>
        <w:t xml:space="preserve"> в постановление Правительства Ульяновской области </w:t>
      </w:r>
      <w:r>
        <w:rPr>
          <w:rFonts w:ascii="PT Astra Serif" w:hAnsi="PT Astra Serif"/>
          <w:sz w:val="27"/>
          <w:szCs w:val="27"/>
        </w:rPr>
        <w:t xml:space="preserve">                  </w:t>
      </w:r>
      <w:r w:rsidR="00C1285C">
        <w:rPr>
          <w:rFonts w:ascii="PT Astra Serif" w:hAnsi="PT Astra Serif"/>
          <w:sz w:val="27"/>
          <w:szCs w:val="27"/>
        </w:rPr>
        <w:t>от 13.04.2021</w:t>
      </w:r>
      <w:r w:rsidR="00C1285C" w:rsidRPr="007040BC">
        <w:rPr>
          <w:rFonts w:ascii="PT Astra Serif" w:hAnsi="PT Astra Serif"/>
          <w:sz w:val="27"/>
          <w:szCs w:val="27"/>
        </w:rPr>
        <w:t xml:space="preserve"> № </w:t>
      </w:r>
      <w:r w:rsidR="00C1285C">
        <w:rPr>
          <w:rFonts w:ascii="PT Astra Serif" w:hAnsi="PT Astra Serif"/>
          <w:sz w:val="27"/>
          <w:szCs w:val="27"/>
        </w:rPr>
        <w:t>143</w:t>
      </w:r>
      <w:r w:rsidR="00C1285C" w:rsidRPr="007040BC">
        <w:rPr>
          <w:rFonts w:ascii="PT Astra Serif" w:hAnsi="PT Astra Serif"/>
          <w:sz w:val="27"/>
          <w:szCs w:val="27"/>
        </w:rPr>
        <w:t>-П</w:t>
      </w:r>
      <w:r w:rsidRPr="007040BC">
        <w:rPr>
          <w:rFonts w:ascii="PT Astra Serif" w:hAnsi="PT Astra Serif"/>
          <w:sz w:val="27"/>
          <w:szCs w:val="27"/>
        </w:rPr>
        <w:t>»;</w:t>
      </w:r>
    </w:p>
    <w:p w:rsidR="00DC2214" w:rsidRPr="00DC2214" w:rsidRDefault="00A8506E" w:rsidP="00DE76DF">
      <w:pPr>
        <w:widowControl w:val="0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color w:val="000000"/>
          <w:sz w:val="28"/>
          <w:szCs w:val="28"/>
        </w:rPr>
        <w:t>3</w:t>
      </w:r>
      <w:r w:rsidR="00D763F5" w:rsidRPr="00C9012A">
        <w:rPr>
          <w:rFonts w:ascii="PT Astra Serif" w:hAnsi="PT Astra Serif"/>
          <w:color w:val="000000"/>
          <w:sz w:val="28"/>
          <w:szCs w:val="28"/>
        </w:rPr>
        <w:t>.</w:t>
      </w:r>
      <w:r w:rsidR="00D763F5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DC2214" w:rsidRPr="00DC2214">
        <w:rPr>
          <w:rFonts w:ascii="PT Astra Serif" w:hAnsi="PT Astra Serif"/>
          <w:sz w:val="27"/>
          <w:szCs w:val="27"/>
        </w:rPr>
        <w:t>Настоящее постановление вступает в силу на следующий день после дня его официального опубликования.</w:t>
      </w:r>
    </w:p>
    <w:p w:rsidR="00DC2214" w:rsidRPr="00DC2214" w:rsidRDefault="00DC2214" w:rsidP="00DC2214">
      <w:pPr>
        <w:widowControl w:val="0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PT Astra Serif" w:hAnsi="PT Astra Serif"/>
          <w:sz w:val="27"/>
          <w:szCs w:val="27"/>
        </w:rPr>
      </w:pPr>
    </w:p>
    <w:p w:rsidR="00DC2214" w:rsidRPr="00DC2214" w:rsidRDefault="00DC2214" w:rsidP="00DC2214">
      <w:pPr>
        <w:widowControl w:val="0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PT Astra Serif" w:hAnsi="PT Astra Serif"/>
          <w:sz w:val="27"/>
          <w:szCs w:val="27"/>
        </w:rPr>
      </w:pPr>
    </w:p>
    <w:p w:rsidR="00DC2214" w:rsidRPr="00DC2214" w:rsidRDefault="00DC2214" w:rsidP="00DC2214">
      <w:pPr>
        <w:widowControl w:val="0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PT Astra Serif" w:hAnsi="PT Astra Serif"/>
          <w:sz w:val="27"/>
          <w:szCs w:val="27"/>
        </w:rPr>
      </w:pPr>
    </w:p>
    <w:p w:rsidR="00DC2214" w:rsidRPr="00DC2214" w:rsidRDefault="00DC2214" w:rsidP="00D763F5">
      <w:pPr>
        <w:widowControl w:val="0"/>
        <w:tabs>
          <w:tab w:val="left" w:pos="1134"/>
          <w:tab w:val="left" w:pos="1276"/>
        </w:tabs>
        <w:spacing w:line="235" w:lineRule="auto"/>
        <w:jc w:val="both"/>
        <w:rPr>
          <w:rFonts w:ascii="PT Astra Serif" w:hAnsi="PT Astra Serif"/>
          <w:sz w:val="27"/>
          <w:szCs w:val="27"/>
        </w:rPr>
      </w:pPr>
      <w:r w:rsidRPr="00DC2214">
        <w:rPr>
          <w:rFonts w:ascii="PT Astra Serif" w:hAnsi="PT Astra Serif"/>
          <w:sz w:val="27"/>
          <w:szCs w:val="27"/>
        </w:rPr>
        <w:t>Председатель</w:t>
      </w:r>
      <w:r w:rsidRPr="00DC2214">
        <w:rPr>
          <w:rFonts w:ascii="PT Astra Serif" w:hAnsi="PT Astra Serif"/>
          <w:sz w:val="27"/>
          <w:szCs w:val="27"/>
        </w:rPr>
        <w:tab/>
      </w:r>
    </w:p>
    <w:p w:rsidR="004821CA" w:rsidRDefault="00DC2214" w:rsidP="00DE76DF">
      <w:pPr>
        <w:widowControl w:val="0"/>
        <w:tabs>
          <w:tab w:val="left" w:pos="1134"/>
          <w:tab w:val="left" w:pos="1276"/>
        </w:tabs>
        <w:spacing w:line="235" w:lineRule="auto"/>
        <w:jc w:val="both"/>
        <w:rPr>
          <w:rFonts w:ascii="PT Astra Serif" w:hAnsi="PT Astra Serif"/>
          <w:sz w:val="27"/>
          <w:szCs w:val="27"/>
        </w:rPr>
        <w:sectPr w:rsidR="004821CA" w:rsidSect="004821CA">
          <w:headerReference w:type="even" r:id="rId9"/>
          <w:headerReference w:type="default" r:id="rId10"/>
          <w:footerReference w:type="first" r:id="rId11"/>
          <w:pgSz w:w="11905" w:h="16838" w:code="9"/>
          <w:pgMar w:top="1134" w:right="567" w:bottom="1134" w:left="1701" w:header="709" w:footer="709" w:gutter="0"/>
          <w:cols w:space="720"/>
          <w:noEndnote/>
          <w:titlePg/>
          <w:docGrid w:linePitch="326"/>
        </w:sectPr>
      </w:pPr>
      <w:r w:rsidRPr="00DC2214">
        <w:rPr>
          <w:rFonts w:ascii="PT Astra Serif" w:hAnsi="PT Astra Serif"/>
          <w:sz w:val="27"/>
          <w:szCs w:val="27"/>
        </w:rPr>
        <w:t xml:space="preserve">Правительства области                                                </w:t>
      </w:r>
      <w:r w:rsidR="00D763F5">
        <w:rPr>
          <w:rFonts w:ascii="PT Astra Serif" w:hAnsi="PT Astra Serif"/>
          <w:sz w:val="27"/>
          <w:szCs w:val="27"/>
        </w:rPr>
        <w:t xml:space="preserve">    </w:t>
      </w:r>
      <w:r w:rsidRPr="00DC2214">
        <w:rPr>
          <w:rFonts w:ascii="PT Astra Serif" w:hAnsi="PT Astra Serif"/>
          <w:sz w:val="27"/>
          <w:szCs w:val="27"/>
        </w:rPr>
        <w:t xml:space="preserve">         </w:t>
      </w:r>
      <w:r w:rsidR="00D763F5">
        <w:rPr>
          <w:rFonts w:ascii="PT Astra Serif" w:hAnsi="PT Astra Serif"/>
          <w:sz w:val="27"/>
          <w:szCs w:val="27"/>
        </w:rPr>
        <w:t xml:space="preserve">     </w:t>
      </w:r>
      <w:r w:rsidR="00DE76DF">
        <w:rPr>
          <w:rFonts w:ascii="PT Astra Serif" w:hAnsi="PT Astra Serif"/>
          <w:sz w:val="27"/>
          <w:szCs w:val="27"/>
        </w:rPr>
        <w:t xml:space="preserve">    </w:t>
      </w:r>
      <w:r w:rsidR="00D763F5">
        <w:rPr>
          <w:rFonts w:ascii="PT Astra Serif" w:hAnsi="PT Astra Serif"/>
          <w:sz w:val="27"/>
          <w:szCs w:val="27"/>
        </w:rPr>
        <w:t xml:space="preserve">   </w:t>
      </w:r>
      <w:r w:rsidR="00DE76DF">
        <w:rPr>
          <w:rFonts w:ascii="PT Astra Serif" w:hAnsi="PT Astra Serif"/>
          <w:sz w:val="27"/>
          <w:szCs w:val="27"/>
        </w:rPr>
        <w:t xml:space="preserve">    </w:t>
      </w:r>
      <w:r w:rsidR="00D763F5">
        <w:rPr>
          <w:rFonts w:ascii="PT Astra Serif" w:hAnsi="PT Astra Serif"/>
          <w:sz w:val="27"/>
          <w:szCs w:val="27"/>
        </w:rPr>
        <w:t xml:space="preserve"> </w:t>
      </w:r>
      <w:proofErr w:type="spellStart"/>
      <w:r w:rsidR="001C1C99">
        <w:rPr>
          <w:rFonts w:ascii="PT Astra Serif" w:hAnsi="PT Astra Serif"/>
          <w:sz w:val="27"/>
          <w:szCs w:val="27"/>
        </w:rPr>
        <w:t>В.Н.Разумков</w:t>
      </w:r>
      <w:proofErr w:type="spellEnd"/>
    </w:p>
    <w:p w:rsidR="004821CA" w:rsidRPr="00550EC9" w:rsidRDefault="004821CA" w:rsidP="0082000D">
      <w:pPr>
        <w:widowControl w:val="0"/>
        <w:spacing w:line="230" w:lineRule="auto"/>
        <w:ind w:left="10206"/>
        <w:jc w:val="center"/>
        <w:rPr>
          <w:rFonts w:ascii="PT Astra Serif" w:hAnsi="PT Astra Serif"/>
          <w:sz w:val="28"/>
          <w:szCs w:val="26"/>
        </w:rPr>
      </w:pPr>
      <w:r w:rsidRPr="00550EC9">
        <w:rPr>
          <w:rFonts w:ascii="PT Astra Serif" w:hAnsi="PT Astra Serif"/>
          <w:sz w:val="28"/>
          <w:szCs w:val="26"/>
        </w:rPr>
        <w:lastRenderedPageBreak/>
        <w:t>УТВЕРЖДЕНО</w:t>
      </w:r>
    </w:p>
    <w:p w:rsidR="004821CA" w:rsidRPr="00550EC9" w:rsidRDefault="004821CA" w:rsidP="0082000D">
      <w:pPr>
        <w:widowControl w:val="0"/>
        <w:spacing w:line="230" w:lineRule="auto"/>
        <w:ind w:left="10206"/>
        <w:jc w:val="center"/>
        <w:rPr>
          <w:rFonts w:ascii="PT Astra Serif" w:hAnsi="PT Astra Serif"/>
          <w:sz w:val="28"/>
          <w:szCs w:val="26"/>
        </w:rPr>
      </w:pPr>
    </w:p>
    <w:p w:rsidR="004821CA" w:rsidRDefault="004821CA" w:rsidP="0082000D">
      <w:pPr>
        <w:widowControl w:val="0"/>
        <w:spacing w:line="230" w:lineRule="auto"/>
        <w:ind w:left="10206"/>
        <w:jc w:val="center"/>
        <w:rPr>
          <w:rFonts w:ascii="PT Astra Serif" w:hAnsi="PT Astra Serif"/>
          <w:sz w:val="28"/>
          <w:szCs w:val="26"/>
        </w:rPr>
      </w:pPr>
      <w:r w:rsidRPr="00550EC9">
        <w:rPr>
          <w:rFonts w:ascii="PT Astra Serif" w:hAnsi="PT Astra Serif"/>
          <w:sz w:val="28"/>
          <w:szCs w:val="26"/>
        </w:rPr>
        <w:t>постановлением Правительства</w:t>
      </w:r>
    </w:p>
    <w:p w:rsidR="004821CA" w:rsidRDefault="004821CA" w:rsidP="0082000D">
      <w:pPr>
        <w:widowControl w:val="0"/>
        <w:spacing w:line="230" w:lineRule="auto"/>
        <w:ind w:left="10206"/>
        <w:jc w:val="center"/>
        <w:rPr>
          <w:rFonts w:ascii="PT Astra Serif" w:hAnsi="PT Astra Serif"/>
          <w:sz w:val="28"/>
          <w:szCs w:val="26"/>
        </w:rPr>
      </w:pPr>
      <w:r w:rsidRPr="00550EC9">
        <w:rPr>
          <w:rFonts w:ascii="PT Astra Serif" w:hAnsi="PT Astra Serif"/>
          <w:sz w:val="28"/>
          <w:szCs w:val="26"/>
        </w:rPr>
        <w:t>Ульяновской области</w:t>
      </w:r>
    </w:p>
    <w:p w:rsidR="004821CA" w:rsidRDefault="004821CA" w:rsidP="0082000D">
      <w:pPr>
        <w:widowControl w:val="0"/>
        <w:spacing w:line="230" w:lineRule="auto"/>
        <w:ind w:left="10206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821CA" w:rsidRPr="00C9012A" w:rsidRDefault="004821CA" w:rsidP="0082000D">
      <w:pPr>
        <w:widowControl w:val="0"/>
        <w:spacing w:line="230" w:lineRule="auto"/>
        <w:ind w:right="-28"/>
        <w:jc w:val="center"/>
        <w:rPr>
          <w:rFonts w:ascii="PT Astra Serif" w:hAnsi="PT Astra Serif"/>
          <w:b/>
          <w:szCs w:val="27"/>
        </w:rPr>
      </w:pPr>
    </w:p>
    <w:p w:rsidR="004821CA" w:rsidRDefault="004821CA" w:rsidP="0082000D">
      <w:pPr>
        <w:widowControl w:val="0"/>
        <w:spacing w:line="230" w:lineRule="auto"/>
        <w:ind w:right="-28"/>
        <w:jc w:val="center"/>
        <w:rPr>
          <w:rFonts w:ascii="PT Astra Serif" w:hAnsi="PT Astra Serif"/>
          <w:b/>
          <w:sz w:val="27"/>
          <w:szCs w:val="27"/>
        </w:rPr>
      </w:pPr>
    </w:p>
    <w:p w:rsidR="004821CA" w:rsidRPr="00830C98" w:rsidRDefault="004821CA" w:rsidP="0082000D">
      <w:pPr>
        <w:widowControl w:val="0"/>
        <w:spacing w:line="230" w:lineRule="auto"/>
        <w:ind w:right="-28"/>
        <w:jc w:val="center"/>
        <w:rPr>
          <w:rFonts w:ascii="PT Astra Serif" w:hAnsi="PT Astra Serif"/>
          <w:b/>
          <w:sz w:val="28"/>
          <w:szCs w:val="27"/>
        </w:rPr>
      </w:pPr>
      <w:r w:rsidRPr="00830C98">
        <w:rPr>
          <w:rFonts w:ascii="PT Astra Serif" w:hAnsi="PT Astra Serif"/>
          <w:b/>
          <w:sz w:val="28"/>
          <w:szCs w:val="27"/>
        </w:rPr>
        <w:t xml:space="preserve">РАСПРЕДЕЛЕНИЕ СУБСИДИЙ </w:t>
      </w:r>
    </w:p>
    <w:p w:rsidR="004821CA" w:rsidRPr="00830C98" w:rsidRDefault="004821CA" w:rsidP="0082000D">
      <w:pPr>
        <w:widowControl w:val="0"/>
        <w:spacing w:line="230" w:lineRule="auto"/>
        <w:ind w:right="-172"/>
        <w:jc w:val="center"/>
        <w:rPr>
          <w:rFonts w:ascii="PT Astra Serif" w:hAnsi="PT Astra Serif"/>
          <w:b/>
          <w:sz w:val="28"/>
          <w:szCs w:val="27"/>
        </w:rPr>
      </w:pPr>
      <w:proofErr w:type="gramStart"/>
      <w:r w:rsidRPr="00830C98">
        <w:rPr>
          <w:rFonts w:ascii="PT Astra Serif" w:hAnsi="PT Astra Serif"/>
          <w:b/>
          <w:sz w:val="28"/>
          <w:szCs w:val="27"/>
        </w:rPr>
        <w:t>из областного бюджета Ульяновской</w:t>
      </w:r>
      <w:r w:rsidR="001C1C99">
        <w:rPr>
          <w:rFonts w:ascii="PT Astra Serif" w:hAnsi="PT Astra Serif"/>
          <w:b/>
          <w:sz w:val="28"/>
          <w:szCs w:val="27"/>
        </w:rPr>
        <w:t xml:space="preserve"> области, предоставляемых в 2022-2024</w:t>
      </w:r>
      <w:r w:rsidRPr="00830C98">
        <w:rPr>
          <w:rFonts w:ascii="PT Astra Serif" w:hAnsi="PT Astra Serif"/>
          <w:b/>
          <w:sz w:val="28"/>
          <w:szCs w:val="27"/>
        </w:rPr>
        <w:t xml:space="preserve"> годах бюджетам муниципальных районов (городских округов) Ульяновской области в целях </w:t>
      </w:r>
      <w:proofErr w:type="spellStart"/>
      <w:r w:rsidRPr="00830C98">
        <w:rPr>
          <w:rFonts w:ascii="PT Astra Serif" w:hAnsi="PT Astra Serif"/>
          <w:b/>
          <w:sz w:val="28"/>
          <w:szCs w:val="27"/>
        </w:rPr>
        <w:t>софинансирования</w:t>
      </w:r>
      <w:proofErr w:type="spellEnd"/>
      <w:r w:rsidRPr="00830C98">
        <w:rPr>
          <w:rFonts w:ascii="PT Astra Serif" w:hAnsi="PT Astra Serif"/>
          <w:b/>
          <w:sz w:val="28"/>
          <w:szCs w:val="27"/>
        </w:rPr>
        <w:t xml:space="preserve"> расходных обязательств, связанных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а также строительством, реконструкцией, капитальным ремонтом, ремонтом и содержанием (установкой дорожных знаков и нанесением горизонтальной</w:t>
      </w:r>
      <w:proofErr w:type="gramEnd"/>
      <w:r w:rsidRPr="00830C98">
        <w:rPr>
          <w:rFonts w:ascii="PT Astra Serif" w:hAnsi="PT Astra Serif"/>
          <w:b/>
          <w:sz w:val="28"/>
          <w:szCs w:val="27"/>
        </w:rPr>
        <w:t xml:space="preserve"> </w:t>
      </w:r>
      <w:proofErr w:type="gramStart"/>
      <w:r w:rsidRPr="00830C98">
        <w:rPr>
          <w:rFonts w:ascii="PT Astra Serif" w:hAnsi="PT Astra Serif"/>
          <w:b/>
          <w:sz w:val="28"/>
          <w:szCs w:val="27"/>
        </w:rPr>
        <w:t xml:space="preserve">разметки) автомобильных дорог общего пользования местного значения, мостов и иных искусственных дорожных сооружений на них, в том числе в связи </w:t>
      </w:r>
      <w:r w:rsidR="00830C98">
        <w:rPr>
          <w:rFonts w:ascii="PT Astra Serif" w:hAnsi="PT Astra Serif"/>
          <w:b/>
          <w:sz w:val="28"/>
          <w:szCs w:val="27"/>
        </w:rPr>
        <w:br/>
      </w:r>
      <w:r w:rsidRPr="00830C98">
        <w:rPr>
          <w:rFonts w:ascii="PT Astra Serif" w:hAnsi="PT Astra Serif"/>
          <w:b/>
          <w:sz w:val="28"/>
          <w:szCs w:val="27"/>
        </w:rPr>
        <w:t>с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пользования, велосипедных дорожек и велосипедных парковок</w:t>
      </w:r>
      <w:proofErr w:type="gramEnd"/>
    </w:p>
    <w:p w:rsidR="004821CA" w:rsidRPr="00C9012A" w:rsidRDefault="004821CA" w:rsidP="0082000D">
      <w:pPr>
        <w:tabs>
          <w:tab w:val="left" w:pos="13875"/>
        </w:tabs>
        <w:spacing w:line="230" w:lineRule="auto"/>
        <w:ind w:right="-31"/>
        <w:rPr>
          <w:rFonts w:ascii="PT Astra Serif" w:hAnsi="PT Astra Serif"/>
          <w:sz w:val="12"/>
          <w:szCs w:val="27"/>
        </w:rPr>
      </w:pPr>
    </w:p>
    <w:tbl>
      <w:tblPr>
        <w:tblpPr w:leftFromText="181" w:rightFromText="181" w:vertAnchor="text" w:horzAnchor="margin" w:tblpY="126"/>
        <w:tblOverlap w:val="never"/>
        <w:tblW w:w="16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5"/>
        <w:gridCol w:w="3530"/>
        <w:gridCol w:w="26"/>
        <w:gridCol w:w="1675"/>
        <w:gridCol w:w="26"/>
        <w:gridCol w:w="1855"/>
        <w:gridCol w:w="16"/>
        <w:gridCol w:w="1562"/>
        <w:gridCol w:w="139"/>
        <w:gridCol w:w="1789"/>
        <w:gridCol w:w="1559"/>
        <w:gridCol w:w="25"/>
        <w:gridCol w:w="2101"/>
        <w:gridCol w:w="1683"/>
      </w:tblGrid>
      <w:tr w:rsidR="004821CA" w:rsidRPr="001D6C32" w:rsidTr="00E46132">
        <w:trPr>
          <w:gridAfter w:val="1"/>
          <w:wAfter w:w="1683" w:type="dxa"/>
          <w:trHeight w:val="135"/>
        </w:trPr>
        <w:tc>
          <w:tcPr>
            <w:tcW w:w="6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1CA" w:rsidRPr="007C2FC0" w:rsidRDefault="004821CA" w:rsidP="0082000D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 xml:space="preserve">№ </w:t>
            </w:r>
            <w:proofErr w:type="gramStart"/>
            <w:r w:rsidRPr="001D6C32">
              <w:rPr>
                <w:rFonts w:ascii="PT Astra Serif" w:hAnsi="PT Astra Serif" w:cs="Times New Roman"/>
              </w:rPr>
              <w:t>п</w:t>
            </w:r>
            <w:proofErr w:type="gramEnd"/>
            <w:r w:rsidRPr="001D6C32">
              <w:rPr>
                <w:rFonts w:ascii="PT Astra Serif" w:hAnsi="PT Astra Serif" w:cs="Times New Roman"/>
              </w:rPr>
              <w:t>/п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1CA" w:rsidRPr="007C2FC0" w:rsidRDefault="004821CA" w:rsidP="0082000D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 xml:space="preserve">Наименование </w:t>
            </w:r>
            <w:r>
              <w:rPr>
                <w:rFonts w:ascii="PT Astra Serif" w:hAnsi="PT Astra Serif" w:cs="Times New Roman"/>
              </w:rPr>
              <w:br/>
            </w:r>
            <w:r w:rsidRPr="001D6C32">
              <w:rPr>
                <w:rFonts w:ascii="PT Astra Serif" w:hAnsi="PT Astra Serif" w:cs="Times New Roman"/>
              </w:rPr>
              <w:t>муниципального района (городского округа) Ульяновской области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7C2FC0" w:rsidRDefault="001C1C99" w:rsidP="0082000D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2022</w:t>
            </w:r>
            <w:r w:rsidR="004821CA" w:rsidRPr="001D6C32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35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7C2FC0" w:rsidRDefault="004821CA" w:rsidP="0082000D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202</w:t>
            </w:r>
            <w:r w:rsidR="001C1C99">
              <w:rPr>
                <w:rFonts w:ascii="PT Astra Serif" w:hAnsi="PT Astra Serif" w:cs="Times New Roman"/>
              </w:rPr>
              <w:t>3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1D6C3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7C2FC0" w:rsidRDefault="001C1C99" w:rsidP="0082000D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</w:t>
            </w:r>
            <w:r w:rsidR="004821CA" w:rsidRPr="001D6C32">
              <w:rPr>
                <w:rFonts w:ascii="PT Astra Serif" w:hAnsi="PT Astra Serif" w:cs="Times New Roman"/>
              </w:rPr>
              <w:t xml:space="preserve"> год</w:t>
            </w:r>
          </w:p>
        </w:tc>
      </w:tr>
      <w:tr w:rsidR="004821CA" w:rsidRPr="001D6C32" w:rsidTr="00E46132">
        <w:trPr>
          <w:gridAfter w:val="1"/>
          <w:wAfter w:w="1683" w:type="dxa"/>
          <w:trHeight w:val="135"/>
        </w:trPr>
        <w:tc>
          <w:tcPr>
            <w:tcW w:w="6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7C2FC0" w:rsidRDefault="004821CA" w:rsidP="0082000D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5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7C2FC0" w:rsidRDefault="004821CA" w:rsidP="0082000D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7C2FC0" w:rsidRDefault="004821CA" w:rsidP="0082000D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общий объём субсидий (тыс. рублей)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19554D" w:rsidRDefault="004821CA" w:rsidP="0082000D">
            <w:pPr>
              <w:pStyle w:val="ac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19554D">
              <w:rPr>
                <w:rFonts w:ascii="PT Astra Serif" w:hAnsi="PT Astra Serif" w:cs="Times New Roman"/>
              </w:rPr>
              <w:t>в том числе</w:t>
            </w:r>
          </w:p>
          <w:p w:rsidR="004821CA" w:rsidRPr="0019554D" w:rsidRDefault="004821CA" w:rsidP="0082000D">
            <w:pPr>
              <w:pStyle w:val="ac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19554D">
              <w:rPr>
                <w:rFonts w:ascii="PT Astra Serif" w:hAnsi="PT Astra Serif" w:cs="Times New Roman"/>
              </w:rPr>
              <w:t>объём субсидий, источником которых являются субсидии из федерального бюджета</w:t>
            </w:r>
          </w:p>
          <w:p w:rsidR="004821CA" w:rsidRPr="007C2FC0" w:rsidRDefault="004821CA" w:rsidP="0082000D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9554D">
              <w:rPr>
                <w:rFonts w:ascii="PT Astra Serif" w:hAnsi="PT Astra Serif" w:cs="Times New Roman"/>
              </w:rPr>
              <w:t>(тыс. рублей)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1D6C32" w:rsidRDefault="004821CA" w:rsidP="0082000D">
            <w:pPr>
              <w:pStyle w:val="ac"/>
              <w:tabs>
                <w:tab w:val="left" w:pos="884"/>
              </w:tabs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общий объём субсидий</w:t>
            </w:r>
          </w:p>
          <w:p w:rsidR="004821CA" w:rsidRPr="007C2FC0" w:rsidRDefault="004821CA" w:rsidP="0082000D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(тыс. рублей)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1D6C32" w:rsidRDefault="004821CA" w:rsidP="0082000D">
            <w:pPr>
              <w:pStyle w:val="ac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в том числе</w:t>
            </w:r>
          </w:p>
          <w:p w:rsidR="004821CA" w:rsidRPr="001D6C32" w:rsidRDefault="004821CA" w:rsidP="0082000D">
            <w:pPr>
              <w:pStyle w:val="ac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объём субсидий, источником которых являются субсид</w:t>
            </w:r>
            <w:r>
              <w:rPr>
                <w:rFonts w:ascii="PT Astra Serif" w:hAnsi="PT Astra Serif" w:cs="Times New Roman"/>
              </w:rPr>
              <w:t>ии из федерального бюджета</w:t>
            </w:r>
          </w:p>
          <w:p w:rsidR="004821CA" w:rsidRPr="007C2FC0" w:rsidRDefault="004821CA" w:rsidP="0082000D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952894" w:rsidRDefault="004821CA" w:rsidP="0082000D">
            <w:pPr>
              <w:pStyle w:val="ac"/>
              <w:tabs>
                <w:tab w:val="left" w:pos="884"/>
              </w:tabs>
              <w:spacing w:line="230" w:lineRule="auto"/>
              <w:jc w:val="center"/>
            </w:pPr>
            <w:r w:rsidRPr="001D6C32">
              <w:rPr>
                <w:rFonts w:ascii="PT Astra Serif" w:hAnsi="PT Astra Serif" w:cs="Times New Roman"/>
              </w:rPr>
              <w:t>общий объём субсидий (тыс. рублей)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1D6C32" w:rsidRDefault="004821CA" w:rsidP="0082000D">
            <w:pPr>
              <w:pStyle w:val="ac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в том числе</w:t>
            </w:r>
          </w:p>
          <w:p w:rsidR="004821CA" w:rsidRPr="001D6C32" w:rsidRDefault="004821CA" w:rsidP="0082000D">
            <w:pPr>
              <w:pStyle w:val="ac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 xml:space="preserve">объём субсидий, источником которых являются субсидии </w:t>
            </w:r>
            <w:r w:rsidR="00CD1EBE">
              <w:rPr>
                <w:rFonts w:ascii="PT Astra Serif" w:hAnsi="PT Astra Serif" w:cs="Times New Roman"/>
              </w:rPr>
              <w:br/>
            </w:r>
            <w:r w:rsidRPr="001D6C32">
              <w:rPr>
                <w:rFonts w:ascii="PT Astra Serif" w:hAnsi="PT Astra Serif" w:cs="Times New Roman"/>
              </w:rPr>
              <w:t>из федерального бюджета</w:t>
            </w:r>
          </w:p>
          <w:p w:rsidR="004821CA" w:rsidRPr="007C2FC0" w:rsidRDefault="004821CA" w:rsidP="0082000D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(тыс. рублей</w:t>
            </w:r>
            <w:r>
              <w:rPr>
                <w:rFonts w:ascii="PT Astra Serif" w:hAnsi="PT Astra Serif" w:cs="Times New Roman"/>
              </w:rPr>
              <w:t>)</w:t>
            </w:r>
          </w:p>
        </w:tc>
      </w:tr>
      <w:tr w:rsidR="004821CA" w:rsidRPr="001D6C32" w:rsidTr="0082000D">
        <w:trPr>
          <w:gridAfter w:val="1"/>
          <w:wAfter w:w="1683" w:type="dxa"/>
          <w:trHeight w:val="64"/>
        </w:trPr>
        <w:tc>
          <w:tcPr>
            <w:tcW w:w="6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1D6C32" w:rsidRDefault="004821CA" w:rsidP="00E46132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Default="004821CA" w:rsidP="00E46132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1D6C32" w:rsidRDefault="004821CA" w:rsidP="00E46132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1D6C32" w:rsidRDefault="004821CA" w:rsidP="00E46132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1D6C32" w:rsidRDefault="004821CA" w:rsidP="00E46132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1D6C32" w:rsidRDefault="004821CA" w:rsidP="00E46132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1D6C32" w:rsidRDefault="004821CA" w:rsidP="00E46132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</w:p>
        </w:tc>
      </w:tr>
      <w:tr w:rsidR="004821CA" w:rsidRPr="001D6C32" w:rsidTr="00E46132">
        <w:trPr>
          <w:gridAfter w:val="1"/>
          <w:wAfter w:w="1683" w:type="dxa"/>
          <w:trHeight w:val="135"/>
        </w:trPr>
        <w:tc>
          <w:tcPr>
            <w:tcW w:w="1499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35" w:lineRule="auto"/>
              <w:ind w:right="-28"/>
              <w:jc w:val="center"/>
              <w:rPr>
                <w:rFonts w:ascii="PT Astra Serif" w:hAnsi="PT Astra Serif" w:cs="Times New Roman"/>
              </w:rPr>
            </w:pPr>
            <w:proofErr w:type="gramStart"/>
            <w:r>
              <w:rPr>
                <w:rFonts w:ascii="PT Astra Serif" w:hAnsi="PT Astra Serif" w:cs="Times New Roman"/>
              </w:rPr>
              <w:t>Субсидии</w:t>
            </w:r>
            <w:r w:rsidR="0082000D">
              <w:rPr>
                <w:rFonts w:ascii="PT Astra Serif" w:hAnsi="PT Astra Serif" w:cs="Times New Roman"/>
              </w:rPr>
              <w:t>,</w:t>
            </w:r>
            <w:r>
              <w:rPr>
                <w:rFonts w:ascii="PT Astra Serif" w:hAnsi="PT Astra Serif" w:cs="Times New Roman"/>
              </w:rPr>
              <w:t xml:space="preserve"> предоставляемые в целях </w:t>
            </w:r>
            <w:proofErr w:type="spellStart"/>
            <w:r>
              <w:rPr>
                <w:rFonts w:ascii="PT Astra Serif" w:hAnsi="PT Astra Serif" w:cs="Times New Roman"/>
              </w:rPr>
              <w:t>софинансирования</w:t>
            </w:r>
            <w:proofErr w:type="spellEnd"/>
            <w:r>
              <w:rPr>
                <w:rFonts w:ascii="PT Astra Serif" w:hAnsi="PT Astra Serif" w:cs="Times New Roman"/>
              </w:rPr>
              <w:t xml:space="preserve"> расходных обязательств, связанных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</w:t>
            </w:r>
            <w:r>
              <w:rPr>
                <w:rFonts w:ascii="PT Astra Serif" w:hAnsi="PT Astra Serif" w:cs="Times New Roman"/>
              </w:rPr>
              <w:lastRenderedPageBreak/>
              <w:t xml:space="preserve">населённых пунктов, подготовкой проектной документации, строительством, реконструкцией, капитальным ремонтом, ремонтом </w:t>
            </w:r>
            <w:r w:rsidR="0082000D">
              <w:rPr>
                <w:rFonts w:ascii="PT Astra Serif" w:hAnsi="PT Astra Serif" w:cs="Times New Roman"/>
              </w:rPr>
              <w:br/>
            </w:r>
            <w:r>
              <w:rPr>
                <w:rFonts w:ascii="PT Astra Serif" w:hAnsi="PT Astra Serif" w:cs="Times New Roman"/>
              </w:rPr>
              <w:t>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</w:t>
            </w:r>
            <w:proofErr w:type="gramEnd"/>
            <w:r>
              <w:rPr>
                <w:rFonts w:ascii="PT Astra Serif" w:hAnsi="PT Astra Serif" w:cs="Times New Roman"/>
              </w:rPr>
              <w:t xml:space="preserve"> том числе проектированием и строительством (реконструкцией) автомобильных дорог общего пользования местного значения с твёр</w:t>
            </w:r>
            <w:r w:rsidR="0082000D">
              <w:rPr>
                <w:rFonts w:ascii="PT Astra Serif" w:hAnsi="PT Astra Serif" w:cs="Times New Roman"/>
              </w:rPr>
              <w:t>дым покрытием до сельских населё</w:t>
            </w:r>
            <w:r>
              <w:rPr>
                <w:rFonts w:ascii="PT Astra Serif" w:hAnsi="PT Astra Serif" w:cs="Times New Roman"/>
              </w:rPr>
              <w:t>нных пунктов, не имеющих круглогодичной связи с сетью автомобильных дорог общего пользования</w:t>
            </w:r>
          </w:p>
        </w:tc>
      </w:tr>
      <w:tr w:rsidR="004821CA" w:rsidRPr="001D6C32" w:rsidTr="00E46132">
        <w:trPr>
          <w:gridAfter w:val="1"/>
          <w:wAfter w:w="1683" w:type="dxa"/>
          <w:trHeight w:val="6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1D6C32" w:rsidRDefault="004821CA" w:rsidP="00E46132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Default="004821CA" w:rsidP="00E46132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1D6C32" w:rsidRDefault="004821CA" w:rsidP="00E46132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1D6C32" w:rsidRDefault="004821CA" w:rsidP="00E46132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1D6C32" w:rsidRDefault="004821CA" w:rsidP="00E46132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1D6C32" w:rsidRDefault="004821CA" w:rsidP="00E46132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1D6C32" w:rsidRDefault="004821CA" w:rsidP="00E46132">
            <w:pPr>
              <w:pStyle w:val="ac"/>
              <w:spacing w:line="245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</w:p>
        </w:tc>
      </w:tr>
      <w:tr w:rsidR="004821CA" w:rsidRPr="001D6C32" w:rsidTr="00E46132">
        <w:trPr>
          <w:gridAfter w:val="1"/>
          <w:wAfter w:w="1683" w:type="dxa"/>
          <w:trHeight w:val="49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«Базарносызганский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1C1C99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21615,55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F80977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14980,72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F80977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  <w:r w:rsidR="004821CA">
              <w:rPr>
                <w:rFonts w:ascii="PT Astra Serif" w:hAnsi="PT Astra Serif" w:cs="Times New Roman"/>
              </w:rPr>
              <w:t>700,0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«Барышский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C1C99" w:rsidRDefault="00F24730" w:rsidP="001C1C99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47498,95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F80977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26441,94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F80977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24301,0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</w:t>
            </w:r>
            <w:proofErr w:type="spellStart"/>
            <w:r w:rsidRPr="001D6C32">
              <w:rPr>
                <w:rFonts w:ascii="PT Astra Serif" w:hAnsi="PT Astra Serif" w:cs="Times New Roman"/>
              </w:rPr>
              <w:t>Вешкаймский</w:t>
            </w:r>
            <w:proofErr w:type="spellEnd"/>
            <w:r w:rsidRPr="001D6C32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1C1C99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41385,15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F80977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14980,73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F80977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7700,00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</w:t>
            </w:r>
            <w:proofErr w:type="spellStart"/>
            <w:r w:rsidRPr="001D6C32">
              <w:rPr>
                <w:rFonts w:ascii="PT Astra Serif" w:hAnsi="PT Astra Serif" w:cs="Times New Roman"/>
              </w:rPr>
              <w:t>Инзенский</w:t>
            </w:r>
            <w:proofErr w:type="spellEnd"/>
            <w:r w:rsidRPr="001D6C32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C1C99" w:rsidRDefault="001C1C99" w:rsidP="001C1C99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56637,25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F80977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26067,43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F80977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23067,43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</w:t>
            </w:r>
            <w:proofErr w:type="spellStart"/>
            <w:r w:rsidRPr="001D6C32">
              <w:rPr>
                <w:rFonts w:ascii="PT Astra Serif" w:hAnsi="PT Astra Serif" w:cs="Times New Roman"/>
              </w:rPr>
              <w:t>Карсунский</w:t>
            </w:r>
            <w:proofErr w:type="spellEnd"/>
            <w:r w:rsidRPr="001D6C32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C1C99" w:rsidRDefault="001C1C99" w:rsidP="001C1C99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65637,25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F80977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20373,34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F80977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15511,0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</w:t>
            </w:r>
            <w:proofErr w:type="spellStart"/>
            <w:r w:rsidRPr="001D6C32">
              <w:rPr>
                <w:rFonts w:ascii="PT Astra Serif" w:hAnsi="PT Astra Serif" w:cs="Times New Roman"/>
              </w:rPr>
              <w:t>Кузоватовский</w:t>
            </w:r>
            <w:proofErr w:type="spellEnd"/>
            <w:r w:rsidRPr="001D6C32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C1C99" w:rsidRDefault="001C1C99" w:rsidP="001C1C99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40135,85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F80977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15060,58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F80977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7800,0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</w:t>
            </w:r>
            <w:proofErr w:type="spellStart"/>
            <w:r w:rsidRPr="001D6C32">
              <w:rPr>
                <w:rFonts w:ascii="PT Astra Serif" w:hAnsi="PT Astra Serif" w:cs="Times New Roman"/>
              </w:rPr>
              <w:t>Майнский</w:t>
            </w:r>
            <w:proofErr w:type="spellEnd"/>
            <w:r w:rsidRPr="001D6C32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C1C99" w:rsidRDefault="001C1C99" w:rsidP="001C1C99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56238,65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F80977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31068,39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F80977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31068,39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8.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</w:t>
            </w:r>
            <w:proofErr w:type="spellStart"/>
            <w:r w:rsidRPr="001D6C32">
              <w:rPr>
                <w:rFonts w:ascii="PT Astra Serif" w:hAnsi="PT Astra Serif" w:cs="Times New Roman"/>
              </w:rPr>
              <w:t>Мелекесский</w:t>
            </w:r>
            <w:proofErr w:type="spellEnd"/>
            <w:r w:rsidRPr="001D6C32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1C1C99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46014,0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F80977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26870,5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F80977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24900,0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9.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«Николаевский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1C1C99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32260,5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F80977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20383,69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F80977" w:rsidP="00C9012A">
            <w:pPr>
              <w:pStyle w:val="ac"/>
              <w:tabs>
                <w:tab w:val="left" w:pos="495"/>
                <w:tab w:val="center" w:pos="952"/>
              </w:tabs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15500,0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tabs>
                <w:tab w:val="left" w:pos="495"/>
                <w:tab w:val="center" w:pos="952"/>
              </w:tabs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  <w:trHeight w:val="52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10.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</w:t>
            </w:r>
            <w:proofErr w:type="spellStart"/>
            <w:r w:rsidRPr="001D6C32">
              <w:rPr>
                <w:rFonts w:ascii="PT Astra Serif" w:hAnsi="PT Astra Serif" w:cs="Times New Roman"/>
              </w:rPr>
              <w:t>Новомалыклинский</w:t>
            </w:r>
            <w:proofErr w:type="spellEnd"/>
            <w:r w:rsidRPr="001D6C32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Default="001C1C99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25883,75</w:t>
            </w:r>
          </w:p>
          <w:p w:rsidR="004821CA" w:rsidRPr="00287E3A" w:rsidRDefault="004821CA" w:rsidP="00C9012A">
            <w:pPr>
              <w:spacing w:line="254" w:lineRule="auto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F80977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18725,91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F80977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13200,0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  <w:trHeight w:val="6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11.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«Новоспасский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1C1C99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32260,5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096D53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16346,22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096D53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  <w:trHeight w:val="51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12.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«Павловский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Default="001C1C99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31883,75</w:t>
            </w:r>
          </w:p>
          <w:p w:rsidR="004821CA" w:rsidRPr="00E1760A" w:rsidRDefault="004821CA" w:rsidP="00C9012A">
            <w:pPr>
              <w:spacing w:line="254" w:lineRule="auto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096D53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14980,73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096D53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7700,00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  <w:trHeight w:val="6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13.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«Радищевский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1C1C99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26883,75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096D53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14980,73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096D53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7700,0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C9012A">
            <w:pPr>
              <w:pStyle w:val="ac"/>
              <w:spacing w:line="254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  <w:trHeight w:val="6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C069B8" w:rsidRDefault="004821CA" w:rsidP="00E46132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Default="004821CA" w:rsidP="00E46132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1D6C32" w:rsidRDefault="004821CA" w:rsidP="00E46132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1D6C32" w:rsidRDefault="004821CA" w:rsidP="00E46132">
            <w:pPr>
              <w:pStyle w:val="ac"/>
              <w:spacing w:line="226" w:lineRule="auto"/>
              <w:ind w:left="-143" w:right="-31" w:firstLine="14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1D6C32" w:rsidRDefault="004821CA" w:rsidP="00E46132">
            <w:pPr>
              <w:pStyle w:val="ac"/>
              <w:spacing w:line="226" w:lineRule="auto"/>
              <w:ind w:left="-143" w:right="-31" w:firstLine="14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1D6C32" w:rsidRDefault="004821CA" w:rsidP="00E46132">
            <w:pPr>
              <w:pStyle w:val="ac"/>
              <w:spacing w:line="226" w:lineRule="auto"/>
              <w:ind w:left="-143" w:right="-31" w:firstLine="14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1D6C32" w:rsidRDefault="004821CA" w:rsidP="00E46132">
            <w:pPr>
              <w:pStyle w:val="ac"/>
              <w:spacing w:line="226" w:lineRule="auto"/>
              <w:ind w:left="-143" w:right="-31" w:firstLine="14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</w:p>
        </w:tc>
      </w:tr>
      <w:tr w:rsidR="004821CA" w:rsidRPr="001D6C32" w:rsidTr="00E46132">
        <w:trPr>
          <w:gridAfter w:val="1"/>
          <w:wAfter w:w="1683" w:type="dxa"/>
          <w:trHeight w:val="6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14.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</w:t>
            </w:r>
            <w:proofErr w:type="spellStart"/>
            <w:r w:rsidRPr="001D6C32">
              <w:rPr>
                <w:rFonts w:ascii="PT Astra Serif" w:hAnsi="PT Astra Serif" w:cs="Times New Roman"/>
              </w:rPr>
              <w:t>Сенгилеевский</w:t>
            </w:r>
            <w:proofErr w:type="spellEnd"/>
            <w:r w:rsidRPr="001D6C32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1C1C99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35760,5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096D53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26441,94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096D53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24300,0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  <w:trHeight w:val="6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15.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«Старокулаткинский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1C1C99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36509,8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096D53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19540,79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096D53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14300,0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  <w:trHeight w:val="37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16.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D50017" w:rsidRDefault="004821CA" w:rsidP="00F43D0C">
            <w:pPr>
              <w:pStyle w:val="ac"/>
              <w:ind w:right="-31"/>
              <w:jc w:val="left"/>
              <w:rPr>
                <w:rFonts w:ascii="PT Astra Serif" w:hAnsi="PT Astra Serif" w:cs="Times New Roman"/>
              </w:rPr>
            </w:pPr>
            <w:r w:rsidRPr="00D50017">
              <w:rPr>
                <w:rFonts w:ascii="PT Astra Serif" w:hAnsi="PT Astra Serif" w:cs="Times New Roman"/>
              </w:rPr>
              <w:t>Муниципальное образование «</w:t>
            </w:r>
            <w:proofErr w:type="spellStart"/>
            <w:r w:rsidRPr="00D50017">
              <w:rPr>
                <w:rFonts w:ascii="PT Astra Serif" w:hAnsi="PT Astra Serif" w:cs="Times New Roman"/>
              </w:rPr>
              <w:t>Старомайнский</w:t>
            </w:r>
            <w:proofErr w:type="spellEnd"/>
            <w:r w:rsidRPr="00D50017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F24730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44810,5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096D53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15980,92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096D53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9148,0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  <w:trHeight w:val="42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17.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CA" w:rsidRPr="00C069B8" w:rsidRDefault="004821CA" w:rsidP="00F43D0C">
            <w:pPr>
              <w:pStyle w:val="ac"/>
              <w:ind w:right="-31"/>
              <w:jc w:val="left"/>
              <w:rPr>
                <w:rFonts w:ascii="PT Astra Serif" w:hAnsi="PT Astra Serif" w:cs="Times New Roman"/>
              </w:rPr>
            </w:pPr>
            <w:r w:rsidRPr="00C069B8">
              <w:rPr>
                <w:rFonts w:ascii="PT Astra Serif" w:hAnsi="PT Astra Serif" w:cs="Times New Roman"/>
              </w:rPr>
              <w:t xml:space="preserve">Муниципальное образование </w:t>
            </w:r>
          </w:p>
          <w:p w:rsidR="004821CA" w:rsidRPr="005939DF" w:rsidRDefault="004821CA" w:rsidP="00F43D0C">
            <w:pPr>
              <w:pStyle w:val="ac"/>
              <w:ind w:right="-31"/>
              <w:jc w:val="left"/>
              <w:rPr>
                <w:rFonts w:ascii="PT Astra Serif" w:hAnsi="PT Astra Serif" w:cs="Times New Roman"/>
              </w:rPr>
            </w:pPr>
            <w:r w:rsidRPr="00C069B8">
              <w:rPr>
                <w:rFonts w:ascii="PT Astra Serif" w:hAnsi="PT Astra Serif" w:cs="Times New Roman"/>
              </w:rPr>
              <w:t>«</w:t>
            </w:r>
            <w:proofErr w:type="spellStart"/>
            <w:r w:rsidRPr="00C069B8">
              <w:rPr>
                <w:rFonts w:ascii="PT Astra Serif" w:hAnsi="PT Astra Serif" w:cs="Times New Roman"/>
              </w:rPr>
              <w:t>Сурский</w:t>
            </w:r>
            <w:proofErr w:type="spellEnd"/>
            <w:r w:rsidRPr="00C069B8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1C1C99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34760,5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096D53" w:rsidP="00F43D0C">
            <w:pPr>
              <w:pStyle w:val="ac"/>
              <w:ind w:left="-143" w:right="-31" w:firstLine="14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22214,55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left="-143" w:right="-31" w:firstLine="143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096D53" w:rsidP="00F43D0C">
            <w:pPr>
              <w:pStyle w:val="ac"/>
              <w:ind w:left="-143" w:right="-31" w:firstLine="14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18200,0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left="-143" w:right="-31" w:firstLine="143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18.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D50017" w:rsidRDefault="004821CA" w:rsidP="00F43D0C">
            <w:pPr>
              <w:pStyle w:val="ac"/>
              <w:ind w:right="-31"/>
              <w:jc w:val="left"/>
              <w:rPr>
                <w:rFonts w:ascii="PT Astra Serif" w:hAnsi="PT Astra Serif" w:cs="Times New Roman"/>
              </w:rPr>
            </w:pPr>
            <w:r w:rsidRPr="00D50017">
              <w:rPr>
                <w:rFonts w:ascii="PT Astra Serif" w:hAnsi="PT Astra Serif" w:cs="Times New Roman"/>
              </w:rPr>
              <w:t>Муниципальное образование «</w:t>
            </w:r>
            <w:proofErr w:type="spellStart"/>
            <w:r w:rsidRPr="00D50017">
              <w:rPr>
                <w:rFonts w:ascii="PT Astra Serif" w:hAnsi="PT Astra Serif" w:cs="Times New Roman"/>
              </w:rPr>
              <w:t>Тереньгульский</w:t>
            </w:r>
            <w:proofErr w:type="spellEnd"/>
            <w:r w:rsidRPr="00D50017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1C1C99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39011,2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096D53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23698,84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096D53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20300,0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19.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«Ульяновский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1C1C99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37260,5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096D53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27291,07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096D53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25500,0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20.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</w:t>
            </w:r>
            <w:proofErr w:type="spellStart"/>
            <w:r w:rsidRPr="001D6C32">
              <w:rPr>
                <w:rFonts w:ascii="PT Astra Serif" w:hAnsi="PT Astra Serif" w:cs="Times New Roman"/>
              </w:rPr>
              <w:t>Цильнинский</w:t>
            </w:r>
            <w:proofErr w:type="spellEnd"/>
            <w:r w:rsidRPr="001D6C32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96778A" w:rsidRDefault="00F24730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57</w:t>
            </w:r>
            <w:r w:rsidR="001C1C99">
              <w:rPr>
                <w:rFonts w:ascii="PT Astra Serif" w:hAnsi="PT Astra Serif" w:cs="Times New Roman"/>
              </w:rPr>
              <w:t>260,5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096D53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24856,78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096D53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22000,0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21.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«Чердаклинский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1C1C99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60137,25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096D53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37110,42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096D53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39700,0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22.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 xml:space="preserve">Муниципальное образование </w:t>
            </w:r>
          </w:p>
          <w:p w:rsidR="004821CA" w:rsidRPr="001D6C32" w:rsidRDefault="004821CA" w:rsidP="00F43D0C">
            <w:pPr>
              <w:pStyle w:val="ac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«город Димитровград»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800D64" w:rsidRDefault="002E131F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</w:t>
            </w:r>
            <w:r w:rsidR="002739F7">
              <w:rPr>
                <w:rFonts w:ascii="PT Astra Serif" w:hAnsi="PT Astra Serif" w:cs="Times New Roman"/>
              </w:rPr>
              <w:t>3500,0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096D53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149116,84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096D53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4821CA">
              <w:rPr>
                <w:rFonts w:ascii="PT Astra Serif" w:hAnsi="PT Astra Serif" w:cs="Times New Roman"/>
              </w:rPr>
              <w:t>16000,0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23.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 xml:space="preserve">Муниципальное образование </w:t>
            </w:r>
          </w:p>
          <w:p w:rsidR="004821CA" w:rsidRPr="001D6C32" w:rsidRDefault="004821CA" w:rsidP="00F43D0C">
            <w:pPr>
              <w:pStyle w:val="ac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 xml:space="preserve">«город </w:t>
            </w:r>
            <w:proofErr w:type="spellStart"/>
            <w:r w:rsidRPr="001D6C32">
              <w:rPr>
                <w:rFonts w:ascii="PT Astra Serif" w:hAnsi="PT Astra Serif" w:cs="Times New Roman"/>
              </w:rPr>
              <w:t>Новоульяновск</w:t>
            </w:r>
            <w:proofErr w:type="spellEnd"/>
            <w:r w:rsidRPr="001D6C32">
              <w:rPr>
                <w:rFonts w:ascii="PT Astra Serif" w:hAnsi="PT Astra Serif" w:cs="Times New Roman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2739F7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46014,0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096D53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27614,23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096D53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33781,0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24.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</w:t>
            </w:r>
          </w:p>
          <w:p w:rsidR="004821CA" w:rsidRPr="001D6C32" w:rsidRDefault="004821CA" w:rsidP="00F43D0C">
            <w:pPr>
              <w:pStyle w:val="ac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«город Ульяновск»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Default="002E131F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549163,24067</w:t>
            </w:r>
          </w:p>
          <w:p w:rsidR="004821CA" w:rsidRPr="00287E3A" w:rsidRDefault="004821CA" w:rsidP="00F43D0C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096D53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35</w:t>
            </w:r>
            <w:r w:rsidR="004821CA" w:rsidRPr="001D6C32">
              <w:rPr>
                <w:rFonts w:ascii="PT Astra Serif" w:hAnsi="PT Astra Serif" w:cs="Times New Roman"/>
              </w:rPr>
              <w:t>0000,0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096D53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="004821CA">
              <w:rPr>
                <w:rFonts w:ascii="PT Astra Serif" w:hAnsi="PT Astra Serif" w:cs="Times New Roman"/>
              </w:rPr>
              <w:t>80000,0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C9012A" w:rsidRPr="001D6C32" w:rsidTr="00A4421B">
        <w:trPr>
          <w:gridAfter w:val="1"/>
          <w:wAfter w:w="1683" w:type="dxa"/>
          <w:trHeight w:val="60"/>
        </w:trPr>
        <w:tc>
          <w:tcPr>
            <w:tcW w:w="4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A" w:rsidRPr="001D6C32" w:rsidRDefault="00C9012A" w:rsidP="00F43D0C">
            <w:pPr>
              <w:pStyle w:val="ac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A" w:rsidRPr="004352A4" w:rsidRDefault="002E131F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1618522,89067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A" w:rsidRPr="001D6C32" w:rsidRDefault="00C9012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A" w:rsidRPr="001D6C32" w:rsidRDefault="008131A2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985127,29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A" w:rsidRPr="001D6C32" w:rsidRDefault="00C9012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A" w:rsidRPr="001D6C32" w:rsidRDefault="008131A2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  <w:r w:rsidR="00C9012A">
              <w:rPr>
                <w:rFonts w:ascii="PT Astra Serif" w:hAnsi="PT Astra Serif" w:cs="Times New Roman"/>
              </w:rPr>
              <w:t>00000,0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A" w:rsidRPr="001D6C32" w:rsidRDefault="00C9012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</w:trPr>
        <w:tc>
          <w:tcPr>
            <w:tcW w:w="1499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 xml:space="preserve">Субсидии, предоставляемые в целях </w:t>
            </w:r>
            <w:proofErr w:type="spellStart"/>
            <w:r w:rsidRPr="001D6C32">
              <w:rPr>
                <w:rFonts w:ascii="PT Astra Serif" w:hAnsi="PT Astra Serif" w:cs="Times New Roman"/>
              </w:rPr>
              <w:t>софинансирования</w:t>
            </w:r>
            <w:proofErr w:type="spellEnd"/>
            <w:r w:rsidRPr="001D6C32">
              <w:rPr>
                <w:rFonts w:ascii="PT Astra Serif" w:hAnsi="PT Astra Serif" w:cs="Times New Roman"/>
              </w:rPr>
              <w:t xml:space="preserve"> расходных обязательств, связанных с реализацией</w:t>
            </w:r>
            <w:r w:rsidRPr="001D6C32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br/>
            </w:r>
            <w:r w:rsidRPr="001D6C32">
              <w:rPr>
                <w:rFonts w:ascii="PT Astra Serif" w:hAnsi="PT Astra Serif" w:cs="Times New Roman"/>
              </w:rPr>
              <w:t xml:space="preserve"> проекта «Безопасные и качественные автомобильные дороги»</w:t>
            </w:r>
          </w:p>
        </w:tc>
      </w:tr>
      <w:tr w:rsidR="004821CA" w:rsidRPr="001D6C32" w:rsidTr="00E46132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</w:t>
            </w:r>
          </w:p>
          <w:p w:rsidR="004821CA" w:rsidRPr="001D6C32" w:rsidRDefault="004821CA" w:rsidP="00F43D0C">
            <w:pPr>
              <w:pStyle w:val="ac"/>
              <w:tabs>
                <w:tab w:val="left" w:pos="2529"/>
              </w:tabs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«город Ульяновск»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631040" w:rsidRDefault="00586624" w:rsidP="00F43D0C">
            <w:pPr>
              <w:pStyle w:val="ac"/>
              <w:ind w:right="-31"/>
              <w:jc w:val="center"/>
            </w:pPr>
            <w:r>
              <w:rPr>
                <w:rFonts w:ascii="PT Astra Serif" w:hAnsi="PT Astra Serif" w:cs="Times New Roman"/>
              </w:rPr>
              <w:t>355000,0</w:t>
            </w:r>
          </w:p>
          <w:p w:rsidR="004821CA" w:rsidRPr="00184895" w:rsidRDefault="004821CA" w:rsidP="00F43D0C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586624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096D53" w:rsidP="00096D53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355</w:t>
            </w:r>
            <w:r w:rsidR="004821CA" w:rsidRPr="001D6C32">
              <w:rPr>
                <w:rFonts w:ascii="PT Astra Serif" w:hAnsi="PT Astra Serif" w:cs="Times New Roman"/>
              </w:rPr>
              <w:t>000,0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096D53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355</w:t>
            </w:r>
            <w:r w:rsidR="004821CA" w:rsidRPr="001D6C32">
              <w:rPr>
                <w:rFonts w:ascii="PT Astra Serif" w:hAnsi="PT Astra Serif" w:cs="Times New Roman"/>
              </w:rPr>
              <w:t>000,0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84895" w:rsidRDefault="00586624" w:rsidP="00F43D0C">
            <w:pPr>
              <w:pStyle w:val="ac"/>
              <w:ind w:right="-31"/>
              <w:jc w:val="center"/>
            </w:pPr>
            <w:r>
              <w:rPr>
                <w:rFonts w:ascii="PT Astra Serif" w:hAnsi="PT Astra Serif" w:cs="Times New Roman"/>
              </w:rPr>
              <w:t>355000,0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586624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096D53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355</w:t>
            </w:r>
            <w:r w:rsidR="004821CA" w:rsidRPr="001D6C32">
              <w:rPr>
                <w:rFonts w:ascii="PT Astra Serif" w:hAnsi="PT Astra Serif" w:cs="Times New Roman"/>
              </w:rPr>
              <w:t>000,0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096D53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355</w:t>
            </w:r>
            <w:r w:rsidR="004821CA" w:rsidRPr="001D6C32">
              <w:rPr>
                <w:rFonts w:ascii="PT Astra Serif" w:hAnsi="PT Astra Serif" w:cs="Times New Roman"/>
              </w:rPr>
              <w:t>000,0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  <w:trHeight w:val="60"/>
        </w:trPr>
        <w:tc>
          <w:tcPr>
            <w:tcW w:w="1499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 xml:space="preserve">Субсидии, предоставляемые в целях </w:t>
            </w:r>
            <w:proofErr w:type="spellStart"/>
            <w:r w:rsidRPr="001D6C32">
              <w:rPr>
                <w:rFonts w:ascii="PT Astra Serif" w:hAnsi="PT Astra Serif" w:cs="Times New Roman"/>
              </w:rPr>
              <w:t>софинансирования</w:t>
            </w:r>
            <w:proofErr w:type="spellEnd"/>
            <w:r w:rsidRPr="001D6C32">
              <w:rPr>
                <w:rFonts w:ascii="PT Astra Serif" w:hAnsi="PT Astra Serif" w:cs="Times New Roman"/>
              </w:rPr>
              <w:t xml:space="preserve"> расходных обязательств, связанных с проектированием, строительством (реконструкцией), капитальным ремонтом, ремонтом и содержанием (установкой дорожных знаков и нанесением горизонтальной разметки) велосипедных дорожек и велосипедных парковок </w:t>
            </w:r>
          </w:p>
        </w:tc>
      </w:tr>
      <w:tr w:rsidR="004821CA" w:rsidRPr="001D6C32" w:rsidTr="00E46132">
        <w:trPr>
          <w:gridAfter w:val="1"/>
          <w:wAfter w:w="1683" w:type="dxa"/>
          <w:trHeight w:val="51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«Барышский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EA79DD" w:rsidRDefault="00586624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  <w:highlight w:val="yellow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5000</w:t>
            </w:r>
            <w:r w:rsidRPr="001D6C32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1000</w:t>
            </w: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F43D0C">
            <w:pPr>
              <w:pStyle w:val="ac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  <w:trHeight w:val="27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1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</w:p>
        </w:tc>
      </w:tr>
      <w:tr w:rsidR="004821CA" w:rsidRPr="001D6C32" w:rsidTr="00E46132">
        <w:trPr>
          <w:gridAfter w:val="1"/>
          <w:wAfter w:w="1683" w:type="dxa"/>
          <w:trHeight w:val="51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26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</w:t>
            </w:r>
            <w:proofErr w:type="spellStart"/>
            <w:r w:rsidRPr="001D6C32">
              <w:rPr>
                <w:rFonts w:ascii="PT Astra Serif" w:hAnsi="PT Astra Serif" w:cs="Times New Roman"/>
              </w:rPr>
              <w:t>Инзенский</w:t>
            </w:r>
            <w:proofErr w:type="spellEnd"/>
            <w:r w:rsidRPr="001D6C32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586624" w:rsidP="00E46132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3500,0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  <w:r w:rsidRPr="001D6C32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  <w:r w:rsidRPr="001D6C32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  <w:trHeight w:val="6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26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</w:t>
            </w:r>
            <w:proofErr w:type="spellStart"/>
            <w:r w:rsidRPr="001D6C32">
              <w:rPr>
                <w:rFonts w:ascii="PT Astra Serif" w:hAnsi="PT Astra Serif" w:cs="Times New Roman"/>
              </w:rPr>
              <w:t>Карсунский</w:t>
            </w:r>
            <w:proofErr w:type="spellEnd"/>
            <w:r w:rsidRPr="001D6C32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  <w:r w:rsidRPr="001D6C32">
              <w:rPr>
                <w:rFonts w:ascii="PT Astra Serif" w:hAnsi="PT Astra Serif" w:cs="Times New Roman"/>
              </w:rPr>
              <w:t>000,0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  <w:trHeight w:val="6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C61C63" w:rsidRDefault="004821CA" w:rsidP="00E46132">
            <w:pPr>
              <w:pStyle w:val="ac"/>
              <w:spacing w:line="226" w:lineRule="auto"/>
              <w:ind w:right="-31"/>
              <w:jc w:val="left"/>
            </w:pPr>
            <w:r w:rsidRPr="001D6C32">
              <w:rPr>
                <w:rFonts w:ascii="PT Astra Serif" w:hAnsi="PT Astra Serif" w:cs="Times New Roman"/>
              </w:rPr>
              <w:t>Муниципальное образование «</w:t>
            </w:r>
            <w:proofErr w:type="spellStart"/>
            <w:r w:rsidRPr="001D6C32">
              <w:rPr>
                <w:rFonts w:ascii="PT Astra Serif" w:hAnsi="PT Astra Serif" w:cs="Times New Roman"/>
              </w:rPr>
              <w:t>Майнский</w:t>
            </w:r>
            <w:proofErr w:type="spellEnd"/>
            <w:r w:rsidRPr="001D6C32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586624" w:rsidP="00E46132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4037,0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6000</w:t>
            </w:r>
            <w:r w:rsidRPr="001D6C32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6000,0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2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Муниципальное образование «</w:t>
            </w:r>
            <w:proofErr w:type="spellStart"/>
            <w:r>
              <w:rPr>
                <w:rFonts w:ascii="PT Astra Serif" w:hAnsi="PT Astra Serif" w:cs="Times New Roman"/>
              </w:rPr>
              <w:t>Мелекесский</w:t>
            </w:r>
            <w:proofErr w:type="spellEnd"/>
            <w:r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586624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4000,0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5000,0</w:t>
            </w:r>
          </w:p>
          <w:p w:rsidR="004821CA" w:rsidRPr="00C61C63" w:rsidRDefault="004821CA" w:rsidP="00E46132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Default="004821CA" w:rsidP="00E46132">
            <w:pPr>
              <w:pStyle w:val="ac"/>
              <w:spacing w:line="216" w:lineRule="auto"/>
              <w:ind w:right="-31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Муниципальное образование «</w:t>
            </w:r>
            <w:proofErr w:type="spellStart"/>
            <w:r>
              <w:rPr>
                <w:rFonts w:ascii="PT Astra Serif" w:hAnsi="PT Astra Serif" w:cs="Times New Roman"/>
              </w:rPr>
              <w:t>Новомалыклинский</w:t>
            </w:r>
            <w:proofErr w:type="spellEnd"/>
            <w:r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Default="00586624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3000,0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3000,0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Муниципальное образование «Новоспасский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10000,0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10000,0</w:t>
            </w:r>
          </w:p>
          <w:p w:rsidR="004821CA" w:rsidRPr="00C61C63" w:rsidRDefault="004821CA" w:rsidP="00E46132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Муниципальное образование «Радищевский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5000,0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5000,0</w:t>
            </w:r>
          </w:p>
          <w:p w:rsidR="004821CA" w:rsidRPr="00C61C63" w:rsidRDefault="004821CA" w:rsidP="00E46132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  <w:r w:rsidRPr="001D6C32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</w:t>
            </w:r>
            <w:r>
              <w:rPr>
                <w:rFonts w:ascii="PT Astra Serif" w:hAnsi="PT Astra Serif" w:cs="Times New Roman"/>
              </w:rPr>
              <w:t>ципальное образование «</w:t>
            </w:r>
            <w:proofErr w:type="spellStart"/>
            <w:r>
              <w:rPr>
                <w:rFonts w:ascii="PT Astra Serif" w:hAnsi="PT Astra Serif" w:cs="Times New Roman"/>
              </w:rPr>
              <w:t>Цильнин</w:t>
            </w:r>
            <w:r w:rsidRPr="001D6C32">
              <w:rPr>
                <w:rFonts w:ascii="PT Astra Serif" w:hAnsi="PT Astra Serif" w:cs="Times New Roman"/>
              </w:rPr>
              <w:t>ский</w:t>
            </w:r>
            <w:proofErr w:type="spellEnd"/>
            <w:r w:rsidRPr="001D6C32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  <w:r w:rsidRPr="001D6C32">
              <w:rPr>
                <w:rFonts w:ascii="PT Astra Serif" w:hAnsi="PT Astra Serif" w:cs="Times New Roman"/>
              </w:rPr>
              <w:t>000,0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  <w:r w:rsidRPr="001D6C32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30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Муниципальное образование «Чердаклинский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500</w:t>
            </w: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</w:t>
            </w:r>
            <w:r w:rsidRPr="001D6C32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30" w:lineRule="auto"/>
              <w:ind w:right="-31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 xml:space="preserve">Муниципальное образование </w:t>
            </w:r>
          </w:p>
          <w:p w:rsidR="004821CA" w:rsidRPr="001D6C32" w:rsidRDefault="004821CA" w:rsidP="00E46132">
            <w:pPr>
              <w:pStyle w:val="ac"/>
              <w:spacing w:line="230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«город Димитровград»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586624" w:rsidP="00E46132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10000,0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10000,0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10000,0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4821CA" w:rsidRPr="001D6C32" w:rsidTr="00E46132">
        <w:trPr>
          <w:gridAfter w:val="1"/>
          <w:wAfter w:w="1683" w:type="dxa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16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</w:t>
            </w:r>
            <w:r w:rsidRPr="001D6C32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30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 xml:space="preserve">Муниципальное образование </w:t>
            </w:r>
          </w:p>
          <w:p w:rsidR="004821CA" w:rsidRPr="001D6C32" w:rsidRDefault="004821CA" w:rsidP="00E46132">
            <w:pPr>
              <w:pStyle w:val="ac"/>
              <w:spacing w:line="230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«город Ульяновск»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30000,0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Default="004821CA" w:rsidP="00E46132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13231,2</w:t>
            </w:r>
          </w:p>
          <w:p w:rsidR="004821CA" w:rsidRPr="00C61C63" w:rsidRDefault="004821CA" w:rsidP="00E46132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16231,2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A" w:rsidRPr="001D6C32" w:rsidRDefault="004821CA" w:rsidP="00E46132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C9012A" w:rsidRPr="001D6C32" w:rsidTr="001D42FB">
        <w:trPr>
          <w:gridAfter w:val="1"/>
          <w:wAfter w:w="1683" w:type="dxa"/>
          <w:trHeight w:val="296"/>
        </w:trPr>
        <w:tc>
          <w:tcPr>
            <w:tcW w:w="4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A" w:rsidRPr="00E3070A" w:rsidRDefault="00C9012A" w:rsidP="00E46132">
            <w:pPr>
              <w:pStyle w:val="ac"/>
              <w:spacing w:line="230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A" w:rsidRPr="00287E3A" w:rsidRDefault="008131A2" w:rsidP="00E46132">
            <w:pPr>
              <w:pStyle w:val="ac"/>
              <w:spacing w:line="230" w:lineRule="auto"/>
              <w:ind w:right="-31"/>
              <w:jc w:val="center"/>
            </w:pPr>
            <w:r>
              <w:rPr>
                <w:rFonts w:ascii="PT Astra Serif" w:hAnsi="PT Astra Serif" w:cs="Times New Roman"/>
              </w:rPr>
              <w:t>69537,0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A" w:rsidRPr="001D6C32" w:rsidRDefault="00C9012A" w:rsidP="00E46132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A" w:rsidRPr="001D6C32" w:rsidRDefault="00C9012A" w:rsidP="00E46132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62231,2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A" w:rsidRPr="001D6C32" w:rsidRDefault="00C9012A" w:rsidP="00E46132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A" w:rsidRPr="001D6C32" w:rsidRDefault="00C9012A" w:rsidP="00E46132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62231,2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A" w:rsidRPr="001D6C32" w:rsidRDefault="00C9012A" w:rsidP="00E46132">
            <w:pPr>
              <w:pStyle w:val="ac"/>
              <w:spacing w:line="230" w:lineRule="auto"/>
              <w:ind w:right="-31"/>
              <w:jc w:val="center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0,0</w:t>
            </w:r>
          </w:p>
        </w:tc>
      </w:tr>
      <w:tr w:rsidR="00C9012A" w:rsidRPr="001D6C32" w:rsidTr="0030282D">
        <w:trPr>
          <w:trHeight w:val="60"/>
        </w:trPr>
        <w:tc>
          <w:tcPr>
            <w:tcW w:w="4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A" w:rsidRPr="001D6C32" w:rsidRDefault="00C9012A" w:rsidP="00E46132">
            <w:pPr>
              <w:pStyle w:val="ac"/>
              <w:spacing w:line="216" w:lineRule="auto"/>
              <w:ind w:right="-31"/>
              <w:jc w:val="left"/>
              <w:rPr>
                <w:rFonts w:ascii="PT Astra Serif" w:hAnsi="PT Astra Serif" w:cs="Times New Roman"/>
              </w:rPr>
            </w:pPr>
            <w:r w:rsidRPr="001D6C32">
              <w:rPr>
                <w:rFonts w:ascii="PT Astra Serif" w:hAnsi="PT Astra Serif" w:cs="Times New Roman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A" w:rsidRPr="00603A4F" w:rsidRDefault="002E131F" w:rsidP="00E46132">
            <w:pPr>
              <w:pStyle w:val="ac"/>
              <w:spacing w:line="216" w:lineRule="auto"/>
              <w:ind w:right="-31"/>
              <w:jc w:val="center"/>
              <w:rPr>
                <w:highlight w:val="yellow"/>
              </w:rPr>
            </w:pPr>
            <w:r>
              <w:rPr>
                <w:rFonts w:ascii="PT Astra Serif" w:hAnsi="PT Astra Serif" w:cs="Times New Roman"/>
              </w:rPr>
              <w:t>2043059,89067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A" w:rsidRPr="001D6C32" w:rsidRDefault="008131A2" w:rsidP="00E46132">
            <w:pPr>
              <w:widowControl w:val="0"/>
              <w:spacing w:line="216" w:lineRule="auto"/>
              <w:ind w:right="-3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A" w:rsidRPr="001D6C32" w:rsidRDefault="008131A2" w:rsidP="00E46132">
            <w:pPr>
              <w:widowControl w:val="0"/>
              <w:spacing w:line="216" w:lineRule="auto"/>
              <w:ind w:right="-3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1402358,49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A" w:rsidRPr="001D6C32" w:rsidRDefault="00C9012A" w:rsidP="00E46132">
            <w:pPr>
              <w:widowControl w:val="0"/>
              <w:spacing w:line="216" w:lineRule="auto"/>
              <w:ind w:left="-108" w:right="-31"/>
              <w:jc w:val="center"/>
              <w:rPr>
                <w:rFonts w:ascii="PT Astra Serif" w:hAnsi="PT Astra Serif"/>
              </w:rPr>
            </w:pPr>
            <w:r w:rsidRPr="001D6C32">
              <w:rPr>
                <w:rFonts w:ascii="PT Astra Serif" w:hAnsi="PT Astra Serif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A" w:rsidRPr="001D6C32" w:rsidRDefault="008131A2" w:rsidP="00E46132">
            <w:pPr>
              <w:widowControl w:val="0"/>
              <w:spacing w:line="216" w:lineRule="auto"/>
              <w:ind w:left="-108" w:right="-3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1217231,2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A" w:rsidRPr="001D6C32" w:rsidRDefault="00C9012A" w:rsidP="00E46132">
            <w:pPr>
              <w:widowControl w:val="0"/>
              <w:spacing w:line="216" w:lineRule="auto"/>
              <w:ind w:right="-31"/>
              <w:jc w:val="center"/>
              <w:rPr>
                <w:rFonts w:ascii="PT Astra Serif" w:hAnsi="PT Astra Serif"/>
              </w:rPr>
            </w:pPr>
            <w:r w:rsidRPr="001D6C32">
              <w:rPr>
                <w:rFonts w:ascii="PT Astra Serif" w:hAnsi="PT Astra Serif"/>
              </w:rPr>
              <w:t>0,0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012A" w:rsidRPr="001D6C32" w:rsidRDefault="00C9012A" w:rsidP="00E46132">
            <w:pPr>
              <w:widowControl w:val="0"/>
              <w:spacing w:line="216" w:lineRule="auto"/>
              <w:ind w:right="-31"/>
              <w:rPr>
                <w:rFonts w:ascii="PT Astra Serif" w:hAnsi="PT Astra Serif"/>
              </w:rPr>
            </w:pPr>
          </w:p>
        </w:tc>
      </w:tr>
    </w:tbl>
    <w:p w:rsidR="004821CA" w:rsidRDefault="004821CA" w:rsidP="004821CA">
      <w:pPr>
        <w:widowControl w:val="0"/>
        <w:ind w:right="-31"/>
        <w:jc w:val="both"/>
        <w:rPr>
          <w:rFonts w:ascii="PT Astra Serif" w:hAnsi="PT Astra Serif"/>
          <w:sz w:val="27"/>
          <w:szCs w:val="27"/>
        </w:rPr>
      </w:pPr>
    </w:p>
    <w:p w:rsidR="000B014B" w:rsidRPr="001F25E3" w:rsidRDefault="000B014B" w:rsidP="004821CA">
      <w:pPr>
        <w:widowControl w:val="0"/>
        <w:ind w:right="-31"/>
        <w:jc w:val="both"/>
        <w:rPr>
          <w:rFonts w:ascii="PT Astra Serif" w:hAnsi="PT Astra Serif"/>
          <w:sz w:val="27"/>
          <w:szCs w:val="27"/>
        </w:rPr>
      </w:pPr>
    </w:p>
    <w:p w:rsidR="004821CA" w:rsidRPr="00550EC9" w:rsidRDefault="004821CA" w:rsidP="004821CA">
      <w:pPr>
        <w:widowControl w:val="0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_</w:t>
      </w:r>
      <w:r w:rsidR="000B014B">
        <w:rPr>
          <w:rFonts w:ascii="PT Astra Serif" w:hAnsi="PT Astra Serif"/>
          <w:sz w:val="27"/>
          <w:szCs w:val="27"/>
        </w:rPr>
        <w:t>________________</w:t>
      </w:r>
      <w:r w:rsidR="00407E8D">
        <w:rPr>
          <w:rFonts w:ascii="PT Astra Serif" w:hAnsi="PT Astra Serif"/>
          <w:sz w:val="27"/>
          <w:szCs w:val="27"/>
        </w:rPr>
        <w:t>________</w:t>
      </w:r>
    </w:p>
    <w:sectPr w:rsidR="004821CA" w:rsidRPr="00550EC9" w:rsidSect="00830C98">
      <w:pgSz w:w="16838" w:h="11905" w:orient="landscape" w:code="9"/>
      <w:pgMar w:top="1701" w:right="1134" w:bottom="567" w:left="1134" w:header="1134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A5" w:rsidRDefault="006B6FA5" w:rsidP="00081FC6">
      <w:r>
        <w:separator/>
      </w:r>
    </w:p>
  </w:endnote>
  <w:endnote w:type="continuationSeparator" w:id="0">
    <w:p w:rsidR="006B6FA5" w:rsidRDefault="006B6FA5" w:rsidP="0008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CA" w:rsidRPr="004821CA" w:rsidRDefault="004821CA" w:rsidP="004821CA">
    <w:pPr>
      <w:pStyle w:val="a7"/>
      <w:jc w:val="right"/>
      <w:rPr>
        <w:rFonts w:ascii="PT Astra Serif" w:hAnsi="PT Astra Serif"/>
        <w:sz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A5" w:rsidRDefault="006B6FA5" w:rsidP="00081FC6">
      <w:r>
        <w:separator/>
      </w:r>
    </w:p>
  </w:footnote>
  <w:footnote w:type="continuationSeparator" w:id="0">
    <w:p w:rsidR="006B6FA5" w:rsidRDefault="006B6FA5" w:rsidP="0008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3A" w:rsidRDefault="00DE18BD" w:rsidP="005939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023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023A" w:rsidRDefault="00A002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10725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0023A" w:rsidRPr="00AB4BF9" w:rsidRDefault="00DE18BD" w:rsidP="00AB4BF9">
        <w:pPr>
          <w:pStyle w:val="a4"/>
          <w:jc w:val="center"/>
          <w:rPr>
            <w:rStyle w:val="a6"/>
            <w:rFonts w:ascii="PT Astra Serif" w:hAnsi="PT Astra Serif"/>
            <w:sz w:val="28"/>
            <w:szCs w:val="28"/>
          </w:rPr>
        </w:pPr>
        <w:r w:rsidRPr="00AB4BF9">
          <w:rPr>
            <w:rFonts w:ascii="PT Astra Serif" w:hAnsi="PT Astra Serif"/>
            <w:sz w:val="28"/>
            <w:szCs w:val="28"/>
          </w:rPr>
          <w:fldChar w:fldCharType="begin"/>
        </w:r>
        <w:r w:rsidR="00A0023A" w:rsidRPr="00AB4BF9">
          <w:rPr>
            <w:rFonts w:ascii="PT Astra Serif" w:hAnsi="PT Astra Serif"/>
            <w:sz w:val="28"/>
            <w:szCs w:val="28"/>
          </w:rPr>
          <w:instrText>PAGE   \* MERGEFORMAT</w:instrText>
        </w:r>
        <w:r w:rsidRPr="00AB4BF9">
          <w:rPr>
            <w:rFonts w:ascii="PT Astra Serif" w:hAnsi="PT Astra Serif"/>
            <w:sz w:val="28"/>
            <w:szCs w:val="28"/>
          </w:rPr>
          <w:fldChar w:fldCharType="separate"/>
        </w:r>
        <w:r w:rsidR="00C1285C">
          <w:rPr>
            <w:rFonts w:ascii="PT Astra Serif" w:hAnsi="PT Astra Serif"/>
            <w:noProof/>
            <w:sz w:val="28"/>
            <w:szCs w:val="28"/>
          </w:rPr>
          <w:t>2</w:t>
        </w:r>
        <w:r w:rsidRPr="00AB4BF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6A3B28"/>
    <w:multiLevelType w:val="hybridMultilevel"/>
    <w:tmpl w:val="922C3CA2"/>
    <w:lvl w:ilvl="0" w:tplc="20023924">
      <w:start w:val="1"/>
      <w:numFmt w:val="decimal"/>
      <w:lvlText w:val="%1."/>
      <w:lvlJc w:val="left"/>
      <w:pPr>
        <w:ind w:left="247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4" w:hanging="360"/>
      </w:pPr>
    </w:lvl>
    <w:lvl w:ilvl="2" w:tplc="0419001B" w:tentative="1">
      <w:start w:val="1"/>
      <w:numFmt w:val="lowerRoman"/>
      <w:lvlText w:val="%3."/>
      <w:lvlJc w:val="right"/>
      <w:pPr>
        <w:ind w:left="3184" w:hanging="180"/>
      </w:pPr>
    </w:lvl>
    <w:lvl w:ilvl="3" w:tplc="0419000F" w:tentative="1">
      <w:start w:val="1"/>
      <w:numFmt w:val="decimal"/>
      <w:lvlText w:val="%4."/>
      <w:lvlJc w:val="left"/>
      <w:pPr>
        <w:ind w:left="3904" w:hanging="360"/>
      </w:pPr>
    </w:lvl>
    <w:lvl w:ilvl="4" w:tplc="04190019" w:tentative="1">
      <w:start w:val="1"/>
      <w:numFmt w:val="lowerLetter"/>
      <w:lvlText w:val="%5."/>
      <w:lvlJc w:val="left"/>
      <w:pPr>
        <w:ind w:left="4624" w:hanging="360"/>
      </w:pPr>
    </w:lvl>
    <w:lvl w:ilvl="5" w:tplc="0419001B" w:tentative="1">
      <w:start w:val="1"/>
      <w:numFmt w:val="lowerRoman"/>
      <w:lvlText w:val="%6."/>
      <w:lvlJc w:val="right"/>
      <w:pPr>
        <w:ind w:left="5344" w:hanging="180"/>
      </w:pPr>
    </w:lvl>
    <w:lvl w:ilvl="6" w:tplc="0419000F" w:tentative="1">
      <w:start w:val="1"/>
      <w:numFmt w:val="decimal"/>
      <w:lvlText w:val="%7."/>
      <w:lvlJc w:val="left"/>
      <w:pPr>
        <w:ind w:left="6064" w:hanging="360"/>
      </w:pPr>
    </w:lvl>
    <w:lvl w:ilvl="7" w:tplc="04190019" w:tentative="1">
      <w:start w:val="1"/>
      <w:numFmt w:val="lowerLetter"/>
      <w:lvlText w:val="%8."/>
      <w:lvlJc w:val="left"/>
      <w:pPr>
        <w:ind w:left="6784" w:hanging="360"/>
      </w:pPr>
    </w:lvl>
    <w:lvl w:ilvl="8" w:tplc="0419001B" w:tentative="1">
      <w:start w:val="1"/>
      <w:numFmt w:val="lowerRoman"/>
      <w:lvlText w:val="%9."/>
      <w:lvlJc w:val="right"/>
      <w:pPr>
        <w:ind w:left="75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9B"/>
    <w:rsid w:val="00002B24"/>
    <w:rsid w:val="000054A4"/>
    <w:rsid w:val="000303EB"/>
    <w:rsid w:val="00047F64"/>
    <w:rsid w:val="000545F1"/>
    <w:rsid w:val="00065096"/>
    <w:rsid w:val="00065FF2"/>
    <w:rsid w:val="000719AB"/>
    <w:rsid w:val="00077280"/>
    <w:rsid w:val="00081FC6"/>
    <w:rsid w:val="00096D53"/>
    <w:rsid w:val="000B014B"/>
    <w:rsid w:val="000B176E"/>
    <w:rsid w:val="000E5D7A"/>
    <w:rsid w:val="0013159B"/>
    <w:rsid w:val="001335B9"/>
    <w:rsid w:val="00184895"/>
    <w:rsid w:val="0019554D"/>
    <w:rsid w:val="001C00DF"/>
    <w:rsid w:val="001C1C99"/>
    <w:rsid w:val="001D7419"/>
    <w:rsid w:val="001E7E27"/>
    <w:rsid w:val="002128D7"/>
    <w:rsid w:val="0021511B"/>
    <w:rsid w:val="0023396E"/>
    <w:rsid w:val="00233ED7"/>
    <w:rsid w:val="002476C5"/>
    <w:rsid w:val="002623FA"/>
    <w:rsid w:val="002739F7"/>
    <w:rsid w:val="00287E3A"/>
    <w:rsid w:val="002A04D3"/>
    <w:rsid w:val="002B0479"/>
    <w:rsid w:val="002C03BA"/>
    <w:rsid w:val="002D5EAF"/>
    <w:rsid w:val="002E131F"/>
    <w:rsid w:val="0030362B"/>
    <w:rsid w:val="003117B4"/>
    <w:rsid w:val="003175B0"/>
    <w:rsid w:val="00321913"/>
    <w:rsid w:val="0034133F"/>
    <w:rsid w:val="00344F55"/>
    <w:rsid w:val="003552B8"/>
    <w:rsid w:val="0035794D"/>
    <w:rsid w:val="00384C14"/>
    <w:rsid w:val="00396444"/>
    <w:rsid w:val="003B7AE8"/>
    <w:rsid w:val="003C114C"/>
    <w:rsid w:val="003D571E"/>
    <w:rsid w:val="003D627D"/>
    <w:rsid w:val="003F30B5"/>
    <w:rsid w:val="00407E8D"/>
    <w:rsid w:val="00424561"/>
    <w:rsid w:val="00427D7F"/>
    <w:rsid w:val="00436756"/>
    <w:rsid w:val="00471D83"/>
    <w:rsid w:val="00475C16"/>
    <w:rsid w:val="004821CA"/>
    <w:rsid w:val="004B73BE"/>
    <w:rsid w:val="004C57D9"/>
    <w:rsid w:val="004D511C"/>
    <w:rsid w:val="004E11D4"/>
    <w:rsid w:val="004E7D56"/>
    <w:rsid w:val="004F772E"/>
    <w:rsid w:val="005147ED"/>
    <w:rsid w:val="00534888"/>
    <w:rsid w:val="00542648"/>
    <w:rsid w:val="00557C21"/>
    <w:rsid w:val="00586624"/>
    <w:rsid w:val="005939DF"/>
    <w:rsid w:val="005B0D51"/>
    <w:rsid w:val="005D0B19"/>
    <w:rsid w:val="005D265E"/>
    <w:rsid w:val="00603530"/>
    <w:rsid w:val="00603A4F"/>
    <w:rsid w:val="00607985"/>
    <w:rsid w:val="00612653"/>
    <w:rsid w:val="00621121"/>
    <w:rsid w:val="00631040"/>
    <w:rsid w:val="006440B7"/>
    <w:rsid w:val="00652CA8"/>
    <w:rsid w:val="006753AC"/>
    <w:rsid w:val="00692D90"/>
    <w:rsid w:val="006B6FA5"/>
    <w:rsid w:val="006D2E15"/>
    <w:rsid w:val="006E7946"/>
    <w:rsid w:val="007040BC"/>
    <w:rsid w:val="00742C61"/>
    <w:rsid w:val="0075523B"/>
    <w:rsid w:val="00757E96"/>
    <w:rsid w:val="00766A99"/>
    <w:rsid w:val="007755CD"/>
    <w:rsid w:val="0078033B"/>
    <w:rsid w:val="00781515"/>
    <w:rsid w:val="0078678B"/>
    <w:rsid w:val="00797A7F"/>
    <w:rsid w:val="007A3338"/>
    <w:rsid w:val="007B7AF8"/>
    <w:rsid w:val="007C2FC0"/>
    <w:rsid w:val="007D0FFB"/>
    <w:rsid w:val="007E0D0D"/>
    <w:rsid w:val="007E367B"/>
    <w:rsid w:val="007F55F0"/>
    <w:rsid w:val="00800D64"/>
    <w:rsid w:val="008120F9"/>
    <w:rsid w:val="008131A2"/>
    <w:rsid w:val="00814302"/>
    <w:rsid w:val="0082000D"/>
    <w:rsid w:val="0082319E"/>
    <w:rsid w:val="00826317"/>
    <w:rsid w:val="00827760"/>
    <w:rsid w:val="00830C98"/>
    <w:rsid w:val="00845707"/>
    <w:rsid w:val="00873B44"/>
    <w:rsid w:val="008C74F3"/>
    <w:rsid w:val="008E1CA1"/>
    <w:rsid w:val="00905CA5"/>
    <w:rsid w:val="00907628"/>
    <w:rsid w:val="00907885"/>
    <w:rsid w:val="009218AF"/>
    <w:rsid w:val="00946AF3"/>
    <w:rsid w:val="00946FF8"/>
    <w:rsid w:val="00952894"/>
    <w:rsid w:val="00962045"/>
    <w:rsid w:val="00962F5D"/>
    <w:rsid w:val="0096778A"/>
    <w:rsid w:val="009709DE"/>
    <w:rsid w:val="0097580E"/>
    <w:rsid w:val="009A1C60"/>
    <w:rsid w:val="009C6BA2"/>
    <w:rsid w:val="009D3169"/>
    <w:rsid w:val="009E77F5"/>
    <w:rsid w:val="009F57E0"/>
    <w:rsid w:val="00A0023A"/>
    <w:rsid w:val="00A31902"/>
    <w:rsid w:val="00A40E4E"/>
    <w:rsid w:val="00A4654F"/>
    <w:rsid w:val="00A67FE3"/>
    <w:rsid w:val="00A8506E"/>
    <w:rsid w:val="00AB4BF9"/>
    <w:rsid w:val="00AB4C43"/>
    <w:rsid w:val="00AC1664"/>
    <w:rsid w:val="00AE05B0"/>
    <w:rsid w:val="00AE1D46"/>
    <w:rsid w:val="00B005E9"/>
    <w:rsid w:val="00B3647B"/>
    <w:rsid w:val="00B46AF0"/>
    <w:rsid w:val="00B531EB"/>
    <w:rsid w:val="00B532E3"/>
    <w:rsid w:val="00B6143A"/>
    <w:rsid w:val="00B64FB3"/>
    <w:rsid w:val="00BA3639"/>
    <w:rsid w:val="00BA3F0B"/>
    <w:rsid w:val="00C069B8"/>
    <w:rsid w:val="00C1285C"/>
    <w:rsid w:val="00C229D9"/>
    <w:rsid w:val="00C25960"/>
    <w:rsid w:val="00C30607"/>
    <w:rsid w:val="00C3424B"/>
    <w:rsid w:val="00C61C63"/>
    <w:rsid w:val="00C63965"/>
    <w:rsid w:val="00C9012A"/>
    <w:rsid w:val="00CB3ADE"/>
    <w:rsid w:val="00CB3B76"/>
    <w:rsid w:val="00CD1EBE"/>
    <w:rsid w:val="00CF7435"/>
    <w:rsid w:val="00D04055"/>
    <w:rsid w:val="00D06567"/>
    <w:rsid w:val="00D3311D"/>
    <w:rsid w:val="00D42D2F"/>
    <w:rsid w:val="00D6643C"/>
    <w:rsid w:val="00D7320D"/>
    <w:rsid w:val="00D763F5"/>
    <w:rsid w:val="00D853FC"/>
    <w:rsid w:val="00DA2E09"/>
    <w:rsid w:val="00DC2214"/>
    <w:rsid w:val="00DE18BD"/>
    <w:rsid w:val="00DE5412"/>
    <w:rsid w:val="00DE5A28"/>
    <w:rsid w:val="00DE76DF"/>
    <w:rsid w:val="00DF1B59"/>
    <w:rsid w:val="00DF22DA"/>
    <w:rsid w:val="00E07567"/>
    <w:rsid w:val="00E1760A"/>
    <w:rsid w:val="00E21608"/>
    <w:rsid w:val="00E30678"/>
    <w:rsid w:val="00E40A3B"/>
    <w:rsid w:val="00E4275E"/>
    <w:rsid w:val="00E50061"/>
    <w:rsid w:val="00E5131D"/>
    <w:rsid w:val="00E52C9A"/>
    <w:rsid w:val="00EA79DD"/>
    <w:rsid w:val="00F02291"/>
    <w:rsid w:val="00F14B27"/>
    <w:rsid w:val="00F24730"/>
    <w:rsid w:val="00F3607B"/>
    <w:rsid w:val="00F43D0C"/>
    <w:rsid w:val="00F4761B"/>
    <w:rsid w:val="00F60278"/>
    <w:rsid w:val="00F80977"/>
    <w:rsid w:val="00F9006E"/>
    <w:rsid w:val="00FA3A66"/>
    <w:rsid w:val="00FA7180"/>
    <w:rsid w:val="00FB3335"/>
    <w:rsid w:val="00FB55E6"/>
    <w:rsid w:val="00FC018B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02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065F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02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semiHidden/>
    <w:unhideWhenUsed/>
    <w:qFormat/>
    <w:rsid w:val="00F60278"/>
    <w:rPr>
      <w:rFonts w:cs="Mangal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081FC6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081FC6"/>
    <w:rPr>
      <w:sz w:val="24"/>
      <w:szCs w:val="24"/>
      <w:lang w:eastAsia="ru-RU"/>
    </w:rPr>
  </w:style>
  <w:style w:type="character" w:styleId="a6">
    <w:name w:val="page number"/>
    <w:basedOn w:val="a0"/>
    <w:rsid w:val="00081FC6"/>
  </w:style>
  <w:style w:type="paragraph" w:styleId="a7">
    <w:name w:val="footer"/>
    <w:basedOn w:val="a"/>
    <w:link w:val="a8"/>
    <w:uiPriority w:val="99"/>
    <w:rsid w:val="00081FC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081FC6"/>
    <w:rPr>
      <w:sz w:val="24"/>
      <w:szCs w:val="24"/>
      <w:lang w:eastAsia="ru-RU"/>
    </w:rPr>
  </w:style>
  <w:style w:type="paragraph" w:customStyle="1" w:styleId="ConsPlusTitle">
    <w:name w:val="ConsPlusTitle"/>
    <w:rsid w:val="00081FC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30678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E30678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rsid w:val="00AB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B4B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65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DC2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02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065F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02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semiHidden/>
    <w:unhideWhenUsed/>
    <w:qFormat/>
    <w:rsid w:val="00F60278"/>
    <w:rPr>
      <w:rFonts w:cs="Mangal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081FC6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081FC6"/>
    <w:rPr>
      <w:sz w:val="24"/>
      <w:szCs w:val="24"/>
      <w:lang w:eastAsia="ru-RU"/>
    </w:rPr>
  </w:style>
  <w:style w:type="character" w:styleId="a6">
    <w:name w:val="page number"/>
    <w:basedOn w:val="a0"/>
    <w:rsid w:val="00081FC6"/>
  </w:style>
  <w:style w:type="paragraph" w:styleId="a7">
    <w:name w:val="footer"/>
    <w:basedOn w:val="a"/>
    <w:link w:val="a8"/>
    <w:uiPriority w:val="99"/>
    <w:rsid w:val="00081FC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081FC6"/>
    <w:rPr>
      <w:sz w:val="24"/>
      <w:szCs w:val="24"/>
      <w:lang w:eastAsia="ru-RU"/>
    </w:rPr>
  </w:style>
  <w:style w:type="paragraph" w:customStyle="1" w:styleId="ConsPlusTitle">
    <w:name w:val="ConsPlusTitle"/>
    <w:rsid w:val="00081FC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30678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E30678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rsid w:val="00AB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B4B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65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DC2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25D27-2DB3-4DED-83EC-AEEF1C84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Т.Викторовна</dc:creator>
  <cp:lastModifiedBy>Романова Т.Викторовна</cp:lastModifiedBy>
  <cp:revision>22</cp:revision>
  <cp:lastPrinted>2021-04-07T08:58:00Z</cp:lastPrinted>
  <dcterms:created xsi:type="dcterms:W3CDTF">2021-04-07T08:32:00Z</dcterms:created>
  <dcterms:modified xsi:type="dcterms:W3CDTF">2022-05-11T11:47:00Z</dcterms:modified>
</cp:coreProperties>
</file>