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3A" w:rsidRDefault="00503D3A" w:rsidP="00503D3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3D3A" w:rsidRDefault="00503D3A" w:rsidP="00503D3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3D3A" w:rsidRDefault="00503D3A" w:rsidP="00503D3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3D3A" w:rsidRDefault="00503D3A" w:rsidP="00503D3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3D3A" w:rsidRDefault="00503D3A" w:rsidP="00503D3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3D3A" w:rsidRDefault="00503D3A" w:rsidP="00503D3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3D3A" w:rsidRDefault="00503D3A" w:rsidP="00041CD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1CD7" w:rsidRDefault="00041CD7" w:rsidP="00041CD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1CD7" w:rsidRDefault="00041CD7" w:rsidP="00041CD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1CD7" w:rsidRDefault="00041CD7" w:rsidP="00041CD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1CD7" w:rsidRDefault="00041CD7" w:rsidP="00041CD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3D3A" w:rsidRDefault="00576C46" w:rsidP="00F3573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Министерстве энергетики, </w:t>
      </w:r>
      <w:r w:rsidR="00503D3A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комплекса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76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городской среды </w:t>
      </w:r>
      <w:r w:rsidR="00503D3A"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</w:p>
    <w:p w:rsidR="00503D3A" w:rsidRDefault="00503D3A" w:rsidP="00503D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3D3A" w:rsidRDefault="00503D3A" w:rsidP="00503D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D3A" w:rsidRDefault="00503D3A" w:rsidP="00503D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503D3A">
        <w:rPr>
          <w:rFonts w:ascii="Times New Roman" w:hAnsi="Times New Roman" w:cs="Times New Roman"/>
          <w:color w:val="000000"/>
          <w:sz w:val="28"/>
          <w:szCs w:val="28"/>
        </w:rPr>
        <w:t>статьёй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 Ульяновской области от 17.11.2016  № 164-ЗО «О Правительстве Ульяновской области» Правительство Ульяновской области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503D3A" w:rsidRDefault="00503D3A" w:rsidP="00503D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:rsidR="00503D3A" w:rsidRDefault="00503D3A" w:rsidP="00503D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64FF">
        <w:rPr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D3A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576C46">
        <w:rPr>
          <w:rFonts w:ascii="Times New Roman" w:hAnsi="Times New Roman" w:cs="Times New Roman"/>
          <w:color w:val="000000"/>
          <w:sz w:val="28"/>
          <w:szCs w:val="28"/>
        </w:rPr>
        <w:t xml:space="preserve"> о Министерстве энергетики,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жилищно-коммунального комплекса </w:t>
      </w:r>
      <w:r w:rsidR="00576C46">
        <w:rPr>
          <w:rFonts w:ascii="Times New Roman" w:hAnsi="Times New Roman" w:cs="Times New Roman"/>
          <w:color w:val="000000"/>
          <w:sz w:val="28"/>
          <w:szCs w:val="28"/>
        </w:rPr>
        <w:t xml:space="preserve">и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Ульян</w:t>
      </w:r>
      <w:r w:rsidR="002F3248">
        <w:rPr>
          <w:rFonts w:ascii="Times New Roman" w:hAnsi="Times New Roman" w:cs="Times New Roman"/>
          <w:color w:val="000000"/>
          <w:sz w:val="28"/>
          <w:szCs w:val="28"/>
        </w:rPr>
        <w:t>овской области (приложение № 1)</w:t>
      </w:r>
      <w:r w:rsidR="00F357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3D3A" w:rsidRDefault="009164FF" w:rsidP="00503D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03D3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3D3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Организационную </w:t>
      </w:r>
      <w:r w:rsidR="00503D3A" w:rsidRPr="008734E7">
        <w:rPr>
          <w:rFonts w:ascii="Times New Roman" w:hAnsi="Times New Roman" w:cs="Times New Roman"/>
          <w:color w:val="000000"/>
          <w:sz w:val="28"/>
          <w:szCs w:val="28"/>
        </w:rPr>
        <w:t>структуру</w:t>
      </w:r>
      <w:r w:rsidR="00503D3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энергетики</w:t>
      </w:r>
      <w:r w:rsidR="00576C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03D3A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жилищно-коммунального комплекса </w:t>
      </w:r>
      <w:r w:rsidR="00576C46">
        <w:rPr>
          <w:rFonts w:ascii="Times New Roman" w:hAnsi="Times New Roman" w:cs="Times New Roman"/>
          <w:color w:val="000000"/>
          <w:sz w:val="28"/>
          <w:szCs w:val="28"/>
        </w:rPr>
        <w:t xml:space="preserve">и городской среды </w:t>
      </w:r>
      <w:r w:rsidR="00503D3A">
        <w:rPr>
          <w:rFonts w:ascii="Times New Roman" w:hAnsi="Times New Roman" w:cs="Times New Roman"/>
          <w:color w:val="000000"/>
          <w:sz w:val="28"/>
          <w:szCs w:val="28"/>
        </w:rPr>
        <w:t>Ульяновской области (приложение № 2).</w:t>
      </w:r>
    </w:p>
    <w:p w:rsidR="00503D3A" w:rsidRDefault="00503D3A" w:rsidP="00503D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 1 </w:t>
      </w:r>
      <w:r w:rsidR="000324D0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A52EAE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03D3A" w:rsidRDefault="00503D3A" w:rsidP="00503D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D3A" w:rsidRDefault="00503D3A" w:rsidP="00503D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D3A" w:rsidRDefault="00503D3A" w:rsidP="00503D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D3A" w:rsidRDefault="00503D3A" w:rsidP="00503D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503D3A" w:rsidRDefault="00503D3A" w:rsidP="00503D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области                                                        </w:t>
      </w:r>
      <w:r w:rsidR="00041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А.А.Смекалин</w:t>
      </w:r>
    </w:p>
    <w:p w:rsidR="007D0375" w:rsidRDefault="007D0375" w:rsidP="00503D3A">
      <w:pPr>
        <w:pStyle w:val="ConsPlusTitlePage"/>
        <w:rPr>
          <w:rFonts w:ascii="Times New Roman" w:hAnsi="Times New Roman" w:cs="Times New Roman"/>
          <w:color w:val="000000"/>
          <w:sz w:val="28"/>
          <w:szCs w:val="28"/>
        </w:rPr>
      </w:pPr>
    </w:p>
    <w:p w:rsidR="00503D3A" w:rsidRDefault="00503D3A" w:rsidP="00F86A39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503D3A" w:rsidSect="00041CD7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D0375" w:rsidRPr="001B57F3" w:rsidRDefault="006361EE" w:rsidP="00731C68">
      <w:pPr>
        <w:pStyle w:val="ConsPlusNormal"/>
        <w:spacing w:line="360" w:lineRule="auto"/>
        <w:ind w:left="5664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CB1C6D" w:rsidRPr="001B57F3">
          <w:rPr>
            <w:rFonts w:ascii="Times New Roman" w:hAnsi="Times New Roman" w:cs="Times New Roman"/>
            <w:color w:val="000000"/>
            <w:sz w:val="28"/>
            <w:szCs w:val="28"/>
          </w:rPr>
          <w:t>ПРИЛОЖЕНИЕ</w:t>
        </w:r>
        <w:r w:rsidR="007D0375" w:rsidRPr="001B57F3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F86A39" w:rsidRPr="001B57F3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="007D0375" w:rsidRPr="001B57F3">
          <w:rPr>
            <w:rFonts w:ascii="Times New Roman" w:hAnsi="Times New Roman" w:cs="Times New Roman"/>
            <w:color w:val="000000"/>
            <w:sz w:val="28"/>
            <w:szCs w:val="28"/>
          </w:rPr>
          <w:t xml:space="preserve"> 1</w:t>
        </w:r>
      </w:hyperlink>
    </w:p>
    <w:p w:rsidR="00126275" w:rsidRPr="001B57F3" w:rsidRDefault="007D0375" w:rsidP="00731C68">
      <w:pPr>
        <w:pStyle w:val="ConsPlusNormal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1262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</w:p>
    <w:p w:rsidR="007D0375" w:rsidRPr="001B57F3" w:rsidRDefault="007D0375" w:rsidP="00731C68">
      <w:pPr>
        <w:pStyle w:val="ConsPlusNormal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</w:p>
    <w:p w:rsidR="007D0375" w:rsidRPr="001B57F3" w:rsidRDefault="007D0375" w:rsidP="007D03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C6D" w:rsidRPr="001B57F3" w:rsidRDefault="00CB1C6D" w:rsidP="007D03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C6D" w:rsidRPr="001B57F3" w:rsidRDefault="00CB1C6D" w:rsidP="007D03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6A39" w:rsidRPr="001B57F3" w:rsidRDefault="00F86A39" w:rsidP="007D03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375" w:rsidRPr="001B57F3" w:rsidRDefault="007D0375" w:rsidP="00F86A3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68"/>
      <w:bookmarkEnd w:id="0"/>
      <w:r w:rsidRPr="001B57F3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731C68" w:rsidRPr="001B57F3" w:rsidRDefault="00E47E1E" w:rsidP="00731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Министерстве энергетики, </w:t>
      </w:r>
      <w:r w:rsidR="00731C68" w:rsidRPr="001B57F3">
        <w:rPr>
          <w:rFonts w:ascii="Times New Roman" w:eastAsia="Times New Roman" w:hAnsi="Times New Roman"/>
          <w:b/>
          <w:sz w:val="28"/>
          <w:szCs w:val="28"/>
        </w:rPr>
        <w:t>жилищно-коммунального комплекса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и городской среды</w:t>
      </w:r>
      <w:r w:rsidR="00731C68" w:rsidRPr="001B57F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31C68" w:rsidRPr="001B57F3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7D0375" w:rsidRPr="001B57F3" w:rsidRDefault="007D0375" w:rsidP="007D03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375" w:rsidRPr="00F35731" w:rsidRDefault="007D0375" w:rsidP="00B2047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5731">
        <w:rPr>
          <w:rFonts w:ascii="Times New Roman" w:hAnsi="Times New Roman" w:cs="Times New Roman"/>
          <w:b w:val="0"/>
          <w:color w:val="000000"/>
          <w:sz w:val="28"/>
          <w:szCs w:val="28"/>
        </w:rPr>
        <w:t>1. Общие положения</w:t>
      </w:r>
    </w:p>
    <w:p w:rsidR="007D0375" w:rsidRPr="001B57F3" w:rsidRDefault="007D0375" w:rsidP="007D03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D33" w:rsidRPr="001B57F3" w:rsidRDefault="007D0375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</w:rPr>
        <w:t>1.</w:t>
      </w:r>
      <w:r w:rsidR="009164FF">
        <w:rPr>
          <w:rFonts w:ascii="Times New Roman" w:hAnsi="Times New Roman"/>
          <w:color w:val="000000"/>
          <w:sz w:val="28"/>
          <w:szCs w:val="28"/>
        </w:rPr>
        <w:t>1.</w:t>
      </w:r>
      <w:r w:rsidRPr="001B57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7E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Министерство энергетики, </w:t>
      </w:r>
      <w:r w:rsidR="0050715D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жилищно-коммунального комплекса</w:t>
      </w:r>
      <w:r w:rsidR="00E47E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E47E1E">
        <w:rPr>
          <w:rFonts w:ascii="Times New Roman" w:hAnsi="Times New Roman"/>
          <w:color w:val="000000"/>
          <w:sz w:val="28"/>
          <w:szCs w:val="28"/>
          <w:lang w:eastAsia="ru-RU"/>
        </w:rPr>
        <w:t>и городской среды</w:t>
      </w:r>
      <w:r w:rsidR="0050715D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Ульяновской области (далее </w:t>
      </w:r>
      <w:r w:rsidR="00731C68" w:rsidRPr="001B57F3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50715D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Министерство) является исполнительным органом государственной власти Ульяновской области, осуществляющим </w:t>
      </w:r>
      <w:r w:rsidR="009164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Ульяновской области государственное </w:t>
      </w:r>
      <w:r w:rsidR="0050715D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управление в сфер</w:t>
      </w:r>
      <w:r w:rsidR="009164FF">
        <w:rPr>
          <w:rFonts w:ascii="Times New Roman" w:hAnsi="Times New Roman"/>
          <w:color w:val="000000"/>
          <w:sz w:val="28"/>
          <w:szCs w:val="28"/>
          <w:lang w:eastAsia="ru-RU"/>
        </w:rPr>
        <w:t>ах</w:t>
      </w:r>
      <w:r w:rsidR="0050715D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топливно-энергетического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комплекса</w:t>
      </w:r>
      <w:r w:rsidR="00D76DC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10D33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715D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жилищно-коммунального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хозяйства</w:t>
      </w:r>
      <w:r w:rsidR="00310D33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6D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комфортной городской среды, </w:t>
      </w:r>
      <w:r w:rsidR="00731C68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</w:t>
      </w:r>
      <w:r w:rsidR="0050715D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региональный государственный жилищный надзор</w:t>
      </w:r>
      <w:r w:rsidR="00310D33" w:rsidRPr="001B5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0715D" w:rsidRPr="001B57F3" w:rsidRDefault="00310D33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50715D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окращ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="0050715D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нное наименование </w:t>
      </w:r>
      <w:r w:rsidR="00731C68" w:rsidRPr="001B57F3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50715D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Министерство 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энергетики</w:t>
      </w:r>
      <w:r w:rsidR="008B5C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ЖКК</w:t>
      </w:r>
      <w:r w:rsidR="008B5C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8B5CA1">
        <w:rPr>
          <w:rFonts w:ascii="Times New Roman" w:hAnsi="Times New Roman"/>
          <w:color w:val="000000"/>
          <w:sz w:val="28"/>
          <w:szCs w:val="28"/>
          <w:lang w:eastAsia="ru-RU"/>
        </w:rPr>
        <w:t>и городской среды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715D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Ульяновской области.</w:t>
      </w:r>
    </w:p>
    <w:p w:rsidR="007D0375" w:rsidRPr="001B57F3" w:rsidRDefault="009164FF" w:rsidP="008F004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2. Министерство в пределах и объ</w:t>
      </w:r>
      <w:r w:rsidR="00F86A39" w:rsidRPr="001B57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мах, определяемых его компетенцией, осуществляет свою деятельность во взаимодействии </w:t>
      </w:r>
      <w:r w:rsidR="00F357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федеральными органами исполнительной власти, органами государственной власти Ульяновской области, </w:t>
      </w:r>
      <w:r w:rsidR="00C978CC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Ульяновской области, общественными объединениями и иными организациями.</w:t>
      </w:r>
    </w:p>
    <w:p w:rsidR="007D0375" w:rsidRPr="001B57F3" w:rsidRDefault="009164FF" w:rsidP="008F004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3. В систему управления Министерства входят областные государственные </w:t>
      </w:r>
      <w:r w:rsidR="000324D0">
        <w:rPr>
          <w:rFonts w:ascii="Times New Roman" w:hAnsi="Times New Roman" w:cs="Times New Roman"/>
          <w:color w:val="000000"/>
          <w:sz w:val="28"/>
          <w:szCs w:val="28"/>
        </w:rPr>
        <w:t>казённые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предприятия, областные учреждения и иные организации, находящиеся в ведении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подведомственные организации)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0375" w:rsidRPr="001B57F3" w:rsidRDefault="009164FF" w:rsidP="008F004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4. Министерство осуществляет в пределах своей компетенции координацию деятельности подведомственных организаций.</w:t>
      </w:r>
    </w:p>
    <w:p w:rsidR="007D0375" w:rsidRPr="001B57F3" w:rsidRDefault="009164FF" w:rsidP="008F004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5. Министерство в своей деятельности руководствуется </w:t>
      </w:r>
      <w:hyperlink r:id="rId12" w:history="1">
        <w:r w:rsidR="007D0375" w:rsidRPr="001B57F3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3" w:history="1">
        <w:r w:rsidR="007D0375" w:rsidRPr="001B57F3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Ульяновской области, законами Ульяновской области, правовыми</w:t>
      </w:r>
      <w:r w:rsidR="00F92067">
        <w:rPr>
          <w:rFonts w:ascii="Times New Roman" w:hAnsi="Times New Roman" w:cs="Times New Roman"/>
          <w:color w:val="000000"/>
          <w:sz w:val="28"/>
          <w:szCs w:val="28"/>
        </w:rPr>
        <w:t xml:space="preserve"> актами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Ульяновской области, Правительства Ульяновской области, а также настоящим Положением.</w:t>
      </w:r>
    </w:p>
    <w:p w:rsidR="007D0375" w:rsidRDefault="009164FF" w:rsidP="008F004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6. Министерство является юридическим лицом, имеет в соответствии </w:t>
      </w:r>
      <w:r w:rsidR="00126275" w:rsidRPr="001B57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с законодательством самостоятельный баланс, счета, печать с изображением герба Ульяновской области и свою символику.</w:t>
      </w:r>
    </w:p>
    <w:p w:rsidR="007D0375" w:rsidRPr="001B57F3" w:rsidRDefault="009164FF" w:rsidP="008F004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503D3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Финанс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овое обеспечение деятельности 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Министерства осуществляется за сч</w:t>
      </w:r>
      <w:r w:rsidR="00F86A39" w:rsidRPr="001B57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</w:t>
      </w:r>
      <w:r w:rsidR="008B5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областного бюджета Ульяновской области.</w:t>
      </w:r>
    </w:p>
    <w:p w:rsidR="007D0375" w:rsidRPr="001B57F3" w:rsidRDefault="009164FF" w:rsidP="008F004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8. Имущество, находящееся на балансе Министерства, является собственностью Ульяновской области и закрепляется за ним на праве оперативного управления в установленном законодательством порядке.</w:t>
      </w:r>
    </w:p>
    <w:p w:rsidR="007D0375" w:rsidRPr="001B57F3" w:rsidRDefault="002538EF" w:rsidP="008F004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31D3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Место нахождения (юридическ</w:t>
      </w:r>
      <w:r w:rsidR="006E1EF0">
        <w:rPr>
          <w:rFonts w:ascii="Times New Roman" w:hAnsi="Times New Roman" w:cs="Times New Roman"/>
          <w:color w:val="000000"/>
          <w:sz w:val="28"/>
          <w:szCs w:val="28"/>
        </w:rPr>
        <w:t xml:space="preserve">ий адрес) Министерства: 432017, </w:t>
      </w:r>
      <w:r w:rsidR="002338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г. Ульяновск, ул. Спасская, д. 3.</w:t>
      </w:r>
      <w:proofErr w:type="gramEnd"/>
    </w:p>
    <w:p w:rsidR="007D0375" w:rsidRPr="001B57F3" w:rsidRDefault="007D0375" w:rsidP="008F004A">
      <w:pPr>
        <w:pStyle w:val="ConsPlusNormal"/>
        <w:spacing w:line="24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375" w:rsidRPr="00F35731" w:rsidRDefault="007D0375" w:rsidP="008F004A">
      <w:pPr>
        <w:pStyle w:val="ConsPlusTitle"/>
        <w:spacing w:line="245" w:lineRule="auto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5731">
        <w:rPr>
          <w:rFonts w:ascii="Times New Roman" w:hAnsi="Times New Roman" w:cs="Times New Roman"/>
          <w:b w:val="0"/>
          <w:color w:val="000000"/>
          <w:sz w:val="28"/>
          <w:szCs w:val="28"/>
        </w:rPr>
        <w:t>2. Полномочия Министерства</w:t>
      </w:r>
    </w:p>
    <w:p w:rsidR="007D0375" w:rsidRPr="001B57F3" w:rsidRDefault="007D0375" w:rsidP="008F004A">
      <w:pPr>
        <w:pStyle w:val="ConsPlusNormal"/>
        <w:spacing w:line="24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C8E" w:rsidRPr="001B57F3" w:rsidRDefault="0023388F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B17A0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. В сфере топливно-энергетического комплекса и жилищно-коммунального хозяйства: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разрабатывает схемы и предложения по привлечению инвестиций 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в сферу топливно-энергетического комплекса и жилищно-коммунального хозяйства</w:t>
      </w:r>
      <w:r w:rsidR="002538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Ульяновской области;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изучает и внедряет на территории Ульяновской области передовой опыт по газификации в Российской Федерации и за рубежом;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постоянный мониторинг топливно-энергетического комплекса и жилищно-коммунального хозяйства на территории Ульяновской области;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="00984A73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существляет методическое руководство в сфере топливно-энергетического комплекса и жилищно-коммунального хозяйства</w:t>
      </w:r>
      <w:r w:rsidR="002538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2538EF" w:rsidRPr="002538EF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Ульяновской области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реализацией проектов топливно-энергетического комплекса и жилищно-коммунального хозяйства 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в Ульяновской области;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участвует в работе комиссий по при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мке законченных строительством объектов в сфере топливно-энергетического комплекса и жилищно-коммунального хозяйства;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7)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подготавливает и пода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заявки на включение объектов топливно-энергетического комплекса и жилищно-коммунального хозяйства 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федеральные </w:t>
      </w:r>
      <w:r w:rsidR="001900CD">
        <w:rPr>
          <w:rFonts w:ascii="Times New Roman" w:hAnsi="Times New Roman"/>
          <w:color w:val="000000"/>
          <w:sz w:val="28"/>
          <w:szCs w:val="28"/>
          <w:lang w:eastAsia="ru-RU"/>
        </w:rPr>
        <w:t>целевые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</w:t>
      </w:r>
      <w:r w:rsidR="00984A73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частвует в проведении комплексных экспертиз энергоэффективности наиболее значимых проектов развития промышленности и объектов жилищно-гражданского назначения;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9)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 анализ деятельности организаций топливно-энергетического комплекса и жилищно-коммунального хозяйства, прогнозирование основных экономических и финансовых параметров производства на среднесрочный 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и долгосрочный периоды;</w:t>
      </w:r>
      <w:proofErr w:type="gramEnd"/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10)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наблюдение за оперативной обстановкой 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в организациях топливно-энергетического комплекса и жилищно-коммунального хозяйства</w:t>
      </w:r>
      <w:r w:rsidR="001900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Ульяновской области;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11)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организует работу по выполнению обязательств Ульяновской области по договорам с субъектами Российской Федерации в части вопросов, связанных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 организацией взаимных поставок продукции топ</w:t>
      </w:r>
      <w:r w:rsidR="001A5725">
        <w:rPr>
          <w:rFonts w:ascii="Times New Roman" w:hAnsi="Times New Roman"/>
          <w:color w:val="000000"/>
          <w:sz w:val="28"/>
          <w:szCs w:val="28"/>
          <w:lang w:eastAsia="ru-RU"/>
        </w:rPr>
        <w:t>ливно-энергетического комплекса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12) 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установленном порядке определяет совместно с органами местного самоуправления муниципальных образований Ульяновской области потребность во всех видах топлива для населения, организаций социальной сферы, реализует государственную политику в топливно-энергетическом комплексе и обеспечени</w:t>
      </w:r>
      <w:r w:rsidR="001A572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всеми видами топливно-энергетических ресурсов при рациональном их использовании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13) 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одействует организациям в исполнении законодательства 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по обеспечению топливом населения и организаций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14) 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существляет подготовку и рассмотрение предложений по выделению </w:t>
      </w:r>
      <w:r w:rsidR="001A5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бюджетных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ассигнований областного бюджета Ульяновской области 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на покрытие расходов п</w:t>
      </w:r>
      <w:r w:rsidR="00D021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оплате топлива при его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продаже </w:t>
      </w:r>
      <w:r w:rsidR="00590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населению 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590F12">
        <w:rPr>
          <w:rFonts w:ascii="Times New Roman" w:hAnsi="Times New Roman"/>
          <w:color w:val="000000"/>
          <w:sz w:val="28"/>
          <w:szCs w:val="28"/>
          <w:lang w:eastAsia="ru-RU"/>
        </w:rPr>
        <w:t>и организациям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15) 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существляет контроль за правомерным, целевым, эффективным расходованием средств, выделенных из областного бюджета Ульяновской области на закупку топлива для населения и организаций, на газификацию Ульяновской области, а также контроль за правомерным, целевым, эффективным использованием и расходованием топливно-энергетических ресурсов, приобретаемых за сч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т средств областного бюджета Ульяновской области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16) 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одготавливает предложения по организации и стимулированию разработки, производства и внедрения прогрессивного энергетического 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и энергосберегающего оборудования и технологий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17) 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частвует в разработке и реализации государственной политики 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в сфере топливно-энергетического комплекса и жилищно-коммунального хозяйства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18) 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отрудничает с зарубежными </w:t>
      </w:r>
      <w:r w:rsidR="003A20BC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организациями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 привлечения иностранных инвестиций в области топливно-энергетического комплекса 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и жилищно-коммунального хозяйства, ресурсосбережения и экологии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19) 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существляет анализ эффективности использования топливно-энергетических ресурсов и подготовку предложений на поставку электрической и тепловой энергии, топливных ресурсов, размещени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энергетических мощностей на территории Ульяновской области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20) 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азрабатывает с участием заинтересованных исполнительных органов государственной власти Ульяновской области планы структурных преобразований в отраслях топливно-энергетического комплекса и жилищно-коммунального хозяйства в соответствии с законодательством Российской Федерации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8F004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21) 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заимодействует с организациями топливно-энергетического комплекса и жилищно-коммунального хозяйства, научными, проектными, геологическими и геофизическими организациями и другими организациями, обслуживающими топливно-энергетический комплекс </w:t>
      </w:r>
      <w:r w:rsidR="003A20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Ульяновской области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B51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</w:t>
      </w:r>
      <w:r w:rsidR="008D30A5" w:rsidRPr="001B57F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рганизует сбор, а также систематизацию и анализ информации, отражающей производственную деятельность и финансово-экономическое состояние организаций</w:t>
      </w:r>
      <w:r w:rsidR="0023388F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осуществляющих деятельность в сферах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газо</w:t>
      </w:r>
      <w:r w:rsidR="0023388F">
        <w:rPr>
          <w:rFonts w:ascii="Times New Roman" w:hAnsi="Times New Roman"/>
          <w:color w:val="000000"/>
          <w:sz w:val="28"/>
          <w:szCs w:val="28"/>
          <w:lang w:eastAsia="ru-RU"/>
        </w:rPr>
        <w:t>снабжения и газификации на территории Ульяно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вской области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B51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D30A5" w:rsidRPr="001B57F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тверждает</w:t>
      </w:r>
      <w:r w:rsidR="008F00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инвестиционны</w:t>
      </w:r>
      <w:r w:rsidR="00B51E8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8F00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 w:rsidR="00B51E8A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8F00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организаций, осуществляющих регулируемые виды деятельности в сфере теплоснабжения, </w:t>
      </w:r>
      <w:r w:rsidR="008F00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с применением установленных исполнительными органами государственной власти Ульяновской области плановых значений показателей над</w:t>
      </w:r>
      <w:r w:rsidR="00F35731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жности </w:t>
      </w:r>
      <w:r w:rsidR="008F00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энергетической эффективности объектов теплоснабжения по согласованию </w:t>
      </w:r>
      <w:r w:rsidR="008F00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8F004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 о</w:t>
      </w:r>
      <w:r w:rsidR="008F004A" w:rsidRPr="008F004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рганами местного самоуправления и </w:t>
      </w:r>
      <w:r w:rsidR="00B51E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инвестиционные программы </w:t>
      </w:r>
      <w:r w:rsidR="00791C8E" w:rsidRPr="008F004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субъектов электроэнергетики, отнес</w:t>
      </w:r>
      <w:r w:rsidR="00BA7789" w:rsidRPr="008F004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ё</w:t>
      </w:r>
      <w:r w:rsidR="00791C8E" w:rsidRPr="008F004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нных к числу субъектов, инвестиционные программы которых утверждаются и контролируются исполнительными органами государственной власти Ульяновской области</w:t>
      </w:r>
      <w:r w:rsidR="008F004A" w:rsidRPr="008F004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, а также осуществляет</w:t>
      </w:r>
      <w:proofErr w:type="gramEnd"/>
      <w:r w:rsidR="008F004A" w:rsidRPr="008F004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="008F004A" w:rsidRPr="008F004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контроль </w:t>
      </w:r>
      <w:r w:rsidR="00B51E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br/>
      </w:r>
      <w:r w:rsidR="008F004A" w:rsidRPr="008F004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за</w:t>
      </w:r>
      <w:proofErr w:type="gramEnd"/>
      <w:r w:rsidR="008F004A" w:rsidRPr="008F004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реализацией</w:t>
      </w:r>
      <w:r w:rsidR="00B51E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указанных инвестиционных программ</w:t>
      </w:r>
      <w:r w:rsidR="00580481" w:rsidRPr="008F004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;</w:t>
      </w:r>
    </w:p>
    <w:p w:rsidR="00791C8E" w:rsidRPr="001B57F3" w:rsidRDefault="00BB299C" w:rsidP="00B51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D30A5" w:rsidRPr="001B57F3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D6699F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редставляет в установленном порядке информацию для включения 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государственную информационную систему в области энергосбережения 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и энергетической эффективности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B51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D30A5" w:rsidRPr="001B57F3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аправляет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письменное уведомление о включении категорированных объектов топливно-энергетического комплекса, расположенных на территории Ульяновской области (далее 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t>– категорированные объекты), в р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еестр объектов топливно-энергетического комплекса (далее 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Реестр), об изменении сведений о категорированных объектах, содержащихся в Реестре, а также об исключении категорированных объектов</w:t>
      </w:r>
      <w:proofErr w:type="gramEnd"/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Реестра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B51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D30A5" w:rsidRPr="001B57F3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оординирует мероприятия по энергосбережению и повышению энергетической эффективности и контролирует их проведение государственными учреждениями, государственными предприятиями Ульяновской области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8D30A5" w:rsidP="00B51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заимодействует с федеральными органами исполнительной власти, исполнительными органами государственной власти Ульяновской области 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и органами местного самоуправления муниципальных образований Ульяновской области по вопросам энергосбережения и повышения энергетической эффективности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B51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D30A5" w:rsidRPr="001B57F3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огласовывает решения об энергетических обследованиях, проведение которых финансируется полностью или частично за сч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т средств областного бюджета Ульяновской области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8D30A5" w:rsidP="00B51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29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тверждает перечни мероприятий по энергосбережению 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B51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D30A5" w:rsidRPr="001B57F3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тверждает</w:t>
      </w:r>
      <w:proofErr w:type="gramEnd"/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инвестиционные программы и осуществляет контроль </w:t>
      </w:r>
      <w:r w:rsidR="008066E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выполнением инвестиционных программ организациями, осуществляющими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горячее водоснабжение, холодное водоснабжение и (или) водоотведение, 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в порядке, установленном Правительством Российской Федерации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580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D30A5" w:rsidRPr="001B57F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существляет мониторинг показателей технико-экономического состояния систем водоснабжения и водоотведения, в том числе показателей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80481" w:rsidRPr="001B57F3" w:rsidRDefault="00BB299C" w:rsidP="00580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D30A5" w:rsidRPr="001B57F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существляет мониторинг разработки и утверждения схе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м водоснабжения и водоотведения;</w:t>
      </w:r>
    </w:p>
    <w:p w:rsidR="00791C8E" w:rsidRPr="001B57F3" w:rsidRDefault="008D30A5" w:rsidP="00580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33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азрабатывает схемы и программы развития электроэнергетики 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2338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Ульяновской области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8D30A5" w:rsidP="00580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34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вляется органом, уполномоченным на проведение организационных мероприятий с целью формирования постоянно действующей лицензионной комиссии по лицензированию деятельности по управлению многоквартирными домами в Ульяновской области и организац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ионно-техническое обеспечение </w:t>
      </w:r>
      <w:r w:rsidR="008066E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t>её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BB299C" w:rsidP="00580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CD4B42" w:rsidRPr="001B57F3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существляет мониторинг разработки и утверждения схем теплоснабжения поселений, городских округов с численностью населения менее чем пятьсот тысяч человек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CD4B42" w:rsidP="00580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36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вляется органом, уполномоченным на представление интересов Ульяновской области при реализации 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оглашения об опытной эксплуатации государственной информационной системы жилищно-коммунального хозяйства (далее 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ГИС ЖКХ) на территории Ульяновской области 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от 19.05.2015, а также разработку нормативных правовых актов Ульяновской области в сфере информатизации жилищно-коммунального хозяйства, осуществление действий по координации и контролю за размещением информации в ГИС ЖКХ поставщиками информации, осуществляющими деятельность на территории</w:t>
      </w:r>
      <w:proofErr w:type="gramEnd"/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Ульяновской области, и принятие решения 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 достоверности исходных данных, размещаемых в ГИС ЖКХ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CD4B42" w:rsidP="00580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37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еализует мероприятия в сфере использования природного га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в качестве моторного топлива;</w:t>
      </w:r>
    </w:p>
    <w:p w:rsidR="00791C8E" w:rsidRPr="001B57F3" w:rsidRDefault="00CD4B42" w:rsidP="00580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38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580481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вляется органом, уполномоченным на ведение реестра квалифицированных подрядных организаций, сформированного по итогам предварительного отбора, содержащего информацию о подрядных организациях, имеющих право принимать участие в электронном аукционе </w:t>
      </w:r>
      <w:r w:rsidR="008066E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на оказание услуг и (или) выполнение работ по капитальному ремонту общего имущества в многоквартирном доме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CD4B42" w:rsidP="00580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39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40152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беспечивает координацию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а также общего имущества </w:t>
      </w:r>
      <w:r w:rsidR="00BA77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многоквартирном доме, в котором расположены указанные жилые помещения, за исключением жилых помещений, входящих в состав жилищного 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фонда Российской Федерации, с уч</w:t>
      </w:r>
      <w:r w:rsidR="00EB4505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том потребностей инвалидов и обеспечения</w:t>
      </w:r>
      <w:r w:rsidR="00806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них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условий доступности</w:t>
      </w:r>
      <w:r w:rsidR="0040152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791C8E" w:rsidRPr="001B57F3" w:rsidRDefault="00CD4B42" w:rsidP="00580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40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40152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существляет формирование в установленный </w:t>
      </w:r>
      <w:hyperlink r:id="rId14" w:history="1">
        <w:r w:rsidR="00791C8E" w:rsidRPr="001B57F3"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Правилами</w:t>
        </w:r>
      </w:hyperlink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горячего водоснабжения, утвержд</w:t>
      </w:r>
      <w:r w:rsidR="00EB4505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нными постановлением Правительства Российской Федерации от 29.07.2013 </w:t>
      </w:r>
      <w:r w:rsidR="0040152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№ 642 «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Правил горячего водоснабжения и внесении изменения в постановление Правительства Российской Федерации от 13.02.2006 </w:t>
      </w:r>
      <w:r w:rsidR="0040152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83</w:t>
      </w:r>
      <w:r w:rsidR="0040152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срок перечня абонентов, </w:t>
      </w:r>
      <w:r w:rsidR="00EB450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в отношении которых организациями, осуществляющими горячее водоснабжение, установлена обязанность предоставления обеспечения исполнения обязательств по оплате горячей воды, и представление указанного перечня в Правительство Ульяновской области</w:t>
      </w:r>
      <w:proofErr w:type="gramEnd"/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его размещения в открытом доступе на официальном сайте Губернатора и Правительства Ульяновской области в информационно-телекоммуникационной сети </w:t>
      </w:r>
      <w:r w:rsidR="0040152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Интернет</w:t>
      </w:r>
      <w:r w:rsidR="0040152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791C8E" w:rsidRPr="001B57F3" w:rsidRDefault="00CD4B42" w:rsidP="00580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41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40152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существляет формирование в установленный </w:t>
      </w:r>
      <w:hyperlink r:id="rId15" w:history="1">
        <w:r w:rsidR="00791C8E" w:rsidRPr="001B57F3"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Правилами</w:t>
        </w:r>
      </w:hyperlink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холодного водоснабжения и водоотведения, утвержд</w:t>
      </w:r>
      <w:r w:rsidR="00244CA7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нными постановлением Правительства Российской Федерации от 29.07.2013 </w:t>
      </w:r>
      <w:r w:rsidR="0040152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644 </w:t>
      </w:r>
      <w:r w:rsidR="0040152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Правил холодного водоснабжения и водоотведения и о внесении изменений </w:t>
      </w:r>
      <w:r w:rsidR="00244CA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в некоторые акты Российской Федерации</w:t>
      </w:r>
      <w:r w:rsidR="0040152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срок перечня абонентов, </w:t>
      </w:r>
      <w:r w:rsidR="00244CA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в отношении которых организациями, осуществляющими холодное водоснабжение и (</w:t>
      </w:r>
      <w:proofErr w:type="gramStart"/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или) </w:t>
      </w:r>
      <w:proofErr w:type="gramEnd"/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водоотведение, установлена обязанность предоставления обеспечения исполнения обязательств по оплате питьевой </w:t>
      </w:r>
      <w:r w:rsidR="008066E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(или) технической воды и водоотведения, и представление указанного перечня в Правительство Ульяновской области для его размещения в открытом доступе на официальном сайте Губернатора и Правительства Ульяновской области в информационно-телекоммуникационной сети </w:t>
      </w:r>
      <w:r w:rsidR="0040152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Интернет</w:t>
      </w:r>
      <w:r w:rsidR="0040152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791C8E" w:rsidRPr="001B57F3" w:rsidRDefault="00CD4B42" w:rsidP="00580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42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>) о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существляет формирование перечня объектов топливно-энергетического комплекса, расположенных на территории Ульяновской области, подлежащих категорированию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1C8E" w:rsidRPr="001B57F3" w:rsidRDefault="00CD4B42" w:rsidP="00580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43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>) о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существляет формирование перечня объектов водоснабжения </w:t>
      </w:r>
      <w:r w:rsidR="00244CA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и водоотведения, расположенных на территории Ульяновской обла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сти, подлежащих категорированию;</w:t>
      </w:r>
    </w:p>
    <w:p w:rsidR="00791C8E" w:rsidRPr="001B57F3" w:rsidRDefault="00CD4B42" w:rsidP="00580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44</w:t>
      </w:r>
      <w:r w:rsidR="00CA2FBC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791C8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редставляет по запросам органов местного самоуправления муниципальных образований Ульяновской области, а также юридических лиц, осуществляющих разработку проекта схемы теплоснабжения, на бумажном носителе и в электронной форме копии инвестиционных программ теплоснабжающих и теплосетевых организаций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299C" w:rsidRPr="001B57F3" w:rsidRDefault="0023388F" w:rsidP="00CA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B17A0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>. В сфере жилищных отношений:</w:t>
      </w:r>
    </w:p>
    <w:p w:rsidR="00BB299C" w:rsidRPr="001B57F3" w:rsidRDefault="00BB299C" w:rsidP="00CA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1) осуществляет региональный государственный жилищный надзор;</w:t>
      </w:r>
    </w:p>
    <w:p w:rsidR="00BB299C" w:rsidRPr="001B57F3" w:rsidRDefault="00BB299C" w:rsidP="00CA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2) осуществляет лицензирование деятельности по управлению многоквартирными домами, лицензионный контроль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домами;</w:t>
      </w:r>
    </w:p>
    <w:p w:rsidR="00BB299C" w:rsidRPr="001B57F3" w:rsidRDefault="00BB299C" w:rsidP="00CA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осуществляет государственный контроль (надзор) за обеспечением доступности для инвалидов объектов социальной, инженерной и транспортной </w:t>
      </w:r>
      <w:r w:rsidRPr="008066E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 xml:space="preserve">инфраструктур и предоставляемых услуг в пределах своей компетенции </w:t>
      </w:r>
      <w:r w:rsidR="00244CA7" w:rsidRPr="008066E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br/>
      </w:r>
      <w:r w:rsidRPr="008066E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в соответствии с законодательством Российской Федерации и законодательством Ульяновской области при осуществлении государственного жилищного надзора;</w:t>
      </w:r>
    </w:p>
    <w:p w:rsidR="00BB299C" w:rsidRPr="001B57F3" w:rsidRDefault="00BB299C" w:rsidP="00CA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осуществляет в пределах своей компетенции производство по делам </w:t>
      </w:r>
      <w:r w:rsidR="00244CA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об административных правонарушениях;</w:t>
      </w:r>
    </w:p>
    <w:p w:rsidR="00BB299C" w:rsidRPr="001B57F3" w:rsidRDefault="00BB299C" w:rsidP="00CA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5) обращается в суд с заявлениями в случаях, предусмотренных законодательством Российской Федерации;</w:t>
      </w:r>
    </w:p>
    <w:p w:rsidR="00BB299C" w:rsidRPr="001B57F3" w:rsidRDefault="00BB299C" w:rsidP="00CA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осуществляет взаимодействие с органами местного самоуправления муниципальных образований Ульяновской области, уполномоченными </w:t>
      </w:r>
      <w:r w:rsidR="00244CA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на осуществление муниципального жилищного контроля, в порядке, установленном законом Ульяновской области.</w:t>
      </w:r>
    </w:p>
    <w:p w:rsidR="00BB299C" w:rsidRPr="001B57F3" w:rsidRDefault="0023388F" w:rsidP="00CA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B17A00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>. В сфере капитального ремонта общего имущества в многоквартирных домах:</w:t>
      </w:r>
    </w:p>
    <w:p w:rsidR="00BB299C" w:rsidRPr="001B57F3" w:rsidRDefault="00BB299C" w:rsidP="00CA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определяет порядок </w:t>
      </w:r>
      <w:proofErr w:type="gramStart"/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установления необходимости проведения капитального ремонта общего имущества</w:t>
      </w:r>
      <w:proofErr w:type="gramEnd"/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многоквартирном доме;</w:t>
      </w:r>
    </w:p>
    <w:p w:rsidR="00BB299C" w:rsidRPr="001B57F3" w:rsidRDefault="00BB299C" w:rsidP="00CA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осуществляет функции и полномочия учредителя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</w:t>
      </w:r>
      <w:r w:rsidR="00244CA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многоквартирных домах (далее </w:t>
      </w:r>
      <w:r w:rsidR="00244CA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региональный оператор), решает вопрос  формировани</w:t>
      </w:r>
      <w:r w:rsidR="00244CA7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имущества регионального оператора, утверждает его учредительные документы, устанавливает порядок деятельности регионального оператора, порядок назначения на конкурсной основе руководителя регионального оператора;</w:t>
      </w:r>
    </w:p>
    <w:p w:rsidR="00BB299C" w:rsidRPr="001B57F3" w:rsidRDefault="00BB299C" w:rsidP="00CA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утверждает перечень сведений, необходимых для подготовки </w:t>
      </w:r>
      <w:r w:rsidR="00244CA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и актуализации региональной программы капитального ремонта общего имущества в многоквартирных домах, расположенных на территории Ульяновской области, предоставляемых органами местного самоуправления поселений и городских округов Ульяновской области в Министерство.</w:t>
      </w:r>
    </w:p>
    <w:p w:rsidR="00BB299C" w:rsidRPr="001B57F3" w:rsidRDefault="00917C8C" w:rsidP="00CA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B17A0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BB299C" w:rsidRPr="001B57F3">
        <w:rPr>
          <w:rFonts w:ascii="Times New Roman" w:hAnsi="Times New Roman"/>
          <w:color w:val="000000"/>
          <w:sz w:val="28"/>
          <w:szCs w:val="28"/>
          <w:lang w:eastAsia="ru-RU"/>
        </w:rPr>
        <w:t>. В сфере</w:t>
      </w:r>
      <w:r w:rsidR="008E5865" w:rsidRPr="008E58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5865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формирования комфортной городской среды</w:t>
      </w:r>
      <w:r w:rsidR="00E3703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3703E" w:rsidRPr="001B57F3" w:rsidRDefault="00E3703E" w:rsidP="00CA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1) осуществляет мониторинг в сфере благоустройства</w:t>
      </w:r>
      <w:r w:rsidR="00806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пределах своей компетенции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35E62" w:rsidRPr="001B57F3" w:rsidRDefault="009922F1" w:rsidP="00CA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235E62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834860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обеспечение улучшения качества городской среды </w:t>
      </w:r>
      <w:r w:rsidR="00244CA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834860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Ульяновской области;</w:t>
      </w:r>
    </w:p>
    <w:p w:rsidR="00834860" w:rsidRPr="001B57F3" w:rsidRDefault="009922F1" w:rsidP="00CA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34860" w:rsidRPr="001B57F3">
        <w:rPr>
          <w:rFonts w:ascii="Times New Roman" w:hAnsi="Times New Roman"/>
          <w:color w:val="000000"/>
          <w:sz w:val="28"/>
          <w:szCs w:val="28"/>
          <w:lang w:eastAsia="ru-RU"/>
        </w:rPr>
        <w:t>) осуществляет обеспечение участия граждан в решении вопросов благоустройства населённых пунктов, расположенных на территории Ульяновской области</w:t>
      </w:r>
      <w:r w:rsidR="00244CA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3703E" w:rsidRPr="001B57F3" w:rsidRDefault="009922F1" w:rsidP="00CD7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E3703E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реализует на территории Ульяновской области комплекс мероприятий по благоустройству дворовых территорий многоквартирных домов </w:t>
      </w:r>
      <w:r w:rsidR="00244CA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E3703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и территорий общего пользования поселений и городс</w:t>
      </w:r>
      <w:r w:rsidR="00CF6E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ких округов Ульяновской области в рамках </w:t>
      </w:r>
      <w:r w:rsidR="00CF6ED6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государственной программы Ульяновской области «Формирование комфортной городской среды в Ульяновской области»;</w:t>
      </w:r>
    </w:p>
    <w:p w:rsidR="00965F77" w:rsidRPr="0071201F" w:rsidRDefault="008072CA" w:rsidP="008066E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965F77" w:rsidRPr="00712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оказывает содействие муниципальным образованиям Ульяновской области в разработке правил благоустройства, соответствующих </w:t>
      </w:r>
      <w:r w:rsidR="00244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методическим </w:t>
      </w:r>
      <w:r w:rsidR="00965F77" w:rsidRPr="0071201F">
        <w:rPr>
          <w:rFonts w:ascii="Times New Roman" w:hAnsi="Times New Roman"/>
          <w:color w:val="000000"/>
          <w:sz w:val="28"/>
          <w:szCs w:val="28"/>
          <w:lang w:eastAsia="ru-RU"/>
        </w:rPr>
        <w:t>рекомендациям</w:t>
      </w:r>
      <w:r w:rsidR="008066E1">
        <w:rPr>
          <w:rFonts w:ascii="Times New Roman" w:hAnsi="Times New Roman"/>
          <w:color w:val="000000"/>
          <w:sz w:val="28"/>
          <w:szCs w:val="28"/>
          <w:lang w:eastAsia="ru-RU"/>
        </w:rPr>
        <w:t>, утвержд</w:t>
      </w:r>
      <w:r w:rsidR="00B51E8A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="008066E1">
        <w:rPr>
          <w:rFonts w:ascii="Times New Roman" w:hAnsi="Times New Roman"/>
          <w:color w:val="000000"/>
          <w:sz w:val="28"/>
          <w:szCs w:val="28"/>
          <w:lang w:eastAsia="ru-RU"/>
        </w:rPr>
        <w:t>нным</w:t>
      </w:r>
      <w:r w:rsidR="00965F77" w:rsidRPr="00712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</w:t>
      </w:r>
      <w:r w:rsidR="008066E1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965F77" w:rsidRPr="00712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Министерства строительства </w:t>
      </w:r>
      <w:r w:rsidR="008066E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965F77" w:rsidRPr="00712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жилищно-коммунального хозяйства Российской Федерации от 13.04.2017 </w:t>
      </w:r>
      <w:r w:rsidR="008066E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965F77" w:rsidRPr="0071201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№ 711/</w:t>
      </w:r>
      <w:proofErr w:type="spellStart"/>
      <w:proofErr w:type="gramStart"/>
      <w:r w:rsidR="00965F77" w:rsidRPr="0071201F"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="00965F77" w:rsidRPr="00712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</w:t>
      </w:r>
      <w:r w:rsidR="00A54CD7" w:rsidRPr="00712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йонов, предусматривающих в том числе разработку муниципальных программ формирования современной городской среды </w:t>
      </w:r>
      <w:r w:rsidR="008066E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A54CD7" w:rsidRPr="00712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учётом мнения граждан, территориального общественного самоуправления, реализацию механизма поддержки мероприятий по благоустройству, инициированных гражданами, инструменты общественного </w:t>
      </w:r>
      <w:proofErr w:type="gramStart"/>
      <w:r w:rsidR="00A54CD7" w:rsidRPr="00712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контроля </w:t>
      </w:r>
      <w:r w:rsidR="008066E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A54CD7" w:rsidRPr="0071201F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="00A54CD7" w:rsidRPr="00712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реализацией мероприятий по благоустройству</w:t>
      </w:r>
      <w:r w:rsidR="00D326C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54CD7" w:rsidRPr="0071201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54CD7" w:rsidRPr="001B57F3" w:rsidRDefault="008072CA" w:rsidP="008066E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A54CD7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обеспечивает подготовку проектов документов, направленных </w:t>
      </w:r>
      <w:r w:rsidR="00244CA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A54CD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на формирование комфортной городской среды при взаимодействии с органами местного самоуправления</w:t>
      </w:r>
      <w:r w:rsidR="000D49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образований Ульяновской области</w:t>
      </w:r>
      <w:r w:rsidR="00A54CD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54CD7" w:rsidRPr="001B57F3" w:rsidRDefault="008072CA" w:rsidP="008066E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A54CD7" w:rsidRPr="001B57F3">
        <w:rPr>
          <w:rFonts w:ascii="Times New Roman" w:hAnsi="Times New Roman"/>
          <w:color w:val="000000"/>
          <w:sz w:val="28"/>
          <w:szCs w:val="28"/>
          <w:lang w:eastAsia="ru-RU"/>
        </w:rPr>
        <w:t>) обеспечивает подготовку предложений по осуществлению мониторинга реализации государственной программы Ульяновской области «Формирование комфортной городской среды в Ульяновской области»;</w:t>
      </w:r>
    </w:p>
    <w:p w:rsidR="008D30A5" w:rsidRPr="001B57F3" w:rsidRDefault="008072CA" w:rsidP="008066E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7362F8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участвует в осуществлении </w:t>
      </w:r>
      <w:proofErr w:type="gramStart"/>
      <w:r w:rsidR="007362F8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7362F8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реализацией органами местного самоуправления муниципальных образований Ульяновской области </w:t>
      </w:r>
      <w:r w:rsidR="008D30A5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государственной программы</w:t>
      </w:r>
      <w:r w:rsidR="000D49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Ульяновской области</w:t>
      </w:r>
      <w:r w:rsidR="008D30A5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«Формирование комфортной городско</w:t>
      </w:r>
      <w:r w:rsidR="00136348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й среды в Ульяновской области»;</w:t>
      </w:r>
    </w:p>
    <w:p w:rsidR="00136348" w:rsidRPr="001B57F3" w:rsidRDefault="008072CA" w:rsidP="008066E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136348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осуществляет подготовку предложений по внесению изменений </w:t>
      </w:r>
      <w:r w:rsidR="000D492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36348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государственную программу </w:t>
      </w:r>
      <w:r w:rsidR="000D492C">
        <w:rPr>
          <w:rFonts w:ascii="Times New Roman" w:hAnsi="Times New Roman"/>
          <w:color w:val="000000"/>
          <w:sz w:val="28"/>
          <w:szCs w:val="28"/>
          <w:lang w:eastAsia="ru-RU"/>
        </w:rPr>
        <w:t>Ульяновской области</w:t>
      </w:r>
      <w:r w:rsidR="000D492C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6348" w:rsidRPr="001B57F3">
        <w:rPr>
          <w:rFonts w:ascii="Times New Roman" w:hAnsi="Times New Roman"/>
          <w:color w:val="000000"/>
          <w:sz w:val="28"/>
          <w:szCs w:val="28"/>
          <w:lang w:eastAsia="ru-RU"/>
        </w:rPr>
        <w:t>«Формирование комфортной городской среды» на территории Ульяновской области;</w:t>
      </w:r>
    </w:p>
    <w:p w:rsidR="00136348" w:rsidRPr="001B57F3" w:rsidRDefault="008072CA" w:rsidP="008066E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136348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участвует в разработке и реализации региональных инвестиционных </w:t>
      </w:r>
      <w:r w:rsidR="000D492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36348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научно-технических программ в установленных сферах деятельности </w:t>
      </w:r>
      <w:r w:rsidR="000D492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36348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Ульяновской области;</w:t>
      </w:r>
    </w:p>
    <w:p w:rsidR="00136348" w:rsidRPr="001B57F3" w:rsidRDefault="008072CA" w:rsidP="008066E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="00136348" w:rsidRPr="001B57F3">
        <w:rPr>
          <w:rFonts w:ascii="Times New Roman" w:hAnsi="Times New Roman"/>
          <w:color w:val="000000"/>
          <w:sz w:val="28"/>
          <w:szCs w:val="28"/>
          <w:lang w:eastAsia="ru-RU"/>
        </w:rPr>
        <w:t>) осуществляет взаимодействи</w:t>
      </w:r>
      <w:r w:rsidR="000D492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136348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 </w:t>
      </w:r>
      <w:r w:rsidR="000D492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36348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и организациями по вопросам формирования комфортной городской среды;</w:t>
      </w:r>
    </w:p>
    <w:p w:rsidR="00136348" w:rsidRPr="001B57F3" w:rsidRDefault="008072CA" w:rsidP="008066E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A10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136348" w:rsidRPr="00F10A10">
        <w:rPr>
          <w:rFonts w:ascii="Times New Roman" w:hAnsi="Times New Roman"/>
          <w:color w:val="000000"/>
          <w:sz w:val="28"/>
          <w:szCs w:val="28"/>
          <w:lang w:eastAsia="ru-RU"/>
        </w:rPr>
        <w:t>) оказывает методическую помощь органам местного самоуправления муниципальных образований Ульяновской области по вопросам формирования комфортной городской среды;</w:t>
      </w:r>
    </w:p>
    <w:p w:rsidR="00136348" w:rsidRPr="001B57F3" w:rsidRDefault="008072CA" w:rsidP="008066E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="00136348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осуществляет организацию и проведение российских </w:t>
      </w:r>
      <w:r w:rsidR="000D492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36348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и международных социально значимых мероприятий (форумов, семинаров, конференций, выставок и т.п.) по вопросам, входящим в компетенцию Мини</w:t>
      </w:r>
      <w:r w:rsidR="008B73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стерства, а также </w:t>
      </w:r>
      <w:r w:rsidR="000D492C">
        <w:rPr>
          <w:rFonts w:ascii="Times New Roman" w:hAnsi="Times New Roman"/>
          <w:color w:val="000000"/>
          <w:sz w:val="28"/>
          <w:szCs w:val="28"/>
          <w:lang w:eastAsia="ru-RU"/>
        </w:rPr>
        <w:t>принимает в них участие.</w:t>
      </w:r>
    </w:p>
    <w:p w:rsidR="00B17A00" w:rsidRPr="001B57F3" w:rsidRDefault="00917C8C" w:rsidP="008066E1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8795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A3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71B">
        <w:rPr>
          <w:rFonts w:ascii="Times New Roman" w:hAnsi="Times New Roman" w:cs="Times New Roman"/>
          <w:color w:val="000000"/>
          <w:sz w:val="28"/>
          <w:szCs w:val="28"/>
        </w:rPr>
        <w:t>Разрабатывает проекты законов Ульяновской области, правовых актов Губернатора Ульяновской области, Правительства Ульяновской области по вопросам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>, относящимся к установленным сферам деятельности.</w:t>
      </w:r>
    </w:p>
    <w:p w:rsidR="00B17A00" w:rsidRPr="001B57F3" w:rsidRDefault="00917C8C" w:rsidP="008066E1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87955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в разработке и реализации федеральных и областных инвестиционных и научно-технических программ в установленных сферах деятельности на территории Ульяновской области.</w:t>
      </w:r>
    </w:p>
    <w:p w:rsidR="00687955" w:rsidRDefault="00917C8C" w:rsidP="008066E1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87955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Создаёт условия для внедрения цифровых технологий в Ульяновской области в установленных сферах деятельности.</w:t>
      </w:r>
    </w:p>
    <w:p w:rsidR="00B17A00" w:rsidRPr="001B57F3" w:rsidRDefault="00917C8C" w:rsidP="008066E1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E460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879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Вносит представления в соответствующие организации </w:t>
      </w:r>
      <w:r w:rsidR="000D49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>и соответствующим должностным лицам о принятии мер по устранению причин административного правонарушения и условий, способствовавших его совершению.</w:t>
      </w:r>
    </w:p>
    <w:p w:rsidR="00B17A00" w:rsidRPr="001B57F3" w:rsidRDefault="00917C8C" w:rsidP="00B17A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4E460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93A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Выдаёт предписания об устранении выявленных нарушений, возбуждает дела об административных правонарушениях, осуществляет производство по делам об административных правонарушениях </w:t>
      </w:r>
      <w:r w:rsidR="000D49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>в установленных сферах деятельности в соответствии с законодательством Российской Федерации и принимает меры по предотвращению таких нарушений.</w:t>
      </w:r>
    </w:p>
    <w:p w:rsidR="00B17A00" w:rsidRPr="001B57F3" w:rsidRDefault="00917C8C" w:rsidP="00B17A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E460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659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мобилизационной подготовки, гражданской обороны </w:t>
      </w:r>
      <w:r w:rsidR="000D49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и защиты населения от чрезвычайных ситуаций в пределах своей компетенции, определённой законодательством, организует выполнение мероприятий </w:t>
      </w:r>
      <w:r w:rsidR="000D49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по обеспечению пожарной безопасности и в области гражданской обороны </w:t>
      </w:r>
      <w:r w:rsidR="000D49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>и чрезвычайных ситуаций, а также осуществляет контроль за выполнением мероприятий по обеспечению пожарной безопасности и в области гражданской обороны и чрезвычайных ситуаций в подведомственных организациях.</w:t>
      </w:r>
      <w:proofErr w:type="gramEnd"/>
    </w:p>
    <w:p w:rsidR="00B17A00" w:rsidRPr="001B57F3" w:rsidRDefault="00917C8C" w:rsidP="00B17A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F2E1D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реализацию мер в области профилактики терроризма, минимизации и ликвидации последствий его проявлений, принимает меры </w:t>
      </w:r>
      <w:r w:rsidR="000D49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по выявлению и устранению факторов, способствующих возникновению </w:t>
      </w:r>
      <w:r w:rsidR="000D49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>и распространению идеологии терроризма.</w:t>
      </w:r>
    </w:p>
    <w:p w:rsidR="00B17A00" w:rsidRPr="001B57F3" w:rsidRDefault="00917C8C" w:rsidP="00B17A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F2E1D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Ведёт статистическую отчётность в установленных сферах деятельности на территории Ульяновской области.</w:t>
      </w:r>
    </w:p>
    <w:p w:rsidR="00B17A00" w:rsidRPr="001B57F3" w:rsidRDefault="00917C8C" w:rsidP="00B17A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F2E1D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Содействует демонополизации на товарных рынках в Ульяновской области в установленных сферах деятельности, в том числе обеспечивает </w:t>
      </w:r>
      <w:r w:rsidR="001A01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>при осуществлении своих полномочий приоритет целей и задач по развитию конкуренции на указанных рынках.</w:t>
      </w:r>
    </w:p>
    <w:p w:rsidR="00B17A00" w:rsidRPr="001B57F3" w:rsidRDefault="00917C8C" w:rsidP="00B17A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F0743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Содействует развитию малого и среднего предпринимательства </w:t>
      </w:r>
      <w:r w:rsidR="001A01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>в установленных сферах деятельности на территории Ульяновской области.</w:t>
      </w:r>
    </w:p>
    <w:p w:rsidR="00B17A00" w:rsidRPr="001B57F3" w:rsidRDefault="00917C8C" w:rsidP="00B17A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F0743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главным распорядителем и получателем средств областного бюджета Ульяновской области и средств федерального бюджета, поступающих в установленном порядке.</w:t>
      </w:r>
    </w:p>
    <w:p w:rsidR="00B17A00" w:rsidRPr="001B57F3" w:rsidRDefault="00917C8C" w:rsidP="00B17A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F0743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организации подготовки, переподготовки </w:t>
      </w:r>
      <w:r w:rsidR="001A01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>и повышения квалификации кадров в установленных сферах деятельности.</w:t>
      </w:r>
    </w:p>
    <w:p w:rsidR="00B17A00" w:rsidRPr="001B57F3" w:rsidRDefault="00917C8C" w:rsidP="00B17A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F0743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EA3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с общественными объединениями, привлекает их </w:t>
      </w:r>
      <w:r w:rsidR="001A01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к разработке социальной, экономической и технической политики </w:t>
      </w:r>
      <w:r w:rsidR="001A01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>в установленных сферах деятельности.</w:t>
      </w:r>
    </w:p>
    <w:p w:rsidR="00B17A00" w:rsidRPr="001B57F3" w:rsidRDefault="00917C8C" w:rsidP="00B17A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F0743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защиту государственной и иной охраняемой законом тайны в соответствии с возложенными на Министерство задачами.</w:t>
      </w:r>
    </w:p>
    <w:p w:rsidR="00B17A00" w:rsidRPr="001B57F3" w:rsidRDefault="00917C8C" w:rsidP="00B17A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F0743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приём граждан и юридических лиц, обеспечивает своевременное и полное рассмотрение устных и письменных обращений, принимает по ним решения и направляет ответы в установленный законодательством Российской Федерации срок.</w:t>
      </w:r>
    </w:p>
    <w:p w:rsidR="00B17A00" w:rsidRPr="001B57F3" w:rsidRDefault="00917C8C" w:rsidP="00B17A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F0743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управление подведомственными организациями, проводит документальные ревизии и проверки производственной и финансово-хозяйственной деятельности, осуществляет </w:t>
      </w:r>
      <w:proofErr w:type="gramStart"/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расходованием </w:t>
      </w:r>
      <w:r w:rsidR="00B51E8A" w:rsidRPr="001B57F3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B51E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1E8A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выделяемых </w:t>
      </w:r>
      <w:r w:rsidR="00B51E8A">
        <w:rPr>
          <w:rFonts w:ascii="Times New Roman" w:hAnsi="Times New Roman" w:cs="Times New Roman"/>
          <w:color w:val="000000"/>
          <w:sz w:val="28"/>
          <w:szCs w:val="28"/>
        </w:rPr>
        <w:t>подведомственны</w:t>
      </w:r>
      <w:r w:rsidR="00F852D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51E8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F852D8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из областного бюджета Ульяновской области</w:t>
      </w:r>
      <w:r w:rsidR="00B51E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и эффективностью использования ими </w:t>
      </w:r>
      <w:r w:rsidR="00267872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</w:t>
      </w:r>
      <w:r w:rsidR="00267872">
        <w:rPr>
          <w:rFonts w:ascii="Times New Roman" w:hAnsi="Times New Roman" w:cs="Times New Roman"/>
          <w:color w:val="000000"/>
          <w:sz w:val="28"/>
          <w:szCs w:val="28"/>
        </w:rPr>
        <w:t xml:space="preserve"> Ульяновской области</w:t>
      </w:r>
      <w:r w:rsidR="00B17A00" w:rsidRPr="001B57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7A00" w:rsidRDefault="00917C8C" w:rsidP="00B1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="000F0743">
        <w:rPr>
          <w:rFonts w:ascii="Times New Roman" w:hAnsi="Times New Roman"/>
          <w:color w:val="000000"/>
          <w:sz w:val="28"/>
          <w:szCs w:val="28"/>
        </w:rPr>
        <w:t>21.</w:t>
      </w:r>
      <w:r w:rsidR="00B17A00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от имени Ульяновской области полномочия публичного партн</w:t>
      </w:r>
      <w:r w:rsidR="00D63044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="00B17A00" w:rsidRPr="001B57F3">
        <w:rPr>
          <w:rFonts w:ascii="Times New Roman" w:hAnsi="Times New Roman"/>
          <w:color w:val="000000"/>
          <w:sz w:val="28"/>
          <w:szCs w:val="28"/>
          <w:lang w:eastAsia="ru-RU"/>
        </w:rPr>
        <w:t>ра и заключает соглашения о государственно-частном партнёрстве в отношении объектов по производству, передаче и распределению электрической энергии.</w:t>
      </w:r>
    </w:p>
    <w:p w:rsidR="00C938C3" w:rsidRDefault="00917C8C" w:rsidP="00B1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C938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22. </w:t>
      </w:r>
      <w:r w:rsidR="000B0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Содействует созданию условий для привлечения инвестиций </w:t>
      </w:r>
      <w:r w:rsidR="00D6304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 </w:t>
      </w:r>
      <w:r w:rsidR="00DA30E2">
        <w:rPr>
          <w:rFonts w:ascii="Times New Roman" w:hAnsi="Times New Roman"/>
          <w:color w:val="000000"/>
          <w:sz w:val="28"/>
          <w:szCs w:val="28"/>
          <w:lang w:eastAsia="ru-RU"/>
        </w:rPr>
        <w:t>сферу</w:t>
      </w:r>
      <w:r w:rsidR="00DA30E2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топливно-энергетического комплекса и жилищно-коммунального хозяйства Ульяновской области</w:t>
      </w:r>
      <w:r w:rsidR="006E1377">
        <w:rPr>
          <w:rFonts w:ascii="Times New Roman" w:hAnsi="Times New Roman"/>
          <w:color w:val="000000"/>
          <w:sz w:val="28"/>
          <w:szCs w:val="28"/>
          <w:lang w:eastAsia="ru-RU"/>
        </w:rPr>
        <w:t>, подготавливает</w:t>
      </w:r>
      <w:r w:rsidR="00DA30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предложения </w:t>
      </w:r>
      <w:r w:rsidR="00D6304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A30E2">
        <w:rPr>
          <w:rFonts w:ascii="Times New Roman" w:hAnsi="Times New Roman"/>
          <w:color w:val="000000"/>
          <w:sz w:val="28"/>
          <w:szCs w:val="28"/>
          <w:lang w:eastAsia="ru-RU"/>
        </w:rPr>
        <w:t>по формированию в установленном порядке перечня приоритетных инвестиционных проектов</w:t>
      </w:r>
      <w:r w:rsidR="00D6304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A30E2" w:rsidRPr="001B57F3" w:rsidRDefault="00917C8C" w:rsidP="00B1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DA30E2">
        <w:rPr>
          <w:rFonts w:ascii="Times New Roman" w:hAnsi="Times New Roman"/>
          <w:color w:val="000000"/>
          <w:sz w:val="28"/>
          <w:szCs w:val="28"/>
          <w:lang w:eastAsia="ru-RU"/>
        </w:rPr>
        <w:t>23. Осуществляет в соответствии с законодательством Российской Федерации работу по комплектованию, хранению, учёту и использованию архивных документов, образовавшихся в процессе деятельности Министерства.</w:t>
      </w:r>
    </w:p>
    <w:p w:rsidR="00136348" w:rsidRPr="001B57F3" w:rsidRDefault="00136348" w:rsidP="00CA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0375" w:rsidRPr="00D63044" w:rsidRDefault="007D0375" w:rsidP="00580481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63044">
        <w:rPr>
          <w:rFonts w:ascii="Times New Roman" w:hAnsi="Times New Roman" w:cs="Times New Roman"/>
          <w:b w:val="0"/>
          <w:color w:val="000000"/>
          <w:sz w:val="28"/>
          <w:szCs w:val="28"/>
        </w:rPr>
        <w:t>3. Права Министерства</w:t>
      </w:r>
    </w:p>
    <w:p w:rsidR="007D0375" w:rsidRPr="001B57F3" w:rsidRDefault="007D0375" w:rsidP="007D03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375" w:rsidRPr="001B57F3" w:rsidRDefault="007D0375" w:rsidP="00DD0A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Министерство в пределах своей компетенции имеет право:</w:t>
      </w:r>
    </w:p>
    <w:p w:rsidR="00DD0AE3" w:rsidRPr="001B57F3" w:rsidRDefault="007D0375" w:rsidP="00DD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</w:rPr>
        <w:t>1</w:t>
      </w:r>
      <w:r w:rsidR="00DD0AE3" w:rsidRPr="001B57F3">
        <w:rPr>
          <w:rFonts w:ascii="Times New Roman" w:hAnsi="Times New Roman"/>
          <w:color w:val="000000"/>
          <w:sz w:val="28"/>
          <w:szCs w:val="28"/>
        </w:rPr>
        <w:t>)</w:t>
      </w:r>
      <w:r w:rsidRPr="001B57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AE3" w:rsidRPr="001B57F3">
        <w:rPr>
          <w:rFonts w:ascii="Times New Roman" w:hAnsi="Times New Roman"/>
          <w:color w:val="000000"/>
          <w:sz w:val="28"/>
          <w:szCs w:val="28"/>
        </w:rPr>
        <w:t>в</w:t>
      </w:r>
      <w:r w:rsidR="00DD0AE3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но</w:t>
      </w:r>
      <w:r w:rsidR="00D63044">
        <w:rPr>
          <w:rFonts w:ascii="Times New Roman" w:hAnsi="Times New Roman"/>
          <w:color w:val="000000"/>
          <w:sz w:val="28"/>
          <w:szCs w:val="28"/>
          <w:lang w:eastAsia="ru-RU"/>
        </w:rPr>
        <w:t>сить на рассмотрение Губернатору</w:t>
      </w:r>
      <w:r w:rsidR="00DD0AE3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Ульяновской области </w:t>
      </w:r>
      <w:r w:rsidR="00D6304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D0AE3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D63044">
        <w:rPr>
          <w:rFonts w:ascii="Times New Roman" w:hAnsi="Times New Roman"/>
          <w:color w:val="000000"/>
          <w:sz w:val="28"/>
          <w:szCs w:val="28"/>
          <w:lang w:eastAsia="ru-RU"/>
        </w:rPr>
        <w:t>в Правительство</w:t>
      </w:r>
      <w:r w:rsidR="00DD0AE3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Ульяновской </w:t>
      </w:r>
      <w:r w:rsidR="00136348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области предложения по вопросам, в</w:t>
      </w:r>
      <w:r w:rsidR="00917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озникающим в установленных сферах деятельности </w:t>
      </w:r>
      <w:r w:rsidR="00136348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Министерства</w:t>
      </w:r>
      <w:r w:rsidR="00DD0AE3" w:rsidRPr="001B5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36E0" w:rsidRDefault="007D0375" w:rsidP="005B1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</w:rPr>
        <w:t>2</w:t>
      </w:r>
      <w:r w:rsidR="00DD0AE3" w:rsidRPr="001B57F3">
        <w:rPr>
          <w:rFonts w:ascii="Times New Roman" w:hAnsi="Times New Roman"/>
          <w:color w:val="000000"/>
          <w:sz w:val="28"/>
          <w:szCs w:val="28"/>
        </w:rPr>
        <w:t>)</w:t>
      </w:r>
      <w:r w:rsidRPr="001B57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AE3" w:rsidRPr="001B57F3">
        <w:rPr>
          <w:rFonts w:ascii="Times New Roman" w:hAnsi="Times New Roman"/>
          <w:color w:val="000000"/>
          <w:sz w:val="28"/>
          <w:szCs w:val="28"/>
        </w:rPr>
        <w:t>д</w:t>
      </w:r>
      <w:r w:rsidR="00DD0AE3" w:rsidRPr="001B5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авать заключения по проектам правовых актов, </w:t>
      </w:r>
      <w:r w:rsidR="00C336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подготовленных </w:t>
      </w:r>
      <w:r w:rsidR="00917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другими </w:t>
      </w:r>
      <w:r w:rsidR="00C336E0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исполнительными органами государственной власти Ульяновской области;</w:t>
      </w:r>
    </w:p>
    <w:p w:rsidR="007D0375" w:rsidRPr="001B57F3" w:rsidRDefault="007D0375" w:rsidP="00DD0A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) з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апрашивать и получать в установленном порядке сведения, необходимые для принятия решений по вопросам, </w:t>
      </w:r>
      <w:r w:rsidR="00CF760D" w:rsidRPr="001B57F3">
        <w:rPr>
          <w:rFonts w:ascii="Times New Roman" w:hAnsi="Times New Roman" w:cs="Times New Roman"/>
          <w:color w:val="000000"/>
          <w:sz w:val="28"/>
          <w:szCs w:val="28"/>
        </w:rPr>
        <w:t>входящим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60D" w:rsidRPr="001B57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</w:t>
      </w:r>
      <w:r w:rsidR="00CF760D" w:rsidRPr="001B57F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0375" w:rsidRPr="001B57F3" w:rsidRDefault="00917C8C" w:rsidP="00DD0A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оздавать координационные и совещательные органы (совет</w:t>
      </w:r>
      <w:r w:rsidR="00636881">
        <w:rPr>
          <w:rFonts w:ascii="Times New Roman" w:hAnsi="Times New Roman" w:cs="Times New Roman"/>
          <w:color w:val="000000"/>
          <w:sz w:val="28"/>
          <w:szCs w:val="28"/>
        </w:rPr>
        <w:t>ы, комиссии, группы, коллегии)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сфер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0375" w:rsidRPr="001B57F3" w:rsidRDefault="00A94BCE" w:rsidP="00DD0A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аключать договоры и соглашения в пределах предоставленных полномочий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0375" w:rsidRPr="001B57F3" w:rsidRDefault="00A94BCE" w:rsidP="00DD0A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носить предложения </w:t>
      </w:r>
      <w:r w:rsidR="00917C8C">
        <w:rPr>
          <w:rFonts w:ascii="Times New Roman" w:hAnsi="Times New Roman" w:cs="Times New Roman"/>
          <w:color w:val="000000"/>
          <w:sz w:val="28"/>
          <w:szCs w:val="28"/>
        </w:rPr>
        <w:t>о разработке, утверждении и реализации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предусматривающих мероприятия</w:t>
      </w:r>
      <w:r w:rsidR="00917C8C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направленные на 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финансово</w:t>
      </w:r>
      <w:r w:rsidR="00917C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оздоровлени</w:t>
      </w:r>
      <w:r w:rsidR="00917C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неплат</w:t>
      </w:r>
      <w:r w:rsidR="0020594B" w:rsidRPr="001B57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жеспособных организаций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0375" w:rsidRPr="001B57F3" w:rsidRDefault="00A94BCE" w:rsidP="00DD0A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роводить семинары, конференции и совещания по вопросам, относящимся к компетенции Министерства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0375" w:rsidRPr="001B57F3" w:rsidRDefault="00A94BCE" w:rsidP="00DD0A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ривлекать в установленном порядке </w:t>
      </w:r>
      <w:r w:rsidR="00917C8C">
        <w:rPr>
          <w:rFonts w:ascii="Times New Roman" w:hAnsi="Times New Roman" w:cs="Times New Roman"/>
          <w:color w:val="000000"/>
          <w:sz w:val="28"/>
          <w:szCs w:val="28"/>
        </w:rPr>
        <w:t>для предварительного рассмотрения вопросов, относящихся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C8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 Министерства, независимых экспертов, организации для оказания консультационных услуг </w:t>
      </w:r>
      <w:r w:rsidR="00D6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7C8C">
        <w:rPr>
          <w:rFonts w:ascii="Times New Roman" w:hAnsi="Times New Roman" w:cs="Times New Roman"/>
          <w:color w:val="000000"/>
          <w:sz w:val="28"/>
          <w:szCs w:val="28"/>
        </w:rPr>
        <w:t>по подготовке заключений, научные организации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образовательные организации высшего образования, аудиторские </w:t>
      </w:r>
      <w:r w:rsidR="00917C8C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и отдельных специалистов</w:t>
      </w:r>
      <w:r w:rsidR="00D630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442F" w:rsidRPr="001B57F3" w:rsidRDefault="00845C5B" w:rsidP="00DD0A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чреждать ведомственные формы поощрения (грамоты, дипломы, письма)</w:t>
      </w:r>
      <w:r w:rsidR="00DD0AE3" w:rsidRPr="001B57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760D" w:rsidRPr="001B57F3" w:rsidRDefault="001C1134" w:rsidP="00DD0A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403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) ор</w:t>
      </w:r>
      <w:r w:rsidR="00CF760D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ганизовывать проведение социально значимых мероприятий </w:t>
      </w:r>
      <w:r w:rsidR="00D6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60D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регулирования отношений по развитию моногородов </w:t>
      </w:r>
      <w:r w:rsidR="002678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60D" w:rsidRPr="001B57F3">
        <w:rPr>
          <w:rFonts w:ascii="Times New Roman" w:hAnsi="Times New Roman" w:cs="Times New Roman"/>
          <w:color w:val="000000"/>
          <w:sz w:val="28"/>
          <w:szCs w:val="28"/>
        </w:rPr>
        <w:t>и формированию комфортной городской среды;</w:t>
      </w:r>
    </w:p>
    <w:p w:rsidR="00CF760D" w:rsidRPr="001B57F3" w:rsidRDefault="00CF760D" w:rsidP="00DD0A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49403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C113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в установленном порядке для изучения и решения проблем в области регулирования отношений </w:t>
      </w:r>
      <w:r w:rsidRPr="0001569F">
        <w:rPr>
          <w:rFonts w:ascii="Times New Roman" w:hAnsi="Times New Roman" w:cs="Times New Roman"/>
          <w:color w:val="000000"/>
          <w:sz w:val="28"/>
          <w:szCs w:val="28"/>
        </w:rPr>
        <w:t>по ф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ормированию комфортной городской среды проектные и научные организации, а также специалистов </w:t>
      </w:r>
      <w:r w:rsidR="00D6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и экспертов, в том числе зарубежных, к разработке предложений </w:t>
      </w:r>
      <w:r w:rsidR="00D6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по совершенствованию управления в указанных сферах, к выполнению научно-исследовательских работ;</w:t>
      </w:r>
    </w:p>
    <w:p w:rsidR="00CF760D" w:rsidRPr="001B57F3" w:rsidRDefault="001C1134" w:rsidP="00DD0A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403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F760D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направлять </w:t>
      </w:r>
      <w:r w:rsidR="00A94BCE">
        <w:rPr>
          <w:rFonts w:ascii="Times New Roman" w:hAnsi="Times New Roman" w:cs="Times New Roman"/>
          <w:color w:val="000000"/>
          <w:sz w:val="28"/>
          <w:szCs w:val="28"/>
        </w:rPr>
        <w:t>государственных гражданских служащих (работников)</w:t>
      </w:r>
      <w:r w:rsidR="00CF760D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044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в муниципальные образования Ульяновской области </w:t>
      </w:r>
      <w:r w:rsidR="00CF760D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для оказания содействия в подготовке проектов муниципальных нормативных правовых актов по вопросам формирования комфортной городской среды </w:t>
      </w:r>
      <w:r w:rsidR="00D6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4BC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F760D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области </w:t>
      </w:r>
      <w:r w:rsidR="00A94BC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proofErr w:type="gramStart"/>
      <w:r w:rsidR="00A94B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90DDF" w:rsidRPr="001B57F3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A94BC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90DDF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муниципальных образований Ульяновской области</w:t>
      </w:r>
      <w:proofErr w:type="gramEnd"/>
      <w:r w:rsidR="00D630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0375" w:rsidRPr="001B57F3" w:rsidRDefault="007D0375" w:rsidP="00DD0A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375" w:rsidRPr="00D63044" w:rsidRDefault="007D0375" w:rsidP="00D61C8D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63044">
        <w:rPr>
          <w:rFonts w:ascii="Times New Roman" w:hAnsi="Times New Roman" w:cs="Times New Roman"/>
          <w:b w:val="0"/>
          <w:color w:val="000000"/>
          <w:sz w:val="28"/>
          <w:szCs w:val="28"/>
        </w:rPr>
        <w:t>4. Организация деятельности Министерства</w:t>
      </w:r>
    </w:p>
    <w:p w:rsidR="007D0375" w:rsidRPr="001B57F3" w:rsidRDefault="007D0375" w:rsidP="007D03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375" w:rsidRPr="001B57F3" w:rsidRDefault="00494030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1. Министерство возглавляет Министр </w:t>
      </w:r>
      <w:r w:rsidR="0078442F" w:rsidRPr="001B57F3">
        <w:rPr>
          <w:rFonts w:ascii="Times New Roman" w:hAnsi="Times New Roman" w:cs="Times New Roman"/>
          <w:color w:val="000000"/>
          <w:sz w:val="28"/>
          <w:szCs w:val="28"/>
        </w:rPr>
        <w:t>энергетики</w:t>
      </w:r>
      <w:r w:rsidR="00F00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442F" w:rsidRPr="001B57F3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комплекса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4AA">
        <w:rPr>
          <w:rFonts w:ascii="Times New Roman" w:hAnsi="Times New Roman" w:cs="Times New Roman"/>
          <w:color w:val="000000"/>
          <w:sz w:val="28"/>
          <w:szCs w:val="28"/>
        </w:rPr>
        <w:t xml:space="preserve">и городской среды 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области (далее </w:t>
      </w:r>
      <w:r w:rsidR="0078442F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Министр), назначаемый на должность и освобождаемый от должности Губернатором Ульяновской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согласованию с уполномоченным федеральным органом исполнительной власти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0375" w:rsidRPr="001B57F3" w:rsidRDefault="007D0375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Министр имеет </w:t>
      </w:r>
      <w:r w:rsidR="00D61C8D" w:rsidRPr="001B57F3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заместителей, которые назначаются на должность </w:t>
      </w:r>
      <w:r w:rsidR="00D6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и освобождаются от должности Министром в установленном порядке.</w:t>
      </w:r>
    </w:p>
    <w:p w:rsidR="007D0375" w:rsidRPr="001B57F3" w:rsidRDefault="007D0375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Министра его обязанности исполняет один </w:t>
      </w:r>
      <w:r w:rsidR="00D6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из заместителей Министра в соответствии с распоряжением Министерства.</w:t>
      </w:r>
    </w:p>
    <w:p w:rsidR="0078442F" w:rsidRPr="001B57F3" w:rsidRDefault="0078442F" w:rsidP="0078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Дела об административных правонарушениях в сфере регионального государственного жилищного надзора рассматривает директор департамента жилищной политики и регионального государственного жи</w:t>
      </w:r>
      <w:r w:rsidR="00731C68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лищного надзора Министерства – г</w:t>
      </w:r>
      <w:r w:rsidRPr="001B57F3">
        <w:rPr>
          <w:rFonts w:ascii="Times New Roman" w:hAnsi="Times New Roman"/>
          <w:color w:val="000000"/>
          <w:sz w:val="28"/>
          <w:szCs w:val="28"/>
          <w:lang w:eastAsia="ru-RU"/>
        </w:rPr>
        <w:t>лавный государственный жилищный инспектор Ульяновской области.</w:t>
      </w:r>
    </w:p>
    <w:p w:rsidR="007D0375" w:rsidRPr="001B57F3" w:rsidRDefault="00494030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2. Министр:</w:t>
      </w:r>
    </w:p>
    <w:p w:rsidR="007D0375" w:rsidRPr="001B57F3" w:rsidRDefault="007D0375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442F" w:rsidRPr="001B57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42F" w:rsidRPr="001B57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существляет общее руководство деятельностью Министерства </w:t>
      </w:r>
      <w:r w:rsidR="00D6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на основе единоначалия</w:t>
      </w:r>
      <w:r w:rsidR="0078442F" w:rsidRPr="001B57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0375" w:rsidRDefault="007D0375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442F" w:rsidRPr="001B57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42F" w:rsidRPr="001B57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рганизует </w:t>
      </w:r>
      <w:r w:rsidR="00AD26DE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и нес</w:t>
      </w:r>
      <w:r w:rsidR="00D61C8D" w:rsidRPr="001B57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т персональную ответственность за полное и своевременное выполнение возложенных </w:t>
      </w:r>
      <w:r w:rsidR="00D6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на Министерство функций и полномочий</w:t>
      </w:r>
      <w:r w:rsidR="00D63044">
        <w:rPr>
          <w:rFonts w:ascii="Times New Roman" w:hAnsi="Times New Roman" w:cs="Times New Roman"/>
          <w:color w:val="000000"/>
          <w:sz w:val="28"/>
          <w:szCs w:val="28"/>
        </w:rPr>
        <w:t>, за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его </w:t>
      </w:r>
      <w:r w:rsidR="00494030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78442F" w:rsidRPr="001B57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4030" w:rsidRDefault="00494030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подписывает приказы и распоряжения Министерства;</w:t>
      </w:r>
    </w:p>
    <w:p w:rsidR="00494030" w:rsidRDefault="00494030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представляет Министерство без доверенности в федеральных органах государственной власти, органах государственной власти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организациях;</w:t>
      </w:r>
    </w:p>
    <w:p w:rsidR="00494030" w:rsidRDefault="00494030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утверждает бюджетную смету Министерства, 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Министерстве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финансовой и учётной дисциплины, подписывает финансовые документы, заключает договоры, выдаёт доверенности;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4030" w:rsidRDefault="00494030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разрабатывает кадровую политику Министерства и несёт персональную ответственность за её реализацию;</w:t>
      </w:r>
    </w:p>
    <w:p w:rsidR="00494030" w:rsidRDefault="00494030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утверждает штатное расписание Министерства;</w:t>
      </w:r>
    </w:p>
    <w:p w:rsidR="007D0375" w:rsidRDefault="00494030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="0078442F" w:rsidRPr="001B57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42F" w:rsidRPr="001B57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тверждает положения о структурных подразделениях Министерства, должностные регламенты государственных гражданских служащих </w:t>
      </w:r>
      <w:r w:rsidR="00D6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должностные инструкции работников Министерства, назначает на должность, освобождает от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гражданских служащих </w:t>
      </w:r>
      <w:r w:rsidR="0080166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работников Министерства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5C66" w:rsidRDefault="00605C66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утверждает служебный распорядок и правила внутреннего трудового распорядка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5C66" w:rsidRDefault="00605C66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ходатайствует в установленном порядке о представлении государственных гражданских служащих и работников Министерства </w:t>
      </w:r>
      <w:r w:rsidR="0080166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награждению государственными наградами Российской Федерации, наградами Ульяновской области и применяет к ним меры материального </w:t>
      </w:r>
      <w:r w:rsidR="0080166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морального поощрения;</w:t>
      </w:r>
    </w:p>
    <w:p w:rsidR="00605C66" w:rsidRDefault="00605C66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принимает решения о применении к государственным гражданским служащим и работникам Министерства дисциплинарных взысканий;</w:t>
      </w:r>
    </w:p>
    <w:p w:rsidR="00605C66" w:rsidRDefault="00605C66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12) обеспечивает проведение аттестации, организацию дополнительного профессионального образования государственных гражданских служащих </w:t>
      </w:r>
      <w:r w:rsidR="0080166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работников Министерства;</w:t>
      </w:r>
    </w:p>
    <w:p w:rsidR="00605C66" w:rsidRDefault="00605C66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13) организует рациональную расстановку и правильную организацию труда государственных гражданских служащих и работников Министерства; </w:t>
      </w:r>
    </w:p>
    <w:p w:rsidR="00605C66" w:rsidRDefault="00605C66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14) даёт государственным гражданским служащим и работникам Министерства обязательные для исполнения поручения и указания </w:t>
      </w:r>
      <w:r w:rsidR="0080166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организует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исполнением;</w:t>
      </w:r>
    </w:p>
    <w:p w:rsidR="00605C66" w:rsidRDefault="00605C66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15) назначает на должность и освобождает от должности руководителей областных государственных </w:t>
      </w:r>
      <w:r w:rsidR="002C24AD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функции и полномочия учредителя которых осуществляет Министерство;</w:t>
      </w:r>
    </w:p>
    <w:p w:rsidR="002C24AD" w:rsidRDefault="002C24AD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оперативное управление имуществом Министерства, обеспечивает сохранность переданного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Министерству 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в оперативное управление и вновь приобретённого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оборудование </w:t>
      </w:r>
      <w:r w:rsidR="0080166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другие материальные средства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24AD" w:rsidRDefault="002C24AD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17) 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соблюдение в Министерстве требований пожарной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охраны труда и санитарно-эпидемиологичес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ких требований к условиям труда;</w:t>
      </w:r>
    </w:p>
    <w:p w:rsidR="002C24AD" w:rsidRDefault="002C24AD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18) обеспечивает мобилизационную подготовку Министерства, организует и обеспечивает воинский учёт и бронирование на период мобилизации и в военное время граждан, пребывающих в запасе и проходящих службу (работающих) в Министерстве;</w:t>
      </w:r>
    </w:p>
    <w:p w:rsidR="007D0375" w:rsidRPr="001B57F3" w:rsidRDefault="002C24AD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19)</w:t>
      </w:r>
      <w:r w:rsidR="00637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1C9" w:rsidRPr="001B57F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редставляет Губернатору Ульяновской области:</w:t>
      </w:r>
    </w:p>
    <w:p w:rsidR="007D0375" w:rsidRPr="001B57F3" w:rsidRDefault="00193CA4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ежегодный план деятельности Министерства, а также отч</w:t>
      </w:r>
      <w:r w:rsidR="00D61C8D" w:rsidRPr="001B57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т о</w:t>
      </w:r>
      <w:r w:rsidR="002C24AD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исполнении;</w:t>
      </w:r>
    </w:p>
    <w:p w:rsidR="007D0375" w:rsidRPr="00267872" w:rsidRDefault="00193CA4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678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б) </w:t>
      </w:r>
      <w:r w:rsidR="007D0375" w:rsidRPr="0026787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предложения по составлению проекта областного бюджета Ульяновской области на очередной финансовый год и плановый период в части финансового обеспечения деятельности Министерства и подведомственных организаций</w:t>
      </w:r>
      <w:r w:rsidR="009301C9" w:rsidRPr="0026787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7D0375" w:rsidRPr="00267872" w:rsidRDefault="002C24AD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67872">
        <w:rPr>
          <w:rFonts w:ascii="Times New Roman" w:hAnsi="Times New Roman" w:cs="Times New Roman"/>
          <w:color w:val="000000"/>
          <w:spacing w:val="-4"/>
          <w:sz w:val="28"/>
          <w:szCs w:val="28"/>
        </w:rPr>
        <w:t>20</w:t>
      </w:r>
      <w:r w:rsidR="0063790F" w:rsidRPr="002678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="009301C9" w:rsidRPr="00267872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7D0375" w:rsidRPr="00267872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существляет другие полномочия в соответствии с законодательством.</w:t>
      </w:r>
    </w:p>
    <w:p w:rsidR="007D0375" w:rsidRPr="001B57F3" w:rsidRDefault="002C24AD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3. Для подготовки предложений по основным направлениям деятельности в Министерстве созда</w:t>
      </w:r>
      <w:r w:rsidR="00D61C8D" w:rsidRPr="001B57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тся коллегия, основной задачей которой 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является выработка решений по важнейшим вопросам, связанным </w:t>
      </w:r>
      <w:r w:rsidR="008016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с осуществлением функций государственного </w:t>
      </w:r>
      <w:r w:rsidR="00417769">
        <w:rPr>
          <w:rFonts w:ascii="Times New Roman" w:hAnsi="Times New Roman" w:cs="Times New Roman"/>
          <w:color w:val="000000"/>
          <w:sz w:val="28"/>
          <w:szCs w:val="28"/>
        </w:rPr>
        <w:t>управления Министерства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6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в установленных сферах деятельности.</w:t>
      </w:r>
    </w:p>
    <w:p w:rsidR="007D0375" w:rsidRPr="001B57F3" w:rsidRDefault="007D0375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В состав коллегии входят Министр, его заместители, руководители структурных подразделений, а также по согласованию руководители других исполнительных органов государственной власти Ульяновской области, руководители организаций, научные работники.</w:t>
      </w:r>
    </w:p>
    <w:p w:rsidR="007D0375" w:rsidRPr="001B57F3" w:rsidRDefault="007D0375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Состав коллегии утверждается Министром.</w:t>
      </w:r>
    </w:p>
    <w:p w:rsidR="007D0375" w:rsidRPr="001B57F3" w:rsidRDefault="007D0375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Председателем коллегии является Министр.</w:t>
      </w:r>
    </w:p>
    <w:p w:rsidR="007D0375" w:rsidRPr="001B57F3" w:rsidRDefault="007D0375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обсуждения вопросов на заседании коллегии принимаются решения. Решения коллегии </w:t>
      </w:r>
      <w:r w:rsidR="00417769">
        <w:rPr>
          <w:rFonts w:ascii="Times New Roman" w:hAnsi="Times New Roman" w:cs="Times New Roman"/>
          <w:color w:val="000000"/>
          <w:sz w:val="28"/>
          <w:szCs w:val="28"/>
        </w:rPr>
        <w:t xml:space="preserve">отражаются в 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протокола</w:t>
      </w:r>
      <w:r w:rsidR="00417769">
        <w:rPr>
          <w:rFonts w:ascii="Times New Roman" w:hAnsi="Times New Roman" w:cs="Times New Roman"/>
          <w:color w:val="000000"/>
          <w:sz w:val="28"/>
          <w:szCs w:val="28"/>
        </w:rPr>
        <w:t>х заседаний коллегии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7769">
        <w:rPr>
          <w:rFonts w:ascii="Times New Roman" w:hAnsi="Times New Roman" w:cs="Times New Roman"/>
          <w:color w:val="000000"/>
          <w:sz w:val="28"/>
          <w:szCs w:val="28"/>
        </w:rPr>
        <w:t xml:space="preserve"> В целях реализации решений коллегии могут издаваться правовые акты Министерства, а также вноситься соответствующие предложения Губернатору Ульяновской области и в Правительство Ульяновской области. </w:t>
      </w:r>
    </w:p>
    <w:p w:rsidR="007D0375" w:rsidRPr="001B57F3" w:rsidRDefault="00417769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4. Министерство вед</w:t>
      </w:r>
      <w:r w:rsidR="00D61C8D" w:rsidRPr="001B57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т бухгалтерский уч</w:t>
      </w:r>
      <w:r w:rsidR="00D61C8D" w:rsidRPr="001B57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своей 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финансово-хозяйственной деятельности в соответствии с законодательством Российской Федерации, составляет годовую и промежуточную бухгалтерскую (финансовую) отч</w:t>
      </w:r>
      <w:r w:rsidR="00D61C8D" w:rsidRPr="001B57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тность, а также оперативно-статистическую отч</w:t>
      </w:r>
      <w:r w:rsidR="00D61C8D" w:rsidRPr="001B57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тность </w:t>
      </w:r>
      <w:r w:rsidR="008016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>и представляет их в Правительство Ульяновской области и другие соответствующие органы в установленном порядке.</w:t>
      </w:r>
    </w:p>
    <w:p w:rsidR="007D0375" w:rsidRPr="001B57F3" w:rsidRDefault="007D0375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375" w:rsidRPr="00801660" w:rsidRDefault="007D0375" w:rsidP="0078442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01660">
        <w:rPr>
          <w:rFonts w:ascii="Times New Roman" w:hAnsi="Times New Roman" w:cs="Times New Roman"/>
          <w:b w:val="0"/>
          <w:color w:val="000000"/>
          <w:sz w:val="28"/>
          <w:szCs w:val="28"/>
        </w:rPr>
        <w:t>5. Создание, реорганизация и ликвидация Министерства</w:t>
      </w:r>
    </w:p>
    <w:p w:rsidR="007D0375" w:rsidRPr="001B57F3" w:rsidRDefault="007D0375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375" w:rsidRPr="001B57F3" w:rsidRDefault="007D0375" w:rsidP="007844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Министерство созда</w:t>
      </w:r>
      <w:r w:rsidR="00D61C8D" w:rsidRPr="001B57F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тся, реорганизуется и ликвидируется </w:t>
      </w:r>
      <w:r w:rsidR="008016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в установленном законодательством Российской Федерации порядке.</w:t>
      </w:r>
    </w:p>
    <w:p w:rsidR="007D0375" w:rsidRDefault="007D0375" w:rsidP="007D03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872" w:rsidRDefault="00267872" w:rsidP="007D03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872" w:rsidRPr="001B57F3" w:rsidRDefault="00267872" w:rsidP="007D03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C8D" w:rsidRPr="001B57F3" w:rsidRDefault="00267872" w:rsidP="00CB1C6D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D61C8D" w:rsidRPr="001B57F3" w:rsidRDefault="00D61C8D" w:rsidP="007D0375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77B5" w:rsidRPr="001B57F3" w:rsidRDefault="00B777B5" w:rsidP="007D0375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  <w:sectPr w:rsidR="00B777B5" w:rsidRPr="001B57F3" w:rsidSect="00041CD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D0375" w:rsidRPr="001B57F3" w:rsidRDefault="00CB1C6D" w:rsidP="00CB1C6D">
      <w:pPr>
        <w:pStyle w:val="ConsPlusNormal"/>
        <w:spacing w:line="360" w:lineRule="auto"/>
        <w:ind w:left="495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C8D" w:rsidRPr="001B57F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9301C9" w:rsidRPr="001B57F3" w:rsidRDefault="009301C9" w:rsidP="00CB1C6D">
      <w:pPr>
        <w:pStyle w:val="ConsPlusNormal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к постановлению Правительства</w:t>
      </w:r>
    </w:p>
    <w:p w:rsidR="009301C9" w:rsidRPr="001B57F3" w:rsidRDefault="009301C9" w:rsidP="00CB1C6D">
      <w:pPr>
        <w:pStyle w:val="ConsPlusNormal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</w:p>
    <w:p w:rsidR="00D61C8D" w:rsidRPr="001B57F3" w:rsidRDefault="00D61C8D" w:rsidP="00D61C8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53"/>
      <w:bookmarkEnd w:id="1"/>
    </w:p>
    <w:p w:rsidR="00CB1C6D" w:rsidRPr="001B57F3" w:rsidRDefault="00CB1C6D" w:rsidP="00D61C8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C6D" w:rsidRPr="001B57F3" w:rsidRDefault="00CB1C6D" w:rsidP="00D61C8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C6D" w:rsidRPr="001B57F3" w:rsidRDefault="00CB1C6D" w:rsidP="00D61C8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C6D" w:rsidRPr="001B57F3" w:rsidRDefault="00CB1C6D" w:rsidP="00CB1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7F3">
        <w:rPr>
          <w:rFonts w:ascii="Times New Roman" w:hAnsi="Times New Roman"/>
          <w:b/>
          <w:sz w:val="28"/>
          <w:szCs w:val="28"/>
        </w:rPr>
        <w:t>ОРГАНИЗАЦИОННАЯ СТРУКТУРА</w:t>
      </w:r>
    </w:p>
    <w:p w:rsidR="004E19EB" w:rsidRDefault="00CB1C6D" w:rsidP="00CB1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57F3">
        <w:rPr>
          <w:rFonts w:ascii="Times New Roman" w:hAnsi="Times New Roman"/>
          <w:b/>
          <w:sz w:val="28"/>
          <w:szCs w:val="28"/>
        </w:rPr>
        <w:t>Министерства энергетики</w:t>
      </w:r>
      <w:r w:rsidR="003C63D8">
        <w:rPr>
          <w:rFonts w:ascii="Times New Roman" w:hAnsi="Times New Roman"/>
          <w:b/>
          <w:sz w:val="28"/>
          <w:szCs w:val="28"/>
        </w:rPr>
        <w:t>,</w:t>
      </w:r>
      <w:r w:rsidRPr="001B57F3">
        <w:rPr>
          <w:rFonts w:ascii="Times New Roman" w:eastAsia="Times New Roman" w:hAnsi="Times New Roman"/>
          <w:b/>
          <w:sz w:val="28"/>
          <w:szCs w:val="28"/>
        </w:rPr>
        <w:t xml:space="preserve"> жилищно-коммунального комплекса</w:t>
      </w:r>
    </w:p>
    <w:p w:rsidR="00CB1C6D" w:rsidRPr="001B57F3" w:rsidRDefault="003C63D8" w:rsidP="00CB1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 городской среды</w:t>
      </w:r>
      <w:r w:rsidR="00CB1C6D" w:rsidRPr="001B57F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B1C6D" w:rsidRPr="001B57F3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7D0375" w:rsidRPr="001B57F3" w:rsidRDefault="007D0375" w:rsidP="007D03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375" w:rsidRPr="001B57F3" w:rsidRDefault="007D0375" w:rsidP="00240A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1. Министр </w:t>
      </w:r>
      <w:r w:rsidR="003C63D8">
        <w:rPr>
          <w:rFonts w:ascii="Times New Roman" w:hAnsi="Times New Roman" w:cs="Times New Roman"/>
          <w:color w:val="000000"/>
          <w:sz w:val="28"/>
          <w:szCs w:val="28"/>
        </w:rPr>
        <w:t xml:space="preserve">энергетики, </w:t>
      </w:r>
      <w:r w:rsidR="00240ACE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жилищно-коммунального комплекса </w:t>
      </w:r>
      <w:r w:rsidR="003C63D8">
        <w:rPr>
          <w:rFonts w:ascii="Times New Roman" w:hAnsi="Times New Roman" w:cs="Times New Roman"/>
          <w:color w:val="000000"/>
          <w:sz w:val="28"/>
          <w:szCs w:val="28"/>
        </w:rPr>
        <w:t xml:space="preserve">и городской среды </w:t>
      </w:r>
      <w:r w:rsidR="00240ACE" w:rsidRPr="001B57F3"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0375" w:rsidRPr="001B57F3" w:rsidRDefault="007D0375" w:rsidP="00240A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2. Заместитель Министра</w:t>
      </w:r>
      <w:r w:rsidR="00801660">
        <w:rPr>
          <w:rFonts w:ascii="Times New Roman" w:hAnsi="Times New Roman" w:cs="Times New Roman"/>
          <w:color w:val="000000"/>
          <w:sz w:val="28"/>
          <w:szCs w:val="28"/>
        </w:rPr>
        <w:t xml:space="preserve"> энергетики, </w:t>
      </w:r>
      <w:r w:rsidR="0080166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жилищно-коммунального комплекса </w:t>
      </w:r>
      <w:r w:rsidR="00801660">
        <w:rPr>
          <w:rFonts w:ascii="Times New Roman" w:hAnsi="Times New Roman" w:cs="Times New Roman"/>
          <w:color w:val="000000"/>
          <w:sz w:val="28"/>
          <w:szCs w:val="28"/>
        </w:rPr>
        <w:t xml:space="preserve">и городской среды </w:t>
      </w:r>
      <w:r w:rsidR="00801660" w:rsidRPr="001B57F3"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D61C8D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проектному </w:t>
      </w:r>
      <w:r w:rsidR="00240ACE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</w:t>
      </w:r>
      <w:r w:rsidR="00AD26DE">
        <w:rPr>
          <w:rFonts w:ascii="Times New Roman" w:hAnsi="Times New Roman" w:cs="Times New Roman"/>
          <w:color w:val="000000"/>
          <w:sz w:val="28"/>
          <w:szCs w:val="28"/>
        </w:rPr>
        <w:t>и энергетике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0375" w:rsidRPr="001B57F3" w:rsidRDefault="007D0375" w:rsidP="00240A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3. Заместитель Министра </w:t>
      </w:r>
      <w:r w:rsidR="00801660">
        <w:rPr>
          <w:rFonts w:ascii="Times New Roman" w:hAnsi="Times New Roman" w:cs="Times New Roman"/>
          <w:color w:val="000000"/>
          <w:sz w:val="28"/>
          <w:szCs w:val="28"/>
        </w:rPr>
        <w:t xml:space="preserve">энергетики, </w:t>
      </w:r>
      <w:r w:rsidR="0080166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жилищно-коммунального комплекса </w:t>
      </w:r>
      <w:r w:rsidR="00801660">
        <w:rPr>
          <w:rFonts w:ascii="Times New Roman" w:hAnsi="Times New Roman" w:cs="Times New Roman"/>
          <w:color w:val="000000"/>
          <w:sz w:val="28"/>
          <w:szCs w:val="28"/>
        </w:rPr>
        <w:t xml:space="preserve">и городской среды </w:t>
      </w:r>
      <w:r w:rsidR="00801660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области 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40ACE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жилищно-коммунальному комплексу</w:t>
      </w:r>
      <w:r w:rsidRPr="001B57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0375" w:rsidRPr="001B57F3" w:rsidRDefault="00D61C8D" w:rsidP="00240A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7CEE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bookmarkStart w:id="2" w:name="_GoBack"/>
      <w:bookmarkEnd w:id="2"/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финансового, правового и административного обеспечения</w:t>
      </w:r>
      <w:r w:rsidR="00D417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7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17A3" w:rsidRDefault="00D61C8D" w:rsidP="0024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7F3">
        <w:rPr>
          <w:rFonts w:ascii="Times New Roman" w:hAnsi="Times New Roman"/>
          <w:color w:val="000000"/>
          <w:sz w:val="28"/>
          <w:szCs w:val="28"/>
        </w:rPr>
        <w:t>5</w:t>
      </w:r>
      <w:r w:rsidR="007D0375" w:rsidRPr="001B57F3">
        <w:rPr>
          <w:rFonts w:ascii="Times New Roman" w:hAnsi="Times New Roman"/>
          <w:color w:val="000000"/>
          <w:sz w:val="28"/>
          <w:szCs w:val="28"/>
        </w:rPr>
        <w:t xml:space="preserve">. Департамент </w:t>
      </w:r>
      <w:r w:rsidR="00240ACE" w:rsidRPr="001B57F3">
        <w:rPr>
          <w:rFonts w:ascii="Times New Roman" w:hAnsi="Times New Roman"/>
          <w:color w:val="000000"/>
          <w:sz w:val="28"/>
          <w:szCs w:val="28"/>
          <w:lang w:eastAsia="ru-RU"/>
        </w:rPr>
        <w:t>жилищной политики и регионального государственного жилищного надзора</w:t>
      </w:r>
      <w:r w:rsidR="00D417A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C71F8" w:rsidRPr="001B57F3" w:rsidRDefault="00CC71F8" w:rsidP="0024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Департамент </w:t>
      </w:r>
      <w:r w:rsidR="004D59D2">
        <w:rPr>
          <w:rFonts w:ascii="Times New Roman" w:hAnsi="Times New Roman"/>
          <w:color w:val="000000"/>
          <w:sz w:val="28"/>
          <w:szCs w:val="28"/>
          <w:lang w:eastAsia="ru-RU"/>
        </w:rPr>
        <w:t>по благоустройству и формированию комфортной среды</w:t>
      </w:r>
      <w:r w:rsidR="00D417A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E79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0375" w:rsidRPr="001B57F3" w:rsidRDefault="00CC71F8" w:rsidP="001F4A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D0375" w:rsidRPr="001B57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0ACE" w:rsidRPr="001B57F3">
        <w:rPr>
          <w:rFonts w:ascii="Times New Roman" w:hAnsi="Times New Roman" w:cs="Times New Roman"/>
          <w:color w:val="000000"/>
          <w:sz w:val="28"/>
          <w:szCs w:val="28"/>
        </w:rPr>
        <w:t>Отдел топливно-энергетического комплекса</w:t>
      </w:r>
      <w:r w:rsidR="00D417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44B5" w:rsidRPr="001B57F3" w:rsidRDefault="00F544B5" w:rsidP="007D03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B5" w:rsidRPr="001B57F3" w:rsidRDefault="00F544B5" w:rsidP="007D03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B5" w:rsidRPr="001B57F3" w:rsidRDefault="00F544B5" w:rsidP="00F544B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8E79C0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sectPr w:rsidR="00F544B5" w:rsidRPr="001B57F3" w:rsidSect="00041CD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EE" w:rsidRDefault="006361EE" w:rsidP="00796B6F">
      <w:pPr>
        <w:spacing w:after="0" w:line="240" w:lineRule="auto"/>
      </w:pPr>
      <w:r>
        <w:separator/>
      </w:r>
    </w:p>
  </w:endnote>
  <w:endnote w:type="continuationSeparator" w:id="0">
    <w:p w:rsidR="006361EE" w:rsidRDefault="006361EE" w:rsidP="0079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61" w:rsidRPr="008A3861" w:rsidRDefault="008A3861" w:rsidP="008A3861">
    <w:pPr>
      <w:pStyle w:val="a5"/>
      <w:spacing w:after="0" w:line="240" w:lineRule="auto"/>
      <w:jc w:val="right"/>
      <w:rPr>
        <w:rFonts w:ascii="Times New Roman" w:hAnsi="Times New Roman"/>
        <w:sz w:val="16"/>
        <w:lang w:val="ru-RU"/>
      </w:rPr>
    </w:pPr>
    <w:r>
      <w:rPr>
        <w:rFonts w:ascii="Times New Roman" w:hAnsi="Times New Roman"/>
        <w:sz w:val="16"/>
        <w:lang w:val="ru-RU"/>
      </w:rPr>
      <w:t>1211мм3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EE" w:rsidRDefault="006361EE" w:rsidP="00796B6F">
      <w:pPr>
        <w:spacing w:after="0" w:line="240" w:lineRule="auto"/>
      </w:pPr>
      <w:r>
        <w:separator/>
      </w:r>
    </w:p>
  </w:footnote>
  <w:footnote w:type="continuationSeparator" w:id="0">
    <w:p w:rsidR="006361EE" w:rsidRDefault="006361EE" w:rsidP="0079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A6" w:rsidRDefault="00AF09A6" w:rsidP="00AF09A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2701" w:rsidRDefault="007727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1753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3790F" w:rsidRPr="008F004A" w:rsidRDefault="008F004A" w:rsidP="008F004A">
        <w:pPr>
          <w:pStyle w:val="a3"/>
          <w:spacing w:after="0" w:line="240" w:lineRule="auto"/>
          <w:jc w:val="center"/>
          <w:rPr>
            <w:rFonts w:ascii="Times New Roman" w:hAnsi="Times New Roman"/>
            <w:sz w:val="28"/>
          </w:rPr>
        </w:pPr>
        <w:r w:rsidRPr="008F004A">
          <w:rPr>
            <w:rFonts w:ascii="Times New Roman" w:hAnsi="Times New Roman"/>
            <w:sz w:val="28"/>
          </w:rPr>
          <w:fldChar w:fldCharType="begin"/>
        </w:r>
        <w:r w:rsidRPr="008F004A">
          <w:rPr>
            <w:rFonts w:ascii="Times New Roman" w:hAnsi="Times New Roman"/>
            <w:sz w:val="28"/>
          </w:rPr>
          <w:instrText>PAGE   \* MERGEFORMAT</w:instrText>
        </w:r>
        <w:r w:rsidRPr="008F004A">
          <w:rPr>
            <w:rFonts w:ascii="Times New Roman" w:hAnsi="Times New Roman"/>
            <w:sz w:val="28"/>
          </w:rPr>
          <w:fldChar w:fldCharType="separate"/>
        </w:r>
        <w:r w:rsidR="00A37CEE" w:rsidRPr="00A37CEE">
          <w:rPr>
            <w:rFonts w:ascii="Times New Roman" w:hAnsi="Times New Roman"/>
            <w:noProof/>
            <w:sz w:val="28"/>
            <w:lang w:val="ru-RU"/>
          </w:rPr>
          <w:t>13</w:t>
        </w:r>
        <w:r w:rsidRPr="008F004A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75"/>
    <w:rsid w:val="000021F4"/>
    <w:rsid w:val="0001569F"/>
    <w:rsid w:val="00021B9F"/>
    <w:rsid w:val="000324D0"/>
    <w:rsid w:val="00041CD7"/>
    <w:rsid w:val="00041E19"/>
    <w:rsid w:val="0005719F"/>
    <w:rsid w:val="00063EF9"/>
    <w:rsid w:val="00081EEB"/>
    <w:rsid w:val="000854D7"/>
    <w:rsid w:val="000B0BEB"/>
    <w:rsid w:val="000D492C"/>
    <w:rsid w:val="000E18D6"/>
    <w:rsid w:val="000E55DD"/>
    <w:rsid w:val="000F0743"/>
    <w:rsid w:val="00102DA7"/>
    <w:rsid w:val="00126275"/>
    <w:rsid w:val="00132249"/>
    <w:rsid w:val="00136348"/>
    <w:rsid w:val="0016371A"/>
    <w:rsid w:val="00166009"/>
    <w:rsid w:val="001900CD"/>
    <w:rsid w:val="00193CA4"/>
    <w:rsid w:val="0019768D"/>
    <w:rsid w:val="001A01A6"/>
    <w:rsid w:val="001A5725"/>
    <w:rsid w:val="001B57F3"/>
    <w:rsid w:val="001C1134"/>
    <w:rsid w:val="001D4560"/>
    <w:rsid w:val="001E292C"/>
    <w:rsid w:val="001F4ADE"/>
    <w:rsid w:val="0020594B"/>
    <w:rsid w:val="0020745E"/>
    <w:rsid w:val="0021631A"/>
    <w:rsid w:val="0023388F"/>
    <w:rsid w:val="00235E62"/>
    <w:rsid w:val="00240ACE"/>
    <w:rsid w:val="00244CA7"/>
    <w:rsid w:val="002538EF"/>
    <w:rsid w:val="0026167E"/>
    <w:rsid w:val="00267872"/>
    <w:rsid w:val="002C24AD"/>
    <w:rsid w:val="002D22EC"/>
    <w:rsid w:val="002E3F36"/>
    <w:rsid w:val="002F0386"/>
    <w:rsid w:val="002F3248"/>
    <w:rsid w:val="00304AFD"/>
    <w:rsid w:val="00310D33"/>
    <w:rsid w:val="0032044C"/>
    <w:rsid w:val="0034693D"/>
    <w:rsid w:val="00370E37"/>
    <w:rsid w:val="003727BA"/>
    <w:rsid w:val="003936A1"/>
    <w:rsid w:val="00395D8C"/>
    <w:rsid w:val="003A20BC"/>
    <w:rsid w:val="003B5369"/>
    <w:rsid w:val="003C63D8"/>
    <w:rsid w:val="003D04AD"/>
    <w:rsid w:val="00401527"/>
    <w:rsid w:val="00417769"/>
    <w:rsid w:val="00480944"/>
    <w:rsid w:val="00484458"/>
    <w:rsid w:val="00494030"/>
    <w:rsid w:val="004A099B"/>
    <w:rsid w:val="004D1701"/>
    <w:rsid w:val="004D59D2"/>
    <w:rsid w:val="004E19EB"/>
    <w:rsid w:val="004E4607"/>
    <w:rsid w:val="004F2285"/>
    <w:rsid w:val="00503D3A"/>
    <w:rsid w:val="0050715D"/>
    <w:rsid w:val="00521E23"/>
    <w:rsid w:val="00522A11"/>
    <w:rsid w:val="005317FA"/>
    <w:rsid w:val="0053280E"/>
    <w:rsid w:val="0055087E"/>
    <w:rsid w:val="00550F5C"/>
    <w:rsid w:val="00576C46"/>
    <w:rsid w:val="00580481"/>
    <w:rsid w:val="00584C2B"/>
    <w:rsid w:val="00590F12"/>
    <w:rsid w:val="005A4E9F"/>
    <w:rsid w:val="005B1B6D"/>
    <w:rsid w:val="005C3114"/>
    <w:rsid w:val="005D0231"/>
    <w:rsid w:val="00605C66"/>
    <w:rsid w:val="00631D34"/>
    <w:rsid w:val="006361EE"/>
    <w:rsid w:val="00636881"/>
    <w:rsid w:val="0063790F"/>
    <w:rsid w:val="00652710"/>
    <w:rsid w:val="0066594F"/>
    <w:rsid w:val="006745E2"/>
    <w:rsid w:val="00687955"/>
    <w:rsid w:val="0069084F"/>
    <w:rsid w:val="00693A5C"/>
    <w:rsid w:val="006A4130"/>
    <w:rsid w:val="006E1377"/>
    <w:rsid w:val="006E1EF0"/>
    <w:rsid w:val="006F12C0"/>
    <w:rsid w:val="0071201F"/>
    <w:rsid w:val="00731C68"/>
    <w:rsid w:val="007362F8"/>
    <w:rsid w:val="00772701"/>
    <w:rsid w:val="00781BB0"/>
    <w:rsid w:val="0078442F"/>
    <w:rsid w:val="00791C8E"/>
    <w:rsid w:val="00796B6F"/>
    <w:rsid w:val="007A360C"/>
    <w:rsid w:val="007C3A39"/>
    <w:rsid w:val="007D0375"/>
    <w:rsid w:val="007F7700"/>
    <w:rsid w:val="00801660"/>
    <w:rsid w:val="008066E1"/>
    <w:rsid w:val="00806AE4"/>
    <w:rsid w:val="008072CA"/>
    <w:rsid w:val="008306A7"/>
    <w:rsid w:val="00834860"/>
    <w:rsid w:val="00842D79"/>
    <w:rsid w:val="00844A4B"/>
    <w:rsid w:val="00845C5B"/>
    <w:rsid w:val="008642C2"/>
    <w:rsid w:val="00864E65"/>
    <w:rsid w:val="00866B60"/>
    <w:rsid w:val="008734E7"/>
    <w:rsid w:val="00880339"/>
    <w:rsid w:val="008A3861"/>
    <w:rsid w:val="008A3896"/>
    <w:rsid w:val="008A5CBF"/>
    <w:rsid w:val="008B5CA1"/>
    <w:rsid w:val="008B73DD"/>
    <w:rsid w:val="008D30A5"/>
    <w:rsid w:val="008E5865"/>
    <w:rsid w:val="008E79C0"/>
    <w:rsid w:val="008F004A"/>
    <w:rsid w:val="008F6FD4"/>
    <w:rsid w:val="00903AB9"/>
    <w:rsid w:val="00914085"/>
    <w:rsid w:val="009164FF"/>
    <w:rsid w:val="00917C8C"/>
    <w:rsid w:val="009301C9"/>
    <w:rsid w:val="00932E81"/>
    <w:rsid w:val="009353D6"/>
    <w:rsid w:val="00965F77"/>
    <w:rsid w:val="00984A73"/>
    <w:rsid w:val="009922F1"/>
    <w:rsid w:val="00992CFE"/>
    <w:rsid w:val="00997AB3"/>
    <w:rsid w:val="009B4F62"/>
    <w:rsid w:val="009C77B7"/>
    <w:rsid w:val="00A04F61"/>
    <w:rsid w:val="00A06F67"/>
    <w:rsid w:val="00A22309"/>
    <w:rsid w:val="00A37CEE"/>
    <w:rsid w:val="00A52EAE"/>
    <w:rsid w:val="00A54CD7"/>
    <w:rsid w:val="00A94BCE"/>
    <w:rsid w:val="00AB4A91"/>
    <w:rsid w:val="00AD25BE"/>
    <w:rsid w:val="00AD26DE"/>
    <w:rsid w:val="00AE04AB"/>
    <w:rsid w:val="00AF09A6"/>
    <w:rsid w:val="00B160A6"/>
    <w:rsid w:val="00B17A00"/>
    <w:rsid w:val="00B20473"/>
    <w:rsid w:val="00B41759"/>
    <w:rsid w:val="00B51E8A"/>
    <w:rsid w:val="00B608D2"/>
    <w:rsid w:val="00B71615"/>
    <w:rsid w:val="00B7611B"/>
    <w:rsid w:val="00B777B5"/>
    <w:rsid w:val="00B90973"/>
    <w:rsid w:val="00BA41F7"/>
    <w:rsid w:val="00BA7789"/>
    <w:rsid w:val="00BB299C"/>
    <w:rsid w:val="00BB61D1"/>
    <w:rsid w:val="00BC570F"/>
    <w:rsid w:val="00BD33A7"/>
    <w:rsid w:val="00BE0EB9"/>
    <w:rsid w:val="00BE33C0"/>
    <w:rsid w:val="00C336E0"/>
    <w:rsid w:val="00C71167"/>
    <w:rsid w:val="00C77E12"/>
    <w:rsid w:val="00C832E7"/>
    <w:rsid w:val="00C92355"/>
    <w:rsid w:val="00C938C3"/>
    <w:rsid w:val="00C978CC"/>
    <w:rsid w:val="00CA2FBC"/>
    <w:rsid w:val="00CA3A3A"/>
    <w:rsid w:val="00CB1C6D"/>
    <w:rsid w:val="00CC33B3"/>
    <w:rsid w:val="00CC71F8"/>
    <w:rsid w:val="00CD4B42"/>
    <w:rsid w:val="00CD7477"/>
    <w:rsid w:val="00CF6ED6"/>
    <w:rsid w:val="00CF760D"/>
    <w:rsid w:val="00D02112"/>
    <w:rsid w:val="00D16829"/>
    <w:rsid w:val="00D326C0"/>
    <w:rsid w:val="00D33EF8"/>
    <w:rsid w:val="00D41183"/>
    <w:rsid w:val="00D417A3"/>
    <w:rsid w:val="00D5371B"/>
    <w:rsid w:val="00D61C8D"/>
    <w:rsid w:val="00D63044"/>
    <w:rsid w:val="00D6699F"/>
    <w:rsid w:val="00D76DC5"/>
    <w:rsid w:val="00D812D5"/>
    <w:rsid w:val="00D879D4"/>
    <w:rsid w:val="00D921FC"/>
    <w:rsid w:val="00DA0CF9"/>
    <w:rsid w:val="00DA30E2"/>
    <w:rsid w:val="00DC5FF2"/>
    <w:rsid w:val="00DC7531"/>
    <w:rsid w:val="00DD0AE3"/>
    <w:rsid w:val="00E01C4F"/>
    <w:rsid w:val="00E3110C"/>
    <w:rsid w:val="00E3703E"/>
    <w:rsid w:val="00E47E1E"/>
    <w:rsid w:val="00E6461C"/>
    <w:rsid w:val="00E84D69"/>
    <w:rsid w:val="00E90DDF"/>
    <w:rsid w:val="00EA353E"/>
    <w:rsid w:val="00EA7484"/>
    <w:rsid w:val="00EB4505"/>
    <w:rsid w:val="00EE43E8"/>
    <w:rsid w:val="00EF0D6A"/>
    <w:rsid w:val="00EF2F6C"/>
    <w:rsid w:val="00F004AA"/>
    <w:rsid w:val="00F10A10"/>
    <w:rsid w:val="00F35731"/>
    <w:rsid w:val="00F544B5"/>
    <w:rsid w:val="00F66AAC"/>
    <w:rsid w:val="00F852D8"/>
    <w:rsid w:val="00F86A39"/>
    <w:rsid w:val="00F92067"/>
    <w:rsid w:val="00FA51DA"/>
    <w:rsid w:val="00FE2AC6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D037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D03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D037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7D037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796B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796B6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96B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796B6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608D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608D2"/>
    <w:rPr>
      <w:rFonts w:ascii="Tahoma" w:hAnsi="Tahoma" w:cs="Tahoma"/>
      <w:sz w:val="16"/>
      <w:szCs w:val="16"/>
      <w:lang w:eastAsia="en-US"/>
    </w:rPr>
  </w:style>
  <w:style w:type="character" w:styleId="a9">
    <w:name w:val="page number"/>
    <w:basedOn w:val="a0"/>
    <w:rsid w:val="00AF09A6"/>
  </w:style>
  <w:style w:type="character" w:styleId="aa">
    <w:name w:val="Hyperlink"/>
    <w:rsid w:val="00503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D037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D03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D037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7D037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796B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796B6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96B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796B6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608D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608D2"/>
    <w:rPr>
      <w:rFonts w:ascii="Tahoma" w:hAnsi="Tahoma" w:cs="Tahoma"/>
      <w:sz w:val="16"/>
      <w:szCs w:val="16"/>
      <w:lang w:eastAsia="en-US"/>
    </w:rPr>
  </w:style>
  <w:style w:type="character" w:styleId="a9">
    <w:name w:val="page number"/>
    <w:basedOn w:val="a0"/>
    <w:rsid w:val="00AF09A6"/>
  </w:style>
  <w:style w:type="character" w:styleId="aa">
    <w:name w:val="Hyperlink"/>
    <w:rsid w:val="00503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E9216675E347FF5530D03F10F8630C06DD5BE71AEA7F9FD2093E3CBDEAA1FECCCy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9216675E347FF5530D1DFC19EA6ECA69D6E779A1F5ACAA2A99B6C9y3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9216675E347FF5530D03F10F8630C06DD5BE71A9A6F0FD2193E3CBDEAA1FECC1C7B7BCB3CA573D2AABF6C8y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F67E6023422EBA5DDE4CF1E0A9B602EADF091FFF9C30321297AF0F3379FA0440A8CD802C945736s4n6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AF67E6023422EBA5DDE4CF1E0A9B602EBD60F11FE9A30321297AF0F3379FA0440A8CD802C945736s4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E94D-D22B-430A-83E6-3A5B5E35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5138</Words>
  <Characters>29291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34361</CharactersWithSpaces>
  <SharedDoc>false</SharedDoc>
  <HLinks>
    <vt:vector size="30" baseType="variant"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consultantplus://offline/ref=BAF67E6023422EBA5DDE4CF1E0A9B602EADF091FFF9C30321297AF0F3379FA0440A8CD802C945736s4n6L</vt:lpwstr>
      </vt:variant>
      <vt:variant>
        <vt:lpwstr/>
      </vt:variant>
      <vt:variant>
        <vt:i4>6553709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consultantplus://offline/ref=BAF67E6023422EBA5DDE4CF1E0A9B602EBD60F11FE9A30321297AF0F3379FA0440A8CD802C945736s4n4L</vt:lpwstr>
      </vt:variant>
      <vt:variant>
        <vt:lpwstr/>
      </vt:variant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consultantplus://offline/ref=0E9216675E347FF5530D03F10F8630C06DD5BE71AEA7F9FD2093E3CBDEAA1FECCCy1G</vt:lpwstr>
      </vt:variant>
      <vt:variant>
        <vt:lpwstr/>
      </vt:variant>
      <vt:variant>
        <vt:i4>6094938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consultantplus://offline/ref=0E9216675E347FF5530D1DFC19EA6ECA69D6E779A1F5ACAA2A99B6C9y3G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consultantplus://offline/ref=0E9216675E347FF5530D03F10F8630C06DD5BE71A9A6F0FD2193E3CBDEAA1FECC1C7B7BCB3CA573D2AABF6C8y6G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Макеева Мария Юрьевна</cp:lastModifiedBy>
  <cp:revision>14</cp:revision>
  <cp:lastPrinted>2018-11-12T13:36:00Z</cp:lastPrinted>
  <dcterms:created xsi:type="dcterms:W3CDTF">2018-11-12T06:17:00Z</dcterms:created>
  <dcterms:modified xsi:type="dcterms:W3CDTF">2018-11-14T08:22:00Z</dcterms:modified>
</cp:coreProperties>
</file>