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C" w:rsidRPr="00600A89" w:rsidRDefault="001C3FEC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553D1F" w:rsidRPr="00600A89" w:rsidRDefault="00553D1F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  <w:sz w:val="28"/>
        </w:rPr>
      </w:pPr>
    </w:p>
    <w:p w:rsidR="00553D1F" w:rsidRDefault="00553D1F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600A89" w:rsidRDefault="00600A89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600A89" w:rsidRPr="00600A89" w:rsidRDefault="00600A89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CF6F68" w:rsidRPr="00600A89" w:rsidRDefault="00EC6D40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>О внесении изменени</w:t>
      </w:r>
      <w:r w:rsidR="00101299" w:rsidRPr="00600A89">
        <w:rPr>
          <w:rFonts w:ascii="PT Astra Serif" w:hAnsi="PT Astra Serif"/>
          <w:b/>
          <w:bCs/>
          <w:sz w:val="28"/>
          <w:szCs w:val="27"/>
        </w:rPr>
        <w:t>й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в </w:t>
      </w:r>
      <w:r w:rsidR="0008704D" w:rsidRPr="00600A89">
        <w:rPr>
          <w:rFonts w:ascii="PT Astra Serif" w:hAnsi="PT Astra Serif"/>
          <w:b/>
          <w:bCs/>
          <w:sz w:val="28"/>
          <w:szCs w:val="27"/>
        </w:rPr>
        <w:t xml:space="preserve">Закон Ульяновской области </w:t>
      </w:r>
    </w:p>
    <w:p w:rsidR="00600A89" w:rsidRDefault="0008704D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>«</w:t>
      </w:r>
      <w:r w:rsidR="005464C0" w:rsidRPr="00600A89">
        <w:rPr>
          <w:rFonts w:ascii="PT Astra Serif" w:hAnsi="PT Astra Serif"/>
          <w:b/>
          <w:bCs/>
          <w:sz w:val="28"/>
          <w:szCs w:val="27"/>
        </w:rPr>
        <w:t>О</w:t>
      </w:r>
      <w:r w:rsidR="005464C0" w:rsidRPr="00600A89">
        <w:rPr>
          <w:rFonts w:ascii="PT Astra Serif" w:hAnsi="PT Astra Serif"/>
          <w:b/>
          <w:sz w:val="28"/>
          <w:szCs w:val="27"/>
        </w:rPr>
        <w:t xml:space="preserve"> наделении органов местного самоуправления </w:t>
      </w:r>
    </w:p>
    <w:p w:rsidR="00600A89" w:rsidRDefault="005464C0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 xml:space="preserve">муниципальных районов и городских округов Ульяновской области </w:t>
      </w:r>
    </w:p>
    <w:p w:rsidR="00600A89" w:rsidRDefault="005464C0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>государственными полномочиями</w:t>
      </w:r>
      <w:r w:rsidR="00600A89">
        <w:rPr>
          <w:rFonts w:ascii="PT Astra Serif" w:hAnsi="PT Astra Serif"/>
          <w:b/>
          <w:sz w:val="28"/>
          <w:szCs w:val="27"/>
        </w:rPr>
        <w:t xml:space="preserve"> </w:t>
      </w:r>
      <w:r w:rsidRPr="00600A89">
        <w:rPr>
          <w:rFonts w:ascii="PT Astra Serif" w:hAnsi="PT Astra Serif"/>
          <w:b/>
          <w:sz w:val="28"/>
          <w:szCs w:val="27"/>
        </w:rPr>
        <w:t xml:space="preserve">Ульяновской области </w:t>
      </w:r>
    </w:p>
    <w:p w:rsidR="009B5874" w:rsidRPr="00600A89" w:rsidRDefault="00600A89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>по организации проведения</w:t>
      </w:r>
      <w:r>
        <w:rPr>
          <w:rFonts w:ascii="PT Astra Serif" w:hAnsi="PT Astra Serif"/>
          <w:b/>
          <w:sz w:val="28"/>
          <w:szCs w:val="27"/>
        </w:rPr>
        <w:t xml:space="preserve"> </w:t>
      </w:r>
      <w:r w:rsidR="00F2285A" w:rsidRPr="00600A89">
        <w:rPr>
          <w:rFonts w:ascii="PT Astra Serif" w:hAnsi="PT Astra Serif"/>
          <w:b/>
          <w:sz w:val="28"/>
          <w:szCs w:val="27"/>
        </w:rPr>
        <w:t xml:space="preserve">на территории Ульяновской области мероприятий по отлову </w:t>
      </w:r>
      <w:r w:rsidR="0085156F" w:rsidRPr="00600A89">
        <w:rPr>
          <w:rFonts w:ascii="PT Astra Serif" w:hAnsi="PT Astra Serif"/>
          <w:b/>
          <w:sz w:val="28"/>
          <w:szCs w:val="27"/>
        </w:rPr>
        <w:t>и содержанию</w:t>
      </w:r>
      <w:r w:rsidR="00F2285A" w:rsidRPr="00600A89">
        <w:rPr>
          <w:rFonts w:ascii="PT Astra Serif" w:hAnsi="PT Astra Serif"/>
          <w:b/>
          <w:sz w:val="28"/>
          <w:szCs w:val="27"/>
        </w:rPr>
        <w:t xml:space="preserve"> животных</w:t>
      </w:r>
      <w:r w:rsidR="0085156F" w:rsidRPr="00600A89">
        <w:rPr>
          <w:rFonts w:ascii="PT Astra Serif" w:hAnsi="PT Astra Serif"/>
          <w:b/>
          <w:sz w:val="28"/>
          <w:szCs w:val="27"/>
        </w:rPr>
        <w:t xml:space="preserve"> без владельцев</w:t>
      </w:r>
      <w:r w:rsidR="0008704D" w:rsidRPr="00600A89">
        <w:rPr>
          <w:rFonts w:ascii="PT Astra Serif" w:hAnsi="PT Astra Serif"/>
          <w:b/>
          <w:bCs/>
          <w:sz w:val="28"/>
          <w:szCs w:val="27"/>
        </w:rPr>
        <w:t>»</w:t>
      </w:r>
    </w:p>
    <w:p w:rsidR="00575322" w:rsidRPr="00600A89" w:rsidRDefault="00575322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5464C0" w:rsidRPr="00600A89" w:rsidRDefault="00AD1B7F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bCs/>
          <w:sz w:val="28"/>
          <w:szCs w:val="27"/>
        </w:rPr>
        <w:t>Внести в</w:t>
      </w:r>
      <w:r w:rsidR="00035C0A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08704D" w:rsidRPr="00600A89">
        <w:rPr>
          <w:rFonts w:ascii="PT Astra Serif" w:hAnsi="PT Astra Serif"/>
          <w:bCs/>
          <w:sz w:val="28"/>
          <w:szCs w:val="27"/>
        </w:rPr>
        <w:t>Закон</w:t>
      </w:r>
      <w:r w:rsidR="000417E5" w:rsidRPr="00600A89">
        <w:rPr>
          <w:rFonts w:ascii="PT Astra Serif" w:hAnsi="PT Astra Serif"/>
          <w:bCs/>
          <w:sz w:val="28"/>
          <w:szCs w:val="27"/>
        </w:rPr>
        <w:t xml:space="preserve"> Ульяновской области </w:t>
      </w:r>
      <w:r w:rsidR="0008704D" w:rsidRPr="00600A89">
        <w:rPr>
          <w:rFonts w:ascii="PT Astra Serif" w:hAnsi="PT Astra Serif"/>
          <w:bCs/>
          <w:sz w:val="28"/>
          <w:szCs w:val="27"/>
        </w:rPr>
        <w:t>от 7</w:t>
      </w:r>
      <w:r w:rsidR="00281D62" w:rsidRPr="00600A89">
        <w:rPr>
          <w:rFonts w:ascii="PT Astra Serif" w:hAnsi="PT Astra Serif"/>
          <w:bCs/>
          <w:sz w:val="28"/>
          <w:szCs w:val="27"/>
        </w:rPr>
        <w:t xml:space="preserve"> октября </w:t>
      </w:r>
      <w:r w:rsidR="0008704D" w:rsidRPr="00600A89">
        <w:rPr>
          <w:rFonts w:ascii="PT Astra Serif" w:hAnsi="PT Astra Serif"/>
          <w:bCs/>
          <w:sz w:val="28"/>
          <w:szCs w:val="27"/>
        </w:rPr>
        <w:t>2010</w:t>
      </w:r>
      <w:r w:rsidR="00281D62" w:rsidRPr="00600A89">
        <w:rPr>
          <w:rFonts w:ascii="PT Astra Serif" w:hAnsi="PT Astra Serif"/>
          <w:bCs/>
          <w:sz w:val="28"/>
          <w:szCs w:val="27"/>
        </w:rPr>
        <w:t xml:space="preserve"> года</w:t>
      </w:r>
      <w:r w:rsidR="0008704D" w:rsidRPr="00600A89">
        <w:rPr>
          <w:rFonts w:ascii="PT Astra Serif" w:hAnsi="PT Astra Serif"/>
          <w:bCs/>
          <w:sz w:val="28"/>
          <w:szCs w:val="27"/>
        </w:rPr>
        <w:t xml:space="preserve"> № 15</w:t>
      </w:r>
      <w:r w:rsidR="005464C0" w:rsidRPr="00600A89">
        <w:rPr>
          <w:rFonts w:ascii="PT Astra Serif" w:hAnsi="PT Astra Serif"/>
          <w:bCs/>
          <w:sz w:val="28"/>
          <w:szCs w:val="27"/>
        </w:rPr>
        <w:t>8-</w:t>
      </w:r>
      <w:r w:rsidR="0008704D" w:rsidRPr="00600A89">
        <w:rPr>
          <w:rFonts w:ascii="PT Astra Serif" w:hAnsi="PT Astra Serif"/>
          <w:bCs/>
          <w:sz w:val="28"/>
          <w:szCs w:val="27"/>
        </w:rPr>
        <w:t>ЗО</w:t>
      </w:r>
      <w:r w:rsidR="00035C0A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5F69AA" w:rsidRPr="00600A89">
        <w:rPr>
          <w:rFonts w:ascii="PT Astra Serif" w:hAnsi="PT Astra Serif"/>
          <w:bCs/>
          <w:sz w:val="28"/>
          <w:szCs w:val="27"/>
        </w:rPr>
        <w:br/>
      </w:r>
      <w:r w:rsidR="0008704D" w:rsidRPr="00600A89">
        <w:rPr>
          <w:rFonts w:ascii="PT Astra Serif" w:hAnsi="PT Astra Serif"/>
          <w:bCs/>
          <w:sz w:val="28"/>
          <w:szCs w:val="27"/>
        </w:rPr>
        <w:t>«</w:t>
      </w:r>
      <w:r w:rsidR="005464C0" w:rsidRPr="00600A89">
        <w:rPr>
          <w:rFonts w:ascii="PT Astra Serif" w:hAnsi="PT Astra Serif"/>
          <w:bCs/>
          <w:sz w:val="28"/>
          <w:szCs w:val="27"/>
        </w:rPr>
        <w:t>О</w:t>
      </w:r>
      <w:r w:rsidR="005464C0" w:rsidRPr="00600A89">
        <w:rPr>
          <w:rFonts w:ascii="PT Astra Serif" w:hAnsi="PT Astra Serif"/>
          <w:sz w:val="28"/>
          <w:szCs w:val="27"/>
        </w:rPr>
        <w:t xml:space="preserve"> наделении органов местного самоуправления</w:t>
      </w:r>
      <w:r w:rsidR="00035C0A" w:rsidRPr="00600A89">
        <w:rPr>
          <w:rFonts w:ascii="PT Astra Serif" w:hAnsi="PT Astra Serif"/>
          <w:sz w:val="28"/>
          <w:szCs w:val="27"/>
        </w:rPr>
        <w:t xml:space="preserve"> </w:t>
      </w:r>
      <w:r w:rsidR="005464C0" w:rsidRPr="00600A89">
        <w:rPr>
          <w:rFonts w:ascii="PT Astra Serif" w:hAnsi="PT Astra Serif"/>
          <w:sz w:val="28"/>
          <w:szCs w:val="27"/>
        </w:rPr>
        <w:t xml:space="preserve">муниципальных районов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5464C0" w:rsidRPr="00600A89">
        <w:rPr>
          <w:rFonts w:ascii="PT Astra Serif" w:hAnsi="PT Astra Serif"/>
          <w:sz w:val="28"/>
          <w:szCs w:val="27"/>
        </w:rPr>
        <w:t xml:space="preserve">и городских округов Ульяновской области государственными полномочиями Ульяновской области </w:t>
      </w:r>
      <w:r w:rsidR="003133AF" w:rsidRPr="00600A89">
        <w:rPr>
          <w:rFonts w:ascii="PT Astra Serif" w:hAnsi="PT Astra Serif"/>
          <w:sz w:val="28"/>
          <w:szCs w:val="27"/>
        </w:rPr>
        <w:t>по организации проведения на территории Ульяновской области мероприятий по отлову и содержанию животных</w:t>
      </w:r>
      <w:r w:rsidR="009B5B5A" w:rsidRPr="00600A89">
        <w:rPr>
          <w:rFonts w:ascii="PT Astra Serif" w:hAnsi="PT Astra Serif"/>
          <w:sz w:val="28"/>
          <w:szCs w:val="27"/>
        </w:rPr>
        <w:t xml:space="preserve"> без владельцев</w:t>
      </w:r>
      <w:r w:rsidR="0008704D" w:rsidRPr="00600A89">
        <w:rPr>
          <w:rFonts w:ascii="PT Astra Serif" w:hAnsi="PT Astra Serif"/>
          <w:bCs/>
          <w:sz w:val="28"/>
          <w:szCs w:val="27"/>
        </w:rPr>
        <w:t>»</w:t>
      </w:r>
      <w:r w:rsidR="000417E5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CD7B17" w:rsidRPr="00600A89">
        <w:rPr>
          <w:rFonts w:ascii="PT Astra Serif" w:hAnsi="PT Astra Serif"/>
          <w:sz w:val="28"/>
          <w:szCs w:val="27"/>
        </w:rPr>
        <w:t>(«</w:t>
      </w:r>
      <w:proofErr w:type="gramStart"/>
      <w:r w:rsidR="00CD7B17" w:rsidRPr="00600A89">
        <w:rPr>
          <w:rFonts w:ascii="PT Astra Serif" w:hAnsi="PT Astra Serif"/>
          <w:sz w:val="28"/>
          <w:szCs w:val="27"/>
        </w:rPr>
        <w:t>Ульяновская</w:t>
      </w:r>
      <w:proofErr w:type="gramEnd"/>
      <w:r w:rsidR="00CD7B17" w:rsidRPr="00600A89">
        <w:rPr>
          <w:rFonts w:ascii="PT Astra Serif" w:hAnsi="PT Astra Serif"/>
          <w:sz w:val="28"/>
          <w:szCs w:val="27"/>
        </w:rPr>
        <w:t xml:space="preserve"> правда» от 13.10.2010 № 84; от 06.07.2012 № 70;</w:t>
      </w:r>
      <w:r w:rsidR="001D41BC" w:rsidRPr="00600A89">
        <w:rPr>
          <w:rFonts w:ascii="PT Astra Serif" w:hAnsi="PT Astra Serif"/>
          <w:sz w:val="28"/>
          <w:szCs w:val="27"/>
        </w:rPr>
        <w:t xml:space="preserve"> </w:t>
      </w:r>
      <w:proofErr w:type="gramStart"/>
      <w:r w:rsidR="00753DCF" w:rsidRPr="00600A89">
        <w:rPr>
          <w:rFonts w:ascii="PT Astra Serif" w:hAnsi="PT Astra Serif"/>
          <w:sz w:val="28"/>
          <w:szCs w:val="27"/>
        </w:rPr>
        <w:t xml:space="preserve">от 07.06.2013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753DCF" w:rsidRPr="00600A89">
        <w:rPr>
          <w:rFonts w:ascii="PT Astra Serif" w:hAnsi="PT Astra Serif"/>
          <w:sz w:val="28"/>
          <w:szCs w:val="27"/>
        </w:rPr>
        <w:t>№ 60-61; от 09.11.2015 № 156;</w:t>
      </w:r>
      <w:r w:rsidR="00CD7B17" w:rsidRPr="00600A89">
        <w:rPr>
          <w:rFonts w:ascii="PT Astra Serif" w:hAnsi="PT Astra Serif"/>
          <w:sz w:val="28"/>
          <w:szCs w:val="27"/>
        </w:rPr>
        <w:t xml:space="preserve"> от 07.12.2015 № 170</w:t>
      </w:r>
      <w:r w:rsidR="00753DCF" w:rsidRPr="00600A89">
        <w:rPr>
          <w:rFonts w:ascii="PT Astra Serif" w:hAnsi="PT Astra Serif"/>
          <w:sz w:val="28"/>
          <w:szCs w:val="27"/>
        </w:rPr>
        <w:t>;</w:t>
      </w:r>
      <w:r w:rsidR="00F316A8" w:rsidRPr="00600A89">
        <w:rPr>
          <w:rFonts w:ascii="PT Astra Serif" w:hAnsi="PT Astra Serif"/>
          <w:sz w:val="28"/>
          <w:szCs w:val="27"/>
        </w:rPr>
        <w:t xml:space="preserve"> от 12.04.2016 № 47</w:t>
      </w:r>
      <w:r w:rsidR="00FE6D71" w:rsidRPr="00600A89">
        <w:rPr>
          <w:rFonts w:ascii="PT Astra Serif" w:hAnsi="PT Astra Serif"/>
          <w:sz w:val="28"/>
          <w:szCs w:val="27"/>
        </w:rPr>
        <w:t>;</w:t>
      </w:r>
      <w:r w:rsidR="00857A1E" w:rsidRPr="00600A89">
        <w:rPr>
          <w:rFonts w:ascii="PT Astra Serif" w:hAnsi="PT Astra Serif"/>
          <w:sz w:val="28"/>
          <w:szCs w:val="27"/>
        </w:rPr>
        <w:t xml:space="preserve">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AE057E" w:rsidRPr="00600A89">
        <w:rPr>
          <w:rFonts w:ascii="PT Astra Serif" w:hAnsi="PT Astra Serif"/>
          <w:sz w:val="28"/>
          <w:szCs w:val="27"/>
        </w:rPr>
        <w:t>от 05.09.2017 № 65</w:t>
      </w:r>
      <w:r w:rsidR="00035C0A" w:rsidRPr="00600A89">
        <w:rPr>
          <w:rFonts w:ascii="PT Astra Serif" w:hAnsi="PT Astra Serif"/>
          <w:sz w:val="28"/>
          <w:szCs w:val="27"/>
        </w:rPr>
        <w:t>; от 31.05.2019 № 39</w:t>
      </w:r>
      <w:r w:rsidR="000F150A" w:rsidRPr="00600A89">
        <w:rPr>
          <w:rFonts w:ascii="PT Astra Serif" w:hAnsi="PT Astra Serif"/>
          <w:sz w:val="28"/>
          <w:szCs w:val="27"/>
        </w:rPr>
        <w:t>)</w:t>
      </w:r>
      <w:r w:rsidR="000417E5" w:rsidRPr="00600A89">
        <w:rPr>
          <w:rFonts w:ascii="PT Astra Serif" w:hAnsi="PT Astra Serif"/>
          <w:sz w:val="28"/>
          <w:szCs w:val="27"/>
        </w:rPr>
        <w:t xml:space="preserve"> </w:t>
      </w:r>
      <w:r w:rsidR="00F316A8" w:rsidRPr="00600A89">
        <w:rPr>
          <w:rFonts w:ascii="PT Astra Serif" w:hAnsi="PT Astra Serif"/>
          <w:sz w:val="28"/>
          <w:szCs w:val="27"/>
        </w:rPr>
        <w:t>следующие изменения</w:t>
      </w:r>
      <w:r w:rsidR="005464C0" w:rsidRPr="00600A89">
        <w:rPr>
          <w:rFonts w:ascii="PT Astra Serif" w:hAnsi="PT Astra Serif"/>
          <w:sz w:val="28"/>
          <w:szCs w:val="27"/>
        </w:rPr>
        <w:t>:</w:t>
      </w:r>
      <w:proofErr w:type="gramEnd"/>
    </w:p>
    <w:p w:rsidR="00AD1B7F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1) в статье 1 слова «в </w:t>
      </w:r>
      <w:r w:rsidR="00CF6F68" w:rsidRPr="00600A89">
        <w:rPr>
          <w:rFonts w:ascii="PT Astra Serif" w:hAnsi="PT Astra Serif"/>
          <w:sz w:val="28"/>
          <w:szCs w:val="27"/>
        </w:rPr>
        <w:t xml:space="preserve">целях защиты» заменить словами «, </w:t>
      </w:r>
      <w:r w:rsidRPr="00600A89">
        <w:rPr>
          <w:rFonts w:ascii="PT Astra Serif" w:hAnsi="PT Astra Serif"/>
          <w:sz w:val="28"/>
          <w:szCs w:val="27"/>
        </w:rPr>
        <w:t xml:space="preserve">направленных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Pr="00600A89">
        <w:rPr>
          <w:rFonts w:ascii="PT Astra Serif" w:hAnsi="PT Astra Serif"/>
          <w:sz w:val="28"/>
          <w:szCs w:val="27"/>
        </w:rPr>
        <w:t>на защиту»;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2) в статье 3: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а) часть 2 изложить в следующей редакции: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«2. Порядок опред</w:t>
      </w:r>
      <w:r w:rsidR="00600A89" w:rsidRPr="00600A89">
        <w:rPr>
          <w:rFonts w:ascii="PT Astra Serif" w:hAnsi="PT Astra Serif"/>
          <w:sz w:val="28"/>
          <w:szCs w:val="27"/>
        </w:rPr>
        <w:t xml:space="preserve">еления общего объёма субвенций </w:t>
      </w:r>
      <w:r w:rsidRPr="00600A89">
        <w:rPr>
          <w:rFonts w:ascii="PT Astra Serif" w:hAnsi="PT Astra Serif"/>
          <w:sz w:val="28"/>
          <w:szCs w:val="27"/>
        </w:rPr>
        <w:t>и распределения общего объёма субвенций между муниципальными районами (городскими округами) Ульяновской области, включая показатели (критерии) та</w:t>
      </w:r>
      <w:r w:rsidR="00CF6F68" w:rsidRPr="00600A89">
        <w:rPr>
          <w:rFonts w:ascii="PT Astra Serif" w:hAnsi="PT Astra Serif"/>
          <w:sz w:val="28"/>
          <w:szCs w:val="27"/>
        </w:rPr>
        <w:t>кого распределения, устанавливае</w:t>
      </w:r>
      <w:r w:rsidRPr="00600A89">
        <w:rPr>
          <w:rFonts w:ascii="PT Astra Serif" w:hAnsi="PT Astra Serif"/>
          <w:sz w:val="28"/>
          <w:szCs w:val="27"/>
        </w:rPr>
        <w:t xml:space="preserve">тся методикой, предусмотренной </w:t>
      </w:r>
      <w:r w:rsidR="00FB0257" w:rsidRPr="00600A89">
        <w:rPr>
          <w:rFonts w:ascii="PT Astra Serif" w:hAnsi="PT Astra Serif"/>
          <w:sz w:val="28"/>
          <w:szCs w:val="27"/>
        </w:rPr>
        <w:t xml:space="preserve">приложением </w:t>
      </w:r>
      <w:r w:rsidR="00600A89">
        <w:rPr>
          <w:rFonts w:ascii="PT Astra Serif" w:hAnsi="PT Astra Serif"/>
          <w:sz w:val="28"/>
          <w:szCs w:val="27"/>
        </w:rPr>
        <w:br/>
      </w:r>
      <w:r w:rsidR="00FB0257" w:rsidRPr="00600A89">
        <w:rPr>
          <w:rFonts w:ascii="PT Astra Serif" w:hAnsi="PT Astra Serif"/>
          <w:sz w:val="28"/>
          <w:szCs w:val="27"/>
        </w:rPr>
        <w:t>к настоящему Закону</w:t>
      </w:r>
      <w:proofErr w:type="gramStart"/>
      <w:r w:rsidR="00FB0257" w:rsidRPr="00600A89">
        <w:rPr>
          <w:rFonts w:ascii="PT Astra Serif" w:hAnsi="PT Astra Serif"/>
          <w:sz w:val="28"/>
          <w:szCs w:val="27"/>
        </w:rPr>
        <w:t>.</w:t>
      </w:r>
      <w:r w:rsidRPr="00600A89">
        <w:rPr>
          <w:rFonts w:ascii="PT Astra Serif" w:hAnsi="PT Astra Serif"/>
          <w:sz w:val="28"/>
          <w:szCs w:val="27"/>
        </w:rPr>
        <w:t>»</w:t>
      </w:r>
      <w:r w:rsidR="00FB0257" w:rsidRPr="00600A89">
        <w:rPr>
          <w:rFonts w:ascii="PT Astra Serif" w:hAnsi="PT Astra Serif"/>
          <w:sz w:val="28"/>
          <w:szCs w:val="27"/>
        </w:rPr>
        <w:t>;</w:t>
      </w:r>
      <w:proofErr w:type="gramEnd"/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б) в части 3 слово «расходования» заменить словом «предоставления»;</w:t>
      </w:r>
    </w:p>
    <w:p w:rsidR="00FB5244" w:rsidRPr="00600A89" w:rsidRDefault="0089546D" w:rsidP="00895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3)</w:t>
      </w:r>
      <w:r w:rsidR="00FB5244" w:rsidRPr="00600A89">
        <w:rPr>
          <w:rFonts w:ascii="PT Astra Serif" w:hAnsi="PT Astra Serif"/>
          <w:sz w:val="28"/>
          <w:szCs w:val="27"/>
        </w:rPr>
        <w:t xml:space="preserve"> в приложении: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а) наименование изложить в следующей редакции:</w:t>
      </w:r>
    </w:p>
    <w:p w:rsidR="00FB5244" w:rsidRPr="00600A89" w:rsidRDefault="00FB5244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lastRenderedPageBreak/>
        <w:t>«</w:t>
      </w:r>
      <w:r w:rsidRPr="00600A89">
        <w:rPr>
          <w:rFonts w:ascii="PT Astra Serif" w:hAnsi="PT Astra Serif"/>
          <w:b/>
          <w:sz w:val="28"/>
          <w:szCs w:val="27"/>
        </w:rPr>
        <w:t>МЕТОДИКА</w:t>
      </w:r>
    </w:p>
    <w:p w:rsidR="00FB5244" w:rsidRDefault="00BF7FDE" w:rsidP="00600A8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7"/>
        </w:rPr>
      </w:pPr>
      <w:proofErr w:type="gramStart"/>
      <w:r w:rsidRPr="00600A89">
        <w:rPr>
          <w:rFonts w:ascii="PT Astra Serif" w:hAnsi="PT Astra Serif"/>
          <w:b/>
          <w:sz w:val="28"/>
          <w:szCs w:val="27"/>
        </w:rPr>
        <w:t>о</w:t>
      </w:r>
      <w:r w:rsidR="00FB5244" w:rsidRPr="00600A89">
        <w:rPr>
          <w:rFonts w:ascii="PT Astra Serif" w:hAnsi="PT Astra Serif"/>
          <w:b/>
          <w:sz w:val="28"/>
          <w:szCs w:val="27"/>
        </w:rPr>
        <w:t>пределения общего объёма субвенций из областного бюджета Ульяновской области,</w:t>
      </w:r>
      <w:r w:rsidRPr="00600A89">
        <w:rPr>
          <w:rFonts w:ascii="PT Astra Serif" w:hAnsi="PT Astra Serif"/>
          <w:b/>
          <w:sz w:val="28"/>
          <w:szCs w:val="27"/>
        </w:rPr>
        <w:t xml:space="preserve"> предоставляемых бюджетам муниципальных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районов (городских округов) Ульяновской области в целях финансового обеспечения осуществления государственных полномочий Ульяновской области по организации проведения на территории Ульяновской области мероприятий по отлову и содержанию животных без владельцев,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и распределения общего объёма указанных субвенций между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муниципальными районами (городскими округами)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>Ульяновской области</w:t>
      </w:r>
      <w:r w:rsidR="00FB5244" w:rsidRPr="00600A89">
        <w:rPr>
          <w:rFonts w:ascii="PT Astra Serif" w:hAnsi="PT Astra Serif"/>
          <w:sz w:val="28"/>
          <w:szCs w:val="27"/>
        </w:rPr>
        <w:t>»</w:t>
      </w:r>
      <w:r w:rsidRPr="00600A89">
        <w:rPr>
          <w:rFonts w:ascii="PT Astra Serif" w:hAnsi="PT Astra Serif"/>
          <w:sz w:val="28"/>
          <w:szCs w:val="27"/>
        </w:rPr>
        <w:t>;</w:t>
      </w:r>
      <w:proofErr w:type="gramEnd"/>
    </w:p>
    <w:p w:rsidR="00EE0283" w:rsidRPr="00600A89" w:rsidRDefault="00EE0283" w:rsidP="00EE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7"/>
        </w:rPr>
      </w:pPr>
    </w:p>
    <w:p w:rsidR="00BF7FDE" w:rsidRPr="00600A89" w:rsidRDefault="00BF7FD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б) пункт 1 изложить в следующей редакции:</w:t>
      </w:r>
    </w:p>
    <w:p w:rsidR="00AD1B7F" w:rsidRPr="00600A89" w:rsidRDefault="00BF7FD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«1. </w:t>
      </w:r>
      <w:proofErr w:type="gramStart"/>
      <w:r w:rsidRPr="00600A89">
        <w:rPr>
          <w:rFonts w:ascii="PT Astra Serif" w:hAnsi="PT Astra Serif"/>
          <w:sz w:val="28"/>
          <w:szCs w:val="27"/>
        </w:rPr>
        <w:t xml:space="preserve">Настоящая Методика </w:t>
      </w:r>
      <w:r w:rsidR="002B7E35" w:rsidRPr="00600A89">
        <w:rPr>
          <w:rFonts w:ascii="PT Astra Serif" w:hAnsi="PT Astra Serif"/>
          <w:sz w:val="28"/>
          <w:szCs w:val="27"/>
        </w:rPr>
        <w:t>устанавливает порядок определения общего объёма субвенций из областного бюджета Ульяновской области, предоставляемых бюджетам муниципальных районов и городских округов Ульяновской области (далее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A72266" w:rsidRPr="00600A89">
        <w:rPr>
          <w:rFonts w:ascii="PT Astra Serif" w:hAnsi="PT Astra Serif"/>
          <w:sz w:val="28"/>
          <w:szCs w:val="27"/>
        </w:rPr>
        <w:t>–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2B7E35" w:rsidRPr="00600A89">
        <w:rPr>
          <w:rFonts w:ascii="PT Astra Serif" w:hAnsi="PT Astra Serif"/>
          <w:sz w:val="28"/>
          <w:szCs w:val="27"/>
        </w:rPr>
        <w:t>местные бюджеты) в целях финансового обеспечения осуществления государственных полномочий Ульяновской области по организации проведения на территории Ульяновской области мероприятий по отлову и содержанию животных без владельцев, направленных на защиту населения от болезней, общих для человека и животных</w:t>
      </w:r>
      <w:proofErr w:type="gramEnd"/>
      <w:r w:rsidR="002B7E35" w:rsidRPr="00600A89">
        <w:rPr>
          <w:rFonts w:ascii="PT Astra Serif" w:hAnsi="PT Astra Serif"/>
          <w:sz w:val="28"/>
          <w:szCs w:val="27"/>
        </w:rPr>
        <w:t xml:space="preserve"> (далее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A72266" w:rsidRPr="00600A89">
        <w:rPr>
          <w:rFonts w:ascii="PT Astra Serif" w:hAnsi="PT Astra Serif"/>
          <w:sz w:val="28"/>
          <w:szCs w:val="27"/>
        </w:rPr>
        <w:t>–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2B7E35" w:rsidRPr="00600A89">
        <w:rPr>
          <w:rFonts w:ascii="PT Astra Serif" w:hAnsi="PT Astra Serif"/>
          <w:sz w:val="28"/>
          <w:szCs w:val="27"/>
        </w:rPr>
        <w:t>субвенции, государственные полномочия, безнадзорные животные соответственно), и распределения общего объёма субвенций между муниципальными районами (городскими округами) Ульяновской области</w:t>
      </w:r>
      <w:proofErr w:type="gramStart"/>
      <w:r w:rsidR="00FB0257" w:rsidRPr="00600A89">
        <w:rPr>
          <w:rFonts w:ascii="PT Astra Serif" w:hAnsi="PT Astra Serif"/>
          <w:sz w:val="28"/>
          <w:szCs w:val="27"/>
        </w:rPr>
        <w:t>.</w:t>
      </w:r>
      <w:r w:rsidRPr="00600A89">
        <w:rPr>
          <w:rFonts w:ascii="PT Astra Serif" w:hAnsi="PT Astra Serif"/>
          <w:sz w:val="28"/>
          <w:szCs w:val="27"/>
        </w:rPr>
        <w:t>»</w:t>
      </w:r>
      <w:r w:rsidR="002B7E35" w:rsidRPr="00600A89">
        <w:rPr>
          <w:rFonts w:ascii="PT Astra Serif" w:hAnsi="PT Astra Serif"/>
          <w:sz w:val="28"/>
          <w:szCs w:val="27"/>
        </w:rPr>
        <w:t>;</w:t>
      </w:r>
      <w:proofErr w:type="gramEnd"/>
    </w:p>
    <w:p w:rsidR="00753DCF" w:rsidRPr="00600A89" w:rsidRDefault="002B7E35" w:rsidP="00600A89">
      <w:pPr>
        <w:pStyle w:val="ConsPlusNormal"/>
        <w:spacing w:line="360" w:lineRule="auto"/>
        <w:ind w:firstLine="709"/>
        <w:jc w:val="both"/>
        <w:rPr>
          <w:rFonts w:ascii="PT Astra Serif" w:hAnsi="PT Astra Serif"/>
          <w:szCs w:val="27"/>
        </w:rPr>
      </w:pPr>
      <w:r w:rsidRPr="00600A89">
        <w:rPr>
          <w:rFonts w:ascii="PT Astra Serif" w:hAnsi="PT Astra Serif"/>
          <w:szCs w:val="27"/>
        </w:rPr>
        <w:t>в</w:t>
      </w:r>
      <w:r w:rsidR="00DD0375" w:rsidRPr="00600A89">
        <w:rPr>
          <w:rFonts w:ascii="PT Astra Serif" w:hAnsi="PT Astra Serif"/>
          <w:szCs w:val="27"/>
        </w:rPr>
        <w:t xml:space="preserve">) </w:t>
      </w:r>
      <w:r w:rsidR="00035C0A" w:rsidRPr="00600A89">
        <w:rPr>
          <w:rFonts w:ascii="PT Astra Serif" w:hAnsi="PT Astra Serif"/>
          <w:szCs w:val="27"/>
        </w:rPr>
        <w:t>в пункте 2:</w:t>
      </w:r>
    </w:p>
    <w:p w:rsidR="00035C0A" w:rsidRPr="00600A89" w:rsidRDefault="00035C0A" w:rsidP="00600A89">
      <w:pPr>
        <w:pStyle w:val="ConsPlusNormal"/>
        <w:spacing w:line="360" w:lineRule="auto"/>
        <w:ind w:firstLine="709"/>
        <w:jc w:val="both"/>
        <w:rPr>
          <w:rFonts w:ascii="PT Astra Serif" w:hAnsi="PT Astra Serif"/>
          <w:szCs w:val="27"/>
        </w:rPr>
      </w:pPr>
      <w:r w:rsidRPr="00600A89">
        <w:rPr>
          <w:rFonts w:ascii="PT Astra Serif" w:hAnsi="PT Astra Serif"/>
          <w:szCs w:val="27"/>
        </w:rPr>
        <w:t>абзацы первый</w:t>
      </w:r>
      <w:r w:rsidR="00AB5A5B" w:rsidRPr="00600A89">
        <w:rPr>
          <w:rFonts w:ascii="PT Astra Serif" w:hAnsi="PT Astra Serif"/>
          <w:szCs w:val="27"/>
        </w:rPr>
        <w:t xml:space="preserve"> </w:t>
      </w:r>
      <w:r w:rsidR="00A72266" w:rsidRPr="00600A89">
        <w:rPr>
          <w:rFonts w:ascii="PT Astra Serif" w:hAnsi="PT Astra Serif"/>
          <w:szCs w:val="27"/>
        </w:rPr>
        <w:t>–</w:t>
      </w:r>
      <w:r w:rsidR="00AB5A5B" w:rsidRPr="00600A89">
        <w:rPr>
          <w:rFonts w:ascii="PT Astra Serif" w:hAnsi="PT Astra Serif"/>
          <w:szCs w:val="27"/>
        </w:rPr>
        <w:t xml:space="preserve"> </w:t>
      </w:r>
      <w:r w:rsidRPr="00600A89">
        <w:rPr>
          <w:rFonts w:ascii="PT Astra Serif" w:hAnsi="PT Astra Serif"/>
          <w:szCs w:val="27"/>
        </w:rPr>
        <w:t>третий изложить в следующей редакции: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«</w:t>
      </w:r>
      <w:r w:rsidR="005E7D1A" w:rsidRPr="00600A89">
        <w:rPr>
          <w:rFonts w:ascii="PT Astra Serif" w:hAnsi="PT Astra Serif" w:cs="PT Astra Serif"/>
          <w:sz w:val="28"/>
          <w:szCs w:val="27"/>
        </w:rPr>
        <w:t>2. Общий объём</w:t>
      </w:r>
      <w:r w:rsidRPr="00600A89">
        <w:rPr>
          <w:rFonts w:ascii="PT Astra Serif" w:hAnsi="PT Astra Serif" w:cs="PT Astra Serif"/>
          <w:sz w:val="28"/>
          <w:szCs w:val="27"/>
        </w:rPr>
        <w:t xml:space="preserve"> субвенци</w:t>
      </w:r>
      <w:r w:rsidR="005E7D1A" w:rsidRPr="00600A89">
        <w:rPr>
          <w:rFonts w:ascii="PT Astra Serif" w:hAnsi="PT Astra Serif" w:cs="PT Astra Serif"/>
          <w:sz w:val="28"/>
          <w:szCs w:val="27"/>
        </w:rPr>
        <w:t>й, предоставляемых местным</w:t>
      </w:r>
      <w:r w:rsidRPr="00600A89">
        <w:rPr>
          <w:rFonts w:ascii="PT Astra Serif" w:hAnsi="PT Astra Serif" w:cs="PT Astra Serif"/>
          <w:sz w:val="28"/>
          <w:szCs w:val="27"/>
        </w:rPr>
        <w:t xml:space="preserve"> бюджета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</w:t>
      </w:r>
      <w:r w:rsidR="00FB0257" w:rsidRPr="00600A89">
        <w:rPr>
          <w:rFonts w:ascii="PT Astra Serif" w:hAnsi="PT Astra Serif" w:cs="PT Astra Serif"/>
          <w:sz w:val="28"/>
          <w:szCs w:val="27"/>
        </w:rPr>
        <w:t>ансовом году, определяе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тся </w:t>
      </w:r>
      <w:r w:rsidRPr="00600A89">
        <w:rPr>
          <w:rFonts w:ascii="PT Astra Serif" w:hAnsi="PT Astra Serif" w:cs="PT Astra Serif"/>
          <w:sz w:val="28"/>
          <w:szCs w:val="27"/>
        </w:rPr>
        <w:t>по формуле: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proofErr w:type="spellStart"/>
      <w:proofErr w:type="gramStart"/>
      <w:r w:rsidRPr="00600A89">
        <w:rPr>
          <w:rFonts w:ascii="PT Astra Serif" w:hAnsi="PT Astra Serif" w:cs="PT Astra Serif"/>
          <w:sz w:val="28"/>
          <w:szCs w:val="27"/>
        </w:rPr>
        <w:t>S</w:t>
      </w:r>
      <w:proofErr w:type="gram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общ</w:t>
      </w:r>
      <w:proofErr w:type="spellEnd"/>
      <w:r w:rsidR="00AB5A5B"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= </w:t>
      </w:r>
      <w:proofErr w:type="gramStart"/>
      <w:r w:rsidRPr="00600A89">
        <w:rPr>
          <w:rFonts w:ascii="PT Astra Serif" w:hAnsi="PT Astra Serif" w:cs="PT Astra Serif"/>
          <w:sz w:val="28"/>
          <w:szCs w:val="27"/>
        </w:rPr>
        <w:t>(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Р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перем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proofErr w:type="gramEnd"/>
      <w:r w:rsidRPr="00600A89">
        <w:rPr>
          <w:rFonts w:ascii="PT Astra Serif" w:hAnsi="PT Astra Serif" w:cs="PT Astra Serif"/>
          <w:sz w:val="28"/>
          <w:szCs w:val="27"/>
        </w:rPr>
        <w:t xml:space="preserve"> + 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Р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пост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="00AB5A5B" w:rsidRPr="00600A89">
        <w:rPr>
          <w:rFonts w:ascii="PT Astra Serif" w:hAnsi="PT Astra Serif" w:cs="PT Astra Serif"/>
          <w:sz w:val="28"/>
          <w:szCs w:val="27"/>
        </w:rPr>
        <w:t>) x</w:t>
      </w:r>
      <w:proofErr w:type="gramStart"/>
      <w:r w:rsidR="00AB5A5B" w:rsidRPr="00600A89">
        <w:rPr>
          <w:rFonts w:ascii="PT Astra Serif" w:hAnsi="PT Astra Serif" w:cs="PT Astra Serif"/>
          <w:sz w:val="28"/>
          <w:szCs w:val="27"/>
        </w:rPr>
        <w:t xml:space="preserve"> К</w:t>
      </w:r>
      <w:proofErr w:type="gramEnd"/>
      <w:r w:rsidRPr="00600A89">
        <w:rPr>
          <w:rFonts w:ascii="PT Astra Serif" w:hAnsi="PT Astra Serif" w:cs="PT Astra Serif"/>
          <w:sz w:val="28"/>
          <w:szCs w:val="27"/>
        </w:rPr>
        <w:t>, где: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proofErr w:type="spellStart"/>
      <w:r w:rsidRPr="00600A89">
        <w:rPr>
          <w:rFonts w:ascii="PT Astra Serif" w:hAnsi="PT Astra Serif" w:cs="PT Astra Serif"/>
          <w:sz w:val="28"/>
          <w:szCs w:val="27"/>
        </w:rPr>
        <w:t>S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общ</w:t>
      </w:r>
      <w:proofErr w:type="spellEnd"/>
      <w:r w:rsidR="00AB5A5B"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B837C7" w:rsidRPr="00600A89">
        <w:rPr>
          <w:rFonts w:ascii="PT Astra Serif" w:hAnsi="PT Astra Serif" w:cs="PT Astra Serif"/>
          <w:sz w:val="28"/>
          <w:szCs w:val="27"/>
        </w:rPr>
        <w:t>–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 общий объём</w:t>
      </w:r>
      <w:r w:rsidRPr="00600A89">
        <w:rPr>
          <w:rFonts w:ascii="PT Astra Serif" w:hAnsi="PT Astra Serif" w:cs="PT Astra Serif"/>
          <w:sz w:val="28"/>
          <w:szCs w:val="27"/>
        </w:rPr>
        <w:t xml:space="preserve"> субвенций, предоставляемых 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местным бюджетам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финансовом году</w:t>
      </w:r>
      <w:proofErr w:type="gramStart"/>
      <w:r w:rsidRPr="00600A89">
        <w:rPr>
          <w:rFonts w:ascii="PT Astra Serif" w:hAnsi="PT Astra Serif" w:cs="PT Astra Serif"/>
          <w:sz w:val="28"/>
          <w:szCs w:val="27"/>
        </w:rPr>
        <w:t>;»</w:t>
      </w:r>
      <w:proofErr w:type="gramEnd"/>
      <w:r w:rsidRPr="00600A89">
        <w:rPr>
          <w:rFonts w:ascii="PT Astra Serif" w:hAnsi="PT Astra Serif" w:cs="PT Astra Serif"/>
          <w:sz w:val="28"/>
          <w:szCs w:val="27"/>
        </w:rPr>
        <w:t>;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абзац одиннадцатый изложить в следующей редакции:</w:t>
      </w:r>
    </w:p>
    <w:p w:rsidR="005E7D1A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«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V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– 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общее количество безнадзорных животных, планируемых к отлову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финансовом году</w:t>
      </w:r>
      <w:proofErr w:type="gramStart"/>
      <w:r w:rsidR="005E7D1A" w:rsidRPr="00600A89">
        <w:rPr>
          <w:rFonts w:ascii="PT Astra Serif" w:hAnsi="PT Astra Serif" w:cs="PT Astra Serif"/>
          <w:sz w:val="28"/>
          <w:szCs w:val="27"/>
        </w:rPr>
        <w:t>;»</w:t>
      </w:r>
      <w:proofErr w:type="gramEnd"/>
      <w:r w:rsidR="005E7D1A" w:rsidRPr="00600A89">
        <w:rPr>
          <w:rFonts w:ascii="PT Astra Serif" w:hAnsi="PT Astra Serif" w:cs="PT Astra Serif"/>
          <w:sz w:val="28"/>
          <w:szCs w:val="27"/>
        </w:rPr>
        <w:t>;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абзац тринадцатый изложить в следующей редакции: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lastRenderedPageBreak/>
        <w:t>«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V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с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– </w:t>
      </w:r>
      <w:r w:rsidR="005E7D1A" w:rsidRPr="00600A89">
        <w:rPr>
          <w:rFonts w:ascii="PT Astra Serif" w:hAnsi="PT Astra Serif" w:cs="PT Astra Serif"/>
          <w:sz w:val="28"/>
          <w:szCs w:val="27"/>
        </w:rPr>
        <w:t>общее количество отловленных безнадзорных животных, планируемых к содержанию в соответствующем финансовом году</w:t>
      </w:r>
      <w:proofErr w:type="gramStart"/>
      <w:r w:rsidRPr="00600A89">
        <w:rPr>
          <w:rFonts w:ascii="PT Astra Serif" w:hAnsi="PT Astra Serif" w:cs="PT Astra Serif"/>
          <w:sz w:val="28"/>
          <w:szCs w:val="27"/>
        </w:rPr>
        <w:t>.»;</w:t>
      </w:r>
      <w:proofErr w:type="gramEnd"/>
    </w:p>
    <w:p w:rsidR="005E7D1A" w:rsidRPr="00600A89" w:rsidRDefault="005E7D1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 xml:space="preserve">г) в пункте 3 слова «настоящей Методикой» заменить словами «пунктом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Pr="00600A89">
        <w:rPr>
          <w:rFonts w:ascii="PT Astra Serif" w:hAnsi="PT Astra Serif" w:cs="PT Astra Serif"/>
          <w:sz w:val="28"/>
          <w:szCs w:val="27"/>
        </w:rPr>
        <w:t>2 настоящей Методики»;</w:t>
      </w:r>
    </w:p>
    <w:p w:rsidR="00771B56" w:rsidRPr="00600A89" w:rsidRDefault="005E7D1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д</w:t>
      </w:r>
      <w:r w:rsidR="00771B56" w:rsidRPr="00600A89">
        <w:rPr>
          <w:rFonts w:ascii="PT Astra Serif" w:hAnsi="PT Astra Serif" w:cs="PT Astra Serif"/>
          <w:sz w:val="28"/>
          <w:szCs w:val="27"/>
        </w:rPr>
        <w:t>) дополнить пунктом 4 следующего содержания:</w:t>
      </w:r>
    </w:p>
    <w:p w:rsidR="00D124C9" w:rsidRPr="00600A89" w:rsidRDefault="0033202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«4. </w:t>
      </w:r>
      <w:proofErr w:type="gramStart"/>
      <w:r w:rsidRPr="00600A89">
        <w:rPr>
          <w:rFonts w:ascii="PT Astra Serif" w:hAnsi="PT Astra Serif"/>
          <w:sz w:val="28"/>
          <w:szCs w:val="27"/>
        </w:rPr>
        <w:t>О</w:t>
      </w:r>
      <w:r w:rsidR="005E7D1A" w:rsidRPr="00600A89">
        <w:rPr>
          <w:rFonts w:ascii="PT Astra Serif" w:hAnsi="PT Astra Serif"/>
          <w:sz w:val="28"/>
          <w:szCs w:val="27"/>
        </w:rPr>
        <w:t>бщий о</w:t>
      </w:r>
      <w:r w:rsidR="00AB5A5B" w:rsidRPr="00600A89">
        <w:rPr>
          <w:rFonts w:ascii="PT Astra Serif" w:hAnsi="PT Astra Serif"/>
          <w:sz w:val="28"/>
          <w:szCs w:val="27"/>
        </w:rPr>
        <w:t>бъём субвенций</w:t>
      </w:r>
      <w:r w:rsidRPr="00600A89">
        <w:rPr>
          <w:rFonts w:ascii="PT Astra Serif" w:hAnsi="PT Astra Serif"/>
          <w:sz w:val="28"/>
          <w:szCs w:val="27"/>
        </w:rPr>
        <w:t xml:space="preserve">, </w:t>
      </w:r>
      <w:r w:rsidR="005E7D1A" w:rsidRPr="00600A89">
        <w:rPr>
          <w:rFonts w:ascii="PT Astra Serif" w:hAnsi="PT Astra Serif"/>
          <w:sz w:val="28"/>
          <w:szCs w:val="27"/>
        </w:rPr>
        <w:t xml:space="preserve">определённый в соответствии с пунктом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5E7D1A" w:rsidRPr="00600A89">
        <w:rPr>
          <w:rFonts w:ascii="PT Astra Serif" w:hAnsi="PT Astra Serif"/>
          <w:sz w:val="28"/>
          <w:szCs w:val="27"/>
        </w:rPr>
        <w:t xml:space="preserve">2 настоящей Методики, </w:t>
      </w:r>
      <w:r w:rsidR="00D124C9" w:rsidRPr="00600A89">
        <w:rPr>
          <w:rFonts w:ascii="PT Astra Serif" w:hAnsi="PT Astra Serif"/>
          <w:sz w:val="28"/>
          <w:szCs w:val="27"/>
        </w:rPr>
        <w:t>распределяется между муниципальными районами (городскими округами) Ульяновской области пропорционально общему количеству безнадзорных животных, планируемых к отлову</w:t>
      </w:r>
      <w:r w:rsidR="00FB0257" w:rsidRPr="00600A89">
        <w:rPr>
          <w:rFonts w:ascii="PT Astra Serif" w:hAnsi="PT Astra Serif"/>
          <w:sz w:val="28"/>
          <w:szCs w:val="27"/>
        </w:rPr>
        <w:t xml:space="preserve"> и содержанию</w:t>
      </w:r>
      <w:r w:rsidR="00D124C9" w:rsidRPr="00600A89">
        <w:rPr>
          <w:rFonts w:ascii="PT Astra Serif" w:hAnsi="PT Astra Serif"/>
          <w:sz w:val="28"/>
          <w:szCs w:val="27"/>
        </w:rPr>
        <w:t xml:space="preserve"> </w:t>
      </w:r>
      <w:r w:rsidR="00B837C7" w:rsidRPr="00600A89">
        <w:rPr>
          <w:rFonts w:ascii="PT Astra Serif" w:hAnsi="PT Astra Serif"/>
          <w:sz w:val="28"/>
          <w:szCs w:val="27"/>
        </w:rPr>
        <w:br/>
      </w:r>
      <w:r w:rsidR="00D124C9" w:rsidRPr="00600A89">
        <w:rPr>
          <w:rFonts w:ascii="PT Astra Serif" w:hAnsi="PT Astra Serif"/>
          <w:sz w:val="28"/>
          <w:szCs w:val="27"/>
        </w:rPr>
        <w:t>в соответствующем финансовом году в</w:t>
      </w:r>
      <w:r w:rsidRPr="00600A89">
        <w:rPr>
          <w:rFonts w:ascii="PT Astra Serif" w:hAnsi="PT Astra Serif"/>
          <w:sz w:val="28"/>
          <w:szCs w:val="27"/>
        </w:rPr>
        <w:t xml:space="preserve"> </w:t>
      </w:r>
      <w:proofErr w:type="spellStart"/>
      <w:r w:rsidRPr="00600A89">
        <w:rPr>
          <w:rFonts w:ascii="PT Astra Serif" w:hAnsi="PT Astra Serif"/>
          <w:sz w:val="28"/>
          <w:szCs w:val="27"/>
          <w:lang w:val="en-US"/>
        </w:rPr>
        <w:t>i</w:t>
      </w:r>
      <w:proofErr w:type="spellEnd"/>
      <w:r w:rsidR="00D124C9" w:rsidRPr="00600A89">
        <w:rPr>
          <w:rFonts w:ascii="PT Astra Serif" w:hAnsi="PT Astra Serif"/>
          <w:sz w:val="28"/>
          <w:szCs w:val="27"/>
        </w:rPr>
        <w:t>-том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муниципальном районе</w:t>
      </w:r>
      <w:r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D124C9" w:rsidRPr="00600A89">
        <w:rPr>
          <w:rFonts w:ascii="PT Astra Serif" w:hAnsi="PT Astra Serif" w:cs="PT Astra Serif"/>
          <w:sz w:val="28"/>
          <w:szCs w:val="27"/>
        </w:rPr>
        <w:t>(городском округе)</w:t>
      </w:r>
      <w:r w:rsidRPr="00600A89">
        <w:rPr>
          <w:rFonts w:ascii="PT Astra Serif" w:hAnsi="PT Astra Serif" w:cs="PT Astra Serif"/>
          <w:sz w:val="28"/>
          <w:szCs w:val="27"/>
        </w:rPr>
        <w:t xml:space="preserve"> Ульяновской области</w:t>
      </w:r>
      <w:r w:rsidR="00D124C9" w:rsidRPr="00600A89">
        <w:rPr>
          <w:rFonts w:ascii="PT Astra Serif" w:hAnsi="PT Astra Serif" w:cs="PT Astra Serif"/>
          <w:sz w:val="28"/>
          <w:szCs w:val="27"/>
        </w:rPr>
        <w:t>,</w:t>
      </w:r>
      <w:r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D124C9" w:rsidRPr="00600A89">
        <w:rPr>
          <w:rFonts w:ascii="PT Astra Serif" w:hAnsi="PT Astra Serif" w:cs="PT Astra Serif"/>
          <w:sz w:val="28"/>
          <w:szCs w:val="27"/>
        </w:rPr>
        <w:t>с</w:t>
      </w:r>
      <w:r w:rsidR="00EE0283">
        <w:rPr>
          <w:rFonts w:ascii="PT Astra Serif" w:hAnsi="PT Astra Serif" w:cs="PT Astra Serif"/>
          <w:sz w:val="28"/>
          <w:szCs w:val="27"/>
        </w:rPr>
        <w:t>ведения о котором пред</w:t>
      </w:r>
      <w:r w:rsidR="00D124C9" w:rsidRPr="00600A89">
        <w:rPr>
          <w:rFonts w:ascii="PT Astra Serif" w:hAnsi="PT Astra Serif" w:cs="PT Astra Serif"/>
          <w:sz w:val="28"/>
          <w:szCs w:val="27"/>
        </w:rPr>
        <w:t>ставляются местными администрациями муниципальных районов (городских округов) Ульяновской области в исполнительный орган гос</w:t>
      </w:r>
      <w:r w:rsidR="00AD12AC" w:rsidRPr="00600A89">
        <w:rPr>
          <w:rFonts w:ascii="PT Astra Serif" w:hAnsi="PT Astra Serif" w:cs="PT Astra Serif"/>
          <w:sz w:val="28"/>
          <w:szCs w:val="27"/>
        </w:rPr>
        <w:t>ударственной власти Ульяновской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области</w:t>
      </w:r>
      <w:proofErr w:type="gramEnd"/>
      <w:r w:rsidR="00D124C9" w:rsidRPr="00600A89">
        <w:rPr>
          <w:rFonts w:ascii="PT Astra Serif" w:hAnsi="PT Astra Serif" w:cs="PT Astra Serif"/>
          <w:sz w:val="28"/>
          <w:szCs w:val="27"/>
        </w:rPr>
        <w:t xml:space="preserve">, </w:t>
      </w:r>
      <w:proofErr w:type="gramStart"/>
      <w:r w:rsidR="00D124C9" w:rsidRPr="00600A89">
        <w:rPr>
          <w:rFonts w:ascii="PT Astra Serif" w:hAnsi="PT Astra Serif" w:cs="PT Astra Serif"/>
          <w:sz w:val="28"/>
          <w:szCs w:val="27"/>
        </w:rPr>
        <w:t xml:space="preserve">уполномоченный в сфере ветеринарии, не позднее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1 сентября текущего финансового года, и уточняемому в соответствии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с имеющимися в распоряжении данного уполномоченного органа сведениями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>о предполагаемой численности без</w:t>
      </w:r>
      <w:r w:rsidR="00A72266" w:rsidRPr="00600A89">
        <w:rPr>
          <w:rFonts w:ascii="PT Astra Serif" w:hAnsi="PT Astra Serif" w:cs="PT Astra Serif"/>
          <w:sz w:val="28"/>
          <w:szCs w:val="27"/>
        </w:rPr>
        <w:t xml:space="preserve">надзорных животных, обитающих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A72266" w:rsidRPr="00600A89">
        <w:rPr>
          <w:rFonts w:ascii="PT Astra Serif" w:hAnsi="PT Astra Serif" w:cs="PT Astra Serif"/>
          <w:sz w:val="28"/>
          <w:szCs w:val="27"/>
        </w:rPr>
        <w:t>в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границах территории </w:t>
      </w:r>
      <w:proofErr w:type="spellStart"/>
      <w:r w:rsidR="00D124C9" w:rsidRPr="00600A89">
        <w:rPr>
          <w:rFonts w:ascii="PT Astra Serif" w:hAnsi="PT Astra Serif"/>
          <w:sz w:val="28"/>
          <w:szCs w:val="27"/>
          <w:lang w:val="en-US"/>
        </w:rPr>
        <w:t>i</w:t>
      </w:r>
      <w:proofErr w:type="spellEnd"/>
      <w:r w:rsidR="00D124C9" w:rsidRPr="00600A89">
        <w:rPr>
          <w:rFonts w:ascii="PT Astra Serif" w:hAnsi="PT Astra Serif"/>
          <w:sz w:val="28"/>
          <w:szCs w:val="27"/>
        </w:rPr>
        <w:t>-того муниципального района (городского округа) Ульяновской области.</w:t>
      </w:r>
      <w:proofErr w:type="gramEnd"/>
      <w:r w:rsidR="00D124C9" w:rsidRPr="00600A89">
        <w:rPr>
          <w:rFonts w:ascii="PT Astra Serif" w:hAnsi="PT Astra Serif"/>
          <w:sz w:val="28"/>
          <w:szCs w:val="27"/>
        </w:rPr>
        <w:t>».</w:t>
      </w:r>
      <w:bookmarkStart w:id="0" w:name="_GoBack"/>
      <w:bookmarkEnd w:id="0"/>
    </w:p>
    <w:p w:rsidR="00A56386" w:rsidRPr="00600A89" w:rsidRDefault="00A56386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8"/>
          <w:szCs w:val="27"/>
        </w:rPr>
      </w:pPr>
    </w:p>
    <w:p w:rsidR="0089546D" w:rsidRPr="00600A89" w:rsidRDefault="0089546D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7"/>
        </w:rPr>
      </w:pPr>
    </w:p>
    <w:p w:rsidR="0033202E" w:rsidRPr="00600A89" w:rsidRDefault="0033202E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7"/>
        </w:rPr>
      </w:pPr>
    </w:p>
    <w:p w:rsidR="00AB0AB4" w:rsidRPr="00600A89" w:rsidRDefault="00AB0AB4" w:rsidP="00600A8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 xml:space="preserve">Губернатор Ульяновской области </w:t>
      </w:r>
      <w:r w:rsidR="00E53E74" w:rsidRPr="00600A89">
        <w:rPr>
          <w:rFonts w:ascii="PT Astra Serif" w:hAnsi="PT Astra Serif"/>
          <w:b/>
          <w:bCs/>
          <w:sz w:val="28"/>
          <w:szCs w:val="27"/>
        </w:rPr>
        <w:t xml:space="preserve">      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                         </w:t>
      </w:r>
      <w:r w:rsidR="00764C6D" w:rsidRPr="00600A89">
        <w:rPr>
          <w:rFonts w:ascii="PT Astra Serif" w:hAnsi="PT Astra Serif"/>
          <w:b/>
          <w:bCs/>
          <w:sz w:val="28"/>
          <w:szCs w:val="27"/>
        </w:rPr>
        <w:t xml:space="preserve">    </w:t>
      </w:r>
      <w:r w:rsidR="00A72266" w:rsidRPr="00600A89">
        <w:rPr>
          <w:rFonts w:ascii="PT Astra Serif" w:hAnsi="PT Astra Serif"/>
          <w:b/>
          <w:bCs/>
          <w:sz w:val="28"/>
          <w:szCs w:val="27"/>
        </w:rPr>
        <w:t xml:space="preserve"> 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     </w:t>
      </w:r>
      <w:r w:rsidR="00B1085D" w:rsidRPr="00600A89">
        <w:rPr>
          <w:rFonts w:ascii="PT Astra Serif" w:hAnsi="PT Astra Serif"/>
          <w:b/>
          <w:bCs/>
          <w:sz w:val="28"/>
          <w:szCs w:val="27"/>
        </w:rPr>
        <w:t xml:space="preserve">    </w:t>
      </w:r>
      <w:r w:rsidR="00600A89">
        <w:rPr>
          <w:rFonts w:ascii="PT Astra Serif" w:hAnsi="PT Astra Serif"/>
          <w:b/>
          <w:bCs/>
          <w:sz w:val="28"/>
          <w:szCs w:val="27"/>
        </w:rPr>
        <w:t xml:space="preserve">  </w:t>
      </w:r>
      <w:r w:rsidR="00B1085D" w:rsidRPr="00600A89">
        <w:rPr>
          <w:rFonts w:ascii="PT Astra Serif" w:hAnsi="PT Astra Serif"/>
          <w:b/>
          <w:bCs/>
          <w:sz w:val="28"/>
          <w:szCs w:val="27"/>
        </w:rPr>
        <w:t xml:space="preserve">  </w:t>
      </w:r>
      <w:r w:rsidRPr="00600A89">
        <w:rPr>
          <w:rFonts w:ascii="PT Astra Serif" w:hAnsi="PT Astra Serif"/>
          <w:b/>
          <w:bCs/>
          <w:sz w:val="28"/>
          <w:szCs w:val="27"/>
        </w:rPr>
        <w:t>С.И.Морозов</w:t>
      </w:r>
    </w:p>
    <w:p w:rsidR="00AB0AB4" w:rsidRPr="00600A89" w:rsidRDefault="00AB0AB4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136CFE" w:rsidRPr="00600A89" w:rsidRDefault="00136CFE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A72266" w:rsidRPr="00600A89" w:rsidRDefault="00A72266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5841A3" w:rsidRPr="00600A89" w:rsidRDefault="005841A3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г. Ульяновск</w:t>
      </w:r>
    </w:p>
    <w:p w:rsidR="00136CFE" w:rsidRPr="00600A89" w:rsidRDefault="005841A3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____ </w:t>
      </w:r>
      <w:r w:rsidR="00BA3096" w:rsidRPr="00600A89">
        <w:rPr>
          <w:rFonts w:ascii="PT Astra Serif" w:hAnsi="PT Astra Serif"/>
          <w:sz w:val="28"/>
          <w:szCs w:val="27"/>
        </w:rPr>
        <w:t>_</w:t>
      </w:r>
      <w:r w:rsidRPr="00600A89">
        <w:rPr>
          <w:rFonts w:ascii="PT Astra Serif" w:hAnsi="PT Astra Serif"/>
          <w:sz w:val="28"/>
          <w:szCs w:val="27"/>
        </w:rPr>
        <w:t>________ 201</w:t>
      </w:r>
      <w:r w:rsidR="00A23074" w:rsidRPr="00600A89">
        <w:rPr>
          <w:rFonts w:ascii="PT Astra Serif" w:hAnsi="PT Astra Serif"/>
          <w:sz w:val="28"/>
          <w:szCs w:val="27"/>
        </w:rPr>
        <w:t>9</w:t>
      </w:r>
      <w:r w:rsidR="00FE5A48" w:rsidRPr="00600A89">
        <w:rPr>
          <w:rFonts w:ascii="PT Astra Serif" w:hAnsi="PT Astra Serif"/>
          <w:sz w:val="28"/>
          <w:szCs w:val="27"/>
        </w:rPr>
        <w:t xml:space="preserve"> </w:t>
      </w:r>
      <w:r w:rsidR="00D012C6" w:rsidRPr="00600A89">
        <w:rPr>
          <w:rFonts w:ascii="PT Astra Serif" w:hAnsi="PT Astra Serif"/>
          <w:sz w:val="28"/>
          <w:szCs w:val="27"/>
        </w:rPr>
        <w:t>г.</w:t>
      </w:r>
    </w:p>
    <w:p w:rsidR="00CD101A" w:rsidRPr="00600A89" w:rsidRDefault="00FE5A48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№ ___</w:t>
      </w:r>
      <w:r w:rsidR="00BA3096" w:rsidRPr="00600A89">
        <w:rPr>
          <w:rFonts w:ascii="PT Astra Serif" w:hAnsi="PT Astra Serif"/>
          <w:sz w:val="28"/>
          <w:szCs w:val="27"/>
        </w:rPr>
        <w:t>__</w:t>
      </w:r>
      <w:r w:rsidRPr="00600A89">
        <w:rPr>
          <w:rFonts w:ascii="PT Astra Serif" w:hAnsi="PT Astra Serif"/>
          <w:sz w:val="28"/>
          <w:szCs w:val="27"/>
        </w:rPr>
        <w:t>_-</w:t>
      </w:r>
      <w:r w:rsidR="005841A3" w:rsidRPr="00600A89">
        <w:rPr>
          <w:rFonts w:ascii="PT Astra Serif" w:hAnsi="PT Astra Serif"/>
          <w:sz w:val="28"/>
          <w:szCs w:val="27"/>
        </w:rPr>
        <w:t>ЗО</w:t>
      </w:r>
    </w:p>
    <w:sectPr w:rsidR="00CD101A" w:rsidRPr="00600A89" w:rsidSect="00600A8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CA" w:rsidRDefault="002605CA">
      <w:r>
        <w:separator/>
      </w:r>
    </w:p>
  </w:endnote>
  <w:endnote w:type="continuationSeparator" w:id="0">
    <w:p w:rsidR="002605CA" w:rsidRDefault="002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89" w:rsidRPr="00600A89" w:rsidRDefault="00600A89" w:rsidP="00600A89">
    <w:pPr>
      <w:pStyle w:val="a7"/>
      <w:jc w:val="right"/>
      <w:rPr>
        <w:rFonts w:ascii="PT Astra Serif" w:hAnsi="PT Astra Serif"/>
        <w:sz w:val="16"/>
      </w:rPr>
    </w:pPr>
    <w:r w:rsidRPr="00600A89">
      <w:rPr>
        <w:rFonts w:ascii="PT Astra Serif" w:hAnsi="PT Astra Serif"/>
        <w:sz w:val="16"/>
      </w:rPr>
      <w:t>1111ан1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CA" w:rsidRDefault="002605CA">
      <w:r>
        <w:separator/>
      </w:r>
    </w:p>
  </w:footnote>
  <w:footnote w:type="continuationSeparator" w:id="0">
    <w:p w:rsidR="002605CA" w:rsidRDefault="0026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Default="00F27ABD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Pr="00600A89" w:rsidRDefault="00F27ABD" w:rsidP="007238E9">
    <w:pPr>
      <w:pStyle w:val="a5"/>
      <w:jc w:val="center"/>
      <w:rPr>
        <w:rFonts w:ascii="PT Astra Serif" w:hAnsi="PT Astra Serif"/>
        <w:sz w:val="28"/>
        <w:szCs w:val="28"/>
      </w:rPr>
    </w:pPr>
    <w:r w:rsidRPr="00600A89">
      <w:rPr>
        <w:rStyle w:val="a6"/>
        <w:rFonts w:ascii="PT Astra Serif" w:hAnsi="PT Astra Serif"/>
        <w:sz w:val="28"/>
        <w:szCs w:val="28"/>
      </w:rPr>
      <w:fldChar w:fldCharType="begin"/>
    </w:r>
    <w:r w:rsidR="00DC5F44" w:rsidRPr="00600A89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600A89">
      <w:rPr>
        <w:rStyle w:val="a6"/>
        <w:rFonts w:ascii="PT Astra Serif" w:hAnsi="PT Astra Serif"/>
        <w:sz w:val="28"/>
        <w:szCs w:val="28"/>
      </w:rPr>
      <w:fldChar w:fldCharType="separate"/>
    </w:r>
    <w:r w:rsidR="00EE0283">
      <w:rPr>
        <w:rStyle w:val="a6"/>
        <w:rFonts w:ascii="PT Astra Serif" w:hAnsi="PT Astra Serif"/>
        <w:noProof/>
        <w:sz w:val="28"/>
        <w:szCs w:val="28"/>
      </w:rPr>
      <w:t>2</w:t>
    </w:r>
    <w:r w:rsidRPr="00600A89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7B5C"/>
    <w:rsid w:val="00015EE6"/>
    <w:rsid w:val="00017C06"/>
    <w:rsid w:val="00020667"/>
    <w:rsid w:val="000272BE"/>
    <w:rsid w:val="00035C0A"/>
    <w:rsid w:val="00036E1C"/>
    <w:rsid w:val="000417E5"/>
    <w:rsid w:val="00042B04"/>
    <w:rsid w:val="000530FD"/>
    <w:rsid w:val="00057EB5"/>
    <w:rsid w:val="0006318C"/>
    <w:rsid w:val="00071AB8"/>
    <w:rsid w:val="00083DC7"/>
    <w:rsid w:val="0008704D"/>
    <w:rsid w:val="00092FB8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2663"/>
    <w:rsid w:val="00147C34"/>
    <w:rsid w:val="00164D02"/>
    <w:rsid w:val="00167EF1"/>
    <w:rsid w:val="001771E4"/>
    <w:rsid w:val="00195CF8"/>
    <w:rsid w:val="001A5496"/>
    <w:rsid w:val="001B5E7C"/>
    <w:rsid w:val="001C3FE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605CA"/>
    <w:rsid w:val="002719D7"/>
    <w:rsid w:val="002748AE"/>
    <w:rsid w:val="002751A9"/>
    <w:rsid w:val="00281D62"/>
    <w:rsid w:val="00281F6E"/>
    <w:rsid w:val="002856A3"/>
    <w:rsid w:val="00296156"/>
    <w:rsid w:val="002A07B9"/>
    <w:rsid w:val="002A0AE4"/>
    <w:rsid w:val="002A1DA4"/>
    <w:rsid w:val="002A2C4F"/>
    <w:rsid w:val="002B7E35"/>
    <w:rsid w:val="002C33FF"/>
    <w:rsid w:val="002E625E"/>
    <w:rsid w:val="002F4556"/>
    <w:rsid w:val="003117F1"/>
    <w:rsid w:val="003133AF"/>
    <w:rsid w:val="00325870"/>
    <w:rsid w:val="00330E9F"/>
    <w:rsid w:val="0033202E"/>
    <w:rsid w:val="00336914"/>
    <w:rsid w:val="0034305A"/>
    <w:rsid w:val="0038665F"/>
    <w:rsid w:val="00387DF8"/>
    <w:rsid w:val="003A156B"/>
    <w:rsid w:val="003A4D4B"/>
    <w:rsid w:val="003A4E4F"/>
    <w:rsid w:val="003B2F53"/>
    <w:rsid w:val="003C1D9B"/>
    <w:rsid w:val="003D3F15"/>
    <w:rsid w:val="003D6DA7"/>
    <w:rsid w:val="003E6787"/>
    <w:rsid w:val="00407097"/>
    <w:rsid w:val="00412223"/>
    <w:rsid w:val="00420276"/>
    <w:rsid w:val="00426DC3"/>
    <w:rsid w:val="00432684"/>
    <w:rsid w:val="0044085F"/>
    <w:rsid w:val="00444287"/>
    <w:rsid w:val="00444467"/>
    <w:rsid w:val="004458D9"/>
    <w:rsid w:val="00453EC0"/>
    <w:rsid w:val="00463330"/>
    <w:rsid w:val="00465B90"/>
    <w:rsid w:val="00470778"/>
    <w:rsid w:val="00487970"/>
    <w:rsid w:val="00490FA1"/>
    <w:rsid w:val="00496A15"/>
    <w:rsid w:val="004B217B"/>
    <w:rsid w:val="004B32EE"/>
    <w:rsid w:val="004C0AEF"/>
    <w:rsid w:val="004C630C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0680"/>
    <w:rsid w:val="005720E6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E7D1A"/>
    <w:rsid w:val="005F0334"/>
    <w:rsid w:val="005F69AA"/>
    <w:rsid w:val="005F7F36"/>
    <w:rsid w:val="00600A89"/>
    <w:rsid w:val="00602251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85371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6753"/>
    <w:rsid w:val="0072752D"/>
    <w:rsid w:val="00743A53"/>
    <w:rsid w:val="00750C2E"/>
    <w:rsid w:val="00753DCF"/>
    <w:rsid w:val="007615A6"/>
    <w:rsid w:val="00764C6D"/>
    <w:rsid w:val="0076529E"/>
    <w:rsid w:val="007710B6"/>
    <w:rsid w:val="00771B56"/>
    <w:rsid w:val="007736F7"/>
    <w:rsid w:val="00787235"/>
    <w:rsid w:val="00793554"/>
    <w:rsid w:val="007B2A2B"/>
    <w:rsid w:val="007B5BF9"/>
    <w:rsid w:val="007D0428"/>
    <w:rsid w:val="007D576B"/>
    <w:rsid w:val="007E31BF"/>
    <w:rsid w:val="00822A13"/>
    <w:rsid w:val="00832DAC"/>
    <w:rsid w:val="008377B1"/>
    <w:rsid w:val="0084691B"/>
    <w:rsid w:val="0085156F"/>
    <w:rsid w:val="00857A1E"/>
    <w:rsid w:val="008615B7"/>
    <w:rsid w:val="00864047"/>
    <w:rsid w:val="0086444D"/>
    <w:rsid w:val="00891FD3"/>
    <w:rsid w:val="0089546D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10F1F"/>
    <w:rsid w:val="009146F0"/>
    <w:rsid w:val="00920664"/>
    <w:rsid w:val="009250D3"/>
    <w:rsid w:val="009356AB"/>
    <w:rsid w:val="009557F4"/>
    <w:rsid w:val="009571B3"/>
    <w:rsid w:val="00971A5E"/>
    <w:rsid w:val="0097233E"/>
    <w:rsid w:val="00980684"/>
    <w:rsid w:val="009A6342"/>
    <w:rsid w:val="009B5874"/>
    <w:rsid w:val="009B5B5A"/>
    <w:rsid w:val="009D5A5B"/>
    <w:rsid w:val="009E351C"/>
    <w:rsid w:val="00A11B91"/>
    <w:rsid w:val="00A20222"/>
    <w:rsid w:val="00A23074"/>
    <w:rsid w:val="00A303BC"/>
    <w:rsid w:val="00A33D79"/>
    <w:rsid w:val="00A56386"/>
    <w:rsid w:val="00A72266"/>
    <w:rsid w:val="00A7706C"/>
    <w:rsid w:val="00A971F5"/>
    <w:rsid w:val="00AA13B6"/>
    <w:rsid w:val="00AA1AE4"/>
    <w:rsid w:val="00AB0AB4"/>
    <w:rsid w:val="00AB5A5B"/>
    <w:rsid w:val="00AC03DD"/>
    <w:rsid w:val="00AC505D"/>
    <w:rsid w:val="00AD12AC"/>
    <w:rsid w:val="00AD1B7F"/>
    <w:rsid w:val="00AD7D8E"/>
    <w:rsid w:val="00AE057E"/>
    <w:rsid w:val="00AE6538"/>
    <w:rsid w:val="00AF5D60"/>
    <w:rsid w:val="00B021BE"/>
    <w:rsid w:val="00B1085D"/>
    <w:rsid w:val="00B1380D"/>
    <w:rsid w:val="00B21CF6"/>
    <w:rsid w:val="00B25121"/>
    <w:rsid w:val="00B26418"/>
    <w:rsid w:val="00B26E7D"/>
    <w:rsid w:val="00B34412"/>
    <w:rsid w:val="00B35314"/>
    <w:rsid w:val="00B40AE4"/>
    <w:rsid w:val="00B42B8C"/>
    <w:rsid w:val="00B431AB"/>
    <w:rsid w:val="00B43ABB"/>
    <w:rsid w:val="00B50E52"/>
    <w:rsid w:val="00B52EFE"/>
    <w:rsid w:val="00B5597F"/>
    <w:rsid w:val="00B56A93"/>
    <w:rsid w:val="00B57E6C"/>
    <w:rsid w:val="00B635B3"/>
    <w:rsid w:val="00B73460"/>
    <w:rsid w:val="00B837C7"/>
    <w:rsid w:val="00B84AC2"/>
    <w:rsid w:val="00B84E88"/>
    <w:rsid w:val="00B8516E"/>
    <w:rsid w:val="00B87ABF"/>
    <w:rsid w:val="00B93909"/>
    <w:rsid w:val="00B95C47"/>
    <w:rsid w:val="00BA00EE"/>
    <w:rsid w:val="00BA3096"/>
    <w:rsid w:val="00BA38B3"/>
    <w:rsid w:val="00BA7357"/>
    <w:rsid w:val="00BB00A7"/>
    <w:rsid w:val="00BB70BD"/>
    <w:rsid w:val="00BC3F3D"/>
    <w:rsid w:val="00BC7F93"/>
    <w:rsid w:val="00BF506D"/>
    <w:rsid w:val="00BF7FDE"/>
    <w:rsid w:val="00C028A6"/>
    <w:rsid w:val="00C0656C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76848"/>
    <w:rsid w:val="00C85F58"/>
    <w:rsid w:val="00C9569C"/>
    <w:rsid w:val="00CA1F24"/>
    <w:rsid w:val="00CA608D"/>
    <w:rsid w:val="00CA66C0"/>
    <w:rsid w:val="00CB4DF0"/>
    <w:rsid w:val="00CC5589"/>
    <w:rsid w:val="00CD101A"/>
    <w:rsid w:val="00CD521D"/>
    <w:rsid w:val="00CD5ACD"/>
    <w:rsid w:val="00CD7B17"/>
    <w:rsid w:val="00CD7CD3"/>
    <w:rsid w:val="00CE12AA"/>
    <w:rsid w:val="00CF638E"/>
    <w:rsid w:val="00CF6C37"/>
    <w:rsid w:val="00CF6F68"/>
    <w:rsid w:val="00D012C6"/>
    <w:rsid w:val="00D03A33"/>
    <w:rsid w:val="00D073A5"/>
    <w:rsid w:val="00D124C9"/>
    <w:rsid w:val="00D176D5"/>
    <w:rsid w:val="00D2026B"/>
    <w:rsid w:val="00D37A03"/>
    <w:rsid w:val="00D46999"/>
    <w:rsid w:val="00D52C84"/>
    <w:rsid w:val="00D777CD"/>
    <w:rsid w:val="00D83B6A"/>
    <w:rsid w:val="00D937E6"/>
    <w:rsid w:val="00D963E2"/>
    <w:rsid w:val="00DB6872"/>
    <w:rsid w:val="00DB7F07"/>
    <w:rsid w:val="00DC0A6F"/>
    <w:rsid w:val="00DC5F44"/>
    <w:rsid w:val="00DD0375"/>
    <w:rsid w:val="00DD4B43"/>
    <w:rsid w:val="00DD57FC"/>
    <w:rsid w:val="00DD5854"/>
    <w:rsid w:val="00DD66B7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82C60"/>
    <w:rsid w:val="00E90726"/>
    <w:rsid w:val="00E930EC"/>
    <w:rsid w:val="00E948EB"/>
    <w:rsid w:val="00EA756F"/>
    <w:rsid w:val="00EB090C"/>
    <w:rsid w:val="00EB6878"/>
    <w:rsid w:val="00EB77F7"/>
    <w:rsid w:val="00EC01A1"/>
    <w:rsid w:val="00EC0858"/>
    <w:rsid w:val="00EC3C8C"/>
    <w:rsid w:val="00EC6D40"/>
    <w:rsid w:val="00ED030A"/>
    <w:rsid w:val="00EE0283"/>
    <w:rsid w:val="00EE5180"/>
    <w:rsid w:val="00F064A5"/>
    <w:rsid w:val="00F10065"/>
    <w:rsid w:val="00F16DB6"/>
    <w:rsid w:val="00F218A3"/>
    <w:rsid w:val="00F2285A"/>
    <w:rsid w:val="00F27ABD"/>
    <w:rsid w:val="00F316A8"/>
    <w:rsid w:val="00F31ADB"/>
    <w:rsid w:val="00F32250"/>
    <w:rsid w:val="00F34938"/>
    <w:rsid w:val="00F57A5D"/>
    <w:rsid w:val="00F81F82"/>
    <w:rsid w:val="00F84CFD"/>
    <w:rsid w:val="00F8727C"/>
    <w:rsid w:val="00FA65A1"/>
    <w:rsid w:val="00FB0257"/>
    <w:rsid w:val="00FB22B2"/>
    <w:rsid w:val="00FB5244"/>
    <w:rsid w:val="00FC4838"/>
    <w:rsid w:val="00FD0A5F"/>
    <w:rsid w:val="00FD15FB"/>
    <w:rsid w:val="00FD56B2"/>
    <w:rsid w:val="00FE5A48"/>
    <w:rsid w:val="00FE6D71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FE0E-9062-46E1-B1D7-A61C1B55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Ненашева Александра Андреевна</cp:lastModifiedBy>
  <cp:revision>4</cp:revision>
  <cp:lastPrinted>2019-11-08T04:44:00Z</cp:lastPrinted>
  <dcterms:created xsi:type="dcterms:W3CDTF">2019-11-11T11:33:00Z</dcterms:created>
  <dcterms:modified xsi:type="dcterms:W3CDTF">2019-11-11T11:39:00Z</dcterms:modified>
</cp:coreProperties>
</file>