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D" w:rsidRDefault="005071FD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620" w:rsidRDefault="00B67620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620" w:rsidRDefault="00B67620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620" w:rsidRDefault="00B67620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620" w:rsidRDefault="00B67620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620" w:rsidRPr="00C07075" w:rsidRDefault="00B67620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1FD" w:rsidRPr="00C07075" w:rsidRDefault="005071FD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1FD" w:rsidRPr="00C07075" w:rsidRDefault="005071FD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1FD" w:rsidRPr="00C07075" w:rsidRDefault="005071FD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1FD" w:rsidRPr="00C07075" w:rsidRDefault="005071FD" w:rsidP="00204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C07075" w:rsidRDefault="007D6A79" w:rsidP="00B676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4947" w:rsidRDefault="007D6A79" w:rsidP="00204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10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D6A79" w:rsidRPr="00CA210D" w:rsidRDefault="007D6A79" w:rsidP="00204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10D"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="002049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10D">
        <w:rPr>
          <w:rFonts w:ascii="Times New Roman" w:hAnsi="Times New Roman"/>
          <w:b/>
          <w:bCs/>
          <w:sz w:val="28"/>
          <w:szCs w:val="28"/>
        </w:rPr>
        <w:t>Ульяновской области от 11.09.2013 №</w:t>
      </w:r>
      <w:r w:rsidR="002049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10D">
        <w:rPr>
          <w:rFonts w:ascii="Times New Roman" w:hAnsi="Times New Roman"/>
          <w:b/>
          <w:bCs/>
          <w:sz w:val="28"/>
          <w:szCs w:val="28"/>
        </w:rPr>
        <w:t>37/419-П</w:t>
      </w:r>
    </w:p>
    <w:p w:rsidR="007D6A79" w:rsidRPr="00CA210D" w:rsidRDefault="007D6A79" w:rsidP="002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A79" w:rsidRPr="00CA210D" w:rsidRDefault="007D6A79" w:rsidP="002049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10D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B67620">
        <w:rPr>
          <w:rFonts w:ascii="Times New Roman" w:hAnsi="Times New Roman" w:cs="Times New Roman"/>
          <w:sz w:val="28"/>
          <w:szCs w:val="28"/>
        </w:rPr>
        <w:t xml:space="preserve"> </w:t>
      </w:r>
      <w:r w:rsidRPr="00CA2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1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10D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D6A79" w:rsidRPr="00CA210D" w:rsidRDefault="007D6A79" w:rsidP="00204947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210D">
        <w:rPr>
          <w:rFonts w:ascii="Times New Roman" w:hAnsi="Times New Roman"/>
          <w:color w:val="000000"/>
          <w:sz w:val="28"/>
          <w:szCs w:val="28"/>
        </w:rPr>
        <w:t>1.</w:t>
      </w:r>
      <w:r w:rsidR="00204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10D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9" w:history="1">
        <w:r w:rsidRPr="00CA210D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CA210D">
        <w:rPr>
          <w:rFonts w:ascii="Times New Roman" w:hAnsi="Times New Roman"/>
          <w:color w:val="000000"/>
          <w:sz w:val="28"/>
          <w:szCs w:val="28"/>
        </w:rPr>
        <w:t xml:space="preserve"> Правительства Ульяновской области </w:t>
      </w:r>
      <w:r w:rsidRPr="00CA210D">
        <w:rPr>
          <w:rFonts w:ascii="Times New Roman" w:hAnsi="Times New Roman"/>
          <w:color w:val="000000"/>
          <w:sz w:val="28"/>
          <w:szCs w:val="28"/>
        </w:rPr>
        <w:br/>
        <w:t>от 11.09.2013 № 37/419-П «Об утверждении государственной программы Ульяновской области «Развитие транспортной системы Ульяновской области» на 2014-20</w:t>
      </w:r>
      <w:r w:rsidR="00F41189" w:rsidRPr="00CA210D">
        <w:rPr>
          <w:rFonts w:ascii="Times New Roman" w:hAnsi="Times New Roman"/>
          <w:color w:val="000000"/>
          <w:sz w:val="28"/>
          <w:szCs w:val="28"/>
        </w:rPr>
        <w:t>20</w:t>
      </w:r>
      <w:r w:rsidRPr="00CA210D">
        <w:rPr>
          <w:rFonts w:ascii="Times New Roman" w:hAnsi="Times New Roman"/>
          <w:color w:val="000000"/>
          <w:sz w:val="28"/>
          <w:szCs w:val="28"/>
        </w:rPr>
        <w:t> годы» следующие изменения:</w:t>
      </w:r>
    </w:p>
    <w:p w:rsidR="007D6A79" w:rsidRPr="00CA210D" w:rsidRDefault="007D6A79" w:rsidP="00204947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210D">
        <w:rPr>
          <w:rFonts w:ascii="Times New Roman" w:hAnsi="Times New Roman"/>
          <w:color w:val="000000"/>
          <w:sz w:val="28"/>
          <w:szCs w:val="28"/>
        </w:rPr>
        <w:t xml:space="preserve">1) в </w:t>
      </w:r>
      <w:r w:rsidR="00625A0E">
        <w:rPr>
          <w:rFonts w:ascii="Times New Roman" w:hAnsi="Times New Roman"/>
          <w:color w:val="000000"/>
          <w:sz w:val="28"/>
          <w:szCs w:val="28"/>
        </w:rPr>
        <w:t>заголовке</w:t>
      </w:r>
      <w:r w:rsidRPr="00CA210D">
        <w:rPr>
          <w:rFonts w:ascii="Times New Roman" w:hAnsi="Times New Roman"/>
          <w:color w:val="000000"/>
          <w:sz w:val="28"/>
          <w:szCs w:val="28"/>
        </w:rPr>
        <w:t xml:space="preserve"> цифры «20</w:t>
      </w:r>
      <w:r w:rsidR="00F41189" w:rsidRPr="00CA210D">
        <w:rPr>
          <w:rFonts w:ascii="Times New Roman" w:hAnsi="Times New Roman"/>
          <w:color w:val="000000"/>
          <w:sz w:val="28"/>
          <w:szCs w:val="28"/>
        </w:rPr>
        <w:t>20</w:t>
      </w:r>
      <w:r w:rsidRPr="00CA210D">
        <w:rPr>
          <w:rFonts w:ascii="Times New Roman" w:hAnsi="Times New Roman"/>
          <w:color w:val="000000"/>
          <w:sz w:val="28"/>
          <w:szCs w:val="28"/>
        </w:rPr>
        <w:t>» заменить цифрами «202</w:t>
      </w:r>
      <w:r w:rsidR="00F41189" w:rsidRPr="00CA210D">
        <w:rPr>
          <w:rFonts w:ascii="Times New Roman" w:hAnsi="Times New Roman"/>
          <w:color w:val="000000"/>
          <w:sz w:val="28"/>
          <w:szCs w:val="28"/>
        </w:rPr>
        <w:t>1</w:t>
      </w:r>
      <w:r w:rsidRPr="00CA210D">
        <w:rPr>
          <w:rFonts w:ascii="Times New Roman" w:hAnsi="Times New Roman"/>
          <w:color w:val="000000"/>
          <w:sz w:val="28"/>
          <w:szCs w:val="28"/>
        </w:rPr>
        <w:t>»;</w:t>
      </w:r>
    </w:p>
    <w:p w:rsidR="007D6A79" w:rsidRPr="00CA210D" w:rsidRDefault="007D6A79" w:rsidP="00204947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210D">
        <w:rPr>
          <w:rFonts w:ascii="Times New Roman" w:hAnsi="Times New Roman"/>
          <w:color w:val="000000"/>
          <w:sz w:val="28"/>
          <w:szCs w:val="28"/>
        </w:rPr>
        <w:t xml:space="preserve">2) в </w:t>
      </w:r>
      <w:hyperlink r:id="rId10" w:history="1">
        <w:r w:rsidRPr="00CA210D">
          <w:rPr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CA210D">
        <w:rPr>
          <w:rFonts w:ascii="Times New Roman" w:hAnsi="Times New Roman"/>
          <w:color w:val="000000"/>
          <w:sz w:val="28"/>
          <w:szCs w:val="28"/>
        </w:rPr>
        <w:t xml:space="preserve"> цифры «20</w:t>
      </w:r>
      <w:r w:rsidR="00F41189" w:rsidRPr="00CA210D">
        <w:rPr>
          <w:rFonts w:ascii="Times New Roman" w:hAnsi="Times New Roman"/>
          <w:color w:val="000000"/>
          <w:sz w:val="28"/>
          <w:szCs w:val="28"/>
        </w:rPr>
        <w:t>20</w:t>
      </w:r>
      <w:r w:rsidRPr="00CA210D">
        <w:rPr>
          <w:rFonts w:ascii="Times New Roman" w:hAnsi="Times New Roman"/>
          <w:color w:val="000000"/>
          <w:sz w:val="28"/>
          <w:szCs w:val="28"/>
        </w:rPr>
        <w:t>» заменить цифрами «202</w:t>
      </w:r>
      <w:r w:rsidR="00F41189" w:rsidRPr="00CA210D">
        <w:rPr>
          <w:rFonts w:ascii="Times New Roman" w:hAnsi="Times New Roman"/>
          <w:color w:val="000000"/>
          <w:sz w:val="28"/>
          <w:szCs w:val="28"/>
        </w:rPr>
        <w:t>1</w:t>
      </w:r>
      <w:r w:rsidRPr="00CA210D">
        <w:rPr>
          <w:rFonts w:ascii="Times New Roman" w:hAnsi="Times New Roman"/>
          <w:color w:val="000000"/>
          <w:sz w:val="28"/>
          <w:szCs w:val="28"/>
        </w:rPr>
        <w:t>».</w:t>
      </w:r>
    </w:p>
    <w:p w:rsidR="00DD1CD3" w:rsidRPr="0064108A" w:rsidRDefault="00DD1CD3" w:rsidP="0020494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210D">
        <w:rPr>
          <w:rFonts w:ascii="Times New Roman" w:hAnsi="Times New Roman"/>
          <w:sz w:val="28"/>
          <w:szCs w:val="28"/>
          <w:lang w:eastAsia="ru-RU"/>
        </w:rPr>
        <w:t>2.</w:t>
      </w:r>
      <w:r w:rsidR="00204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10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8E5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108A">
        <w:rPr>
          <w:rFonts w:ascii="Times New Roman" w:hAnsi="Times New Roman"/>
          <w:sz w:val="28"/>
          <w:szCs w:val="28"/>
          <w:lang w:eastAsia="ru-RU"/>
        </w:rPr>
        <w:t>изменения в государственную программу Ульяновской области «Развитие транспортной системы Ульяновской области» 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</w:t>
      </w:r>
      <w:r w:rsidR="008E5745">
        <w:rPr>
          <w:rFonts w:ascii="Times New Roman" w:hAnsi="Times New Roman"/>
          <w:sz w:val="28"/>
          <w:szCs w:val="28"/>
          <w:lang w:eastAsia="ru-RU"/>
        </w:rPr>
        <w:t>ой области» на 2014-2020 годы».</w:t>
      </w:r>
    </w:p>
    <w:p w:rsidR="00DD1CD3" w:rsidRPr="0064108A" w:rsidRDefault="008E5745" w:rsidP="0020494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1CD3" w:rsidRPr="0064108A">
        <w:rPr>
          <w:rFonts w:ascii="Times New Roman" w:hAnsi="Times New Roman"/>
          <w:sz w:val="28"/>
          <w:szCs w:val="28"/>
          <w:lang w:eastAsia="ru-RU"/>
        </w:rPr>
        <w:t xml:space="preserve">. Финансовое обеспечение расходных обязательств, связанных </w:t>
      </w:r>
      <w:r w:rsidR="00DD1CD3" w:rsidRPr="0064108A">
        <w:rPr>
          <w:rFonts w:ascii="Times New Roman" w:hAnsi="Times New Roman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транспортной системы Ульяновской области» на 2014-202</w:t>
      </w:r>
      <w:r w:rsidR="00387088">
        <w:rPr>
          <w:rFonts w:ascii="Times New Roman" w:hAnsi="Times New Roman"/>
          <w:sz w:val="28"/>
          <w:szCs w:val="28"/>
          <w:lang w:eastAsia="ru-RU"/>
        </w:rPr>
        <w:t>1</w:t>
      </w:r>
      <w:r w:rsidR="00DD1CD3" w:rsidRPr="0064108A">
        <w:rPr>
          <w:rFonts w:ascii="Times New Roman" w:hAnsi="Times New Roman"/>
          <w:sz w:val="28"/>
          <w:szCs w:val="28"/>
          <w:lang w:eastAsia="ru-RU"/>
        </w:rPr>
        <w:t xml:space="preserve"> годы (в редакции настоящего постановления), осуществля</w:t>
      </w:r>
      <w:r w:rsidR="00204947">
        <w:rPr>
          <w:rFonts w:ascii="Times New Roman" w:hAnsi="Times New Roman"/>
          <w:sz w:val="28"/>
          <w:szCs w:val="28"/>
          <w:lang w:eastAsia="ru-RU"/>
        </w:rPr>
        <w:t>ть</w:t>
      </w:r>
      <w:r w:rsidR="00DD1CD3" w:rsidRPr="0064108A">
        <w:rPr>
          <w:rFonts w:ascii="Times New Roman" w:hAnsi="Times New Roman"/>
          <w:sz w:val="28"/>
          <w:szCs w:val="28"/>
          <w:lang w:eastAsia="ru-RU"/>
        </w:rPr>
        <w:t xml:space="preserve"> за счёт перераспределения бюджетных ассигнований областн</w:t>
      </w:r>
      <w:r w:rsidR="00DD1CD3">
        <w:rPr>
          <w:rFonts w:ascii="Times New Roman" w:hAnsi="Times New Roman"/>
          <w:sz w:val="28"/>
          <w:szCs w:val="28"/>
          <w:lang w:eastAsia="ru-RU"/>
        </w:rPr>
        <w:t>ого бюджета Ульяновской области</w:t>
      </w:r>
      <w:r w:rsidR="00DD1CD3" w:rsidRPr="0064108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71FD" w:rsidRPr="00C07075" w:rsidRDefault="008E5745" w:rsidP="0020494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748A" w:rsidRPr="00D2748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 после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071FD" w:rsidRDefault="005071FD" w:rsidP="002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A0E" w:rsidRDefault="00625A0E" w:rsidP="002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90" w:rsidRPr="00C07075" w:rsidRDefault="00CC2E90" w:rsidP="002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89" w:rsidRPr="00C07075" w:rsidRDefault="00F41189" w:rsidP="00204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707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41189" w:rsidRPr="00C07075" w:rsidRDefault="00F41189" w:rsidP="00204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41189" w:rsidRPr="00C07075" w:rsidSect="00B67620">
          <w:head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C07075">
        <w:rPr>
          <w:rFonts w:ascii="Times New Roman" w:hAnsi="Times New Roman"/>
          <w:sz w:val="28"/>
          <w:szCs w:val="28"/>
        </w:rPr>
        <w:t>Правительства области</w:t>
      </w:r>
      <w:r w:rsidRPr="00C07075">
        <w:rPr>
          <w:rFonts w:ascii="Times New Roman" w:hAnsi="Times New Roman"/>
          <w:sz w:val="28"/>
          <w:szCs w:val="28"/>
        </w:rPr>
        <w:tab/>
      </w:r>
      <w:r w:rsidRPr="00C07075">
        <w:rPr>
          <w:rFonts w:ascii="Times New Roman" w:hAnsi="Times New Roman"/>
          <w:sz w:val="28"/>
          <w:szCs w:val="28"/>
        </w:rPr>
        <w:tab/>
      </w:r>
      <w:r w:rsidRPr="00C07075">
        <w:rPr>
          <w:rFonts w:ascii="Times New Roman" w:hAnsi="Times New Roman"/>
          <w:sz w:val="28"/>
          <w:szCs w:val="28"/>
        </w:rPr>
        <w:tab/>
      </w:r>
      <w:r w:rsidRPr="00C07075">
        <w:rPr>
          <w:rFonts w:ascii="Times New Roman" w:hAnsi="Times New Roman"/>
          <w:sz w:val="28"/>
          <w:szCs w:val="28"/>
        </w:rPr>
        <w:tab/>
      </w:r>
      <w:r w:rsidRPr="00C07075">
        <w:rPr>
          <w:rFonts w:ascii="Times New Roman" w:hAnsi="Times New Roman"/>
          <w:sz w:val="28"/>
          <w:szCs w:val="28"/>
        </w:rPr>
        <w:tab/>
      </w:r>
      <w:r w:rsidRPr="00C07075">
        <w:rPr>
          <w:rFonts w:ascii="Times New Roman" w:hAnsi="Times New Roman"/>
          <w:sz w:val="28"/>
          <w:szCs w:val="28"/>
        </w:rPr>
        <w:tab/>
        <w:t xml:space="preserve">                     А.А.Смекалин</w:t>
      </w:r>
    </w:p>
    <w:p w:rsidR="008E5745" w:rsidRPr="00C07075" w:rsidRDefault="008E5745" w:rsidP="00B67620">
      <w:pPr>
        <w:pStyle w:val="1"/>
        <w:spacing w:before="0" w:after="0"/>
        <w:ind w:left="552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070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8E5745" w:rsidRPr="00C07075" w:rsidRDefault="008E5745" w:rsidP="00B67620">
      <w:pPr>
        <w:spacing w:after="0" w:line="240" w:lineRule="auto"/>
        <w:ind w:left="5529"/>
        <w:jc w:val="center"/>
        <w:rPr>
          <w:rFonts w:ascii="Times New Roman" w:hAnsi="Times New Roman"/>
        </w:rPr>
      </w:pPr>
    </w:p>
    <w:p w:rsidR="008E5745" w:rsidRPr="00C07075" w:rsidRDefault="008E5745" w:rsidP="00B67620">
      <w:pPr>
        <w:pStyle w:val="1"/>
        <w:spacing w:before="0" w:after="0"/>
        <w:ind w:left="552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070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8E5745" w:rsidRPr="00C07075" w:rsidRDefault="008E5745" w:rsidP="00B67620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07075">
        <w:rPr>
          <w:rFonts w:ascii="Times New Roman" w:hAnsi="Times New Roman"/>
          <w:sz w:val="28"/>
          <w:szCs w:val="28"/>
        </w:rPr>
        <w:t>Ульяновской области</w:t>
      </w:r>
    </w:p>
    <w:p w:rsidR="0064108A" w:rsidRPr="0064108A" w:rsidRDefault="0064108A" w:rsidP="0020494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x-none"/>
        </w:rPr>
      </w:pPr>
    </w:p>
    <w:p w:rsidR="0064108A" w:rsidRPr="0064108A" w:rsidRDefault="0064108A" w:rsidP="002049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x-none"/>
        </w:rPr>
      </w:pPr>
    </w:p>
    <w:p w:rsidR="00B67620" w:rsidRPr="0064108A" w:rsidRDefault="00B67620" w:rsidP="002049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x-none"/>
        </w:rPr>
      </w:pPr>
    </w:p>
    <w:p w:rsidR="0064108A" w:rsidRPr="008E5745" w:rsidRDefault="0064108A" w:rsidP="002049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8E5745">
        <w:rPr>
          <w:rFonts w:ascii="Times New Roman" w:hAnsi="Times New Roman"/>
          <w:b/>
          <w:bCs/>
          <w:sz w:val="28"/>
          <w:szCs w:val="28"/>
          <w:lang w:val="x-none" w:eastAsia="x-none"/>
        </w:rPr>
        <w:t>ИЗМЕНЕНИЯ</w:t>
      </w:r>
    </w:p>
    <w:p w:rsidR="0064108A" w:rsidRPr="008E5745" w:rsidRDefault="0064108A" w:rsidP="00204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745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4108A" w:rsidRPr="008E5745" w:rsidRDefault="0064108A" w:rsidP="00204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745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4108A" w:rsidRPr="008E5745" w:rsidRDefault="0064108A" w:rsidP="002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45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64108A" w:rsidRPr="008E5745" w:rsidRDefault="0064108A" w:rsidP="0020494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x-none"/>
        </w:rPr>
      </w:pPr>
    </w:p>
    <w:p w:rsidR="003F543A" w:rsidRPr="008E5745" w:rsidRDefault="008A5A11" w:rsidP="0020494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45">
        <w:rPr>
          <w:rFonts w:ascii="Times New Roman" w:hAnsi="Times New Roman" w:cs="Times New Roman"/>
          <w:sz w:val="28"/>
          <w:szCs w:val="28"/>
        </w:rPr>
        <w:t xml:space="preserve">1. </w:t>
      </w:r>
      <w:r w:rsidR="003F543A" w:rsidRPr="008E5745">
        <w:rPr>
          <w:rFonts w:ascii="Times New Roman" w:hAnsi="Times New Roman" w:cs="Times New Roman"/>
          <w:sz w:val="28"/>
          <w:szCs w:val="28"/>
        </w:rPr>
        <w:t>В наименовании цифры «2020» заменить цифрами «2021».</w:t>
      </w:r>
    </w:p>
    <w:p w:rsidR="003F543A" w:rsidRDefault="003F543A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t xml:space="preserve">2. </w:t>
      </w:r>
      <w:r w:rsidR="009E24A3">
        <w:rPr>
          <w:sz w:val="28"/>
          <w:szCs w:val="28"/>
        </w:rPr>
        <w:t>В п</w:t>
      </w:r>
      <w:r w:rsidRPr="008E5745">
        <w:rPr>
          <w:sz w:val="28"/>
          <w:szCs w:val="28"/>
        </w:rPr>
        <w:t>аспорт</w:t>
      </w:r>
      <w:r w:rsidR="009E24A3">
        <w:rPr>
          <w:sz w:val="28"/>
          <w:szCs w:val="28"/>
        </w:rPr>
        <w:t>е</w:t>
      </w:r>
      <w:r w:rsidRPr="008E5745">
        <w:rPr>
          <w:sz w:val="28"/>
          <w:szCs w:val="28"/>
        </w:rPr>
        <w:t>:</w:t>
      </w:r>
    </w:p>
    <w:p w:rsidR="009E24A3" w:rsidRDefault="009E24A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0" w:name="_Hlk528337764"/>
      <w:r>
        <w:rPr>
          <w:sz w:val="28"/>
          <w:szCs w:val="28"/>
        </w:rPr>
        <w:t xml:space="preserve">в строке </w:t>
      </w:r>
      <w:bookmarkEnd w:id="0"/>
      <w:r>
        <w:rPr>
          <w:sz w:val="28"/>
          <w:szCs w:val="28"/>
        </w:rPr>
        <w:t>«</w:t>
      </w:r>
      <w:r w:rsidRPr="009E24A3">
        <w:rPr>
          <w:sz w:val="28"/>
          <w:szCs w:val="28"/>
        </w:rPr>
        <w:t>Наименование государственной программы</w:t>
      </w:r>
      <w:r>
        <w:rPr>
          <w:sz w:val="28"/>
          <w:szCs w:val="28"/>
        </w:rPr>
        <w:t>» цифры «2020» заменить цифрами «2021»;</w:t>
      </w:r>
    </w:p>
    <w:p w:rsidR="009E24A3" w:rsidRDefault="009E24A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2) в строке «</w:t>
      </w:r>
      <w:r w:rsidRPr="009E24A3">
        <w:rPr>
          <w:sz w:val="28"/>
          <w:szCs w:val="28"/>
        </w:rPr>
        <w:t>Подпрограммы государственной программы</w:t>
      </w:r>
      <w:r>
        <w:rPr>
          <w:sz w:val="28"/>
          <w:szCs w:val="28"/>
        </w:rPr>
        <w:t xml:space="preserve">» </w:t>
      </w:r>
      <w:bookmarkStart w:id="1" w:name="_Hlk528338419"/>
      <w:r>
        <w:rPr>
          <w:sz w:val="28"/>
          <w:szCs w:val="28"/>
        </w:rPr>
        <w:t>цифры «2020» заменить цифрами «2021»;</w:t>
      </w:r>
      <w:bookmarkEnd w:id="1"/>
    </w:p>
    <w:p w:rsidR="009E24A3" w:rsidRDefault="009E24A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3) после строки «</w:t>
      </w:r>
      <w:r w:rsidRPr="009E24A3">
        <w:rPr>
          <w:sz w:val="28"/>
          <w:szCs w:val="28"/>
        </w:rPr>
        <w:t>Подпрограммы государственной программы</w:t>
      </w:r>
      <w:r>
        <w:rPr>
          <w:sz w:val="28"/>
          <w:szCs w:val="28"/>
        </w:rPr>
        <w:t>» дополнить строкой</w:t>
      </w:r>
      <w:r w:rsidR="005F51B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31"/>
        <w:gridCol w:w="426"/>
        <w:gridCol w:w="5244"/>
      </w:tblGrid>
      <w:tr w:rsidR="005F51BB" w:rsidRPr="000A075A" w:rsidTr="00B67620">
        <w:tc>
          <w:tcPr>
            <w:tcW w:w="284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5F51BB" w:rsidRPr="000A075A" w:rsidRDefault="005F51BB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528339831"/>
            <w:r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731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B67620" w:rsidRDefault="005F51BB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75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роекты, реализуемые </w:t>
            </w:r>
          </w:p>
          <w:p w:rsidR="00B67620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F51BB"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сударственной</w:t>
            </w:r>
            <w:proofErr w:type="gramEnd"/>
            <w:r w:rsidR="005F51BB"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51BB" w:rsidRPr="000A075A" w:rsidRDefault="005F51BB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5F51BB" w:rsidRPr="000A075A" w:rsidRDefault="005F51BB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5F51BB" w:rsidRPr="000A075A" w:rsidRDefault="005F51BB" w:rsidP="005F5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предусмотрены</w:t>
            </w:r>
            <w:proofErr w:type="gramStart"/>
            <w:r w:rsidRPr="000A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bookmarkEnd w:id="2"/>
    <w:p w:rsidR="005915CA" w:rsidRDefault="005915CA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4) в строке «</w:t>
      </w:r>
      <w:r w:rsidRPr="005915CA">
        <w:rPr>
          <w:sz w:val="28"/>
          <w:szCs w:val="28"/>
        </w:rPr>
        <w:t>Сроки и этапы реализации государственной программы</w:t>
      </w:r>
      <w:r>
        <w:rPr>
          <w:sz w:val="28"/>
          <w:szCs w:val="28"/>
        </w:rPr>
        <w:t>»</w:t>
      </w:r>
      <w:r w:rsidRPr="005915CA">
        <w:rPr>
          <w:rFonts w:ascii="Calibri" w:hAnsi="Calibri"/>
          <w:sz w:val="28"/>
          <w:szCs w:val="28"/>
        </w:rPr>
        <w:t xml:space="preserve"> </w:t>
      </w:r>
      <w:r w:rsidRPr="005915CA">
        <w:rPr>
          <w:sz w:val="28"/>
          <w:szCs w:val="28"/>
        </w:rPr>
        <w:t>цифры «2020» заменить цифрами «2021»</w:t>
      </w:r>
      <w:r>
        <w:rPr>
          <w:sz w:val="28"/>
          <w:szCs w:val="28"/>
        </w:rPr>
        <w:t>;</w:t>
      </w:r>
    </w:p>
    <w:p w:rsidR="005915CA" w:rsidRDefault="005915CA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3" w:name="_Hlk528339403"/>
      <w:r>
        <w:rPr>
          <w:sz w:val="28"/>
          <w:szCs w:val="28"/>
        </w:rPr>
        <w:t>в строке «</w:t>
      </w:r>
      <w:r w:rsidRPr="005915CA">
        <w:rPr>
          <w:sz w:val="28"/>
          <w:szCs w:val="28"/>
        </w:rPr>
        <w:t xml:space="preserve">Ресурсное обеспечение государственной программы </w:t>
      </w:r>
      <w:r w:rsidR="00B67620">
        <w:rPr>
          <w:sz w:val="28"/>
          <w:szCs w:val="28"/>
        </w:rPr>
        <w:br/>
      </w:r>
      <w:r w:rsidRPr="005915CA">
        <w:rPr>
          <w:sz w:val="28"/>
          <w:szCs w:val="28"/>
        </w:rPr>
        <w:t>с разбивкой по этапам и годам реализации</w:t>
      </w:r>
      <w:r>
        <w:rPr>
          <w:sz w:val="28"/>
          <w:szCs w:val="28"/>
        </w:rPr>
        <w:t>»:</w:t>
      </w:r>
    </w:p>
    <w:bookmarkEnd w:id="3"/>
    <w:p w:rsidR="005915CA" w:rsidRDefault="005915CA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5915CA">
        <w:rPr>
          <w:sz w:val="28"/>
          <w:szCs w:val="28"/>
        </w:rPr>
        <w:t>цифры «2020» заменить цифрами «2021»</w:t>
      </w:r>
      <w:r>
        <w:rPr>
          <w:sz w:val="28"/>
          <w:szCs w:val="28"/>
        </w:rPr>
        <w:t xml:space="preserve">, </w:t>
      </w:r>
      <w:bookmarkStart w:id="4" w:name="_Hlk528338729"/>
      <w:r>
        <w:rPr>
          <w:sz w:val="28"/>
          <w:szCs w:val="28"/>
        </w:rPr>
        <w:t>цифры «</w:t>
      </w:r>
      <w:r w:rsidRPr="005915CA">
        <w:rPr>
          <w:sz w:val="28"/>
          <w:szCs w:val="28"/>
        </w:rPr>
        <w:t>28898899,14714</w:t>
      </w:r>
      <w:r>
        <w:rPr>
          <w:sz w:val="28"/>
          <w:szCs w:val="28"/>
        </w:rPr>
        <w:t>» заменить цифрами «</w:t>
      </w:r>
      <w:r w:rsidRPr="005915CA">
        <w:rPr>
          <w:sz w:val="28"/>
          <w:szCs w:val="28"/>
        </w:rPr>
        <w:t>34790771,64714</w:t>
      </w:r>
      <w:r>
        <w:rPr>
          <w:sz w:val="28"/>
          <w:szCs w:val="28"/>
        </w:rPr>
        <w:t>»</w:t>
      </w:r>
      <w:bookmarkEnd w:id="4"/>
      <w:r>
        <w:rPr>
          <w:sz w:val="28"/>
          <w:szCs w:val="28"/>
        </w:rPr>
        <w:t>;</w:t>
      </w:r>
    </w:p>
    <w:p w:rsidR="005915CA" w:rsidRDefault="005915CA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б) в абзаце втором </w:t>
      </w:r>
      <w:r w:rsidRPr="005915CA">
        <w:rPr>
          <w:sz w:val="28"/>
          <w:szCs w:val="28"/>
        </w:rPr>
        <w:t>цифры «26227445,2924» заменить цифрами «32119317,7924»</w:t>
      </w:r>
      <w:r>
        <w:rPr>
          <w:sz w:val="28"/>
          <w:szCs w:val="28"/>
        </w:rPr>
        <w:t>;</w:t>
      </w:r>
    </w:p>
    <w:p w:rsidR="005915CA" w:rsidRDefault="00826FF2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в) в абзаце семнадцатом цифры «</w:t>
      </w:r>
      <w:r w:rsidRPr="00826FF2">
        <w:rPr>
          <w:sz w:val="28"/>
          <w:szCs w:val="28"/>
        </w:rPr>
        <w:t>5309081,4307</w:t>
      </w:r>
      <w:r>
        <w:rPr>
          <w:sz w:val="28"/>
          <w:szCs w:val="28"/>
        </w:rPr>
        <w:t>» заменить цифрами</w:t>
      </w:r>
      <w:r w:rsidRPr="00826F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6FF2">
        <w:rPr>
          <w:sz w:val="28"/>
          <w:szCs w:val="28"/>
        </w:rPr>
        <w:t>5319081,4307</w:t>
      </w:r>
      <w:r>
        <w:rPr>
          <w:sz w:val="28"/>
          <w:szCs w:val="28"/>
        </w:rPr>
        <w:t>»;</w:t>
      </w:r>
    </w:p>
    <w:p w:rsidR="00826FF2" w:rsidRDefault="00826FF2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bookmarkStart w:id="5" w:name="_Hlk528339124"/>
      <w:r>
        <w:rPr>
          <w:sz w:val="28"/>
          <w:szCs w:val="28"/>
        </w:rPr>
        <w:t>г) в абзаце восемнадцатом цифры «</w:t>
      </w:r>
      <w:r w:rsidRPr="00826FF2">
        <w:rPr>
          <w:sz w:val="28"/>
          <w:szCs w:val="28"/>
        </w:rPr>
        <w:t>4520745,9297</w:t>
      </w:r>
      <w:r>
        <w:rPr>
          <w:sz w:val="28"/>
          <w:szCs w:val="28"/>
        </w:rPr>
        <w:t>» заменить цифрами «</w:t>
      </w:r>
      <w:r w:rsidRPr="00826FF2">
        <w:rPr>
          <w:sz w:val="28"/>
          <w:szCs w:val="28"/>
        </w:rPr>
        <w:t>4530745,9297</w:t>
      </w:r>
      <w:r>
        <w:rPr>
          <w:sz w:val="28"/>
          <w:szCs w:val="28"/>
        </w:rPr>
        <w:t>»;</w:t>
      </w:r>
    </w:p>
    <w:p w:rsidR="00826FF2" w:rsidRDefault="00826FF2" w:rsidP="00204947">
      <w:pPr>
        <w:pStyle w:val="a8"/>
        <w:rPr>
          <w:sz w:val="28"/>
          <w:szCs w:val="28"/>
        </w:rPr>
      </w:pPr>
      <w:bookmarkStart w:id="6" w:name="_Hlk528340325"/>
      <w:bookmarkEnd w:id="5"/>
      <w:r>
        <w:rPr>
          <w:sz w:val="28"/>
          <w:szCs w:val="28"/>
        </w:rPr>
        <w:t>д</w:t>
      </w:r>
      <w:r w:rsidRPr="00826FF2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абзацем двадцать вторым следующего содержания:</w:t>
      </w:r>
    </w:p>
    <w:p w:rsidR="00826FF2" w:rsidRDefault="000F4592" w:rsidP="005F51BB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26FF2" w:rsidRPr="00826FF2">
        <w:rPr>
          <w:sz w:val="28"/>
          <w:szCs w:val="28"/>
        </w:rPr>
        <w:t>2021 год – 5881872,5 тыс. рублей за сч</w:t>
      </w:r>
      <w:r w:rsidR="005F51BB">
        <w:rPr>
          <w:sz w:val="28"/>
          <w:szCs w:val="28"/>
        </w:rPr>
        <w:t>ё</w:t>
      </w:r>
      <w:r w:rsidR="00826FF2" w:rsidRPr="00826FF2">
        <w:rPr>
          <w:sz w:val="28"/>
          <w:szCs w:val="28"/>
        </w:rPr>
        <w:t xml:space="preserve">т бюджетных ассигнований </w:t>
      </w:r>
      <w:r w:rsidR="00B67620">
        <w:rPr>
          <w:sz w:val="28"/>
          <w:szCs w:val="28"/>
        </w:rPr>
        <w:br/>
      </w:r>
      <w:r w:rsidR="00826FF2" w:rsidRPr="00826FF2">
        <w:rPr>
          <w:sz w:val="28"/>
          <w:szCs w:val="28"/>
        </w:rPr>
        <w:t>областного бюджета Ульяновской</w:t>
      </w:r>
      <w:r w:rsidR="005F51BB">
        <w:rPr>
          <w:sz w:val="28"/>
          <w:szCs w:val="28"/>
        </w:rPr>
        <w:t xml:space="preserve"> области</w:t>
      </w:r>
      <w:proofErr w:type="gramStart"/>
      <w:r w:rsidR="000A075A">
        <w:rPr>
          <w:sz w:val="28"/>
          <w:szCs w:val="28"/>
        </w:rPr>
        <w:t>.</w:t>
      </w:r>
      <w:r w:rsidR="00211239">
        <w:rPr>
          <w:sz w:val="28"/>
          <w:szCs w:val="28"/>
        </w:rPr>
        <w:t>»;</w:t>
      </w:r>
      <w:proofErr w:type="gramEnd"/>
    </w:p>
    <w:p w:rsidR="00826FF2" w:rsidRPr="00826FF2" w:rsidRDefault="00826FF2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bookmarkStart w:id="7" w:name="_Hlk528340487"/>
      <w:bookmarkEnd w:id="6"/>
      <w:r>
        <w:rPr>
          <w:sz w:val="28"/>
          <w:szCs w:val="28"/>
        </w:rPr>
        <w:t xml:space="preserve">6) после строки </w:t>
      </w:r>
      <w:r w:rsidRPr="00826FF2">
        <w:rPr>
          <w:sz w:val="28"/>
          <w:szCs w:val="28"/>
        </w:rPr>
        <w:t xml:space="preserve">«Ресурсное обеспечение государственной программы </w:t>
      </w:r>
      <w:r w:rsidR="000A075A">
        <w:rPr>
          <w:sz w:val="28"/>
          <w:szCs w:val="28"/>
        </w:rPr>
        <w:br/>
      </w:r>
      <w:r w:rsidRPr="00826FF2">
        <w:rPr>
          <w:sz w:val="28"/>
          <w:szCs w:val="28"/>
        </w:rPr>
        <w:t>с разбивкой по этапам и годам реализации»</w:t>
      </w:r>
      <w:r>
        <w:rPr>
          <w:sz w:val="28"/>
          <w:szCs w:val="28"/>
        </w:rPr>
        <w:t xml:space="preserve"> дополнить строкой</w:t>
      </w:r>
      <w:r w:rsidR="005F51BB">
        <w:rPr>
          <w:sz w:val="28"/>
          <w:szCs w:val="28"/>
        </w:rPr>
        <w:t xml:space="preserve"> следующего содержания:</w:t>
      </w: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31"/>
        <w:gridCol w:w="426"/>
        <w:gridCol w:w="5244"/>
      </w:tblGrid>
      <w:tr w:rsidR="000A075A" w:rsidRPr="005F51BB" w:rsidTr="00B67620"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A" w:rsidRPr="005F51BB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B67620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проектов, реализуемых </w:t>
            </w:r>
          </w:p>
          <w:p w:rsidR="00B67620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составе </w:t>
            </w:r>
            <w:proofErr w:type="gramStart"/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>государ</w:t>
            </w:r>
            <w:r w:rsidR="00B67620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>венной</w:t>
            </w:r>
            <w:proofErr w:type="gramEnd"/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A075A" w:rsidRPr="005F51BB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A" w:rsidRPr="005F51BB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75A" w:rsidRPr="005F51BB" w:rsidRDefault="000A075A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предусмотрено</w:t>
            </w:r>
            <w:proofErr w:type="gramStart"/>
            <w:r w:rsidRPr="005F5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r w:rsidR="00211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bookmarkEnd w:id="7"/>
    <w:p w:rsidR="00932CFE" w:rsidRPr="008E5745" w:rsidRDefault="00932CFE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lastRenderedPageBreak/>
        <w:t>3. В раздел</w:t>
      </w:r>
      <w:r w:rsidR="004F170A">
        <w:rPr>
          <w:sz w:val="28"/>
          <w:szCs w:val="28"/>
        </w:rPr>
        <w:t>е</w:t>
      </w:r>
      <w:r w:rsidRPr="008E5745">
        <w:rPr>
          <w:sz w:val="28"/>
          <w:szCs w:val="28"/>
        </w:rPr>
        <w:t xml:space="preserve"> 3 цифры «2020» заменить цифрами «202</w:t>
      </w:r>
      <w:r w:rsidR="000A075A">
        <w:rPr>
          <w:sz w:val="28"/>
          <w:szCs w:val="28"/>
        </w:rPr>
        <w:t>1».</w:t>
      </w:r>
    </w:p>
    <w:p w:rsidR="00932CFE" w:rsidRPr="008E5745" w:rsidRDefault="00932CFE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t>4. В разделе 4:</w:t>
      </w:r>
    </w:p>
    <w:p w:rsidR="00932CFE" w:rsidRPr="008E5745" w:rsidRDefault="00932CFE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t>1) в абзаце втором цифры «2020» заменить цифрами «2021»;</w:t>
      </w:r>
    </w:p>
    <w:p w:rsidR="00932CFE" w:rsidRPr="008E5745" w:rsidRDefault="00932CFE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t>2) в абзаце третьем цифры «2020» заменить цифрами «2021»;</w:t>
      </w:r>
    </w:p>
    <w:p w:rsidR="00932CFE" w:rsidRPr="008E5745" w:rsidRDefault="00932CFE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t>3) в абзаце четвёртом цифры «2020» заменить цифрами «2021».</w:t>
      </w:r>
    </w:p>
    <w:p w:rsidR="00FE28FA" w:rsidRPr="008E5745" w:rsidRDefault="00932CFE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sz w:val="28"/>
          <w:szCs w:val="28"/>
        </w:rPr>
      </w:pPr>
      <w:r w:rsidRPr="008E5745">
        <w:rPr>
          <w:rFonts w:ascii="Times New Roman" w:hAnsi="Times New Roman"/>
          <w:sz w:val="28"/>
          <w:szCs w:val="28"/>
        </w:rPr>
        <w:t>5</w:t>
      </w:r>
      <w:r w:rsidR="00FE28FA" w:rsidRPr="008E5745">
        <w:rPr>
          <w:rFonts w:ascii="Times New Roman" w:hAnsi="Times New Roman"/>
          <w:sz w:val="28"/>
          <w:szCs w:val="28"/>
        </w:rPr>
        <w:t xml:space="preserve">. В разделе 5: </w:t>
      </w:r>
    </w:p>
    <w:p w:rsidR="00FE28FA" w:rsidRPr="008E5745" w:rsidRDefault="00FE28FA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5745">
        <w:rPr>
          <w:rFonts w:ascii="Times New Roman" w:hAnsi="Times New Roman"/>
          <w:color w:val="000000"/>
          <w:sz w:val="28"/>
          <w:szCs w:val="28"/>
        </w:rPr>
        <w:t xml:space="preserve">1) в абзаце первом цифры </w:t>
      </w:r>
      <w:r w:rsidR="00932CFE" w:rsidRPr="008E5745">
        <w:rPr>
          <w:rFonts w:ascii="Times New Roman" w:hAnsi="Times New Roman"/>
          <w:color w:val="000000"/>
          <w:sz w:val="28"/>
          <w:szCs w:val="28"/>
        </w:rPr>
        <w:t xml:space="preserve">«2020» заменить цифрами «2021», цифры </w:t>
      </w:r>
      <w:r w:rsidRPr="008E5745">
        <w:rPr>
          <w:rFonts w:ascii="Times New Roman" w:hAnsi="Times New Roman"/>
          <w:color w:val="000000"/>
          <w:sz w:val="28"/>
          <w:szCs w:val="28"/>
        </w:rPr>
        <w:t>«</w:t>
      </w:r>
      <w:r w:rsidR="001B2DAD" w:rsidRPr="008E5745">
        <w:rPr>
          <w:rFonts w:ascii="Times New Roman" w:hAnsi="Times New Roman"/>
          <w:sz w:val="28"/>
          <w:szCs w:val="28"/>
        </w:rPr>
        <w:t>26227445,2924</w:t>
      </w:r>
      <w:r w:rsidRPr="008E574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415BD" w:rsidRPr="008E5745">
        <w:rPr>
          <w:rFonts w:ascii="Times New Roman" w:hAnsi="Times New Roman"/>
          <w:sz w:val="28"/>
          <w:szCs w:val="28"/>
        </w:rPr>
        <w:t>32119317,7924</w:t>
      </w:r>
      <w:r w:rsidRPr="008E5745">
        <w:rPr>
          <w:rFonts w:ascii="Times New Roman" w:hAnsi="Times New Roman"/>
          <w:color w:val="000000"/>
          <w:sz w:val="28"/>
          <w:szCs w:val="28"/>
        </w:rPr>
        <w:t>»;</w:t>
      </w:r>
    </w:p>
    <w:p w:rsidR="00FE28FA" w:rsidRPr="008E5745" w:rsidRDefault="00FE28FA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5745">
        <w:rPr>
          <w:rFonts w:ascii="Times New Roman" w:hAnsi="Times New Roman"/>
          <w:color w:val="000000"/>
          <w:sz w:val="28"/>
          <w:szCs w:val="28"/>
        </w:rPr>
        <w:t>2) в абзаце тринадцатом цифры «</w:t>
      </w:r>
      <w:r w:rsidR="001B2DAD" w:rsidRPr="008E5745">
        <w:rPr>
          <w:rFonts w:ascii="Times New Roman" w:hAnsi="Times New Roman"/>
          <w:sz w:val="28"/>
          <w:szCs w:val="28"/>
        </w:rPr>
        <w:t>5309081,4307</w:t>
      </w:r>
      <w:r w:rsidRPr="008E574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B2DAD" w:rsidRPr="008E5745">
        <w:rPr>
          <w:rFonts w:ascii="Times New Roman" w:hAnsi="Times New Roman"/>
          <w:sz w:val="28"/>
          <w:szCs w:val="28"/>
        </w:rPr>
        <w:t>5319081,4307</w:t>
      </w:r>
      <w:r w:rsidRPr="008E5745">
        <w:rPr>
          <w:rFonts w:ascii="Times New Roman" w:hAnsi="Times New Roman"/>
          <w:color w:val="000000"/>
          <w:sz w:val="28"/>
          <w:szCs w:val="28"/>
        </w:rPr>
        <w:t>»;</w:t>
      </w:r>
    </w:p>
    <w:p w:rsidR="00FE28FA" w:rsidRPr="008E5745" w:rsidRDefault="00FE28FA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5745">
        <w:rPr>
          <w:rFonts w:ascii="Times New Roman" w:hAnsi="Times New Roman"/>
          <w:color w:val="000000"/>
          <w:sz w:val="28"/>
          <w:szCs w:val="28"/>
        </w:rPr>
        <w:t>3) в абзаце четырнадцатом цифры «</w:t>
      </w:r>
      <w:r w:rsidR="001B2DAD" w:rsidRPr="008E5745">
        <w:rPr>
          <w:rFonts w:ascii="Times New Roman" w:hAnsi="Times New Roman"/>
          <w:sz w:val="28"/>
          <w:szCs w:val="28"/>
        </w:rPr>
        <w:t>4520745,9297</w:t>
      </w:r>
      <w:r w:rsidRPr="008E574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B2DAD" w:rsidRPr="008E5745">
        <w:rPr>
          <w:rFonts w:ascii="Times New Roman" w:hAnsi="Times New Roman"/>
          <w:sz w:val="28"/>
          <w:szCs w:val="28"/>
        </w:rPr>
        <w:t>4530745,9297</w:t>
      </w:r>
      <w:r w:rsidR="00DD7374" w:rsidRPr="008E5745">
        <w:rPr>
          <w:rFonts w:ascii="Times New Roman" w:hAnsi="Times New Roman"/>
          <w:color w:val="000000"/>
          <w:sz w:val="28"/>
          <w:szCs w:val="28"/>
        </w:rPr>
        <w:t>»;</w:t>
      </w:r>
    </w:p>
    <w:p w:rsidR="00DD7374" w:rsidRPr="008E5745" w:rsidRDefault="00DD7374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5745">
        <w:rPr>
          <w:rFonts w:ascii="Times New Roman" w:hAnsi="Times New Roman"/>
          <w:color w:val="000000"/>
          <w:sz w:val="28"/>
          <w:szCs w:val="28"/>
        </w:rPr>
        <w:t xml:space="preserve">4) дополнить </w:t>
      </w:r>
      <w:r w:rsidR="00A6588C">
        <w:rPr>
          <w:rFonts w:ascii="Times New Roman" w:hAnsi="Times New Roman"/>
          <w:color w:val="000000"/>
          <w:sz w:val="28"/>
          <w:szCs w:val="28"/>
        </w:rPr>
        <w:t xml:space="preserve">новым </w:t>
      </w:r>
      <w:r w:rsidRPr="008E5745">
        <w:rPr>
          <w:rFonts w:ascii="Times New Roman" w:hAnsi="Times New Roman"/>
          <w:color w:val="000000"/>
          <w:sz w:val="28"/>
          <w:szCs w:val="28"/>
        </w:rPr>
        <w:t xml:space="preserve">абзацем </w:t>
      </w:r>
      <w:r w:rsidR="00A6588C">
        <w:rPr>
          <w:rFonts w:ascii="Times New Roman" w:hAnsi="Times New Roman"/>
          <w:color w:val="000000"/>
          <w:sz w:val="28"/>
          <w:szCs w:val="28"/>
        </w:rPr>
        <w:t>восемнадцатым</w:t>
      </w:r>
      <w:r w:rsidRPr="008E574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D7374" w:rsidRDefault="00DD7374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5745">
        <w:rPr>
          <w:rFonts w:ascii="Times New Roman" w:hAnsi="Times New Roman"/>
          <w:color w:val="000000"/>
          <w:sz w:val="28"/>
          <w:szCs w:val="28"/>
        </w:rPr>
        <w:t>«2021 го</w:t>
      </w:r>
      <w:r w:rsidR="000A075A">
        <w:rPr>
          <w:rFonts w:ascii="Times New Roman" w:hAnsi="Times New Roman"/>
          <w:color w:val="000000"/>
          <w:sz w:val="28"/>
          <w:szCs w:val="28"/>
        </w:rPr>
        <w:t>д – 5881872,5 тыс. рублей за счё</w:t>
      </w:r>
      <w:r w:rsidRPr="008E5745">
        <w:rPr>
          <w:rFonts w:ascii="Times New Roman" w:hAnsi="Times New Roman"/>
          <w:color w:val="000000"/>
          <w:sz w:val="28"/>
          <w:szCs w:val="28"/>
        </w:rPr>
        <w:t>т бюджетных ассигнований областного бюджета Ульяновской области</w:t>
      </w:r>
      <w:proofErr w:type="gramStart"/>
      <w:r w:rsidRPr="008E5745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A6588C" w:rsidRPr="008E5745" w:rsidRDefault="00A6588C" w:rsidP="00B67620">
      <w:pPr>
        <w:widowControl w:val="0"/>
        <w:suppressAutoHyphens/>
        <w:spacing w:after="0"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93032">
        <w:rPr>
          <w:rFonts w:ascii="Times New Roman" w:hAnsi="Times New Roman"/>
          <w:color w:val="000000"/>
          <w:sz w:val="28"/>
          <w:szCs w:val="28"/>
        </w:rPr>
        <w:t xml:space="preserve">5) абзац </w:t>
      </w:r>
      <w:r w:rsidR="00B93032" w:rsidRPr="00B93032">
        <w:rPr>
          <w:rFonts w:ascii="Times New Roman" w:hAnsi="Times New Roman"/>
          <w:color w:val="000000"/>
          <w:sz w:val="28"/>
          <w:szCs w:val="28"/>
        </w:rPr>
        <w:t>восемнадцатый</w:t>
      </w:r>
      <w:r w:rsidRPr="00B93032">
        <w:rPr>
          <w:rFonts w:ascii="Times New Roman" w:hAnsi="Times New Roman"/>
          <w:color w:val="000000"/>
          <w:sz w:val="28"/>
          <w:szCs w:val="28"/>
        </w:rPr>
        <w:t xml:space="preserve"> считать абзацем </w:t>
      </w:r>
      <w:r w:rsidR="00B93032" w:rsidRPr="00B93032">
        <w:rPr>
          <w:rFonts w:ascii="Times New Roman" w:hAnsi="Times New Roman"/>
          <w:color w:val="000000"/>
          <w:sz w:val="28"/>
          <w:szCs w:val="28"/>
        </w:rPr>
        <w:t>девятнадцатым</w:t>
      </w:r>
      <w:r w:rsidRPr="00B93032">
        <w:rPr>
          <w:rFonts w:ascii="Times New Roman" w:hAnsi="Times New Roman"/>
          <w:color w:val="000000"/>
          <w:sz w:val="28"/>
          <w:szCs w:val="28"/>
        </w:rPr>
        <w:t>.</w:t>
      </w:r>
    </w:p>
    <w:p w:rsidR="00932CFE" w:rsidRPr="008E5745" w:rsidRDefault="00943B1C" w:rsidP="00B67620">
      <w:pPr>
        <w:pStyle w:val="ConsPlusNormal"/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D90D35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подпрограмме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системы дорожного хозяйства Ульяновской области</w:t>
      </w:r>
      <w:r w:rsidR="00D90D35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2014-2020 годах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90D35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90D35" w:rsidRPr="008E5745" w:rsidRDefault="00D90D35" w:rsidP="00B67620">
      <w:pPr>
        <w:pStyle w:val="ConsPlusNormal"/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наименовании </w:t>
      </w:r>
      <w:bookmarkStart w:id="8" w:name="_Hlk528339744"/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цифры «2020» заменить цифрами «2021»;</w:t>
      </w:r>
    </w:p>
    <w:bookmarkEnd w:id="8"/>
    <w:p w:rsidR="004F170A" w:rsidRDefault="00D55E29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8E5745">
        <w:rPr>
          <w:sz w:val="28"/>
          <w:szCs w:val="28"/>
        </w:rPr>
        <w:t xml:space="preserve">2) </w:t>
      </w:r>
      <w:r w:rsidR="004F170A">
        <w:rPr>
          <w:sz w:val="28"/>
          <w:szCs w:val="28"/>
        </w:rPr>
        <w:t>в паспорте:</w:t>
      </w:r>
    </w:p>
    <w:p w:rsidR="004F170A" w:rsidRPr="004F170A" w:rsidRDefault="004F170A" w:rsidP="00B67620">
      <w:pPr>
        <w:pStyle w:val="a8"/>
        <w:suppressAutoHyphens/>
        <w:spacing w:line="25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в строке </w:t>
      </w:r>
      <w:bookmarkStart w:id="9" w:name="_Hlk528339772"/>
      <w:r>
        <w:rPr>
          <w:sz w:val="28"/>
          <w:szCs w:val="28"/>
        </w:rPr>
        <w:t>«Наименование подпрограммы»</w:t>
      </w:r>
      <w:bookmarkEnd w:id="9"/>
      <w:r w:rsidRPr="004F170A">
        <w:rPr>
          <w:sz w:val="28"/>
          <w:szCs w:val="28"/>
        </w:rPr>
        <w:t xml:space="preserve"> </w:t>
      </w:r>
      <w:bookmarkStart w:id="10" w:name="_Hlk528339959"/>
      <w:r w:rsidRPr="004F170A">
        <w:rPr>
          <w:sz w:val="28"/>
          <w:szCs w:val="28"/>
        </w:rPr>
        <w:t>цифры «2020» заменить цифрами «2021»;</w:t>
      </w:r>
      <w:bookmarkEnd w:id="10"/>
    </w:p>
    <w:p w:rsidR="00D55E29" w:rsidRDefault="004F170A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bookmarkStart w:id="11" w:name="_Hlk528340978"/>
      <w:r>
        <w:rPr>
          <w:sz w:val="28"/>
          <w:szCs w:val="28"/>
        </w:rPr>
        <w:t xml:space="preserve">б) после строки </w:t>
      </w:r>
      <w:r w:rsidRPr="004F170A">
        <w:rPr>
          <w:sz w:val="28"/>
          <w:szCs w:val="28"/>
        </w:rPr>
        <w:t>«</w:t>
      </w:r>
      <w:r>
        <w:rPr>
          <w:sz w:val="28"/>
          <w:szCs w:val="28"/>
        </w:rPr>
        <w:t>Соисполнители подпрограммы</w:t>
      </w:r>
      <w:r w:rsidRPr="004F170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строкой</w:t>
      </w:r>
      <w:r w:rsidR="000A075A">
        <w:rPr>
          <w:sz w:val="28"/>
          <w:szCs w:val="28"/>
        </w:rPr>
        <w:t xml:space="preserve"> следующего содержания:</w:t>
      </w: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0"/>
        <w:gridCol w:w="425"/>
        <w:gridCol w:w="5670"/>
      </w:tblGrid>
      <w:tr w:rsidR="00B67620" w:rsidRPr="00A70608" w:rsidTr="00B67620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Default="00B67620" w:rsidP="00B67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роекты, реализуемые </w:t>
            </w:r>
          </w:p>
          <w:p w:rsidR="00B67620" w:rsidRPr="00A70608" w:rsidRDefault="00B67620" w:rsidP="00B67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составе подпрограммы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A70608" w:rsidRDefault="00B67620" w:rsidP="00B67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A70608" w:rsidRDefault="00B67620" w:rsidP="00B67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4F170A" w:rsidRDefault="004F170A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в) в строке «</w:t>
      </w:r>
      <w:r w:rsidRPr="004F170A">
        <w:rPr>
          <w:sz w:val="28"/>
          <w:szCs w:val="28"/>
        </w:rPr>
        <w:t>Сроки и этапы реализации подпрограммы</w:t>
      </w:r>
      <w:r>
        <w:rPr>
          <w:sz w:val="28"/>
          <w:szCs w:val="28"/>
        </w:rPr>
        <w:t>»</w:t>
      </w:r>
      <w:r w:rsidRPr="004F170A">
        <w:rPr>
          <w:sz w:val="28"/>
          <w:szCs w:val="28"/>
        </w:rPr>
        <w:t xml:space="preserve"> цифры «2020» заменить цифрами «2021»;</w:t>
      </w:r>
    </w:p>
    <w:p w:rsidR="000F4592" w:rsidRDefault="004F170A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г) в строке «</w:t>
      </w:r>
      <w:r w:rsidR="000F4592" w:rsidRPr="000F4592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»</w:t>
      </w:r>
      <w:r w:rsidR="000F4592">
        <w:rPr>
          <w:sz w:val="28"/>
          <w:szCs w:val="28"/>
        </w:rPr>
        <w:t>:</w:t>
      </w:r>
    </w:p>
    <w:p w:rsidR="004F170A" w:rsidRDefault="000F4592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4F170A">
        <w:rPr>
          <w:sz w:val="28"/>
          <w:szCs w:val="28"/>
        </w:rPr>
        <w:t xml:space="preserve"> </w:t>
      </w:r>
      <w:r w:rsidR="004F170A" w:rsidRPr="004F170A">
        <w:rPr>
          <w:sz w:val="28"/>
          <w:szCs w:val="28"/>
        </w:rPr>
        <w:t>цифры «2020» заменить цифрами «2021»</w:t>
      </w:r>
      <w:r>
        <w:rPr>
          <w:sz w:val="28"/>
          <w:szCs w:val="28"/>
        </w:rPr>
        <w:t>, цифры «</w:t>
      </w:r>
      <w:r w:rsidRPr="000F4592">
        <w:rPr>
          <w:sz w:val="28"/>
          <w:szCs w:val="28"/>
        </w:rPr>
        <w:t>24270125,64281</w:t>
      </w:r>
      <w:r>
        <w:rPr>
          <w:sz w:val="28"/>
          <w:szCs w:val="28"/>
        </w:rPr>
        <w:t>» заменить цифрами «</w:t>
      </w:r>
      <w:r w:rsidRPr="000F4592">
        <w:rPr>
          <w:sz w:val="28"/>
          <w:szCs w:val="28"/>
        </w:rPr>
        <w:t>29031986,65981</w:t>
      </w:r>
      <w:r>
        <w:rPr>
          <w:sz w:val="28"/>
          <w:szCs w:val="28"/>
        </w:rPr>
        <w:t>»</w:t>
      </w:r>
      <w:r w:rsidR="004F170A" w:rsidRPr="004F170A">
        <w:rPr>
          <w:sz w:val="28"/>
          <w:szCs w:val="28"/>
        </w:rPr>
        <w:t>;</w:t>
      </w:r>
    </w:p>
    <w:p w:rsidR="000F4592" w:rsidRDefault="000F4592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абзаце втором цифры «</w:t>
      </w:r>
      <w:r w:rsidRPr="000F4592">
        <w:rPr>
          <w:sz w:val="28"/>
          <w:szCs w:val="28"/>
        </w:rPr>
        <w:t>21775963,98147</w:t>
      </w:r>
      <w:r>
        <w:rPr>
          <w:sz w:val="28"/>
          <w:szCs w:val="28"/>
        </w:rPr>
        <w:t>» заменить цифрами «</w:t>
      </w:r>
      <w:r w:rsidRPr="000F4592">
        <w:rPr>
          <w:sz w:val="28"/>
          <w:szCs w:val="28"/>
        </w:rPr>
        <w:t>26537824,99847</w:t>
      </w:r>
      <w:r>
        <w:rPr>
          <w:sz w:val="28"/>
          <w:szCs w:val="28"/>
        </w:rPr>
        <w:t>»;</w:t>
      </w:r>
    </w:p>
    <w:p w:rsidR="000F4592" w:rsidRPr="000F4592" w:rsidRDefault="000F4592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 w:rsidRPr="000F4592">
        <w:rPr>
          <w:sz w:val="28"/>
          <w:szCs w:val="28"/>
        </w:rPr>
        <w:t>дополнить абзацем двадцат</w:t>
      </w:r>
      <w:r w:rsidR="00771167">
        <w:rPr>
          <w:sz w:val="28"/>
          <w:szCs w:val="28"/>
        </w:rPr>
        <w:t>ым</w:t>
      </w:r>
      <w:r w:rsidRPr="000F4592">
        <w:rPr>
          <w:sz w:val="28"/>
          <w:szCs w:val="28"/>
        </w:rPr>
        <w:t xml:space="preserve"> следующего содержания:</w:t>
      </w:r>
    </w:p>
    <w:p w:rsidR="000F4592" w:rsidRPr="000F4592" w:rsidRDefault="000F4592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F4592">
        <w:rPr>
          <w:sz w:val="28"/>
          <w:szCs w:val="28"/>
        </w:rPr>
        <w:t>2021 год – 4761861,017 тыс. рублей за счёт бюджетных ассигнований областного бюджета Ульяновской области</w:t>
      </w:r>
      <w:proofErr w:type="gramStart"/>
      <w:r w:rsidRPr="000F4592">
        <w:rPr>
          <w:sz w:val="28"/>
          <w:szCs w:val="28"/>
        </w:rPr>
        <w:t>.</w:t>
      </w:r>
      <w:r w:rsidR="00B67620">
        <w:rPr>
          <w:sz w:val="28"/>
          <w:szCs w:val="28"/>
        </w:rPr>
        <w:t>»;</w:t>
      </w:r>
      <w:proofErr w:type="gramEnd"/>
    </w:p>
    <w:p w:rsidR="000F4592" w:rsidRPr="00826FF2" w:rsidRDefault="000F4592" w:rsidP="00B67620">
      <w:pPr>
        <w:pStyle w:val="a8"/>
        <w:suppressAutoHyphens/>
        <w:spacing w:line="25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д) после строки </w:t>
      </w:r>
      <w:r w:rsidRPr="00826FF2">
        <w:rPr>
          <w:sz w:val="28"/>
          <w:szCs w:val="28"/>
        </w:rPr>
        <w:t xml:space="preserve">«Ресурсное обеспечение государственной программы </w:t>
      </w:r>
      <w:r w:rsidR="00A70608">
        <w:rPr>
          <w:sz w:val="28"/>
          <w:szCs w:val="28"/>
        </w:rPr>
        <w:br/>
      </w:r>
      <w:r w:rsidRPr="00826FF2">
        <w:rPr>
          <w:sz w:val="28"/>
          <w:szCs w:val="28"/>
        </w:rPr>
        <w:t>с разбивкой по этапам и годам реализации»</w:t>
      </w:r>
      <w:r>
        <w:rPr>
          <w:sz w:val="28"/>
          <w:szCs w:val="28"/>
        </w:rPr>
        <w:t xml:space="preserve"> дополнить строкой</w:t>
      </w:r>
      <w:r w:rsidR="00B67620">
        <w:rPr>
          <w:sz w:val="28"/>
          <w:szCs w:val="28"/>
        </w:rPr>
        <w:t xml:space="preserve"> следующего содержания:</w:t>
      </w:r>
    </w:p>
    <w:tbl>
      <w:tblPr>
        <w:tblW w:w="91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4"/>
        <w:gridCol w:w="425"/>
        <w:gridCol w:w="4820"/>
      </w:tblGrid>
      <w:tr w:rsidR="00B67620" w:rsidRPr="00A70608" w:rsidTr="00ED6067">
        <w:tc>
          <w:tcPr>
            <w:tcW w:w="3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Default="00B67620" w:rsidP="00A70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B67620" w:rsidRDefault="00B67620" w:rsidP="00A70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проектов, реализуемых </w:t>
            </w:r>
          </w:p>
          <w:p w:rsidR="00B67620" w:rsidRDefault="00B67620" w:rsidP="00A70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составе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</w:t>
            </w: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>венной</w:t>
            </w:r>
            <w:proofErr w:type="gramEnd"/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67620" w:rsidRPr="00A70608" w:rsidRDefault="00B67620" w:rsidP="00A70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A70608" w:rsidRDefault="00B67620" w:rsidP="00A70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A70608" w:rsidRDefault="00B67620" w:rsidP="00A70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bookmarkEnd w:id="11"/>
    <w:p w:rsidR="00932CFE" w:rsidRPr="008E5745" w:rsidRDefault="00105EBE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) в абзаце девятом раздела 2 слова «</w:t>
      </w:r>
      <w:r w:rsidR="00932CFE" w:rsidRPr="008E5745">
        <w:rPr>
          <w:rFonts w:ascii="Times New Roman" w:hAnsi="Times New Roman"/>
          <w:sz w:val="28"/>
          <w:szCs w:val="28"/>
        </w:rPr>
        <w:t>подпрограммы «Развитие системы дорожного хозяйства Ульяновской области в 2014-2020 годах» государстве</w:t>
      </w:r>
      <w:r w:rsidR="00932CFE" w:rsidRPr="008E5745">
        <w:rPr>
          <w:rFonts w:ascii="Times New Roman" w:hAnsi="Times New Roman"/>
          <w:sz w:val="28"/>
          <w:szCs w:val="28"/>
        </w:rPr>
        <w:t>н</w:t>
      </w:r>
      <w:r w:rsidR="00932CFE" w:rsidRPr="008E5745">
        <w:rPr>
          <w:rFonts w:ascii="Times New Roman" w:hAnsi="Times New Roman"/>
          <w:sz w:val="28"/>
          <w:szCs w:val="28"/>
        </w:rPr>
        <w:t>ной программы Ульяновской области «Развитие транспортной систе</w:t>
      </w:r>
      <w:r w:rsidR="00725817">
        <w:rPr>
          <w:rFonts w:ascii="Times New Roman" w:hAnsi="Times New Roman"/>
          <w:sz w:val="28"/>
          <w:szCs w:val="28"/>
        </w:rPr>
        <w:t>мы Уль</w:t>
      </w:r>
      <w:r w:rsidR="00725817">
        <w:rPr>
          <w:rFonts w:ascii="Times New Roman" w:hAnsi="Times New Roman"/>
          <w:sz w:val="28"/>
          <w:szCs w:val="28"/>
        </w:rPr>
        <w:t>я</w:t>
      </w:r>
      <w:r w:rsidR="00725817">
        <w:rPr>
          <w:rFonts w:ascii="Times New Roman" w:hAnsi="Times New Roman"/>
          <w:sz w:val="28"/>
          <w:szCs w:val="28"/>
        </w:rPr>
        <w:t>новской области» на 2014</w:t>
      </w:r>
      <w:r w:rsidR="00932CFE" w:rsidRPr="008E5745">
        <w:rPr>
          <w:rFonts w:ascii="Times New Roman" w:hAnsi="Times New Roman"/>
          <w:sz w:val="28"/>
          <w:szCs w:val="28"/>
        </w:rPr>
        <w:t xml:space="preserve">-2020 годы на период с 2020 по 2022 год» 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словами «подпрограммы «Развитие системы дорожного хозяйства Ульяновской области в 2014-2021 годах» государственной программы Ульяновской области «Развитие транспортной системы Ульяновской области» на 2014-2021 годы</w:t>
      </w:r>
      <w:proofErr w:type="gramEnd"/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762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11239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с 2020 по 2022 год»;</w:t>
      </w:r>
    </w:p>
    <w:p w:rsidR="00932CFE" w:rsidRPr="008E5745" w:rsidRDefault="00105EBE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r w:rsidR="004854ED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цифры</w:t>
      </w:r>
      <w:r w:rsidR="005E53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«2020» заменить цифрами «2021»;</w:t>
      </w:r>
    </w:p>
    <w:p w:rsidR="00DA6583" w:rsidRDefault="00105EBE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DA6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A6583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DA658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A6583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DA658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32CFE" w:rsidRDefault="00DA6583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первом </w:t>
      </w:r>
      <w:r w:rsidR="00771167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цифры «2020» заменить цифрами «2021»</w:t>
      </w:r>
      <w:r w:rsidR="00771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32C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цифры </w:t>
      </w:r>
      <w:r w:rsidR="004854ED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«21775963,98147» заменить цифрами «</w:t>
      </w:r>
      <w:r w:rsidR="007C555C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26537824,99847</w:t>
      </w:r>
      <w:r w:rsidR="004854ED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E53F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5EBE" w:rsidRPr="008E5745" w:rsidRDefault="00DA6583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новым </w:t>
      </w:r>
      <w:r w:rsidR="004854ED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абзац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ем семнадцатым</w:t>
      </w:r>
      <w:r w:rsidR="00C9084A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854ED" w:rsidRPr="008E5745" w:rsidRDefault="00C9084A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</w:t>
      </w:r>
      <w:r w:rsidR="00725817" w:rsidRPr="00943B1C">
        <w:rPr>
          <w:rFonts w:ascii="Times New Roman" w:hAnsi="Times New Roman"/>
          <w:sz w:val="24"/>
          <w:szCs w:val="24"/>
        </w:rPr>
        <w:t>–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55C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4761861,017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за сч</w:t>
      </w:r>
      <w:r w:rsidR="00A70608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105EBE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</w:t>
      </w: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ого бюджета Ульяновской области</w:t>
      </w:r>
      <w:proofErr w:type="gramStart"/>
      <w:r w:rsidR="00A706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C9084A" w:rsidRPr="008E5745" w:rsidRDefault="00DA6583" w:rsidP="00A70608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9084A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абзац семнадцатый </w:t>
      </w:r>
      <w:r w:rsidR="00EA2FD6" w:rsidRPr="008E5745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абзацем</w:t>
      </w:r>
      <w:r w:rsidR="00A65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восемнадцатым.</w:t>
      </w:r>
    </w:p>
    <w:p w:rsidR="008A5A11" w:rsidRPr="008E5745" w:rsidRDefault="00DA6583" w:rsidP="00A7060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2DAD" w:rsidRPr="008E5745">
        <w:rPr>
          <w:rFonts w:ascii="Times New Roman" w:hAnsi="Times New Roman"/>
          <w:sz w:val="28"/>
          <w:szCs w:val="28"/>
        </w:rPr>
        <w:t xml:space="preserve">. </w:t>
      </w:r>
      <w:r w:rsidR="009B1443" w:rsidRPr="008E5745">
        <w:rPr>
          <w:rFonts w:ascii="Times New Roman" w:hAnsi="Times New Roman"/>
          <w:sz w:val="28"/>
          <w:szCs w:val="28"/>
        </w:rPr>
        <w:t xml:space="preserve">В </w:t>
      </w:r>
      <w:r w:rsidR="00105EBE" w:rsidRPr="008E5745">
        <w:rPr>
          <w:rFonts w:ascii="Times New Roman" w:hAnsi="Times New Roman"/>
          <w:sz w:val="28"/>
          <w:szCs w:val="28"/>
        </w:rPr>
        <w:t>подпрограмме</w:t>
      </w:r>
      <w:r w:rsidR="009B1443" w:rsidRPr="008E5745">
        <w:rPr>
          <w:rFonts w:ascii="Times New Roman" w:hAnsi="Times New Roman"/>
          <w:sz w:val="28"/>
          <w:szCs w:val="28"/>
        </w:rPr>
        <w:t xml:space="preserve"> «Обеспечение населения Ульяновской области кач</w:t>
      </w:r>
      <w:r w:rsidR="009B1443" w:rsidRPr="008E5745">
        <w:rPr>
          <w:rFonts w:ascii="Times New Roman" w:hAnsi="Times New Roman"/>
          <w:sz w:val="28"/>
          <w:szCs w:val="28"/>
        </w:rPr>
        <w:t>е</w:t>
      </w:r>
      <w:r w:rsidR="009B1443" w:rsidRPr="008E5745">
        <w:rPr>
          <w:rFonts w:ascii="Times New Roman" w:hAnsi="Times New Roman"/>
          <w:sz w:val="28"/>
          <w:szCs w:val="28"/>
        </w:rPr>
        <w:t>ственными услугами пассажирского транспорта в 2015-2020 годах»</w:t>
      </w:r>
      <w:r>
        <w:rPr>
          <w:rFonts w:ascii="Times New Roman" w:hAnsi="Times New Roman"/>
          <w:sz w:val="28"/>
          <w:szCs w:val="28"/>
        </w:rPr>
        <w:t>:</w:t>
      </w:r>
      <w:r w:rsidR="009B1443" w:rsidRPr="008E5745">
        <w:rPr>
          <w:rFonts w:ascii="Times New Roman" w:hAnsi="Times New Roman"/>
          <w:sz w:val="28"/>
          <w:szCs w:val="28"/>
        </w:rPr>
        <w:t xml:space="preserve"> </w:t>
      </w:r>
    </w:p>
    <w:p w:rsidR="00105EBE" w:rsidRDefault="009B1443" w:rsidP="00A7060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5745">
        <w:rPr>
          <w:rFonts w:ascii="Times New Roman" w:hAnsi="Times New Roman"/>
          <w:sz w:val="28"/>
          <w:szCs w:val="28"/>
        </w:rPr>
        <w:t xml:space="preserve">1) </w:t>
      </w:r>
      <w:r w:rsidR="00105EBE" w:rsidRPr="008E5745">
        <w:rPr>
          <w:rFonts w:ascii="Times New Roman" w:hAnsi="Times New Roman"/>
          <w:sz w:val="28"/>
          <w:szCs w:val="28"/>
        </w:rPr>
        <w:t>в наименовании</w:t>
      </w:r>
      <w:r w:rsidR="00D12B95" w:rsidRPr="008E5745">
        <w:rPr>
          <w:rFonts w:ascii="Times New Roman" w:hAnsi="Times New Roman"/>
          <w:sz w:val="28"/>
          <w:szCs w:val="28"/>
        </w:rPr>
        <w:t xml:space="preserve"> </w:t>
      </w:r>
      <w:bookmarkStart w:id="12" w:name="_Hlk528340915"/>
      <w:r w:rsidR="00D12B95" w:rsidRPr="008E5745">
        <w:rPr>
          <w:rFonts w:ascii="Times New Roman" w:hAnsi="Times New Roman"/>
          <w:sz w:val="28"/>
          <w:szCs w:val="28"/>
        </w:rPr>
        <w:t>цифры «2020» заменить цифрами «2021»</w:t>
      </w:r>
      <w:bookmarkEnd w:id="12"/>
      <w:r w:rsidR="00D12B95" w:rsidRPr="008E5745">
        <w:rPr>
          <w:rFonts w:ascii="Times New Roman" w:hAnsi="Times New Roman"/>
          <w:sz w:val="28"/>
          <w:szCs w:val="28"/>
        </w:rPr>
        <w:t>;</w:t>
      </w:r>
    </w:p>
    <w:p w:rsidR="00DA6583" w:rsidRDefault="00DA6583" w:rsidP="00A7060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_Hlk528341759"/>
      <w:r>
        <w:rPr>
          <w:rFonts w:ascii="Times New Roman" w:hAnsi="Times New Roman"/>
          <w:sz w:val="28"/>
          <w:szCs w:val="28"/>
        </w:rPr>
        <w:t>2) в паспорте:</w:t>
      </w:r>
    </w:p>
    <w:p w:rsidR="00A70608" w:rsidRDefault="00DA6583" w:rsidP="00A7060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</w:t>
      </w:r>
      <w:r w:rsidR="00211239">
        <w:rPr>
          <w:rFonts w:ascii="Times New Roman" w:hAnsi="Times New Roman"/>
          <w:sz w:val="28"/>
          <w:szCs w:val="28"/>
        </w:rPr>
        <w:t xml:space="preserve">ке «Наименование подпрограммы» </w:t>
      </w:r>
      <w:r w:rsidRPr="00DA6583">
        <w:rPr>
          <w:rFonts w:ascii="Times New Roman" w:hAnsi="Times New Roman"/>
          <w:sz w:val="28"/>
          <w:szCs w:val="28"/>
        </w:rPr>
        <w:t xml:space="preserve">цифры «2020» заменить </w:t>
      </w:r>
      <w:r w:rsidR="00211239">
        <w:rPr>
          <w:rFonts w:ascii="Times New Roman" w:hAnsi="Times New Roman"/>
          <w:sz w:val="28"/>
          <w:szCs w:val="28"/>
        </w:rPr>
        <w:br/>
      </w:r>
      <w:r w:rsidRPr="00DA6583">
        <w:rPr>
          <w:rFonts w:ascii="Times New Roman" w:hAnsi="Times New Roman"/>
          <w:sz w:val="28"/>
          <w:szCs w:val="28"/>
        </w:rPr>
        <w:t>цифрами «2021»</w:t>
      </w:r>
      <w:r w:rsidR="00A70608">
        <w:rPr>
          <w:rFonts w:ascii="Times New Roman" w:hAnsi="Times New Roman"/>
          <w:sz w:val="28"/>
          <w:szCs w:val="28"/>
        </w:rPr>
        <w:t>;</w:t>
      </w:r>
    </w:p>
    <w:p w:rsidR="00DA6583" w:rsidRDefault="00DA6583" w:rsidP="00A70608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б) после строки </w:t>
      </w:r>
      <w:r w:rsidRPr="004F170A">
        <w:rPr>
          <w:sz w:val="28"/>
          <w:szCs w:val="28"/>
        </w:rPr>
        <w:t>«</w:t>
      </w:r>
      <w:r>
        <w:rPr>
          <w:sz w:val="28"/>
          <w:szCs w:val="28"/>
        </w:rPr>
        <w:t>Соисполнители подпрограммы</w:t>
      </w:r>
      <w:r w:rsidRPr="004F170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строкой</w:t>
      </w:r>
      <w:r w:rsidR="00A70608">
        <w:rPr>
          <w:sz w:val="28"/>
          <w:szCs w:val="28"/>
        </w:rPr>
        <w:t xml:space="preserve"> следующего содержания:</w:t>
      </w:r>
    </w:p>
    <w:tbl>
      <w:tblPr>
        <w:tblW w:w="91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4"/>
        <w:gridCol w:w="567"/>
        <w:gridCol w:w="4669"/>
      </w:tblGrid>
      <w:tr w:rsidR="00B67620" w:rsidRPr="00A70608" w:rsidTr="00B67620">
        <w:tc>
          <w:tcPr>
            <w:tcW w:w="3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706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роекты, реализуемые </w:t>
            </w:r>
          </w:p>
          <w:p w:rsidR="00B67620" w:rsidRPr="00A70608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A70608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A70608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DA6583" w:rsidRDefault="00DA658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в) в строке «</w:t>
      </w:r>
      <w:r w:rsidRPr="004F170A">
        <w:rPr>
          <w:sz w:val="28"/>
          <w:szCs w:val="28"/>
        </w:rPr>
        <w:t>Сроки и этапы реализации подпрограммы</w:t>
      </w:r>
      <w:r>
        <w:rPr>
          <w:sz w:val="28"/>
          <w:szCs w:val="28"/>
        </w:rPr>
        <w:t>»</w:t>
      </w:r>
      <w:r w:rsidRPr="004F170A">
        <w:rPr>
          <w:sz w:val="28"/>
          <w:szCs w:val="28"/>
        </w:rPr>
        <w:t xml:space="preserve"> цифры «2020» заменить цифрами «2021»;</w:t>
      </w:r>
    </w:p>
    <w:p w:rsidR="00DA6583" w:rsidRDefault="00DA658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г) в строке «</w:t>
      </w:r>
      <w:r w:rsidRPr="000F4592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»:</w:t>
      </w:r>
    </w:p>
    <w:p w:rsidR="00DA6583" w:rsidRDefault="00DA658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Pr="004F170A">
        <w:rPr>
          <w:sz w:val="28"/>
          <w:szCs w:val="28"/>
        </w:rPr>
        <w:t>цифры «2020» заменить цифрами «2021»</w:t>
      </w:r>
      <w:r>
        <w:rPr>
          <w:sz w:val="28"/>
          <w:szCs w:val="28"/>
        </w:rPr>
        <w:t>, цифры «</w:t>
      </w:r>
      <w:r w:rsidR="00643189" w:rsidRPr="00643189">
        <w:rPr>
          <w:sz w:val="28"/>
          <w:szCs w:val="28"/>
        </w:rPr>
        <w:t>1950141,6904</w:t>
      </w:r>
      <w:r>
        <w:rPr>
          <w:sz w:val="28"/>
          <w:szCs w:val="28"/>
        </w:rPr>
        <w:t>» заменить цифрами «</w:t>
      </w:r>
      <w:r w:rsidR="00643189" w:rsidRPr="00643189">
        <w:rPr>
          <w:sz w:val="28"/>
          <w:szCs w:val="28"/>
        </w:rPr>
        <w:t>2273997,5904</w:t>
      </w:r>
      <w:r>
        <w:rPr>
          <w:sz w:val="28"/>
          <w:szCs w:val="28"/>
        </w:rPr>
        <w:t>»</w:t>
      </w:r>
      <w:r w:rsidRPr="004F170A">
        <w:rPr>
          <w:sz w:val="28"/>
          <w:szCs w:val="28"/>
        </w:rPr>
        <w:t>;</w:t>
      </w:r>
    </w:p>
    <w:p w:rsidR="00DA6583" w:rsidRDefault="00DA658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F541FE">
        <w:rPr>
          <w:sz w:val="28"/>
          <w:szCs w:val="28"/>
        </w:rPr>
        <w:t xml:space="preserve">в абзаце втором </w:t>
      </w:r>
      <w:bookmarkStart w:id="14" w:name="_Hlk528341327"/>
      <w:r w:rsidRPr="00F541FE">
        <w:rPr>
          <w:sz w:val="28"/>
          <w:szCs w:val="28"/>
        </w:rPr>
        <w:t>цифры «</w:t>
      </w:r>
      <w:r w:rsidR="00643189" w:rsidRPr="00F541FE">
        <w:rPr>
          <w:sz w:val="28"/>
          <w:szCs w:val="28"/>
        </w:rPr>
        <w:t>1772849,497</w:t>
      </w:r>
      <w:r w:rsidRPr="00F541FE">
        <w:rPr>
          <w:sz w:val="28"/>
          <w:szCs w:val="28"/>
        </w:rPr>
        <w:t>» заменить цифрами «</w:t>
      </w:r>
      <w:r w:rsidR="00F541FE" w:rsidRPr="00F541FE">
        <w:rPr>
          <w:sz w:val="28"/>
          <w:szCs w:val="28"/>
        </w:rPr>
        <w:t>2096705,397</w:t>
      </w:r>
      <w:r w:rsidRPr="00F541FE">
        <w:rPr>
          <w:sz w:val="28"/>
          <w:szCs w:val="28"/>
        </w:rPr>
        <w:t>»;</w:t>
      </w:r>
    </w:p>
    <w:bookmarkEnd w:id="14"/>
    <w:p w:rsidR="00F541FE" w:rsidRPr="00F541FE" w:rsidRDefault="00F541FE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абзаце двенадцатом </w:t>
      </w:r>
      <w:r w:rsidRPr="00F541FE">
        <w:rPr>
          <w:sz w:val="28"/>
          <w:szCs w:val="28"/>
        </w:rPr>
        <w:t>цифры «317018,9» заменить цифрами «3</w:t>
      </w:r>
      <w:r>
        <w:rPr>
          <w:sz w:val="28"/>
          <w:szCs w:val="28"/>
        </w:rPr>
        <w:t>2</w:t>
      </w:r>
      <w:r w:rsidRPr="00F541FE">
        <w:rPr>
          <w:sz w:val="28"/>
          <w:szCs w:val="28"/>
        </w:rPr>
        <w:t>7018,9»;</w:t>
      </w:r>
    </w:p>
    <w:p w:rsidR="00DA6583" w:rsidRPr="000F4592" w:rsidRDefault="00DA658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0F4592">
        <w:rPr>
          <w:sz w:val="28"/>
          <w:szCs w:val="28"/>
        </w:rPr>
        <w:t xml:space="preserve">дополнить абзацем </w:t>
      </w:r>
      <w:r w:rsidR="00F541FE" w:rsidRPr="00F541FE">
        <w:rPr>
          <w:sz w:val="28"/>
          <w:szCs w:val="28"/>
        </w:rPr>
        <w:t>пятнадцатым</w:t>
      </w:r>
      <w:r w:rsidRPr="000F4592">
        <w:rPr>
          <w:sz w:val="28"/>
          <w:szCs w:val="28"/>
        </w:rPr>
        <w:t xml:space="preserve"> следующего содержания:</w:t>
      </w:r>
    </w:p>
    <w:p w:rsidR="00DA6583" w:rsidRPr="000F4592" w:rsidRDefault="00F541FE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F541FE">
        <w:rPr>
          <w:sz w:val="28"/>
          <w:szCs w:val="28"/>
        </w:rPr>
        <w:t>«2021 год – 313855,9 тыс. рублей за счёт бюджетных ассигнований областного бюджета Ульяновской области</w:t>
      </w:r>
      <w:proofErr w:type="gramStart"/>
      <w:r w:rsidRPr="00F541FE">
        <w:rPr>
          <w:sz w:val="28"/>
          <w:szCs w:val="28"/>
        </w:rPr>
        <w:t>.»</w:t>
      </w:r>
      <w:r w:rsidR="00A70608">
        <w:rPr>
          <w:sz w:val="28"/>
          <w:szCs w:val="28"/>
        </w:rPr>
        <w:t>;</w:t>
      </w:r>
      <w:proofErr w:type="gramEnd"/>
    </w:p>
    <w:p w:rsidR="00DA6583" w:rsidRDefault="00DA6583" w:rsidP="00204947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F541FE">
        <w:rPr>
          <w:sz w:val="28"/>
          <w:szCs w:val="28"/>
        </w:rPr>
        <w:t xml:space="preserve">д) после строки «Ресурсное обеспечение государственной программы </w:t>
      </w:r>
      <w:r w:rsidR="00A70608">
        <w:rPr>
          <w:sz w:val="28"/>
          <w:szCs w:val="28"/>
        </w:rPr>
        <w:br/>
      </w:r>
      <w:r w:rsidRPr="00F541FE">
        <w:rPr>
          <w:sz w:val="28"/>
          <w:szCs w:val="28"/>
        </w:rPr>
        <w:t>с разбивкой по этапам и годам реализации» дополнить строкой</w:t>
      </w:r>
      <w:r w:rsidR="00A70608">
        <w:rPr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4"/>
        <w:gridCol w:w="567"/>
        <w:gridCol w:w="4915"/>
      </w:tblGrid>
      <w:tr w:rsidR="00B67620" w:rsidRPr="00D44DCA" w:rsidTr="00ED6067">
        <w:tc>
          <w:tcPr>
            <w:tcW w:w="3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B67620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проектов, реализуемых</w:t>
            </w:r>
          </w:p>
          <w:p w:rsidR="00B67620" w:rsidRPr="00D44DCA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в составе 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венной 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D44DCA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D44DCA" w:rsidRDefault="00B67620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bookmarkEnd w:id="13"/>
    <w:p w:rsidR="009B1443" w:rsidRPr="00D618DA" w:rsidRDefault="007C4977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B1443"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абзаце </w:t>
      </w:r>
      <w:r w:rsidR="00F541FE">
        <w:rPr>
          <w:rFonts w:ascii="Times New Roman" w:eastAsia="Calibri" w:hAnsi="Times New Roman" w:cs="Times New Roman"/>
          <w:sz w:val="28"/>
          <w:szCs w:val="28"/>
          <w:lang w:eastAsia="en-US"/>
        </w:rPr>
        <w:t>одиннадцатом</w:t>
      </w:r>
      <w:r w:rsidR="009B1443"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1 цифры «2020» заменить цифрами «2021»;</w:t>
      </w:r>
    </w:p>
    <w:p w:rsidR="009B1443" w:rsidRPr="00D618DA" w:rsidRDefault="00C9084A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9B1443"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r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="009B1443"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цифры «2020» заменить цифрами «2021»;</w:t>
      </w:r>
    </w:p>
    <w:p w:rsidR="008A5A11" w:rsidRPr="00D618DA" w:rsidRDefault="00C9084A" w:rsidP="002049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18DA">
        <w:rPr>
          <w:rFonts w:ascii="Times New Roman" w:hAnsi="Times New Roman"/>
          <w:sz w:val="28"/>
          <w:szCs w:val="28"/>
        </w:rPr>
        <w:t>5</w:t>
      </w:r>
      <w:r w:rsidR="008A5A11" w:rsidRPr="00D618DA">
        <w:rPr>
          <w:rFonts w:ascii="Times New Roman" w:hAnsi="Times New Roman"/>
          <w:sz w:val="28"/>
          <w:szCs w:val="28"/>
        </w:rPr>
        <w:t>) в разделе 5:</w:t>
      </w:r>
    </w:p>
    <w:p w:rsidR="008A5A11" w:rsidRPr="00D618DA" w:rsidRDefault="008A5A11" w:rsidP="002049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18DA">
        <w:rPr>
          <w:rFonts w:ascii="Times New Roman" w:hAnsi="Times New Roman"/>
          <w:sz w:val="28"/>
          <w:szCs w:val="28"/>
        </w:rPr>
        <w:t xml:space="preserve">а) в абзаце первом </w:t>
      </w:r>
      <w:r w:rsidR="009B1443" w:rsidRPr="00D618DA">
        <w:rPr>
          <w:rFonts w:ascii="Times New Roman" w:hAnsi="Times New Roman"/>
          <w:sz w:val="28"/>
          <w:szCs w:val="28"/>
        </w:rPr>
        <w:t xml:space="preserve">цифры «2020» заменить цифрами «2021», </w:t>
      </w:r>
      <w:r w:rsidRPr="00D618DA">
        <w:rPr>
          <w:rFonts w:ascii="Times New Roman" w:hAnsi="Times New Roman"/>
          <w:sz w:val="28"/>
          <w:szCs w:val="28"/>
        </w:rPr>
        <w:t>цифры «</w:t>
      </w:r>
      <w:r w:rsidRPr="00D618DA">
        <w:rPr>
          <w:rFonts w:ascii="Times New Roman" w:hAnsi="Times New Roman"/>
          <w:color w:val="000000"/>
          <w:sz w:val="28"/>
          <w:szCs w:val="28"/>
        </w:rPr>
        <w:t>1772849,497</w:t>
      </w:r>
      <w:r w:rsidRPr="00D618DA">
        <w:rPr>
          <w:rFonts w:ascii="Times New Roman" w:hAnsi="Times New Roman"/>
          <w:sz w:val="28"/>
          <w:szCs w:val="28"/>
        </w:rPr>
        <w:t>» заменить цифрами «</w:t>
      </w:r>
      <w:r w:rsidR="00EA2FD6" w:rsidRPr="00D618DA">
        <w:rPr>
          <w:rFonts w:ascii="Times New Roman" w:hAnsi="Times New Roman"/>
          <w:color w:val="000000"/>
          <w:sz w:val="28"/>
          <w:szCs w:val="28"/>
        </w:rPr>
        <w:t>2096705,397</w:t>
      </w:r>
      <w:r w:rsidRPr="00D618DA">
        <w:rPr>
          <w:rFonts w:ascii="Times New Roman" w:hAnsi="Times New Roman"/>
          <w:sz w:val="28"/>
          <w:szCs w:val="28"/>
        </w:rPr>
        <w:t>», цифры «</w:t>
      </w:r>
      <w:r w:rsidR="00C25761" w:rsidRPr="00D618DA">
        <w:rPr>
          <w:rFonts w:ascii="Times New Roman" w:hAnsi="Times New Roman"/>
          <w:color w:val="000000"/>
          <w:sz w:val="28"/>
          <w:szCs w:val="28"/>
        </w:rPr>
        <w:t>1950141,6904</w:t>
      </w:r>
      <w:r w:rsidRPr="00D618DA">
        <w:rPr>
          <w:rFonts w:ascii="Times New Roman" w:hAnsi="Times New Roman"/>
          <w:sz w:val="28"/>
          <w:szCs w:val="28"/>
        </w:rPr>
        <w:t>» заменить цифрами «</w:t>
      </w:r>
      <w:r w:rsidR="00EA2FD6" w:rsidRPr="00D618DA">
        <w:rPr>
          <w:rFonts w:ascii="Times New Roman" w:hAnsi="Times New Roman"/>
          <w:color w:val="000000"/>
          <w:sz w:val="28"/>
          <w:szCs w:val="28"/>
        </w:rPr>
        <w:t>2273997,5904</w:t>
      </w:r>
      <w:r w:rsidRPr="00D618DA">
        <w:rPr>
          <w:rFonts w:ascii="Times New Roman" w:hAnsi="Times New Roman"/>
          <w:sz w:val="28"/>
          <w:szCs w:val="28"/>
        </w:rPr>
        <w:t>»;</w:t>
      </w:r>
    </w:p>
    <w:p w:rsidR="008A5A11" w:rsidRPr="00D618DA" w:rsidRDefault="008A5A11" w:rsidP="002049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8DA">
        <w:rPr>
          <w:rFonts w:ascii="Times New Roman" w:hAnsi="Times New Roman"/>
          <w:sz w:val="28"/>
          <w:szCs w:val="28"/>
        </w:rPr>
        <w:t xml:space="preserve">б) </w:t>
      </w:r>
      <w:r w:rsidRPr="00D618D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восьмом цифры </w:t>
      </w:r>
      <w:r w:rsidRPr="00D618DA">
        <w:rPr>
          <w:rFonts w:ascii="Times New Roman" w:hAnsi="Times New Roman"/>
          <w:sz w:val="28"/>
          <w:szCs w:val="28"/>
        </w:rPr>
        <w:t>«</w:t>
      </w:r>
      <w:r w:rsidR="00C25761" w:rsidRPr="00D618DA">
        <w:rPr>
          <w:rFonts w:ascii="Times New Roman" w:hAnsi="Times New Roman"/>
          <w:sz w:val="28"/>
          <w:szCs w:val="28"/>
        </w:rPr>
        <w:t>317018,9» заменить цифрами «32</w:t>
      </w:r>
      <w:r w:rsidRPr="00D618DA">
        <w:rPr>
          <w:rFonts w:ascii="Times New Roman" w:hAnsi="Times New Roman"/>
          <w:sz w:val="28"/>
          <w:szCs w:val="28"/>
        </w:rPr>
        <w:t>7018,9»</w:t>
      </w:r>
      <w:r w:rsidR="00C9084A" w:rsidRPr="00D618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84A" w:rsidRPr="00D618DA" w:rsidRDefault="00C9084A" w:rsidP="002049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8DA">
        <w:rPr>
          <w:rFonts w:ascii="Times New Roman" w:hAnsi="Times New Roman" w:cs="Times New Roman"/>
          <w:color w:val="000000"/>
          <w:sz w:val="28"/>
          <w:szCs w:val="28"/>
        </w:rPr>
        <w:t>в) дополнить новым абзацем одиннадцатым следующего содержания:</w:t>
      </w:r>
    </w:p>
    <w:p w:rsidR="00C9084A" w:rsidRPr="00D618DA" w:rsidRDefault="00C9084A" w:rsidP="002049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8DA">
        <w:rPr>
          <w:rFonts w:ascii="Times New Roman" w:hAnsi="Times New Roman" w:cs="Times New Roman"/>
          <w:color w:val="000000"/>
          <w:sz w:val="28"/>
          <w:szCs w:val="28"/>
        </w:rPr>
        <w:t xml:space="preserve">«2021 год </w:t>
      </w:r>
      <w:r w:rsidR="00725817" w:rsidRPr="00943B1C">
        <w:rPr>
          <w:rFonts w:ascii="Times New Roman" w:hAnsi="Times New Roman"/>
          <w:sz w:val="24"/>
          <w:szCs w:val="24"/>
        </w:rPr>
        <w:t>–</w:t>
      </w:r>
      <w:r w:rsidRPr="00D618DA">
        <w:rPr>
          <w:rFonts w:ascii="Times New Roman" w:hAnsi="Times New Roman" w:cs="Times New Roman"/>
          <w:color w:val="000000"/>
          <w:sz w:val="28"/>
          <w:szCs w:val="28"/>
        </w:rPr>
        <w:t xml:space="preserve"> 313855,9 тыс. рублей за сч</w:t>
      </w:r>
      <w:r w:rsidR="00D44DC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618DA">
        <w:rPr>
          <w:rFonts w:ascii="Times New Roman" w:hAnsi="Times New Roman" w:cs="Times New Roman"/>
          <w:color w:val="000000"/>
          <w:sz w:val="28"/>
          <w:szCs w:val="28"/>
        </w:rPr>
        <w:t>т бюджетных ассигнований областного бюджета Ульяновской области</w:t>
      </w:r>
      <w:proofErr w:type="gramStart"/>
      <w:r w:rsidRPr="00D618DA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C9084A" w:rsidRPr="00D618DA" w:rsidRDefault="00C9084A" w:rsidP="002049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8DA">
        <w:rPr>
          <w:rFonts w:ascii="Times New Roman" w:hAnsi="Times New Roman" w:cs="Times New Roman"/>
          <w:color w:val="000000"/>
          <w:sz w:val="28"/>
          <w:szCs w:val="28"/>
        </w:rPr>
        <w:t>г) абзац</w:t>
      </w:r>
      <w:r w:rsidR="00D44DC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18DA">
        <w:rPr>
          <w:rFonts w:ascii="Times New Roman" w:hAnsi="Times New Roman" w:cs="Times New Roman"/>
          <w:color w:val="000000"/>
          <w:sz w:val="28"/>
          <w:szCs w:val="28"/>
        </w:rPr>
        <w:t xml:space="preserve"> одиннадцатый и двенадцатый считать </w:t>
      </w:r>
      <w:r w:rsidR="00D44DCA" w:rsidRPr="00D618D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Pr="00D618DA">
        <w:rPr>
          <w:rFonts w:ascii="Times New Roman" w:hAnsi="Times New Roman" w:cs="Times New Roman"/>
          <w:color w:val="000000"/>
          <w:sz w:val="28"/>
          <w:szCs w:val="28"/>
        </w:rPr>
        <w:t>абзацами двенадцатым и тринадцатым;</w:t>
      </w:r>
    </w:p>
    <w:p w:rsidR="00FE1197" w:rsidRPr="00D618DA" w:rsidRDefault="00EA2FD6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8DA">
        <w:rPr>
          <w:rFonts w:ascii="Times New Roman" w:hAnsi="Times New Roman"/>
          <w:sz w:val="28"/>
          <w:szCs w:val="28"/>
        </w:rPr>
        <w:t>6</w:t>
      </w:r>
      <w:r w:rsidR="009B1443" w:rsidRPr="00D618DA">
        <w:rPr>
          <w:rFonts w:ascii="Times New Roman" w:hAnsi="Times New Roman"/>
          <w:sz w:val="28"/>
          <w:szCs w:val="28"/>
        </w:rPr>
        <w:t>) в абзацах двенадцатом и тринадцатом</w:t>
      </w:r>
      <w:r w:rsidR="00D44DCA">
        <w:rPr>
          <w:rFonts w:ascii="Times New Roman" w:hAnsi="Times New Roman"/>
          <w:sz w:val="28"/>
          <w:szCs w:val="28"/>
        </w:rPr>
        <w:t xml:space="preserve"> раздела 7</w:t>
      </w:r>
      <w:r w:rsidR="009B1443" w:rsidRPr="00D618DA">
        <w:rPr>
          <w:rFonts w:ascii="Times New Roman" w:hAnsi="Times New Roman"/>
          <w:sz w:val="28"/>
          <w:szCs w:val="28"/>
        </w:rPr>
        <w:t xml:space="preserve"> </w:t>
      </w:r>
      <w:r w:rsidR="009B1443"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цифры «2020» </w:t>
      </w:r>
      <w:r w:rsidR="00B6762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B1443" w:rsidRPr="00D618DA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цифрами «2021».</w:t>
      </w:r>
    </w:p>
    <w:p w:rsidR="005628C2" w:rsidRPr="00D618DA" w:rsidRDefault="008A41EB" w:rsidP="00D44DCA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28C2" w:rsidRPr="00D618DA">
        <w:rPr>
          <w:rFonts w:ascii="Times New Roman" w:hAnsi="Times New Roman"/>
          <w:sz w:val="28"/>
          <w:szCs w:val="28"/>
        </w:rPr>
        <w:t xml:space="preserve">. В подпрограмме «Повышение безопасности дорожного движения </w:t>
      </w:r>
      <w:r w:rsidR="00D44DCA">
        <w:rPr>
          <w:rFonts w:ascii="Times New Roman" w:hAnsi="Times New Roman"/>
          <w:sz w:val="28"/>
          <w:szCs w:val="28"/>
        </w:rPr>
        <w:br/>
      </w:r>
      <w:r w:rsidR="005628C2" w:rsidRPr="00D618DA">
        <w:rPr>
          <w:rFonts w:ascii="Times New Roman" w:hAnsi="Times New Roman"/>
          <w:sz w:val="28"/>
          <w:szCs w:val="28"/>
        </w:rPr>
        <w:t>в Ульяновской области в 2014-2020 годах»:</w:t>
      </w:r>
    </w:p>
    <w:p w:rsidR="005628C2" w:rsidRPr="00D618DA" w:rsidRDefault="005628C2" w:rsidP="00D44DCA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618DA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F541FE" w:rsidRDefault="00F541FE" w:rsidP="00D44DCA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паспорте:</w:t>
      </w:r>
    </w:p>
    <w:p w:rsidR="00F541FE" w:rsidRDefault="00F541FE" w:rsidP="00D44DCA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строке «Наименование подпрограммы»  </w:t>
      </w:r>
      <w:r w:rsidRPr="00DA6583">
        <w:rPr>
          <w:rFonts w:ascii="Times New Roman" w:hAnsi="Times New Roman"/>
          <w:sz w:val="28"/>
          <w:szCs w:val="28"/>
        </w:rPr>
        <w:t>цифры «2020» заменить цифрами «2021»</w:t>
      </w:r>
      <w:r>
        <w:rPr>
          <w:rFonts w:ascii="Times New Roman" w:hAnsi="Times New Roman"/>
          <w:sz w:val="28"/>
          <w:szCs w:val="28"/>
        </w:rPr>
        <w:t>:</w:t>
      </w:r>
    </w:p>
    <w:p w:rsidR="00F541FE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б) после строки </w:t>
      </w:r>
      <w:r w:rsidRPr="004F170A">
        <w:rPr>
          <w:sz w:val="28"/>
          <w:szCs w:val="28"/>
        </w:rPr>
        <w:t>«</w:t>
      </w:r>
      <w:r>
        <w:rPr>
          <w:sz w:val="28"/>
          <w:szCs w:val="28"/>
        </w:rPr>
        <w:t>Соисполнители подпрограммы</w:t>
      </w:r>
      <w:r w:rsidRPr="004F170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строкой</w:t>
      </w:r>
      <w:r w:rsidR="00D44DCA">
        <w:rPr>
          <w:sz w:val="28"/>
          <w:szCs w:val="28"/>
        </w:rPr>
        <w:t xml:space="preserve"> следующего содержания:</w:t>
      </w:r>
    </w:p>
    <w:tbl>
      <w:tblPr>
        <w:tblW w:w="94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2"/>
        <w:gridCol w:w="425"/>
        <w:gridCol w:w="5245"/>
      </w:tblGrid>
      <w:tr w:rsidR="00B67620" w:rsidRPr="00D44DCA" w:rsidTr="00B67620">
        <w:tc>
          <w:tcPr>
            <w:tcW w:w="3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Default="00B67620" w:rsidP="00B67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роекты, реализуемые </w:t>
            </w:r>
          </w:p>
          <w:p w:rsidR="00B67620" w:rsidRPr="00D44DCA" w:rsidRDefault="00B67620" w:rsidP="00B67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подпрограммы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D44DCA" w:rsidRDefault="00B67620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20" w:rsidRPr="00D44DCA" w:rsidRDefault="00B67620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F541FE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в) в строке «</w:t>
      </w:r>
      <w:r w:rsidRPr="004F170A">
        <w:rPr>
          <w:sz w:val="28"/>
          <w:szCs w:val="28"/>
        </w:rPr>
        <w:t>Сроки и этапы реализации подпрограммы</w:t>
      </w:r>
      <w:r>
        <w:rPr>
          <w:sz w:val="28"/>
          <w:szCs w:val="28"/>
        </w:rPr>
        <w:t>»</w:t>
      </w:r>
      <w:r w:rsidRPr="004F170A">
        <w:rPr>
          <w:sz w:val="28"/>
          <w:szCs w:val="28"/>
        </w:rPr>
        <w:t xml:space="preserve"> цифры «2020» заменить цифрами «2021»;</w:t>
      </w:r>
    </w:p>
    <w:p w:rsidR="00F541FE" w:rsidRPr="008A41EB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8A41EB">
        <w:rPr>
          <w:sz w:val="28"/>
          <w:szCs w:val="28"/>
        </w:rPr>
        <w:t>г) в строке «Ресурсное обеспечение подпрограммы»:</w:t>
      </w:r>
    </w:p>
    <w:p w:rsidR="00F541FE" w:rsidRPr="008A41EB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8A41EB">
        <w:rPr>
          <w:sz w:val="28"/>
          <w:szCs w:val="28"/>
        </w:rPr>
        <w:t>в абзаце первом цифры «2020» заменить цифрами «2021», цифры «</w:t>
      </w:r>
      <w:r w:rsidR="008A41EB" w:rsidRPr="008A41EB">
        <w:rPr>
          <w:sz w:val="28"/>
          <w:szCs w:val="28"/>
        </w:rPr>
        <w:t>2678631,81393</w:t>
      </w:r>
      <w:r w:rsidRPr="008A41EB">
        <w:rPr>
          <w:sz w:val="28"/>
          <w:szCs w:val="28"/>
        </w:rPr>
        <w:t>» заменить цифрами «</w:t>
      </w:r>
      <w:r w:rsidR="008A41EB" w:rsidRPr="008A41EB">
        <w:rPr>
          <w:sz w:val="28"/>
          <w:szCs w:val="28"/>
        </w:rPr>
        <w:t>3484787,39693</w:t>
      </w:r>
      <w:r w:rsidRPr="008A41EB">
        <w:rPr>
          <w:sz w:val="28"/>
          <w:szCs w:val="28"/>
        </w:rPr>
        <w:t>»;</w:t>
      </w:r>
    </w:p>
    <w:p w:rsidR="00F541FE" w:rsidRPr="000F4592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0F4592">
        <w:rPr>
          <w:sz w:val="28"/>
          <w:szCs w:val="28"/>
        </w:rPr>
        <w:t xml:space="preserve">дополнить абзацем </w:t>
      </w:r>
      <w:r w:rsidR="008A41EB" w:rsidRPr="008A41EB">
        <w:rPr>
          <w:sz w:val="28"/>
          <w:szCs w:val="28"/>
        </w:rPr>
        <w:t>девятым</w:t>
      </w:r>
      <w:r w:rsidRPr="000F4592">
        <w:rPr>
          <w:sz w:val="28"/>
          <w:szCs w:val="28"/>
        </w:rPr>
        <w:t xml:space="preserve"> следующего содержания:</w:t>
      </w:r>
    </w:p>
    <w:p w:rsidR="00F541FE" w:rsidRPr="000F4592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8A41EB">
        <w:rPr>
          <w:sz w:val="28"/>
          <w:szCs w:val="28"/>
        </w:rPr>
        <w:t>«</w:t>
      </w:r>
      <w:r w:rsidR="008A41EB" w:rsidRPr="008A41EB">
        <w:rPr>
          <w:sz w:val="28"/>
          <w:szCs w:val="28"/>
        </w:rPr>
        <w:t>2021 год – 806155,583 тыс. рублей</w:t>
      </w:r>
      <w:proofErr w:type="gramStart"/>
      <w:r w:rsidR="008A41EB" w:rsidRPr="008A41EB">
        <w:rPr>
          <w:sz w:val="28"/>
          <w:szCs w:val="28"/>
        </w:rPr>
        <w:t>.</w:t>
      </w:r>
      <w:r w:rsidR="00B67620">
        <w:rPr>
          <w:sz w:val="28"/>
          <w:szCs w:val="28"/>
        </w:rPr>
        <w:t>»;</w:t>
      </w:r>
      <w:proofErr w:type="gramEnd"/>
    </w:p>
    <w:p w:rsidR="00F541FE" w:rsidRPr="008A41EB" w:rsidRDefault="00F541FE" w:rsidP="00D44DCA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8A41EB">
        <w:rPr>
          <w:sz w:val="28"/>
          <w:szCs w:val="28"/>
        </w:rPr>
        <w:t xml:space="preserve">д) после строки «Ресурсное обеспечение государственной программы </w:t>
      </w:r>
      <w:r w:rsidR="00B67620">
        <w:rPr>
          <w:sz w:val="28"/>
          <w:szCs w:val="28"/>
        </w:rPr>
        <w:br/>
      </w:r>
      <w:r w:rsidRPr="008A41EB">
        <w:rPr>
          <w:sz w:val="28"/>
          <w:szCs w:val="28"/>
        </w:rPr>
        <w:t>с разбивкой по этапам и годам реализации» дополнить строкой</w:t>
      </w:r>
      <w:r w:rsidR="00926FFC">
        <w:rPr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2"/>
        <w:gridCol w:w="425"/>
        <w:gridCol w:w="5199"/>
      </w:tblGrid>
      <w:tr w:rsidR="00211239" w:rsidRPr="00D44DCA" w:rsidTr="00211239">
        <w:tc>
          <w:tcPr>
            <w:tcW w:w="3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39" w:rsidRDefault="00211239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211239" w:rsidRDefault="00211239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проектов, реализуемых </w:t>
            </w:r>
          </w:p>
          <w:p w:rsidR="00211239" w:rsidRPr="00D44DCA" w:rsidRDefault="00211239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в составе государ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Pr="00D44DCA">
              <w:rPr>
                <w:rFonts w:ascii="Times New Roman" w:hAnsi="Times New Roman"/>
                <w:sz w:val="28"/>
                <w:szCs w:val="28"/>
                <w:lang w:eastAsia="ru-RU"/>
              </w:rPr>
              <w:t>венной программы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39" w:rsidRPr="00D44DCA" w:rsidRDefault="00211239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39" w:rsidRPr="00D44DCA" w:rsidRDefault="00211239" w:rsidP="00D44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4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45302E" w:rsidRPr="0045302E" w:rsidRDefault="0045302E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302E">
        <w:rPr>
          <w:rFonts w:ascii="Times New Roman" w:hAnsi="Times New Roman"/>
          <w:sz w:val="28"/>
          <w:szCs w:val="28"/>
        </w:rPr>
        <w:t>) в разделе 3 цифры «2020» заменить цифрами «2021»;</w:t>
      </w:r>
    </w:p>
    <w:p w:rsidR="0045302E" w:rsidRPr="0045302E" w:rsidRDefault="0045302E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302E">
        <w:rPr>
          <w:rFonts w:ascii="Times New Roman" w:hAnsi="Times New Roman"/>
          <w:sz w:val="28"/>
          <w:szCs w:val="28"/>
        </w:rPr>
        <w:t xml:space="preserve">) в абзаце первом раздела 5 </w:t>
      </w:r>
      <w:r w:rsidR="008A41EB" w:rsidRPr="0045302E">
        <w:rPr>
          <w:rFonts w:ascii="Times New Roman" w:hAnsi="Times New Roman"/>
          <w:sz w:val="28"/>
          <w:szCs w:val="28"/>
        </w:rPr>
        <w:t>цифры «2020» заменить цифрами «2021»</w:t>
      </w:r>
      <w:r w:rsidR="008A41EB">
        <w:rPr>
          <w:rFonts w:ascii="Times New Roman" w:hAnsi="Times New Roman"/>
          <w:sz w:val="28"/>
          <w:szCs w:val="28"/>
        </w:rPr>
        <w:t xml:space="preserve">, </w:t>
      </w:r>
      <w:r w:rsidRPr="0045302E">
        <w:rPr>
          <w:rFonts w:ascii="Times New Roman" w:hAnsi="Times New Roman"/>
          <w:sz w:val="28"/>
          <w:szCs w:val="28"/>
        </w:rPr>
        <w:t>цифры «2678631,81393» заменить цифрами «3484787,39693»;</w:t>
      </w:r>
    </w:p>
    <w:p w:rsidR="0045302E" w:rsidRPr="0045302E" w:rsidRDefault="0045302E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302E">
        <w:rPr>
          <w:rFonts w:ascii="Times New Roman" w:hAnsi="Times New Roman"/>
          <w:sz w:val="28"/>
          <w:szCs w:val="28"/>
        </w:rPr>
        <w:t xml:space="preserve">) дополнить новым абзацем </w:t>
      </w:r>
      <w:r>
        <w:rPr>
          <w:rFonts w:ascii="Times New Roman" w:hAnsi="Times New Roman"/>
          <w:sz w:val="28"/>
          <w:szCs w:val="28"/>
        </w:rPr>
        <w:t>девятым</w:t>
      </w:r>
      <w:r w:rsidRPr="0045302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5302E" w:rsidRPr="0045302E" w:rsidRDefault="0045302E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5302E">
        <w:rPr>
          <w:rFonts w:ascii="Times New Roman" w:hAnsi="Times New Roman"/>
          <w:sz w:val="28"/>
          <w:szCs w:val="28"/>
        </w:rPr>
        <w:t xml:space="preserve">«2021 год </w:t>
      </w:r>
      <w:r w:rsidR="00725817" w:rsidRPr="00943B1C">
        <w:rPr>
          <w:rFonts w:ascii="Times New Roman" w:hAnsi="Times New Roman"/>
          <w:sz w:val="24"/>
          <w:szCs w:val="24"/>
        </w:rPr>
        <w:t>–</w:t>
      </w:r>
      <w:r w:rsidRPr="0045302E">
        <w:rPr>
          <w:rFonts w:ascii="Times New Roman" w:hAnsi="Times New Roman"/>
          <w:sz w:val="28"/>
          <w:szCs w:val="28"/>
        </w:rPr>
        <w:t xml:space="preserve"> 806155,583 тыс. рублей за сч</w:t>
      </w:r>
      <w:r w:rsidR="00D44DCA">
        <w:rPr>
          <w:rFonts w:ascii="Times New Roman" w:hAnsi="Times New Roman"/>
          <w:sz w:val="28"/>
          <w:szCs w:val="28"/>
        </w:rPr>
        <w:t>ё</w:t>
      </w:r>
      <w:r w:rsidRPr="0045302E">
        <w:rPr>
          <w:rFonts w:ascii="Times New Roman" w:hAnsi="Times New Roman"/>
          <w:sz w:val="28"/>
          <w:szCs w:val="28"/>
        </w:rPr>
        <w:t xml:space="preserve">т бюджетных ассигнований </w:t>
      </w:r>
      <w:r w:rsidR="00B67620">
        <w:rPr>
          <w:rFonts w:ascii="Times New Roman" w:hAnsi="Times New Roman"/>
          <w:sz w:val="28"/>
          <w:szCs w:val="28"/>
        </w:rPr>
        <w:br/>
      </w:r>
      <w:r w:rsidRPr="0045302E">
        <w:rPr>
          <w:rFonts w:ascii="Times New Roman" w:hAnsi="Times New Roman"/>
          <w:sz w:val="28"/>
          <w:szCs w:val="28"/>
        </w:rPr>
        <w:t>областного бюджета Ульяновской области</w:t>
      </w:r>
      <w:proofErr w:type="gramStart"/>
      <w:r w:rsidR="00D44DCA">
        <w:rPr>
          <w:rFonts w:ascii="Times New Roman" w:hAnsi="Times New Roman"/>
          <w:sz w:val="28"/>
          <w:szCs w:val="28"/>
        </w:rPr>
        <w:t>.</w:t>
      </w:r>
      <w:r w:rsidRPr="0045302E">
        <w:rPr>
          <w:rFonts w:ascii="Times New Roman" w:hAnsi="Times New Roman"/>
          <w:sz w:val="28"/>
          <w:szCs w:val="28"/>
        </w:rPr>
        <w:t>»;</w:t>
      </w:r>
      <w:proofErr w:type="gramEnd"/>
    </w:p>
    <w:p w:rsidR="005628C2" w:rsidRDefault="0045302E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Pr="0045302E">
        <w:rPr>
          <w:rFonts w:ascii="Times New Roman" w:hAnsi="Times New Roman"/>
          <w:sz w:val="28"/>
          <w:szCs w:val="28"/>
        </w:rPr>
        <w:t xml:space="preserve">) абзац </w:t>
      </w:r>
      <w:r>
        <w:rPr>
          <w:rFonts w:ascii="Times New Roman" w:hAnsi="Times New Roman"/>
          <w:sz w:val="28"/>
          <w:szCs w:val="28"/>
        </w:rPr>
        <w:t>девятый</w:t>
      </w:r>
      <w:r w:rsidRPr="0045302E">
        <w:rPr>
          <w:rFonts w:ascii="Times New Roman" w:hAnsi="Times New Roman"/>
          <w:sz w:val="28"/>
          <w:szCs w:val="28"/>
        </w:rPr>
        <w:t xml:space="preserve"> считать абзацем </w:t>
      </w:r>
      <w:r>
        <w:rPr>
          <w:rFonts w:ascii="Times New Roman" w:hAnsi="Times New Roman"/>
          <w:sz w:val="28"/>
          <w:szCs w:val="28"/>
        </w:rPr>
        <w:t>десятым</w:t>
      </w:r>
      <w:r w:rsidR="008A41EB">
        <w:rPr>
          <w:rFonts w:ascii="Times New Roman" w:hAnsi="Times New Roman"/>
          <w:sz w:val="28"/>
          <w:szCs w:val="28"/>
        </w:rPr>
        <w:t>.</w:t>
      </w:r>
    </w:p>
    <w:p w:rsidR="005628C2" w:rsidRDefault="005628C2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5628C2" w:rsidRDefault="005628C2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  <w:sectPr w:rsidR="005628C2" w:rsidSect="00B67620">
          <w:headerReference w:type="default" r:id="rId13"/>
          <w:footerReference w:type="default" r:id="rId14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FE1197" w:rsidRPr="00725817" w:rsidRDefault="00FE1197" w:rsidP="00481F1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817">
        <w:rPr>
          <w:rFonts w:ascii="Times New Roman" w:hAnsi="Times New Roman" w:cs="Times New Roman"/>
          <w:sz w:val="28"/>
          <w:szCs w:val="28"/>
        </w:rPr>
        <w:lastRenderedPageBreak/>
        <w:t>9. Приложение №</w:t>
      </w:r>
      <w:r w:rsidR="00725817">
        <w:rPr>
          <w:rFonts w:ascii="Times New Roman" w:hAnsi="Times New Roman" w:cs="Times New Roman"/>
          <w:sz w:val="28"/>
          <w:szCs w:val="28"/>
        </w:rPr>
        <w:t xml:space="preserve"> </w:t>
      </w:r>
      <w:r w:rsidRPr="00725817">
        <w:rPr>
          <w:rFonts w:ascii="Times New Roman" w:hAnsi="Times New Roman" w:cs="Times New Roman"/>
          <w:sz w:val="28"/>
          <w:szCs w:val="28"/>
        </w:rPr>
        <w:t>1 к государственной программе изложить в следующей редакции:</w:t>
      </w:r>
    </w:p>
    <w:p w:rsidR="00FE1197" w:rsidRDefault="00FE1197" w:rsidP="00481F1B">
      <w:pPr>
        <w:pStyle w:val="ConsPlusNormal"/>
        <w:tabs>
          <w:tab w:val="left" w:pos="10773"/>
        </w:tabs>
        <w:spacing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817">
        <w:rPr>
          <w:rFonts w:ascii="Times New Roman" w:hAnsi="Times New Roman" w:cs="Times New Roman"/>
          <w:sz w:val="28"/>
          <w:szCs w:val="28"/>
        </w:rPr>
        <w:t>«</w:t>
      </w:r>
      <w:r w:rsidR="00481F1B" w:rsidRPr="00481F1B">
        <w:rPr>
          <w:rFonts w:ascii="Times New Roman" w:hAnsi="Times New Roman" w:cs="Times New Roman"/>
          <w:sz w:val="28"/>
          <w:szCs w:val="28"/>
        </w:rPr>
        <w:t>ПРИЛОЖЕНИЕ</w:t>
      </w:r>
      <w:r w:rsidRPr="0072581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1888" w:rsidRPr="00725817" w:rsidRDefault="00941888" w:rsidP="00481F1B">
      <w:pPr>
        <w:pStyle w:val="ConsPlusNormal"/>
        <w:tabs>
          <w:tab w:val="left" w:pos="10773"/>
        </w:tabs>
        <w:spacing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197" w:rsidRPr="00725817" w:rsidRDefault="00FE1197" w:rsidP="00481F1B">
      <w:pPr>
        <w:pStyle w:val="ConsPlusNormal"/>
        <w:tabs>
          <w:tab w:val="left" w:pos="10773"/>
        </w:tabs>
        <w:spacing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2581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E1197" w:rsidRDefault="00FE1197" w:rsidP="00481F1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888" w:rsidRPr="00770581" w:rsidRDefault="00941888" w:rsidP="00481F1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FE1197" w:rsidRPr="002826A3" w:rsidRDefault="007831F5" w:rsidP="00481F1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871"/>
      <w:bookmarkEnd w:id="15"/>
      <w:r w:rsidRPr="002826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E1197" w:rsidRPr="002826A3" w:rsidRDefault="00FE1197" w:rsidP="00481F1B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6A3">
        <w:rPr>
          <w:rFonts w:ascii="Times New Roman" w:hAnsi="Times New Roman" w:cs="Times New Roman"/>
          <w:sz w:val="28"/>
          <w:szCs w:val="28"/>
        </w:rPr>
        <w:t>целевых индикаторов государственной программы</w:t>
      </w:r>
    </w:p>
    <w:p w:rsidR="00FE1197" w:rsidRPr="002826A3" w:rsidRDefault="00FE1197" w:rsidP="00481F1B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6A3">
        <w:rPr>
          <w:rFonts w:ascii="Times New Roman" w:hAnsi="Times New Roman" w:cs="Times New Roman"/>
          <w:sz w:val="28"/>
          <w:szCs w:val="28"/>
        </w:rPr>
        <w:t>Ульяновской области «Развитие транспортной системы</w:t>
      </w:r>
    </w:p>
    <w:p w:rsidR="00FE1197" w:rsidRPr="002826A3" w:rsidRDefault="00FE1197" w:rsidP="00481F1B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6A3">
        <w:rPr>
          <w:rFonts w:ascii="Times New Roman" w:hAnsi="Times New Roman" w:cs="Times New Roman"/>
          <w:sz w:val="28"/>
          <w:szCs w:val="28"/>
        </w:rPr>
        <w:t>Ульяновской области» на 2014-202</w:t>
      </w:r>
      <w:r w:rsidR="0061292A" w:rsidRPr="002826A3">
        <w:rPr>
          <w:rFonts w:ascii="Times New Roman" w:hAnsi="Times New Roman" w:cs="Times New Roman"/>
          <w:sz w:val="28"/>
          <w:szCs w:val="28"/>
        </w:rPr>
        <w:t>1</w:t>
      </w:r>
      <w:r w:rsidRPr="002826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E1197" w:rsidRPr="002826A3" w:rsidRDefault="00FE1197" w:rsidP="00204947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73"/>
        <w:gridCol w:w="634"/>
        <w:gridCol w:w="1446"/>
        <w:gridCol w:w="995"/>
        <w:gridCol w:w="964"/>
        <w:gridCol w:w="1018"/>
        <w:gridCol w:w="1038"/>
        <w:gridCol w:w="1134"/>
        <w:gridCol w:w="1134"/>
        <w:gridCol w:w="1134"/>
        <w:gridCol w:w="1134"/>
        <w:gridCol w:w="1090"/>
        <w:gridCol w:w="1036"/>
      </w:tblGrid>
      <w:tr w:rsidR="00FE1197" w:rsidRPr="002826A3" w:rsidTr="00941888"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888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6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E1197" w:rsidRPr="002826A3" w:rsidRDefault="00FE1197" w:rsidP="00204947">
            <w:pPr>
              <w:pStyle w:val="ConsPlusNormal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888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2013 год</w:t>
            </w:r>
          </w:p>
        </w:tc>
        <w:tc>
          <w:tcPr>
            <w:tcW w:w="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2003-2012 годы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2013-2022 годы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94188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9418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9418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941888">
              <w:rPr>
                <w:rFonts w:ascii="Times New Roman" w:hAnsi="Times New Roman" w:cs="Times New Roman"/>
                <w:sz w:val="24"/>
                <w:szCs w:val="24"/>
              </w:rPr>
              <w:t xml:space="preserve">ов по годам </w:t>
            </w:r>
          </w:p>
        </w:tc>
      </w:tr>
      <w:tr w:rsidR="00FE1197" w:rsidRPr="002826A3" w:rsidTr="00941888">
        <w:trPr>
          <w:trHeight w:val="107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888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888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888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888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tabs>
                <w:tab w:val="left" w:pos="10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97" w:rsidRPr="002826A3" w:rsidRDefault="00FE1197" w:rsidP="00204947">
            <w:pPr>
              <w:pStyle w:val="ConsPlusNormal"/>
              <w:tabs>
                <w:tab w:val="left" w:pos="10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FE1197" w:rsidRPr="002826A3" w:rsidRDefault="00FE1197" w:rsidP="00204947">
      <w:pPr>
        <w:spacing w:after="0" w:line="14" w:lineRule="auto"/>
        <w:rPr>
          <w:rFonts w:ascii="Times New Roman" w:hAnsi="Times New Roman"/>
          <w:sz w:val="10"/>
          <w:szCs w:val="28"/>
        </w:rPr>
      </w:pPr>
    </w:p>
    <w:tbl>
      <w:tblPr>
        <w:tblW w:w="15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73"/>
        <w:gridCol w:w="634"/>
        <w:gridCol w:w="1446"/>
        <w:gridCol w:w="990"/>
        <w:gridCol w:w="964"/>
        <w:gridCol w:w="1023"/>
        <w:gridCol w:w="1038"/>
        <w:gridCol w:w="1134"/>
        <w:gridCol w:w="1134"/>
        <w:gridCol w:w="1134"/>
        <w:gridCol w:w="1134"/>
        <w:gridCol w:w="1090"/>
        <w:gridCol w:w="1036"/>
        <w:gridCol w:w="426"/>
      </w:tblGrid>
      <w:tr w:rsidR="00FE1197" w:rsidRPr="002826A3" w:rsidTr="0087367D">
        <w:trPr>
          <w:gridAfter w:val="1"/>
          <w:wAfter w:w="426" w:type="dxa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bookmarkStart w:id="16" w:name="P905"/>
      <w:bookmarkEnd w:id="16"/>
      <w:tr w:rsidR="00941888" w:rsidRPr="002826A3" w:rsidTr="0087367D">
        <w:trPr>
          <w:gridAfter w:val="1"/>
          <w:wAfter w:w="426" w:type="dxa"/>
        </w:trPr>
        <w:tc>
          <w:tcPr>
            <w:tcW w:w="15497" w:type="dxa"/>
            <w:gridSpan w:val="1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88" w:rsidRPr="00941888" w:rsidRDefault="00941888" w:rsidP="00941888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41888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\l "P294"</w:instrText>
            </w:r>
            <w:r w:rsidRPr="009418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418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9418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4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системы дорожного хозяйства Ульяновской области в 2014-2021 годах»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941888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Протяжённость 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и местного значения на территории Ульяновской обл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сти, в том числе: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11611,348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8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8"/>
                <w:sz w:val="20"/>
              </w:rPr>
              <w:t>11850,519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8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8"/>
                <w:sz w:val="20"/>
              </w:rPr>
              <w:t>11855,232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12068,53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12193,528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12198,263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12209,791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12241,316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04947" w:rsidRDefault="00AA09C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position w:val="4"/>
                <w:sz w:val="20"/>
              </w:rPr>
            </w:pPr>
            <w:r w:rsidRPr="00204947">
              <w:rPr>
                <w:rFonts w:ascii="Times New Roman" w:hAnsi="Times New Roman" w:cs="Times New Roman"/>
                <w:position w:val="4"/>
                <w:sz w:val="20"/>
              </w:rPr>
              <w:t>12244,908</w:t>
            </w:r>
          </w:p>
        </w:tc>
      </w:tr>
      <w:tr w:rsidR="00FE1197" w:rsidRPr="002826A3" w:rsidTr="0087367D">
        <w:trPr>
          <w:gridAfter w:val="1"/>
          <w:wAfter w:w="426" w:type="dxa"/>
          <w:trHeight w:val="60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941888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4602,756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4629,319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4642,415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4648,765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4676,41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AA09C3" w:rsidP="00941888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4684,722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204947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мес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значения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7008,592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7221,2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7224,34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7437,638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7553,428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7555,848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7561,026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7564,906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AA09C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7560,186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941888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Объём ввода в эк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плуатацию после строительства и </w:t>
            </w:r>
            <w:proofErr w:type="gram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реконструкции</w:t>
            </w:r>
            <w:proofErr w:type="gramEnd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томобильных д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рог общего польз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 регионал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ного, межмуниц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и местн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значения, в том числе: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3,822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49,598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62823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FE1197" w:rsidRPr="002826A3" w:rsidTr="0087367D">
        <w:trPr>
          <w:gridAfter w:val="1"/>
          <w:wAfter w:w="426" w:type="dxa"/>
          <w:trHeight w:val="758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941888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регионал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ного, межмуниц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значения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204947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6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6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02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7,028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21,158</w:t>
            </w:r>
          </w:p>
        </w:tc>
        <w:tc>
          <w:tcPr>
            <w:tcW w:w="1090" w:type="dxa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FD16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6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941888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Объёмы ввода 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эксплуатацию после строител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ства и </w:t>
            </w:r>
            <w:proofErr w:type="gram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реконстру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proofErr w:type="gramEnd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ниципального и 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местного значения исходя из расчё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протяжённости введённых иску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сооруж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(мостов, 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стовых переходов, путепроводов, транспортных ра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вязок), в том числе: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7,144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45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регионал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ного, межмуниц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значения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7,144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45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45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Прирост прот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жённости сети 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томобильных д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рог регионального, межмуниципальн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и местного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 на террит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рии Ульяновской области в результ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 строительства новых автом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дорог, в том числе: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23,799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125,37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3,822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204947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19,699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мес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значения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5,178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Прирост прот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жённости автом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 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щего пользования регионального, межмуниципальн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и местного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 на террит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рии Ульяновской области, соотве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ствующих норм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тивным требован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 к транспортно-эксплуатационным показателям, в 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зультате реко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струкции автом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дорог, в том числе: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132,201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186,63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13,301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204947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мес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значения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Прирост прот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жённости автом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 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щего пользования регионального, межмуниципальн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и местного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 на террит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рии Ульяновской области, соотве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ствующих норм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тивным требован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 к транспортно-эксплуатационным показателям, в 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зультате капитал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ного ремонта и </w:t>
            </w:r>
            <w:proofErr w:type="gram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монта</w:t>
            </w:r>
            <w:proofErr w:type="gramEnd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дорог, в том числе: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4714,27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404,38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412,87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346,22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зн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668,5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3065,27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244,38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281,87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213,22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08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сети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мес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значения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77058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Общая протяжё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и местного значения, соответствующих нормативным тр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бованиям к тран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портно-</w:t>
            </w:r>
            <w:proofErr w:type="spell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эксплуата</w:t>
            </w:r>
            <w:proofErr w:type="spellEnd"/>
            <w:r w:rsidR="00770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ционным</w:t>
            </w:r>
            <w:proofErr w:type="spellEnd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показат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лям, на 31 декабря отчётного года, в том числе: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4968,822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5029,056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5221,862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5515,041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5771,957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5971,704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6174,898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6387,496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6586,727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204947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регионал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ного, межмуниц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значения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2025,213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1851,728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1898,666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1944,975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1995,243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2042,663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2091,944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CB0708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2151,149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2201,819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204947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2943,609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3177,328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3323,196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3570,066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3776,714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3929,041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4082,954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4236,347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4384,908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770581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дорог общего пользования рег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онального, межм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и местного значения, соответствующих нормативным тр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бованиям к тран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портно-</w:t>
            </w:r>
            <w:proofErr w:type="spell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эксплуата</w:t>
            </w:r>
            <w:proofErr w:type="spellEnd"/>
            <w:r w:rsidR="007705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ционным</w:t>
            </w:r>
            <w:proofErr w:type="spellEnd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показат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лям, на 31 декабря отчётного года, в том числе: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5D418D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FC1645" w:rsidP="00941888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регионал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ного, межмуниц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значения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AA09C3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автомобильных дорог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6F641A" w:rsidRDefault="00AA09C3" w:rsidP="001061F4">
            <w:pPr>
              <w:pStyle w:val="ConsPlusNormal"/>
              <w:spacing w:line="221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1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bookmarkStart w:id="17" w:name="P1191"/>
      <w:bookmarkEnd w:id="17"/>
      <w:tr w:rsidR="00770581" w:rsidRPr="002826A3" w:rsidTr="0087367D">
        <w:trPr>
          <w:gridAfter w:val="1"/>
          <w:wAfter w:w="426" w:type="dxa"/>
        </w:trPr>
        <w:tc>
          <w:tcPr>
            <w:tcW w:w="15497" w:type="dxa"/>
            <w:gridSpan w:val="1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81" w:rsidRPr="00770581" w:rsidRDefault="00770581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705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fldChar w:fldCharType="begin"/>
            </w:r>
            <w:r w:rsidRPr="007705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instrText>HYPERLINK \l "P471"</w:instrText>
            </w:r>
            <w:r w:rsidRPr="007705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fldChar w:fldCharType="separate"/>
            </w:r>
            <w:r w:rsidRPr="007705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Подпрограмма</w:t>
            </w:r>
            <w:r w:rsidRPr="007705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fldChar w:fldCharType="end"/>
            </w:r>
            <w:r w:rsidRPr="007705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2015-2021 годах»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автобусов со сроком эксплуат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до 5 лет в 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щем количестве автобусов орган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заций автомобил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транспорта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Коэффициент 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пользования парка автобусов орган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зациями автом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бильного тран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порта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21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Частота осущест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 перевозок пассажиров авт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мобильным тран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портом по маршр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там регулярных перевозок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1061F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  <w:trHeight w:val="1256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Частота осущест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 перевозок пассажиров желе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нодорожным </w:t>
            </w:r>
            <w:proofErr w:type="spellStart"/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</w:t>
            </w:r>
            <w:proofErr w:type="spellEnd"/>
            <w:r w:rsidR="001061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спортом общего пользования в пр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городном сообщ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в соответствии с утверждённым расписанием дв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 пассажи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поездов</w:t>
            </w:r>
            <w:proofErr w:type="gramEnd"/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1061F4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 пассажиров, перевезённых ж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лезнодорожным транспортом общ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 пользования 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пригородном 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общении в соо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ветствии с утве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ждённым распис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нием движения пассажирских п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ездов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211239" w:rsidP="0021123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</w:t>
            </w:r>
            <w:r w:rsidRPr="00211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FE1197"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87367D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мар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рутов, по которым осуществляется перевозка пасс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жиров железнод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рожным транспо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 общего пол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зования в приг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родном сообщении 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соответствии с утверждённым расписанием дв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 пассажи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поездов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20494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4139A8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1197" w:rsidRPr="002826A3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E1197" w:rsidRPr="0028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87367D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мар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рутов внутренних региональных п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ревозок пассаж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 воздушным тр</w:t>
            </w: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анспортом</w:t>
            </w:r>
            <w:r w:rsidR="0087367D"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пун</w:t>
            </w: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отправления или назначения к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торых находятся 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пределах Уль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87367D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 пассажиров, перевезённых ч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 аэропорты, расположенные на территории Уль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bookmarkStart w:id="18" w:name="P1293"/>
      <w:bookmarkEnd w:id="18"/>
      <w:tr w:rsidR="0087367D" w:rsidRPr="002826A3" w:rsidTr="0087367D">
        <w:trPr>
          <w:gridAfter w:val="1"/>
          <w:wAfter w:w="426" w:type="dxa"/>
        </w:trPr>
        <w:tc>
          <w:tcPr>
            <w:tcW w:w="15497" w:type="dxa"/>
            <w:gridSpan w:val="1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D" w:rsidRPr="0087367D" w:rsidRDefault="0087367D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736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fldChar w:fldCharType="begin"/>
            </w:r>
            <w:r w:rsidRPr="008736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instrText>HYPERLINK \l "P719"</w:instrText>
            </w:r>
            <w:r w:rsidRPr="008736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fldChar w:fldCharType="separate"/>
            </w:r>
            <w:r w:rsidRPr="008736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Подпрограмма</w:t>
            </w:r>
            <w:r w:rsidRPr="008736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fldChar w:fldCharType="end"/>
            </w:r>
            <w:r w:rsidRPr="008736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«Повышение безопасности дорожного движения в Ульяновской области в 2014-2021 годах»</w:t>
            </w:r>
          </w:p>
        </w:tc>
      </w:tr>
      <w:tr w:rsidR="00FE1197" w:rsidRPr="002826A3" w:rsidTr="0087367D">
        <w:tblPrEx>
          <w:tblBorders>
            <w:insideH w:val="nil"/>
          </w:tblBorders>
        </w:tblPrEx>
        <w:trPr>
          <w:gridAfter w:val="1"/>
          <w:wAfter w:w="426" w:type="dxa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87367D" w:rsidRDefault="00FE1197" w:rsidP="0087367D">
            <w:pPr>
              <w:pStyle w:val="ConsPlusNormal"/>
              <w:spacing w:line="23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лиц, поги</w:t>
            </w: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ших в результате </w:t>
            </w:r>
            <w:r w:rsidR="00E71F18"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дорожно-транспорт</w:t>
            </w:r>
            <w:r w:rsidR="0087367D" w:rsidRPr="008736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="00E71F18" w:rsidRPr="0087367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71F18" w:rsidRPr="0087367D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(далее</w:t>
            </w:r>
            <w:r w:rsidR="0087367D" w:rsidRPr="0087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18" w:rsidRPr="008736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367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="00E71F18" w:rsidRPr="0087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87367D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Социальный риск (число лиц, п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страдавших в 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зультате ДТП, на 100 тыс. насел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ния)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2C" w:rsidRPr="002826A3" w:rsidRDefault="00B5442C" w:rsidP="0087367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E1197" w:rsidRPr="002826A3" w:rsidTr="0087367D">
        <w:trPr>
          <w:gridAfter w:val="1"/>
          <w:wAfter w:w="426" w:type="dxa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ED6067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Транспортный риск (количество ДТП на 10 тыс. единиц транспор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средств)</w:t>
            </w:r>
          </w:p>
        </w:tc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E71F18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E1197" w:rsidRPr="0028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67D" w:rsidRPr="00953697" w:rsidTr="0087367D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941888" w:rsidRDefault="00FE1197" w:rsidP="00ED6067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 детей, п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гибших в результ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41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 ДТП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B5442C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7" w:rsidRPr="002826A3" w:rsidRDefault="00FE1197" w:rsidP="00ED606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367D" w:rsidRPr="00953697" w:rsidRDefault="0087367D" w:rsidP="0087367D">
            <w:pPr>
              <w:spacing w:after="0" w:line="240" w:lineRule="auto"/>
              <w:ind w:left="-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FE1197" w:rsidRPr="00ED6067" w:rsidRDefault="00FE1197" w:rsidP="00204947">
      <w:pPr>
        <w:pStyle w:val="ConsPlusNormal"/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FE1197" w:rsidRPr="00254E0A" w:rsidRDefault="00FE1197" w:rsidP="0020494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E0A">
        <w:rPr>
          <w:rFonts w:ascii="Times New Roman" w:hAnsi="Times New Roman" w:cs="Times New Roman"/>
          <w:sz w:val="28"/>
          <w:szCs w:val="28"/>
        </w:rPr>
        <w:t>10. Приложение №1</w:t>
      </w:r>
      <w:r w:rsidR="002826A3" w:rsidRPr="00254E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54E0A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изложить в следующей редакции:</w:t>
      </w:r>
    </w:p>
    <w:p w:rsidR="00FE1197" w:rsidRPr="00254E0A" w:rsidRDefault="00FE1197" w:rsidP="00ED6067">
      <w:pPr>
        <w:pStyle w:val="ConsPlusNormal"/>
        <w:spacing w:line="240" w:lineRule="auto"/>
        <w:ind w:left="11057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4E0A">
        <w:rPr>
          <w:rFonts w:ascii="Times New Roman" w:hAnsi="Times New Roman" w:cs="Times New Roman"/>
          <w:sz w:val="28"/>
          <w:szCs w:val="28"/>
        </w:rPr>
        <w:t>«</w:t>
      </w:r>
      <w:r w:rsidR="00ED6067" w:rsidRPr="00254E0A">
        <w:rPr>
          <w:rFonts w:ascii="Times New Roman" w:hAnsi="Times New Roman" w:cs="Times New Roman"/>
          <w:sz w:val="28"/>
          <w:szCs w:val="28"/>
        </w:rPr>
        <w:t>ПРИЛОЖЕНИЕ № 1</w:t>
      </w:r>
      <w:r w:rsidR="00ED6067" w:rsidRPr="00254E0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6067" w:rsidRPr="00ED6067" w:rsidRDefault="00ED6067" w:rsidP="00ED6067">
      <w:pPr>
        <w:pStyle w:val="ConsPlusNormal"/>
        <w:spacing w:line="240" w:lineRule="auto"/>
        <w:ind w:left="11057"/>
        <w:jc w:val="center"/>
        <w:rPr>
          <w:rFonts w:ascii="Times New Roman" w:hAnsi="Times New Roman" w:cs="Times New Roman"/>
          <w:sz w:val="18"/>
          <w:szCs w:val="28"/>
        </w:rPr>
      </w:pPr>
    </w:p>
    <w:p w:rsidR="00FE1197" w:rsidRPr="00254E0A" w:rsidRDefault="00FE1197" w:rsidP="00ED6067">
      <w:pPr>
        <w:pStyle w:val="ConsPlusNormal"/>
        <w:spacing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254E0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E1197" w:rsidRPr="00ED6067" w:rsidRDefault="00FE1197" w:rsidP="00204947">
      <w:pPr>
        <w:pStyle w:val="ConsPlusNormal"/>
        <w:spacing w:line="240" w:lineRule="auto"/>
        <w:ind w:firstLine="709"/>
        <w:outlineLvl w:val="1"/>
        <w:rPr>
          <w:rFonts w:ascii="Times New Roman" w:hAnsi="Times New Roman" w:cs="Times New Roman"/>
          <w:sz w:val="18"/>
          <w:szCs w:val="16"/>
        </w:rPr>
      </w:pPr>
    </w:p>
    <w:p w:rsidR="00FE1197" w:rsidRPr="002826A3" w:rsidRDefault="00ED6067" w:rsidP="0020494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6A3">
        <w:rPr>
          <w:rFonts w:ascii="Times New Roman" w:hAnsi="Times New Roman" w:cs="Times New Roman"/>
          <w:sz w:val="28"/>
          <w:szCs w:val="28"/>
        </w:rPr>
        <w:t>ОЖИДАЕМЫЙ ЭФФЕКТ</w:t>
      </w:r>
    </w:p>
    <w:p w:rsidR="00FE1197" w:rsidRPr="002826A3" w:rsidRDefault="00FE1197" w:rsidP="0020494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6A3">
        <w:rPr>
          <w:rFonts w:ascii="Times New Roman" w:hAnsi="Times New Roman" w:cs="Times New Roman"/>
          <w:sz w:val="28"/>
          <w:szCs w:val="28"/>
        </w:rPr>
        <w:t>от реализации мероприятий государственной программы</w:t>
      </w:r>
    </w:p>
    <w:p w:rsidR="00FE1197" w:rsidRDefault="00FE1197" w:rsidP="002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6A3">
        <w:rPr>
          <w:rFonts w:ascii="Times New Roman" w:hAnsi="Times New Roman"/>
          <w:b/>
          <w:sz w:val="28"/>
          <w:szCs w:val="28"/>
        </w:rPr>
        <w:t>«</w:t>
      </w:r>
      <w:r w:rsidRPr="002826A3">
        <w:rPr>
          <w:rFonts w:ascii="Times New Roman" w:hAnsi="Times New Roman"/>
          <w:b/>
          <w:bCs/>
          <w:sz w:val="28"/>
          <w:szCs w:val="28"/>
        </w:rPr>
        <w:t>Развитие транспортной системы Ульяновской области» на 2014-</w:t>
      </w:r>
      <w:r w:rsidRPr="002826A3">
        <w:rPr>
          <w:rFonts w:ascii="Times New Roman" w:hAnsi="Times New Roman"/>
          <w:b/>
          <w:sz w:val="28"/>
          <w:szCs w:val="28"/>
        </w:rPr>
        <w:t>2021 годы</w:t>
      </w:r>
    </w:p>
    <w:p w:rsidR="00ED6067" w:rsidRPr="00ED6067" w:rsidRDefault="00ED6067" w:rsidP="00204947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5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851"/>
        <w:gridCol w:w="992"/>
        <w:gridCol w:w="992"/>
        <w:gridCol w:w="1134"/>
        <w:gridCol w:w="992"/>
        <w:gridCol w:w="993"/>
        <w:gridCol w:w="992"/>
        <w:gridCol w:w="992"/>
        <w:gridCol w:w="993"/>
        <w:gridCol w:w="993"/>
      </w:tblGrid>
      <w:tr w:rsidR="00ED6067" w:rsidRPr="002826A3" w:rsidTr="00ED6067">
        <w:trPr>
          <w:trHeight w:val="240"/>
        </w:trPr>
        <w:tc>
          <w:tcPr>
            <w:tcW w:w="568" w:type="dxa"/>
            <w:vMerge w:val="restart"/>
            <w:vAlign w:val="center"/>
          </w:tcPr>
          <w:p w:rsidR="00ED6067" w:rsidRDefault="00ED6067" w:rsidP="00ED6067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D6067" w:rsidRPr="002826A3" w:rsidRDefault="00ED6067" w:rsidP="00ED6067">
            <w:pPr>
              <w:pStyle w:val="ConsPlusNormal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vAlign w:val="center"/>
          </w:tcPr>
          <w:p w:rsidR="00ED6067" w:rsidRPr="002826A3" w:rsidRDefault="00ED6067" w:rsidP="00211239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  <w:vAlign w:val="center"/>
          </w:tcPr>
          <w:p w:rsidR="00ED6067" w:rsidRDefault="00ED6067" w:rsidP="00204947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</w:p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239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Базовый </w:t>
            </w:r>
          </w:p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D6067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2015 </w:t>
            </w:r>
          </w:p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11239" w:rsidRDefault="00ED6067" w:rsidP="00ED6067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  <w:p w:rsidR="00ED6067" w:rsidRPr="002826A3" w:rsidRDefault="00ED6067" w:rsidP="00ED6067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vMerge w:val="restart"/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ED6067" w:rsidRPr="002826A3" w:rsidTr="00ED6067">
        <w:trPr>
          <w:trHeight w:val="1186"/>
        </w:trPr>
        <w:tc>
          <w:tcPr>
            <w:tcW w:w="568" w:type="dxa"/>
            <w:vMerge/>
            <w:tcBorders>
              <w:bottom w:val="nil"/>
            </w:tcBorders>
          </w:tcPr>
          <w:p w:rsidR="00ED6067" w:rsidRPr="002826A3" w:rsidRDefault="00ED6067" w:rsidP="0020494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nil"/>
              <w:bottom w:val="nil"/>
            </w:tcBorders>
          </w:tcPr>
          <w:p w:rsidR="00ED6067" w:rsidRPr="002826A3" w:rsidRDefault="00ED6067" w:rsidP="0020494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ED6067" w:rsidRPr="002826A3" w:rsidRDefault="00ED6067" w:rsidP="0020494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D6067" w:rsidRPr="002826A3" w:rsidRDefault="00ED6067" w:rsidP="00ED6067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1197" w:rsidRPr="002826A3" w:rsidRDefault="00FE1197" w:rsidP="0020494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851"/>
        <w:gridCol w:w="993"/>
        <w:gridCol w:w="992"/>
        <w:gridCol w:w="1134"/>
        <w:gridCol w:w="992"/>
        <w:gridCol w:w="993"/>
        <w:gridCol w:w="992"/>
        <w:gridCol w:w="992"/>
        <w:gridCol w:w="992"/>
        <w:gridCol w:w="992"/>
        <w:gridCol w:w="476"/>
      </w:tblGrid>
      <w:tr w:rsidR="00ED6067" w:rsidRPr="002826A3" w:rsidTr="003C2502">
        <w:trPr>
          <w:gridAfter w:val="1"/>
          <w:wAfter w:w="476" w:type="dxa"/>
          <w:trHeight w:val="60"/>
          <w:tblHeader/>
        </w:trPr>
        <w:tc>
          <w:tcPr>
            <w:tcW w:w="568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D6067" w:rsidRPr="002826A3" w:rsidTr="003C2502">
        <w:trPr>
          <w:gridAfter w:val="1"/>
          <w:wAfter w:w="476" w:type="dxa"/>
          <w:trHeight w:val="60"/>
        </w:trPr>
        <w:tc>
          <w:tcPr>
            <w:tcW w:w="15594" w:type="dxa"/>
            <w:gridSpan w:val="13"/>
          </w:tcPr>
          <w:p w:rsidR="00ED6067" w:rsidRPr="00ED6067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6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«Развитие системы дорожного хозяйства Ульяновской области в 2014-2021 годах»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60"/>
        </w:trPr>
        <w:tc>
          <w:tcPr>
            <w:tcW w:w="568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площади дорожного п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крытия автомобильных дорог общего пользования регионального, межмун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ципального и местного значения, вв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дённых в эксплуатацию после стро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тельства и </w:t>
            </w:r>
            <w:proofErr w:type="gramStart"/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реконструкции</w:t>
            </w:r>
            <w:proofErr w:type="gramEnd"/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дорог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36,82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26,754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74,438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69,727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285,649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334,292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452,326</w:t>
            </w:r>
          </w:p>
        </w:tc>
        <w:tc>
          <w:tcPr>
            <w:tcW w:w="992" w:type="dxa"/>
            <w:shd w:val="clear" w:color="auto" w:fill="auto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451,5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доли автомобильных дорог общего пользования регионального и межмуниципального значения, отвеч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 нормативным требованиям к транспортно-эксплуатационным показ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телям, в общем количестве автомобил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дорог общего пользования реги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 и межмуниципального знач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21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D6067" w:rsidRPr="00B97FFA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доли автомобильных дорог общего пользования местного значения, отвечающих нормативным требованиям к транспортно-эксплуатационным пок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зателям, в общем количестве автом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бильных дорог общего 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зования местного значения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21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ED6067" w:rsidRPr="00B97FFA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3C2502" w:rsidRPr="002826A3" w:rsidTr="003C2502">
        <w:trPr>
          <w:gridAfter w:val="1"/>
          <w:wAfter w:w="476" w:type="dxa"/>
          <w:trHeight w:val="60"/>
        </w:trPr>
        <w:tc>
          <w:tcPr>
            <w:tcW w:w="15594" w:type="dxa"/>
            <w:gridSpan w:val="13"/>
          </w:tcPr>
          <w:p w:rsidR="003C2502" w:rsidRPr="003C2502" w:rsidRDefault="003C2502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2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«Обеспечение населения Ульяновской области качественными услугами пассажирского транспорта в 2015-2021 годах»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60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организациями автом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бильного транспорта автобусной техн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21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60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перевезённых пассажиров организациями автом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бильного транспорта</w:t>
            </w:r>
          </w:p>
        </w:tc>
        <w:tc>
          <w:tcPr>
            <w:tcW w:w="709" w:type="dxa"/>
            <w:textDirection w:val="btLr"/>
          </w:tcPr>
          <w:p w:rsidR="00ED6067" w:rsidRDefault="00ED6067" w:rsidP="003C2502">
            <w:pPr>
              <w:pStyle w:val="ConsPlusNormal"/>
              <w:spacing w:line="221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</w:p>
          <w:p w:rsidR="00ED6067" w:rsidRPr="002826A3" w:rsidRDefault="00ED6067" w:rsidP="00211239">
            <w:pPr>
              <w:pStyle w:val="ConsPlusNormal"/>
              <w:spacing w:line="221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12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  <w:r w:rsidR="002112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8580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190)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8810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8820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количества маршрутов р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гулярных перевозок пассажиров авт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мобильным транспортом в пригородном и междугородном сообщениях в пред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лах территории Ульяновской области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21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4)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</w:p>
          <w:p w:rsidR="00ED6067" w:rsidRPr="002826A3" w:rsidRDefault="00ED6067" w:rsidP="003C2502">
            <w:pPr>
              <w:pStyle w:val="ConsPlusNormal"/>
              <w:spacing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60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Сохранение количества маршрутов, по которым осуществляется перевозка па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сажиров железнодорожным транспо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 общего пользования в пригородном сообщении в соответствии с утве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ждённым расписанием движения па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сажирских поездов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пассажиров, перевезённых по маршрутам внутре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них региональных перевозок пассаж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ров воздушным транспортом </w:t>
            </w:r>
          </w:p>
        </w:tc>
        <w:tc>
          <w:tcPr>
            <w:tcW w:w="709" w:type="dxa"/>
            <w:textDirection w:val="btLr"/>
          </w:tcPr>
          <w:p w:rsidR="00ED6067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0,631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1,869)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0,3)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0,3)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пассажиров, перевезённых через аэропорты, расп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ложенные на территории Ульяновской области</w:t>
            </w:r>
          </w:p>
        </w:tc>
        <w:tc>
          <w:tcPr>
            <w:tcW w:w="709" w:type="dxa"/>
            <w:textDirection w:val="btLr"/>
          </w:tcPr>
          <w:p w:rsidR="00ED6067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5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55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-40)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826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3C2502" w:rsidRPr="002826A3" w:rsidTr="003C2502">
        <w:trPr>
          <w:gridAfter w:val="1"/>
          <w:wAfter w:w="476" w:type="dxa"/>
          <w:trHeight w:val="60"/>
        </w:trPr>
        <w:tc>
          <w:tcPr>
            <w:tcW w:w="14602" w:type="dxa"/>
            <w:gridSpan w:val="12"/>
          </w:tcPr>
          <w:p w:rsidR="003C2502" w:rsidRPr="003C2502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2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«Повышение безопасности дорожного движения в Ульяновской области в 2014-2021 годах»</w:t>
            </w:r>
          </w:p>
        </w:tc>
        <w:tc>
          <w:tcPr>
            <w:tcW w:w="992" w:type="dxa"/>
          </w:tcPr>
          <w:p w:rsidR="003C2502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Снижения уровня смертности в резул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дорожно-транспортных происш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ствий (дале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22)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56)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34)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ED6067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134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количества случаев смерти в результате ДТП с участием детей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(-1)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2" w:type="dxa"/>
          </w:tcPr>
          <w:p w:rsidR="00ED6067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</w:tr>
      <w:tr w:rsidR="00ED6067" w:rsidRPr="002826A3" w:rsidTr="003C2502">
        <w:trPr>
          <w:gridAfter w:val="1"/>
          <w:wAfter w:w="476" w:type="dxa"/>
          <w:cantSplit/>
          <w:trHeight w:val="1249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социального риска </w:t>
            </w:r>
          </w:p>
        </w:tc>
        <w:tc>
          <w:tcPr>
            <w:tcW w:w="709" w:type="dxa"/>
            <w:textDirection w:val="btLr"/>
          </w:tcPr>
          <w:p w:rsidR="00ED6067" w:rsidRPr="002826A3" w:rsidRDefault="00ED6067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  <w:tc>
          <w:tcPr>
            <w:tcW w:w="992" w:type="dxa"/>
          </w:tcPr>
          <w:p w:rsidR="00ED6067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C2502" w:rsidRPr="00953697" w:rsidTr="003C2502">
        <w:trPr>
          <w:cantSplit/>
          <w:trHeight w:val="1549"/>
        </w:trPr>
        <w:tc>
          <w:tcPr>
            <w:tcW w:w="568" w:type="dxa"/>
          </w:tcPr>
          <w:p w:rsidR="00ED6067" w:rsidRPr="002826A3" w:rsidRDefault="003C2502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транспортного риска </w:t>
            </w:r>
          </w:p>
        </w:tc>
        <w:tc>
          <w:tcPr>
            <w:tcW w:w="709" w:type="dxa"/>
            <w:textDirection w:val="btLr"/>
          </w:tcPr>
          <w:p w:rsidR="00ED6067" w:rsidRPr="002826A3" w:rsidRDefault="003C2502" w:rsidP="003C2502">
            <w:pPr>
              <w:pStyle w:val="ConsPlusNormal"/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ED6067"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оличество ДТП</w:t>
            </w:r>
          </w:p>
        </w:tc>
        <w:tc>
          <w:tcPr>
            <w:tcW w:w="851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134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3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6067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ED6067" w:rsidRPr="002826A3" w:rsidRDefault="00ED6067" w:rsidP="003C250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1,1)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2502" w:rsidRPr="00953697" w:rsidRDefault="003C2502" w:rsidP="003C2502">
            <w:pPr>
              <w:spacing w:after="0" w:line="240" w:lineRule="auto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».</w:t>
            </w:r>
          </w:p>
        </w:tc>
      </w:tr>
    </w:tbl>
    <w:p w:rsidR="00FE1197" w:rsidRDefault="00FE1197" w:rsidP="00204947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E1197" w:rsidSect="00770581">
          <w:pgSz w:w="16838" w:h="11905" w:orient="landscape" w:code="9"/>
          <w:pgMar w:top="1701" w:right="1134" w:bottom="567" w:left="992" w:header="1134" w:footer="454" w:gutter="0"/>
          <w:cols w:space="720"/>
          <w:docGrid w:linePitch="299"/>
        </w:sectPr>
      </w:pPr>
    </w:p>
    <w:p w:rsidR="00E11ECC" w:rsidRPr="00E405F1" w:rsidRDefault="00FE1197" w:rsidP="002049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hAnsi="Times New Roman"/>
          <w:sz w:val="28"/>
          <w:szCs w:val="28"/>
        </w:rPr>
        <w:lastRenderedPageBreak/>
        <w:t>11</w:t>
      </w:r>
      <w:r w:rsidR="00337064" w:rsidRPr="00E405F1">
        <w:rPr>
          <w:rFonts w:ascii="Times New Roman" w:hAnsi="Times New Roman"/>
          <w:sz w:val="28"/>
          <w:szCs w:val="28"/>
        </w:rPr>
        <w:t xml:space="preserve">. </w:t>
      </w:r>
      <w:r w:rsidR="00E11ECC" w:rsidRPr="00E405F1">
        <w:rPr>
          <w:rFonts w:ascii="Times New Roman" w:eastAsia="Times New Roman" w:hAnsi="Times New Roman"/>
          <w:sz w:val="28"/>
          <w:szCs w:val="28"/>
          <w:lang w:eastAsia="ru-RU"/>
        </w:rPr>
        <w:t>В приложении № 1</w:t>
      </w:r>
      <w:r w:rsidR="00E11ECC" w:rsidRPr="00E405F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11ECC" w:rsidRPr="00E405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1ECC" w:rsidRPr="00E11ECC" w:rsidRDefault="00E11ECC" w:rsidP="001F7CD5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1) в наименовании цифры «2020» заменить цифрами «2021»;</w:t>
      </w:r>
    </w:p>
    <w:p w:rsidR="00E11ECC" w:rsidRPr="00E11ECC" w:rsidRDefault="00E11ECC" w:rsidP="001F7CD5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2) в наименовании раздела «</w:t>
      </w:r>
      <w:r w:rsidR="00E405F1" w:rsidRPr="00E405F1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дорожного хозяйства Ульяновской области в 2014-2020 годах</w:t>
      </w: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«2021»;</w:t>
      </w:r>
    </w:p>
    <w:p w:rsidR="00E11ECC" w:rsidRPr="00E11ECC" w:rsidRDefault="00E11ECC" w:rsidP="001F7CD5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3) в наименовании раздела «</w:t>
      </w:r>
      <w:r w:rsidR="00E405F1" w:rsidRPr="00E405F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«Обеспечение населения Ульяновской области качественными услугами пассажирского транспорта </w:t>
      </w:r>
      <w:r w:rsidR="00D44D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405F1" w:rsidRPr="00E405F1">
        <w:rPr>
          <w:rFonts w:ascii="Times New Roman" w:eastAsia="Times New Roman" w:hAnsi="Times New Roman"/>
          <w:sz w:val="28"/>
          <w:szCs w:val="28"/>
          <w:lang w:eastAsia="ru-RU"/>
        </w:rPr>
        <w:t>в 2015-2020 годах</w:t>
      </w: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«2021»;</w:t>
      </w:r>
    </w:p>
    <w:p w:rsidR="00E11ECC" w:rsidRPr="00E11ECC" w:rsidRDefault="00E11ECC" w:rsidP="001F7CD5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4) в наименовании раздела «</w:t>
      </w:r>
      <w:r w:rsidR="00E405F1" w:rsidRPr="00E405F1">
        <w:rPr>
          <w:rFonts w:ascii="Times New Roman" w:eastAsia="Times New Roman" w:hAnsi="Times New Roman"/>
          <w:sz w:val="28"/>
          <w:szCs w:val="28"/>
          <w:lang w:eastAsia="ru-RU"/>
        </w:rPr>
        <w:t>Подпрограмма «Повышение безопасности дорожного движения в Ульяновской области в 2014-2020 годах</w:t>
      </w:r>
      <w:r w:rsidRPr="00E11ECC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</w:t>
      </w:r>
      <w:r w:rsidR="00E405F1" w:rsidRPr="00E405F1">
        <w:rPr>
          <w:rFonts w:ascii="Times New Roman" w:eastAsia="Times New Roman" w:hAnsi="Times New Roman"/>
          <w:sz w:val="28"/>
          <w:szCs w:val="28"/>
          <w:lang w:eastAsia="ru-RU"/>
        </w:rPr>
        <w:t>21».</w:t>
      </w:r>
    </w:p>
    <w:p w:rsidR="00E405F1" w:rsidRPr="001E1EC6" w:rsidRDefault="00CA210D" w:rsidP="001F7CD5">
      <w:pPr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C6">
        <w:rPr>
          <w:rFonts w:ascii="Times New Roman" w:hAnsi="Times New Roman"/>
          <w:sz w:val="28"/>
          <w:szCs w:val="28"/>
        </w:rPr>
        <w:t>1</w:t>
      </w:r>
      <w:r w:rsidR="00FE1197" w:rsidRPr="001E1EC6">
        <w:rPr>
          <w:rFonts w:ascii="Times New Roman" w:hAnsi="Times New Roman"/>
          <w:sz w:val="28"/>
          <w:szCs w:val="28"/>
        </w:rPr>
        <w:t>2</w:t>
      </w:r>
      <w:r w:rsidRPr="001E1EC6">
        <w:rPr>
          <w:rFonts w:ascii="Times New Roman" w:hAnsi="Times New Roman"/>
          <w:sz w:val="28"/>
          <w:szCs w:val="28"/>
        </w:rPr>
        <w:t xml:space="preserve">. </w:t>
      </w:r>
      <w:r w:rsidR="00E405F1" w:rsidRPr="001E1EC6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2:</w:t>
      </w:r>
    </w:p>
    <w:p w:rsidR="00E405F1" w:rsidRPr="00E405F1" w:rsidRDefault="00E405F1" w:rsidP="001F7CD5">
      <w:pPr>
        <w:spacing w:after="0" w:line="235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1) в наименовании цифры «2020» заменить цифрами «2021»;</w:t>
      </w:r>
    </w:p>
    <w:p w:rsidR="00E405F1" w:rsidRPr="00E405F1" w:rsidRDefault="00E405F1" w:rsidP="001F7CD5">
      <w:pPr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2) в наименовании раздела «</w:t>
      </w:r>
      <w:r w:rsidR="001E1EC6" w:rsidRPr="001E1EC6">
        <w:rPr>
          <w:rFonts w:ascii="Times New Roman" w:hAnsi="Times New Roman"/>
          <w:sz w:val="28"/>
          <w:szCs w:val="28"/>
        </w:rPr>
        <w:t>Подпрограмма «Развитие системы дорожного хозяйства Ульяновской области в 2014-2020 годах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</w:t>
      </w:r>
      <w:r w:rsidR="00211239">
        <w:rPr>
          <w:rFonts w:ascii="Times New Roman" w:eastAsia="Times New Roman" w:hAnsi="Times New Roman"/>
          <w:sz w:val="28"/>
          <w:szCs w:val="28"/>
          <w:lang w:eastAsia="ru-RU"/>
        </w:rPr>
        <w:t>нить цифрами «2021»;</w:t>
      </w:r>
    </w:p>
    <w:p w:rsidR="00E405F1" w:rsidRPr="00E405F1" w:rsidRDefault="00E405F1" w:rsidP="001F7CD5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 xml:space="preserve">3) в </w:t>
      </w:r>
      <w:r w:rsidR="001E1EC6" w:rsidRPr="001E1EC6">
        <w:rPr>
          <w:rFonts w:ascii="Times New Roman" w:eastAsia="Times New Roman" w:hAnsi="Times New Roman"/>
          <w:sz w:val="28"/>
          <w:szCs w:val="28"/>
          <w:lang w:eastAsia="ru-RU"/>
        </w:rPr>
        <w:t>наименовании раздела</w:t>
      </w:r>
      <w:r w:rsidRPr="001E1EC6">
        <w:rPr>
          <w:rFonts w:ascii="Times New Roman" w:hAnsi="Times New Roman"/>
          <w:sz w:val="28"/>
          <w:szCs w:val="28"/>
        </w:rPr>
        <w:t xml:space="preserve"> «</w:t>
      </w:r>
      <w:r w:rsidR="001E1EC6" w:rsidRPr="001E1EC6">
        <w:rPr>
          <w:rFonts w:ascii="Times New Roman" w:hAnsi="Times New Roman"/>
          <w:sz w:val="28"/>
          <w:szCs w:val="28"/>
        </w:rPr>
        <w:t xml:space="preserve">Подпрограмма «Обеспечение населения Ульяновской области качественными услугами пассажирского транспорта </w:t>
      </w:r>
      <w:r w:rsidR="00D44DCA">
        <w:rPr>
          <w:rFonts w:ascii="Times New Roman" w:hAnsi="Times New Roman"/>
          <w:sz w:val="28"/>
          <w:szCs w:val="28"/>
        </w:rPr>
        <w:br/>
      </w:r>
      <w:r w:rsidR="001E1EC6" w:rsidRPr="001E1EC6">
        <w:rPr>
          <w:rFonts w:ascii="Times New Roman" w:hAnsi="Times New Roman"/>
          <w:sz w:val="28"/>
          <w:szCs w:val="28"/>
        </w:rPr>
        <w:t>в 2015-2020 годах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«2021»;</w:t>
      </w:r>
    </w:p>
    <w:p w:rsidR="00E405F1" w:rsidRPr="00E405F1" w:rsidRDefault="00E405F1" w:rsidP="001F7C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4) в наименовании раздела «</w:t>
      </w:r>
      <w:r w:rsidR="001E1EC6" w:rsidRPr="001E1EC6">
        <w:rPr>
          <w:rFonts w:ascii="Times New Roman" w:eastAsia="Times New Roman" w:hAnsi="Times New Roman"/>
          <w:sz w:val="28"/>
          <w:szCs w:val="28"/>
          <w:lang w:eastAsia="ru-RU"/>
        </w:rPr>
        <w:t>Повышение безопасности дорожного движения в Ульяновской области в 2014-2020 годах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</w:t>
      </w:r>
      <w:r w:rsidRPr="001E1EC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44DC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1EC6" w:rsidRPr="001E1EC6" w:rsidRDefault="001E1EC6" w:rsidP="001F7CD5">
      <w:pPr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C6">
        <w:rPr>
          <w:rFonts w:ascii="Times New Roman" w:hAnsi="Times New Roman"/>
          <w:sz w:val="28"/>
          <w:szCs w:val="28"/>
        </w:rPr>
        <w:t xml:space="preserve">13. </w:t>
      </w:r>
      <w:r w:rsidRPr="001E1EC6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</w:t>
      </w:r>
      <w:r w:rsidRPr="001E1E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E1E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EC6" w:rsidRPr="00E405F1" w:rsidRDefault="001E1EC6" w:rsidP="001F7CD5">
      <w:pPr>
        <w:spacing w:after="0" w:line="235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1) в наименовании цифры «2020» заменить цифрами «2021»;</w:t>
      </w:r>
    </w:p>
    <w:p w:rsidR="001E1EC6" w:rsidRPr="00E405F1" w:rsidRDefault="001E1EC6" w:rsidP="001F7CD5">
      <w:pPr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2) в наименовании раздела «</w:t>
      </w:r>
      <w:r w:rsidRPr="001E1EC6">
        <w:rPr>
          <w:rFonts w:ascii="Times New Roman" w:hAnsi="Times New Roman"/>
          <w:sz w:val="28"/>
          <w:szCs w:val="28"/>
        </w:rPr>
        <w:t>Подпрограмма «Развитие системы дорожного хозяйства Ульяновской области в 2014-2020 годах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«2021»;</w:t>
      </w:r>
    </w:p>
    <w:p w:rsidR="001E1EC6" w:rsidRPr="00E405F1" w:rsidRDefault="001E1EC6" w:rsidP="001F7CD5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3) в наименовании раздела «</w:t>
      </w:r>
      <w:r w:rsidRPr="001E1EC6">
        <w:rPr>
          <w:rFonts w:ascii="Times New Roman" w:hAnsi="Times New Roman"/>
          <w:sz w:val="28"/>
          <w:szCs w:val="28"/>
        </w:rPr>
        <w:t xml:space="preserve">Подпрограмма «Обеспечение населения Ульяновской области качественными услугами пассажирского транспорта </w:t>
      </w:r>
      <w:r w:rsidR="00D44DCA">
        <w:rPr>
          <w:rFonts w:ascii="Times New Roman" w:hAnsi="Times New Roman"/>
          <w:sz w:val="28"/>
          <w:szCs w:val="28"/>
        </w:rPr>
        <w:br/>
      </w:r>
      <w:r w:rsidRPr="001E1EC6">
        <w:rPr>
          <w:rFonts w:ascii="Times New Roman" w:hAnsi="Times New Roman"/>
          <w:sz w:val="28"/>
          <w:szCs w:val="28"/>
        </w:rPr>
        <w:t>в 2015-2020 годах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» цифры «2020» заменить цифрами «2021»;</w:t>
      </w:r>
    </w:p>
    <w:p w:rsidR="001E1EC6" w:rsidRPr="00D618DA" w:rsidRDefault="001E1EC6" w:rsidP="001F7CD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4) в наименовании раздела «</w:t>
      </w:r>
      <w:r w:rsidRPr="001E1EC6">
        <w:rPr>
          <w:rFonts w:ascii="Times New Roman" w:hAnsi="Times New Roman"/>
          <w:sz w:val="28"/>
          <w:szCs w:val="28"/>
        </w:rPr>
        <w:t>Подпрограмма «</w:t>
      </w:r>
      <w:r w:rsidRPr="001E1EC6">
        <w:rPr>
          <w:rFonts w:ascii="Times New Roman" w:eastAsia="Times New Roman" w:hAnsi="Times New Roman"/>
          <w:sz w:val="28"/>
          <w:szCs w:val="28"/>
          <w:lang w:eastAsia="ru-RU"/>
        </w:rPr>
        <w:t>Повышение безопасности дорожного движения в Ульяновской области в 2014-2020 годах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 xml:space="preserve">» цифры </w:t>
      </w:r>
      <w:r w:rsidR="00D44DCA">
        <w:rPr>
          <w:rFonts w:ascii="Times New Roman" w:eastAsia="Times New Roman" w:hAnsi="Times New Roman"/>
          <w:sz w:val="28"/>
          <w:szCs w:val="28"/>
          <w:lang w:eastAsia="ru-RU"/>
        </w:rPr>
        <w:t>«2020» заменить цифрами «2021».</w:t>
      </w:r>
    </w:p>
    <w:p w:rsidR="008A5A11" w:rsidRPr="00D618DA" w:rsidRDefault="00337064" w:rsidP="001F7CD5">
      <w:pPr>
        <w:pStyle w:val="ConsPlusNormal"/>
        <w:spacing w:line="23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618DA">
        <w:rPr>
          <w:rFonts w:ascii="Times New Roman" w:hAnsi="Times New Roman" w:cs="Times New Roman"/>
          <w:sz w:val="28"/>
          <w:szCs w:val="28"/>
        </w:rPr>
        <w:t>1</w:t>
      </w:r>
      <w:r w:rsidR="00A26C39" w:rsidRPr="00D618DA">
        <w:rPr>
          <w:rFonts w:ascii="Times New Roman" w:hAnsi="Times New Roman" w:cs="Times New Roman"/>
          <w:sz w:val="28"/>
          <w:szCs w:val="28"/>
        </w:rPr>
        <w:t>4</w:t>
      </w:r>
      <w:r w:rsidR="008A5A11" w:rsidRPr="00D618DA">
        <w:rPr>
          <w:rFonts w:ascii="Times New Roman" w:hAnsi="Times New Roman" w:cs="Times New Roman"/>
          <w:sz w:val="28"/>
          <w:szCs w:val="28"/>
        </w:rPr>
        <w:t xml:space="preserve">. </w:t>
      </w:r>
      <w:r w:rsidR="008A5A11" w:rsidRPr="00D618DA">
        <w:rPr>
          <w:rFonts w:ascii="Times New Roman" w:hAnsi="Times New Roman"/>
          <w:sz w:val="28"/>
          <w:szCs w:val="28"/>
        </w:rPr>
        <w:t>В приложении № 2</w:t>
      </w:r>
      <w:r w:rsidR="008A5A11" w:rsidRPr="00D618DA">
        <w:rPr>
          <w:rFonts w:ascii="Times New Roman" w:hAnsi="Times New Roman"/>
          <w:sz w:val="28"/>
          <w:szCs w:val="28"/>
          <w:vertAlign w:val="superscript"/>
        </w:rPr>
        <w:t>2</w:t>
      </w:r>
      <w:r w:rsidR="008A5A11" w:rsidRPr="00D618DA">
        <w:rPr>
          <w:rFonts w:ascii="Times New Roman" w:hAnsi="Times New Roman"/>
          <w:sz w:val="28"/>
          <w:szCs w:val="28"/>
        </w:rPr>
        <w:t>:</w:t>
      </w:r>
    </w:p>
    <w:p w:rsidR="006316D8" w:rsidRPr="00E405F1" w:rsidRDefault="00A26C39" w:rsidP="001F7CD5">
      <w:pPr>
        <w:spacing w:after="0" w:line="235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DA">
        <w:rPr>
          <w:rFonts w:ascii="Times New Roman" w:hAnsi="Times New Roman"/>
          <w:sz w:val="28"/>
          <w:szCs w:val="28"/>
        </w:rPr>
        <w:t xml:space="preserve">1) </w:t>
      </w:r>
      <w:r w:rsidR="006316D8" w:rsidRPr="00E405F1">
        <w:rPr>
          <w:rFonts w:ascii="Times New Roman" w:eastAsia="Times New Roman" w:hAnsi="Times New Roman"/>
          <w:sz w:val="28"/>
          <w:szCs w:val="28"/>
          <w:lang w:eastAsia="ru-RU"/>
        </w:rPr>
        <w:t>в наименовании цифры «2020» заменить цифрами «2021»;</w:t>
      </w:r>
    </w:p>
    <w:p w:rsidR="003839CD" w:rsidRDefault="006316D8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839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</w:t>
      </w:r>
      <w:r w:rsidR="003839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64F8" w:rsidRPr="00D618DA">
        <w:rPr>
          <w:rFonts w:ascii="Times New Roman" w:hAnsi="Times New Roman"/>
          <w:sz w:val="28"/>
          <w:szCs w:val="28"/>
        </w:rPr>
        <w:t>«Подпрограмма «Развитие системы дорожного хозяйства Ульяновской области в 2014-20</w:t>
      </w:r>
      <w:r>
        <w:rPr>
          <w:rFonts w:ascii="Times New Roman" w:hAnsi="Times New Roman"/>
          <w:sz w:val="28"/>
          <w:szCs w:val="28"/>
        </w:rPr>
        <w:t>20 годах»</w:t>
      </w:r>
      <w:r w:rsidR="003839CD">
        <w:rPr>
          <w:rFonts w:ascii="Times New Roman" w:hAnsi="Times New Roman"/>
          <w:sz w:val="28"/>
          <w:szCs w:val="28"/>
        </w:rPr>
        <w:t>:</w:t>
      </w:r>
    </w:p>
    <w:p w:rsidR="004964F8" w:rsidRDefault="003839CD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в наименовании</w:t>
      </w:r>
      <w:r w:rsidR="006316D8">
        <w:rPr>
          <w:rFonts w:ascii="Times New Roman" w:hAnsi="Times New Roman"/>
          <w:sz w:val="28"/>
          <w:szCs w:val="28"/>
        </w:rPr>
        <w:t xml:space="preserve"> </w:t>
      </w:r>
      <w:r w:rsidR="006316D8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6316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39CD" w:rsidRDefault="00211239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839CD">
        <w:rPr>
          <w:rFonts w:ascii="Times New Roman" w:hAnsi="Times New Roman"/>
          <w:sz w:val="28"/>
          <w:szCs w:val="28"/>
        </w:rPr>
        <w:t xml:space="preserve">) в строке 2.1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39CD" w:rsidRDefault="00211239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39CD">
        <w:rPr>
          <w:rFonts w:ascii="Times New Roman" w:hAnsi="Times New Roman"/>
          <w:sz w:val="28"/>
          <w:szCs w:val="28"/>
        </w:rPr>
        <w:t xml:space="preserve">) </w:t>
      </w:r>
      <w:r w:rsidR="003D6E37">
        <w:rPr>
          <w:rFonts w:ascii="Times New Roman" w:hAnsi="Times New Roman"/>
          <w:sz w:val="28"/>
          <w:szCs w:val="28"/>
        </w:rPr>
        <w:t>в строке 2.2</w:t>
      </w:r>
      <w:r w:rsidR="003D6E37"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39CD" w:rsidRDefault="00211239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39CD">
        <w:rPr>
          <w:rFonts w:ascii="Times New Roman" w:hAnsi="Times New Roman"/>
          <w:sz w:val="28"/>
          <w:szCs w:val="28"/>
        </w:rPr>
        <w:t>)</w:t>
      </w:r>
      <w:r w:rsidR="003D6E37" w:rsidRPr="003D6E37">
        <w:rPr>
          <w:rFonts w:ascii="Times New Roman" w:hAnsi="Times New Roman"/>
          <w:sz w:val="28"/>
          <w:szCs w:val="28"/>
        </w:rPr>
        <w:t xml:space="preserve"> </w:t>
      </w:r>
      <w:r w:rsidR="003D6E37">
        <w:rPr>
          <w:rFonts w:ascii="Times New Roman" w:hAnsi="Times New Roman"/>
          <w:sz w:val="28"/>
          <w:szCs w:val="28"/>
        </w:rPr>
        <w:t>в строке 2.3</w:t>
      </w:r>
      <w:r w:rsidR="003D6E37"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211239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D6E37">
        <w:rPr>
          <w:rFonts w:ascii="Times New Roman" w:hAnsi="Times New Roman"/>
          <w:sz w:val="28"/>
          <w:szCs w:val="28"/>
        </w:rPr>
        <w:t>)</w:t>
      </w:r>
      <w:r w:rsidR="003D6E37" w:rsidRPr="003D6E37">
        <w:rPr>
          <w:rFonts w:ascii="Times New Roman" w:hAnsi="Times New Roman"/>
          <w:sz w:val="28"/>
          <w:szCs w:val="28"/>
        </w:rPr>
        <w:t xml:space="preserve"> </w:t>
      </w:r>
      <w:r w:rsidR="003D6E37">
        <w:rPr>
          <w:rFonts w:ascii="Times New Roman" w:hAnsi="Times New Roman"/>
          <w:sz w:val="28"/>
          <w:szCs w:val="28"/>
        </w:rPr>
        <w:t>в строке 2.4</w:t>
      </w:r>
      <w:r w:rsidR="003D6E37"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211239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D6E37">
        <w:rPr>
          <w:rFonts w:ascii="Times New Roman" w:hAnsi="Times New Roman"/>
          <w:sz w:val="28"/>
          <w:szCs w:val="28"/>
        </w:rPr>
        <w:t>)</w:t>
      </w:r>
      <w:r w:rsidR="003D6E37" w:rsidRPr="003D6E37">
        <w:rPr>
          <w:rFonts w:ascii="Times New Roman" w:hAnsi="Times New Roman"/>
          <w:sz w:val="28"/>
          <w:szCs w:val="28"/>
        </w:rPr>
        <w:t xml:space="preserve"> </w:t>
      </w:r>
      <w:r w:rsidR="003D6E37">
        <w:rPr>
          <w:rFonts w:ascii="Times New Roman" w:hAnsi="Times New Roman"/>
          <w:sz w:val="28"/>
          <w:szCs w:val="28"/>
        </w:rPr>
        <w:t>в строке 2.5</w:t>
      </w:r>
      <w:r w:rsidR="003D6E37"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211239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D6E37">
        <w:rPr>
          <w:rFonts w:ascii="Times New Roman" w:hAnsi="Times New Roman"/>
          <w:sz w:val="28"/>
          <w:szCs w:val="28"/>
        </w:rPr>
        <w:t>)</w:t>
      </w:r>
      <w:r w:rsidR="003D6E37" w:rsidRPr="003D6E37">
        <w:rPr>
          <w:rFonts w:ascii="Times New Roman" w:hAnsi="Times New Roman"/>
          <w:sz w:val="28"/>
          <w:szCs w:val="28"/>
        </w:rPr>
        <w:t xml:space="preserve"> </w:t>
      </w:r>
      <w:r w:rsidR="003D6E37">
        <w:rPr>
          <w:rFonts w:ascii="Times New Roman" w:hAnsi="Times New Roman"/>
          <w:sz w:val="28"/>
          <w:szCs w:val="28"/>
        </w:rPr>
        <w:t>в строке 2.6</w:t>
      </w:r>
      <w:r w:rsidR="003D6E37"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6C39" w:rsidRPr="00D618DA" w:rsidRDefault="006316D8" w:rsidP="001F7CD5">
      <w:pPr>
        <w:widowControl w:val="0"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) в разделе «Подпрограмма «Обеспечение населения Ульяновской </w:t>
      </w:r>
      <w:r w:rsidR="008A5A11" w:rsidRPr="00D618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</w:t>
      </w:r>
      <w:r w:rsidR="008A5A11" w:rsidRPr="00D618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8A5A11" w:rsidRPr="00D618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сти качественными услугами пассажир</w:t>
      </w:r>
      <w:r w:rsidR="008A5A11" w:rsidRPr="00D618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>ского транспорта в 2015-2020 годах»</w:t>
      </w:r>
      <w:r w:rsidR="002221D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</w:p>
    <w:p w:rsidR="008A5A11" w:rsidRPr="00D618DA" w:rsidRDefault="00A26C39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а) в наименовании</w:t>
      </w:r>
      <w:r w:rsidR="00CA210D" w:rsidRPr="00D618DA">
        <w:rPr>
          <w:rFonts w:ascii="Times New Roman" w:hAnsi="Times New Roman"/>
          <w:sz w:val="28"/>
          <w:szCs w:val="28"/>
        </w:rPr>
        <w:t xml:space="preserve"> цифры «2020» заменить цифрами «2021»</w:t>
      </w:r>
      <w:r w:rsidR="002221D0">
        <w:rPr>
          <w:rFonts w:ascii="Times New Roman" w:hAnsi="Times New Roman"/>
          <w:sz w:val="28"/>
          <w:szCs w:val="28"/>
        </w:rPr>
        <w:t>;</w:t>
      </w:r>
    </w:p>
    <w:p w:rsidR="008A5A11" w:rsidRPr="00D618DA" w:rsidRDefault="00A26C39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) в строке 1 цифры «</w:t>
      </w:r>
      <w:r w:rsidR="001B2DAD" w:rsidRPr="00D618DA">
        <w:rPr>
          <w:rFonts w:ascii="Times New Roman" w:eastAsia="Times New Roman" w:hAnsi="Times New Roman"/>
          <w:sz w:val="28"/>
          <w:szCs w:val="28"/>
          <w:lang w:eastAsia="ru-RU"/>
        </w:rPr>
        <w:t>148614,0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1B2DAD" w:rsidRPr="00D618DA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="00DD1CD3" w:rsidRPr="00D618DA">
        <w:rPr>
          <w:rFonts w:ascii="Times New Roman" w:eastAsia="Times New Roman" w:hAnsi="Times New Roman"/>
          <w:sz w:val="28"/>
          <w:szCs w:val="28"/>
          <w:lang w:eastAsia="ru-RU"/>
        </w:rPr>
        <w:t>614,0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A5A11" w:rsidRDefault="00A26C39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строке 1.2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1B2DAD" w:rsidRPr="00D618DA">
        <w:rPr>
          <w:rFonts w:ascii="Times New Roman" w:eastAsia="Times New Roman" w:hAnsi="Times New Roman"/>
          <w:sz w:val="28"/>
          <w:szCs w:val="28"/>
          <w:lang w:eastAsia="ru-RU"/>
        </w:rPr>
        <w:t>115225,5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028AB" w:rsidRPr="00D618DA">
        <w:rPr>
          <w:rFonts w:ascii="Times New Roman" w:eastAsia="Times New Roman" w:hAnsi="Times New Roman"/>
          <w:sz w:val="28"/>
          <w:szCs w:val="28"/>
          <w:lang w:eastAsia="ru-RU"/>
        </w:rPr>
        <w:t>125532,5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D6E37" w:rsidRPr="00D618DA" w:rsidRDefault="003D6E37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в строке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A11" w:rsidRDefault="003D6E37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) в строке 1.</w:t>
      </w:r>
      <w:r w:rsidR="00D028AB" w:rsidRPr="00D618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D028AB" w:rsidRPr="00D618DA">
        <w:rPr>
          <w:rFonts w:ascii="Times New Roman" w:eastAsia="Times New Roman" w:hAnsi="Times New Roman"/>
          <w:sz w:val="28"/>
          <w:szCs w:val="28"/>
          <w:lang w:eastAsia="ru-RU"/>
        </w:rPr>
        <w:t>10000,0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028AB" w:rsidRPr="00D618DA">
        <w:rPr>
          <w:rFonts w:ascii="Times New Roman" w:eastAsia="Times New Roman" w:hAnsi="Times New Roman"/>
          <w:sz w:val="28"/>
          <w:szCs w:val="28"/>
          <w:lang w:eastAsia="ru-RU"/>
        </w:rPr>
        <w:t>9693,0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D6E37" w:rsidRPr="00D618DA" w:rsidRDefault="003D6E37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Pr="00D618DA" w:rsidRDefault="002221D0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D6E37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6E37" w:rsidRPr="00D6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6E37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533C" w:rsidRPr="00D618DA" w:rsidRDefault="002221D0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B533C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строке 3.2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533C" w:rsidRPr="00D618DA">
        <w:rPr>
          <w:rFonts w:ascii="Times New Roman" w:eastAsia="Times New Roman" w:hAnsi="Times New Roman"/>
          <w:sz w:val="28"/>
          <w:szCs w:val="28"/>
          <w:lang w:eastAsia="ru-RU"/>
        </w:rPr>
        <w:t>цифры «21618,9» заменить цифрами «22628,9</w:t>
      </w:r>
      <w:r w:rsidR="005073FA" w:rsidRPr="00D618DA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9B533C" w:rsidRPr="00D618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B533C" w:rsidRPr="00D618DA" w:rsidRDefault="002221D0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533C" w:rsidRPr="00D618DA">
        <w:rPr>
          <w:rFonts w:ascii="Times New Roman" w:eastAsia="Times New Roman" w:hAnsi="Times New Roman"/>
          <w:sz w:val="28"/>
          <w:szCs w:val="28"/>
          <w:lang w:eastAsia="ru-RU"/>
        </w:rPr>
        <w:t>) в строке 3.</w:t>
      </w:r>
      <w:r w:rsidR="005073FA" w:rsidRPr="00D618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533C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D6E37" w:rsidRPr="00E405F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«2021»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533C" w:rsidRPr="00D618DA">
        <w:rPr>
          <w:rFonts w:ascii="Times New Roman" w:eastAsia="Times New Roman" w:hAnsi="Times New Roman"/>
          <w:sz w:val="28"/>
          <w:szCs w:val="28"/>
          <w:lang w:eastAsia="ru-RU"/>
        </w:rPr>
        <w:t>цифры «10500» заменить цифрами «9489,962»;</w:t>
      </w:r>
    </w:p>
    <w:p w:rsidR="008A5A11" w:rsidRPr="00D618DA" w:rsidRDefault="002221D0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) в строке «Итого по подпрограмме» цифры «</w:t>
      </w:r>
      <w:r w:rsidR="009B533C" w:rsidRPr="00D618DA">
        <w:rPr>
          <w:rFonts w:ascii="Times New Roman" w:hAnsi="Times New Roman"/>
          <w:sz w:val="28"/>
          <w:szCs w:val="28"/>
        </w:rPr>
        <w:t>317018,9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» заменить ци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A5A11" w:rsidRPr="00D618DA">
        <w:rPr>
          <w:rFonts w:ascii="Times New Roman" w:eastAsia="Times New Roman" w:hAnsi="Times New Roman"/>
          <w:sz w:val="28"/>
          <w:szCs w:val="28"/>
          <w:lang w:eastAsia="ru-RU"/>
        </w:rPr>
        <w:t>рами «</w:t>
      </w:r>
      <w:r w:rsidR="008A5A11" w:rsidRPr="00D618DA">
        <w:rPr>
          <w:rFonts w:ascii="Times New Roman" w:hAnsi="Times New Roman"/>
          <w:sz w:val="28"/>
          <w:szCs w:val="28"/>
        </w:rPr>
        <w:t>3</w:t>
      </w:r>
      <w:r w:rsidR="009B533C" w:rsidRPr="00D618DA">
        <w:rPr>
          <w:rFonts w:ascii="Times New Roman" w:hAnsi="Times New Roman"/>
          <w:sz w:val="28"/>
          <w:szCs w:val="28"/>
        </w:rPr>
        <w:t>2</w:t>
      </w:r>
      <w:r w:rsidR="008A5A11" w:rsidRPr="00D618DA">
        <w:rPr>
          <w:rFonts w:ascii="Times New Roman" w:hAnsi="Times New Roman"/>
          <w:sz w:val="28"/>
          <w:szCs w:val="28"/>
        </w:rPr>
        <w:t>7018,9</w:t>
      </w:r>
      <w:r w:rsidR="00A26C39" w:rsidRPr="00D618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26C39" w:rsidRDefault="00211239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6C39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26C39" w:rsidRPr="00D618DA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6C39"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26C39" w:rsidRPr="00D618DA">
        <w:rPr>
          <w:rFonts w:ascii="Times New Roman" w:hAnsi="Times New Roman"/>
          <w:sz w:val="28"/>
          <w:szCs w:val="28"/>
        </w:rPr>
        <w:t>Подпрограмма «</w:t>
      </w:r>
      <w:r w:rsidR="00A26C39" w:rsidRPr="00D618DA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="00A26C39" w:rsidRPr="001E1EC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дорожного движения в Ульяновской области в 2014-2020 годах</w:t>
      </w:r>
      <w:r w:rsidR="00A26C39" w:rsidRPr="00E405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6E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26C39" w:rsidRPr="00E40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6E37" w:rsidRDefault="003D6E37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в наименовании</w:t>
      </w:r>
      <w:r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</w:t>
      </w:r>
      <w:r w:rsidRPr="001E1EC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D6E37" w:rsidRDefault="003D6E37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в строке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3D6E37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3D6E37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3D6E37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E37" w:rsidRDefault="003D6E37" w:rsidP="00204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3D6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5F1">
        <w:rPr>
          <w:rFonts w:ascii="Times New Roman" w:eastAsia="Times New Roman" w:hAnsi="Times New Roman"/>
          <w:sz w:val="28"/>
          <w:szCs w:val="28"/>
          <w:lang w:eastAsia="ru-RU"/>
        </w:rPr>
        <w:t>цифры «2020» заменить цифрами «2021»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A51" w:rsidRPr="006316D8" w:rsidRDefault="00B75A51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6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24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16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</w:t>
      </w:r>
      <w:r w:rsidR="00E5243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6316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16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6316D8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E1197" w:rsidRDefault="00FE1197" w:rsidP="002049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  <w:vertAlign w:val="superscript"/>
          <w:lang w:eastAsia="ru-RU"/>
        </w:rPr>
        <w:sectPr w:rsidR="00FE1197" w:rsidSect="001F7CD5"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FE1197" w:rsidRPr="00953697" w:rsidRDefault="00851063" w:rsidP="00E03AC8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5369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1197" w:rsidRPr="00953697">
        <w:rPr>
          <w:rFonts w:ascii="Times New Roman" w:hAnsi="Times New Roman" w:cs="Times New Roman"/>
          <w:sz w:val="28"/>
          <w:szCs w:val="28"/>
        </w:rPr>
        <w:t>2</w:t>
      </w:r>
      <w:r w:rsidR="00FE1197" w:rsidRPr="0095369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03AC8" w:rsidRDefault="00E03AC8" w:rsidP="00E03AC8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FE1197" w:rsidRPr="00953697" w:rsidRDefault="00FE1197" w:rsidP="00E03AC8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E1197" w:rsidRPr="005A0654" w:rsidRDefault="00FE1197" w:rsidP="00204947">
      <w:pPr>
        <w:pStyle w:val="ConsPlusNormal"/>
        <w:spacing w:line="240" w:lineRule="auto"/>
        <w:rPr>
          <w:rFonts w:ascii="Times New Roman" w:hAnsi="Times New Roman" w:cs="Times New Roman"/>
          <w:sz w:val="10"/>
          <w:szCs w:val="28"/>
        </w:rPr>
      </w:pPr>
    </w:p>
    <w:p w:rsidR="00FE1197" w:rsidRPr="00496483" w:rsidRDefault="00211239" w:rsidP="0020494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83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FE1197" w:rsidRPr="00496483" w:rsidRDefault="00FE1197" w:rsidP="0020494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83">
        <w:rPr>
          <w:rFonts w:ascii="Times New Roman" w:hAnsi="Times New Roman" w:cs="Times New Roman"/>
          <w:sz w:val="28"/>
          <w:szCs w:val="28"/>
        </w:rPr>
        <w:t>государственной программы Ульяновской области</w:t>
      </w:r>
    </w:p>
    <w:p w:rsidR="00FE1197" w:rsidRPr="00496483" w:rsidRDefault="00FE1197" w:rsidP="0020494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83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  <w:r w:rsidR="00EA53DD">
        <w:rPr>
          <w:rFonts w:ascii="Times New Roman" w:hAnsi="Times New Roman" w:cs="Times New Roman"/>
          <w:sz w:val="28"/>
          <w:szCs w:val="28"/>
        </w:rPr>
        <w:t xml:space="preserve"> </w:t>
      </w:r>
      <w:r w:rsidRPr="00496483">
        <w:rPr>
          <w:rFonts w:ascii="Times New Roman" w:hAnsi="Times New Roman" w:cs="Times New Roman"/>
          <w:sz w:val="28"/>
          <w:szCs w:val="28"/>
        </w:rPr>
        <w:t>Ульяновской области» на 2014-2021 годы, реализуемых в 2019-2021 годах</w:t>
      </w:r>
    </w:p>
    <w:p w:rsidR="00FE1197" w:rsidRPr="00496483" w:rsidRDefault="00FE1197" w:rsidP="00204947">
      <w:pPr>
        <w:pStyle w:val="ConsPlusTitle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993"/>
        <w:gridCol w:w="1134"/>
        <w:gridCol w:w="992"/>
        <w:gridCol w:w="850"/>
        <w:gridCol w:w="1560"/>
        <w:gridCol w:w="1275"/>
        <w:gridCol w:w="1134"/>
        <w:gridCol w:w="1134"/>
        <w:gridCol w:w="1134"/>
        <w:gridCol w:w="1134"/>
      </w:tblGrid>
      <w:tr w:rsidR="00E03AC8" w:rsidRPr="00496483" w:rsidTr="00514B54">
        <w:trPr>
          <w:trHeight w:val="450"/>
        </w:trPr>
        <w:tc>
          <w:tcPr>
            <w:tcW w:w="426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49648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9648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496483">
              <w:rPr>
                <w:rFonts w:ascii="Times New Roman" w:hAnsi="Times New Roman" w:cs="Times New Roman"/>
                <w:sz w:val="20"/>
              </w:rPr>
              <w:t>н</w:t>
            </w:r>
            <w:r w:rsidRPr="00496483">
              <w:rPr>
                <w:rFonts w:ascii="Times New Roman" w:hAnsi="Times New Roman" w:cs="Times New Roman"/>
                <w:sz w:val="20"/>
              </w:rPr>
              <w:t>ные исполн</w:t>
            </w:r>
            <w:r w:rsidRPr="00496483">
              <w:rPr>
                <w:rFonts w:ascii="Times New Roman" w:hAnsi="Times New Roman" w:cs="Times New Roman"/>
                <w:sz w:val="20"/>
              </w:rPr>
              <w:t>и</w:t>
            </w:r>
            <w:r w:rsidRPr="00496483">
              <w:rPr>
                <w:rFonts w:ascii="Times New Roman" w:hAnsi="Times New Roman" w:cs="Times New Roman"/>
                <w:sz w:val="20"/>
              </w:rPr>
              <w:t>тели меропр</w:t>
            </w:r>
            <w:r w:rsidRPr="00496483">
              <w:rPr>
                <w:rFonts w:ascii="Times New Roman" w:hAnsi="Times New Roman" w:cs="Times New Roman"/>
                <w:sz w:val="20"/>
              </w:rPr>
              <w:t>и</w:t>
            </w:r>
            <w:r w:rsidRPr="00496483">
              <w:rPr>
                <w:rFonts w:ascii="Times New Roman" w:hAnsi="Times New Roman" w:cs="Times New Roman"/>
                <w:sz w:val="20"/>
              </w:rPr>
              <w:t>ятий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03AC8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Ко</w:t>
            </w:r>
            <w:r w:rsidRPr="00496483">
              <w:rPr>
                <w:rFonts w:ascii="Times New Roman" w:hAnsi="Times New Roman" w:cs="Times New Roman"/>
                <w:sz w:val="20"/>
              </w:rPr>
              <w:t>н</w:t>
            </w:r>
            <w:r w:rsidRPr="00496483">
              <w:rPr>
                <w:rFonts w:ascii="Times New Roman" w:hAnsi="Times New Roman" w:cs="Times New Roman"/>
                <w:sz w:val="20"/>
              </w:rPr>
              <w:t>трольное событие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Дата насту</w:t>
            </w:r>
            <w:r w:rsidRPr="00496483">
              <w:rPr>
                <w:rFonts w:ascii="Times New Roman" w:hAnsi="Times New Roman" w:cs="Times New Roman"/>
                <w:sz w:val="20"/>
              </w:rPr>
              <w:t>п</w:t>
            </w:r>
            <w:r w:rsidRPr="00496483">
              <w:rPr>
                <w:rFonts w:ascii="Times New Roman" w:hAnsi="Times New Roman" w:cs="Times New Roman"/>
                <w:sz w:val="20"/>
              </w:rPr>
              <w:t>ления ко</w:t>
            </w:r>
            <w:r w:rsidRPr="00496483">
              <w:rPr>
                <w:rFonts w:ascii="Times New Roman" w:hAnsi="Times New Roman" w:cs="Times New Roman"/>
                <w:sz w:val="20"/>
              </w:rPr>
              <w:t>н</w:t>
            </w:r>
            <w:r w:rsidRPr="00496483">
              <w:rPr>
                <w:rFonts w:ascii="Times New Roman" w:hAnsi="Times New Roman" w:cs="Times New Roman"/>
                <w:sz w:val="20"/>
              </w:rPr>
              <w:t>трол</w:t>
            </w:r>
            <w:r w:rsidRPr="00496483">
              <w:rPr>
                <w:rFonts w:ascii="Times New Roman" w:hAnsi="Times New Roman" w:cs="Times New Roman"/>
                <w:sz w:val="20"/>
              </w:rPr>
              <w:t>ь</w:t>
            </w:r>
            <w:r w:rsidRPr="00496483">
              <w:rPr>
                <w:rFonts w:ascii="Times New Roman" w:hAnsi="Times New Roman" w:cs="Times New Roman"/>
                <w:sz w:val="20"/>
              </w:rPr>
              <w:t>ного события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211239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proofErr w:type="gramStart"/>
            <w:r w:rsidRPr="00496483">
              <w:rPr>
                <w:rFonts w:ascii="Times New Roman" w:hAnsi="Times New Roman" w:cs="Times New Roman"/>
                <w:sz w:val="20"/>
              </w:rPr>
              <w:t>целевого</w:t>
            </w:r>
            <w:proofErr w:type="gramEnd"/>
            <w:r w:rsidRPr="0049648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индикатора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Источник финансового обеспечения</w:t>
            </w:r>
          </w:p>
        </w:tc>
        <w:tc>
          <w:tcPr>
            <w:tcW w:w="4536" w:type="dxa"/>
            <w:gridSpan w:val="4"/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 xml:space="preserve">Финансовое обеспечение реализации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496483">
              <w:rPr>
                <w:rFonts w:ascii="Times New Roman" w:hAnsi="Times New Roman" w:cs="Times New Roman"/>
                <w:sz w:val="20"/>
              </w:rPr>
              <w:t>по годам, тыс. рублей</w:t>
            </w:r>
          </w:p>
        </w:tc>
      </w:tr>
      <w:tr w:rsidR="00E03AC8" w:rsidRPr="00496483" w:rsidTr="00514B54">
        <w:trPr>
          <w:trHeight w:val="997"/>
        </w:trPr>
        <w:tc>
          <w:tcPr>
            <w:tcW w:w="426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992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96483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03AC8" w:rsidRPr="00496483" w:rsidRDefault="00E03AC8" w:rsidP="00E03AC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648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</w:tbl>
    <w:p w:rsidR="00FE1197" w:rsidRPr="001F5F9B" w:rsidRDefault="00FE1197" w:rsidP="0020494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E1197" w:rsidRPr="00E03AC8" w:rsidRDefault="00FE1197" w:rsidP="00E03AC8">
      <w:pPr>
        <w:pStyle w:val="ConsPlusNormal"/>
        <w:spacing w:line="14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1418"/>
        <w:gridCol w:w="993"/>
        <w:gridCol w:w="1124"/>
        <w:gridCol w:w="1002"/>
        <w:gridCol w:w="851"/>
        <w:gridCol w:w="1559"/>
        <w:gridCol w:w="1275"/>
        <w:gridCol w:w="44"/>
        <w:gridCol w:w="1090"/>
        <w:gridCol w:w="1134"/>
        <w:gridCol w:w="1134"/>
        <w:gridCol w:w="1134"/>
        <w:gridCol w:w="284"/>
      </w:tblGrid>
      <w:tr w:rsidR="00F9649D" w:rsidRPr="00496483" w:rsidTr="00514B54">
        <w:trPr>
          <w:gridAfter w:val="1"/>
          <w:wAfter w:w="284" w:type="dxa"/>
          <w:tblHeader/>
        </w:trPr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24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E1197" w:rsidRPr="00496483" w:rsidRDefault="00FE1197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4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E1197" w:rsidRPr="00496483" w:rsidTr="00514B54">
        <w:trPr>
          <w:gridAfter w:val="1"/>
          <w:wAfter w:w="284" w:type="dxa"/>
        </w:trPr>
        <w:tc>
          <w:tcPr>
            <w:tcW w:w="15451" w:type="dxa"/>
            <w:gridSpan w:val="14"/>
            <w:tcMar>
              <w:top w:w="0" w:type="dxa"/>
              <w:bottom w:w="0" w:type="dxa"/>
            </w:tcMar>
          </w:tcPr>
          <w:p w:rsidR="00FE1197" w:rsidRPr="00E03AC8" w:rsidRDefault="00337D28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AC8">
              <w:rPr>
                <w:rFonts w:ascii="Times New Roman" w:eastAsia="Times New Roman" w:hAnsi="Times New Roman"/>
                <w:b/>
                <w:lang w:eastAsia="ru-RU"/>
              </w:rPr>
              <w:t>Подпрограмма «</w:t>
            </w:r>
            <w:r w:rsidR="00FE1197" w:rsidRPr="00E03AC8">
              <w:rPr>
                <w:rFonts w:ascii="Times New Roman" w:eastAsia="Times New Roman" w:hAnsi="Times New Roman"/>
                <w:b/>
                <w:lang w:eastAsia="ru-RU"/>
              </w:rPr>
              <w:t>Развитие системы дорожного хозяйства Ульяновс</w:t>
            </w:r>
            <w:r w:rsidR="00EA53DD" w:rsidRPr="00E03AC8">
              <w:rPr>
                <w:rFonts w:ascii="Times New Roman" w:eastAsia="Times New Roman" w:hAnsi="Times New Roman"/>
                <w:b/>
                <w:lang w:eastAsia="ru-RU"/>
              </w:rPr>
              <w:t>кой области в 2014</w:t>
            </w:r>
            <w:r w:rsidRPr="00E03AC8">
              <w:rPr>
                <w:rFonts w:ascii="Times New Roman" w:eastAsia="Times New Roman" w:hAnsi="Times New Roman"/>
                <w:b/>
                <w:lang w:eastAsia="ru-RU"/>
              </w:rPr>
              <w:t>-2021 годах»</w:t>
            </w:r>
          </w:p>
        </w:tc>
      </w:tr>
      <w:tr w:rsidR="00FE1197" w:rsidRPr="007B7A23" w:rsidTr="00514B54">
        <w:trPr>
          <w:gridAfter w:val="1"/>
          <w:wAfter w:w="284" w:type="dxa"/>
        </w:trPr>
        <w:tc>
          <w:tcPr>
            <w:tcW w:w="15451" w:type="dxa"/>
            <w:gridSpan w:val="14"/>
            <w:tcMar>
              <w:top w:w="0" w:type="dxa"/>
              <w:bottom w:w="0" w:type="dxa"/>
            </w:tcMar>
          </w:tcPr>
          <w:p w:rsidR="00FE1197" w:rsidRPr="00337D28" w:rsidRDefault="00FE1197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 xml:space="preserve">Цель </w:t>
            </w:r>
            <w:r w:rsidR="00337D28" w:rsidRPr="00337D28">
              <w:rPr>
                <w:rFonts w:ascii="Times New Roman" w:eastAsia="Times New Roman" w:hAnsi="Times New Roman"/>
                <w:lang w:eastAsia="ru-RU"/>
              </w:rPr>
              <w:t>подпрограммы: обеспечение сохранности и развитие автомобильных дорог общего пользования регионального, межмуниципального и местного значения</w:t>
            </w:r>
          </w:p>
        </w:tc>
      </w:tr>
      <w:tr w:rsidR="00FE1197" w:rsidRPr="007B7A23" w:rsidTr="00514B54">
        <w:trPr>
          <w:gridAfter w:val="1"/>
          <w:wAfter w:w="284" w:type="dxa"/>
        </w:trPr>
        <w:tc>
          <w:tcPr>
            <w:tcW w:w="15451" w:type="dxa"/>
            <w:gridSpan w:val="14"/>
            <w:tcMar>
              <w:top w:w="0" w:type="dxa"/>
              <w:bottom w:w="0" w:type="dxa"/>
            </w:tcMar>
          </w:tcPr>
          <w:p w:rsidR="00E03AC8" w:rsidRDefault="00FE1197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Задач</w:t>
            </w:r>
            <w:r w:rsidR="00337D28" w:rsidRPr="00337D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37D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37D28" w:rsidRPr="00337D28">
              <w:rPr>
                <w:rFonts w:ascii="Times New Roman" w:eastAsia="Times New Roman" w:hAnsi="Times New Roman"/>
                <w:lang w:eastAsia="ru-RU"/>
              </w:rPr>
              <w:t xml:space="preserve">подпрограммы: содержание автомобильных дорог общего пользования регионального и межмуниципального значения, мостов и иных искусственных </w:t>
            </w:r>
          </w:p>
          <w:p w:rsidR="00337D28" w:rsidRPr="00337D28" w:rsidRDefault="00337D28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дорожных сооружений на уровне, допустимом нормативами, для обеспечения их сохранности;</w:t>
            </w:r>
          </w:p>
          <w:p w:rsidR="00E03AC8" w:rsidRDefault="00337D28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 xml:space="preserve">капитальный ремонт и ремонт автомобильных дорог общего пользования регионального и межмуниципального значения, мостов и иных искусственных </w:t>
            </w:r>
          </w:p>
          <w:p w:rsidR="00337D28" w:rsidRPr="00337D28" w:rsidRDefault="00337D28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дорожных сооружений, находящихся в неудовлетворительном и аварийном состоянии</w:t>
            </w:r>
            <w:r w:rsidR="00E5243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37D28" w:rsidRPr="00337D28" w:rsidRDefault="00337D28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формирование и развитие межрегионального транспортного коридора в направлении Центр – Урал</w:t>
            </w:r>
            <w:r w:rsidR="00E5243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37D28" w:rsidRPr="00337D28" w:rsidRDefault="00337D28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содействие в развитии улично-дорожной сети в муниципальных образованиях Ульяновской области;</w:t>
            </w:r>
          </w:p>
          <w:p w:rsidR="00211239" w:rsidRDefault="00337D28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развитие сети автомобильных дорог общего пользования регионального, межмуниципа</w:t>
            </w:r>
            <w:r w:rsidR="00E5243E">
              <w:rPr>
                <w:rFonts w:ascii="Times New Roman" w:eastAsia="Times New Roman" w:hAnsi="Times New Roman"/>
                <w:lang w:eastAsia="ru-RU"/>
              </w:rPr>
              <w:t>льного и местного значения с твё</w:t>
            </w:r>
            <w:r w:rsidRPr="00337D28">
              <w:rPr>
                <w:rFonts w:ascii="Times New Roman" w:eastAsia="Times New Roman" w:hAnsi="Times New Roman"/>
                <w:lang w:eastAsia="ru-RU"/>
              </w:rPr>
              <w:t xml:space="preserve">рдым покрытием </w:t>
            </w:r>
          </w:p>
          <w:p w:rsidR="00FE1197" w:rsidRPr="00337D28" w:rsidRDefault="00337D28" w:rsidP="00211239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lang w:eastAsia="ru-RU"/>
              </w:rPr>
              <w:t>на территории Ульяновск</w:t>
            </w:r>
            <w:r w:rsidR="00E5243E">
              <w:rPr>
                <w:rFonts w:ascii="Times New Roman" w:eastAsia="Times New Roman" w:hAnsi="Times New Roman"/>
                <w:lang w:eastAsia="ru-RU"/>
              </w:rPr>
              <w:t>ой области в сельской местности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конструкция автом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бильных дорог общего пользования регионал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 межмуниципал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значения»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Министерство промышленн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сти, строител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ства, жилищно-коммунального комплекса и транспорта Ульяновской области (далее – Министе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ство), облас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ное госуда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ственное к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ё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нное учр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ждение «Д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партамент а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томобильных дорог Ульяно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ской области» (далее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–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ОГКУ), по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рядные и пр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ектные орган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зации (по с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гласованию); индивидуал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ные предпр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ниматели без образования юридического лица (по согл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E03AC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сованию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FF09E7" w:rsidRDefault="00211239" w:rsidP="00FE0DB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ввода </w:t>
            </w:r>
          </w:p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эксплуатацию после стро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 и </w:t>
            </w:r>
            <w:proofErr w:type="gramStart"/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</w:t>
            </w:r>
            <w:proofErr w:type="gramEnd"/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 дорог общего пользования регионального, межмуниц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знач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0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юджетные ассигнов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облас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бюдж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Ульяно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области (далее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бюджет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595093,491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82158,691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212934,8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E03AC8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spacing w:after="0" w:line="26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бильной дороги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Кучуры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Сенгилеевском</w:t>
            </w:r>
            <w:proofErr w:type="spellEnd"/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районе, в том числе подготовка проектной документ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77758,691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77758,691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211239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spacing w:after="0" w:line="26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Подготовка проектной документации для стро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тельства автомобильной дороги «Солдатская </w:t>
            </w:r>
            <w:proofErr w:type="gramStart"/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шла</w:t>
            </w:r>
            <w:proofErr w:type="gramEnd"/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Кузоватово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Н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воспасское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Радищево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Старая Кулатка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граница области»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индустриал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ь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ный парк </w:t>
            </w:r>
            <w:r w:rsidRPr="0021123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Екатериновка в </w:t>
            </w:r>
            <w:proofErr w:type="spellStart"/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Тереньгульском</w:t>
            </w:r>
            <w:proofErr w:type="spellEnd"/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211239">
            <w:pPr>
              <w:spacing w:after="0" w:line="26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автом</w:t>
            </w: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бильной дороги в обход г. Димитровграда I и II очереди (22,1 км), в том числе подготовка пр</w:t>
            </w: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ектной документации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47E5A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47E5A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211239">
            <w:pPr>
              <w:spacing w:after="0" w:line="26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47E5A" w:rsidRDefault="00211239" w:rsidP="00211239">
            <w:pPr>
              <w:autoSpaceDE w:val="0"/>
              <w:autoSpaceDN w:val="0"/>
              <w:adjustRightInd w:val="0"/>
              <w:spacing w:after="0" w:line="26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в обход г. Димитровграда I оч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реди (9,8 км), в том чи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 подготовка проектной документации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47E5A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  <w:p w:rsidR="00211239" w:rsidRPr="00B47E5A" w:rsidRDefault="00211239" w:rsidP="00211239">
            <w:pPr>
              <w:spacing w:after="0" w:line="26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239" w:rsidRPr="00B47E5A" w:rsidRDefault="00211239" w:rsidP="00211239">
            <w:pPr>
              <w:spacing w:after="0" w:line="26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47E5A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211239">
            <w:pPr>
              <w:spacing w:after="0" w:line="262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47E5A" w:rsidRDefault="00211239" w:rsidP="00211239">
            <w:pPr>
              <w:autoSpaceDE w:val="0"/>
              <w:autoSpaceDN w:val="0"/>
              <w:adjustRightInd w:val="0"/>
              <w:spacing w:after="0" w:line="26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«Уль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новск – Димитровград – Самара», в том числе подготовка проектной документации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142934,8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142934,8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211239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35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47E5A" w:rsidRDefault="00211239" w:rsidP="00FE0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«Под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езд к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Цемзавод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от автомобильной дороги «Подъезд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Сенгилее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цемзаводу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Сенгилеевском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 Ульяновской области, в том числе подготовка проектной 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35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47E5A" w:rsidRDefault="00211239" w:rsidP="00FE0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«Под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езд к пос. Труженик»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Мелекесском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районе, в том числе подготовка проектной 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35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47E5A" w:rsidRDefault="00211239" w:rsidP="00FE0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бильной дороги «Новая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Ерыкла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Чириково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Тереньгульском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районе, в том числе подготовка проектной 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35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B47E5A" w:rsidRDefault="00211239" w:rsidP="00FE0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рая Ерыкла –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Ерыклинский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Кузовато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районах, в том числе подготовка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35" w:lineRule="auto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6E6470" w:rsidRDefault="00211239" w:rsidP="00FE0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Липки – Криуши» в Ульяновском районе, в том числе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готовка проектной 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51" w:lineRule="auto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6E6470" w:rsidRDefault="00211239" w:rsidP="00FE0DB3">
            <w:pPr>
              <w:autoSpaceDE w:val="0"/>
              <w:autoSpaceDN w:val="0"/>
              <w:adjustRightInd w:val="0"/>
              <w:spacing w:after="0" w:line="25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бильной дороги «обход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Цильна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Цильни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районе, в том чи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 подготовка проектной документации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51" w:lineRule="auto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6E6470" w:rsidRDefault="00211239" w:rsidP="00FE0DB3">
            <w:pPr>
              <w:autoSpaceDE w:val="0"/>
              <w:autoSpaceDN w:val="0"/>
              <w:adjustRightInd w:val="0"/>
              <w:spacing w:after="0" w:line="25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бильной дороги «М-5 «Урал»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Ахметлей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Рызлей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Николаевском районе, в том числе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готовка проектной 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51" w:lineRule="auto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6E6470" w:rsidRDefault="00211239" w:rsidP="00FE0DB3">
            <w:pPr>
              <w:autoSpaceDE w:val="0"/>
              <w:autoSpaceDN w:val="0"/>
              <w:adjustRightInd w:val="0"/>
              <w:spacing w:after="0" w:line="25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«Ник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лаевка – Федоровка» в Николаевском районе, в том числе подготовка проектной 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51" w:lineRule="auto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6E6470" w:rsidRDefault="00211239" w:rsidP="00FE0DB3">
            <w:pPr>
              <w:autoSpaceDE w:val="0"/>
              <w:autoSpaceDN w:val="0"/>
              <w:adjustRightInd w:val="0"/>
              <w:spacing w:after="0" w:line="25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«Бест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жевка – Барыш – Ник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лаевка – Павловка – гр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ница области» – 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нецк в Павловском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оне, в том числе подг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товка проектной док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FE0DB3">
            <w:pPr>
              <w:spacing w:after="0" w:line="251" w:lineRule="auto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6E6470" w:rsidRDefault="00211239" w:rsidP="00FE0DB3">
            <w:pPr>
              <w:autoSpaceDE w:val="0"/>
              <w:autoSpaceDN w:val="0"/>
              <w:adjustRightInd w:val="0"/>
              <w:spacing w:after="0" w:line="25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автом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бильной дороги «С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ранск – Сурское – Уль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новск»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Тетюшское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Загудаевка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Ульяно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ском районе, в том чи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 подготовка проектной документации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11239" w:rsidRPr="003567D2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E573DB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11239" w:rsidRP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FE0DB3">
            <w:pPr>
              <w:widowControl w:val="0"/>
              <w:autoSpaceDE w:val="0"/>
              <w:autoSpaceDN w:val="0"/>
              <w:spacing w:after="0" w:line="25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239" w:rsidRPr="007B7A23" w:rsidTr="00CA36AE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CA36AE">
            <w:pPr>
              <w:spacing w:after="0"/>
              <w:ind w:left="-62" w:right="-6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4C2A9F" w:rsidRDefault="00211239" w:rsidP="00CA36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автом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A36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бильной дороги 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«Вт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рой пусковой комплекс первой очереди стро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мостового п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рехода через реку Вол</w:t>
            </w:r>
            <w:r w:rsidR="00CA36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A36A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4C2A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этап)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Pr="003567D2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11239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211239" w:rsidRPr="00BC4E75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11239" w:rsidRPr="00BC4E75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11239" w:rsidRPr="00BC4E75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211239" w:rsidRPr="00211239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11239" w:rsidRPr="00BC4E75" w:rsidRDefault="00211239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</w:t>
            </w:r>
          </w:p>
        </w:tc>
      </w:tr>
      <w:tr w:rsidR="00CA36AE" w:rsidRPr="007B7A23" w:rsidTr="00CA36AE">
        <w:trPr>
          <w:gridAfter w:val="1"/>
          <w:wAfter w:w="284" w:type="dxa"/>
          <w:trHeight w:val="221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9649D" w:rsidRDefault="00CA36AE" w:rsidP="00CA36AE">
            <w:pPr>
              <w:pStyle w:val="ConsPlusNormal"/>
              <w:spacing w:line="276" w:lineRule="auto"/>
              <w:ind w:left="-62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Министерство, ОГКУ, по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рядные и пр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ектные орг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(по согласов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нию), индив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дуальные предприним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 без обр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юр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дического л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 (по согл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"/>
                <w:szCs w:val="2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10015702,06</w:t>
            </w:r>
          </w:p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F964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3476164,126</w:t>
            </w:r>
          </w:p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3181524,617</w:t>
            </w:r>
          </w:p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"/>
                <w:szCs w:val="2"/>
                <w:lang w:eastAsia="ru-RU"/>
              </w:rPr>
            </w:pPr>
            <w:r w:rsidRPr="00514B5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3358013,317</w:t>
            </w:r>
          </w:p>
          <w:p w:rsidR="00CA36AE" w:rsidRPr="00514B54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"/>
                <w:szCs w:val="2"/>
                <w:lang w:eastAsia="ru-RU"/>
              </w:rPr>
            </w:pPr>
          </w:p>
        </w:tc>
      </w:tr>
      <w:tr w:rsidR="00CA36AE" w:rsidRPr="007B7A23" w:rsidTr="00CA36AE">
        <w:trPr>
          <w:gridAfter w:val="1"/>
          <w:wAfter w:w="284" w:type="dxa"/>
          <w:trHeight w:val="2367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62" w:right="-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регионального и межмуниципального значения на территории Ульяновской области, мостов и иных иску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дорожных сооружений, наход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в неудовлетвор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тельном и аварийном состоянии, в том числе подготовка проектной документации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4415F3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Прирост прот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жённости авт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мобильных д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рог общего пол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зования реги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нального, меж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муниципального значения на те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ритории Уль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новской области, соответству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ю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щих нормати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ным требован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ям к транспор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но-</w:t>
            </w:r>
            <w:proofErr w:type="spellStart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эксплуата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ционным</w:t>
            </w:r>
            <w:proofErr w:type="spellEnd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показ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телям, в резул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тате капитальн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го ремонта и ремонта авто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мобильных до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C01D0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2179940,56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C01D0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1176854,981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C01D0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757426,447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C01D0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245659,132</w:t>
            </w:r>
          </w:p>
        </w:tc>
      </w:tr>
      <w:tr w:rsidR="00CA36AE" w:rsidRPr="007B7A23" w:rsidTr="00CA36AE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62" w:right="-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бильных дорог общего пользования регионал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 межмуниципал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значения, мостов и иных искусственных дорожных сооружений на нормативном уровне, допустимом для обесп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их сохранности. Осуществление мер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приятий по обеспечению безопасности дорожного движения на автом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бильных дорогах общего пользования регионал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 межмуниципал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значения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Прирост прот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я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жённости авт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мобильных дорог общего польз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вания регионал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ь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ного, межмун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ципального зн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чения на терр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тории Ульяно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ской области, соответству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ю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щих нормати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ным требованиям </w:t>
            </w:r>
          </w:p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 транспортно-эксплуатацио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н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ным показателям, </w:t>
            </w:r>
          </w:p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 результате к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питального р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211239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монта и ремонта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5018548,515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1461274,345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1463199,17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2094075,0</w:t>
            </w:r>
          </w:p>
        </w:tc>
      </w:tr>
      <w:tr w:rsidR="00CA36AE" w:rsidRPr="006D2FF8" w:rsidTr="00CA36AE">
        <w:trPr>
          <w:gridAfter w:val="1"/>
          <w:wAfter w:w="284" w:type="dxa"/>
          <w:trHeight w:val="9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62" w:right="-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бюджетам муниц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районов (г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родских округов) Уль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новской области на 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 дворовых террит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рий многоквартирных домов и социальных объектов, проездов к дворовым территориям многоквартирных домов и социальным объектам насел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нных пунктов, подготовку проектной 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документации, стро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тельство, реконстру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цию, капитальный 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монт, ремонт и соде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жание (установку 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рожных знаков и нан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сение горизонтальной разметки) автомобил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дорог общего пол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местного знач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мостов и иных 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кусственных дорожных сооружений на них, в том числе на проектир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и строительство (реконструкцию) авт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мобильных дорог общ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пользования местного значения с 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рдым п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крытием до сельских насел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нных пунктов, не имеющих круглогоди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связи с сетью авт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мобильных дорог общ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Прирост прот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жённости авт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мобильных д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рог общего пол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зования местного значения на те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ритории Уль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новской области, соответству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ю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щих нормати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ным требован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ям к транспор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но-</w:t>
            </w:r>
            <w:proofErr w:type="spellStart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эксплуата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ционным</w:t>
            </w:r>
            <w:proofErr w:type="spellEnd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показ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телям, в резул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тате капитальн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го ремонта и </w:t>
            </w:r>
            <w:proofErr w:type="gramStart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ремонта</w:t>
            </w:r>
            <w:proofErr w:type="gramEnd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автом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бильных дорог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;</w:t>
            </w:r>
          </w:p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бъём ввода в эксплуатацию после строител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ства и </w:t>
            </w:r>
            <w:proofErr w:type="gramStart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реко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струкции</w:t>
            </w:r>
            <w:proofErr w:type="gramEnd"/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авт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мобильных д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рог общего пол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FE0DB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Б</w:t>
            </w: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юджетные ассигнования областного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211239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1123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1406681,634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6D2FF8" w:rsidRDefault="00CA36AE" w:rsidP="00CA36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2FF8">
              <w:rPr>
                <w:rFonts w:ascii="Times New Roman" w:hAnsi="Times New Roman" w:cs="Times New Roman"/>
                <w:sz w:val="20"/>
              </w:rPr>
              <w:t>213361,8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6D2FF8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6D2FF8" w:rsidRDefault="00CA36AE" w:rsidP="00CA36AE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743319,834</w:t>
            </w:r>
          </w:p>
        </w:tc>
      </w:tr>
      <w:tr w:rsidR="00CA36AE" w:rsidRPr="007B7A23" w:rsidTr="00211239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ind w:left="-61" w:right="-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аппарата </w:t>
            </w:r>
            <w:r w:rsidR="006F2B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ind w:left="-61" w:right="-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1353851,185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624673,0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510899,0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218279,185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бюджетам муниц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пальных образований Ульяновской области в целях </w:t>
            </w:r>
            <w:proofErr w:type="spellStart"/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и строительства (реко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струкции), капитального 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ремонта, ремонта и 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держания велосипедных дорожек и велосипе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парковок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573D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E0DB3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ind w:left="-61" w:right="-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56680,166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CA36A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56680,166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F6A9B" w:rsidRDefault="00CA36AE" w:rsidP="009D3C5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разв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тию транспортной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фраструктуры Ульяно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городской аглом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Министерство, ОГКУ, по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рядные и пр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ектные орг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(по согласов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нию), индив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дуальные предприним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 без обр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юр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дического л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 (по согл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A36AE" w:rsidRPr="00E573DB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FE0DB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Прирост прот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я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жённости авт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мобильных дорог общего польз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вания регионал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ь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ного, межмун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ципального и местного знач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ния на террит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рии Ульяновской области, соотве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ствующих но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мативным треб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ваниям к тран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портно-</w:t>
            </w:r>
            <w:proofErr w:type="spellStart"/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эксплу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</w:t>
            </w:r>
            <w:proofErr w:type="spellStart"/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атационным</w:t>
            </w:r>
            <w:proofErr w:type="spellEnd"/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п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казателям, в р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е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зультате кап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тального ремонта и </w:t>
            </w:r>
            <w:proofErr w:type="gramStart"/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ремонта</w:t>
            </w:r>
            <w:proofErr w:type="gramEnd"/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авт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</w:t>
            </w:r>
            <w:r w:rsidRPr="008E2B7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8E2B7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</w:t>
            </w:r>
            <w:r w:rsidRPr="008E2B7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ассигнования </w:t>
            </w:r>
          </w:p>
          <w:p w:rsidR="00CA36AE" w:rsidRPr="00BC4E75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B7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FF50F4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1103847,7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FF50F4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FF50F4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FF50F4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1103847,7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8E2B7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2B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A36AE" w:rsidRPr="00CA36AE" w:rsidRDefault="00CA36AE" w:rsidP="00CA36AE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CA36AE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A36AE" w:rsidRPr="00CA36AE" w:rsidRDefault="00CA36AE" w:rsidP="009D3C53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11714643,251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A36AE" w:rsidRPr="00CA36AE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3558322,817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A36AE" w:rsidRPr="00CA36AE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3394459,417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A36AE" w:rsidRPr="00CA36AE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4761861,017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15451" w:type="dxa"/>
            <w:gridSpan w:val="14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15725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населения Ульяновской области качественными услугами пассажирского транспорта в 2015-2021 годах»</w:t>
            </w:r>
          </w:p>
        </w:tc>
      </w:tr>
      <w:tr w:rsidR="00CA36AE" w:rsidRPr="007B7A23" w:rsidTr="00514B54">
        <w:trPr>
          <w:gridAfter w:val="1"/>
          <w:wAfter w:w="284" w:type="dxa"/>
          <w:trHeight w:val="330"/>
        </w:trPr>
        <w:tc>
          <w:tcPr>
            <w:tcW w:w="15451" w:type="dxa"/>
            <w:gridSpan w:val="14"/>
            <w:tcMar>
              <w:top w:w="0" w:type="dxa"/>
              <w:bottom w:w="0" w:type="dxa"/>
            </w:tcMar>
          </w:tcPr>
          <w:p w:rsidR="00CA36AE" w:rsidRDefault="00CA36AE" w:rsidP="009D3C53">
            <w:pPr>
              <w:spacing w:after="0" w:line="235" w:lineRule="auto"/>
              <w:ind w:firstLine="5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подпрограммы: повышение качества транспортного обслуживания и создание условий для выравнивания </w:t>
            </w:r>
          </w:p>
          <w:p w:rsidR="00CA36AE" w:rsidRPr="00337D28" w:rsidRDefault="00CA36AE" w:rsidP="009D3C53">
            <w:pPr>
              <w:spacing w:after="0" w:line="235" w:lineRule="auto"/>
              <w:ind w:firstLine="539"/>
              <w:jc w:val="center"/>
            </w:pP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транспортной обеспеченности населения Ульяновской област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15451" w:type="dxa"/>
            <w:gridSpan w:val="14"/>
            <w:tcMar>
              <w:top w:w="0" w:type="dxa"/>
              <w:bottom w:w="0" w:type="dxa"/>
            </w:tcMar>
          </w:tcPr>
          <w:p w:rsidR="00CA36AE" w:rsidRPr="00337D28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подпрограммы:</w:t>
            </w:r>
            <w:r w:rsidRPr="00337D28">
              <w:t xml:space="preserve"> </w:t>
            </w: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подвижного состава общественного автомобильного транспорта;</w:t>
            </w:r>
          </w:p>
          <w:p w:rsidR="00CA36AE" w:rsidRPr="00337D28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развитие перевозок пассажиров автомобильным, пригородным железнодорожным,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водным и воздушным транспортом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«Мероприятия, напра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ленные на развитие па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сажирских перевозок автомобильным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портом»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147040,0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автоб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сов, в том числе работ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 на газомоторном топливе, электрической энергии (внесение пе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воначального взноса и иных платежей по дог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вору лизинга), и ввод их в эксплуатацию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автобусов со сроком эк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плуатации до 5 лет в общем количестве 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тобусов орган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заций автом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бильного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20334,0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на компенсацию недополученных дох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 от перевозки пасс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жиров автомобильным транспортом юридич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лицам, индивид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альным предпринимат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лям, осуществляющим данную деятельность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использования парка автобусов организациями автомобильного транспорта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астота ос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ществления п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ревозок пасс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жиров автом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бильным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портом по маршрутам 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гулярных пер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148412,0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71706,0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61706,0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юридическим лицам, индивидуальным предпринимателям, с которыми заключ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</w:t>
            </w:r>
            <w:proofErr w:type="spellStart"/>
            <w:proofErr w:type="gram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сударственный</w:t>
            </w:r>
            <w:proofErr w:type="spellEnd"/>
            <w:proofErr w:type="gramEnd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тракт, работ (услуг), связанных с осущест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лением регулярных п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ревозок пассажиров и багажа автомобильным транспортом по регул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руемым тарифам, в 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требован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ями, установленными государственным зака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чиком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ществления п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ревозок пасс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жиров автом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бильным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портом по маршрутам 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гулярных пер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176829,461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38729,761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99266,0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  <w:trHeight w:val="1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бюджетам муниц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районов (г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родских округов) Уль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новской области в целях </w:t>
            </w:r>
            <w:proofErr w:type="spell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ходных обязатель</w:t>
            </w:r>
            <w:proofErr w:type="gram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в св</w:t>
            </w:r>
            <w:proofErr w:type="gramEnd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язи с организацией регулярных перевозок пассажиров и багажа автомобильным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портом по регулиру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мым тарифам по мун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маршрутам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ществления п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ревозок пасс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жиров автом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бильным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портом по маршрутам 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гулярных пер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возок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64876,539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21270,239</w:t>
            </w:r>
          </w:p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31166,3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12440,0</w:t>
            </w:r>
          </w:p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«Мероприятия, напра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ленные на развитие па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сажирских перевозок железнодорожным транспортом общего пользования в приг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родном сообщении»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237711,0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79237,0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на компенсацию недополученных дох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дов, связанных с пер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возкой пассажиров ж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лезнодорожным тран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портом общего польз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пригородном сообщении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spacing w:after="0" w:line="254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A36AE" w:rsidRPr="00DE3D45" w:rsidRDefault="00CA36AE" w:rsidP="00CA36AE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Частота ос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ществления п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ревозок пасс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жиров железн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дорожным транспортом общего польз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вания в приг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родном сообщ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нии в соотве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ствии с утве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ждённым расп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санием движения пассажирских поездов;</w:t>
            </w:r>
          </w:p>
          <w:p w:rsidR="00CA36AE" w:rsidRPr="00DE3BDC" w:rsidRDefault="00CA36AE" w:rsidP="00CA36AE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количество маршрутов, по которым ос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ществляется п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ревозка пасс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жиров железн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дорожным транспортом общего польз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вания в приг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родном сообщ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нии в соотве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ствии с утве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ждённым расп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санием движения пассажирских поездов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CA36AE" w:rsidRPr="00DE3D45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Бюджетные ассигнования </w:t>
            </w:r>
          </w:p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157455,0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52485,0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52485,0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52485,0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юридическим лицам в соответствии с соглашением на компе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сацию убытков, во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никших в результате государственного рег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лирования тарифов на перевозки пассажиров железнодорожным транспортом в приг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родном сообщении в 2012-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годах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26752,0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«Мероприятия, напра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ленные на развитие па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сажирских перевозок воздушным транспо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Министерство, Агентство государстве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имущ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земел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отнош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Ульяно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(далее –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Агентство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госимущества)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82578,9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82578,9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9D3C53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87578,9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дий из областного бю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д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жета Ульяновской обл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сти организациям во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з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душного транспорта в целях возмещения з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трат в связи с выполн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нием внутренних реги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нальных перевозок па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DE3BDC">
              <w:rPr>
                <w:rFonts w:ascii="Times New Roman" w:hAnsi="Times New Roman"/>
                <w:sz w:val="20"/>
                <w:szCs w:val="20"/>
              </w:rPr>
              <w:t>сажиров воздушным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Количество маршрутов вну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ренних реги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нальных перев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зок пассажиров </w:t>
            </w:r>
            <w:r w:rsidRPr="00CA36A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воздушным </w:t>
            </w:r>
            <w:proofErr w:type="spellStart"/>
            <w:r w:rsidRPr="00CA36A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тран</w:t>
            </w:r>
            <w:proofErr w:type="spellEnd"/>
            <w:r w:rsidRPr="00CA36A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-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спортом пункты отправления или </w:t>
            </w:r>
            <w:proofErr w:type="gramStart"/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назначения</w:t>
            </w:r>
            <w:proofErr w:type="gramEnd"/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к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торых находятся в пределах Ул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ь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яновской обл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CA36A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ственность Ульяновской области дополнител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акций, размеща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при увеличении уставного капитала 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ционерного общества «Аэропорт Ульяновск»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целях уплаты основн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долга по кредиту на капитальный ремонт объектов аэропортовой инфраструктуры, в том числе оборудование и техническое оснащение многостороннего раб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тающего на нерегуля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основе пункта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 через Г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осуда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ственную границу Ро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Федерации в аэропорту Ульяновск (</w:t>
            </w:r>
            <w:proofErr w:type="spell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Баратаевка</w:t>
            </w:r>
            <w:proofErr w:type="spellEnd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Агентство </w:t>
            </w:r>
          </w:p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госимущества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пассаж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ров, перевезё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через аэр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порты, расп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ложенные на территории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040B46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58000,0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из областного бю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Ульяновской обл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юридическим лицам, осуществляющим аэр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портовую деятельность, в целях возмещения з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трат, связанных с упл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 процентов по кред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ту, привлеч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нному на капитальный ремонт объектов аэропортовой инфраструктуры, в том числе оборудование и техническое оснащение многостороннего раб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тающего на нерегуля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основе пункта пр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4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 через Го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ственную границу Ро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Федерации в аэропорту Ульяновск (</w:t>
            </w:r>
            <w:proofErr w:type="spellStart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Баратаевка</w:t>
            </w:r>
            <w:proofErr w:type="spellEnd"/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BDC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24578,9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9640" w:type="dxa"/>
            <w:gridSpan w:val="8"/>
            <w:tcMar>
              <w:top w:w="0" w:type="dxa"/>
              <w:bottom w:w="0" w:type="dxa"/>
            </w:tcMar>
          </w:tcPr>
          <w:p w:rsidR="00CA36AE" w:rsidRPr="005A0654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06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941567,7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313855,9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313855,9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313855,9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15451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A0654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06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безопасности дорожного движения в Ульяновской области в 2014-2021 годах»</w:t>
            </w:r>
          </w:p>
        </w:tc>
      </w:tr>
      <w:tr w:rsidR="00CA36AE" w:rsidRPr="007B7A23" w:rsidTr="00514B54">
        <w:trPr>
          <w:gridAfter w:val="1"/>
          <w:wAfter w:w="284" w:type="dxa"/>
          <w:trHeight w:val="166"/>
        </w:trPr>
        <w:tc>
          <w:tcPr>
            <w:tcW w:w="15451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705E6" w:rsidRDefault="00CA36AE" w:rsidP="00DE3D45">
            <w:pPr>
              <w:spacing w:after="0" w:line="230" w:lineRule="auto"/>
              <w:ind w:firstLine="5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подпрограммы: </w:t>
            </w: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охраны жизни, здоровья граждан и их имущества;</w:t>
            </w:r>
          </w:p>
          <w:p w:rsidR="00CA36AE" w:rsidRPr="00337D28" w:rsidRDefault="00CA36AE" w:rsidP="00DE3D45">
            <w:pPr>
              <w:spacing w:after="0" w:line="230" w:lineRule="auto"/>
              <w:ind w:firstLine="539"/>
              <w:jc w:val="center"/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гарантии их законных прав на безопасные условия движения по автомобильным дорогам, находящимся на территории Ульяновской области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15451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подпрограммы:</w:t>
            </w:r>
            <w:r w:rsidRPr="00337D28">
              <w:t xml:space="preserve"> </w:t>
            </w: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комплексной системы профилактики и информационной работы с населением, направленной на формирование у участников </w:t>
            </w:r>
          </w:p>
          <w:p w:rsidR="00CA36AE" w:rsidRPr="00E705E6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 движения стереотипов законопослушного поведения и негативного отношения к правонарушениям в сфере дорожного движения;</w:t>
            </w:r>
          </w:p>
          <w:p w:rsidR="00CA36AE" w:rsidRPr="00E705E6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вовлечения в профилактическую работу общественных объединен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ий, в том числе детских и молодё</w:t>
            </w: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жных, реализующих социальные проекты в сфере воспитания;</w:t>
            </w:r>
          </w:p>
          <w:p w:rsidR="00CA36AE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системы профилактики детского дорожно-транспортного травматизма, направленная на создание условий обучения детей навыкам безопасного поведения </w:t>
            </w:r>
          </w:p>
          <w:p w:rsidR="00CA36AE" w:rsidRPr="00E705E6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дорожного движения на основе современных методов, технологий и оборудования и максимальное привлечение детей к этому обучению;</w:t>
            </w:r>
          </w:p>
          <w:p w:rsidR="00CA36AE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правосознания участников дорожного движения за сч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внедрения новых форм и методов выявления правонарушений, широкого применения </w:t>
            </w:r>
          </w:p>
          <w:p w:rsidR="00CA36AE" w:rsidRPr="00E705E6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современных автоматических систем и средств, оптимизации нормативного правового регулирования;</w:t>
            </w:r>
          </w:p>
          <w:p w:rsidR="00CA36AE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наиболее опасных мест концентрации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ДТП)</w:t>
            </w: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предотвращение заторов, оптимизация скоростных режимов движения на участках </w:t>
            </w:r>
          </w:p>
          <w:p w:rsidR="00CA36AE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дорог, находящихся на территории Ульяновской области, организация парковок транспортных средств, применение современных инженерных схем </w:t>
            </w:r>
          </w:p>
          <w:p w:rsidR="00CA36AE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организации дорожного движения, технических средств (светофоров и пр.) и автоматизированных систем управления движением, строительство ограждений пешеходных </w:t>
            </w:r>
          </w:p>
          <w:p w:rsidR="00CA36AE" w:rsidRPr="00337D28" w:rsidRDefault="00CA36AE" w:rsidP="00DE3D45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переходов, искус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дорожных неровностей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развитие автоматизированной системы фиксации 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министративных прав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нарушений в области дорожного движения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Министерство, ОГКУ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DE3D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2060194,749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686731,583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686731,583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686731,583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FD1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расходов на пред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автономной некоммерческой орган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содействия разв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тию системы монит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ринга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Цивилизация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субсидий из областного бюджета в целях фина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сового обеспечения 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затрат в связи с ос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ществлением деятельн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сти, направленной на повышение общего уровня общественной безопасности, правоп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рядка и безопасности среды обитания на те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Ульяновской области, в том числе посредством участия в решении вопросов орг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и развития комплексной информ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ционной среды, обесп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чивающей прогнозир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  <w:proofErr w:type="gramEnd"/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мониторинг, пр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дупреждение и ликвид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 возможных угроз общественной безопа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ности, а также контроль устранения последствий 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чрезвычайных ситуаций и правонарушений в рамках повышения уровня безопасности дорожного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движения в Ульяновской области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Default="00CA36AE" w:rsidP="0004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лиц, п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гибших в р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зультате ДТП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A36AE" w:rsidRPr="00BC4E75" w:rsidRDefault="00CA36AE" w:rsidP="0004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исло детей, погибших в р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зультате ДТП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9D3C53" w:rsidRDefault="00CA36AE" w:rsidP="0051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9D3C53" w:rsidRDefault="00CA36AE" w:rsidP="0051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9D3C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DE3D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2060194,749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686731,583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686731,583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686731,583</w:t>
            </w:r>
          <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организации дорожного движения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Министерство, ОГКУ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51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514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350773,0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119424,0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119424,0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наиболее опасных участков ули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но-дорожной сети 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рожными ограждениями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04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риск (число лиц, пострадавших в результате ДТП, на 100 тыс. населения)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37883,4786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12897,7893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12897,7893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маршрутного ориент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 участников д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рожного движения (установка дорожных знаков)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04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риск (колич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ДТП на 10 тыс. единиц транспортных средств)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67348,4064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21489,6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22929,4032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22929,4032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дорожной разметки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04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риск (колич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ДТП на 10 тыс. единиц транспортных средств)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147324,639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47008,5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50158,0695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50158,0695</w:t>
            </w:r>
          </w:p>
        </w:tc>
      </w:tr>
      <w:tr w:rsidR="00CA36AE" w:rsidRPr="007B7A23" w:rsidTr="00514B54">
        <w:trPr>
          <w:gridAfter w:val="1"/>
          <w:wAfter w:w="284" w:type="dxa"/>
        </w:trPr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нерег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лируемых пешеходных переходов освещением, искусственными доро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неровностями, светофорами, системами светового оповещения, дорожными знаками с внутренним освещением и светодиодной индик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цией, Г-образными оп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рами, дорожной разме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кой, а также устро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E573DB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04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детей, погибших в р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E2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зультате ДТП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98216,476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33438,738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BC4E7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33438,738</w:t>
            </w:r>
          </w:p>
        </w:tc>
      </w:tr>
      <w:tr w:rsidR="00CA36AE" w:rsidRPr="007B7A23" w:rsidTr="00514B54">
        <w:tblPrEx>
          <w:tblBorders>
            <w:insideH w:val="nil"/>
          </w:tblBorders>
        </w:tblPrEx>
        <w:trPr>
          <w:gridAfter w:val="1"/>
          <w:wAfter w:w="284" w:type="dxa"/>
        </w:trPr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A0654" w:rsidRDefault="00CA36AE" w:rsidP="005A065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06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DE3D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DE3D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2410967,749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798656,583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806155,583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806155,583</w:t>
            </w:r>
          </w:p>
        </w:tc>
      </w:tr>
      <w:tr w:rsidR="00CA36AE" w:rsidRPr="007B7A23" w:rsidTr="00514B54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5A0654" w:rsidRDefault="00CA36AE" w:rsidP="005A065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06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государственной программе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A36AE" w:rsidRPr="00DE3D45" w:rsidRDefault="00CA36AE" w:rsidP="00DE3D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A36AE" w:rsidRPr="00DE3D45" w:rsidRDefault="00CA36AE" w:rsidP="00DE3D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15067178,7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4670835,3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4514470,9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A36AE" w:rsidRPr="00DE3D45" w:rsidRDefault="00CA36AE" w:rsidP="00204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DE3D45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5881872,5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CA36AE" w:rsidRPr="007B7A23" w:rsidRDefault="00CA36AE" w:rsidP="005A0654">
            <w:pPr>
              <w:spacing w:after="0" w:line="240" w:lineRule="auto"/>
              <w:ind w:left="-62"/>
              <w:jc w:val="left"/>
              <w:rPr>
                <w:rFonts w:ascii="Times New Roman" w:hAnsi="Times New Roman"/>
              </w:rPr>
            </w:pPr>
            <w:r w:rsidRPr="005A0654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FC73AF" w:rsidRDefault="00FC73AF" w:rsidP="002049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E3D45" w:rsidRDefault="00DE3D45" w:rsidP="002049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C33C70" w:rsidRPr="00FC73AF" w:rsidRDefault="00C33C70" w:rsidP="00C33C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</w:t>
      </w:r>
      <w:bookmarkStart w:id="19" w:name="_GoBack"/>
      <w:bookmarkEnd w:id="19"/>
    </w:p>
    <w:p w:rsidR="00FC73AF" w:rsidRPr="00FC73AF" w:rsidRDefault="00FC73AF" w:rsidP="002049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FC73AF" w:rsidRPr="00FC73AF" w:rsidSect="005A0654">
          <w:pgSz w:w="16838" w:h="11905" w:orient="landscape" w:code="9"/>
          <w:pgMar w:top="1701" w:right="1134" w:bottom="567" w:left="992" w:header="1134" w:footer="454" w:gutter="0"/>
          <w:cols w:space="720"/>
          <w:docGrid w:linePitch="299"/>
        </w:sectPr>
      </w:pPr>
    </w:p>
    <w:p w:rsidR="00243D3B" w:rsidRPr="008E5745" w:rsidRDefault="007B7A23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5745">
        <w:rPr>
          <w:rFonts w:ascii="Times New Roman" w:hAnsi="Times New Roman"/>
          <w:sz w:val="28"/>
          <w:szCs w:val="28"/>
        </w:rPr>
        <w:lastRenderedPageBreak/>
        <w:t>1</w:t>
      </w:r>
      <w:r w:rsidR="00FD1602">
        <w:rPr>
          <w:rFonts w:ascii="Times New Roman" w:hAnsi="Times New Roman"/>
          <w:sz w:val="28"/>
          <w:szCs w:val="28"/>
        </w:rPr>
        <w:t>6</w:t>
      </w:r>
      <w:r w:rsidRPr="008E5745">
        <w:rPr>
          <w:rFonts w:ascii="Times New Roman" w:hAnsi="Times New Roman"/>
          <w:sz w:val="28"/>
          <w:szCs w:val="28"/>
        </w:rPr>
        <w:t xml:space="preserve">. Приложение </w:t>
      </w:r>
      <w:r w:rsidR="00FD1602">
        <w:rPr>
          <w:rFonts w:ascii="Times New Roman" w:hAnsi="Times New Roman"/>
          <w:sz w:val="28"/>
          <w:szCs w:val="28"/>
        </w:rPr>
        <w:t xml:space="preserve">№ </w:t>
      </w:r>
      <w:r w:rsidRPr="008E5745">
        <w:rPr>
          <w:rFonts w:ascii="Times New Roman" w:hAnsi="Times New Roman"/>
          <w:sz w:val="28"/>
          <w:szCs w:val="28"/>
        </w:rPr>
        <w:t>2</w:t>
      </w:r>
      <w:r w:rsidRPr="008E5745">
        <w:rPr>
          <w:rFonts w:ascii="Times New Roman" w:hAnsi="Times New Roman"/>
          <w:sz w:val="28"/>
          <w:szCs w:val="28"/>
          <w:vertAlign w:val="superscript"/>
        </w:rPr>
        <w:t>4</w:t>
      </w:r>
      <w:r w:rsidRPr="008E5745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97DB5" w:rsidRDefault="00B75A51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5745">
        <w:rPr>
          <w:rFonts w:ascii="Times New Roman" w:hAnsi="Times New Roman"/>
          <w:sz w:val="28"/>
          <w:szCs w:val="28"/>
        </w:rPr>
        <w:t>1</w:t>
      </w:r>
      <w:r w:rsidR="00FD1602">
        <w:rPr>
          <w:rFonts w:ascii="Times New Roman" w:hAnsi="Times New Roman"/>
          <w:sz w:val="28"/>
          <w:szCs w:val="28"/>
        </w:rPr>
        <w:t>7</w:t>
      </w:r>
      <w:r w:rsidRPr="008E5745">
        <w:rPr>
          <w:rFonts w:ascii="Times New Roman" w:hAnsi="Times New Roman"/>
          <w:sz w:val="28"/>
          <w:szCs w:val="28"/>
        </w:rPr>
        <w:t xml:space="preserve">. В </w:t>
      </w:r>
      <w:r w:rsidR="00D97DB5">
        <w:rPr>
          <w:rFonts w:ascii="Times New Roman" w:hAnsi="Times New Roman"/>
          <w:sz w:val="28"/>
          <w:szCs w:val="28"/>
        </w:rPr>
        <w:t xml:space="preserve">наименовании </w:t>
      </w:r>
      <w:r w:rsidRPr="008E5745">
        <w:rPr>
          <w:rFonts w:ascii="Times New Roman" w:hAnsi="Times New Roman"/>
          <w:sz w:val="28"/>
          <w:szCs w:val="28"/>
        </w:rPr>
        <w:t>приложени</w:t>
      </w:r>
      <w:r w:rsidR="00D97DB5">
        <w:rPr>
          <w:rFonts w:ascii="Times New Roman" w:hAnsi="Times New Roman"/>
          <w:sz w:val="28"/>
          <w:szCs w:val="28"/>
        </w:rPr>
        <w:t>я</w:t>
      </w:r>
      <w:r w:rsidRPr="008E5745">
        <w:rPr>
          <w:rFonts w:ascii="Times New Roman" w:hAnsi="Times New Roman"/>
          <w:sz w:val="28"/>
          <w:szCs w:val="28"/>
        </w:rPr>
        <w:t xml:space="preserve"> №</w:t>
      </w:r>
      <w:r w:rsidR="00FD1602">
        <w:rPr>
          <w:rFonts w:ascii="Times New Roman" w:hAnsi="Times New Roman"/>
          <w:sz w:val="28"/>
          <w:szCs w:val="28"/>
        </w:rPr>
        <w:t xml:space="preserve"> </w:t>
      </w:r>
      <w:r w:rsidRPr="008E5745">
        <w:rPr>
          <w:rFonts w:ascii="Times New Roman" w:hAnsi="Times New Roman"/>
          <w:sz w:val="28"/>
          <w:szCs w:val="28"/>
        </w:rPr>
        <w:t xml:space="preserve">5 </w:t>
      </w:r>
      <w:r w:rsidR="00D97DB5">
        <w:rPr>
          <w:rFonts w:ascii="Times New Roman" w:hAnsi="Times New Roman"/>
          <w:sz w:val="28"/>
          <w:szCs w:val="28"/>
        </w:rPr>
        <w:t>цифры «2020» заменить цифрами «2021».</w:t>
      </w:r>
    </w:p>
    <w:p w:rsidR="00D97DB5" w:rsidRDefault="00D97DB5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0" w:name="_Hlk528342740"/>
      <w:r w:rsidRPr="008E5745">
        <w:rPr>
          <w:rFonts w:ascii="Times New Roman" w:hAnsi="Times New Roman"/>
          <w:sz w:val="28"/>
          <w:szCs w:val="28"/>
        </w:rPr>
        <w:t>1</w:t>
      </w:r>
      <w:r w:rsidR="00FD1602">
        <w:rPr>
          <w:rFonts w:ascii="Times New Roman" w:hAnsi="Times New Roman"/>
          <w:sz w:val="28"/>
          <w:szCs w:val="28"/>
        </w:rPr>
        <w:t>8</w:t>
      </w:r>
      <w:r w:rsidRPr="008E574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наименовании </w:t>
      </w:r>
      <w:r w:rsidRPr="008E574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E5745">
        <w:rPr>
          <w:rFonts w:ascii="Times New Roman" w:hAnsi="Times New Roman"/>
          <w:sz w:val="28"/>
          <w:szCs w:val="28"/>
        </w:rPr>
        <w:t xml:space="preserve"> №</w:t>
      </w:r>
      <w:r w:rsidR="00FD1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8E5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«2020» заменить цифрами «2021».</w:t>
      </w:r>
    </w:p>
    <w:bookmarkEnd w:id="20"/>
    <w:p w:rsidR="00D97DB5" w:rsidRPr="00D97DB5" w:rsidRDefault="00B75A51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5745">
        <w:rPr>
          <w:rFonts w:ascii="Times New Roman" w:hAnsi="Times New Roman"/>
          <w:sz w:val="28"/>
          <w:szCs w:val="28"/>
        </w:rPr>
        <w:t>1</w:t>
      </w:r>
      <w:r w:rsidR="00FD1602">
        <w:rPr>
          <w:rFonts w:ascii="Times New Roman" w:hAnsi="Times New Roman"/>
          <w:sz w:val="28"/>
          <w:szCs w:val="28"/>
        </w:rPr>
        <w:t>9</w:t>
      </w:r>
      <w:r w:rsidRPr="008E5745">
        <w:rPr>
          <w:rFonts w:ascii="Times New Roman" w:hAnsi="Times New Roman"/>
          <w:sz w:val="28"/>
          <w:szCs w:val="28"/>
        </w:rPr>
        <w:t xml:space="preserve">. </w:t>
      </w:r>
      <w:r w:rsidR="00D97DB5" w:rsidRPr="00D97DB5">
        <w:rPr>
          <w:rFonts w:ascii="Times New Roman" w:hAnsi="Times New Roman"/>
          <w:sz w:val="28"/>
          <w:szCs w:val="28"/>
        </w:rPr>
        <w:t>В наименовании приложения №</w:t>
      </w:r>
      <w:r w:rsidR="00FD1602">
        <w:rPr>
          <w:rFonts w:ascii="Times New Roman" w:hAnsi="Times New Roman"/>
          <w:sz w:val="28"/>
          <w:szCs w:val="28"/>
        </w:rPr>
        <w:t xml:space="preserve"> </w:t>
      </w:r>
      <w:r w:rsidR="00D97DB5">
        <w:rPr>
          <w:rFonts w:ascii="Times New Roman" w:hAnsi="Times New Roman"/>
          <w:sz w:val="28"/>
          <w:szCs w:val="28"/>
        </w:rPr>
        <w:t>11</w:t>
      </w:r>
      <w:r w:rsidR="00D97DB5" w:rsidRPr="00D97DB5">
        <w:rPr>
          <w:rFonts w:ascii="Times New Roman" w:hAnsi="Times New Roman"/>
          <w:sz w:val="28"/>
          <w:szCs w:val="28"/>
        </w:rPr>
        <w:t xml:space="preserve"> цифры «2020» заменить цифрами «2021».</w:t>
      </w:r>
    </w:p>
    <w:p w:rsidR="00D97DB5" w:rsidRPr="00D97DB5" w:rsidRDefault="00FD1602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97DB5" w:rsidRPr="00D97DB5">
        <w:rPr>
          <w:rFonts w:ascii="Times New Roman" w:hAnsi="Times New Roman"/>
          <w:sz w:val="28"/>
          <w:szCs w:val="28"/>
        </w:rPr>
        <w:t xml:space="preserve">. </w:t>
      </w:r>
      <w:bookmarkStart w:id="21" w:name="_Hlk528343192"/>
      <w:r w:rsidR="00D97DB5" w:rsidRPr="00D97DB5">
        <w:rPr>
          <w:rFonts w:ascii="Times New Roman" w:hAnsi="Times New Roman"/>
          <w:sz w:val="28"/>
          <w:szCs w:val="28"/>
        </w:rPr>
        <w:t>В наименовании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97DB5">
        <w:rPr>
          <w:rFonts w:ascii="Times New Roman" w:hAnsi="Times New Roman"/>
          <w:sz w:val="28"/>
          <w:szCs w:val="28"/>
        </w:rPr>
        <w:t>1</w:t>
      </w:r>
      <w:r w:rsidR="00DB176C">
        <w:rPr>
          <w:rFonts w:ascii="Times New Roman" w:hAnsi="Times New Roman"/>
          <w:sz w:val="28"/>
          <w:szCs w:val="28"/>
        </w:rPr>
        <w:t>5</w:t>
      </w:r>
      <w:r w:rsidR="00D97DB5" w:rsidRPr="00D97DB5">
        <w:rPr>
          <w:rFonts w:ascii="Times New Roman" w:hAnsi="Times New Roman"/>
          <w:sz w:val="28"/>
          <w:szCs w:val="28"/>
        </w:rPr>
        <w:t xml:space="preserve"> цифры «2020» заменить цифрами «2021».</w:t>
      </w:r>
    </w:p>
    <w:bookmarkEnd w:id="21"/>
    <w:p w:rsidR="00DB176C" w:rsidRPr="00DB176C" w:rsidRDefault="00DB176C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16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76C">
        <w:rPr>
          <w:rFonts w:ascii="Times New Roman" w:hAnsi="Times New Roman"/>
          <w:sz w:val="28"/>
          <w:szCs w:val="28"/>
        </w:rPr>
        <w:t>В наименовании приложения №</w:t>
      </w:r>
      <w:r w:rsidR="00FD1602">
        <w:rPr>
          <w:rFonts w:ascii="Times New Roman" w:hAnsi="Times New Roman"/>
          <w:sz w:val="28"/>
          <w:szCs w:val="28"/>
        </w:rPr>
        <w:t xml:space="preserve"> </w:t>
      </w:r>
      <w:r w:rsidRPr="00DB17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B176C">
        <w:rPr>
          <w:rFonts w:ascii="Times New Roman" w:hAnsi="Times New Roman"/>
          <w:sz w:val="28"/>
          <w:szCs w:val="28"/>
        </w:rPr>
        <w:t xml:space="preserve"> цифры «2020» заменить цифрами «2021».</w:t>
      </w:r>
    </w:p>
    <w:p w:rsidR="00B75A51" w:rsidRDefault="00B75A51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0654" w:rsidRDefault="005A0654" w:rsidP="0020494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0654" w:rsidRPr="00D97DB5" w:rsidRDefault="005A0654" w:rsidP="005A0654">
      <w:pPr>
        <w:pStyle w:val="ConsPlusNormal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5A0654" w:rsidRPr="00D97DB5" w:rsidSect="005A0654"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A8" w:rsidRDefault="004139A8" w:rsidP="005B5021">
      <w:pPr>
        <w:spacing w:after="0" w:line="240" w:lineRule="auto"/>
      </w:pPr>
      <w:r>
        <w:separator/>
      </w:r>
    </w:p>
  </w:endnote>
  <w:endnote w:type="continuationSeparator" w:id="0">
    <w:p w:rsidR="004139A8" w:rsidRDefault="004139A8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E" w:rsidRPr="00B67620" w:rsidRDefault="00CA36AE" w:rsidP="00B67620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2710км3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E" w:rsidRPr="00B67620" w:rsidRDefault="00CA36AE" w:rsidP="00B67620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A8" w:rsidRDefault="004139A8" w:rsidP="005B5021">
      <w:pPr>
        <w:spacing w:after="0" w:line="240" w:lineRule="auto"/>
      </w:pPr>
      <w:r>
        <w:separator/>
      </w:r>
    </w:p>
  </w:footnote>
  <w:footnote w:type="continuationSeparator" w:id="0">
    <w:p w:rsidR="004139A8" w:rsidRDefault="004139A8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E" w:rsidRPr="00BF2C14" w:rsidRDefault="00CA36AE" w:rsidP="001A3D1A">
    <w:pPr>
      <w:pStyle w:val="a3"/>
      <w:tabs>
        <w:tab w:val="left" w:pos="1560"/>
      </w:tabs>
      <w:jc w:val="center"/>
      <w:rPr>
        <w:rFonts w:ascii="Times New Roman" w:hAnsi="Times New Roman"/>
        <w:sz w:val="28"/>
      </w:rPr>
    </w:pPr>
    <w:r w:rsidRPr="00BF2C14">
      <w:rPr>
        <w:rFonts w:ascii="Times New Roman" w:hAnsi="Times New Roman"/>
        <w:sz w:val="28"/>
      </w:rPr>
      <w:fldChar w:fldCharType="begin"/>
    </w:r>
    <w:r w:rsidRPr="00BF2C14">
      <w:rPr>
        <w:rFonts w:ascii="Times New Roman" w:hAnsi="Times New Roman"/>
        <w:sz w:val="28"/>
      </w:rPr>
      <w:instrText>PAGE   \* MERGEFORMAT</w:instrText>
    </w:r>
    <w:r w:rsidRPr="00BF2C14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BF2C14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E" w:rsidRPr="00DA54FA" w:rsidRDefault="00CA36AE" w:rsidP="00B67620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 w:rsidRPr="00DA54FA">
      <w:rPr>
        <w:rFonts w:ascii="Times New Roman" w:hAnsi="Times New Roman"/>
        <w:sz w:val="28"/>
        <w:szCs w:val="28"/>
      </w:rPr>
      <w:fldChar w:fldCharType="begin"/>
    </w:r>
    <w:r w:rsidRPr="00DA54FA">
      <w:rPr>
        <w:rFonts w:ascii="Times New Roman" w:hAnsi="Times New Roman"/>
        <w:sz w:val="28"/>
        <w:szCs w:val="28"/>
      </w:rPr>
      <w:instrText xml:space="preserve"> PAGE   \* MERGEFORMAT </w:instrText>
    </w:r>
    <w:r w:rsidRPr="00DA54FA">
      <w:rPr>
        <w:rFonts w:ascii="Times New Roman" w:hAnsi="Times New Roman"/>
        <w:sz w:val="28"/>
        <w:szCs w:val="28"/>
      </w:rPr>
      <w:fldChar w:fldCharType="separate"/>
    </w:r>
    <w:r w:rsidR="00C33C70">
      <w:rPr>
        <w:rFonts w:ascii="Times New Roman" w:hAnsi="Times New Roman"/>
        <w:noProof/>
        <w:sz w:val="28"/>
        <w:szCs w:val="28"/>
      </w:rPr>
      <w:t>35</w:t>
    </w:r>
    <w:r w:rsidRPr="00DA54F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22E5"/>
    <w:multiLevelType w:val="hybridMultilevel"/>
    <w:tmpl w:val="914EFD80"/>
    <w:lvl w:ilvl="0" w:tplc="46942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72407"/>
    <w:multiLevelType w:val="hybridMultilevel"/>
    <w:tmpl w:val="104210A0"/>
    <w:lvl w:ilvl="0" w:tplc="B83A1F1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EE4"/>
    <w:rsid w:val="00003392"/>
    <w:rsid w:val="00003BA8"/>
    <w:rsid w:val="0000436E"/>
    <w:rsid w:val="0000593F"/>
    <w:rsid w:val="00007383"/>
    <w:rsid w:val="00007A48"/>
    <w:rsid w:val="00007F4B"/>
    <w:rsid w:val="00010C9D"/>
    <w:rsid w:val="00010DBC"/>
    <w:rsid w:val="0001361D"/>
    <w:rsid w:val="00013930"/>
    <w:rsid w:val="00014459"/>
    <w:rsid w:val="0001555F"/>
    <w:rsid w:val="00015F2B"/>
    <w:rsid w:val="000160CA"/>
    <w:rsid w:val="00016889"/>
    <w:rsid w:val="0002031B"/>
    <w:rsid w:val="00020ADC"/>
    <w:rsid w:val="00021623"/>
    <w:rsid w:val="00024F0B"/>
    <w:rsid w:val="000252EF"/>
    <w:rsid w:val="00025C0E"/>
    <w:rsid w:val="000313F3"/>
    <w:rsid w:val="0003202D"/>
    <w:rsid w:val="00033341"/>
    <w:rsid w:val="000347D2"/>
    <w:rsid w:val="00034866"/>
    <w:rsid w:val="00034DDA"/>
    <w:rsid w:val="00034E07"/>
    <w:rsid w:val="0003708E"/>
    <w:rsid w:val="0003754D"/>
    <w:rsid w:val="00040476"/>
    <w:rsid w:val="00040B46"/>
    <w:rsid w:val="00041423"/>
    <w:rsid w:val="00042A8F"/>
    <w:rsid w:val="000431C9"/>
    <w:rsid w:val="00043980"/>
    <w:rsid w:val="00044D68"/>
    <w:rsid w:val="00044DF9"/>
    <w:rsid w:val="00050102"/>
    <w:rsid w:val="00051507"/>
    <w:rsid w:val="000517F0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70AD"/>
    <w:rsid w:val="00057DD2"/>
    <w:rsid w:val="00057EF5"/>
    <w:rsid w:val="00060564"/>
    <w:rsid w:val="00061395"/>
    <w:rsid w:val="00061530"/>
    <w:rsid w:val="00062366"/>
    <w:rsid w:val="00062EBA"/>
    <w:rsid w:val="000637C7"/>
    <w:rsid w:val="00064661"/>
    <w:rsid w:val="00065870"/>
    <w:rsid w:val="00065D26"/>
    <w:rsid w:val="000662F9"/>
    <w:rsid w:val="000679D2"/>
    <w:rsid w:val="0007018C"/>
    <w:rsid w:val="000703E2"/>
    <w:rsid w:val="00070613"/>
    <w:rsid w:val="00070DDC"/>
    <w:rsid w:val="00072083"/>
    <w:rsid w:val="000733ED"/>
    <w:rsid w:val="00073954"/>
    <w:rsid w:val="00073C2E"/>
    <w:rsid w:val="0007414F"/>
    <w:rsid w:val="000755D3"/>
    <w:rsid w:val="00076D4A"/>
    <w:rsid w:val="00077218"/>
    <w:rsid w:val="00077B3C"/>
    <w:rsid w:val="0008059B"/>
    <w:rsid w:val="000808E0"/>
    <w:rsid w:val="00080956"/>
    <w:rsid w:val="000818EB"/>
    <w:rsid w:val="000820F1"/>
    <w:rsid w:val="00083266"/>
    <w:rsid w:val="00083672"/>
    <w:rsid w:val="00084705"/>
    <w:rsid w:val="00085AAC"/>
    <w:rsid w:val="00085F5B"/>
    <w:rsid w:val="00087074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A071F"/>
    <w:rsid w:val="000A075A"/>
    <w:rsid w:val="000A0D84"/>
    <w:rsid w:val="000A0EB2"/>
    <w:rsid w:val="000A1D64"/>
    <w:rsid w:val="000A1E84"/>
    <w:rsid w:val="000A20FF"/>
    <w:rsid w:val="000A2D91"/>
    <w:rsid w:val="000A398D"/>
    <w:rsid w:val="000A40FE"/>
    <w:rsid w:val="000A565C"/>
    <w:rsid w:val="000A5F63"/>
    <w:rsid w:val="000B1297"/>
    <w:rsid w:val="000B1355"/>
    <w:rsid w:val="000B14BD"/>
    <w:rsid w:val="000B22CA"/>
    <w:rsid w:val="000B41F3"/>
    <w:rsid w:val="000B4CD9"/>
    <w:rsid w:val="000B5BF4"/>
    <w:rsid w:val="000B5E79"/>
    <w:rsid w:val="000B5EB0"/>
    <w:rsid w:val="000B70BE"/>
    <w:rsid w:val="000B7D9B"/>
    <w:rsid w:val="000C0A3F"/>
    <w:rsid w:val="000C0DEB"/>
    <w:rsid w:val="000C425A"/>
    <w:rsid w:val="000C6E39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534E"/>
    <w:rsid w:val="000E021D"/>
    <w:rsid w:val="000E0870"/>
    <w:rsid w:val="000E1663"/>
    <w:rsid w:val="000E561C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624"/>
    <w:rsid w:val="000F2A2A"/>
    <w:rsid w:val="000F300B"/>
    <w:rsid w:val="000F3EE1"/>
    <w:rsid w:val="000F4592"/>
    <w:rsid w:val="000F51AB"/>
    <w:rsid w:val="000F569C"/>
    <w:rsid w:val="000F58D6"/>
    <w:rsid w:val="000F5A95"/>
    <w:rsid w:val="000F753D"/>
    <w:rsid w:val="000F7BD1"/>
    <w:rsid w:val="00100324"/>
    <w:rsid w:val="00100416"/>
    <w:rsid w:val="00101533"/>
    <w:rsid w:val="001025AC"/>
    <w:rsid w:val="00103425"/>
    <w:rsid w:val="00104EF2"/>
    <w:rsid w:val="001052FB"/>
    <w:rsid w:val="00105927"/>
    <w:rsid w:val="00105EBE"/>
    <w:rsid w:val="001061F4"/>
    <w:rsid w:val="001071D9"/>
    <w:rsid w:val="00107371"/>
    <w:rsid w:val="001077EE"/>
    <w:rsid w:val="00107CE5"/>
    <w:rsid w:val="00112164"/>
    <w:rsid w:val="00113478"/>
    <w:rsid w:val="00113CAD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67B2"/>
    <w:rsid w:val="001279FB"/>
    <w:rsid w:val="00130B26"/>
    <w:rsid w:val="00130C84"/>
    <w:rsid w:val="001310B1"/>
    <w:rsid w:val="0013136C"/>
    <w:rsid w:val="001329B7"/>
    <w:rsid w:val="001336D5"/>
    <w:rsid w:val="001337F7"/>
    <w:rsid w:val="00134650"/>
    <w:rsid w:val="00134F00"/>
    <w:rsid w:val="00135601"/>
    <w:rsid w:val="00135C5E"/>
    <w:rsid w:val="00135D7A"/>
    <w:rsid w:val="00141414"/>
    <w:rsid w:val="00142279"/>
    <w:rsid w:val="00142679"/>
    <w:rsid w:val="00142A8B"/>
    <w:rsid w:val="00142BB6"/>
    <w:rsid w:val="00142D90"/>
    <w:rsid w:val="00143236"/>
    <w:rsid w:val="00143968"/>
    <w:rsid w:val="00143E77"/>
    <w:rsid w:val="00143F8E"/>
    <w:rsid w:val="00145EAB"/>
    <w:rsid w:val="00146F15"/>
    <w:rsid w:val="00146F77"/>
    <w:rsid w:val="001477CE"/>
    <w:rsid w:val="00150717"/>
    <w:rsid w:val="00152424"/>
    <w:rsid w:val="001525C7"/>
    <w:rsid w:val="00152C97"/>
    <w:rsid w:val="00154BA6"/>
    <w:rsid w:val="001555B0"/>
    <w:rsid w:val="0015638F"/>
    <w:rsid w:val="001567BD"/>
    <w:rsid w:val="001602A2"/>
    <w:rsid w:val="00161F85"/>
    <w:rsid w:val="00162A02"/>
    <w:rsid w:val="00162B33"/>
    <w:rsid w:val="00162E12"/>
    <w:rsid w:val="00164500"/>
    <w:rsid w:val="00164CEA"/>
    <w:rsid w:val="00165246"/>
    <w:rsid w:val="001652D5"/>
    <w:rsid w:val="001659ED"/>
    <w:rsid w:val="00166343"/>
    <w:rsid w:val="00166F07"/>
    <w:rsid w:val="00166F0E"/>
    <w:rsid w:val="00166F60"/>
    <w:rsid w:val="0016771E"/>
    <w:rsid w:val="00167C5E"/>
    <w:rsid w:val="00167E4B"/>
    <w:rsid w:val="001707C0"/>
    <w:rsid w:val="00170BA2"/>
    <w:rsid w:val="00172E0A"/>
    <w:rsid w:val="00174489"/>
    <w:rsid w:val="00174900"/>
    <w:rsid w:val="001750D4"/>
    <w:rsid w:val="00175459"/>
    <w:rsid w:val="0017570C"/>
    <w:rsid w:val="001765E3"/>
    <w:rsid w:val="00176D41"/>
    <w:rsid w:val="00180D19"/>
    <w:rsid w:val="00181308"/>
    <w:rsid w:val="00181DC6"/>
    <w:rsid w:val="00182230"/>
    <w:rsid w:val="001836F7"/>
    <w:rsid w:val="00183D28"/>
    <w:rsid w:val="00185356"/>
    <w:rsid w:val="001867E2"/>
    <w:rsid w:val="001909B2"/>
    <w:rsid w:val="00190C3E"/>
    <w:rsid w:val="0019135D"/>
    <w:rsid w:val="00192A77"/>
    <w:rsid w:val="00192BD9"/>
    <w:rsid w:val="00193BDD"/>
    <w:rsid w:val="00194358"/>
    <w:rsid w:val="00195399"/>
    <w:rsid w:val="00195AE2"/>
    <w:rsid w:val="00195FE8"/>
    <w:rsid w:val="00197DBE"/>
    <w:rsid w:val="001A00F0"/>
    <w:rsid w:val="001A0134"/>
    <w:rsid w:val="001A05C8"/>
    <w:rsid w:val="001A2B42"/>
    <w:rsid w:val="001A3D1A"/>
    <w:rsid w:val="001A417B"/>
    <w:rsid w:val="001A4F58"/>
    <w:rsid w:val="001A5680"/>
    <w:rsid w:val="001A6ABC"/>
    <w:rsid w:val="001A7A30"/>
    <w:rsid w:val="001B00AE"/>
    <w:rsid w:val="001B06D5"/>
    <w:rsid w:val="001B0E2C"/>
    <w:rsid w:val="001B17F1"/>
    <w:rsid w:val="001B1B05"/>
    <w:rsid w:val="001B2DAD"/>
    <w:rsid w:val="001B30E0"/>
    <w:rsid w:val="001B4434"/>
    <w:rsid w:val="001B4437"/>
    <w:rsid w:val="001B6025"/>
    <w:rsid w:val="001C02E6"/>
    <w:rsid w:val="001C03E5"/>
    <w:rsid w:val="001C0F0A"/>
    <w:rsid w:val="001C2A4C"/>
    <w:rsid w:val="001C2B4C"/>
    <w:rsid w:val="001C3271"/>
    <w:rsid w:val="001C49AE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51C7"/>
    <w:rsid w:val="001D67E6"/>
    <w:rsid w:val="001D6BE1"/>
    <w:rsid w:val="001E08B1"/>
    <w:rsid w:val="001E0D94"/>
    <w:rsid w:val="001E1EC6"/>
    <w:rsid w:val="001E2C66"/>
    <w:rsid w:val="001E2E1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BEC"/>
    <w:rsid w:val="001F5F9B"/>
    <w:rsid w:val="001F601A"/>
    <w:rsid w:val="001F6ADE"/>
    <w:rsid w:val="001F752A"/>
    <w:rsid w:val="001F7CD5"/>
    <w:rsid w:val="002006B4"/>
    <w:rsid w:val="00200FB1"/>
    <w:rsid w:val="00201904"/>
    <w:rsid w:val="00202F5E"/>
    <w:rsid w:val="0020492E"/>
    <w:rsid w:val="00204947"/>
    <w:rsid w:val="00205925"/>
    <w:rsid w:val="002062BE"/>
    <w:rsid w:val="00206873"/>
    <w:rsid w:val="00206D3D"/>
    <w:rsid w:val="00211239"/>
    <w:rsid w:val="002112CB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1D0"/>
    <w:rsid w:val="00222EBA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E7E"/>
    <w:rsid w:val="00237181"/>
    <w:rsid w:val="0023744A"/>
    <w:rsid w:val="00237A2B"/>
    <w:rsid w:val="002415BD"/>
    <w:rsid w:val="00241609"/>
    <w:rsid w:val="00243CD4"/>
    <w:rsid w:val="00243D3B"/>
    <w:rsid w:val="0024517D"/>
    <w:rsid w:val="00245969"/>
    <w:rsid w:val="00246039"/>
    <w:rsid w:val="002468D6"/>
    <w:rsid w:val="00247C70"/>
    <w:rsid w:val="00250172"/>
    <w:rsid w:val="0025104E"/>
    <w:rsid w:val="00251299"/>
    <w:rsid w:val="00251C87"/>
    <w:rsid w:val="0025216F"/>
    <w:rsid w:val="00253619"/>
    <w:rsid w:val="00254E0A"/>
    <w:rsid w:val="002557B4"/>
    <w:rsid w:val="002565FB"/>
    <w:rsid w:val="00256A50"/>
    <w:rsid w:val="00257036"/>
    <w:rsid w:val="0025718A"/>
    <w:rsid w:val="00257F2E"/>
    <w:rsid w:val="00257FEF"/>
    <w:rsid w:val="00261278"/>
    <w:rsid w:val="00263E7D"/>
    <w:rsid w:val="00264FB4"/>
    <w:rsid w:val="0026554C"/>
    <w:rsid w:val="0026699E"/>
    <w:rsid w:val="00267794"/>
    <w:rsid w:val="002700EE"/>
    <w:rsid w:val="00270F95"/>
    <w:rsid w:val="00272A60"/>
    <w:rsid w:val="00272F18"/>
    <w:rsid w:val="002731BE"/>
    <w:rsid w:val="00274072"/>
    <w:rsid w:val="0027412B"/>
    <w:rsid w:val="002749CD"/>
    <w:rsid w:val="00275641"/>
    <w:rsid w:val="00281262"/>
    <w:rsid w:val="00281746"/>
    <w:rsid w:val="00282261"/>
    <w:rsid w:val="002826A3"/>
    <w:rsid w:val="00282915"/>
    <w:rsid w:val="00282B88"/>
    <w:rsid w:val="00282CB3"/>
    <w:rsid w:val="00282E6F"/>
    <w:rsid w:val="0028320D"/>
    <w:rsid w:val="0028389A"/>
    <w:rsid w:val="00283E21"/>
    <w:rsid w:val="002862B4"/>
    <w:rsid w:val="00287F89"/>
    <w:rsid w:val="00291397"/>
    <w:rsid w:val="00292030"/>
    <w:rsid w:val="00292563"/>
    <w:rsid w:val="00294710"/>
    <w:rsid w:val="002959AF"/>
    <w:rsid w:val="00295A70"/>
    <w:rsid w:val="00295A9A"/>
    <w:rsid w:val="002A046B"/>
    <w:rsid w:val="002A19B3"/>
    <w:rsid w:val="002A2495"/>
    <w:rsid w:val="002A4A3D"/>
    <w:rsid w:val="002A4ACA"/>
    <w:rsid w:val="002A524A"/>
    <w:rsid w:val="002A6B06"/>
    <w:rsid w:val="002A6BBC"/>
    <w:rsid w:val="002A6C88"/>
    <w:rsid w:val="002A7A19"/>
    <w:rsid w:val="002B0461"/>
    <w:rsid w:val="002B0580"/>
    <w:rsid w:val="002B0D40"/>
    <w:rsid w:val="002B2569"/>
    <w:rsid w:val="002B2656"/>
    <w:rsid w:val="002B272B"/>
    <w:rsid w:val="002B2BDD"/>
    <w:rsid w:val="002B3A6F"/>
    <w:rsid w:val="002B3D86"/>
    <w:rsid w:val="002B57D1"/>
    <w:rsid w:val="002B6286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2FED"/>
    <w:rsid w:val="002D3ACE"/>
    <w:rsid w:val="002D4A29"/>
    <w:rsid w:val="002D6463"/>
    <w:rsid w:val="002D7B1A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974"/>
    <w:rsid w:val="002F4FEF"/>
    <w:rsid w:val="002F60E6"/>
    <w:rsid w:val="002F65BE"/>
    <w:rsid w:val="002F77B6"/>
    <w:rsid w:val="0030258D"/>
    <w:rsid w:val="003035C6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5F30"/>
    <w:rsid w:val="00316882"/>
    <w:rsid w:val="00317B95"/>
    <w:rsid w:val="00320227"/>
    <w:rsid w:val="003219F8"/>
    <w:rsid w:val="00324618"/>
    <w:rsid w:val="003255C4"/>
    <w:rsid w:val="003255E8"/>
    <w:rsid w:val="00325ADD"/>
    <w:rsid w:val="00326F7D"/>
    <w:rsid w:val="003272EC"/>
    <w:rsid w:val="003277D9"/>
    <w:rsid w:val="00330F01"/>
    <w:rsid w:val="00331674"/>
    <w:rsid w:val="003317D5"/>
    <w:rsid w:val="00333C47"/>
    <w:rsid w:val="00333D15"/>
    <w:rsid w:val="003342BA"/>
    <w:rsid w:val="00335A10"/>
    <w:rsid w:val="00335CC8"/>
    <w:rsid w:val="00337064"/>
    <w:rsid w:val="00337D28"/>
    <w:rsid w:val="0034032D"/>
    <w:rsid w:val="0034134B"/>
    <w:rsid w:val="00341E0E"/>
    <w:rsid w:val="003426B6"/>
    <w:rsid w:val="00343671"/>
    <w:rsid w:val="003444B1"/>
    <w:rsid w:val="003451EF"/>
    <w:rsid w:val="003464B9"/>
    <w:rsid w:val="003465B0"/>
    <w:rsid w:val="00346902"/>
    <w:rsid w:val="0034707C"/>
    <w:rsid w:val="00347560"/>
    <w:rsid w:val="0034786A"/>
    <w:rsid w:val="0035030B"/>
    <w:rsid w:val="003531C4"/>
    <w:rsid w:val="003538CF"/>
    <w:rsid w:val="00354E65"/>
    <w:rsid w:val="00354E85"/>
    <w:rsid w:val="003567D2"/>
    <w:rsid w:val="00356D51"/>
    <w:rsid w:val="00357BE0"/>
    <w:rsid w:val="003600D4"/>
    <w:rsid w:val="00360998"/>
    <w:rsid w:val="003614D3"/>
    <w:rsid w:val="00362158"/>
    <w:rsid w:val="00362969"/>
    <w:rsid w:val="00362B44"/>
    <w:rsid w:val="00366175"/>
    <w:rsid w:val="00367127"/>
    <w:rsid w:val="00367325"/>
    <w:rsid w:val="00367714"/>
    <w:rsid w:val="00370316"/>
    <w:rsid w:val="00370540"/>
    <w:rsid w:val="0037068F"/>
    <w:rsid w:val="00370891"/>
    <w:rsid w:val="00373498"/>
    <w:rsid w:val="00373A66"/>
    <w:rsid w:val="00374CE9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E98"/>
    <w:rsid w:val="00382EB9"/>
    <w:rsid w:val="003839CD"/>
    <w:rsid w:val="003839E8"/>
    <w:rsid w:val="0038442F"/>
    <w:rsid w:val="00384C12"/>
    <w:rsid w:val="00384C41"/>
    <w:rsid w:val="0038578B"/>
    <w:rsid w:val="00386CC8"/>
    <w:rsid w:val="00386E64"/>
    <w:rsid w:val="00387088"/>
    <w:rsid w:val="00392AE1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E2E"/>
    <w:rsid w:val="003A1FC1"/>
    <w:rsid w:val="003A264B"/>
    <w:rsid w:val="003A4917"/>
    <w:rsid w:val="003A4980"/>
    <w:rsid w:val="003A4FDC"/>
    <w:rsid w:val="003A5689"/>
    <w:rsid w:val="003A56AF"/>
    <w:rsid w:val="003A66C0"/>
    <w:rsid w:val="003A7340"/>
    <w:rsid w:val="003A7DD2"/>
    <w:rsid w:val="003B0602"/>
    <w:rsid w:val="003B4FA5"/>
    <w:rsid w:val="003B4FB3"/>
    <w:rsid w:val="003B6039"/>
    <w:rsid w:val="003B7037"/>
    <w:rsid w:val="003C1ABB"/>
    <w:rsid w:val="003C1AE5"/>
    <w:rsid w:val="003C2451"/>
    <w:rsid w:val="003C2502"/>
    <w:rsid w:val="003C42BB"/>
    <w:rsid w:val="003C4437"/>
    <w:rsid w:val="003C4DD3"/>
    <w:rsid w:val="003C4E30"/>
    <w:rsid w:val="003C5C14"/>
    <w:rsid w:val="003C72D2"/>
    <w:rsid w:val="003C7555"/>
    <w:rsid w:val="003D0288"/>
    <w:rsid w:val="003D08F5"/>
    <w:rsid w:val="003D0A2C"/>
    <w:rsid w:val="003D0C2F"/>
    <w:rsid w:val="003D1EBF"/>
    <w:rsid w:val="003D232E"/>
    <w:rsid w:val="003D2967"/>
    <w:rsid w:val="003D30C7"/>
    <w:rsid w:val="003D365C"/>
    <w:rsid w:val="003D3991"/>
    <w:rsid w:val="003D5CE2"/>
    <w:rsid w:val="003D606D"/>
    <w:rsid w:val="003D6E37"/>
    <w:rsid w:val="003D76C2"/>
    <w:rsid w:val="003E127A"/>
    <w:rsid w:val="003E26D6"/>
    <w:rsid w:val="003E39CF"/>
    <w:rsid w:val="003E5374"/>
    <w:rsid w:val="003E5EF2"/>
    <w:rsid w:val="003E6C04"/>
    <w:rsid w:val="003E7032"/>
    <w:rsid w:val="003F1AED"/>
    <w:rsid w:val="003F30B2"/>
    <w:rsid w:val="003F543A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10AAA"/>
    <w:rsid w:val="0041237B"/>
    <w:rsid w:val="00413361"/>
    <w:rsid w:val="004139A8"/>
    <w:rsid w:val="00413E88"/>
    <w:rsid w:val="00413F39"/>
    <w:rsid w:val="00415E6A"/>
    <w:rsid w:val="00415F0E"/>
    <w:rsid w:val="00416D24"/>
    <w:rsid w:val="0041728A"/>
    <w:rsid w:val="00417772"/>
    <w:rsid w:val="00417FE0"/>
    <w:rsid w:val="00420B57"/>
    <w:rsid w:val="00421F2E"/>
    <w:rsid w:val="004222BB"/>
    <w:rsid w:val="004225A4"/>
    <w:rsid w:val="0042394E"/>
    <w:rsid w:val="00423CAA"/>
    <w:rsid w:val="00423E6F"/>
    <w:rsid w:val="00424652"/>
    <w:rsid w:val="0042500A"/>
    <w:rsid w:val="004262AC"/>
    <w:rsid w:val="00426F1E"/>
    <w:rsid w:val="004277EF"/>
    <w:rsid w:val="004279A2"/>
    <w:rsid w:val="00427B60"/>
    <w:rsid w:val="00427EB0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5F3"/>
    <w:rsid w:val="004416FE"/>
    <w:rsid w:val="0044191D"/>
    <w:rsid w:val="00441A22"/>
    <w:rsid w:val="00441B08"/>
    <w:rsid w:val="00441C93"/>
    <w:rsid w:val="00443016"/>
    <w:rsid w:val="004437FA"/>
    <w:rsid w:val="00443862"/>
    <w:rsid w:val="00443F08"/>
    <w:rsid w:val="0044456A"/>
    <w:rsid w:val="004454CE"/>
    <w:rsid w:val="004468BD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02E"/>
    <w:rsid w:val="004534AF"/>
    <w:rsid w:val="00453A41"/>
    <w:rsid w:val="00453D03"/>
    <w:rsid w:val="00454EB5"/>
    <w:rsid w:val="00454FC8"/>
    <w:rsid w:val="00455402"/>
    <w:rsid w:val="00456F18"/>
    <w:rsid w:val="00457676"/>
    <w:rsid w:val="00457DD4"/>
    <w:rsid w:val="00460B7D"/>
    <w:rsid w:val="00462B85"/>
    <w:rsid w:val="00462BAD"/>
    <w:rsid w:val="00463518"/>
    <w:rsid w:val="004643C5"/>
    <w:rsid w:val="00465661"/>
    <w:rsid w:val="0046613F"/>
    <w:rsid w:val="0046666B"/>
    <w:rsid w:val="004670B6"/>
    <w:rsid w:val="0046717E"/>
    <w:rsid w:val="004706EC"/>
    <w:rsid w:val="00470728"/>
    <w:rsid w:val="004710F4"/>
    <w:rsid w:val="00471926"/>
    <w:rsid w:val="00472193"/>
    <w:rsid w:val="00472230"/>
    <w:rsid w:val="004724BD"/>
    <w:rsid w:val="004725A8"/>
    <w:rsid w:val="0047558D"/>
    <w:rsid w:val="00477762"/>
    <w:rsid w:val="00480000"/>
    <w:rsid w:val="00481E70"/>
    <w:rsid w:val="00481F1B"/>
    <w:rsid w:val="00483B14"/>
    <w:rsid w:val="004840B7"/>
    <w:rsid w:val="004853A4"/>
    <w:rsid w:val="004854ED"/>
    <w:rsid w:val="00486063"/>
    <w:rsid w:val="004919A6"/>
    <w:rsid w:val="00492212"/>
    <w:rsid w:val="00492FCB"/>
    <w:rsid w:val="004930BA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483"/>
    <w:rsid w:val="004964F8"/>
    <w:rsid w:val="00496959"/>
    <w:rsid w:val="004A128E"/>
    <w:rsid w:val="004A19B0"/>
    <w:rsid w:val="004A200C"/>
    <w:rsid w:val="004A2838"/>
    <w:rsid w:val="004A42D6"/>
    <w:rsid w:val="004A5959"/>
    <w:rsid w:val="004A6C81"/>
    <w:rsid w:val="004A7BA0"/>
    <w:rsid w:val="004B0078"/>
    <w:rsid w:val="004B0A62"/>
    <w:rsid w:val="004B0AA3"/>
    <w:rsid w:val="004B0F91"/>
    <w:rsid w:val="004B190A"/>
    <w:rsid w:val="004B3F6C"/>
    <w:rsid w:val="004B544A"/>
    <w:rsid w:val="004B6919"/>
    <w:rsid w:val="004B7F8A"/>
    <w:rsid w:val="004C2298"/>
    <w:rsid w:val="004C2A9F"/>
    <w:rsid w:val="004C4B7C"/>
    <w:rsid w:val="004C500B"/>
    <w:rsid w:val="004C5ACE"/>
    <w:rsid w:val="004C5D0A"/>
    <w:rsid w:val="004C5DF5"/>
    <w:rsid w:val="004C5E91"/>
    <w:rsid w:val="004C608C"/>
    <w:rsid w:val="004C6DEA"/>
    <w:rsid w:val="004D0D87"/>
    <w:rsid w:val="004D1026"/>
    <w:rsid w:val="004D2A85"/>
    <w:rsid w:val="004D3A8F"/>
    <w:rsid w:val="004D3C02"/>
    <w:rsid w:val="004D4204"/>
    <w:rsid w:val="004D5542"/>
    <w:rsid w:val="004D5598"/>
    <w:rsid w:val="004D57AF"/>
    <w:rsid w:val="004D6289"/>
    <w:rsid w:val="004D69EC"/>
    <w:rsid w:val="004E0B79"/>
    <w:rsid w:val="004E1A8B"/>
    <w:rsid w:val="004E2186"/>
    <w:rsid w:val="004E4512"/>
    <w:rsid w:val="004E5C0E"/>
    <w:rsid w:val="004E5FFD"/>
    <w:rsid w:val="004E6A7F"/>
    <w:rsid w:val="004E77D8"/>
    <w:rsid w:val="004F08E7"/>
    <w:rsid w:val="004F13C6"/>
    <w:rsid w:val="004F170A"/>
    <w:rsid w:val="004F1C8D"/>
    <w:rsid w:val="004F2009"/>
    <w:rsid w:val="004F2D90"/>
    <w:rsid w:val="004F35A7"/>
    <w:rsid w:val="004F39FA"/>
    <w:rsid w:val="004F588D"/>
    <w:rsid w:val="004F589B"/>
    <w:rsid w:val="004F5B82"/>
    <w:rsid w:val="004F627B"/>
    <w:rsid w:val="004F72C8"/>
    <w:rsid w:val="004F7A0E"/>
    <w:rsid w:val="00500B10"/>
    <w:rsid w:val="005012B7"/>
    <w:rsid w:val="005019FF"/>
    <w:rsid w:val="00502551"/>
    <w:rsid w:val="00502BF5"/>
    <w:rsid w:val="005041C0"/>
    <w:rsid w:val="005045C8"/>
    <w:rsid w:val="00504BEE"/>
    <w:rsid w:val="005050A0"/>
    <w:rsid w:val="005071FD"/>
    <w:rsid w:val="005073FA"/>
    <w:rsid w:val="00507502"/>
    <w:rsid w:val="0050778F"/>
    <w:rsid w:val="005110DB"/>
    <w:rsid w:val="00511428"/>
    <w:rsid w:val="00511544"/>
    <w:rsid w:val="00511727"/>
    <w:rsid w:val="00511B91"/>
    <w:rsid w:val="005132F0"/>
    <w:rsid w:val="005140C1"/>
    <w:rsid w:val="00514B54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3C"/>
    <w:rsid w:val="00536705"/>
    <w:rsid w:val="0053685D"/>
    <w:rsid w:val="00536B55"/>
    <w:rsid w:val="00537263"/>
    <w:rsid w:val="00537CEA"/>
    <w:rsid w:val="00540908"/>
    <w:rsid w:val="005416BF"/>
    <w:rsid w:val="005418C4"/>
    <w:rsid w:val="005420E3"/>
    <w:rsid w:val="00543B09"/>
    <w:rsid w:val="005464BE"/>
    <w:rsid w:val="0054763D"/>
    <w:rsid w:val="0055138A"/>
    <w:rsid w:val="00552C60"/>
    <w:rsid w:val="00552D90"/>
    <w:rsid w:val="00553AA7"/>
    <w:rsid w:val="0055549F"/>
    <w:rsid w:val="005565AC"/>
    <w:rsid w:val="00560BC0"/>
    <w:rsid w:val="00560E60"/>
    <w:rsid w:val="005617C1"/>
    <w:rsid w:val="005628C2"/>
    <w:rsid w:val="005628D3"/>
    <w:rsid w:val="00563410"/>
    <w:rsid w:val="00563AC0"/>
    <w:rsid w:val="00564D8F"/>
    <w:rsid w:val="005654E5"/>
    <w:rsid w:val="00566BB9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AE0"/>
    <w:rsid w:val="00577FFB"/>
    <w:rsid w:val="0058324B"/>
    <w:rsid w:val="005836C0"/>
    <w:rsid w:val="0058387A"/>
    <w:rsid w:val="005840FB"/>
    <w:rsid w:val="00585751"/>
    <w:rsid w:val="00585D1C"/>
    <w:rsid w:val="00586EDA"/>
    <w:rsid w:val="0058768D"/>
    <w:rsid w:val="005879B1"/>
    <w:rsid w:val="00587A18"/>
    <w:rsid w:val="00590535"/>
    <w:rsid w:val="00590F18"/>
    <w:rsid w:val="005915CA"/>
    <w:rsid w:val="00592FC0"/>
    <w:rsid w:val="0059306B"/>
    <w:rsid w:val="00595125"/>
    <w:rsid w:val="005958C9"/>
    <w:rsid w:val="005962BD"/>
    <w:rsid w:val="00596529"/>
    <w:rsid w:val="00596C41"/>
    <w:rsid w:val="00596F35"/>
    <w:rsid w:val="00597BA8"/>
    <w:rsid w:val="005A0654"/>
    <w:rsid w:val="005A0F3E"/>
    <w:rsid w:val="005A14CE"/>
    <w:rsid w:val="005A20A6"/>
    <w:rsid w:val="005A238A"/>
    <w:rsid w:val="005A335E"/>
    <w:rsid w:val="005A4BA4"/>
    <w:rsid w:val="005A6448"/>
    <w:rsid w:val="005A65A4"/>
    <w:rsid w:val="005A685B"/>
    <w:rsid w:val="005A6A0C"/>
    <w:rsid w:val="005B09E9"/>
    <w:rsid w:val="005B17CE"/>
    <w:rsid w:val="005B21EA"/>
    <w:rsid w:val="005B3231"/>
    <w:rsid w:val="005B5021"/>
    <w:rsid w:val="005B581D"/>
    <w:rsid w:val="005B5E9A"/>
    <w:rsid w:val="005B6E48"/>
    <w:rsid w:val="005C098C"/>
    <w:rsid w:val="005C1913"/>
    <w:rsid w:val="005C2B94"/>
    <w:rsid w:val="005C3A38"/>
    <w:rsid w:val="005C4275"/>
    <w:rsid w:val="005C51CA"/>
    <w:rsid w:val="005C5366"/>
    <w:rsid w:val="005C7472"/>
    <w:rsid w:val="005D03FF"/>
    <w:rsid w:val="005D0444"/>
    <w:rsid w:val="005D0A4F"/>
    <w:rsid w:val="005D1A3F"/>
    <w:rsid w:val="005D2E81"/>
    <w:rsid w:val="005D3440"/>
    <w:rsid w:val="005D418D"/>
    <w:rsid w:val="005D4331"/>
    <w:rsid w:val="005D467D"/>
    <w:rsid w:val="005D4A62"/>
    <w:rsid w:val="005D4FFE"/>
    <w:rsid w:val="005D6668"/>
    <w:rsid w:val="005D7FB3"/>
    <w:rsid w:val="005E2081"/>
    <w:rsid w:val="005E2BBC"/>
    <w:rsid w:val="005E4255"/>
    <w:rsid w:val="005E4609"/>
    <w:rsid w:val="005E4D99"/>
    <w:rsid w:val="005E53FE"/>
    <w:rsid w:val="005E5637"/>
    <w:rsid w:val="005E5DF4"/>
    <w:rsid w:val="005E6A90"/>
    <w:rsid w:val="005F04BD"/>
    <w:rsid w:val="005F20F5"/>
    <w:rsid w:val="005F22EA"/>
    <w:rsid w:val="005F2DE9"/>
    <w:rsid w:val="005F391B"/>
    <w:rsid w:val="005F51BB"/>
    <w:rsid w:val="005F5814"/>
    <w:rsid w:val="005F5F9E"/>
    <w:rsid w:val="005F6CD9"/>
    <w:rsid w:val="005F6E16"/>
    <w:rsid w:val="00600462"/>
    <w:rsid w:val="00600803"/>
    <w:rsid w:val="00600B35"/>
    <w:rsid w:val="00600E5A"/>
    <w:rsid w:val="00600ED3"/>
    <w:rsid w:val="00601245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292A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7945"/>
    <w:rsid w:val="006208AF"/>
    <w:rsid w:val="006219ED"/>
    <w:rsid w:val="00621D76"/>
    <w:rsid w:val="00622136"/>
    <w:rsid w:val="00622B57"/>
    <w:rsid w:val="0062586A"/>
    <w:rsid w:val="00625A0E"/>
    <w:rsid w:val="00627213"/>
    <w:rsid w:val="00630BF8"/>
    <w:rsid w:val="00630C84"/>
    <w:rsid w:val="006313B1"/>
    <w:rsid w:val="006314C2"/>
    <w:rsid w:val="0063155A"/>
    <w:rsid w:val="006316D8"/>
    <w:rsid w:val="00631FE8"/>
    <w:rsid w:val="00632424"/>
    <w:rsid w:val="00634D4A"/>
    <w:rsid w:val="006367DC"/>
    <w:rsid w:val="006370BC"/>
    <w:rsid w:val="0063745D"/>
    <w:rsid w:val="00640214"/>
    <w:rsid w:val="00640562"/>
    <w:rsid w:val="00640B3B"/>
    <w:rsid w:val="0064108A"/>
    <w:rsid w:val="00641225"/>
    <w:rsid w:val="00641370"/>
    <w:rsid w:val="00643189"/>
    <w:rsid w:val="0064347C"/>
    <w:rsid w:val="00643628"/>
    <w:rsid w:val="006450C9"/>
    <w:rsid w:val="00645C8A"/>
    <w:rsid w:val="006463EA"/>
    <w:rsid w:val="006464AF"/>
    <w:rsid w:val="00647146"/>
    <w:rsid w:val="00647582"/>
    <w:rsid w:val="0064778E"/>
    <w:rsid w:val="00650E59"/>
    <w:rsid w:val="0065212D"/>
    <w:rsid w:val="00652131"/>
    <w:rsid w:val="00653E8D"/>
    <w:rsid w:val="0065438E"/>
    <w:rsid w:val="00654DDE"/>
    <w:rsid w:val="006564C8"/>
    <w:rsid w:val="00656EB5"/>
    <w:rsid w:val="00657A85"/>
    <w:rsid w:val="006625FE"/>
    <w:rsid w:val="00663D80"/>
    <w:rsid w:val="006643D1"/>
    <w:rsid w:val="00665245"/>
    <w:rsid w:val="00665C7C"/>
    <w:rsid w:val="00665D9E"/>
    <w:rsid w:val="00667BAC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7C0D"/>
    <w:rsid w:val="00680B89"/>
    <w:rsid w:val="006812CD"/>
    <w:rsid w:val="006815A2"/>
    <w:rsid w:val="006815DC"/>
    <w:rsid w:val="00683795"/>
    <w:rsid w:val="006838FD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7128"/>
    <w:rsid w:val="006978DB"/>
    <w:rsid w:val="00697B65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50EA"/>
    <w:rsid w:val="006A59B7"/>
    <w:rsid w:val="006A5BD8"/>
    <w:rsid w:val="006A656B"/>
    <w:rsid w:val="006B1292"/>
    <w:rsid w:val="006B31C9"/>
    <w:rsid w:val="006B40FB"/>
    <w:rsid w:val="006B5908"/>
    <w:rsid w:val="006B6302"/>
    <w:rsid w:val="006C02C2"/>
    <w:rsid w:val="006C0C6D"/>
    <w:rsid w:val="006C1CF7"/>
    <w:rsid w:val="006C2AA6"/>
    <w:rsid w:val="006C2E20"/>
    <w:rsid w:val="006C3D2B"/>
    <w:rsid w:val="006C4159"/>
    <w:rsid w:val="006C4252"/>
    <w:rsid w:val="006C5DD6"/>
    <w:rsid w:val="006C7895"/>
    <w:rsid w:val="006D069E"/>
    <w:rsid w:val="006D1D48"/>
    <w:rsid w:val="006D236D"/>
    <w:rsid w:val="006D257C"/>
    <w:rsid w:val="006D26FE"/>
    <w:rsid w:val="006D282D"/>
    <w:rsid w:val="006D2EC3"/>
    <w:rsid w:val="006D2FF8"/>
    <w:rsid w:val="006D345C"/>
    <w:rsid w:val="006D3975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30EE"/>
    <w:rsid w:val="006E645D"/>
    <w:rsid w:val="006E6470"/>
    <w:rsid w:val="006E7997"/>
    <w:rsid w:val="006F0153"/>
    <w:rsid w:val="006F0A20"/>
    <w:rsid w:val="006F0B27"/>
    <w:rsid w:val="006F15CF"/>
    <w:rsid w:val="006F2BFB"/>
    <w:rsid w:val="006F3014"/>
    <w:rsid w:val="006F3ADB"/>
    <w:rsid w:val="006F4CA5"/>
    <w:rsid w:val="006F5190"/>
    <w:rsid w:val="006F5228"/>
    <w:rsid w:val="006F5275"/>
    <w:rsid w:val="006F5D58"/>
    <w:rsid w:val="006F641A"/>
    <w:rsid w:val="006F643F"/>
    <w:rsid w:val="006F64DF"/>
    <w:rsid w:val="006F676D"/>
    <w:rsid w:val="006F6AC3"/>
    <w:rsid w:val="006F6D70"/>
    <w:rsid w:val="006F6FD2"/>
    <w:rsid w:val="00700A67"/>
    <w:rsid w:val="007011BA"/>
    <w:rsid w:val="00702817"/>
    <w:rsid w:val="0070319D"/>
    <w:rsid w:val="007043F9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3700"/>
    <w:rsid w:val="007154EF"/>
    <w:rsid w:val="00715C0B"/>
    <w:rsid w:val="00716D07"/>
    <w:rsid w:val="00716F4A"/>
    <w:rsid w:val="007176AB"/>
    <w:rsid w:val="0072074C"/>
    <w:rsid w:val="00720842"/>
    <w:rsid w:val="00720D1B"/>
    <w:rsid w:val="00721921"/>
    <w:rsid w:val="00721A7A"/>
    <w:rsid w:val="0072320C"/>
    <w:rsid w:val="00723618"/>
    <w:rsid w:val="00723D8F"/>
    <w:rsid w:val="00725595"/>
    <w:rsid w:val="00725817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52C1"/>
    <w:rsid w:val="007355CA"/>
    <w:rsid w:val="007376B9"/>
    <w:rsid w:val="00737DAD"/>
    <w:rsid w:val="00741E26"/>
    <w:rsid w:val="0074364D"/>
    <w:rsid w:val="00744AAC"/>
    <w:rsid w:val="00745223"/>
    <w:rsid w:val="00745A6E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CBB"/>
    <w:rsid w:val="00760150"/>
    <w:rsid w:val="00761CC7"/>
    <w:rsid w:val="007620DC"/>
    <w:rsid w:val="00762710"/>
    <w:rsid w:val="00763373"/>
    <w:rsid w:val="007640C8"/>
    <w:rsid w:val="00764389"/>
    <w:rsid w:val="00765E5B"/>
    <w:rsid w:val="00766901"/>
    <w:rsid w:val="00766D00"/>
    <w:rsid w:val="00767136"/>
    <w:rsid w:val="007703F4"/>
    <w:rsid w:val="007704FB"/>
    <w:rsid w:val="00770581"/>
    <w:rsid w:val="00771167"/>
    <w:rsid w:val="007725C8"/>
    <w:rsid w:val="007737FF"/>
    <w:rsid w:val="00774A53"/>
    <w:rsid w:val="00774E61"/>
    <w:rsid w:val="00774F03"/>
    <w:rsid w:val="00774FF2"/>
    <w:rsid w:val="007753E5"/>
    <w:rsid w:val="0077551C"/>
    <w:rsid w:val="0077781B"/>
    <w:rsid w:val="0078090E"/>
    <w:rsid w:val="00780FE7"/>
    <w:rsid w:val="00782D42"/>
    <w:rsid w:val="007831F5"/>
    <w:rsid w:val="00783271"/>
    <w:rsid w:val="00783464"/>
    <w:rsid w:val="00785287"/>
    <w:rsid w:val="00785DE1"/>
    <w:rsid w:val="00786319"/>
    <w:rsid w:val="00786D91"/>
    <w:rsid w:val="007870B3"/>
    <w:rsid w:val="0078760B"/>
    <w:rsid w:val="007878F5"/>
    <w:rsid w:val="00790115"/>
    <w:rsid w:val="00790416"/>
    <w:rsid w:val="0079145A"/>
    <w:rsid w:val="007914C4"/>
    <w:rsid w:val="0079366A"/>
    <w:rsid w:val="0079432F"/>
    <w:rsid w:val="007A07D4"/>
    <w:rsid w:val="007A0966"/>
    <w:rsid w:val="007A0AB3"/>
    <w:rsid w:val="007A1040"/>
    <w:rsid w:val="007A1116"/>
    <w:rsid w:val="007A30DB"/>
    <w:rsid w:val="007A4056"/>
    <w:rsid w:val="007A5C1A"/>
    <w:rsid w:val="007A644F"/>
    <w:rsid w:val="007A6AA8"/>
    <w:rsid w:val="007A7B6A"/>
    <w:rsid w:val="007B012A"/>
    <w:rsid w:val="007B204A"/>
    <w:rsid w:val="007B41BF"/>
    <w:rsid w:val="007B4E67"/>
    <w:rsid w:val="007B761B"/>
    <w:rsid w:val="007B7A23"/>
    <w:rsid w:val="007C2BB5"/>
    <w:rsid w:val="007C3477"/>
    <w:rsid w:val="007C3DC2"/>
    <w:rsid w:val="007C4085"/>
    <w:rsid w:val="007C4977"/>
    <w:rsid w:val="007C555C"/>
    <w:rsid w:val="007C6577"/>
    <w:rsid w:val="007C6BC1"/>
    <w:rsid w:val="007D04E8"/>
    <w:rsid w:val="007D066B"/>
    <w:rsid w:val="007D145B"/>
    <w:rsid w:val="007D1E06"/>
    <w:rsid w:val="007D23C3"/>
    <w:rsid w:val="007D4E84"/>
    <w:rsid w:val="007D6542"/>
    <w:rsid w:val="007D6A79"/>
    <w:rsid w:val="007D6ADD"/>
    <w:rsid w:val="007E04BD"/>
    <w:rsid w:val="007E1AC0"/>
    <w:rsid w:val="007E3CDC"/>
    <w:rsid w:val="007E5207"/>
    <w:rsid w:val="007E5780"/>
    <w:rsid w:val="007E75F1"/>
    <w:rsid w:val="007E7F7C"/>
    <w:rsid w:val="007F0489"/>
    <w:rsid w:val="007F0C57"/>
    <w:rsid w:val="007F1489"/>
    <w:rsid w:val="007F16DF"/>
    <w:rsid w:val="007F31BE"/>
    <w:rsid w:val="007F3D82"/>
    <w:rsid w:val="007F4BF6"/>
    <w:rsid w:val="007F5F1D"/>
    <w:rsid w:val="007F5F94"/>
    <w:rsid w:val="007F653B"/>
    <w:rsid w:val="0080055D"/>
    <w:rsid w:val="00800B72"/>
    <w:rsid w:val="0080165A"/>
    <w:rsid w:val="008026E3"/>
    <w:rsid w:val="00802988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1155"/>
    <w:rsid w:val="008237D9"/>
    <w:rsid w:val="008240E2"/>
    <w:rsid w:val="008245B1"/>
    <w:rsid w:val="00825714"/>
    <w:rsid w:val="008266F5"/>
    <w:rsid w:val="00826FF2"/>
    <w:rsid w:val="0083015E"/>
    <w:rsid w:val="00830348"/>
    <w:rsid w:val="00831892"/>
    <w:rsid w:val="008328FE"/>
    <w:rsid w:val="00832CF4"/>
    <w:rsid w:val="00834435"/>
    <w:rsid w:val="00834BFA"/>
    <w:rsid w:val="008371F5"/>
    <w:rsid w:val="0083731D"/>
    <w:rsid w:val="008403FB"/>
    <w:rsid w:val="00840A3D"/>
    <w:rsid w:val="00841485"/>
    <w:rsid w:val="00842387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1A4"/>
    <w:rsid w:val="00847D7A"/>
    <w:rsid w:val="00847DC0"/>
    <w:rsid w:val="00850756"/>
    <w:rsid w:val="0085082D"/>
    <w:rsid w:val="00851063"/>
    <w:rsid w:val="00851DAE"/>
    <w:rsid w:val="00853F7A"/>
    <w:rsid w:val="0085597B"/>
    <w:rsid w:val="0085634C"/>
    <w:rsid w:val="0085676C"/>
    <w:rsid w:val="00857D45"/>
    <w:rsid w:val="00860020"/>
    <w:rsid w:val="008609E2"/>
    <w:rsid w:val="00860D59"/>
    <w:rsid w:val="008615D3"/>
    <w:rsid w:val="00861CFF"/>
    <w:rsid w:val="00861EB0"/>
    <w:rsid w:val="00862558"/>
    <w:rsid w:val="00864A0B"/>
    <w:rsid w:val="00864A33"/>
    <w:rsid w:val="008652A5"/>
    <w:rsid w:val="00865DD0"/>
    <w:rsid w:val="0086726E"/>
    <w:rsid w:val="008676D2"/>
    <w:rsid w:val="00871796"/>
    <w:rsid w:val="00872617"/>
    <w:rsid w:val="0087289C"/>
    <w:rsid w:val="0087364F"/>
    <w:rsid w:val="0087367D"/>
    <w:rsid w:val="00873BA2"/>
    <w:rsid w:val="00873F13"/>
    <w:rsid w:val="00874085"/>
    <w:rsid w:val="00874145"/>
    <w:rsid w:val="00874ABD"/>
    <w:rsid w:val="00876617"/>
    <w:rsid w:val="008769D9"/>
    <w:rsid w:val="008769EA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C2F"/>
    <w:rsid w:val="008A41EB"/>
    <w:rsid w:val="008A4930"/>
    <w:rsid w:val="008A4CF7"/>
    <w:rsid w:val="008A51F4"/>
    <w:rsid w:val="008A531D"/>
    <w:rsid w:val="008A56CE"/>
    <w:rsid w:val="008A5798"/>
    <w:rsid w:val="008A5A11"/>
    <w:rsid w:val="008A6261"/>
    <w:rsid w:val="008A6D23"/>
    <w:rsid w:val="008A7713"/>
    <w:rsid w:val="008B0283"/>
    <w:rsid w:val="008B1228"/>
    <w:rsid w:val="008B17E7"/>
    <w:rsid w:val="008B1B19"/>
    <w:rsid w:val="008B329A"/>
    <w:rsid w:val="008B37ED"/>
    <w:rsid w:val="008B43D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BB3"/>
    <w:rsid w:val="008C5EED"/>
    <w:rsid w:val="008C727D"/>
    <w:rsid w:val="008C73ED"/>
    <w:rsid w:val="008D09C2"/>
    <w:rsid w:val="008D2874"/>
    <w:rsid w:val="008D38AB"/>
    <w:rsid w:val="008D4242"/>
    <w:rsid w:val="008D4606"/>
    <w:rsid w:val="008D4FDA"/>
    <w:rsid w:val="008D505B"/>
    <w:rsid w:val="008D545B"/>
    <w:rsid w:val="008D659F"/>
    <w:rsid w:val="008E07AE"/>
    <w:rsid w:val="008E2B73"/>
    <w:rsid w:val="008E3E92"/>
    <w:rsid w:val="008E42BC"/>
    <w:rsid w:val="008E4939"/>
    <w:rsid w:val="008E5745"/>
    <w:rsid w:val="008E703C"/>
    <w:rsid w:val="008E7F38"/>
    <w:rsid w:val="008F011E"/>
    <w:rsid w:val="008F1272"/>
    <w:rsid w:val="008F1369"/>
    <w:rsid w:val="008F14B2"/>
    <w:rsid w:val="008F2F65"/>
    <w:rsid w:val="008F388F"/>
    <w:rsid w:val="008F7099"/>
    <w:rsid w:val="008F777A"/>
    <w:rsid w:val="0090056F"/>
    <w:rsid w:val="00900E0B"/>
    <w:rsid w:val="009017BA"/>
    <w:rsid w:val="00901F8C"/>
    <w:rsid w:val="009020E6"/>
    <w:rsid w:val="009051AA"/>
    <w:rsid w:val="00905B8F"/>
    <w:rsid w:val="00906A54"/>
    <w:rsid w:val="00907660"/>
    <w:rsid w:val="009113BF"/>
    <w:rsid w:val="00911CE9"/>
    <w:rsid w:val="00912829"/>
    <w:rsid w:val="00912D63"/>
    <w:rsid w:val="00913F8A"/>
    <w:rsid w:val="009146ED"/>
    <w:rsid w:val="00916FEE"/>
    <w:rsid w:val="00917197"/>
    <w:rsid w:val="00920383"/>
    <w:rsid w:val="00921400"/>
    <w:rsid w:val="0092194F"/>
    <w:rsid w:val="009228F7"/>
    <w:rsid w:val="00922A6E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6FFC"/>
    <w:rsid w:val="009271F1"/>
    <w:rsid w:val="00927228"/>
    <w:rsid w:val="00927651"/>
    <w:rsid w:val="00927741"/>
    <w:rsid w:val="00927EBF"/>
    <w:rsid w:val="00930C07"/>
    <w:rsid w:val="0093236B"/>
    <w:rsid w:val="00932BB7"/>
    <w:rsid w:val="00932CFE"/>
    <w:rsid w:val="00933840"/>
    <w:rsid w:val="00933FDF"/>
    <w:rsid w:val="0093631F"/>
    <w:rsid w:val="00936FBA"/>
    <w:rsid w:val="00937424"/>
    <w:rsid w:val="0093781D"/>
    <w:rsid w:val="00937E96"/>
    <w:rsid w:val="00940531"/>
    <w:rsid w:val="00941740"/>
    <w:rsid w:val="00941888"/>
    <w:rsid w:val="00941F4F"/>
    <w:rsid w:val="00942258"/>
    <w:rsid w:val="00942D1C"/>
    <w:rsid w:val="00943363"/>
    <w:rsid w:val="00943B1C"/>
    <w:rsid w:val="009442D1"/>
    <w:rsid w:val="009447D9"/>
    <w:rsid w:val="00944A91"/>
    <w:rsid w:val="00944C04"/>
    <w:rsid w:val="00944DF9"/>
    <w:rsid w:val="00945134"/>
    <w:rsid w:val="00945252"/>
    <w:rsid w:val="00945893"/>
    <w:rsid w:val="0094782C"/>
    <w:rsid w:val="00950874"/>
    <w:rsid w:val="00950F0E"/>
    <w:rsid w:val="00951481"/>
    <w:rsid w:val="00951FAC"/>
    <w:rsid w:val="00953697"/>
    <w:rsid w:val="00953A62"/>
    <w:rsid w:val="00953C8C"/>
    <w:rsid w:val="0095655C"/>
    <w:rsid w:val="0095662F"/>
    <w:rsid w:val="00956A48"/>
    <w:rsid w:val="009573AF"/>
    <w:rsid w:val="0096014C"/>
    <w:rsid w:val="00960C62"/>
    <w:rsid w:val="00960D6E"/>
    <w:rsid w:val="009611B0"/>
    <w:rsid w:val="0096121C"/>
    <w:rsid w:val="009640EF"/>
    <w:rsid w:val="00964B42"/>
    <w:rsid w:val="00965047"/>
    <w:rsid w:val="00965A6C"/>
    <w:rsid w:val="009671D6"/>
    <w:rsid w:val="00970CF3"/>
    <w:rsid w:val="00972A5C"/>
    <w:rsid w:val="00973204"/>
    <w:rsid w:val="00973301"/>
    <w:rsid w:val="009747F6"/>
    <w:rsid w:val="00975A61"/>
    <w:rsid w:val="009765A4"/>
    <w:rsid w:val="00976F62"/>
    <w:rsid w:val="00976FD8"/>
    <w:rsid w:val="009801A2"/>
    <w:rsid w:val="00980DB0"/>
    <w:rsid w:val="0098164C"/>
    <w:rsid w:val="00982A31"/>
    <w:rsid w:val="00982FC2"/>
    <w:rsid w:val="009837BD"/>
    <w:rsid w:val="00984FC2"/>
    <w:rsid w:val="00985D91"/>
    <w:rsid w:val="0099098A"/>
    <w:rsid w:val="00993F18"/>
    <w:rsid w:val="00995677"/>
    <w:rsid w:val="009957EA"/>
    <w:rsid w:val="00997205"/>
    <w:rsid w:val="009976F5"/>
    <w:rsid w:val="009A087F"/>
    <w:rsid w:val="009A1435"/>
    <w:rsid w:val="009A14A4"/>
    <w:rsid w:val="009A186A"/>
    <w:rsid w:val="009A1C15"/>
    <w:rsid w:val="009A2531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6324"/>
    <w:rsid w:val="009A7AF7"/>
    <w:rsid w:val="009B036F"/>
    <w:rsid w:val="009B109F"/>
    <w:rsid w:val="009B1443"/>
    <w:rsid w:val="009B17F3"/>
    <w:rsid w:val="009B2095"/>
    <w:rsid w:val="009B2A4D"/>
    <w:rsid w:val="009B3C2D"/>
    <w:rsid w:val="009B50AC"/>
    <w:rsid w:val="009B51D3"/>
    <w:rsid w:val="009B533C"/>
    <w:rsid w:val="009B7CDC"/>
    <w:rsid w:val="009C0A5B"/>
    <w:rsid w:val="009C0E2A"/>
    <w:rsid w:val="009C1790"/>
    <w:rsid w:val="009C299C"/>
    <w:rsid w:val="009C2BD6"/>
    <w:rsid w:val="009C2F1C"/>
    <w:rsid w:val="009C3093"/>
    <w:rsid w:val="009C3A2F"/>
    <w:rsid w:val="009C40D5"/>
    <w:rsid w:val="009C4A80"/>
    <w:rsid w:val="009C54F7"/>
    <w:rsid w:val="009C555D"/>
    <w:rsid w:val="009C5978"/>
    <w:rsid w:val="009C5C62"/>
    <w:rsid w:val="009C6AA9"/>
    <w:rsid w:val="009C6D94"/>
    <w:rsid w:val="009D0AFA"/>
    <w:rsid w:val="009D178D"/>
    <w:rsid w:val="009D17E5"/>
    <w:rsid w:val="009D250C"/>
    <w:rsid w:val="009D2E62"/>
    <w:rsid w:val="009D3C53"/>
    <w:rsid w:val="009D65DF"/>
    <w:rsid w:val="009E1800"/>
    <w:rsid w:val="009E20CC"/>
    <w:rsid w:val="009E2107"/>
    <w:rsid w:val="009E2241"/>
    <w:rsid w:val="009E24A3"/>
    <w:rsid w:val="009E288D"/>
    <w:rsid w:val="009E36E8"/>
    <w:rsid w:val="009E3B38"/>
    <w:rsid w:val="009E3DE8"/>
    <w:rsid w:val="009E42BE"/>
    <w:rsid w:val="009E4E1B"/>
    <w:rsid w:val="009E536D"/>
    <w:rsid w:val="009E64CF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945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8C4"/>
    <w:rsid w:val="00A12790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268F"/>
    <w:rsid w:val="00A22DB0"/>
    <w:rsid w:val="00A23070"/>
    <w:rsid w:val="00A23B6C"/>
    <w:rsid w:val="00A24AF9"/>
    <w:rsid w:val="00A2627B"/>
    <w:rsid w:val="00A26A80"/>
    <w:rsid w:val="00A26C39"/>
    <w:rsid w:val="00A27A1C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4E69"/>
    <w:rsid w:val="00A46634"/>
    <w:rsid w:val="00A46680"/>
    <w:rsid w:val="00A4672D"/>
    <w:rsid w:val="00A47D2B"/>
    <w:rsid w:val="00A50048"/>
    <w:rsid w:val="00A50EC9"/>
    <w:rsid w:val="00A52133"/>
    <w:rsid w:val="00A52F29"/>
    <w:rsid w:val="00A53A45"/>
    <w:rsid w:val="00A555AC"/>
    <w:rsid w:val="00A55AC0"/>
    <w:rsid w:val="00A56065"/>
    <w:rsid w:val="00A560F2"/>
    <w:rsid w:val="00A57660"/>
    <w:rsid w:val="00A61CA1"/>
    <w:rsid w:val="00A639AD"/>
    <w:rsid w:val="00A63BDF"/>
    <w:rsid w:val="00A646CE"/>
    <w:rsid w:val="00A655B0"/>
    <w:rsid w:val="00A6588C"/>
    <w:rsid w:val="00A66219"/>
    <w:rsid w:val="00A66C40"/>
    <w:rsid w:val="00A673A9"/>
    <w:rsid w:val="00A67A33"/>
    <w:rsid w:val="00A67C25"/>
    <w:rsid w:val="00A703F1"/>
    <w:rsid w:val="00A70608"/>
    <w:rsid w:val="00A71DFB"/>
    <w:rsid w:val="00A71EC0"/>
    <w:rsid w:val="00A7336D"/>
    <w:rsid w:val="00A73D47"/>
    <w:rsid w:val="00A744D9"/>
    <w:rsid w:val="00A74798"/>
    <w:rsid w:val="00A748F0"/>
    <w:rsid w:val="00A75BA3"/>
    <w:rsid w:val="00A76348"/>
    <w:rsid w:val="00A77D55"/>
    <w:rsid w:val="00A804F2"/>
    <w:rsid w:val="00A81E0D"/>
    <w:rsid w:val="00A82077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C25"/>
    <w:rsid w:val="00A8714C"/>
    <w:rsid w:val="00A87463"/>
    <w:rsid w:val="00A90349"/>
    <w:rsid w:val="00A9064D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9C3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75B3"/>
    <w:rsid w:val="00AB08D1"/>
    <w:rsid w:val="00AB09B6"/>
    <w:rsid w:val="00AB1B89"/>
    <w:rsid w:val="00AB1BE2"/>
    <w:rsid w:val="00AB221C"/>
    <w:rsid w:val="00AB23D4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2BAB"/>
    <w:rsid w:val="00AC2BF5"/>
    <w:rsid w:val="00AC3661"/>
    <w:rsid w:val="00AC3FAB"/>
    <w:rsid w:val="00AC47ED"/>
    <w:rsid w:val="00AC4FA6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EE7"/>
    <w:rsid w:val="00AF6891"/>
    <w:rsid w:val="00AF7449"/>
    <w:rsid w:val="00B00090"/>
    <w:rsid w:val="00B00BA0"/>
    <w:rsid w:val="00B00D27"/>
    <w:rsid w:val="00B00FBE"/>
    <w:rsid w:val="00B00FDC"/>
    <w:rsid w:val="00B0265D"/>
    <w:rsid w:val="00B04626"/>
    <w:rsid w:val="00B04B3A"/>
    <w:rsid w:val="00B0514A"/>
    <w:rsid w:val="00B053D5"/>
    <w:rsid w:val="00B06156"/>
    <w:rsid w:val="00B0665D"/>
    <w:rsid w:val="00B06FBF"/>
    <w:rsid w:val="00B07096"/>
    <w:rsid w:val="00B10257"/>
    <w:rsid w:val="00B10F47"/>
    <w:rsid w:val="00B11655"/>
    <w:rsid w:val="00B11759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DB5"/>
    <w:rsid w:val="00B22A69"/>
    <w:rsid w:val="00B2331D"/>
    <w:rsid w:val="00B23763"/>
    <w:rsid w:val="00B23A0D"/>
    <w:rsid w:val="00B26945"/>
    <w:rsid w:val="00B26C69"/>
    <w:rsid w:val="00B26E7D"/>
    <w:rsid w:val="00B26F38"/>
    <w:rsid w:val="00B26F6C"/>
    <w:rsid w:val="00B3015B"/>
    <w:rsid w:val="00B305FE"/>
    <w:rsid w:val="00B30AD4"/>
    <w:rsid w:val="00B32620"/>
    <w:rsid w:val="00B32867"/>
    <w:rsid w:val="00B32F17"/>
    <w:rsid w:val="00B32FF9"/>
    <w:rsid w:val="00B33AA8"/>
    <w:rsid w:val="00B33EF0"/>
    <w:rsid w:val="00B34D50"/>
    <w:rsid w:val="00B35918"/>
    <w:rsid w:val="00B36969"/>
    <w:rsid w:val="00B42A9A"/>
    <w:rsid w:val="00B43311"/>
    <w:rsid w:val="00B4436B"/>
    <w:rsid w:val="00B44CBD"/>
    <w:rsid w:val="00B452A8"/>
    <w:rsid w:val="00B45941"/>
    <w:rsid w:val="00B475B2"/>
    <w:rsid w:val="00B47E5A"/>
    <w:rsid w:val="00B50BFC"/>
    <w:rsid w:val="00B50C02"/>
    <w:rsid w:val="00B5261C"/>
    <w:rsid w:val="00B52677"/>
    <w:rsid w:val="00B53198"/>
    <w:rsid w:val="00B5396A"/>
    <w:rsid w:val="00B53F20"/>
    <w:rsid w:val="00B5442C"/>
    <w:rsid w:val="00B552B9"/>
    <w:rsid w:val="00B554DD"/>
    <w:rsid w:val="00B5694A"/>
    <w:rsid w:val="00B56BD5"/>
    <w:rsid w:val="00B56C22"/>
    <w:rsid w:val="00B57969"/>
    <w:rsid w:val="00B61BEC"/>
    <w:rsid w:val="00B61C05"/>
    <w:rsid w:val="00B63261"/>
    <w:rsid w:val="00B63A15"/>
    <w:rsid w:val="00B64E8E"/>
    <w:rsid w:val="00B65300"/>
    <w:rsid w:val="00B65347"/>
    <w:rsid w:val="00B66531"/>
    <w:rsid w:val="00B66711"/>
    <w:rsid w:val="00B66752"/>
    <w:rsid w:val="00B67620"/>
    <w:rsid w:val="00B6766A"/>
    <w:rsid w:val="00B67E7A"/>
    <w:rsid w:val="00B709FB"/>
    <w:rsid w:val="00B70AB1"/>
    <w:rsid w:val="00B71AB7"/>
    <w:rsid w:val="00B71DE3"/>
    <w:rsid w:val="00B7398E"/>
    <w:rsid w:val="00B74064"/>
    <w:rsid w:val="00B750A8"/>
    <w:rsid w:val="00B750F1"/>
    <w:rsid w:val="00B75A51"/>
    <w:rsid w:val="00B75E3B"/>
    <w:rsid w:val="00B7624F"/>
    <w:rsid w:val="00B765B3"/>
    <w:rsid w:val="00B76ABB"/>
    <w:rsid w:val="00B76D25"/>
    <w:rsid w:val="00B77708"/>
    <w:rsid w:val="00B800BB"/>
    <w:rsid w:val="00B805CF"/>
    <w:rsid w:val="00B81ADF"/>
    <w:rsid w:val="00B82C12"/>
    <w:rsid w:val="00B83566"/>
    <w:rsid w:val="00B85210"/>
    <w:rsid w:val="00B853D6"/>
    <w:rsid w:val="00B85FE6"/>
    <w:rsid w:val="00B86243"/>
    <w:rsid w:val="00B86BF6"/>
    <w:rsid w:val="00B90132"/>
    <w:rsid w:val="00B90C77"/>
    <w:rsid w:val="00B91E90"/>
    <w:rsid w:val="00B92C30"/>
    <w:rsid w:val="00B93032"/>
    <w:rsid w:val="00B96715"/>
    <w:rsid w:val="00B96A36"/>
    <w:rsid w:val="00B97A2C"/>
    <w:rsid w:val="00B97FFA"/>
    <w:rsid w:val="00BA0780"/>
    <w:rsid w:val="00BA0A47"/>
    <w:rsid w:val="00BA1762"/>
    <w:rsid w:val="00BA2654"/>
    <w:rsid w:val="00BA28B8"/>
    <w:rsid w:val="00BA2A96"/>
    <w:rsid w:val="00BA402B"/>
    <w:rsid w:val="00BA5A10"/>
    <w:rsid w:val="00BA6B61"/>
    <w:rsid w:val="00BA729A"/>
    <w:rsid w:val="00BA786F"/>
    <w:rsid w:val="00BB0EEE"/>
    <w:rsid w:val="00BB1E09"/>
    <w:rsid w:val="00BB255D"/>
    <w:rsid w:val="00BB27AF"/>
    <w:rsid w:val="00BB3C81"/>
    <w:rsid w:val="00BB509F"/>
    <w:rsid w:val="00BB5D68"/>
    <w:rsid w:val="00BB62AC"/>
    <w:rsid w:val="00BC0257"/>
    <w:rsid w:val="00BC0FA0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E75"/>
    <w:rsid w:val="00BC56AC"/>
    <w:rsid w:val="00BC5E9C"/>
    <w:rsid w:val="00BC6A4F"/>
    <w:rsid w:val="00BC79CE"/>
    <w:rsid w:val="00BC7B7B"/>
    <w:rsid w:val="00BD0234"/>
    <w:rsid w:val="00BD03D8"/>
    <w:rsid w:val="00BD2A42"/>
    <w:rsid w:val="00BD41DD"/>
    <w:rsid w:val="00BD60D5"/>
    <w:rsid w:val="00BD6DC8"/>
    <w:rsid w:val="00BD7A0D"/>
    <w:rsid w:val="00BD7E02"/>
    <w:rsid w:val="00BE03B2"/>
    <w:rsid w:val="00BE0A01"/>
    <w:rsid w:val="00BE2625"/>
    <w:rsid w:val="00BE2A8B"/>
    <w:rsid w:val="00BE458B"/>
    <w:rsid w:val="00BE486F"/>
    <w:rsid w:val="00BE5844"/>
    <w:rsid w:val="00BE63A6"/>
    <w:rsid w:val="00BE6BFE"/>
    <w:rsid w:val="00BE6D9A"/>
    <w:rsid w:val="00BF0291"/>
    <w:rsid w:val="00BF1139"/>
    <w:rsid w:val="00BF1E20"/>
    <w:rsid w:val="00BF2480"/>
    <w:rsid w:val="00BF3B55"/>
    <w:rsid w:val="00BF6850"/>
    <w:rsid w:val="00BF73EA"/>
    <w:rsid w:val="00C001F7"/>
    <w:rsid w:val="00C00703"/>
    <w:rsid w:val="00C00A0F"/>
    <w:rsid w:val="00C01CB3"/>
    <w:rsid w:val="00C027AC"/>
    <w:rsid w:val="00C02F44"/>
    <w:rsid w:val="00C03689"/>
    <w:rsid w:val="00C04AC9"/>
    <w:rsid w:val="00C0644C"/>
    <w:rsid w:val="00C07075"/>
    <w:rsid w:val="00C07726"/>
    <w:rsid w:val="00C108E8"/>
    <w:rsid w:val="00C140B3"/>
    <w:rsid w:val="00C14B69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2651"/>
    <w:rsid w:val="00C23212"/>
    <w:rsid w:val="00C2365E"/>
    <w:rsid w:val="00C24309"/>
    <w:rsid w:val="00C24554"/>
    <w:rsid w:val="00C25761"/>
    <w:rsid w:val="00C25995"/>
    <w:rsid w:val="00C25CDC"/>
    <w:rsid w:val="00C25FE0"/>
    <w:rsid w:val="00C313B3"/>
    <w:rsid w:val="00C327D8"/>
    <w:rsid w:val="00C33989"/>
    <w:rsid w:val="00C33C70"/>
    <w:rsid w:val="00C34226"/>
    <w:rsid w:val="00C37297"/>
    <w:rsid w:val="00C404BF"/>
    <w:rsid w:val="00C41288"/>
    <w:rsid w:val="00C421F7"/>
    <w:rsid w:val="00C42366"/>
    <w:rsid w:val="00C42386"/>
    <w:rsid w:val="00C44040"/>
    <w:rsid w:val="00C44A6F"/>
    <w:rsid w:val="00C45DC9"/>
    <w:rsid w:val="00C46936"/>
    <w:rsid w:val="00C46B18"/>
    <w:rsid w:val="00C46B65"/>
    <w:rsid w:val="00C50705"/>
    <w:rsid w:val="00C522F0"/>
    <w:rsid w:val="00C5252F"/>
    <w:rsid w:val="00C52B55"/>
    <w:rsid w:val="00C53002"/>
    <w:rsid w:val="00C530C4"/>
    <w:rsid w:val="00C548C4"/>
    <w:rsid w:val="00C5499D"/>
    <w:rsid w:val="00C565B1"/>
    <w:rsid w:val="00C572AA"/>
    <w:rsid w:val="00C57C9B"/>
    <w:rsid w:val="00C601F1"/>
    <w:rsid w:val="00C61169"/>
    <w:rsid w:val="00C6195F"/>
    <w:rsid w:val="00C62823"/>
    <w:rsid w:val="00C63260"/>
    <w:rsid w:val="00C63515"/>
    <w:rsid w:val="00C63A38"/>
    <w:rsid w:val="00C664DB"/>
    <w:rsid w:val="00C7030D"/>
    <w:rsid w:val="00C7057A"/>
    <w:rsid w:val="00C7107B"/>
    <w:rsid w:val="00C7139F"/>
    <w:rsid w:val="00C737D2"/>
    <w:rsid w:val="00C7480D"/>
    <w:rsid w:val="00C74B59"/>
    <w:rsid w:val="00C7577F"/>
    <w:rsid w:val="00C76A9A"/>
    <w:rsid w:val="00C76B82"/>
    <w:rsid w:val="00C7774C"/>
    <w:rsid w:val="00C77C65"/>
    <w:rsid w:val="00C77D40"/>
    <w:rsid w:val="00C77F39"/>
    <w:rsid w:val="00C80886"/>
    <w:rsid w:val="00C81333"/>
    <w:rsid w:val="00C819CD"/>
    <w:rsid w:val="00C81CFA"/>
    <w:rsid w:val="00C82CEF"/>
    <w:rsid w:val="00C83E23"/>
    <w:rsid w:val="00C84B08"/>
    <w:rsid w:val="00C859DE"/>
    <w:rsid w:val="00C86A94"/>
    <w:rsid w:val="00C86D48"/>
    <w:rsid w:val="00C90412"/>
    <w:rsid w:val="00C9065D"/>
    <w:rsid w:val="00C9084A"/>
    <w:rsid w:val="00C91580"/>
    <w:rsid w:val="00C922E9"/>
    <w:rsid w:val="00C924CC"/>
    <w:rsid w:val="00C92B66"/>
    <w:rsid w:val="00C937B3"/>
    <w:rsid w:val="00C95141"/>
    <w:rsid w:val="00C95428"/>
    <w:rsid w:val="00C95827"/>
    <w:rsid w:val="00C95EBF"/>
    <w:rsid w:val="00C9634F"/>
    <w:rsid w:val="00CA090A"/>
    <w:rsid w:val="00CA1AA2"/>
    <w:rsid w:val="00CA210D"/>
    <w:rsid w:val="00CA2B5E"/>
    <w:rsid w:val="00CA31FF"/>
    <w:rsid w:val="00CA36AE"/>
    <w:rsid w:val="00CA3768"/>
    <w:rsid w:val="00CA4310"/>
    <w:rsid w:val="00CA5642"/>
    <w:rsid w:val="00CA69D7"/>
    <w:rsid w:val="00CA7500"/>
    <w:rsid w:val="00CA76EC"/>
    <w:rsid w:val="00CB0708"/>
    <w:rsid w:val="00CB26C5"/>
    <w:rsid w:val="00CB2BB4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2E90"/>
    <w:rsid w:val="00CC480E"/>
    <w:rsid w:val="00CC5B59"/>
    <w:rsid w:val="00CC7183"/>
    <w:rsid w:val="00CC75A8"/>
    <w:rsid w:val="00CC785E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60D8"/>
    <w:rsid w:val="00CD6527"/>
    <w:rsid w:val="00CD68AC"/>
    <w:rsid w:val="00CD6BCE"/>
    <w:rsid w:val="00CD7143"/>
    <w:rsid w:val="00CE1AC8"/>
    <w:rsid w:val="00CE27FF"/>
    <w:rsid w:val="00CE34E1"/>
    <w:rsid w:val="00CE42BC"/>
    <w:rsid w:val="00CE507A"/>
    <w:rsid w:val="00CF1218"/>
    <w:rsid w:val="00CF264E"/>
    <w:rsid w:val="00CF5F63"/>
    <w:rsid w:val="00D0054B"/>
    <w:rsid w:val="00D028AB"/>
    <w:rsid w:val="00D03A9F"/>
    <w:rsid w:val="00D04077"/>
    <w:rsid w:val="00D04147"/>
    <w:rsid w:val="00D0441C"/>
    <w:rsid w:val="00D06885"/>
    <w:rsid w:val="00D1053C"/>
    <w:rsid w:val="00D11071"/>
    <w:rsid w:val="00D1211A"/>
    <w:rsid w:val="00D12B95"/>
    <w:rsid w:val="00D1495A"/>
    <w:rsid w:val="00D14C7C"/>
    <w:rsid w:val="00D15725"/>
    <w:rsid w:val="00D17AEC"/>
    <w:rsid w:val="00D21303"/>
    <w:rsid w:val="00D228E4"/>
    <w:rsid w:val="00D23D6C"/>
    <w:rsid w:val="00D2564D"/>
    <w:rsid w:val="00D26B13"/>
    <w:rsid w:val="00D27206"/>
    <w:rsid w:val="00D2748A"/>
    <w:rsid w:val="00D2748F"/>
    <w:rsid w:val="00D318CE"/>
    <w:rsid w:val="00D32987"/>
    <w:rsid w:val="00D36A8F"/>
    <w:rsid w:val="00D36FA7"/>
    <w:rsid w:val="00D401FE"/>
    <w:rsid w:val="00D41326"/>
    <w:rsid w:val="00D43CDA"/>
    <w:rsid w:val="00D443D6"/>
    <w:rsid w:val="00D44DCA"/>
    <w:rsid w:val="00D4582F"/>
    <w:rsid w:val="00D4661C"/>
    <w:rsid w:val="00D46EF8"/>
    <w:rsid w:val="00D4731D"/>
    <w:rsid w:val="00D50941"/>
    <w:rsid w:val="00D50BD0"/>
    <w:rsid w:val="00D50E3E"/>
    <w:rsid w:val="00D51DFA"/>
    <w:rsid w:val="00D52E39"/>
    <w:rsid w:val="00D538B7"/>
    <w:rsid w:val="00D54A03"/>
    <w:rsid w:val="00D55C36"/>
    <w:rsid w:val="00D55E29"/>
    <w:rsid w:val="00D57D9B"/>
    <w:rsid w:val="00D60B3C"/>
    <w:rsid w:val="00D618DA"/>
    <w:rsid w:val="00D61E92"/>
    <w:rsid w:val="00D621AF"/>
    <w:rsid w:val="00D623BC"/>
    <w:rsid w:val="00D6281F"/>
    <w:rsid w:val="00D62BE6"/>
    <w:rsid w:val="00D62FE2"/>
    <w:rsid w:val="00D661F7"/>
    <w:rsid w:val="00D667DE"/>
    <w:rsid w:val="00D66E56"/>
    <w:rsid w:val="00D67397"/>
    <w:rsid w:val="00D6740E"/>
    <w:rsid w:val="00D675AA"/>
    <w:rsid w:val="00D67AE9"/>
    <w:rsid w:val="00D708C8"/>
    <w:rsid w:val="00D71832"/>
    <w:rsid w:val="00D71DA0"/>
    <w:rsid w:val="00D7248E"/>
    <w:rsid w:val="00D73195"/>
    <w:rsid w:val="00D73AC0"/>
    <w:rsid w:val="00D74147"/>
    <w:rsid w:val="00D74DE8"/>
    <w:rsid w:val="00D752BB"/>
    <w:rsid w:val="00D75B19"/>
    <w:rsid w:val="00D75F0D"/>
    <w:rsid w:val="00D76C3C"/>
    <w:rsid w:val="00D77C80"/>
    <w:rsid w:val="00D80031"/>
    <w:rsid w:val="00D809CA"/>
    <w:rsid w:val="00D83246"/>
    <w:rsid w:val="00D84248"/>
    <w:rsid w:val="00D84BC9"/>
    <w:rsid w:val="00D84E0E"/>
    <w:rsid w:val="00D8608E"/>
    <w:rsid w:val="00D86986"/>
    <w:rsid w:val="00D870E8"/>
    <w:rsid w:val="00D87190"/>
    <w:rsid w:val="00D90A5F"/>
    <w:rsid w:val="00D90D35"/>
    <w:rsid w:val="00D9268A"/>
    <w:rsid w:val="00D9299F"/>
    <w:rsid w:val="00D92DA5"/>
    <w:rsid w:val="00D93AED"/>
    <w:rsid w:val="00D941E4"/>
    <w:rsid w:val="00D94D25"/>
    <w:rsid w:val="00D95EB5"/>
    <w:rsid w:val="00D9648D"/>
    <w:rsid w:val="00D968CE"/>
    <w:rsid w:val="00D97402"/>
    <w:rsid w:val="00D97CB3"/>
    <w:rsid w:val="00D97DB5"/>
    <w:rsid w:val="00DA0495"/>
    <w:rsid w:val="00DA0D7B"/>
    <w:rsid w:val="00DA1588"/>
    <w:rsid w:val="00DA18DE"/>
    <w:rsid w:val="00DA2CEE"/>
    <w:rsid w:val="00DA390E"/>
    <w:rsid w:val="00DA54FA"/>
    <w:rsid w:val="00DA5B15"/>
    <w:rsid w:val="00DA5EDE"/>
    <w:rsid w:val="00DA6583"/>
    <w:rsid w:val="00DA7AAA"/>
    <w:rsid w:val="00DB15E4"/>
    <w:rsid w:val="00DB176C"/>
    <w:rsid w:val="00DB2143"/>
    <w:rsid w:val="00DB2BD6"/>
    <w:rsid w:val="00DB3BFA"/>
    <w:rsid w:val="00DB7D64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CD3"/>
    <w:rsid w:val="00DD32A0"/>
    <w:rsid w:val="00DD3465"/>
    <w:rsid w:val="00DD4287"/>
    <w:rsid w:val="00DD4414"/>
    <w:rsid w:val="00DD5F1E"/>
    <w:rsid w:val="00DD65B7"/>
    <w:rsid w:val="00DD7374"/>
    <w:rsid w:val="00DD7752"/>
    <w:rsid w:val="00DD7C4C"/>
    <w:rsid w:val="00DD7C6B"/>
    <w:rsid w:val="00DE03DF"/>
    <w:rsid w:val="00DE0A1F"/>
    <w:rsid w:val="00DE10AB"/>
    <w:rsid w:val="00DE170C"/>
    <w:rsid w:val="00DE25FA"/>
    <w:rsid w:val="00DE2745"/>
    <w:rsid w:val="00DE2EDA"/>
    <w:rsid w:val="00DE3BDC"/>
    <w:rsid w:val="00DE3BF7"/>
    <w:rsid w:val="00DE3D45"/>
    <w:rsid w:val="00DE4104"/>
    <w:rsid w:val="00DE637A"/>
    <w:rsid w:val="00DE79A9"/>
    <w:rsid w:val="00DE7FF3"/>
    <w:rsid w:val="00DF1D16"/>
    <w:rsid w:val="00DF286A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DA0"/>
    <w:rsid w:val="00E03AC8"/>
    <w:rsid w:val="00E03B67"/>
    <w:rsid w:val="00E03E5D"/>
    <w:rsid w:val="00E03EF5"/>
    <w:rsid w:val="00E0486A"/>
    <w:rsid w:val="00E0561F"/>
    <w:rsid w:val="00E06A5E"/>
    <w:rsid w:val="00E0784F"/>
    <w:rsid w:val="00E07A8A"/>
    <w:rsid w:val="00E11087"/>
    <w:rsid w:val="00E114E2"/>
    <w:rsid w:val="00E11ECC"/>
    <w:rsid w:val="00E12764"/>
    <w:rsid w:val="00E13C11"/>
    <w:rsid w:val="00E148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3123"/>
    <w:rsid w:val="00E337C0"/>
    <w:rsid w:val="00E3411F"/>
    <w:rsid w:val="00E345FD"/>
    <w:rsid w:val="00E354A2"/>
    <w:rsid w:val="00E358B3"/>
    <w:rsid w:val="00E35A7D"/>
    <w:rsid w:val="00E36DCB"/>
    <w:rsid w:val="00E37B2C"/>
    <w:rsid w:val="00E405F1"/>
    <w:rsid w:val="00E409AD"/>
    <w:rsid w:val="00E427C6"/>
    <w:rsid w:val="00E428A0"/>
    <w:rsid w:val="00E42D87"/>
    <w:rsid w:val="00E43342"/>
    <w:rsid w:val="00E43BC4"/>
    <w:rsid w:val="00E44826"/>
    <w:rsid w:val="00E5243E"/>
    <w:rsid w:val="00E5271B"/>
    <w:rsid w:val="00E52CB7"/>
    <w:rsid w:val="00E53421"/>
    <w:rsid w:val="00E54CE4"/>
    <w:rsid w:val="00E54D0D"/>
    <w:rsid w:val="00E5532C"/>
    <w:rsid w:val="00E55FD3"/>
    <w:rsid w:val="00E565D8"/>
    <w:rsid w:val="00E5698C"/>
    <w:rsid w:val="00E579BE"/>
    <w:rsid w:val="00E60864"/>
    <w:rsid w:val="00E609AD"/>
    <w:rsid w:val="00E611F1"/>
    <w:rsid w:val="00E62061"/>
    <w:rsid w:val="00E6290E"/>
    <w:rsid w:val="00E636FE"/>
    <w:rsid w:val="00E643A6"/>
    <w:rsid w:val="00E67195"/>
    <w:rsid w:val="00E671A2"/>
    <w:rsid w:val="00E67330"/>
    <w:rsid w:val="00E6734C"/>
    <w:rsid w:val="00E67E46"/>
    <w:rsid w:val="00E705E6"/>
    <w:rsid w:val="00E716FA"/>
    <w:rsid w:val="00E71A5B"/>
    <w:rsid w:val="00E71F18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E4A"/>
    <w:rsid w:val="00E83389"/>
    <w:rsid w:val="00E85802"/>
    <w:rsid w:val="00E87BE6"/>
    <w:rsid w:val="00E9007E"/>
    <w:rsid w:val="00E915D7"/>
    <w:rsid w:val="00E91C60"/>
    <w:rsid w:val="00E92653"/>
    <w:rsid w:val="00E92760"/>
    <w:rsid w:val="00E95A7B"/>
    <w:rsid w:val="00E9664D"/>
    <w:rsid w:val="00E966CA"/>
    <w:rsid w:val="00E96F75"/>
    <w:rsid w:val="00E97356"/>
    <w:rsid w:val="00E97AF7"/>
    <w:rsid w:val="00EA124B"/>
    <w:rsid w:val="00EA135A"/>
    <w:rsid w:val="00EA1E0B"/>
    <w:rsid w:val="00EA2FD6"/>
    <w:rsid w:val="00EA3761"/>
    <w:rsid w:val="00EA53DD"/>
    <w:rsid w:val="00EA5830"/>
    <w:rsid w:val="00EA6CB4"/>
    <w:rsid w:val="00EA7C7B"/>
    <w:rsid w:val="00EA7F19"/>
    <w:rsid w:val="00EB0117"/>
    <w:rsid w:val="00EB29D5"/>
    <w:rsid w:val="00EB45F1"/>
    <w:rsid w:val="00EB4D1A"/>
    <w:rsid w:val="00EB6A13"/>
    <w:rsid w:val="00EB6A41"/>
    <w:rsid w:val="00EB7B90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7D8E"/>
    <w:rsid w:val="00EC7F1D"/>
    <w:rsid w:val="00ED0E4E"/>
    <w:rsid w:val="00ED2791"/>
    <w:rsid w:val="00ED30AA"/>
    <w:rsid w:val="00ED4141"/>
    <w:rsid w:val="00ED5122"/>
    <w:rsid w:val="00ED5424"/>
    <w:rsid w:val="00ED6067"/>
    <w:rsid w:val="00EE0971"/>
    <w:rsid w:val="00EE0F85"/>
    <w:rsid w:val="00EE20B4"/>
    <w:rsid w:val="00EE2490"/>
    <w:rsid w:val="00EE251A"/>
    <w:rsid w:val="00EE2600"/>
    <w:rsid w:val="00EE268C"/>
    <w:rsid w:val="00EE5D25"/>
    <w:rsid w:val="00EE6BF0"/>
    <w:rsid w:val="00EE6D90"/>
    <w:rsid w:val="00EE77A2"/>
    <w:rsid w:val="00EF01C4"/>
    <w:rsid w:val="00EF02A5"/>
    <w:rsid w:val="00EF0D89"/>
    <w:rsid w:val="00EF12F7"/>
    <w:rsid w:val="00EF2114"/>
    <w:rsid w:val="00EF2C23"/>
    <w:rsid w:val="00EF37A9"/>
    <w:rsid w:val="00EF499D"/>
    <w:rsid w:val="00EF49BD"/>
    <w:rsid w:val="00EF5791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5778"/>
    <w:rsid w:val="00F058F2"/>
    <w:rsid w:val="00F078FF"/>
    <w:rsid w:val="00F07CC8"/>
    <w:rsid w:val="00F119D4"/>
    <w:rsid w:val="00F12346"/>
    <w:rsid w:val="00F13562"/>
    <w:rsid w:val="00F14300"/>
    <w:rsid w:val="00F1431B"/>
    <w:rsid w:val="00F151DF"/>
    <w:rsid w:val="00F15F75"/>
    <w:rsid w:val="00F161D2"/>
    <w:rsid w:val="00F17A0E"/>
    <w:rsid w:val="00F20B06"/>
    <w:rsid w:val="00F20F00"/>
    <w:rsid w:val="00F21916"/>
    <w:rsid w:val="00F21C3E"/>
    <w:rsid w:val="00F21EF9"/>
    <w:rsid w:val="00F229F0"/>
    <w:rsid w:val="00F23E78"/>
    <w:rsid w:val="00F24719"/>
    <w:rsid w:val="00F2662D"/>
    <w:rsid w:val="00F2694F"/>
    <w:rsid w:val="00F32C40"/>
    <w:rsid w:val="00F335FB"/>
    <w:rsid w:val="00F3486B"/>
    <w:rsid w:val="00F34F09"/>
    <w:rsid w:val="00F354E7"/>
    <w:rsid w:val="00F366C2"/>
    <w:rsid w:val="00F367AB"/>
    <w:rsid w:val="00F409BB"/>
    <w:rsid w:val="00F41189"/>
    <w:rsid w:val="00F41731"/>
    <w:rsid w:val="00F42633"/>
    <w:rsid w:val="00F42CBE"/>
    <w:rsid w:val="00F43932"/>
    <w:rsid w:val="00F43A46"/>
    <w:rsid w:val="00F44E65"/>
    <w:rsid w:val="00F451DE"/>
    <w:rsid w:val="00F45CF4"/>
    <w:rsid w:val="00F5153F"/>
    <w:rsid w:val="00F51E51"/>
    <w:rsid w:val="00F521A5"/>
    <w:rsid w:val="00F52EF4"/>
    <w:rsid w:val="00F53918"/>
    <w:rsid w:val="00F53A20"/>
    <w:rsid w:val="00F541FE"/>
    <w:rsid w:val="00F54723"/>
    <w:rsid w:val="00F55DB9"/>
    <w:rsid w:val="00F55F7A"/>
    <w:rsid w:val="00F56A62"/>
    <w:rsid w:val="00F56B18"/>
    <w:rsid w:val="00F5745C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C40"/>
    <w:rsid w:val="00F7024D"/>
    <w:rsid w:val="00F71BE1"/>
    <w:rsid w:val="00F7228E"/>
    <w:rsid w:val="00F727CA"/>
    <w:rsid w:val="00F73F5B"/>
    <w:rsid w:val="00F759F3"/>
    <w:rsid w:val="00F75DD2"/>
    <w:rsid w:val="00F75E40"/>
    <w:rsid w:val="00F8025B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B6F"/>
    <w:rsid w:val="00F926EF"/>
    <w:rsid w:val="00F94790"/>
    <w:rsid w:val="00F9649D"/>
    <w:rsid w:val="00F9670D"/>
    <w:rsid w:val="00F97719"/>
    <w:rsid w:val="00FA1E7D"/>
    <w:rsid w:val="00FA2F00"/>
    <w:rsid w:val="00FA31FE"/>
    <w:rsid w:val="00FA462B"/>
    <w:rsid w:val="00FA4A99"/>
    <w:rsid w:val="00FA5ABB"/>
    <w:rsid w:val="00FA5EFF"/>
    <w:rsid w:val="00FA5FE5"/>
    <w:rsid w:val="00FA68B0"/>
    <w:rsid w:val="00FA7339"/>
    <w:rsid w:val="00FA7DC7"/>
    <w:rsid w:val="00FA7FE6"/>
    <w:rsid w:val="00FB0681"/>
    <w:rsid w:val="00FB1152"/>
    <w:rsid w:val="00FB14F5"/>
    <w:rsid w:val="00FB2742"/>
    <w:rsid w:val="00FB30EF"/>
    <w:rsid w:val="00FB3258"/>
    <w:rsid w:val="00FB3FEF"/>
    <w:rsid w:val="00FB4D71"/>
    <w:rsid w:val="00FB6323"/>
    <w:rsid w:val="00FB7BC1"/>
    <w:rsid w:val="00FC01D0"/>
    <w:rsid w:val="00FC02DC"/>
    <w:rsid w:val="00FC043F"/>
    <w:rsid w:val="00FC08A1"/>
    <w:rsid w:val="00FC1645"/>
    <w:rsid w:val="00FC26A0"/>
    <w:rsid w:val="00FC3AFD"/>
    <w:rsid w:val="00FC3E71"/>
    <w:rsid w:val="00FC3F31"/>
    <w:rsid w:val="00FC4F21"/>
    <w:rsid w:val="00FC55B5"/>
    <w:rsid w:val="00FC67ED"/>
    <w:rsid w:val="00FC70DD"/>
    <w:rsid w:val="00FC73AF"/>
    <w:rsid w:val="00FD002E"/>
    <w:rsid w:val="00FD090E"/>
    <w:rsid w:val="00FD1075"/>
    <w:rsid w:val="00FD1602"/>
    <w:rsid w:val="00FD3008"/>
    <w:rsid w:val="00FD346F"/>
    <w:rsid w:val="00FD3F3E"/>
    <w:rsid w:val="00FD4CE3"/>
    <w:rsid w:val="00FD517D"/>
    <w:rsid w:val="00FD6124"/>
    <w:rsid w:val="00FD6361"/>
    <w:rsid w:val="00FE0A0B"/>
    <w:rsid w:val="00FE0DB3"/>
    <w:rsid w:val="00FE0F0B"/>
    <w:rsid w:val="00FE1197"/>
    <w:rsid w:val="00FE1C01"/>
    <w:rsid w:val="00FE1EA9"/>
    <w:rsid w:val="00FE25B1"/>
    <w:rsid w:val="00FE27D6"/>
    <w:rsid w:val="00FE28FA"/>
    <w:rsid w:val="00FE301E"/>
    <w:rsid w:val="00FE5EAF"/>
    <w:rsid w:val="00FE7114"/>
    <w:rsid w:val="00FF022D"/>
    <w:rsid w:val="00FF043F"/>
    <w:rsid w:val="00FF045E"/>
    <w:rsid w:val="00FF07E1"/>
    <w:rsid w:val="00FF09E7"/>
    <w:rsid w:val="00FF1535"/>
    <w:rsid w:val="00FF1D2C"/>
    <w:rsid w:val="00FF2350"/>
    <w:rsid w:val="00FF26AB"/>
    <w:rsid w:val="00FF3FD9"/>
    <w:rsid w:val="00FF4E8A"/>
    <w:rsid w:val="00FF50F4"/>
    <w:rsid w:val="00FF5CE8"/>
    <w:rsid w:val="00FF6183"/>
    <w:rsid w:val="00FF61E8"/>
    <w:rsid w:val="00FF6A9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83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List Paragraph"/>
    <w:basedOn w:val="a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83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List Paragraph"/>
    <w:basedOn w:val="a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F96C57C740C53E6BCEFAA4C39C7628AC962D5B44F3E17E039B19BE6FD56D6390129B949DEAD11384CF83HES0N" TargetMode="External"/><Relationship Id="rId10" Type="http://schemas.openxmlformats.org/officeDocument/2006/relationships/hyperlink" Target="consultantplus://offline/ref=C07D89126A88DC39AC5A6BB508E9D08C6EAC97A822B10EF47363B804DCBEF431370E03813F0A4B4FF6C60FF4a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D89126A88DC39AC5A6BB508E9D08C6EAC97A822B10EF47363B804DCBEF431F3a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BA1E-FBF9-4315-970A-5A36F257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46583</CharactersWithSpaces>
  <SharedDoc>false</SharedDoc>
  <HLinks>
    <vt:vector size="36" baseType="variant"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consultantplus://offline/ref=7AF96C57C740C53E6BCEFAA4C39C7628AC962D5B44F3E17E039B19BE6FD56D6390129B949DEAD11384CF83HES0N</vt:lpwstr>
      </vt:variant>
      <vt:variant>
        <vt:lpwstr/>
      </vt:variant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Моисеева Ксения Дмитриевна</cp:lastModifiedBy>
  <cp:revision>20</cp:revision>
  <cp:lastPrinted>2018-10-27T12:51:00Z</cp:lastPrinted>
  <dcterms:created xsi:type="dcterms:W3CDTF">2018-10-27T09:50:00Z</dcterms:created>
  <dcterms:modified xsi:type="dcterms:W3CDTF">2018-10-27T12:51:00Z</dcterms:modified>
</cp:coreProperties>
</file>