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4193" w14:textId="1161B821" w:rsidR="00A01E7A" w:rsidRDefault="00BD32D8" w:rsidP="00BD32D8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  <w:t>ПРОЕКТ</w:t>
      </w:r>
    </w:p>
    <w:p w14:paraId="6CE1899A" w14:textId="77777777" w:rsidR="00BD32D8" w:rsidRPr="00A01E7A" w:rsidRDefault="00BD32D8" w:rsidP="00BD32D8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</w:pPr>
    </w:p>
    <w:p w14:paraId="236F612C" w14:textId="77777777" w:rsidR="00A01E7A" w:rsidRPr="003775D4" w:rsidRDefault="00A01E7A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</w:pPr>
      <w:r w:rsidRPr="003775D4"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  <w:t>АГЕНТСТВО ВЕТЕРИНАРИИ УЛЬЯНОВСКОЙ ОБЛАСТИ</w:t>
      </w:r>
    </w:p>
    <w:p w14:paraId="02EF9461" w14:textId="6EBEE684" w:rsidR="00A01E7A" w:rsidRDefault="00A01E7A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</w:pPr>
    </w:p>
    <w:p w14:paraId="2C9E356A" w14:textId="77777777" w:rsidR="00D92B42" w:rsidRPr="003775D4" w:rsidRDefault="00D92B42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</w:pPr>
    </w:p>
    <w:p w14:paraId="176B9425" w14:textId="311D0151" w:rsidR="00A01E7A" w:rsidRPr="003775D4" w:rsidRDefault="00A01E7A" w:rsidP="00145074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</w:pPr>
      <w:r w:rsidRPr="003775D4"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  <w:t>ПРИКАЗ</w:t>
      </w:r>
    </w:p>
    <w:p w14:paraId="151EFD27" w14:textId="105CA0CD" w:rsidR="00A01E7A" w:rsidRPr="003775D4" w:rsidRDefault="00974D65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_</w:t>
      </w:r>
      <w:r w:rsidR="00BD32D8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__________</w:t>
      </w:r>
      <w:r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_</w:t>
      </w:r>
      <w:r w:rsidR="00A01E7A" w:rsidRPr="003775D4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 xml:space="preserve">        </w:t>
      </w:r>
      <w:r w:rsidR="00A01E7A" w:rsidRPr="003775D4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 xml:space="preserve"> </w:t>
      </w:r>
      <w:r w:rsidR="00A01E7A" w:rsidRPr="00974D65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№</w:t>
      </w:r>
      <w:r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 xml:space="preserve"> _</w:t>
      </w:r>
      <w:r w:rsidR="00BD32D8" w:rsidRPr="00F01F64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____</w:t>
      </w:r>
      <w:r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_</w:t>
      </w:r>
    </w:p>
    <w:p w14:paraId="60E26D00" w14:textId="77777777" w:rsidR="00A01E7A" w:rsidRPr="003775D4" w:rsidRDefault="00A01E7A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</w:pPr>
      <w:r w:rsidRPr="003775D4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Экз. №_____</w:t>
      </w:r>
    </w:p>
    <w:p w14:paraId="697C7CCD" w14:textId="77777777" w:rsidR="00A01E7A" w:rsidRPr="003775D4" w:rsidRDefault="00A01E7A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</w:pPr>
    </w:p>
    <w:p w14:paraId="35517624" w14:textId="40C84895" w:rsidR="00E81C60" w:rsidRPr="00145074" w:rsidRDefault="00A01E7A" w:rsidP="00145074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</w:pPr>
      <w:r w:rsidRPr="003775D4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г.Ульяновск</w:t>
      </w:r>
    </w:p>
    <w:p w14:paraId="00EB39BB" w14:textId="77777777" w:rsidR="00D92B42" w:rsidRPr="003775D4" w:rsidRDefault="00D92B42" w:rsidP="00E81C60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3A8615B" w14:textId="46A3BE8D" w:rsidR="00575668" w:rsidRDefault="00D93FF1" w:rsidP="0057566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</w:t>
      </w:r>
      <w:r w:rsidR="0057566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внесении изменений в приказ </w:t>
      </w:r>
    </w:p>
    <w:p w14:paraId="151687FC" w14:textId="6D6628C1" w:rsidR="007A06D7" w:rsidRDefault="00D93FF1" w:rsidP="00D93FF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Агентстве ветеринарии Ульяновской области</w:t>
      </w:r>
      <w:r w:rsidR="0057566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от 20.02.2017 № 3-пр</w:t>
      </w:r>
    </w:p>
    <w:p w14:paraId="79D212D6" w14:textId="77777777" w:rsidR="002A7C27" w:rsidRDefault="002A7C27" w:rsidP="00D93FF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CF515C0" w14:textId="39CD777C" w:rsidR="002872D1" w:rsidRPr="007A06D7" w:rsidRDefault="002872D1" w:rsidP="002872D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Внести изменения в приказ Агентства ветеринарии Ульяновской области от 20.02.2017 № 3-пр «О создании аттестационной комиссии Ульяновской области по аттестации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Федерации»:</w:t>
      </w:r>
    </w:p>
    <w:p w14:paraId="64069F5A" w14:textId="77777777" w:rsidR="002872D1" w:rsidRDefault="002872D1" w:rsidP="002872D1">
      <w:pPr>
        <w:pStyle w:val="aa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PT Astra Serif" w:hAnsi="PT Astra Serif" w:cs="Times New Roman"/>
          <w:sz w:val="28"/>
          <w:szCs w:val="28"/>
        </w:rPr>
      </w:pPr>
      <w:r w:rsidRPr="002872D1">
        <w:rPr>
          <w:rFonts w:ascii="PT Astra Serif" w:hAnsi="PT Astra Serif" w:cs="Times New Roman"/>
          <w:sz w:val="28"/>
          <w:szCs w:val="28"/>
        </w:rPr>
        <w:t>В наименовании слова «</w:t>
      </w:r>
      <w:r w:rsidRPr="002872D1">
        <w:rPr>
          <w:rFonts w:ascii="PT Astra Serif" w:hAnsi="PT Astra Serif" w:cs="Times New Roman"/>
          <w:b/>
          <w:bCs/>
          <w:sz w:val="28"/>
          <w:szCs w:val="28"/>
        </w:rPr>
        <w:t>О создании</w:t>
      </w:r>
      <w:r w:rsidRPr="002872D1">
        <w:rPr>
          <w:rFonts w:ascii="PT Astra Serif" w:hAnsi="PT Astra Serif" w:cs="Times New Roman"/>
          <w:sz w:val="28"/>
          <w:szCs w:val="28"/>
        </w:rPr>
        <w:t>» заменить словами «</w:t>
      </w:r>
      <w:r w:rsidRPr="002872D1">
        <w:rPr>
          <w:rFonts w:ascii="PT Astra Serif" w:hAnsi="PT Astra Serif" w:cs="Times New Roman"/>
          <w:b/>
          <w:bCs/>
          <w:sz w:val="28"/>
          <w:szCs w:val="28"/>
        </w:rPr>
        <w:t>Об утверждении Положения об</w:t>
      </w:r>
      <w:r w:rsidRPr="002872D1">
        <w:rPr>
          <w:rFonts w:ascii="PT Astra Serif" w:hAnsi="PT Astra Serif" w:cs="Times New Roman"/>
          <w:sz w:val="28"/>
          <w:szCs w:val="28"/>
        </w:rPr>
        <w:t>».</w:t>
      </w:r>
    </w:p>
    <w:p w14:paraId="15B8C898" w14:textId="1082417F" w:rsidR="00D93FF1" w:rsidRDefault="00575668" w:rsidP="00D93FF1">
      <w:pPr>
        <w:pStyle w:val="aa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PT Astra Serif" w:hAnsi="PT Astra Serif" w:cs="Times New Roman"/>
          <w:sz w:val="28"/>
          <w:szCs w:val="28"/>
        </w:rPr>
      </w:pPr>
      <w:r w:rsidRPr="002872D1">
        <w:rPr>
          <w:rFonts w:ascii="PT Astra Serif" w:hAnsi="PT Astra Serif" w:cs="Times New Roman"/>
          <w:sz w:val="28"/>
          <w:szCs w:val="28"/>
        </w:rPr>
        <w:t xml:space="preserve"> </w:t>
      </w:r>
      <w:r w:rsidR="002872D1" w:rsidRPr="002872D1">
        <w:rPr>
          <w:rFonts w:ascii="PT Astra Serif" w:hAnsi="PT Astra Serif" w:cs="Times New Roman"/>
          <w:sz w:val="28"/>
          <w:szCs w:val="28"/>
        </w:rPr>
        <w:t xml:space="preserve">Пункт 1 приказа </w:t>
      </w:r>
      <w:r w:rsidR="002872D1">
        <w:rPr>
          <w:rFonts w:ascii="PT Astra Serif" w:hAnsi="PT Astra Serif" w:cs="Times New Roman"/>
          <w:sz w:val="28"/>
          <w:szCs w:val="28"/>
        </w:rPr>
        <w:t>признать утратившим силу.</w:t>
      </w:r>
    </w:p>
    <w:p w14:paraId="48DAC5C9" w14:textId="64389C44" w:rsidR="002872D1" w:rsidRDefault="00EE0B6F" w:rsidP="00D93FF1">
      <w:pPr>
        <w:pStyle w:val="aa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Приложение № 1 признать утратившим силу.</w:t>
      </w:r>
    </w:p>
    <w:p w14:paraId="416EF811" w14:textId="5D384AB4" w:rsidR="00EE0B6F" w:rsidRDefault="00EE0B6F" w:rsidP="00D93FF1">
      <w:pPr>
        <w:pStyle w:val="aa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Приложении № 2:</w:t>
      </w:r>
    </w:p>
    <w:p w14:paraId="5A59CB95" w14:textId="05C0DA14" w:rsidR="00EE0B6F" w:rsidRPr="002872D1" w:rsidRDefault="00EE0B6F" w:rsidP="00EE0B6F">
      <w:pPr>
        <w:pStyle w:val="aa"/>
        <w:spacing w:after="0" w:line="240" w:lineRule="auto"/>
        <w:ind w:left="36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пункт 1 дополнить новым абзацем следующего содержания:</w:t>
      </w:r>
    </w:p>
    <w:p w14:paraId="7C1AC4CF" w14:textId="77777777" w:rsidR="00EE0B6F" w:rsidRDefault="00EE0B6F" w:rsidP="00EE0B6F">
      <w:pPr>
        <w:pStyle w:val="ab"/>
        <w:spacing w:before="0" w:beforeAutospacing="0" w:after="0" w:afterAutospacing="0" w:line="18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t>«</w:t>
      </w:r>
      <w:r w:rsidR="00575668" w:rsidRPr="00EE0B6F">
        <w:rPr>
          <w:rFonts w:ascii="PT Astra Serif" w:hAnsi="PT Astra Serif"/>
          <w:sz w:val="28"/>
          <w:szCs w:val="28"/>
        </w:rPr>
        <w:t xml:space="preserve">Состав Комиссии формируется в соответствии с требованиями </w:t>
      </w:r>
      <w:hyperlink r:id="rId8" w:history="1">
        <w:r w:rsidR="00575668" w:rsidRPr="00EE0B6F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постановления</w:t>
        </w:r>
      </w:hyperlink>
      <w:r w:rsidR="00575668" w:rsidRPr="00EE0B6F">
        <w:rPr>
          <w:rFonts w:ascii="PT Astra Serif" w:hAnsi="PT Astra Serif"/>
          <w:sz w:val="28"/>
          <w:szCs w:val="28"/>
        </w:rPr>
        <w:t xml:space="preserve"> Правительства Р</w:t>
      </w:r>
      <w:r>
        <w:rPr>
          <w:rFonts w:ascii="PT Astra Serif" w:hAnsi="PT Astra Serif"/>
          <w:sz w:val="28"/>
          <w:szCs w:val="28"/>
        </w:rPr>
        <w:t>оссийской Федерации</w:t>
      </w:r>
      <w:r w:rsidR="00575668" w:rsidRPr="00EE0B6F">
        <w:rPr>
          <w:rFonts w:ascii="PT Astra Serif" w:hAnsi="PT Astra Serif"/>
          <w:sz w:val="28"/>
          <w:szCs w:val="28"/>
        </w:rPr>
        <w:t xml:space="preserve"> от 09.11.2016 </w:t>
      </w:r>
      <w:r>
        <w:rPr>
          <w:rFonts w:ascii="PT Astra Serif" w:hAnsi="PT Astra Serif"/>
          <w:sz w:val="28"/>
          <w:szCs w:val="28"/>
        </w:rPr>
        <w:t>№</w:t>
      </w:r>
      <w:r w:rsidR="00575668" w:rsidRPr="00EE0B6F">
        <w:rPr>
          <w:rFonts w:ascii="PT Astra Serif" w:hAnsi="PT Astra Serif"/>
          <w:sz w:val="28"/>
          <w:szCs w:val="28"/>
        </w:rPr>
        <w:t xml:space="preserve"> 1145 </w:t>
      </w:r>
      <w:r>
        <w:rPr>
          <w:rFonts w:ascii="PT Astra Serif" w:hAnsi="PT Astra Serif"/>
          <w:sz w:val="28"/>
          <w:szCs w:val="28"/>
        </w:rPr>
        <w:t>«</w:t>
      </w:r>
      <w:r w:rsidR="00575668" w:rsidRPr="00EE0B6F">
        <w:rPr>
          <w:rFonts w:ascii="PT Astra Serif" w:hAnsi="PT Astra Serif"/>
          <w:sz w:val="28"/>
          <w:szCs w:val="28"/>
        </w:rPr>
        <w:t>Об утверждении Правил аттестации специалистов в области ветеринарии</w:t>
      </w:r>
      <w:r>
        <w:rPr>
          <w:rFonts w:ascii="PT Astra Serif" w:hAnsi="PT Astra Serif"/>
          <w:sz w:val="28"/>
          <w:szCs w:val="28"/>
        </w:rPr>
        <w:t>»</w:t>
      </w:r>
      <w:r w:rsidR="00575668" w:rsidRPr="00EE0B6F">
        <w:rPr>
          <w:rFonts w:ascii="PT Astra Serif" w:hAnsi="PT Astra Serif"/>
          <w:sz w:val="28"/>
          <w:szCs w:val="28"/>
        </w:rPr>
        <w:t xml:space="preserve"> и утверждается </w:t>
      </w:r>
      <w:r w:rsidRPr="00EE0B6F">
        <w:rPr>
          <w:rFonts w:ascii="PT Astra Serif" w:hAnsi="PT Astra Serif"/>
          <w:sz w:val="28"/>
          <w:szCs w:val="28"/>
        </w:rPr>
        <w:t>распоряжением Агентства ветеринарии Ульяновской области</w:t>
      </w:r>
      <w:r>
        <w:rPr>
          <w:rFonts w:ascii="PT Astra Serif" w:hAnsi="PT Astra Serif"/>
          <w:sz w:val="28"/>
          <w:szCs w:val="28"/>
        </w:rPr>
        <w:t>.»;</w:t>
      </w:r>
    </w:p>
    <w:p w14:paraId="60271996" w14:textId="77777777" w:rsidR="00EE0B6F" w:rsidRDefault="00EE0B6F" w:rsidP="00EE0B6F">
      <w:pPr>
        <w:pStyle w:val="ab"/>
        <w:spacing w:before="0" w:beforeAutospacing="0" w:after="0" w:afterAutospacing="0" w:line="18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пункте 11 слово «приказом» заменить словом «правовым актом»;</w:t>
      </w:r>
    </w:p>
    <w:p w14:paraId="44670910" w14:textId="22F7AE46" w:rsidR="00EE0B6F" w:rsidRPr="00EE0B6F" w:rsidRDefault="00EE0B6F" w:rsidP="00EE0B6F">
      <w:pPr>
        <w:pStyle w:val="ab"/>
        <w:spacing w:before="0" w:beforeAutospacing="0" w:after="0" w:afterAutospacing="0" w:line="180" w:lineRule="atLeast"/>
        <w:ind w:firstLine="540"/>
        <w:jc w:val="both"/>
      </w:pPr>
      <w:r>
        <w:rPr>
          <w:rFonts w:ascii="PT Astra Serif" w:hAnsi="PT Astra Serif"/>
          <w:sz w:val="28"/>
          <w:szCs w:val="28"/>
        </w:rPr>
        <w:t>3) в пункте 14 слово «председателя» заменить словами «председательствующего на заседании».</w:t>
      </w:r>
      <w:r w:rsidR="00575668" w:rsidRPr="00EE0B6F">
        <w:rPr>
          <w:rFonts w:ascii="PT Astra Serif" w:hAnsi="PT Astra Serif"/>
          <w:sz w:val="28"/>
          <w:szCs w:val="28"/>
        </w:rPr>
        <w:t xml:space="preserve"> </w:t>
      </w:r>
    </w:p>
    <w:p w14:paraId="7EDCAA6A" w14:textId="7E989CBC" w:rsidR="002872D1" w:rsidRPr="00EE0B6F" w:rsidRDefault="002872D1" w:rsidP="002872D1">
      <w:pPr>
        <w:pStyle w:val="ConsPlusTitle"/>
        <w:jc w:val="center"/>
      </w:pPr>
    </w:p>
    <w:p w14:paraId="5B40D9A5" w14:textId="77777777" w:rsidR="008A19EB" w:rsidRDefault="008A19EB" w:rsidP="0008658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46CA8F6" w14:textId="77777777" w:rsidR="001C506B" w:rsidRPr="003775D4" w:rsidRDefault="001C506B" w:rsidP="0008658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236058F" w14:textId="77777777" w:rsidR="001C506B" w:rsidRDefault="001C506B" w:rsidP="0014507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</w:t>
      </w:r>
      <w:r w:rsidR="0008658B" w:rsidRPr="003775D4">
        <w:rPr>
          <w:rFonts w:ascii="PT Astra Serif" w:hAnsi="PT Astra Serif" w:cs="Times New Roman"/>
          <w:sz w:val="28"/>
          <w:szCs w:val="28"/>
        </w:rPr>
        <w:t>уководител</w:t>
      </w:r>
      <w:r>
        <w:rPr>
          <w:rFonts w:ascii="PT Astra Serif" w:hAnsi="PT Astra Serif" w:cs="Times New Roman"/>
          <w:sz w:val="28"/>
          <w:szCs w:val="28"/>
        </w:rPr>
        <w:t>ь</w:t>
      </w:r>
      <w:r w:rsidR="0008658B" w:rsidRPr="003775D4">
        <w:rPr>
          <w:rFonts w:ascii="PT Astra Serif" w:hAnsi="PT Astra Serif" w:cs="Times New Roman"/>
          <w:sz w:val="28"/>
          <w:szCs w:val="28"/>
        </w:rPr>
        <w:t xml:space="preserve"> </w:t>
      </w:r>
      <w:r w:rsidR="00A025F7">
        <w:rPr>
          <w:rFonts w:ascii="PT Astra Serif" w:hAnsi="PT Astra Serif" w:cs="Times New Roman"/>
          <w:sz w:val="28"/>
          <w:szCs w:val="28"/>
        </w:rPr>
        <w:t>–</w:t>
      </w:r>
      <w:r w:rsidR="0008658B" w:rsidRPr="003775D4">
        <w:rPr>
          <w:rFonts w:ascii="PT Astra Serif" w:hAnsi="PT Astra Serif" w:cs="Times New Roman"/>
          <w:sz w:val="28"/>
          <w:szCs w:val="28"/>
        </w:rPr>
        <w:t xml:space="preserve"> главн</w:t>
      </w:r>
      <w:r>
        <w:rPr>
          <w:rFonts w:ascii="PT Astra Serif" w:hAnsi="PT Astra Serif" w:cs="Times New Roman"/>
          <w:sz w:val="28"/>
          <w:szCs w:val="28"/>
        </w:rPr>
        <w:t>ый</w:t>
      </w:r>
      <w:r w:rsidR="0008658B" w:rsidRPr="003775D4">
        <w:rPr>
          <w:rFonts w:ascii="PT Astra Serif" w:hAnsi="PT Astra Serif" w:cs="Times New Roman"/>
          <w:sz w:val="28"/>
          <w:szCs w:val="28"/>
        </w:rPr>
        <w:t xml:space="preserve"> государственн</w:t>
      </w:r>
      <w:r>
        <w:rPr>
          <w:rFonts w:ascii="PT Astra Serif" w:hAnsi="PT Astra Serif" w:cs="Times New Roman"/>
          <w:sz w:val="28"/>
          <w:szCs w:val="28"/>
        </w:rPr>
        <w:t>ый</w:t>
      </w:r>
      <w:r w:rsidR="00A025F7">
        <w:rPr>
          <w:rFonts w:ascii="PT Astra Serif" w:hAnsi="PT Astra Serif" w:cs="Times New Roman"/>
          <w:sz w:val="28"/>
          <w:szCs w:val="28"/>
        </w:rPr>
        <w:t xml:space="preserve"> </w:t>
      </w:r>
    </w:p>
    <w:p w14:paraId="7A0C1D81" w14:textId="49A7C787" w:rsidR="001309CD" w:rsidRDefault="0008658B" w:rsidP="0014507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775D4">
        <w:rPr>
          <w:rFonts w:ascii="PT Astra Serif" w:hAnsi="PT Astra Serif" w:cs="Times New Roman"/>
          <w:sz w:val="28"/>
          <w:szCs w:val="28"/>
        </w:rPr>
        <w:t>ветеринарн</w:t>
      </w:r>
      <w:r w:rsidR="001C506B">
        <w:rPr>
          <w:rFonts w:ascii="PT Astra Serif" w:hAnsi="PT Astra Serif" w:cs="Times New Roman"/>
          <w:sz w:val="28"/>
          <w:szCs w:val="28"/>
        </w:rPr>
        <w:t>ый</w:t>
      </w:r>
      <w:r w:rsidRPr="003775D4">
        <w:rPr>
          <w:rFonts w:ascii="PT Astra Serif" w:hAnsi="PT Astra Serif" w:cs="Times New Roman"/>
          <w:sz w:val="28"/>
          <w:szCs w:val="28"/>
        </w:rPr>
        <w:t xml:space="preserve"> инспектор Ульяновской области                            </w:t>
      </w:r>
      <w:r w:rsidR="00A025F7">
        <w:rPr>
          <w:rFonts w:ascii="PT Astra Serif" w:hAnsi="PT Astra Serif" w:cs="Times New Roman"/>
          <w:sz w:val="28"/>
          <w:szCs w:val="28"/>
        </w:rPr>
        <w:t xml:space="preserve">    </w:t>
      </w:r>
      <w:proofErr w:type="spellStart"/>
      <w:r w:rsidR="001C506B">
        <w:rPr>
          <w:rFonts w:ascii="PT Astra Serif" w:hAnsi="PT Astra Serif" w:cs="Times New Roman"/>
          <w:sz w:val="28"/>
          <w:szCs w:val="28"/>
        </w:rPr>
        <w:t>Н.И.Пелевина</w:t>
      </w:r>
      <w:proofErr w:type="spellEnd"/>
    </w:p>
    <w:p w14:paraId="122F4F56" w14:textId="77777777" w:rsidR="001309CD" w:rsidRDefault="001309CD" w:rsidP="001309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6818789B" w14:textId="77777777" w:rsidR="00D93FF1" w:rsidRDefault="00D93FF1" w:rsidP="001309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2A5DACA7" w14:textId="77777777" w:rsidR="00D93FF1" w:rsidRDefault="00D93FF1" w:rsidP="001309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27ADC111" w14:textId="77777777" w:rsidR="00D93FF1" w:rsidRDefault="00D93FF1" w:rsidP="001309C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sectPr w:rsidR="00D93FF1" w:rsidSect="00D92B42">
      <w:headerReference w:type="first" r:id="rId9"/>
      <w:pgSz w:w="11905" w:h="16838" w:code="9"/>
      <w:pgMar w:top="1251" w:right="567" w:bottom="1134" w:left="1701" w:header="0" w:footer="26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B1837" w14:textId="77777777" w:rsidR="006575D9" w:rsidRDefault="006575D9" w:rsidP="00E81C60">
      <w:pPr>
        <w:spacing w:after="0" w:line="240" w:lineRule="auto"/>
      </w:pPr>
      <w:r>
        <w:separator/>
      </w:r>
    </w:p>
  </w:endnote>
  <w:endnote w:type="continuationSeparator" w:id="0">
    <w:p w14:paraId="3E628EBD" w14:textId="77777777" w:rsidR="006575D9" w:rsidRDefault="006575D9" w:rsidP="00E8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E5ADF" w14:textId="77777777" w:rsidR="006575D9" w:rsidRDefault="006575D9" w:rsidP="00E81C60">
      <w:pPr>
        <w:spacing w:after="0" w:line="240" w:lineRule="auto"/>
      </w:pPr>
      <w:r>
        <w:separator/>
      </w:r>
    </w:p>
  </w:footnote>
  <w:footnote w:type="continuationSeparator" w:id="0">
    <w:p w14:paraId="2A408A0E" w14:textId="77777777" w:rsidR="006575D9" w:rsidRDefault="006575D9" w:rsidP="00E8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8188" w14:textId="77777777" w:rsidR="00D92B42" w:rsidRDefault="00D92B42" w:rsidP="00D92B42">
    <w:pPr>
      <w:pStyle w:val="a3"/>
      <w:jc w:val="center"/>
      <w:rPr>
        <w:rFonts w:ascii="PT Astra Serif" w:eastAsia="Times New Roman" w:hAnsi="PT Astra Serif" w:cs="Courier New"/>
        <w:noProof/>
        <w:sz w:val="28"/>
        <w:szCs w:val="28"/>
        <w:lang w:eastAsia="ru-RU"/>
      </w:rPr>
    </w:pPr>
  </w:p>
  <w:p w14:paraId="76925295" w14:textId="1EB854F2" w:rsidR="00D92B42" w:rsidRDefault="00D92B42" w:rsidP="00D92B4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CBE"/>
    <w:multiLevelType w:val="hybridMultilevel"/>
    <w:tmpl w:val="BBDE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547E"/>
    <w:multiLevelType w:val="hybridMultilevel"/>
    <w:tmpl w:val="16DE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0DC6"/>
    <w:multiLevelType w:val="hybridMultilevel"/>
    <w:tmpl w:val="2C345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5328C"/>
    <w:multiLevelType w:val="hybridMultilevel"/>
    <w:tmpl w:val="3168B908"/>
    <w:lvl w:ilvl="0" w:tplc="A3FA2E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98647E"/>
    <w:multiLevelType w:val="hybridMultilevel"/>
    <w:tmpl w:val="DBCCC7AC"/>
    <w:lvl w:ilvl="0" w:tplc="1AFA2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C97BD4"/>
    <w:multiLevelType w:val="hybridMultilevel"/>
    <w:tmpl w:val="0F20BBCC"/>
    <w:lvl w:ilvl="0" w:tplc="05F01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D5D7E6C"/>
    <w:multiLevelType w:val="hybridMultilevel"/>
    <w:tmpl w:val="464050FA"/>
    <w:lvl w:ilvl="0" w:tplc="E9E6B3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03531021">
    <w:abstractNumId w:val="3"/>
  </w:num>
  <w:num w:numId="2" w16cid:durableId="2041517110">
    <w:abstractNumId w:val="5"/>
  </w:num>
  <w:num w:numId="3" w16cid:durableId="422578846">
    <w:abstractNumId w:val="4"/>
  </w:num>
  <w:num w:numId="4" w16cid:durableId="2024816563">
    <w:abstractNumId w:val="6"/>
  </w:num>
  <w:num w:numId="5" w16cid:durableId="531111173">
    <w:abstractNumId w:val="1"/>
  </w:num>
  <w:num w:numId="6" w16cid:durableId="374548522">
    <w:abstractNumId w:val="2"/>
  </w:num>
  <w:num w:numId="7" w16cid:durableId="241724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E0B"/>
    <w:rsid w:val="00016B84"/>
    <w:rsid w:val="00070D34"/>
    <w:rsid w:val="0008658B"/>
    <w:rsid w:val="00090585"/>
    <w:rsid w:val="000A068D"/>
    <w:rsid w:val="000C604D"/>
    <w:rsid w:val="000F5CDE"/>
    <w:rsid w:val="00114C6F"/>
    <w:rsid w:val="001309CD"/>
    <w:rsid w:val="00145074"/>
    <w:rsid w:val="001C3CE6"/>
    <w:rsid w:val="001C506B"/>
    <w:rsid w:val="001C65BE"/>
    <w:rsid w:val="001E550D"/>
    <w:rsid w:val="00255D3F"/>
    <w:rsid w:val="0027177A"/>
    <w:rsid w:val="00284000"/>
    <w:rsid w:val="002872D1"/>
    <w:rsid w:val="002A7C27"/>
    <w:rsid w:val="002C1BA3"/>
    <w:rsid w:val="002D5554"/>
    <w:rsid w:val="002F25F9"/>
    <w:rsid w:val="00325C41"/>
    <w:rsid w:val="003367D0"/>
    <w:rsid w:val="003775D4"/>
    <w:rsid w:val="003A2465"/>
    <w:rsid w:val="003E401C"/>
    <w:rsid w:val="003F1E37"/>
    <w:rsid w:val="00400892"/>
    <w:rsid w:val="00443F32"/>
    <w:rsid w:val="004C10AC"/>
    <w:rsid w:val="004D5359"/>
    <w:rsid w:val="004E7DA8"/>
    <w:rsid w:val="00550C21"/>
    <w:rsid w:val="00575668"/>
    <w:rsid w:val="00614A7E"/>
    <w:rsid w:val="0065299B"/>
    <w:rsid w:val="006575D9"/>
    <w:rsid w:val="006C7310"/>
    <w:rsid w:val="006F55E8"/>
    <w:rsid w:val="007A06D7"/>
    <w:rsid w:val="007B7560"/>
    <w:rsid w:val="007C34AA"/>
    <w:rsid w:val="007F43A0"/>
    <w:rsid w:val="008165D7"/>
    <w:rsid w:val="008238D3"/>
    <w:rsid w:val="00845179"/>
    <w:rsid w:val="00890B34"/>
    <w:rsid w:val="008A19EB"/>
    <w:rsid w:val="008A73CB"/>
    <w:rsid w:val="008E35E4"/>
    <w:rsid w:val="008F561B"/>
    <w:rsid w:val="00904533"/>
    <w:rsid w:val="00912447"/>
    <w:rsid w:val="00932B60"/>
    <w:rsid w:val="00974D65"/>
    <w:rsid w:val="00975054"/>
    <w:rsid w:val="00980DCA"/>
    <w:rsid w:val="009C3FEA"/>
    <w:rsid w:val="00A01E7A"/>
    <w:rsid w:val="00A025F7"/>
    <w:rsid w:val="00A44AC3"/>
    <w:rsid w:val="00A83E02"/>
    <w:rsid w:val="00B01027"/>
    <w:rsid w:val="00B0240D"/>
    <w:rsid w:val="00BD32D8"/>
    <w:rsid w:val="00C31D91"/>
    <w:rsid w:val="00C31E0B"/>
    <w:rsid w:val="00C33324"/>
    <w:rsid w:val="00C4614B"/>
    <w:rsid w:val="00CA6B7B"/>
    <w:rsid w:val="00D37B3E"/>
    <w:rsid w:val="00D92B42"/>
    <w:rsid w:val="00D93FF1"/>
    <w:rsid w:val="00DB262B"/>
    <w:rsid w:val="00DB272A"/>
    <w:rsid w:val="00DD5627"/>
    <w:rsid w:val="00E44FB1"/>
    <w:rsid w:val="00E54A12"/>
    <w:rsid w:val="00E758C1"/>
    <w:rsid w:val="00E81C60"/>
    <w:rsid w:val="00E84A7E"/>
    <w:rsid w:val="00EA25EC"/>
    <w:rsid w:val="00EA4A95"/>
    <w:rsid w:val="00EC3538"/>
    <w:rsid w:val="00EE0B6F"/>
    <w:rsid w:val="00F01F64"/>
    <w:rsid w:val="00F32CC5"/>
    <w:rsid w:val="00F3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C27D8"/>
  <w15:chartTrackingRefBased/>
  <w15:docId w15:val="{E40A81AF-F671-4024-92DF-182A0E71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C60"/>
  </w:style>
  <w:style w:type="paragraph" w:styleId="a5">
    <w:name w:val="footer"/>
    <w:basedOn w:val="a"/>
    <w:link w:val="a6"/>
    <w:uiPriority w:val="99"/>
    <w:unhideWhenUsed/>
    <w:rsid w:val="00E8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C60"/>
  </w:style>
  <w:style w:type="table" w:styleId="a7">
    <w:name w:val="Table Grid"/>
    <w:basedOn w:val="a1"/>
    <w:uiPriority w:val="39"/>
    <w:rsid w:val="0055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qFormat/>
    <w:rsid w:val="0008658B"/>
    <w:rPr>
      <w:rFonts w:ascii="Times New Roman" w:hAnsi="Times New Roman" w:cs="Times New Roman"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4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3F3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775D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7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75668"/>
    <w:rPr>
      <w:color w:val="0000FF"/>
      <w:u w:val="single"/>
    </w:rPr>
  </w:style>
  <w:style w:type="paragraph" w:customStyle="1" w:styleId="ConsPlusTitle">
    <w:name w:val="ConsPlusTitle"/>
    <w:uiPriority w:val="99"/>
    <w:rsid w:val="00287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06910&amp;date=03.02.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E160-36E2-4D25-B0A3-22446BAC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2024-02-03T09:53:00Z</cp:lastPrinted>
  <dcterms:created xsi:type="dcterms:W3CDTF">2024-02-03T09:53:00Z</dcterms:created>
  <dcterms:modified xsi:type="dcterms:W3CDTF">2024-02-03T09:53:00Z</dcterms:modified>
</cp:coreProperties>
</file>