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A809A0" w:rsidRDefault="00A809A0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A809A0" w:rsidRDefault="00A809A0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A809A0" w:rsidRPr="000E151B" w:rsidRDefault="00A809A0" w:rsidP="002108BD">
      <w:pPr>
        <w:jc w:val="center"/>
        <w:rPr>
          <w:rFonts w:ascii="PT Astra Serif" w:hAnsi="PT Astra Serif"/>
          <w:b/>
          <w:bCs/>
          <w:sz w:val="32"/>
          <w:szCs w:val="28"/>
          <w:lang w:val="ru-RU"/>
        </w:rPr>
      </w:pPr>
    </w:p>
    <w:p w:rsidR="00A809A0" w:rsidRPr="000E151B" w:rsidRDefault="00A809A0" w:rsidP="000E151B">
      <w:pPr>
        <w:jc w:val="center"/>
        <w:rPr>
          <w:rFonts w:ascii="PT Astra Serif" w:hAnsi="PT Astra Serif"/>
          <w:b/>
          <w:bCs/>
          <w:sz w:val="36"/>
          <w:szCs w:val="28"/>
          <w:lang w:val="ru-RU"/>
        </w:rPr>
      </w:pPr>
    </w:p>
    <w:p w:rsidR="005078D7" w:rsidRPr="00A809A0" w:rsidRDefault="009301BB" w:rsidP="000E151B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F35550">
        <w:rPr>
          <w:rFonts w:ascii="PT Astra Serif" w:hAnsi="PT Astra Serif"/>
          <w:b/>
          <w:bCs/>
          <w:sz w:val="28"/>
          <w:szCs w:val="28"/>
          <w:lang w:val="ru-RU"/>
        </w:rPr>
        <w:t>й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F35550">
        <w:rPr>
          <w:rFonts w:ascii="PT Astra Serif" w:hAnsi="PT Astra Serif"/>
          <w:b/>
          <w:bCs/>
          <w:sz w:val="28"/>
          <w:szCs w:val="28"/>
          <w:lang w:val="ru-RU"/>
        </w:rPr>
        <w:t>статью 2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 </w:t>
      </w:r>
      <w:r w:rsidR="00A809A0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C141AF"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2108BD" w:rsidRPr="00A809A0" w:rsidRDefault="002108BD" w:rsidP="000E151B">
      <w:pPr>
        <w:spacing w:line="245" w:lineRule="auto"/>
        <w:rPr>
          <w:rFonts w:ascii="PT Astra Serif" w:hAnsi="PT Astra Serif"/>
          <w:sz w:val="28"/>
          <w:szCs w:val="28"/>
          <w:lang w:val="ru-RU"/>
        </w:rPr>
      </w:pPr>
    </w:p>
    <w:p w:rsidR="005505DC" w:rsidRDefault="005505DC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:rsidR="000E151B" w:rsidRDefault="000E151B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:rsidR="000E151B" w:rsidRDefault="000E151B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:rsidR="000E151B" w:rsidRDefault="000E151B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:rsidR="000E151B" w:rsidRDefault="000E151B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:rsidR="00A809A0" w:rsidRPr="000E151B" w:rsidRDefault="00A809A0" w:rsidP="000E151B">
      <w:pPr>
        <w:spacing w:line="245" w:lineRule="auto"/>
        <w:jc w:val="both"/>
        <w:rPr>
          <w:rFonts w:ascii="PT Astra Serif" w:eastAsia="Calibri" w:hAnsi="PT Astra Serif"/>
          <w:b/>
          <w:sz w:val="36"/>
          <w:szCs w:val="28"/>
          <w:lang w:val="ru-RU" w:eastAsia="en-US"/>
        </w:rPr>
      </w:pPr>
    </w:p>
    <w:p w:rsidR="00A809A0" w:rsidRDefault="00A809A0" w:rsidP="000E151B">
      <w:pPr>
        <w:spacing w:line="245" w:lineRule="auto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:rsidR="005505DC" w:rsidRDefault="005505DC" w:rsidP="000E151B">
      <w:pPr>
        <w:spacing w:line="245" w:lineRule="auto"/>
        <w:ind w:firstLine="703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  <w:r w:rsidRPr="005505DC">
        <w:rPr>
          <w:rFonts w:ascii="PT Astra Serif" w:eastAsia="Calibri" w:hAnsi="PT Astra Serif"/>
          <w:b/>
          <w:sz w:val="28"/>
          <w:szCs w:val="28"/>
          <w:lang w:val="ru-RU" w:eastAsia="en-US"/>
        </w:rPr>
        <w:t>Статья 1</w:t>
      </w:r>
    </w:p>
    <w:p w:rsidR="00193261" w:rsidRDefault="00193261" w:rsidP="000E151B">
      <w:pPr>
        <w:spacing w:line="245" w:lineRule="auto"/>
        <w:ind w:firstLine="703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:rsidR="00A809A0" w:rsidRPr="005505DC" w:rsidRDefault="00A809A0" w:rsidP="000E151B">
      <w:pPr>
        <w:spacing w:line="245" w:lineRule="auto"/>
        <w:ind w:firstLine="703"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</w:p>
    <w:p w:rsidR="00AE1A13" w:rsidRDefault="00D04BD5" w:rsidP="000E151B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</w:t>
      </w:r>
      <w:r w:rsidR="00F35550">
        <w:rPr>
          <w:rFonts w:ascii="PT Astra Serif" w:hAnsi="PT Astra Serif"/>
          <w:sz w:val="28"/>
          <w:szCs w:val="28"/>
          <w:lang w:val="ru-RU"/>
        </w:rPr>
        <w:t xml:space="preserve">в статью 2 </w:t>
      </w:r>
      <w:r w:rsidRPr="00075548">
        <w:rPr>
          <w:rFonts w:ascii="PT Astra Serif" w:hAnsi="PT Astra Serif"/>
          <w:sz w:val="28"/>
          <w:szCs w:val="28"/>
          <w:lang w:val="ru-RU"/>
        </w:rPr>
        <w:t>Закона Ульяновской области от 6 июня 2012 года            № 70-ЗО «Об оплате труда работников областных государственных учреждений» («</w:t>
      </w:r>
      <w:proofErr w:type="gramStart"/>
      <w:r w:rsidRPr="00075548">
        <w:rPr>
          <w:rFonts w:ascii="PT Astra Serif" w:hAnsi="PT Astra Serif"/>
          <w:sz w:val="28"/>
          <w:szCs w:val="28"/>
          <w:lang w:val="ru-RU"/>
        </w:rPr>
        <w:t>Ульяновская</w:t>
      </w:r>
      <w:proofErr w:type="gramEnd"/>
      <w:r w:rsidR="005F20C2">
        <w:rPr>
          <w:rFonts w:ascii="PT Astra Serif" w:hAnsi="PT Astra Serif"/>
          <w:sz w:val="28"/>
          <w:szCs w:val="28"/>
          <w:lang w:val="ru-RU"/>
        </w:rPr>
        <w:t xml:space="preserve"> правда» от 08.06.2012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59; от 07.09.2012 № 97; </w:t>
      </w:r>
      <w:r w:rsidR="00A809A0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>от 08.05.2013 № 48; от 06.02.2014 № 16; от 01.11.2016 № 126</w:t>
      </w:r>
      <w:r w:rsidR="00F71C89">
        <w:rPr>
          <w:rFonts w:ascii="PT Astra Serif" w:hAnsi="PT Astra Serif"/>
          <w:sz w:val="28"/>
          <w:szCs w:val="28"/>
          <w:lang w:val="ru-RU"/>
        </w:rPr>
        <w:t>;</w:t>
      </w:r>
      <w:r w:rsidR="000F67BB" w:rsidRPr="000F67BB">
        <w:rPr>
          <w:rFonts w:ascii="PT Astra Serif" w:hAnsi="PT Astra Serif"/>
          <w:sz w:val="28"/>
          <w:szCs w:val="28"/>
          <w:lang w:val="ru-RU"/>
        </w:rPr>
        <w:t xml:space="preserve"> от 06.08.2019 </w:t>
      </w:r>
      <w:r w:rsidR="00A809A0">
        <w:rPr>
          <w:rFonts w:ascii="PT Astra Serif" w:hAnsi="PT Astra Serif"/>
          <w:sz w:val="28"/>
          <w:szCs w:val="28"/>
          <w:lang w:val="ru-RU"/>
        </w:rPr>
        <w:br/>
      </w:r>
      <w:r w:rsidR="000F67BB" w:rsidRPr="000F67BB">
        <w:rPr>
          <w:rFonts w:ascii="PT Astra Serif" w:hAnsi="PT Astra Serif"/>
          <w:sz w:val="28"/>
          <w:szCs w:val="28"/>
          <w:lang w:val="ru-RU"/>
        </w:rPr>
        <w:t>№ 59</w:t>
      </w:r>
      <w:r w:rsidR="00F71C89">
        <w:rPr>
          <w:rFonts w:ascii="PT Astra Serif" w:hAnsi="PT Astra Serif"/>
          <w:sz w:val="28"/>
          <w:szCs w:val="28"/>
          <w:lang w:val="ru-RU"/>
        </w:rPr>
        <w:t>;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6503C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0F67BB">
        <w:rPr>
          <w:rFonts w:ascii="PT Astra Serif" w:hAnsi="PT Astra Serif"/>
          <w:sz w:val="28"/>
          <w:szCs w:val="28"/>
          <w:lang w:val="ru-RU"/>
        </w:rPr>
        <w:t>01.10.2019</w:t>
      </w:r>
      <w:r w:rsidR="000A500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F67BB">
        <w:rPr>
          <w:rFonts w:ascii="PT Astra Serif" w:hAnsi="PT Astra Serif"/>
          <w:sz w:val="28"/>
          <w:szCs w:val="28"/>
          <w:lang w:val="ru-RU"/>
        </w:rPr>
        <w:t>№ 74</w:t>
      </w:r>
      <w:r w:rsidR="00F35550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8F055C">
        <w:rPr>
          <w:rFonts w:ascii="PT Astra Serif" w:hAnsi="PT Astra Serif"/>
          <w:sz w:val="28"/>
          <w:szCs w:val="28"/>
          <w:lang w:val="ru-RU"/>
        </w:rPr>
        <w:t>27.12.2019 № 100</w:t>
      </w:r>
      <w:r w:rsidRPr="00075548">
        <w:rPr>
          <w:rFonts w:ascii="PT Astra Serif" w:hAnsi="PT Astra Serif"/>
          <w:sz w:val="28"/>
          <w:szCs w:val="28"/>
          <w:lang w:val="ru-RU"/>
        </w:rPr>
        <w:t>)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E1A13">
        <w:rPr>
          <w:rFonts w:ascii="PT Astra Serif" w:hAnsi="PT Astra Serif"/>
          <w:sz w:val="28"/>
          <w:szCs w:val="28"/>
          <w:lang w:val="ru-RU"/>
        </w:rPr>
        <w:t>следующие изменения:</w:t>
      </w:r>
    </w:p>
    <w:p w:rsidR="00F41049" w:rsidRDefault="00E83207" w:rsidP="000E151B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F41049">
        <w:rPr>
          <w:rFonts w:ascii="PT Astra Serif" w:hAnsi="PT Astra Serif"/>
          <w:sz w:val="28"/>
          <w:szCs w:val="28"/>
          <w:lang w:val="ru-RU"/>
        </w:rPr>
        <w:t>пункт</w:t>
      </w:r>
      <w:r>
        <w:rPr>
          <w:rFonts w:ascii="PT Astra Serif" w:hAnsi="PT Astra Serif"/>
          <w:sz w:val="28"/>
          <w:szCs w:val="28"/>
          <w:lang w:val="ru-RU"/>
        </w:rPr>
        <w:t>е</w:t>
      </w:r>
      <w:r w:rsidR="00F41049">
        <w:rPr>
          <w:rFonts w:ascii="PT Astra Serif" w:hAnsi="PT Astra Serif"/>
          <w:sz w:val="28"/>
          <w:szCs w:val="28"/>
          <w:lang w:val="ru-RU"/>
        </w:rPr>
        <w:t xml:space="preserve"> 5 части 5 </w:t>
      </w:r>
      <w:r>
        <w:rPr>
          <w:rFonts w:ascii="PT Astra Serif" w:hAnsi="PT Astra Serif"/>
          <w:sz w:val="28"/>
          <w:szCs w:val="28"/>
          <w:lang w:val="ru-RU"/>
        </w:rPr>
        <w:t xml:space="preserve">слова «перечень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которых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устанавливается Правительством» заменить словами «установленные законами Ульяновской области, нормативными правовыми </w:t>
      </w:r>
      <w:r w:rsidRPr="00A84632">
        <w:rPr>
          <w:rFonts w:ascii="PT Astra Serif" w:hAnsi="PT Astra Serif"/>
          <w:sz w:val="28"/>
          <w:szCs w:val="28"/>
          <w:lang w:val="ru-RU"/>
        </w:rPr>
        <w:t>актами Губернатора</w:t>
      </w:r>
      <w:r>
        <w:rPr>
          <w:rFonts w:ascii="PT Astra Serif" w:hAnsi="PT Astra Serif"/>
          <w:sz w:val="28"/>
          <w:szCs w:val="28"/>
          <w:lang w:val="ru-RU"/>
        </w:rPr>
        <w:t xml:space="preserve"> Ульяновской области        </w:t>
      </w:r>
      <w:r w:rsidRPr="00A84632">
        <w:rPr>
          <w:rFonts w:ascii="PT Astra Serif" w:hAnsi="PT Astra Serif"/>
          <w:sz w:val="28"/>
          <w:szCs w:val="28"/>
          <w:lang w:val="ru-RU"/>
        </w:rPr>
        <w:t>и Правительства</w:t>
      </w:r>
      <w:r>
        <w:rPr>
          <w:rFonts w:ascii="PT Astra Serif" w:hAnsi="PT Astra Serif"/>
          <w:sz w:val="28"/>
          <w:szCs w:val="28"/>
          <w:lang w:val="ru-RU"/>
        </w:rPr>
        <w:t>»;</w:t>
      </w:r>
    </w:p>
    <w:p w:rsidR="00D04BD5" w:rsidRDefault="00E83207" w:rsidP="000E151B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первое предложение части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 xml:space="preserve"> 6 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>после слов «Российской Федерации» дополнить словами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«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>,</w:t>
      </w:r>
      <w:r w:rsidR="00A84632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>законами Ульяновской области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, 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>нормативными правовыми актами Губернатора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Ульяновской области</w:t>
      </w:r>
      <w:r w:rsidR="00A84632" w:rsidRPr="00A84632">
        <w:rPr>
          <w:rFonts w:ascii="PT Astra Serif" w:hAnsi="PT Astra Serif" w:cs="PT Astra Serif"/>
          <w:sz w:val="28"/>
          <w:szCs w:val="28"/>
          <w:lang w:val="ru-RU"/>
        </w:rPr>
        <w:t>».</w:t>
      </w:r>
      <w:r w:rsidR="000F67BB" w:rsidRPr="00A84632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505DC" w:rsidRPr="00A809A0" w:rsidRDefault="005505DC" w:rsidP="000E151B">
      <w:pPr>
        <w:autoSpaceDE w:val="0"/>
        <w:autoSpaceDN w:val="0"/>
        <w:adjustRightInd w:val="0"/>
        <w:spacing w:line="245" w:lineRule="auto"/>
        <w:ind w:firstLine="703"/>
        <w:jc w:val="both"/>
        <w:rPr>
          <w:rFonts w:ascii="PT Astra Serif" w:hAnsi="PT Astra Serif" w:cs="PT Astra Serif"/>
          <w:b/>
          <w:sz w:val="16"/>
          <w:szCs w:val="28"/>
          <w:lang w:val="ru-RU"/>
        </w:rPr>
      </w:pPr>
    </w:p>
    <w:p w:rsidR="00193261" w:rsidRDefault="00193261" w:rsidP="000E151B">
      <w:pPr>
        <w:autoSpaceDE w:val="0"/>
        <w:autoSpaceDN w:val="0"/>
        <w:adjustRightInd w:val="0"/>
        <w:spacing w:line="245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5505DC" w:rsidRPr="005505DC" w:rsidRDefault="005505DC" w:rsidP="000E151B">
      <w:pPr>
        <w:autoSpaceDE w:val="0"/>
        <w:autoSpaceDN w:val="0"/>
        <w:adjustRightInd w:val="0"/>
        <w:spacing w:line="245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5505DC">
        <w:rPr>
          <w:rFonts w:ascii="PT Astra Serif" w:hAnsi="PT Astra Serif" w:cs="PT Astra Serif"/>
          <w:b/>
          <w:sz w:val="28"/>
          <w:szCs w:val="28"/>
          <w:lang w:val="ru-RU"/>
        </w:rPr>
        <w:t xml:space="preserve">Статья 2 </w:t>
      </w:r>
    </w:p>
    <w:p w:rsidR="005505DC" w:rsidRDefault="005505DC" w:rsidP="000E151B">
      <w:pPr>
        <w:autoSpaceDE w:val="0"/>
        <w:autoSpaceDN w:val="0"/>
        <w:adjustRightInd w:val="0"/>
        <w:spacing w:line="245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193261" w:rsidRPr="005505DC" w:rsidRDefault="00193261" w:rsidP="000E151B">
      <w:pPr>
        <w:autoSpaceDE w:val="0"/>
        <w:autoSpaceDN w:val="0"/>
        <w:adjustRightInd w:val="0"/>
        <w:spacing w:line="245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5505DC" w:rsidRPr="005505DC" w:rsidRDefault="005505DC" w:rsidP="000E151B">
      <w:pPr>
        <w:autoSpaceDE w:val="0"/>
        <w:autoSpaceDN w:val="0"/>
        <w:adjustRightInd w:val="0"/>
        <w:spacing w:line="365" w:lineRule="auto"/>
        <w:ind w:firstLine="703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Действие 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пункта 5 части 5 и </w:t>
      </w:r>
      <w:r w:rsidR="00E83207">
        <w:rPr>
          <w:rFonts w:ascii="PT Astra Serif" w:hAnsi="PT Astra Serif" w:cs="PT Astra Serif"/>
          <w:sz w:val="28"/>
          <w:szCs w:val="28"/>
          <w:lang w:val="ru-RU"/>
        </w:rPr>
        <w:t xml:space="preserve">первого предложения 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части 6 статьи 2 </w:t>
      </w:r>
      <w:r w:rsidR="00193261" w:rsidRPr="00193261">
        <w:rPr>
          <w:rFonts w:ascii="PT Astra Serif" w:hAnsi="PT Astra Serif" w:cs="PT Astra Serif"/>
          <w:sz w:val="28"/>
          <w:szCs w:val="28"/>
          <w:lang w:val="ru-RU"/>
        </w:rPr>
        <w:t>Закона Ульяновской области от 6 июня 2012 года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 №</w:t>
      </w:r>
      <w:r w:rsidR="00193261" w:rsidRPr="00193261">
        <w:rPr>
          <w:rFonts w:ascii="PT Astra Serif" w:hAnsi="PT Astra Serif" w:cs="PT Astra Serif"/>
          <w:sz w:val="28"/>
          <w:szCs w:val="28"/>
          <w:lang w:val="ru-RU"/>
        </w:rPr>
        <w:t xml:space="preserve"> 70-ЗО «Об оплате труда </w:t>
      </w:r>
      <w:r w:rsidR="00193261" w:rsidRPr="00193261">
        <w:rPr>
          <w:rFonts w:ascii="PT Astra Serif" w:hAnsi="PT Astra Serif" w:cs="PT Astra Serif"/>
          <w:sz w:val="28"/>
          <w:szCs w:val="28"/>
          <w:lang w:val="ru-RU"/>
        </w:rPr>
        <w:lastRenderedPageBreak/>
        <w:t>работников областных государственных учреждений»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 xml:space="preserve"> (в редакции </w:t>
      </w:r>
      <w:r>
        <w:rPr>
          <w:rFonts w:ascii="PT Astra Serif" w:hAnsi="PT Astra Serif" w:cs="PT Astra Serif"/>
          <w:sz w:val="28"/>
          <w:szCs w:val="28"/>
          <w:lang w:val="ru-RU"/>
        </w:rPr>
        <w:t>настоящего Закона</w:t>
      </w:r>
      <w:r w:rsidR="00193261">
        <w:rPr>
          <w:rFonts w:ascii="PT Astra Serif" w:hAnsi="PT Astra Serif" w:cs="PT Astra Serif"/>
          <w:sz w:val="28"/>
          <w:szCs w:val="28"/>
          <w:lang w:val="ru-RU"/>
        </w:rPr>
        <w:t>)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распространяется на правоотношения, возникшие с 1 марта 2020 года</w:t>
      </w:r>
      <w:r w:rsidRPr="005505DC">
        <w:rPr>
          <w:rFonts w:ascii="PT Astra Serif" w:hAnsi="PT Astra Serif" w:cs="PT Astra Serif"/>
          <w:sz w:val="28"/>
          <w:szCs w:val="28"/>
          <w:lang w:val="ru-RU"/>
        </w:rPr>
        <w:t>.</w:t>
      </w:r>
    </w:p>
    <w:p w:rsidR="00124F1D" w:rsidRPr="00A809A0" w:rsidRDefault="00124F1D" w:rsidP="00A809A0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16"/>
          <w:szCs w:val="28"/>
          <w:lang w:val="ru-RU"/>
        </w:rPr>
      </w:pPr>
    </w:p>
    <w:p w:rsidR="00193261" w:rsidRDefault="00193261" w:rsidP="00A809A0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809A0" w:rsidRPr="00075548" w:rsidRDefault="00A809A0" w:rsidP="00A809A0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:rsidR="00DA0156" w:rsidRDefault="008060FC" w:rsidP="00A809A0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</w:t>
      </w:r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</w:t>
      </w:r>
      <w:bookmarkStart w:id="0" w:name="_GoBack"/>
      <w:bookmarkEnd w:id="0"/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 </w:t>
      </w:r>
      <w:r w:rsidR="00A809A0">
        <w:rPr>
          <w:rFonts w:ascii="PT Astra Serif" w:hAnsi="PT Astra Serif"/>
          <w:b/>
          <w:sz w:val="28"/>
          <w:szCs w:val="28"/>
          <w:lang w:val="ru-RU"/>
        </w:rPr>
        <w:t xml:space="preserve"> 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 </w:t>
      </w:r>
      <w:proofErr w:type="spellStart"/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  <w:proofErr w:type="spellEnd"/>
    </w:p>
    <w:p w:rsidR="00A84632" w:rsidRDefault="00A84632" w:rsidP="00A809A0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193261" w:rsidRDefault="00193261" w:rsidP="00A809A0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A809A0">
      <w:pPr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A809A0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A809A0" w:rsidP="00A809A0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_</w:t>
      </w:r>
      <w:r>
        <w:rPr>
          <w:rFonts w:ascii="PT Astra Serif" w:hAnsi="PT Astra Serif"/>
          <w:sz w:val="28"/>
          <w:szCs w:val="28"/>
          <w:lang w:val="ru-RU"/>
        </w:rPr>
        <w:t>_ ________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20</w:t>
      </w:r>
      <w:r w:rsidR="00024A46">
        <w:rPr>
          <w:rFonts w:ascii="PT Astra Serif" w:hAnsi="PT Astra Serif"/>
          <w:sz w:val="28"/>
          <w:szCs w:val="28"/>
          <w:lang w:val="ru-RU"/>
        </w:rPr>
        <w:t>20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A809A0" w:rsidP="00A809A0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</w:t>
      </w:r>
      <w:r w:rsidR="00144237" w:rsidRPr="00075548">
        <w:rPr>
          <w:rFonts w:ascii="PT Astra Serif" w:hAnsi="PT Astra Serif"/>
          <w:sz w:val="28"/>
          <w:szCs w:val="28"/>
          <w:lang w:val="ru-RU"/>
        </w:rPr>
        <w:t>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A809A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1D" w:rsidRDefault="00DD5F1D">
      <w:r>
        <w:separator/>
      </w:r>
    </w:p>
  </w:endnote>
  <w:endnote w:type="continuationSeparator" w:id="0">
    <w:p w:rsidR="00DD5F1D" w:rsidRDefault="00DD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A809A0" w:rsidRDefault="00A809A0" w:rsidP="00A809A0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 w:rsidRPr="00A809A0">
      <w:rPr>
        <w:rFonts w:ascii="PT Astra Serif" w:hAnsi="PT Astra Serif"/>
        <w:sz w:val="16"/>
        <w:szCs w:val="16"/>
        <w:lang w:val="ru-RU"/>
      </w:rPr>
      <w:t>0312ан2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1D" w:rsidRDefault="00DD5F1D">
      <w:r>
        <w:separator/>
      </w:r>
    </w:p>
  </w:footnote>
  <w:footnote w:type="continuationSeparator" w:id="0">
    <w:p w:rsidR="00DD5F1D" w:rsidRDefault="00DD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039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0E151B" w:rsidRPr="000E151B" w:rsidRDefault="000E151B">
        <w:pPr>
          <w:pStyle w:val="a3"/>
          <w:jc w:val="center"/>
          <w:rPr>
            <w:rFonts w:ascii="PT Astra Serif" w:hAnsi="PT Astra Serif"/>
            <w:sz w:val="28"/>
          </w:rPr>
        </w:pPr>
        <w:r w:rsidRPr="000E151B">
          <w:rPr>
            <w:rFonts w:ascii="PT Astra Serif" w:hAnsi="PT Astra Serif"/>
            <w:sz w:val="28"/>
          </w:rPr>
          <w:fldChar w:fldCharType="begin"/>
        </w:r>
        <w:r w:rsidRPr="000E151B">
          <w:rPr>
            <w:rFonts w:ascii="PT Astra Serif" w:hAnsi="PT Astra Serif"/>
            <w:sz w:val="28"/>
          </w:rPr>
          <w:instrText>PAGE   \* MERGEFORMAT</w:instrText>
        </w:r>
        <w:r w:rsidRPr="000E151B">
          <w:rPr>
            <w:rFonts w:ascii="PT Astra Serif" w:hAnsi="PT Astra Serif"/>
            <w:sz w:val="28"/>
          </w:rPr>
          <w:fldChar w:fldCharType="separate"/>
        </w:r>
        <w:r w:rsidRPr="000E151B">
          <w:rPr>
            <w:rFonts w:ascii="PT Astra Serif" w:hAnsi="PT Astra Serif"/>
            <w:noProof/>
            <w:sz w:val="28"/>
            <w:lang w:val="ru-RU"/>
          </w:rPr>
          <w:t>2</w:t>
        </w:r>
        <w:r w:rsidRPr="000E151B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08B"/>
    <w:multiLevelType w:val="hybridMultilevel"/>
    <w:tmpl w:val="70B40B10"/>
    <w:lvl w:ilvl="0" w:tplc="DDFE042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24A46"/>
    <w:rsid w:val="000372A9"/>
    <w:rsid w:val="000723B1"/>
    <w:rsid w:val="00075548"/>
    <w:rsid w:val="000912BD"/>
    <w:rsid w:val="00096924"/>
    <w:rsid w:val="000A3643"/>
    <w:rsid w:val="000A500B"/>
    <w:rsid w:val="000A651D"/>
    <w:rsid w:val="000B2AC0"/>
    <w:rsid w:val="000B2FF2"/>
    <w:rsid w:val="000C2293"/>
    <w:rsid w:val="000D040D"/>
    <w:rsid w:val="000E151B"/>
    <w:rsid w:val="000F6760"/>
    <w:rsid w:val="000F67BB"/>
    <w:rsid w:val="000F6FD6"/>
    <w:rsid w:val="00102A11"/>
    <w:rsid w:val="001079F8"/>
    <w:rsid w:val="00123C10"/>
    <w:rsid w:val="00124F1D"/>
    <w:rsid w:val="00141A4D"/>
    <w:rsid w:val="00144237"/>
    <w:rsid w:val="00193261"/>
    <w:rsid w:val="001A2029"/>
    <w:rsid w:val="001B24DB"/>
    <w:rsid w:val="001B275C"/>
    <w:rsid w:val="001B768C"/>
    <w:rsid w:val="001E1102"/>
    <w:rsid w:val="001F718B"/>
    <w:rsid w:val="002108BD"/>
    <w:rsid w:val="00220071"/>
    <w:rsid w:val="00222750"/>
    <w:rsid w:val="00252A9F"/>
    <w:rsid w:val="00252DB7"/>
    <w:rsid w:val="002774AB"/>
    <w:rsid w:val="002821EE"/>
    <w:rsid w:val="00284751"/>
    <w:rsid w:val="002C54EF"/>
    <w:rsid w:val="002E04BE"/>
    <w:rsid w:val="00334DDB"/>
    <w:rsid w:val="00342B6A"/>
    <w:rsid w:val="00345A6A"/>
    <w:rsid w:val="0035200E"/>
    <w:rsid w:val="00365EE6"/>
    <w:rsid w:val="00375E37"/>
    <w:rsid w:val="003841F9"/>
    <w:rsid w:val="003960C9"/>
    <w:rsid w:val="003962CD"/>
    <w:rsid w:val="003B0755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2CBA"/>
    <w:rsid w:val="005078D7"/>
    <w:rsid w:val="005505DC"/>
    <w:rsid w:val="00553A0C"/>
    <w:rsid w:val="00557A90"/>
    <w:rsid w:val="00562619"/>
    <w:rsid w:val="0056503C"/>
    <w:rsid w:val="005851E9"/>
    <w:rsid w:val="0059300F"/>
    <w:rsid w:val="00597CCB"/>
    <w:rsid w:val="005A4733"/>
    <w:rsid w:val="005D607A"/>
    <w:rsid w:val="005E5797"/>
    <w:rsid w:val="005F20C2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B773C"/>
    <w:rsid w:val="008D32F1"/>
    <w:rsid w:val="008E58CC"/>
    <w:rsid w:val="008F055C"/>
    <w:rsid w:val="008F18C9"/>
    <w:rsid w:val="0092327F"/>
    <w:rsid w:val="009301BB"/>
    <w:rsid w:val="00931A0E"/>
    <w:rsid w:val="00934686"/>
    <w:rsid w:val="009538E6"/>
    <w:rsid w:val="0096654E"/>
    <w:rsid w:val="009A4847"/>
    <w:rsid w:val="009A60A2"/>
    <w:rsid w:val="009B206F"/>
    <w:rsid w:val="009E5581"/>
    <w:rsid w:val="00A11437"/>
    <w:rsid w:val="00A13812"/>
    <w:rsid w:val="00A35F00"/>
    <w:rsid w:val="00A52DFD"/>
    <w:rsid w:val="00A55232"/>
    <w:rsid w:val="00A56E06"/>
    <w:rsid w:val="00A809A0"/>
    <w:rsid w:val="00A84632"/>
    <w:rsid w:val="00A95457"/>
    <w:rsid w:val="00A954B0"/>
    <w:rsid w:val="00AB19CB"/>
    <w:rsid w:val="00AD7253"/>
    <w:rsid w:val="00AE1A13"/>
    <w:rsid w:val="00AE24DB"/>
    <w:rsid w:val="00AF540D"/>
    <w:rsid w:val="00AF5C4B"/>
    <w:rsid w:val="00B012B5"/>
    <w:rsid w:val="00B23393"/>
    <w:rsid w:val="00B45C45"/>
    <w:rsid w:val="00B542B6"/>
    <w:rsid w:val="00B708AF"/>
    <w:rsid w:val="00B81206"/>
    <w:rsid w:val="00B8427B"/>
    <w:rsid w:val="00B90CD4"/>
    <w:rsid w:val="00B91CFD"/>
    <w:rsid w:val="00C02E24"/>
    <w:rsid w:val="00C141AF"/>
    <w:rsid w:val="00C2374E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71904"/>
    <w:rsid w:val="00D83A75"/>
    <w:rsid w:val="00D931D4"/>
    <w:rsid w:val="00DA0156"/>
    <w:rsid w:val="00DB2B73"/>
    <w:rsid w:val="00DD25A8"/>
    <w:rsid w:val="00DD5F1D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83207"/>
    <w:rsid w:val="00EA55EA"/>
    <w:rsid w:val="00EA7F01"/>
    <w:rsid w:val="00EE0F71"/>
    <w:rsid w:val="00EE7984"/>
    <w:rsid w:val="00EF0532"/>
    <w:rsid w:val="00EF6BE3"/>
    <w:rsid w:val="00F157FE"/>
    <w:rsid w:val="00F35550"/>
    <w:rsid w:val="00F36CB3"/>
    <w:rsid w:val="00F37460"/>
    <w:rsid w:val="00F41049"/>
    <w:rsid w:val="00F55AF2"/>
    <w:rsid w:val="00F657E9"/>
    <w:rsid w:val="00F71C89"/>
    <w:rsid w:val="00F834FE"/>
    <w:rsid w:val="00F83BA4"/>
    <w:rsid w:val="00F9078C"/>
    <w:rsid w:val="00FA4660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B57D-3F45-4551-8CC3-A6B853D5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Ненашева Александра Андреевна</cp:lastModifiedBy>
  <cp:revision>5</cp:revision>
  <cp:lastPrinted>2019-06-05T05:30:00Z</cp:lastPrinted>
  <dcterms:created xsi:type="dcterms:W3CDTF">2020-12-03T07:53:00Z</dcterms:created>
  <dcterms:modified xsi:type="dcterms:W3CDTF">2020-12-03T07:58:00Z</dcterms:modified>
</cp:coreProperties>
</file>