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267D63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7D69D0" w:rsidRDefault="00F85948" w:rsidP="00AF1110">
      <w:pPr>
        <w:pStyle w:val="a8"/>
        <w:contextualSpacing/>
        <w:rPr>
          <w:rFonts w:ascii="PT Astra Serif" w:hAnsi="PT Astra Serif"/>
          <w:b w:val="0"/>
          <w:bCs w:val="0"/>
          <w:sz w:val="44"/>
          <w:szCs w:val="28"/>
        </w:rPr>
      </w:pPr>
    </w:p>
    <w:p w:rsidR="00F85948" w:rsidRPr="00395BC9" w:rsidRDefault="00F85948" w:rsidP="004C6745">
      <w:pPr>
        <w:pStyle w:val="2"/>
        <w:rPr>
          <w:rFonts w:ascii="PT Astra Serif" w:hAnsi="PT Astra Serif"/>
          <w:b/>
        </w:rPr>
      </w:pPr>
      <w:r w:rsidRPr="00395BC9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395BC9">
        <w:rPr>
          <w:rFonts w:ascii="PT Astra Serif" w:hAnsi="PT Astra Serif"/>
          <w:b/>
        </w:rPr>
        <w:br/>
        <w:t xml:space="preserve">Ульяновской области за </w:t>
      </w:r>
      <w:r w:rsidR="00395BC9" w:rsidRPr="00395BC9">
        <w:rPr>
          <w:rFonts w:ascii="PT Astra Serif" w:hAnsi="PT Astra Serif"/>
          <w:b/>
        </w:rPr>
        <w:t>девять месяцев</w:t>
      </w:r>
      <w:r w:rsidR="00392D9B" w:rsidRPr="00395BC9">
        <w:rPr>
          <w:rFonts w:ascii="PT Astra Serif" w:hAnsi="PT Astra Serif"/>
          <w:b/>
        </w:rPr>
        <w:t xml:space="preserve"> 202</w:t>
      </w:r>
      <w:r w:rsidR="00881BDD" w:rsidRPr="00395BC9">
        <w:rPr>
          <w:rFonts w:ascii="PT Astra Serif" w:hAnsi="PT Astra Serif"/>
          <w:b/>
        </w:rPr>
        <w:t>1</w:t>
      </w:r>
      <w:r w:rsidRPr="00395BC9">
        <w:rPr>
          <w:rFonts w:ascii="PT Astra Serif" w:hAnsi="PT Astra Serif"/>
          <w:b/>
        </w:rPr>
        <w:t xml:space="preserve"> года</w:t>
      </w:r>
    </w:p>
    <w:p w:rsidR="00F85948" w:rsidRPr="00395BC9" w:rsidRDefault="00F85948" w:rsidP="004C6745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395BC9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395BC9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395BC9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395BC9" w:rsidRPr="00395BC9">
        <w:rPr>
          <w:rFonts w:ascii="PT Astra Serif" w:hAnsi="PT Astra Serif"/>
          <w:b w:val="0"/>
          <w:bCs w:val="0"/>
          <w:sz w:val="28"/>
        </w:rPr>
        <w:t>девять месяцев</w:t>
      </w:r>
      <w:r w:rsidRPr="00395BC9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395BC9">
        <w:rPr>
          <w:rFonts w:ascii="PT Astra Serif" w:hAnsi="PT Astra Serif"/>
          <w:b w:val="0"/>
          <w:bCs w:val="0"/>
          <w:sz w:val="28"/>
        </w:rPr>
        <w:t>2</w:t>
      </w:r>
      <w:r w:rsidR="00881BDD" w:rsidRPr="00395BC9">
        <w:rPr>
          <w:rFonts w:ascii="PT Astra Serif" w:hAnsi="PT Astra Serif"/>
          <w:b w:val="0"/>
          <w:bCs w:val="0"/>
          <w:sz w:val="28"/>
        </w:rPr>
        <w:t>1</w:t>
      </w:r>
      <w:r w:rsidRPr="00395BC9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="00395BC9">
        <w:rPr>
          <w:rFonts w:ascii="PT Astra Serif" w:hAnsi="PT Astra Serif"/>
          <w:b w:val="0"/>
          <w:bCs w:val="0"/>
          <w:sz w:val="28"/>
        </w:rPr>
        <w:t xml:space="preserve"> </w:t>
      </w:r>
      <w:r w:rsidR="00395BC9">
        <w:rPr>
          <w:rFonts w:ascii="PT Astra Serif" w:hAnsi="PT Astra Serif"/>
          <w:b w:val="0"/>
          <w:bCs w:val="0"/>
          <w:sz w:val="28"/>
        </w:rPr>
        <w:br/>
      </w:r>
      <w:r w:rsidR="00395BC9" w:rsidRPr="00395BC9">
        <w:rPr>
          <w:rFonts w:ascii="PT Astra Serif" w:hAnsi="PT Astra Serif"/>
          <w:b w:val="0"/>
          <w:bCs w:val="0"/>
          <w:sz w:val="28"/>
        </w:rPr>
        <w:t>55280397,78715</w:t>
      </w:r>
      <w:r w:rsidR="00A63B07" w:rsidRPr="00395BC9">
        <w:rPr>
          <w:rFonts w:ascii="PT Astra Serif" w:hAnsi="PT Astra Serif"/>
          <w:b w:val="0"/>
          <w:bCs w:val="0"/>
          <w:sz w:val="28"/>
        </w:rPr>
        <w:t xml:space="preserve"> </w:t>
      </w:r>
      <w:r w:rsidRPr="00395BC9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395BC9">
        <w:rPr>
          <w:rFonts w:ascii="PT Astra Serif" w:hAnsi="PT Astra Serif"/>
          <w:b w:val="0"/>
          <w:bCs w:val="0"/>
          <w:sz w:val="28"/>
        </w:rPr>
        <w:t xml:space="preserve"> </w:t>
      </w:r>
      <w:r w:rsidR="00395BC9" w:rsidRPr="00395BC9">
        <w:rPr>
          <w:rFonts w:ascii="PT Astra Serif" w:hAnsi="PT Astra Serif"/>
          <w:b w:val="0"/>
          <w:bCs w:val="0"/>
          <w:sz w:val="28"/>
        </w:rPr>
        <w:t>59745815,43911</w:t>
      </w:r>
      <w:r w:rsidRPr="00395BC9">
        <w:rPr>
          <w:rFonts w:ascii="PT Astra Serif" w:hAnsi="PT Astra Serif"/>
          <w:b w:val="0"/>
          <w:bCs w:val="0"/>
          <w:sz w:val="28"/>
        </w:rPr>
        <w:t xml:space="preserve"> тыс. рублей с превышением </w:t>
      </w:r>
      <w:r w:rsidR="00B31F57" w:rsidRPr="00395BC9">
        <w:rPr>
          <w:rFonts w:ascii="PT Astra Serif" w:hAnsi="PT Astra Serif"/>
          <w:b w:val="0"/>
          <w:bCs w:val="0"/>
          <w:sz w:val="28"/>
        </w:rPr>
        <w:t>расходов</w:t>
      </w:r>
      <w:r w:rsidRPr="00395BC9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395BC9">
        <w:rPr>
          <w:rFonts w:ascii="PT Astra Serif" w:hAnsi="PT Astra Serif"/>
          <w:b w:val="0"/>
          <w:bCs w:val="0"/>
          <w:sz w:val="28"/>
        </w:rPr>
        <w:t>до</w:t>
      </w:r>
      <w:r w:rsidRPr="00395BC9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395BC9">
        <w:rPr>
          <w:rFonts w:ascii="PT Astra Serif" w:hAnsi="PT Astra Serif"/>
          <w:b w:val="0"/>
          <w:bCs w:val="0"/>
          <w:sz w:val="28"/>
        </w:rPr>
        <w:t>де</w:t>
      </w:r>
      <w:r w:rsidRPr="00395BC9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395BC9">
        <w:rPr>
          <w:rFonts w:ascii="PT Astra Serif" w:hAnsi="PT Astra Serif"/>
          <w:b w:val="0"/>
          <w:bCs w:val="0"/>
          <w:sz w:val="28"/>
        </w:rPr>
        <w:t xml:space="preserve"> </w:t>
      </w:r>
      <w:r w:rsidR="00395BC9" w:rsidRPr="00395BC9">
        <w:rPr>
          <w:rFonts w:ascii="PT Astra Serif" w:hAnsi="PT Astra Serif"/>
          <w:b w:val="0"/>
          <w:bCs w:val="0"/>
          <w:sz w:val="28"/>
        </w:rPr>
        <w:t>4465417,65196</w:t>
      </w:r>
      <w:r w:rsidRPr="00395BC9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395BC9" w:rsidRPr="00395BC9">
        <w:rPr>
          <w:rFonts w:ascii="PT Astra Serif" w:hAnsi="PT Astra Serif"/>
          <w:b w:val="0"/>
          <w:bCs w:val="0"/>
          <w:sz w:val="28"/>
        </w:rPr>
        <w:t xml:space="preserve">девять </w:t>
      </w:r>
      <w:r w:rsidR="00395BC9" w:rsidRPr="00395BC9">
        <w:rPr>
          <w:rFonts w:ascii="PT Astra Serif" w:hAnsi="PT Astra Serif"/>
          <w:b w:val="0"/>
          <w:bCs w:val="0"/>
          <w:sz w:val="28"/>
        </w:rPr>
        <w:br/>
        <w:t>месяцев</w:t>
      </w:r>
      <w:r w:rsidR="00B31F57" w:rsidRPr="00395BC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5BC9">
        <w:rPr>
          <w:rFonts w:ascii="PT Astra Serif" w:hAnsi="PT Astra Serif"/>
          <w:b w:val="0"/>
          <w:bCs w:val="0"/>
          <w:sz w:val="28"/>
        </w:rPr>
        <w:t>2</w:t>
      </w:r>
      <w:r w:rsidR="009265EF" w:rsidRPr="00395BC9">
        <w:rPr>
          <w:rFonts w:ascii="PT Astra Serif" w:hAnsi="PT Astra Serif"/>
          <w:b w:val="0"/>
          <w:bCs w:val="0"/>
          <w:sz w:val="28"/>
        </w:rPr>
        <w:t>1</w:t>
      </w:r>
      <w:r w:rsidRPr="00395BC9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395BC9" w:rsidRPr="00395BC9">
        <w:rPr>
          <w:rFonts w:ascii="PT Astra Serif" w:hAnsi="PT Astra Serif"/>
          <w:b w:val="0"/>
          <w:bCs w:val="0"/>
          <w:sz w:val="28"/>
        </w:rPr>
        <w:t xml:space="preserve">девять </w:t>
      </w:r>
      <w:r w:rsidR="00395BC9" w:rsidRPr="00395BC9">
        <w:rPr>
          <w:rFonts w:ascii="PT Astra Serif" w:hAnsi="PT Astra Serif"/>
          <w:b w:val="0"/>
          <w:bCs w:val="0"/>
          <w:sz w:val="28"/>
        </w:rPr>
        <w:br/>
        <w:t>месяцев</w:t>
      </w:r>
      <w:r w:rsidRPr="00395BC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5BC9">
        <w:rPr>
          <w:rFonts w:ascii="PT Astra Serif" w:hAnsi="PT Astra Serif"/>
          <w:b w:val="0"/>
          <w:bCs w:val="0"/>
          <w:sz w:val="28"/>
        </w:rPr>
        <w:t>2</w:t>
      </w:r>
      <w:r w:rsidR="009265EF" w:rsidRPr="00395BC9">
        <w:rPr>
          <w:rFonts w:ascii="PT Astra Serif" w:hAnsi="PT Astra Serif"/>
          <w:b w:val="0"/>
          <w:bCs w:val="0"/>
          <w:sz w:val="28"/>
        </w:rPr>
        <w:t>1</w:t>
      </w:r>
      <w:r w:rsidRPr="00395BC9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395BC9">
        <w:rPr>
          <w:rFonts w:ascii="PT Astra Serif" w:hAnsi="PT Astra Serif"/>
          <w:b w:val="0"/>
          <w:bCs w:val="0"/>
          <w:sz w:val="28"/>
        </w:rPr>
        <w:t xml:space="preserve"> </w:t>
      </w:r>
      <w:r w:rsidRPr="00395BC9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395BC9" w:rsidRPr="00395BC9">
        <w:rPr>
          <w:rFonts w:ascii="PT Astra Serif" w:hAnsi="PT Astra Serif"/>
          <w:b w:val="0"/>
          <w:bCs w:val="0"/>
          <w:sz w:val="28"/>
        </w:rPr>
        <w:t xml:space="preserve">девять </w:t>
      </w:r>
      <w:r w:rsidR="00395BC9" w:rsidRPr="00395BC9">
        <w:rPr>
          <w:rFonts w:ascii="PT Astra Serif" w:hAnsi="PT Astra Serif"/>
          <w:b w:val="0"/>
          <w:bCs w:val="0"/>
          <w:sz w:val="28"/>
        </w:rPr>
        <w:br/>
        <w:t>месяцев</w:t>
      </w:r>
      <w:r w:rsidRPr="00395BC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5BC9">
        <w:rPr>
          <w:rFonts w:ascii="PT Astra Serif" w:hAnsi="PT Astra Serif"/>
          <w:b w:val="0"/>
          <w:bCs w:val="0"/>
          <w:sz w:val="28"/>
        </w:rPr>
        <w:t>2</w:t>
      </w:r>
      <w:r w:rsidR="009265EF" w:rsidRPr="00395BC9">
        <w:rPr>
          <w:rFonts w:ascii="PT Astra Serif" w:hAnsi="PT Astra Serif"/>
          <w:b w:val="0"/>
          <w:bCs w:val="0"/>
          <w:sz w:val="28"/>
        </w:rPr>
        <w:t>1</w:t>
      </w:r>
      <w:r w:rsidRPr="00395BC9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</w:t>
      </w:r>
      <w:r w:rsidR="00395BC9" w:rsidRPr="00395BC9">
        <w:rPr>
          <w:rFonts w:ascii="PT Astra Serif" w:hAnsi="PT Astra Serif"/>
          <w:b w:val="0"/>
          <w:bCs w:val="0"/>
          <w:sz w:val="28"/>
        </w:rPr>
        <w:br/>
      </w:r>
      <w:r w:rsidRPr="00395BC9">
        <w:rPr>
          <w:rFonts w:ascii="PT Astra Serif" w:hAnsi="PT Astra Serif"/>
          <w:b w:val="0"/>
          <w:bCs w:val="0"/>
          <w:sz w:val="28"/>
        </w:rPr>
        <w:t>бюджета Ульяновской области (приложение № 3).</w:t>
      </w: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395BC9" w:rsidRPr="00395BC9">
        <w:rPr>
          <w:rFonts w:ascii="PT Astra Serif" w:hAnsi="PT Astra Serif"/>
          <w:b w:val="0"/>
          <w:bCs w:val="0"/>
          <w:sz w:val="28"/>
        </w:rPr>
        <w:t xml:space="preserve">девять </w:t>
      </w:r>
      <w:r w:rsidR="00395BC9" w:rsidRPr="00395BC9">
        <w:rPr>
          <w:rFonts w:ascii="PT Astra Serif" w:hAnsi="PT Astra Serif"/>
          <w:b w:val="0"/>
          <w:bCs w:val="0"/>
          <w:sz w:val="28"/>
        </w:rPr>
        <w:br/>
        <w:t>месяцев</w:t>
      </w:r>
      <w:r w:rsidRPr="00395BC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5BC9">
        <w:rPr>
          <w:rFonts w:ascii="PT Astra Serif" w:hAnsi="PT Astra Serif"/>
          <w:b w:val="0"/>
          <w:bCs w:val="0"/>
          <w:sz w:val="28"/>
        </w:rPr>
        <w:t>2</w:t>
      </w:r>
      <w:r w:rsidR="009265EF" w:rsidRPr="00395BC9">
        <w:rPr>
          <w:rFonts w:ascii="PT Astra Serif" w:hAnsi="PT Astra Serif"/>
          <w:b w:val="0"/>
          <w:bCs w:val="0"/>
          <w:sz w:val="28"/>
        </w:rPr>
        <w:t>1</w:t>
      </w:r>
      <w:r w:rsidRPr="00395BC9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395BC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95BC9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395BC9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395BC9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395BC9" w:rsidRPr="00395BC9">
        <w:rPr>
          <w:rFonts w:ascii="PT Astra Serif" w:hAnsi="PT Astra Serif"/>
          <w:b w:val="0"/>
          <w:bCs w:val="0"/>
          <w:sz w:val="28"/>
        </w:rPr>
        <w:t>девять месяцев</w:t>
      </w:r>
      <w:r w:rsidR="00B31F57" w:rsidRPr="00395BC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395BC9">
        <w:rPr>
          <w:rFonts w:ascii="PT Astra Serif" w:hAnsi="PT Astra Serif"/>
          <w:b w:val="0"/>
          <w:bCs w:val="0"/>
          <w:sz w:val="28"/>
        </w:rPr>
        <w:t>2</w:t>
      </w:r>
      <w:r w:rsidR="009265EF" w:rsidRPr="00395BC9">
        <w:rPr>
          <w:rFonts w:ascii="PT Astra Serif" w:hAnsi="PT Astra Serif"/>
          <w:b w:val="0"/>
          <w:bCs w:val="0"/>
          <w:sz w:val="28"/>
        </w:rPr>
        <w:t>1</w:t>
      </w:r>
      <w:r w:rsidRPr="00395BC9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</w:t>
      </w:r>
      <w:r w:rsidR="00395BC9" w:rsidRPr="00395BC9">
        <w:rPr>
          <w:rFonts w:ascii="PT Astra Serif" w:hAnsi="PT Astra Serif"/>
          <w:b w:val="0"/>
          <w:bCs w:val="0"/>
          <w:sz w:val="28"/>
        </w:rPr>
        <w:br/>
      </w:r>
      <w:r w:rsidRPr="00395BC9">
        <w:rPr>
          <w:rFonts w:ascii="PT Astra Serif" w:hAnsi="PT Astra Serif"/>
          <w:b w:val="0"/>
          <w:bCs w:val="0"/>
          <w:sz w:val="28"/>
        </w:rPr>
        <w:t>Ульяновской области и Счётную палату Ульяновской области.</w:t>
      </w:r>
    </w:p>
    <w:p w:rsidR="00F85948" w:rsidRPr="00395BC9" w:rsidRDefault="00F85948" w:rsidP="00F21D44">
      <w:pPr>
        <w:pStyle w:val="1"/>
        <w:rPr>
          <w:rFonts w:ascii="PT Astra Serif" w:hAnsi="PT Astra Serif"/>
          <w:bCs/>
          <w:szCs w:val="28"/>
          <w:highlight w:val="cyan"/>
        </w:rPr>
      </w:pPr>
    </w:p>
    <w:p w:rsidR="00F85948" w:rsidRPr="00395BC9" w:rsidRDefault="00F85948" w:rsidP="00F21D44">
      <w:pPr>
        <w:pStyle w:val="1"/>
        <w:rPr>
          <w:rFonts w:ascii="PT Astra Serif" w:hAnsi="PT Astra Serif"/>
          <w:bCs/>
          <w:szCs w:val="28"/>
          <w:highlight w:val="cyan"/>
        </w:rPr>
      </w:pPr>
    </w:p>
    <w:p w:rsidR="00F85948" w:rsidRPr="00395BC9" w:rsidRDefault="00F85948" w:rsidP="004C6745">
      <w:pPr>
        <w:pStyle w:val="1"/>
        <w:rPr>
          <w:rFonts w:ascii="PT Astra Serif" w:hAnsi="PT Astra Serif"/>
          <w:bCs/>
          <w:szCs w:val="28"/>
          <w:highlight w:val="cyan"/>
        </w:rPr>
      </w:pPr>
    </w:p>
    <w:p w:rsidR="00BA38D4" w:rsidRPr="00B16CF9" w:rsidRDefault="00F85948" w:rsidP="004C6745">
      <w:pPr>
        <w:pStyle w:val="1"/>
        <w:rPr>
          <w:rFonts w:ascii="PT Astra Serif" w:hAnsi="PT Astra Serif"/>
        </w:rPr>
      </w:pPr>
      <w:r w:rsidRPr="00B16CF9">
        <w:rPr>
          <w:rFonts w:ascii="PT Astra Serif" w:hAnsi="PT Astra Serif"/>
        </w:rPr>
        <w:t>Председател</w:t>
      </w:r>
      <w:r w:rsidR="00B40847">
        <w:rPr>
          <w:rFonts w:ascii="PT Astra Serif" w:hAnsi="PT Astra Serif"/>
        </w:rPr>
        <w:t>ь</w:t>
      </w:r>
      <w:r w:rsidRPr="00B16CF9">
        <w:rPr>
          <w:rFonts w:ascii="PT Astra Serif" w:hAnsi="PT Astra Serif"/>
        </w:rPr>
        <w:t xml:space="preserve"> </w:t>
      </w:r>
    </w:p>
    <w:p w:rsidR="00F85948" w:rsidRPr="00B16CF9" w:rsidRDefault="00F85948" w:rsidP="004C6745">
      <w:pPr>
        <w:pStyle w:val="1"/>
        <w:rPr>
          <w:rFonts w:ascii="PT Astra Serif" w:hAnsi="PT Astra Serif"/>
          <w:szCs w:val="28"/>
        </w:rPr>
      </w:pPr>
      <w:r w:rsidRPr="00B16CF9">
        <w:rPr>
          <w:rFonts w:ascii="PT Astra Serif" w:hAnsi="PT Astra Serif"/>
        </w:rPr>
        <w:t>Правительства области</w:t>
      </w:r>
      <w:r w:rsidR="00AF1110" w:rsidRPr="00B16CF9">
        <w:rPr>
          <w:rFonts w:ascii="PT Astra Serif" w:hAnsi="PT Astra Serif"/>
        </w:rPr>
        <w:t xml:space="preserve"> </w:t>
      </w:r>
      <w:r w:rsidR="009265EF" w:rsidRPr="00B16CF9">
        <w:rPr>
          <w:rFonts w:ascii="PT Astra Serif" w:hAnsi="PT Astra Serif"/>
        </w:rPr>
        <w:t xml:space="preserve">   </w:t>
      </w:r>
      <w:r w:rsidR="00AF1110" w:rsidRPr="00B16CF9">
        <w:rPr>
          <w:rFonts w:ascii="PT Astra Serif" w:hAnsi="PT Astra Serif"/>
        </w:rPr>
        <w:t xml:space="preserve">                                            </w:t>
      </w:r>
      <w:r w:rsidR="00BA38D4" w:rsidRPr="00B16CF9">
        <w:rPr>
          <w:rFonts w:ascii="PT Astra Serif" w:hAnsi="PT Astra Serif"/>
        </w:rPr>
        <w:t xml:space="preserve">             </w:t>
      </w:r>
      <w:r w:rsidR="003E08FD" w:rsidRPr="00B16CF9">
        <w:rPr>
          <w:rFonts w:ascii="PT Astra Serif" w:hAnsi="PT Astra Serif"/>
        </w:rPr>
        <w:t xml:space="preserve">     </w:t>
      </w:r>
      <w:r w:rsidR="00B40847">
        <w:rPr>
          <w:rFonts w:ascii="PT Astra Serif" w:hAnsi="PT Astra Serif"/>
        </w:rPr>
        <w:t xml:space="preserve">        </w:t>
      </w:r>
      <w:proofErr w:type="spellStart"/>
      <w:r w:rsidR="00B40847">
        <w:rPr>
          <w:rFonts w:ascii="PT Astra Serif" w:hAnsi="PT Astra Serif"/>
        </w:rPr>
        <w:t>В.Н.Разумков</w:t>
      </w:r>
      <w:proofErr w:type="spellEnd"/>
    </w:p>
    <w:p w:rsidR="00F85948" w:rsidRPr="00B16CF9" w:rsidRDefault="00F85948" w:rsidP="004C6745">
      <w:pPr>
        <w:rPr>
          <w:rFonts w:ascii="PT Astra Serif" w:hAnsi="PT Astra Serif"/>
        </w:rPr>
        <w:sectPr w:rsidR="00F85948" w:rsidRPr="00B16CF9" w:rsidSect="00B40847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9852AC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9852AC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9852AC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9852AC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9852AC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9852A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Pr="009852AC" w:rsidRDefault="005B1C2F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9852AC" w:rsidRDefault="00F85948" w:rsidP="005B1C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9852AC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9852AC" w:rsidRDefault="00F85948" w:rsidP="009852AC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9852AC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="000524BE"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E5554"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BE6609"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9852AC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9852AC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9852AC" w:rsidTr="00E72323">
        <w:trPr>
          <w:trHeight w:val="374"/>
        </w:trPr>
        <w:tc>
          <w:tcPr>
            <w:tcW w:w="3119" w:type="dxa"/>
            <w:vAlign w:val="center"/>
          </w:tcPr>
          <w:p w:rsidR="00F85948" w:rsidRPr="009852AC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9852AC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9852AC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9852AC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9852AC" w:rsidRDefault="00F85948" w:rsidP="00FE2FBE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3E6E2C" w:rsidRPr="009852AC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9852A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9852AC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</w:p>
        </w:tc>
      </w:tr>
    </w:tbl>
    <w:p w:rsidR="00F85948" w:rsidRPr="00395BC9" w:rsidRDefault="00F85948" w:rsidP="003E0D12">
      <w:pPr>
        <w:rPr>
          <w:rFonts w:ascii="PT Astra Serif" w:hAnsi="PT Astra Serif"/>
          <w:sz w:val="2"/>
          <w:szCs w:val="2"/>
          <w:highlight w:val="cyan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9852AC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52A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52281893,07037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38004356,05336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72,7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10845038,3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8616562,7877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79,5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13336607,7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9191005,35706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68,9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Акцизы по подакцизным товарам (продукции), пр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19381007,3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14481400,55905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74,7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Налог, взимаемый в связи с применением </w:t>
            </w:r>
            <w:r w:rsidR="004F3B09"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упрощё</w:t>
            </w:r>
            <w:r w:rsidR="004F3B09"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="004F3B09"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ной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2808733,72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2036097,14348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72,5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1 05 06000 01 0000 110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25502,9136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689,3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3247565,6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2151397,42327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66,2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1279483,0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406812,04968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31,8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37512,0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28812,67657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76,8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22482,0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32485,85608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144,5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spacing w:line="254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4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21500,0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31907,11731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spacing w:line="254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148,4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lastRenderedPageBreak/>
              <w:t>1 07 04000 01 0000 110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Сборы за пользование объектами животного мира и за пользование объектами водных биологических 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е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982,0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578,73877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58,9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146359,3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100663,65339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68,8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Задолженность и перерасчёты по отменённым нал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-3,7115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-53,0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1 09 03020 00 0000 110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Платежи за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-0,36822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1 09 03080 00 0000 110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Отчисления на воспроизводство минерально-сырье</w:t>
            </w:r>
            <w:r w:rsidR="001503C2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-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вой базы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0,00111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1 09 04020 02 0000 110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0,93588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1,80913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Прочие налоги и сборы (по </w:t>
            </w:r>
            <w:r w:rsidR="004F3B09"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отменённым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 налогам 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-6,0828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-86,9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Налог, взимаемый в виде стоимости патента в св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я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зи с применением </w:t>
            </w:r>
            <w:r w:rsidR="004F3B09"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упрощённой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 системы налогообл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о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-0,0066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24203,7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25709,08502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106,2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о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1242,0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1824,77755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146,9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1 11 02000 00 0000 120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1503C2">
            <w:pPr>
              <w:spacing w:line="259" w:lineRule="auto"/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Доходы от размещения средств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531,99213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spacing w:line="259" w:lineRule="auto"/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Доходы, получаемые в виде арендной либо иной пл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а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ты за передачу в возмездное пользование госуда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ственного и муниципального имущества (за искл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ю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4F3B09"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казённых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22937,7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23302,13621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101,6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1 11 05300 00 0000 120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Плата по соглашениям об установлении сервитута </w:t>
            </w:r>
            <w:r w:rsidR="001503C2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br/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0,17913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0,7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жетных и автономных учреждений, а также им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у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щества государственных и муниципальных унита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 xml:space="preserve">ных предприятий, в том числе </w:t>
            </w:r>
            <w:r w:rsidR="004F3B09"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казённых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8787,5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4975,79225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140000,0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122370,27132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87,4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149962,37578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201331,59148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134,3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41556,462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10737,74902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25,8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1110,008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807277,11259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566060,58586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70,1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1324,26203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1203,9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26135882,3922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17276041,73379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66,1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25647757,318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17062224,40102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6401364,5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5293843,2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82,7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Дотации бюджетам субъектов Российской Федер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а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3505908,3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2629800,0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75,0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2 02 15002 02 0000 150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Дотации бюджетам субъектов Российской Федер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а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ции на поддержку мер по обеспечению сбалансир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о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1500000,0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1500000,0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2 02 15009 02 0000 150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Дотации бюджетам субъектов Российской Федер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а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925646,0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694233,0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75,0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2 02 15549 02 0000 150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Дотации (гранты) бюджетам субъектов Росси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й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ской Федерации за достижение показателей де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я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тельности органов исполнительной власти субъе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к</w:t>
            </w: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469810,2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469810,2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i/>
                <w:color w:val="000000"/>
                <w:sz w:val="28"/>
                <w:szCs w:val="28"/>
              </w:rPr>
              <w:t>100,0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Субсидии бюджетам бюджетной системы Росси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9018766,8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5542971,57777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Субвенции бюджетам бюджетной системы Росси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4299166,0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2799848,28426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65,1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5928460,018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3425561,33899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57,8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2 03 02000 02 0000 150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360405,63816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172992,1323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2 04 02000 02 0000 150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субъектов Российской Ф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36763,299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2479,828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6,7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2 07 02000 02 0000 150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114,6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2 18 00000 00 0000 000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90918,43704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135030,85362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148,5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2 19 00000 02 0000 150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Возврат остатков субсидий, субвенций и иных ме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ж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бюджетных трансфертов, имеющих целевое назнач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е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ние, прошлых лет из бюджетов субъектов Росси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й</w:t>
            </w: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1503C2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-96728,68115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364DA" w:rsidRPr="00E364DA" w:rsidTr="00E364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364DA" w:rsidRPr="00E364DA" w:rsidRDefault="00E364DA" w:rsidP="00A77B48">
            <w:pP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78417775,46257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55280397,78715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364DA" w:rsidRPr="00E364DA" w:rsidRDefault="00E364DA" w:rsidP="00A77B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64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70,5</w:t>
            </w:r>
          </w:p>
        </w:tc>
      </w:tr>
    </w:tbl>
    <w:p w:rsidR="00E364DA" w:rsidRPr="00395BC9" w:rsidRDefault="00E364DA" w:rsidP="003E0D12">
      <w:pPr>
        <w:jc w:val="center"/>
        <w:rPr>
          <w:rFonts w:ascii="PT Astra Serif" w:hAnsi="PT Astra Serif"/>
          <w:sz w:val="28"/>
          <w:highlight w:val="cyan"/>
        </w:rPr>
      </w:pPr>
    </w:p>
    <w:p w:rsidR="00F85948" w:rsidRPr="00395BC9" w:rsidRDefault="00F85948" w:rsidP="00706ADD">
      <w:pPr>
        <w:jc w:val="center"/>
        <w:rPr>
          <w:rFonts w:ascii="PT Astra Serif" w:hAnsi="PT Astra Serif"/>
          <w:highlight w:val="cyan"/>
        </w:rPr>
      </w:pPr>
      <w:r w:rsidRPr="00E364DA">
        <w:rPr>
          <w:rFonts w:ascii="PT Astra Serif" w:hAnsi="PT Astra Serif"/>
          <w:sz w:val="28"/>
        </w:rPr>
        <w:t>_______________</w:t>
      </w:r>
    </w:p>
    <w:p w:rsidR="00F85948" w:rsidRPr="00395BC9" w:rsidRDefault="00F85948" w:rsidP="003E0D12">
      <w:pPr>
        <w:rPr>
          <w:rFonts w:ascii="PT Astra Serif" w:hAnsi="PT Astra Serif"/>
          <w:highlight w:val="cyan"/>
        </w:rPr>
        <w:sectPr w:rsidR="00F85948" w:rsidRPr="00395BC9" w:rsidSect="00B40847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9852AC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9852AC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9852AC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9852AC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Pr="009852AC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9852AC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9852AC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4"/>
                <w:szCs w:val="28"/>
              </w:rPr>
            </w:pPr>
          </w:p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9852AC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9852A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9852AC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BE6609"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9852A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9852A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9852AC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9852AC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9852A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9852A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9852AC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52AC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9852AC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9852AC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9852AC" w:rsidTr="000672C9">
        <w:trPr>
          <w:trHeight w:val="317"/>
        </w:trPr>
        <w:tc>
          <w:tcPr>
            <w:tcW w:w="3686" w:type="dxa"/>
            <w:vAlign w:val="center"/>
          </w:tcPr>
          <w:p w:rsidR="00F85948" w:rsidRPr="009852AC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9852AC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9852AC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Align w:val="center"/>
          </w:tcPr>
          <w:p w:rsidR="00F85948" w:rsidRPr="009852AC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9852AC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9852AC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9852AC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9852AC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9852AC" w:rsidTr="00CD138D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C661C2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9852A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9852A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52A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52AC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 xml:space="preserve">Общегосударственные </w:t>
            </w:r>
            <w:r>
              <w:rPr>
                <w:rFonts w:ascii="PT Astra Serif" w:hAnsi="PT Astra Serif" w:cs="Arial CYR"/>
                <w:b/>
                <w:bCs/>
                <w:sz w:val="28"/>
                <w:szCs w:val="28"/>
              </w:rPr>
              <w:br/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3825229,08456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2699226,30709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70,6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5436,6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4422,87455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81,4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Функционирование закон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дательных (представител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ь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ных) органов государстве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ной власти и представител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ь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ных органов муниципал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ь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200000,0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117476,02734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58,7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Функционирование Прав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и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тельства Российской Фед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е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рации, высших исполн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и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тельных органов госуда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р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353847,32386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269547,89979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76,2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107535,71202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69961,36791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65,1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р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ганов финансового (фина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264541,37072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170291,30197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64,4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204973,7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177117,62312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86,4</w:t>
            </w:r>
          </w:p>
        </w:tc>
      </w:tr>
      <w:tr w:rsidR="000B75C8" w:rsidRPr="000B75C8" w:rsidTr="00FC3D5E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FC3D5E">
            <w:pPr>
              <w:rPr>
                <w:rFonts w:ascii="PT Astra Serif" w:hAnsi="PT Astra Serif" w:cs="Arial CYR"/>
                <w:bCs/>
                <w:sz w:val="28"/>
                <w:szCs w:val="28"/>
              </w:rPr>
            </w:pPr>
            <w:bookmarkStart w:id="0" w:name="RANGE!A18:F19"/>
            <w:bookmarkEnd w:id="0"/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38019,9619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>
              <w:rPr>
                <w:rFonts w:ascii="PT Astra Serif" w:hAnsi="PT Astra Serif" w:cs="Arial CYR"/>
                <w:bCs/>
                <w:sz w:val="28"/>
                <w:szCs w:val="28"/>
              </w:rPr>
              <w:t>Исполнение</w:t>
            </w:r>
            <w:r>
              <w:rPr>
                <w:rFonts w:ascii="PT Astra Serif" w:hAnsi="PT Astra Serif" w:cs="Arial CYR"/>
                <w:bCs/>
                <w:sz w:val="28"/>
                <w:szCs w:val="28"/>
              </w:rPr>
              <w:br/>
              <w:t>отражено</w:t>
            </w:r>
            <w:r>
              <w:rPr>
                <w:rFonts w:ascii="PT Astra Serif" w:hAnsi="PT Astra Serif" w:cs="Arial CYR"/>
                <w:bCs/>
                <w:sz w:val="28"/>
                <w:szCs w:val="28"/>
              </w:rPr>
              <w:br/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общегосударстве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2650874,41606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1890409,21241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71,3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22475,7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14102,55434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62,7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Мобилизационная и внево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й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22475,7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14102,55434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62,7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безопа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ность и правоохранител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ь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832633,13831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638082,38885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71473,29831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52182,97828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73,0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Защита населения и терр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и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тории от чрезвычайных с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и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туаций природного и техн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754551,14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581697,44934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77,1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3600,0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2493,26123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69,3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я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1708,7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1708,7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100,0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16733036,16485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10818502,7441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64,7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Общеэкономические вопр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338506,80396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222720,1644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65,8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Сельское хозяйство и рыб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4699700,01047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3638405,0005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77,4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71775,79227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18618,52141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25,9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315305,3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238930,96631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75,8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765435,1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528726,32458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69,1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Дорожное хозяйство (д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9426556,50108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5601369,99286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59,4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1115756,65707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569731,77404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51,1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4131906,40759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2224798,62637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53,8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1068373,09934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333266,32052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31,2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197815,518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14378,45644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7,3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896040,39169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475721,13424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53,1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1969677,39856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1401432,71517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71,2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lastRenderedPageBreak/>
              <w:t>Охрана окружающей ср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е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890050,07779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767984,2517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86,3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840458,91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736400,15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87,6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Охрана объектов растител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ь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35714,16779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22683,43084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63,5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13877,0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8900,67086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64,1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16221579,93714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12405184,21389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76,5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3527812,48052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2836171,58931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80,4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9272891,08614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7038458,02371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75,9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Дополнительное образов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724205,48458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582252,84109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80,4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1803802,78686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1335275,33803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74,0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Профессиональная подг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товка, переподготовка и п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7223,52105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2446,82443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33,9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437798,7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359365,6816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82,1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447845,87799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251213,91572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56,1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Культура, кинематогр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а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2298047,07594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1234722,90167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53,7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2199927,60688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1156183,11841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52,6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23839,74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20283,127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85,1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74279,72906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58256,65626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78,4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9953752,8996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5851482,30632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58,8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2653331,97136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1346139,08349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50,7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2313244,56056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1432274,95354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61,9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63767,14808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36430,03286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57,1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Скорая медицинская п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98982,14759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56945,08306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57,5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155005,12148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110024,67596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71,0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Заготовка, переработка, хранение и обеспечение безопасности донорской крови и е</w:t>
            </w:r>
            <w:r>
              <w:rPr>
                <w:rFonts w:ascii="PT Astra Serif" w:hAnsi="PT Astra Serif" w:cs="Arial CYR"/>
                <w:bCs/>
                <w:sz w:val="28"/>
                <w:szCs w:val="28"/>
              </w:rPr>
              <w:t>ё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 xml:space="preserve">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143684,65007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110880,0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42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77,2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Санитарно-эпидемиологи</w:t>
            </w:r>
            <w:r>
              <w:rPr>
                <w:rFonts w:ascii="PT Astra Serif" w:hAnsi="PT Astra Serif" w:cs="Arial CYR"/>
                <w:bCs/>
                <w:sz w:val="28"/>
                <w:szCs w:val="28"/>
              </w:rPr>
              <w:t>-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ческое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13738,95023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9949,0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72,4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4511998,35023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2748839,47741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60,9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23368897,67032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17533388,29329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75,0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171020,0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153309,06278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89,6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1907151,41441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1591330,35275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83,4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14805426,98768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10827449,19008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73,1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6083502,22353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4685919,00043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77,0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401797,0447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275380,68725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68,5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2232103,94473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1441395,60694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64,6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610713,19262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550192,73224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90,1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1308054,57717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611888,62704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46,8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227502,89345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197894,52533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87,0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85833,28149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81419,72233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94,9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Средства массовой и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н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237380,14699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199554,83956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84,1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Телевидение и радиовещ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108175,33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97262,64157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89,9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Периодическая печать и и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з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128804,81699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102014,52799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79,2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Другие вопросы в области средств массовой информ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400,0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277,67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69,4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Обслуживание госуда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ственного (муниципальн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о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го)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1930046,3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1302125,86044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67,5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Обслуживание госуда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р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1930046,3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1302125,86044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67,5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Межбюджетные трансфе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р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ты общего характера бю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д</w:t>
            </w: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3562799,41475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2615264,54455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EC08F9">
            <w:pPr>
              <w:spacing w:line="235" w:lineRule="auto"/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73,4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е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2511972,1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1996332,0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79,5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717283,42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377188,8388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52,6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Прочие межбюджетные трансферты общего хара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к</w:t>
            </w: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333543,89475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241743,70575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Cs/>
                <w:sz w:val="28"/>
                <w:szCs w:val="28"/>
              </w:rPr>
              <w:t>72,5</w:t>
            </w:r>
          </w:p>
        </w:tc>
      </w:tr>
      <w:tr w:rsidR="000B75C8" w:rsidRPr="000B75C8" w:rsidTr="000B75C8">
        <w:tc>
          <w:tcPr>
            <w:tcW w:w="368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86239937,96257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59745815,43911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75C8" w:rsidRPr="000B75C8" w:rsidRDefault="000B75C8" w:rsidP="000B75C8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0B75C8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69,3</w:t>
            </w:r>
          </w:p>
        </w:tc>
      </w:tr>
    </w:tbl>
    <w:p w:rsidR="00EB5DA2" w:rsidRPr="000B75C8" w:rsidRDefault="00EB5DA2" w:rsidP="00721CBD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0B75C8" w:rsidRDefault="00F85948" w:rsidP="00721CBD">
      <w:pPr>
        <w:jc w:val="center"/>
        <w:rPr>
          <w:rFonts w:ascii="PT Astra Serif" w:hAnsi="PT Astra Serif"/>
          <w:sz w:val="28"/>
          <w:szCs w:val="28"/>
        </w:rPr>
      </w:pPr>
      <w:r w:rsidRPr="000B75C8">
        <w:rPr>
          <w:rFonts w:ascii="PT Astra Serif" w:hAnsi="PT Astra Serif"/>
          <w:sz w:val="28"/>
          <w:szCs w:val="28"/>
        </w:rPr>
        <w:t>______________</w:t>
      </w:r>
    </w:p>
    <w:p w:rsidR="00F85948" w:rsidRPr="000B75C8" w:rsidRDefault="00F85948" w:rsidP="003E0D12">
      <w:pPr>
        <w:rPr>
          <w:rFonts w:ascii="PT Astra Serif" w:hAnsi="PT Astra Serif"/>
        </w:rPr>
        <w:sectPr w:rsidR="00F85948" w:rsidRPr="000B75C8" w:rsidSect="00B4084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C3460C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0C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460C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C3460C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C3460C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C3460C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C3460C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C3460C" w:rsidRDefault="00F85948" w:rsidP="00C3460C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bookmarkStart w:id="1" w:name="_GoBack"/>
            <w:bookmarkEnd w:id="1"/>
            <w:r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C3460C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="00C754F3"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5D2816"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C3460C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C3460C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C3460C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C3460C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3460C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3460C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C3460C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3460C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C3460C" w:rsidRDefault="00F85948" w:rsidP="003E0D12">
      <w:pPr>
        <w:rPr>
          <w:rFonts w:ascii="PT Astra Serif" w:hAnsi="PT Astra Serif"/>
          <w:sz w:val="2"/>
          <w:szCs w:val="2"/>
        </w:rPr>
      </w:pPr>
      <w:bookmarkStart w:id="2" w:name="RANGE!A1:Q243"/>
      <w:bookmarkEnd w:id="2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34"/>
        <w:gridCol w:w="2239"/>
        <w:gridCol w:w="2128"/>
        <w:gridCol w:w="932"/>
      </w:tblGrid>
      <w:tr w:rsidR="00F85948" w:rsidRPr="00C3460C" w:rsidTr="003F0FBF">
        <w:tc>
          <w:tcPr>
            <w:tcW w:w="2983" w:type="dxa"/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239" w:type="dxa"/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8" w:type="dxa"/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F85948" w:rsidRPr="00C3460C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C3460C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C3460C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48"/>
        <w:gridCol w:w="2211"/>
        <w:gridCol w:w="2142"/>
        <w:gridCol w:w="932"/>
      </w:tblGrid>
      <w:tr w:rsidR="00105541" w:rsidRPr="00C3460C" w:rsidTr="003F0FBF">
        <w:trPr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C3460C" w:rsidRDefault="00F85948" w:rsidP="00C661C2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C3460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C3460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C3460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C3460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C3460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C3460C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3460C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  <w:t>Правительство Уль</w:t>
            </w:r>
            <w:r w:rsidRPr="00856B74"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3117876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,357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2261399,79695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72,5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2064267,54896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1439266,91082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Функционирование высшего должностн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го лица субъекта Ро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сийской Федерации и муниципального обр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5436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4422,87455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81,4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Функционирование Правительства Ро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сийской Федерации, высших исполнител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ных органов 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ственной власти суб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ъ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ектов Российской Ф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дерации, местных 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министраций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353847,32386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269547,89979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76,2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768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1704215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,5251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1165296,13648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68,4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бе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опасность и прав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охранительная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757559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583406,14934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bookmarkStart w:id="3" w:name="RANGE!A18"/>
            <w:r w:rsidRPr="00856B74">
              <w:rPr>
                <w:rFonts w:ascii="PT Astra Serif" w:hAnsi="PT Astra Serif" w:cs="Arial CYR"/>
                <w:sz w:val="28"/>
                <w:szCs w:val="28"/>
              </w:rPr>
              <w:t>Гражданская оборона</w:t>
            </w:r>
            <w:bookmarkEnd w:id="3"/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bookmarkStart w:id="4" w:name="RANGE!F18"/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  <w:bookmarkEnd w:id="4"/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Защита населения и территории от чрезв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ы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чайных ситуаций пр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родного и техногенн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го характера, пожа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ная безопасность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754551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581697,44934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безопасности и прав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охранительной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тельности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1708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1708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20608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9501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,7921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46,1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20608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9501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,7921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46,1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4223,52105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2446,82443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57,9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Профессиональная подготовка, перепо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4223,52105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2446,82443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57,9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Культура, кинемат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33631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27193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,2807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80,9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4500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1465,06226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32,6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культуры, кин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29131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25728,21844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88,3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237380,14699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199554,83956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Телевидение и ради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вещание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108175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97262,64157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89,9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128804,81699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102014,52799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79,2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средств масс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,67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Законодательное С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200000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117476,02734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58,7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200000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117476,02734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58,7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ной власти и предст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вительных органов муниципальных обр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200000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117476,02734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58,7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стр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ительства и архите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к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туры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5913105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,0207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2134905,25289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36,1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106600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69331,78691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65,0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106600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69331,78691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65,0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69992,91481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35890,92162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22375,66687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12088,24977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54,0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47617,24794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23802,67185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Жилищно-коммуналь</w:t>
            </w:r>
            <w:r w:rsidR="00121CE2">
              <w:rPr>
                <w:rFonts w:ascii="PT Astra Serif" w:hAnsi="PT Astra Serif" w:cs="Arial CYR"/>
                <w:sz w:val="28"/>
                <w:szCs w:val="28"/>
                <w:lang w:val="en-US"/>
              </w:rPr>
              <w:t>-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1298546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,0582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490667,42446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37,8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1068373,09934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333266,32052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31520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6952,25954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жилищно-ком</w:t>
            </w:r>
            <w:r w:rsidR="00EC08F9">
              <w:rPr>
                <w:rFonts w:ascii="PT Astra Serif" w:hAnsi="PT Astra Serif" w:cs="Arial CYR"/>
                <w:sz w:val="28"/>
                <w:szCs w:val="28"/>
              </w:rPr>
              <w:t>-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мунального хозяйства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198652,95886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150448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,8444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1482414,38732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591347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,3294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39,9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Дошкольное образ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389389,72874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130528,69919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33,5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852303,53688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342914,53659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Дополнительное обр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94214,12842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64448,35578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68,4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146506,99328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53455,73784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Культура, кинемат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981409,68114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287646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,3465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981409,68114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287646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,3465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867198,93855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263018,04233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Стационарная мед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559993,28417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120405,99136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73747,45716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48916,30955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233458,19722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93695,74142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677336,13151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288542,02437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обслуж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88243,84586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36617,86673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41,5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26084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20579,84908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Охрана семьи и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395254,38074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127085,98545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32,2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167753,10491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104258,32311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429606,90917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108461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,3773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429606,90917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108461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,3773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транспорта Ульяно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10307619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,9527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6232528,15362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60,5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10307619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,9527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6232528,15362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60,5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50525,15162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38665,99518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76,5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765435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528726,32458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9426556,50108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5601369,99286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59,4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65103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63765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97,9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Агентство по обесп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чению деятельности мировых судей Улья</w:t>
            </w:r>
            <w:r>
              <w:rPr>
                <w:rFonts w:ascii="PT Astra Serif" w:hAnsi="PT Astra Serif" w:cs="Arial CYR"/>
                <w:b/>
                <w:sz w:val="28"/>
                <w:szCs w:val="28"/>
              </w:rPr>
              <w:t>-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216574,61202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154512,35985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71,3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216574,61202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154512,35985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106767,61202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69961,36791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65,5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109807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84550,99194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эк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номического разв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тия и промышленн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сти Ульяновской 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960091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,6339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463384,80186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48,3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960091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,6339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463384,80186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48,3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58438,93302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42518,40282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901652,70088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420866,39904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46,7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физ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ческой культуры и спорта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1859221,03556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1370868,90483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73,7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55131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37373,58704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67,8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48525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33010,34704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68,0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Молодёжная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6606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4363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1592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561,08815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895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313,50915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1802497,03556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1332934,22964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610713,19262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550192,73224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90,1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878447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,668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503427,24974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57,3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Спорт высших дост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жений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227502,89345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197894,52533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87,0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85833,28149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81419,72233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94,9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Агентство по разв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тию человеческого потенциала и труд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вых ресурсов Уль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1294383,62198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493110,56816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38,1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бе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опасность и прав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охранительная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2493,26123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Миграционная пол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2493,26123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229542,71932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141535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,7664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EC08F9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61,7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229542,71932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141535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,7664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61,7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1061240,90266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349081,54053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32,9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Пенсионное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10500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6956,73406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1024813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323764,47754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25927,76066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18360,32893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70,8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иску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ства и культурной политики Ульяно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1573890,52906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1126761,45109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71,6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72639,84225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56680,62291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72639,84225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56680,62291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215773,59201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148893,86086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Дополнительное обр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79915,89765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55620,10357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69,6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113242,39436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81622,96218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Молодёжная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182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22432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11650,79511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Культура, кинемат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1283005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,8948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919883,27447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1214017,92574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867071,70965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Кинематография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23839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20283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85,1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культуры, кин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45148,22906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32528,43782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2471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1303,69285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2471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1303,69285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Агентство записи 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к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тов гражданского с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стояния Ульяно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71473,29831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52182,97828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73,0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бе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опасность и прав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охранительная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71473,29831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52182,97828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Органы юстиции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71473,29831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52182,97828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4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lastRenderedPageBreak/>
              <w:t>Агентство по рег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у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лированию цен и т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рифов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37198,79719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24692,90234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66,4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37198,79719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24692,90234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37198,79719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24692,90234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Агентство госуда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ственных закупок Ульяновской обл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43576,41106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27102,16771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62,2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43576,41106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27102,16771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43576,41106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27102,16771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здр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воохранения Уль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14561597,74105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9630879,62637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66,1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5130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Профессиональная подготовка, перепо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Молодёжная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2130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9086553,96105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5588464,26399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61,5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Стационарная мед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2093338,68719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1225733,09213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58,6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2239497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,1034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1383358,64399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61,8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Медицинская помощь в дневных стацион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рах всех типов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63767,14808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36430,03286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57,1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98982,14759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56945,08306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57,5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Санаторно-оздорови</w:t>
            </w:r>
            <w:r w:rsidR="00EC08F9">
              <w:rPr>
                <w:rFonts w:ascii="PT Astra Serif" w:hAnsi="PT Astra Serif" w:cs="Arial CYR"/>
                <w:sz w:val="28"/>
                <w:szCs w:val="28"/>
              </w:rPr>
              <w:t>-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тельная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155005,12148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110024,67596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Заготовка, перерабо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ка, хранение и обесп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чение б</w:t>
            </w:r>
            <w:r w:rsidR="001850B5">
              <w:rPr>
                <w:rFonts w:ascii="PT Astra Serif" w:hAnsi="PT Astra Serif" w:cs="Arial CYR"/>
                <w:sz w:val="28"/>
                <w:szCs w:val="28"/>
              </w:rPr>
              <w:t>езопасности донорской крови и её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 xml:space="preserve"> компонентов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143684,65007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110880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42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EC08F9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>
              <w:rPr>
                <w:rFonts w:ascii="PT Astra Serif" w:hAnsi="PT Astra Serif" w:cs="Arial CYR"/>
                <w:sz w:val="28"/>
                <w:szCs w:val="28"/>
              </w:rPr>
              <w:lastRenderedPageBreak/>
              <w:t>Санитарно-эпидемио-ло</w:t>
            </w:r>
            <w:r w:rsidR="00856B74" w:rsidRPr="00856B74">
              <w:rPr>
                <w:rFonts w:ascii="PT Astra Serif" w:hAnsi="PT Astra Serif" w:cs="Arial CYR"/>
                <w:sz w:val="28"/>
                <w:szCs w:val="28"/>
              </w:rPr>
              <w:t>гическое благоп</w:t>
            </w:r>
            <w:r w:rsidR="00856B74"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="00856B74" w:rsidRPr="00856B74">
              <w:rPr>
                <w:rFonts w:ascii="PT Astra Serif" w:hAnsi="PT Astra Serif" w:cs="Arial CYR"/>
                <w:sz w:val="28"/>
                <w:szCs w:val="28"/>
              </w:rPr>
              <w:t>лучие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13738,95023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9949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4278540,15301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2655143,73599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5469913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4042415,36238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5461816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4035317,76238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8097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7097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87,7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с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мейной, демограф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ческой политики и социального благ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получия Ульяно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16230357,79618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12947468,07058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79,8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519284,14003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439470,89508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519284,14003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439470,89508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15711073,65615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12507997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,1755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79,6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Пенсионное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160520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146352,32872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91,2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обслуж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1818907,56855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1554712,48602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85,5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8184374,56568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6384900,88957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Охрана семьи и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5347950,84279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4276614,61498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социальной п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199320,67913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145416,85621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эне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гетики, жилищно-коммунального ко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плекса и городской среды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3551193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,3967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2428020,76181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68,4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Жилищно-</w:t>
            </w:r>
            <w:proofErr w:type="spellStart"/>
            <w:r w:rsidRPr="00856B74">
              <w:rPr>
                <w:rFonts w:ascii="PT Astra Serif" w:hAnsi="PT Astra Serif" w:cs="Arial CYR"/>
                <w:sz w:val="28"/>
                <w:szCs w:val="28"/>
              </w:rPr>
              <w:t>коммуналь</w:t>
            </w:r>
            <w:proofErr w:type="spellEnd"/>
            <w:r w:rsidR="00121CE2">
              <w:rPr>
                <w:rFonts w:ascii="PT Astra Serif" w:hAnsi="PT Astra Serif" w:cs="Arial CYR"/>
                <w:sz w:val="28"/>
                <w:szCs w:val="28"/>
              </w:rPr>
              <w:t>-</w:t>
            </w:r>
            <w:proofErr w:type="spellStart"/>
            <w:r w:rsidRPr="00856B74">
              <w:rPr>
                <w:rFonts w:ascii="PT Astra Serif" w:hAnsi="PT Astra Serif" w:cs="Arial CYR"/>
                <w:sz w:val="28"/>
                <w:szCs w:val="28"/>
              </w:rPr>
              <w:t>ное</w:t>
            </w:r>
            <w:proofErr w:type="spellEnd"/>
            <w:r w:rsidRPr="00856B74">
              <w:rPr>
                <w:rFonts w:ascii="PT Astra Serif" w:hAnsi="PT Astra Serif" w:cs="Arial CYR"/>
                <w:sz w:val="28"/>
                <w:szCs w:val="28"/>
              </w:rPr>
              <w:t xml:space="preserve">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2722092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,0567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1691620,61181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Коммунальное хозя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й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197815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,518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14378,45644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753252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426258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,2846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жилищно-ком</w:t>
            </w:r>
            <w:r w:rsidR="00EC08F9">
              <w:rPr>
                <w:rFonts w:ascii="PT Astra Serif" w:hAnsi="PT Astra Serif" w:cs="Arial CYR"/>
                <w:sz w:val="28"/>
                <w:szCs w:val="28"/>
              </w:rPr>
              <w:t>-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мунального хозяйства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1771024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,4397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1250983,87077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70,6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829101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736400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88,8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Сбор, удаление отх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829101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736400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88,8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пр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свещения и воспит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ния Ульяновской 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14851419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,8288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11932652,25722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80,3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43424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30693,16974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70,7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43424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30693,16974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70,7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14392676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,0288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11581325,51917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80,5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Дошкольное образ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3138422,75178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2705642,89012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86,2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8420587,54926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6695543,48712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79,5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Дополнительное обр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550075,45851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462184,38174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Среднее професси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1495528,29922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1167186,29097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1850B5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Молодёжная</w:t>
            </w:r>
            <w:r w:rsidR="00856B74" w:rsidRPr="00856B74">
              <w:rPr>
                <w:rFonts w:ascii="PT Astra Serif" w:hAnsi="PT Astra Serif" w:cs="Arial CYR"/>
                <w:sz w:val="28"/>
                <w:szCs w:val="28"/>
              </w:rPr>
              <w:t xml:space="preserve">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376660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316904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,5402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84,1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411401,67003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233863,92902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414384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320229,72951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74087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38011,32951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Охрана семьи и де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340297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282218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82,9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934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,8388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934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403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,8388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мол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дёжного развития Ульяновской обл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60871,30796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43797,09299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72,0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60871,30796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43797,09299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1850B5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Молодёжная</w:t>
            </w:r>
            <w:r w:rsidR="00856B74" w:rsidRPr="00856B74">
              <w:rPr>
                <w:rFonts w:ascii="PT Astra Serif" w:hAnsi="PT Astra Serif" w:cs="Arial CYR"/>
                <w:sz w:val="28"/>
                <w:szCs w:val="28"/>
              </w:rPr>
              <w:t xml:space="preserve">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52219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38097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,9014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8651,40796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5699,19159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65,9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Агентство ветерин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рии Ульяновской 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243308,78781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181712,21827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74,7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241122,38781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180879,28627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241122,38781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180879,28627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2186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832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,932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2186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832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,932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агр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промышленного комплекса и разв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тия сельских терр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торий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4603330,31535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3522131,05233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76,5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4458577,62266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3457525,71423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4458577,62266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3457525,71423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77,5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Жилищно-</w:t>
            </w:r>
            <w:proofErr w:type="spellStart"/>
            <w:r w:rsidRPr="00856B74">
              <w:rPr>
                <w:rFonts w:ascii="PT Astra Serif" w:hAnsi="PT Astra Serif" w:cs="Arial CYR"/>
                <w:sz w:val="28"/>
                <w:szCs w:val="28"/>
              </w:rPr>
              <w:t>коммуналь</w:t>
            </w:r>
            <w:proofErr w:type="spellEnd"/>
            <w:r w:rsidR="00EC08F9">
              <w:rPr>
                <w:rFonts w:ascii="PT Astra Serif" w:hAnsi="PT Astra Serif" w:cs="Arial CYR"/>
                <w:sz w:val="28"/>
                <w:szCs w:val="28"/>
              </w:rPr>
              <w:t>-</w:t>
            </w:r>
            <w:proofErr w:type="spellStart"/>
            <w:r w:rsidRPr="00856B74">
              <w:rPr>
                <w:rFonts w:ascii="PT Astra Serif" w:hAnsi="PT Astra Serif" w:cs="Arial CYR"/>
                <w:sz w:val="28"/>
                <w:szCs w:val="28"/>
              </w:rPr>
              <w:t>ное</w:t>
            </w:r>
            <w:proofErr w:type="spellEnd"/>
            <w:r w:rsidRPr="00856B74">
              <w:rPr>
                <w:rFonts w:ascii="PT Astra Serif" w:hAnsi="PT Astra Serif" w:cs="Arial CYR"/>
                <w:sz w:val="28"/>
                <w:szCs w:val="28"/>
              </w:rPr>
              <w:t xml:space="preserve">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111268,29269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42510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,5901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111268,29269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42510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,5901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5360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5360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28124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22094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28124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22094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78,6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пр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роды и цикличной экономики Ульяно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в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426022,16319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277345,33965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65,1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экон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364705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,4254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245461,23795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67,3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49400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,1254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6530,27164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Лесное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315305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238930,96631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75,8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60948,73779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31584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,1017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121CE2">
            <w:pPr>
              <w:spacing w:line="235" w:lineRule="auto"/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51,8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Сбор, удаление отх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11357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Охрана объектов ра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тительного и животн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го мира и среды их обитания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35714,16779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22683,43084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63,5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вопросы в 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ласти охраны окруж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13877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8900,67086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64,1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81,5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Социальное обеспеч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368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300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81,5</w:t>
            </w:r>
          </w:p>
        </w:tc>
      </w:tr>
      <w:tr w:rsidR="00856B74" w:rsidRPr="00EC24F2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Министерство ф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нансов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5832254,52848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4084323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,9346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70,0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317867,61373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153234,81407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48,2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Обеспечение деятел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ности финансовых, налоговых и таможе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ных органов и органов финансового (фина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232589,17072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148497,22759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63,8</w:t>
            </w:r>
          </w:p>
        </w:tc>
      </w:tr>
      <w:tr w:rsidR="00856B74" w:rsidRPr="00856B74" w:rsidTr="00FC3D5E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FC3D5E">
            <w:pPr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38019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,9619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EC24F2" w:rsidP="00EC24F2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>
              <w:rPr>
                <w:rFonts w:ascii="PT Astra Serif" w:hAnsi="PT Astra Serif" w:cs="Arial CYR"/>
                <w:sz w:val="28"/>
                <w:szCs w:val="28"/>
              </w:rPr>
              <w:t>Исполнение</w:t>
            </w:r>
            <w:r>
              <w:rPr>
                <w:rFonts w:ascii="PT Astra Serif" w:hAnsi="PT Astra Serif" w:cs="Arial CYR"/>
                <w:sz w:val="28"/>
                <w:szCs w:val="28"/>
              </w:rPr>
              <w:br/>
              <w:t>отражено</w:t>
            </w:r>
            <w:r>
              <w:rPr>
                <w:rFonts w:ascii="PT Astra Serif" w:hAnsi="PT Astra Serif" w:cs="Arial CYR"/>
                <w:sz w:val="28"/>
                <w:szCs w:val="28"/>
              </w:rPr>
              <w:br/>
              <w:t>в отраслях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47258,48111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4737,58648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10,0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22475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14102,55434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Мобилизационная и вневойсковая подг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товка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22475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14102,55434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62,7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Обслуживание гос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у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дарственного (мун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ципального)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1930046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1302125,86044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67,5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Обслуживание гос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у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дарственного (мун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ципального) внутре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него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1930046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1302125,86044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67,5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3561864,91475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2614860,70575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EC08F9" w:rsidRDefault="00EC08F9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</w:p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73,4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lastRenderedPageBreak/>
              <w:t>Дотации на выравн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вание бюджетной обеспеченности суб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ъ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ектов Российской Ф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дерации и муниц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пальных образований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2511972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1996332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79,5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716348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,92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376785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52,6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Прочие межбюдже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т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ные трансферты общ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го характера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333543,89475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241743,70575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72,5</w:t>
            </w:r>
          </w:p>
        </w:tc>
      </w:tr>
      <w:tr w:rsidR="00856B74" w:rsidRPr="00EC24F2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Избирательная к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миссия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204973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177117,62312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86,4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204973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177117,62312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86,4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Обеспечение провед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ния выборов и реф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рендумов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204973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177117,62312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86,4</w:t>
            </w:r>
          </w:p>
        </w:tc>
      </w:tr>
      <w:tr w:rsidR="00856B74" w:rsidRPr="00EC24F2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Агентство госуда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ственного стро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тельного и жили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щ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ного надзора Уль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я</w:t>
            </w: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47644,92757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39648,02287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83,2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47644,92757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39648,02287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83,2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Другие общегосуда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р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47644,92757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39648,02287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83,2</w:t>
            </w:r>
          </w:p>
        </w:tc>
      </w:tr>
      <w:tr w:rsidR="00856B74" w:rsidRPr="00EC24F2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  <w:t>Счётная палата Улья</w:t>
            </w:r>
            <w:r w:rsidR="00EC24F2" w:rsidRPr="00EC24F2"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  <w:t>-</w:t>
            </w:r>
            <w:r w:rsidRPr="00856B74">
              <w:rPr>
                <w:rFonts w:ascii="PT Astra Serif" w:hAnsi="PT Astra Serif" w:cs="Arial CYR"/>
                <w:b/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31952</w:t>
            </w:r>
            <w:r w:rsidR="00121CE2" w:rsidRPr="00856B74">
              <w:rPr>
                <w:rFonts w:ascii="PT Astra Serif" w:hAnsi="PT Astra Serif" w:cs="Arial CYR"/>
                <w:b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21794,07438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68,2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31952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21794,07438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68,2</w:t>
            </w:r>
          </w:p>
        </w:tc>
      </w:tr>
      <w:tr w:rsidR="00856B74" w:rsidRPr="00856B74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Обеспечение деятел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ь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ности финансовых, налоговых и таможе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ных органов и органов финансового (фина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н</w:t>
            </w:r>
            <w:r w:rsidRPr="00856B74">
              <w:rPr>
                <w:rFonts w:ascii="PT Astra Serif" w:hAnsi="PT Astra Serif" w:cs="Arial CYR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31952</w:t>
            </w:r>
            <w:r w:rsidR="00121CE2" w:rsidRPr="00856B74">
              <w:rPr>
                <w:rFonts w:ascii="PT Astra Serif" w:hAnsi="PT Astra Serif" w:cs="Arial CYR"/>
                <w:sz w:val="28"/>
                <w:szCs w:val="28"/>
              </w:rPr>
              <w:t>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21794,07438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sz w:val="28"/>
                <w:szCs w:val="28"/>
              </w:rPr>
              <w:t>68,2</w:t>
            </w:r>
          </w:p>
        </w:tc>
      </w:tr>
      <w:tr w:rsidR="00856B74" w:rsidRPr="00EC24F2" w:rsidTr="00856B74">
        <w:tc>
          <w:tcPr>
            <w:tcW w:w="2983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both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86239937,96257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59745815,43911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56B74" w:rsidRPr="00856B74" w:rsidRDefault="00856B74" w:rsidP="00856B74">
            <w:pPr>
              <w:jc w:val="center"/>
              <w:outlineLvl w:val="1"/>
              <w:rPr>
                <w:rFonts w:ascii="PT Astra Serif" w:hAnsi="PT Astra Serif" w:cs="Arial CYR"/>
                <w:b/>
                <w:sz w:val="28"/>
                <w:szCs w:val="28"/>
              </w:rPr>
            </w:pPr>
            <w:r w:rsidRPr="00856B74">
              <w:rPr>
                <w:rFonts w:ascii="PT Astra Serif" w:hAnsi="PT Astra Serif" w:cs="Arial CYR"/>
                <w:b/>
                <w:sz w:val="28"/>
                <w:szCs w:val="28"/>
              </w:rPr>
              <w:t>69,3</w:t>
            </w:r>
          </w:p>
        </w:tc>
      </w:tr>
    </w:tbl>
    <w:p w:rsidR="00F85948" w:rsidRPr="00856B74" w:rsidRDefault="00F85948" w:rsidP="003E0D12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856B74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856B74">
        <w:rPr>
          <w:rFonts w:ascii="PT Astra Serif" w:hAnsi="PT Astra Serif"/>
          <w:sz w:val="28"/>
          <w:szCs w:val="28"/>
        </w:rPr>
        <w:t>______________</w:t>
      </w:r>
    </w:p>
    <w:p w:rsidR="00F85948" w:rsidRPr="00395BC9" w:rsidRDefault="00F85948" w:rsidP="00705F65">
      <w:pPr>
        <w:jc w:val="center"/>
        <w:rPr>
          <w:rFonts w:ascii="PT Astra Serif" w:hAnsi="PT Astra Serif"/>
          <w:highlight w:val="cyan"/>
        </w:rPr>
        <w:sectPr w:rsidR="00F85948" w:rsidRPr="00395BC9" w:rsidSect="00B40847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D85BD8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D85BD8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D85BD8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D85BD8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D85BD8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D85BD8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D85BD8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="00C754F3"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669B4"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550C8A"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D85BD8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</w:p>
          <w:p w:rsidR="00F85948" w:rsidRPr="00D85BD8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85BD8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D85BD8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D85BD8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D85BD8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85BD8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85BD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D85BD8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D85BD8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7"/>
        <w:gridCol w:w="1778"/>
        <w:gridCol w:w="2043"/>
        <w:gridCol w:w="2037"/>
        <w:gridCol w:w="964"/>
      </w:tblGrid>
      <w:tr w:rsidR="00F85948" w:rsidRPr="00D85BD8" w:rsidTr="009B622B">
        <w:tc>
          <w:tcPr>
            <w:tcW w:w="2857" w:type="dxa"/>
            <w:vAlign w:val="center"/>
          </w:tcPr>
          <w:p w:rsidR="00F85948" w:rsidRPr="00D85BD8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Mar>
              <w:left w:w="57" w:type="dxa"/>
              <w:right w:w="57" w:type="dxa"/>
            </w:tcMar>
            <w:vAlign w:val="center"/>
          </w:tcPr>
          <w:p w:rsidR="00F85948" w:rsidRPr="00D85BD8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2043" w:type="dxa"/>
            <w:tcMar>
              <w:left w:w="28" w:type="dxa"/>
              <w:right w:w="28" w:type="dxa"/>
            </w:tcMar>
            <w:vAlign w:val="center"/>
          </w:tcPr>
          <w:p w:rsidR="00F85948" w:rsidRPr="00D85BD8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2037" w:type="dxa"/>
            <w:tcMar>
              <w:left w:w="57" w:type="dxa"/>
              <w:right w:w="57" w:type="dxa"/>
            </w:tcMar>
            <w:vAlign w:val="center"/>
          </w:tcPr>
          <w:p w:rsidR="00F85948" w:rsidRPr="00D85BD8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85948" w:rsidRPr="00D85BD8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%</w:t>
            </w:r>
            <w:r w:rsidRPr="00D85BD8">
              <w:rPr>
                <w:rFonts w:ascii="PT Astra Serif" w:hAnsi="PT Astra Serif"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D85BD8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7"/>
        <w:gridCol w:w="1778"/>
        <w:gridCol w:w="2043"/>
        <w:gridCol w:w="2037"/>
        <w:gridCol w:w="964"/>
      </w:tblGrid>
      <w:tr w:rsidR="00F85948" w:rsidRPr="00D85BD8" w:rsidTr="009B622B">
        <w:trPr>
          <w:tblHeader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D85BD8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D85BD8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D85BD8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85BD8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D85BD8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D85BD8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D85BD8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BD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Мероприятия в ра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м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ках непрограммных направлений деятел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ь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ности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1100000000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2641610,64794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1879254,31074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71,1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Мероприятия, нап</w:t>
            </w:r>
            <w:r>
              <w:rPr>
                <w:rFonts w:ascii="PT Astra Serif" w:hAnsi="PT Astra Serif" w:cs="Arial CYR"/>
                <w:bCs/>
                <w:sz w:val="28"/>
                <w:szCs w:val="28"/>
              </w:rPr>
              <w:t>-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равленные на пред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у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преждение и предо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т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вращение распр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странения новой к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ронавирусной и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н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фекции (COVID-19) на территории Уль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я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новской области, а также на устранение последствий, вызва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н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ных новой коронав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и</w:t>
            </w: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русной инфекцией (COVID-19)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1300000000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397447,69335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375157,5159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94,4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«Содействие занятости населения и развитие трудовых ресурсов в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7700000000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1292447,7944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491848,18574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38,1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 xml:space="preserve">грамма Ульяновской 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lastRenderedPageBreak/>
              <w:t>области «Развитие здравоохранения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7800000000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14700932,82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9292943,66535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63,2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lastRenderedPageBreak/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и модернизация обр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зования в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7900000000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16171005,84519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12473062,66275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77,1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«Социальная поддержка и защита населения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8000000000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16300593,42435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12970437,96793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79,6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«Гражда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ское общество и го</w:t>
            </w:r>
            <w:r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-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сударственная наци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нальная политика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8100000000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266623,89699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172663,38381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64,8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жилищно-коммуналь</w:t>
            </w:r>
            <w:r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-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ного хозяйства и п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вышение энергетич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е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эффективности</w:t>
            </w:r>
            <w:r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br/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8300000000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2579085,08713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bookmarkStart w:id="5" w:name="RANGE!D18"/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1955628,83872</w:t>
            </w:r>
            <w:bookmarkEnd w:id="5"/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75,8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государственного управления в Уль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я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8400000000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523243,7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341460,40301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65,3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строительства и арх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и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тектуры в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lastRenderedPageBreak/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8500000000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1849293,06221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653641,77205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lastRenderedPageBreak/>
              <w:t>35,3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lastRenderedPageBreak/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«Обеспеч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е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ние правопорядка и безопасности жизн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е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деятельности на те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ритории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8600000000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879078,6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694506,05445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79,0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культуры, туризма и сохранение объектов культурного наследия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8700000000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2646122,1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1466410,4751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55,4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«Охрана окружающей среды и восстановление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и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родных ресурсов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8800000000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417854,92321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271652,00539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65,0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физической культуры и спорта в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8900000000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2284110,316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1475722,76105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64,6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«Формиров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ние благоприятного инвестиционного климата в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9000000000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650953,39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231193,61745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35,5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«Научно-технологическое ра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з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витие в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9100000000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107877,6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72877,6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67,6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lastRenderedPageBreak/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транспортной сист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е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мы в 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9200000000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10104382,95908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6009019,06895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59,5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 xml:space="preserve">грамма Ульяновской области «Развитие </w:t>
            </w:r>
            <w:r w:rsidR="00C0454E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br/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агропромышленного комплекса, сельских территорий и регул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и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рование рынков сел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ь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скохозяйственной продукции, сырья и продовольствия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9300000000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4986470,29856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3736687,19461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74,9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Государственной 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е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теринарной службы Российской Федер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ции на территории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9400000000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233675,5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172918,86146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74,0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«Управление государственными финансами Ульяно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в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9500000000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5549624,9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3939045,22096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71,0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информационного общества и электро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ного правительства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9600000000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739587,10516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501215,56409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67,8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C0454E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</w:pP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>Государственная пр</w:t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>о</w:t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>грамма Ульяновской области «Формиров</w:t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>а</w:t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lastRenderedPageBreak/>
              <w:t>ние комфортной г</w:t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>о</w:t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 xml:space="preserve">родской среды в </w:t>
            </w:r>
            <w:r w:rsid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br/>
            </w:r>
            <w:r w:rsidRPr="00C0454E">
              <w:rPr>
                <w:rFonts w:ascii="PT Astra Serif" w:hAnsi="PT Astra Serif" w:cs="Arial CYR"/>
                <w:bCs/>
                <w:spacing w:val="-4"/>
                <w:sz w:val="28"/>
                <w:szCs w:val="28"/>
              </w:rPr>
              <w:t>Ульяновской области»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9800000000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753152,099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426578,2846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C08F9" w:rsidRDefault="00EC08F9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</w:p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56,6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lastRenderedPageBreak/>
              <w:t>Государственная пр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о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грамма Ульяновской области «Развитие малого и среднего предпринимательства в Ульяновской обл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а</w:t>
            </w:r>
            <w:r w:rsidRPr="00EB5DA2">
              <w:rPr>
                <w:rFonts w:ascii="PT Astra Serif" w:hAnsi="PT Astra Serif" w:cs="Arial CYR"/>
                <w:bCs/>
                <w:spacing w:val="-2"/>
                <w:sz w:val="28"/>
                <w:szCs w:val="28"/>
              </w:rPr>
              <w:t>сти»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9900000000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164764,2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C0454E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141890,025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Cs/>
                <w:sz w:val="28"/>
                <w:szCs w:val="28"/>
              </w:rPr>
              <w:t>86,1</w:t>
            </w:r>
          </w:p>
        </w:tc>
      </w:tr>
      <w:tr w:rsidR="00EB5DA2" w:rsidRPr="00EB5DA2" w:rsidTr="00EB5DA2">
        <w:tc>
          <w:tcPr>
            <w:tcW w:w="2857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both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7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86239937,96257</w:t>
            </w:r>
          </w:p>
        </w:tc>
        <w:tc>
          <w:tcPr>
            <w:tcW w:w="203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59745815,43911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EB5DA2" w:rsidRPr="00EB5DA2" w:rsidRDefault="00EB5DA2" w:rsidP="00EB5DA2">
            <w:pPr>
              <w:jc w:val="center"/>
              <w:rPr>
                <w:rFonts w:ascii="PT Astra Serif" w:hAnsi="PT Astra Serif" w:cs="Arial CYR"/>
                <w:b/>
                <w:bCs/>
                <w:sz w:val="28"/>
                <w:szCs w:val="28"/>
              </w:rPr>
            </w:pPr>
            <w:r w:rsidRPr="00EB5DA2">
              <w:rPr>
                <w:rFonts w:ascii="PT Astra Serif" w:hAnsi="PT Astra Serif" w:cs="Arial CYR"/>
                <w:b/>
                <w:bCs/>
                <w:sz w:val="28"/>
                <w:szCs w:val="28"/>
              </w:rPr>
              <w:t>69,3</w:t>
            </w:r>
          </w:p>
        </w:tc>
      </w:tr>
    </w:tbl>
    <w:p w:rsidR="00EB5DA2" w:rsidRPr="00267D63" w:rsidRDefault="00EB5DA2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267D63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267D63">
        <w:rPr>
          <w:rFonts w:ascii="PT Astra Serif" w:hAnsi="PT Astra Serif"/>
          <w:sz w:val="28"/>
          <w:szCs w:val="28"/>
        </w:rPr>
        <w:t>______________</w:t>
      </w:r>
    </w:p>
    <w:sectPr w:rsidR="00F85948" w:rsidRPr="00267D63" w:rsidSect="00B40847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84" w:rsidRDefault="00464484">
      <w:r>
        <w:separator/>
      </w:r>
    </w:p>
  </w:endnote>
  <w:endnote w:type="continuationSeparator" w:id="0">
    <w:p w:rsidR="00464484" w:rsidRDefault="004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Default="00EB5D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5DA2" w:rsidRDefault="00EB5DA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47" w:rsidRPr="00B40847" w:rsidRDefault="00B40847" w:rsidP="00B40847">
    <w:pPr>
      <w:pStyle w:val="a6"/>
      <w:jc w:val="right"/>
      <w:rPr>
        <w:rFonts w:ascii="PT Astra Serif" w:hAnsi="PT Astra Serif"/>
        <w:sz w:val="16"/>
      </w:rPr>
    </w:pPr>
    <w:r w:rsidRPr="00B40847">
      <w:rPr>
        <w:rFonts w:ascii="PT Astra Serif" w:hAnsi="PT Astra Serif"/>
        <w:sz w:val="16"/>
      </w:rPr>
      <w:t>1511ан1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Pr="00591954" w:rsidRDefault="00591954" w:rsidP="00591954">
    <w:pPr>
      <w:pStyle w:val="a6"/>
      <w:jc w:val="right"/>
      <w:rPr>
        <w:rFonts w:ascii="PT Astra Serif" w:hAnsi="PT Astra Serif"/>
        <w:sz w:val="16"/>
        <w:szCs w:val="16"/>
      </w:rPr>
    </w:pPr>
    <w:r w:rsidRPr="00591954">
      <w:rPr>
        <w:rFonts w:ascii="PT Astra Serif" w:hAnsi="PT Astra Serif"/>
        <w:sz w:val="16"/>
        <w:szCs w:val="16"/>
      </w:rPr>
      <w:t>1511ан1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84" w:rsidRDefault="00464484">
      <w:r>
        <w:separator/>
      </w:r>
    </w:p>
  </w:footnote>
  <w:footnote w:type="continuationSeparator" w:id="0">
    <w:p w:rsidR="00464484" w:rsidRDefault="0046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Default="00EB5DA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5DA2" w:rsidRDefault="00EB5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Default="00EB5DA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5DA2" w:rsidRDefault="00EB5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Default="00EB5DA2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5DA2" w:rsidRDefault="00EB5DA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Pr="00867283" w:rsidRDefault="00EB5DA2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591954">
      <w:rPr>
        <w:rStyle w:val="a5"/>
        <w:rFonts w:ascii="PT Astra Serif" w:hAnsi="PT Astra Serif"/>
        <w:noProof/>
        <w:sz w:val="28"/>
        <w:szCs w:val="28"/>
      </w:rPr>
      <w:t>5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Default="00EB5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5DA2" w:rsidRDefault="00EB5DA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Pr="00B40847" w:rsidRDefault="00EB5DA2" w:rsidP="00BB1533">
    <w:pPr>
      <w:pStyle w:val="a3"/>
      <w:jc w:val="center"/>
      <w:rPr>
        <w:rFonts w:ascii="PT Astra Serif" w:hAnsi="PT Astra Serif"/>
        <w:sz w:val="28"/>
      </w:rPr>
    </w:pPr>
    <w:r w:rsidRPr="00B40847">
      <w:rPr>
        <w:rStyle w:val="a5"/>
        <w:rFonts w:ascii="PT Astra Serif" w:hAnsi="PT Astra Serif"/>
        <w:sz w:val="28"/>
      </w:rPr>
      <w:fldChar w:fldCharType="begin"/>
    </w:r>
    <w:r w:rsidRPr="00B40847">
      <w:rPr>
        <w:rStyle w:val="a5"/>
        <w:rFonts w:ascii="PT Astra Serif" w:hAnsi="PT Astra Serif"/>
        <w:sz w:val="28"/>
      </w:rPr>
      <w:instrText xml:space="preserve">PAGE  </w:instrText>
    </w:r>
    <w:r w:rsidRPr="00B40847">
      <w:rPr>
        <w:rStyle w:val="a5"/>
        <w:rFonts w:ascii="PT Astra Serif" w:hAnsi="PT Astra Serif"/>
        <w:sz w:val="28"/>
      </w:rPr>
      <w:fldChar w:fldCharType="separate"/>
    </w:r>
    <w:r w:rsidR="00591954">
      <w:rPr>
        <w:rStyle w:val="a5"/>
        <w:rFonts w:ascii="PT Astra Serif" w:hAnsi="PT Astra Serif"/>
        <w:noProof/>
        <w:sz w:val="28"/>
      </w:rPr>
      <w:t>5</w:t>
    </w:r>
    <w:r w:rsidRPr="00B40847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52F"/>
    <w:rsid w:val="00014C23"/>
    <w:rsid w:val="000257EB"/>
    <w:rsid w:val="0002698E"/>
    <w:rsid w:val="000303E8"/>
    <w:rsid w:val="00030AAB"/>
    <w:rsid w:val="000355F6"/>
    <w:rsid w:val="0003707E"/>
    <w:rsid w:val="00040000"/>
    <w:rsid w:val="00040470"/>
    <w:rsid w:val="00041185"/>
    <w:rsid w:val="00044FD9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420E"/>
    <w:rsid w:val="00075C96"/>
    <w:rsid w:val="00076561"/>
    <w:rsid w:val="00085DB6"/>
    <w:rsid w:val="00087859"/>
    <w:rsid w:val="00091634"/>
    <w:rsid w:val="00091B00"/>
    <w:rsid w:val="00091F77"/>
    <w:rsid w:val="00093B3A"/>
    <w:rsid w:val="00096BDD"/>
    <w:rsid w:val="000A1991"/>
    <w:rsid w:val="000A27C4"/>
    <w:rsid w:val="000A792D"/>
    <w:rsid w:val="000B158E"/>
    <w:rsid w:val="000B2ACA"/>
    <w:rsid w:val="000B3726"/>
    <w:rsid w:val="000B47BF"/>
    <w:rsid w:val="000B6671"/>
    <w:rsid w:val="000B7247"/>
    <w:rsid w:val="000B75C8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1977"/>
    <w:rsid w:val="000E3EE4"/>
    <w:rsid w:val="000E5209"/>
    <w:rsid w:val="000E57AE"/>
    <w:rsid w:val="000F13C6"/>
    <w:rsid w:val="000F28A8"/>
    <w:rsid w:val="001025B5"/>
    <w:rsid w:val="00104353"/>
    <w:rsid w:val="00105541"/>
    <w:rsid w:val="0010559B"/>
    <w:rsid w:val="001075F6"/>
    <w:rsid w:val="0011262C"/>
    <w:rsid w:val="001126C8"/>
    <w:rsid w:val="00114C40"/>
    <w:rsid w:val="00115CB7"/>
    <w:rsid w:val="001166A9"/>
    <w:rsid w:val="00120538"/>
    <w:rsid w:val="00121CE2"/>
    <w:rsid w:val="00122C9B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03C2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5394"/>
    <w:rsid w:val="00176251"/>
    <w:rsid w:val="001777C3"/>
    <w:rsid w:val="00177EC4"/>
    <w:rsid w:val="00180262"/>
    <w:rsid w:val="00181796"/>
    <w:rsid w:val="001835B3"/>
    <w:rsid w:val="00184B36"/>
    <w:rsid w:val="001850B5"/>
    <w:rsid w:val="00193B38"/>
    <w:rsid w:val="00196BD0"/>
    <w:rsid w:val="00197767"/>
    <w:rsid w:val="001A1155"/>
    <w:rsid w:val="001A4F43"/>
    <w:rsid w:val="001A7FD6"/>
    <w:rsid w:val="001B39F8"/>
    <w:rsid w:val="001B5C1F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279B5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57B81"/>
    <w:rsid w:val="00262743"/>
    <w:rsid w:val="00266033"/>
    <w:rsid w:val="002669B4"/>
    <w:rsid w:val="00267D63"/>
    <w:rsid w:val="0027208B"/>
    <w:rsid w:val="00276D35"/>
    <w:rsid w:val="00277374"/>
    <w:rsid w:val="00280183"/>
    <w:rsid w:val="002817EA"/>
    <w:rsid w:val="00282CDD"/>
    <w:rsid w:val="002840C8"/>
    <w:rsid w:val="00284286"/>
    <w:rsid w:val="0029047B"/>
    <w:rsid w:val="00291DFF"/>
    <w:rsid w:val="00293EE9"/>
    <w:rsid w:val="00294028"/>
    <w:rsid w:val="002A070C"/>
    <w:rsid w:val="002A2668"/>
    <w:rsid w:val="002A29A4"/>
    <w:rsid w:val="002A41B7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2466"/>
    <w:rsid w:val="002E5479"/>
    <w:rsid w:val="002E58C5"/>
    <w:rsid w:val="002E7221"/>
    <w:rsid w:val="002F21B6"/>
    <w:rsid w:val="002F417F"/>
    <w:rsid w:val="002F4959"/>
    <w:rsid w:val="002F4ABC"/>
    <w:rsid w:val="002F4DD0"/>
    <w:rsid w:val="002F65A4"/>
    <w:rsid w:val="00302B90"/>
    <w:rsid w:val="00302F64"/>
    <w:rsid w:val="00303156"/>
    <w:rsid w:val="00306893"/>
    <w:rsid w:val="00307862"/>
    <w:rsid w:val="00314CCF"/>
    <w:rsid w:val="00317A90"/>
    <w:rsid w:val="00322118"/>
    <w:rsid w:val="00330F04"/>
    <w:rsid w:val="0033387F"/>
    <w:rsid w:val="00333E10"/>
    <w:rsid w:val="00344BD9"/>
    <w:rsid w:val="00346D4C"/>
    <w:rsid w:val="00347A39"/>
    <w:rsid w:val="0035291C"/>
    <w:rsid w:val="00353A2E"/>
    <w:rsid w:val="0035494D"/>
    <w:rsid w:val="00356A9E"/>
    <w:rsid w:val="003662BF"/>
    <w:rsid w:val="0037011E"/>
    <w:rsid w:val="00370A48"/>
    <w:rsid w:val="00370B93"/>
    <w:rsid w:val="00371D23"/>
    <w:rsid w:val="003736D1"/>
    <w:rsid w:val="0037383A"/>
    <w:rsid w:val="0037434F"/>
    <w:rsid w:val="00374B75"/>
    <w:rsid w:val="00374C34"/>
    <w:rsid w:val="003802C9"/>
    <w:rsid w:val="00380EB4"/>
    <w:rsid w:val="0038377F"/>
    <w:rsid w:val="00384124"/>
    <w:rsid w:val="00385A71"/>
    <w:rsid w:val="00387C11"/>
    <w:rsid w:val="00391E3A"/>
    <w:rsid w:val="00392D9B"/>
    <w:rsid w:val="00394342"/>
    <w:rsid w:val="0039514C"/>
    <w:rsid w:val="00395BC9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B0036"/>
    <w:rsid w:val="003B06CD"/>
    <w:rsid w:val="003B2090"/>
    <w:rsid w:val="003B20D8"/>
    <w:rsid w:val="003B4578"/>
    <w:rsid w:val="003B4CE6"/>
    <w:rsid w:val="003B73AF"/>
    <w:rsid w:val="003C05D6"/>
    <w:rsid w:val="003C0EEB"/>
    <w:rsid w:val="003C1C5C"/>
    <w:rsid w:val="003C4A49"/>
    <w:rsid w:val="003C500E"/>
    <w:rsid w:val="003C5957"/>
    <w:rsid w:val="003C6361"/>
    <w:rsid w:val="003C6F2D"/>
    <w:rsid w:val="003D10D5"/>
    <w:rsid w:val="003D4ACA"/>
    <w:rsid w:val="003E02D3"/>
    <w:rsid w:val="003E08FD"/>
    <w:rsid w:val="003E0CAE"/>
    <w:rsid w:val="003E0D12"/>
    <w:rsid w:val="003E2312"/>
    <w:rsid w:val="003E2BEF"/>
    <w:rsid w:val="003E6E2C"/>
    <w:rsid w:val="003F0FBF"/>
    <w:rsid w:val="003F119F"/>
    <w:rsid w:val="003F3B5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15B2"/>
    <w:rsid w:val="00464484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6DB6"/>
    <w:rsid w:val="004A0B27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41CB"/>
    <w:rsid w:val="004C6745"/>
    <w:rsid w:val="004D0528"/>
    <w:rsid w:val="004D126E"/>
    <w:rsid w:val="004D4DA0"/>
    <w:rsid w:val="004D6467"/>
    <w:rsid w:val="004E07F5"/>
    <w:rsid w:val="004E6502"/>
    <w:rsid w:val="004E68A4"/>
    <w:rsid w:val="004E7899"/>
    <w:rsid w:val="004F01CC"/>
    <w:rsid w:val="004F0AE6"/>
    <w:rsid w:val="004F3ADA"/>
    <w:rsid w:val="004F3B09"/>
    <w:rsid w:val="004F74E1"/>
    <w:rsid w:val="00500FD2"/>
    <w:rsid w:val="005022AA"/>
    <w:rsid w:val="00502D15"/>
    <w:rsid w:val="00503159"/>
    <w:rsid w:val="005047D6"/>
    <w:rsid w:val="00511E4E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0C8A"/>
    <w:rsid w:val="00553CA1"/>
    <w:rsid w:val="00553DF1"/>
    <w:rsid w:val="00555203"/>
    <w:rsid w:val="00556333"/>
    <w:rsid w:val="00556923"/>
    <w:rsid w:val="005616ED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1954"/>
    <w:rsid w:val="00594364"/>
    <w:rsid w:val="005968B0"/>
    <w:rsid w:val="00597344"/>
    <w:rsid w:val="005A037B"/>
    <w:rsid w:val="005A0476"/>
    <w:rsid w:val="005A1C0A"/>
    <w:rsid w:val="005A6F54"/>
    <w:rsid w:val="005B0269"/>
    <w:rsid w:val="005B1894"/>
    <w:rsid w:val="005B1C2F"/>
    <w:rsid w:val="005B29D8"/>
    <w:rsid w:val="005B29FF"/>
    <w:rsid w:val="005B2B33"/>
    <w:rsid w:val="005B4834"/>
    <w:rsid w:val="005B5DC7"/>
    <w:rsid w:val="005C131C"/>
    <w:rsid w:val="005C16DB"/>
    <w:rsid w:val="005C1E6D"/>
    <w:rsid w:val="005C736B"/>
    <w:rsid w:val="005D02D6"/>
    <w:rsid w:val="005D0386"/>
    <w:rsid w:val="005D13C7"/>
    <w:rsid w:val="005D16FF"/>
    <w:rsid w:val="005D18E7"/>
    <w:rsid w:val="005D1BC4"/>
    <w:rsid w:val="005D2816"/>
    <w:rsid w:val="005D3776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2ACC"/>
    <w:rsid w:val="005F382D"/>
    <w:rsid w:val="00600B36"/>
    <w:rsid w:val="006074D8"/>
    <w:rsid w:val="006075A8"/>
    <w:rsid w:val="00612075"/>
    <w:rsid w:val="00613F9A"/>
    <w:rsid w:val="0061581E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403"/>
    <w:rsid w:val="00693A3F"/>
    <w:rsid w:val="00694466"/>
    <w:rsid w:val="0069509D"/>
    <w:rsid w:val="006A246F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340F"/>
    <w:rsid w:val="006F5ACD"/>
    <w:rsid w:val="006F6EAC"/>
    <w:rsid w:val="006F6FA4"/>
    <w:rsid w:val="006F754E"/>
    <w:rsid w:val="00702653"/>
    <w:rsid w:val="00702BD5"/>
    <w:rsid w:val="00703772"/>
    <w:rsid w:val="007052A6"/>
    <w:rsid w:val="00705643"/>
    <w:rsid w:val="00705F65"/>
    <w:rsid w:val="00706ADD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1580"/>
    <w:rsid w:val="00732CB3"/>
    <w:rsid w:val="00733E33"/>
    <w:rsid w:val="00740405"/>
    <w:rsid w:val="00743B69"/>
    <w:rsid w:val="007452F0"/>
    <w:rsid w:val="0074777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5346"/>
    <w:rsid w:val="007757B1"/>
    <w:rsid w:val="00775BF1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97C69"/>
    <w:rsid w:val="007A30C6"/>
    <w:rsid w:val="007B008D"/>
    <w:rsid w:val="007B026F"/>
    <w:rsid w:val="007B11E5"/>
    <w:rsid w:val="007B33BE"/>
    <w:rsid w:val="007B387A"/>
    <w:rsid w:val="007B4933"/>
    <w:rsid w:val="007B4C58"/>
    <w:rsid w:val="007B5906"/>
    <w:rsid w:val="007B668C"/>
    <w:rsid w:val="007C06E6"/>
    <w:rsid w:val="007C1D92"/>
    <w:rsid w:val="007C2125"/>
    <w:rsid w:val="007C5E02"/>
    <w:rsid w:val="007D2489"/>
    <w:rsid w:val="007D4299"/>
    <w:rsid w:val="007D5CD1"/>
    <w:rsid w:val="007D69D0"/>
    <w:rsid w:val="007E3E18"/>
    <w:rsid w:val="007E51F7"/>
    <w:rsid w:val="007E6D05"/>
    <w:rsid w:val="007E75B6"/>
    <w:rsid w:val="007E771A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4828"/>
    <w:rsid w:val="008152E7"/>
    <w:rsid w:val="0081640D"/>
    <w:rsid w:val="00816EA3"/>
    <w:rsid w:val="0082277B"/>
    <w:rsid w:val="00823390"/>
    <w:rsid w:val="008246CC"/>
    <w:rsid w:val="008248C6"/>
    <w:rsid w:val="00825F99"/>
    <w:rsid w:val="00826257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2A42"/>
    <w:rsid w:val="00844528"/>
    <w:rsid w:val="0084551D"/>
    <w:rsid w:val="008467C5"/>
    <w:rsid w:val="008467E5"/>
    <w:rsid w:val="008525E1"/>
    <w:rsid w:val="00853381"/>
    <w:rsid w:val="00855E96"/>
    <w:rsid w:val="00856B74"/>
    <w:rsid w:val="008576E2"/>
    <w:rsid w:val="008618AA"/>
    <w:rsid w:val="00865969"/>
    <w:rsid w:val="00867283"/>
    <w:rsid w:val="0086741D"/>
    <w:rsid w:val="00867F14"/>
    <w:rsid w:val="00870B98"/>
    <w:rsid w:val="008730F7"/>
    <w:rsid w:val="00874AAE"/>
    <w:rsid w:val="00876A35"/>
    <w:rsid w:val="00881BDD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A6548"/>
    <w:rsid w:val="008B06D9"/>
    <w:rsid w:val="008B2E00"/>
    <w:rsid w:val="008C1D15"/>
    <w:rsid w:val="008C6311"/>
    <w:rsid w:val="008C74E3"/>
    <w:rsid w:val="008D0A40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1A37"/>
    <w:rsid w:val="009125EF"/>
    <w:rsid w:val="009158A0"/>
    <w:rsid w:val="00915928"/>
    <w:rsid w:val="00916F7B"/>
    <w:rsid w:val="009172AC"/>
    <w:rsid w:val="009257AF"/>
    <w:rsid w:val="009265EF"/>
    <w:rsid w:val="009331CE"/>
    <w:rsid w:val="0093329A"/>
    <w:rsid w:val="00933B85"/>
    <w:rsid w:val="00935ED8"/>
    <w:rsid w:val="0093636F"/>
    <w:rsid w:val="0093753C"/>
    <w:rsid w:val="009406C3"/>
    <w:rsid w:val="009442FF"/>
    <w:rsid w:val="00944B37"/>
    <w:rsid w:val="009452CB"/>
    <w:rsid w:val="00946870"/>
    <w:rsid w:val="0095006F"/>
    <w:rsid w:val="00952A1D"/>
    <w:rsid w:val="00952A6A"/>
    <w:rsid w:val="00954FCA"/>
    <w:rsid w:val="00956967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1CA7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52AC"/>
    <w:rsid w:val="00986B29"/>
    <w:rsid w:val="00986BFE"/>
    <w:rsid w:val="00993534"/>
    <w:rsid w:val="00994440"/>
    <w:rsid w:val="009A04E5"/>
    <w:rsid w:val="009A293A"/>
    <w:rsid w:val="009A420B"/>
    <w:rsid w:val="009A4A58"/>
    <w:rsid w:val="009A6FC8"/>
    <w:rsid w:val="009B1BFA"/>
    <w:rsid w:val="009B2922"/>
    <w:rsid w:val="009B622B"/>
    <w:rsid w:val="009B6AE6"/>
    <w:rsid w:val="009C1DB3"/>
    <w:rsid w:val="009C699B"/>
    <w:rsid w:val="009D54F3"/>
    <w:rsid w:val="009D766D"/>
    <w:rsid w:val="009E0C21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22E6"/>
    <w:rsid w:val="00A0364E"/>
    <w:rsid w:val="00A06922"/>
    <w:rsid w:val="00A106D4"/>
    <w:rsid w:val="00A1075A"/>
    <w:rsid w:val="00A10FC9"/>
    <w:rsid w:val="00A14AEA"/>
    <w:rsid w:val="00A16032"/>
    <w:rsid w:val="00A17FB0"/>
    <w:rsid w:val="00A20316"/>
    <w:rsid w:val="00A20FE5"/>
    <w:rsid w:val="00A22BC0"/>
    <w:rsid w:val="00A23C9E"/>
    <w:rsid w:val="00A250EF"/>
    <w:rsid w:val="00A26A46"/>
    <w:rsid w:val="00A30A3C"/>
    <w:rsid w:val="00A313F5"/>
    <w:rsid w:val="00A3734B"/>
    <w:rsid w:val="00A37E26"/>
    <w:rsid w:val="00A40D68"/>
    <w:rsid w:val="00A43C25"/>
    <w:rsid w:val="00A43FC4"/>
    <w:rsid w:val="00A4454A"/>
    <w:rsid w:val="00A504CA"/>
    <w:rsid w:val="00A50A25"/>
    <w:rsid w:val="00A57B61"/>
    <w:rsid w:val="00A60417"/>
    <w:rsid w:val="00A63B07"/>
    <w:rsid w:val="00A64665"/>
    <w:rsid w:val="00A65362"/>
    <w:rsid w:val="00A66E7D"/>
    <w:rsid w:val="00A76117"/>
    <w:rsid w:val="00A774B9"/>
    <w:rsid w:val="00A77B48"/>
    <w:rsid w:val="00A81E42"/>
    <w:rsid w:val="00A91EE2"/>
    <w:rsid w:val="00A92A82"/>
    <w:rsid w:val="00AA4B8B"/>
    <w:rsid w:val="00AA5DC2"/>
    <w:rsid w:val="00AA710F"/>
    <w:rsid w:val="00AB2CF1"/>
    <w:rsid w:val="00AB4A7D"/>
    <w:rsid w:val="00AC065C"/>
    <w:rsid w:val="00AC59A9"/>
    <w:rsid w:val="00AD16DD"/>
    <w:rsid w:val="00AD5895"/>
    <w:rsid w:val="00AD6269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43D9"/>
    <w:rsid w:val="00B16CF9"/>
    <w:rsid w:val="00B17FA7"/>
    <w:rsid w:val="00B212B6"/>
    <w:rsid w:val="00B2565C"/>
    <w:rsid w:val="00B256D1"/>
    <w:rsid w:val="00B27C62"/>
    <w:rsid w:val="00B30164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0847"/>
    <w:rsid w:val="00B431B8"/>
    <w:rsid w:val="00B5193B"/>
    <w:rsid w:val="00B524B2"/>
    <w:rsid w:val="00B55A8B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7C8"/>
    <w:rsid w:val="00B96CFD"/>
    <w:rsid w:val="00B97503"/>
    <w:rsid w:val="00B97772"/>
    <w:rsid w:val="00BA1D98"/>
    <w:rsid w:val="00BA38D4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E6609"/>
    <w:rsid w:val="00BF1B47"/>
    <w:rsid w:val="00BF3E60"/>
    <w:rsid w:val="00BF6C51"/>
    <w:rsid w:val="00BF6E0C"/>
    <w:rsid w:val="00BF78FC"/>
    <w:rsid w:val="00BF7925"/>
    <w:rsid w:val="00C019DD"/>
    <w:rsid w:val="00C029F9"/>
    <w:rsid w:val="00C03F2F"/>
    <w:rsid w:val="00C0454E"/>
    <w:rsid w:val="00C04C6D"/>
    <w:rsid w:val="00C050DD"/>
    <w:rsid w:val="00C077BC"/>
    <w:rsid w:val="00C1016D"/>
    <w:rsid w:val="00C11F71"/>
    <w:rsid w:val="00C140C1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E26"/>
    <w:rsid w:val="00C23B59"/>
    <w:rsid w:val="00C24309"/>
    <w:rsid w:val="00C24ED3"/>
    <w:rsid w:val="00C2687E"/>
    <w:rsid w:val="00C26F20"/>
    <w:rsid w:val="00C30B72"/>
    <w:rsid w:val="00C3460C"/>
    <w:rsid w:val="00C40F0C"/>
    <w:rsid w:val="00C41CE8"/>
    <w:rsid w:val="00C4329E"/>
    <w:rsid w:val="00C43CDB"/>
    <w:rsid w:val="00C46ED0"/>
    <w:rsid w:val="00C503E5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661C2"/>
    <w:rsid w:val="00C70383"/>
    <w:rsid w:val="00C70B0B"/>
    <w:rsid w:val="00C7187D"/>
    <w:rsid w:val="00C72178"/>
    <w:rsid w:val="00C74114"/>
    <w:rsid w:val="00C754F3"/>
    <w:rsid w:val="00C770A7"/>
    <w:rsid w:val="00C831A3"/>
    <w:rsid w:val="00C84D83"/>
    <w:rsid w:val="00C87A9F"/>
    <w:rsid w:val="00C903AE"/>
    <w:rsid w:val="00C90577"/>
    <w:rsid w:val="00C91A75"/>
    <w:rsid w:val="00C91AC8"/>
    <w:rsid w:val="00C92495"/>
    <w:rsid w:val="00C94269"/>
    <w:rsid w:val="00C95965"/>
    <w:rsid w:val="00CA2087"/>
    <w:rsid w:val="00CA64EF"/>
    <w:rsid w:val="00CB13D2"/>
    <w:rsid w:val="00CB37C5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138D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41F0"/>
    <w:rsid w:val="00D157C7"/>
    <w:rsid w:val="00D17748"/>
    <w:rsid w:val="00D20708"/>
    <w:rsid w:val="00D20C49"/>
    <w:rsid w:val="00D22D59"/>
    <w:rsid w:val="00D2381B"/>
    <w:rsid w:val="00D262DC"/>
    <w:rsid w:val="00D2638C"/>
    <w:rsid w:val="00D27D5D"/>
    <w:rsid w:val="00D307DB"/>
    <w:rsid w:val="00D31E18"/>
    <w:rsid w:val="00D32B46"/>
    <w:rsid w:val="00D344E6"/>
    <w:rsid w:val="00D348B0"/>
    <w:rsid w:val="00D35F96"/>
    <w:rsid w:val="00D440B5"/>
    <w:rsid w:val="00D46F57"/>
    <w:rsid w:val="00D5252B"/>
    <w:rsid w:val="00D52C46"/>
    <w:rsid w:val="00D52C51"/>
    <w:rsid w:val="00D53511"/>
    <w:rsid w:val="00D53FB4"/>
    <w:rsid w:val="00D55659"/>
    <w:rsid w:val="00D62C34"/>
    <w:rsid w:val="00D62F4B"/>
    <w:rsid w:val="00D6329B"/>
    <w:rsid w:val="00D66F86"/>
    <w:rsid w:val="00D7160B"/>
    <w:rsid w:val="00D7629C"/>
    <w:rsid w:val="00D76D3F"/>
    <w:rsid w:val="00D77F01"/>
    <w:rsid w:val="00D81414"/>
    <w:rsid w:val="00D85BD8"/>
    <w:rsid w:val="00D85D09"/>
    <w:rsid w:val="00D86345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A62B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D6E43"/>
    <w:rsid w:val="00DE3688"/>
    <w:rsid w:val="00DE54E9"/>
    <w:rsid w:val="00DE574F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1580"/>
    <w:rsid w:val="00E120D6"/>
    <w:rsid w:val="00E16919"/>
    <w:rsid w:val="00E21A14"/>
    <w:rsid w:val="00E2378F"/>
    <w:rsid w:val="00E25175"/>
    <w:rsid w:val="00E26A41"/>
    <w:rsid w:val="00E35FE5"/>
    <w:rsid w:val="00E36064"/>
    <w:rsid w:val="00E364DA"/>
    <w:rsid w:val="00E36523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3FA6"/>
    <w:rsid w:val="00E85B83"/>
    <w:rsid w:val="00E8766B"/>
    <w:rsid w:val="00E87F26"/>
    <w:rsid w:val="00E92C17"/>
    <w:rsid w:val="00E9426F"/>
    <w:rsid w:val="00E94CB8"/>
    <w:rsid w:val="00E96439"/>
    <w:rsid w:val="00E96F23"/>
    <w:rsid w:val="00E97452"/>
    <w:rsid w:val="00E97986"/>
    <w:rsid w:val="00EA0404"/>
    <w:rsid w:val="00EA2D5E"/>
    <w:rsid w:val="00EA31CB"/>
    <w:rsid w:val="00EA68C1"/>
    <w:rsid w:val="00EB5A14"/>
    <w:rsid w:val="00EB5DA2"/>
    <w:rsid w:val="00EC0768"/>
    <w:rsid w:val="00EC08F9"/>
    <w:rsid w:val="00EC24F2"/>
    <w:rsid w:val="00EC3D37"/>
    <w:rsid w:val="00EC7735"/>
    <w:rsid w:val="00EC7E5A"/>
    <w:rsid w:val="00ED3B87"/>
    <w:rsid w:val="00ED690C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4646"/>
    <w:rsid w:val="00F24BFE"/>
    <w:rsid w:val="00F25207"/>
    <w:rsid w:val="00F2550D"/>
    <w:rsid w:val="00F25940"/>
    <w:rsid w:val="00F30147"/>
    <w:rsid w:val="00F31588"/>
    <w:rsid w:val="00F332B4"/>
    <w:rsid w:val="00F41C3F"/>
    <w:rsid w:val="00F42C13"/>
    <w:rsid w:val="00F4364D"/>
    <w:rsid w:val="00F43DC7"/>
    <w:rsid w:val="00F46134"/>
    <w:rsid w:val="00F46533"/>
    <w:rsid w:val="00F5256F"/>
    <w:rsid w:val="00F53CC9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0417"/>
    <w:rsid w:val="00F82B36"/>
    <w:rsid w:val="00F850EA"/>
    <w:rsid w:val="00F85948"/>
    <w:rsid w:val="00F866DD"/>
    <w:rsid w:val="00F917AC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3D5E"/>
    <w:rsid w:val="00FC4B49"/>
    <w:rsid w:val="00FC5277"/>
    <w:rsid w:val="00FC722E"/>
    <w:rsid w:val="00FD162B"/>
    <w:rsid w:val="00FD3824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3672-A4FF-43C9-8459-D5E661A1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28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10</cp:revision>
  <cp:lastPrinted>2021-11-15T08:32:00Z</cp:lastPrinted>
  <dcterms:created xsi:type="dcterms:W3CDTF">2021-11-15T08:21:00Z</dcterms:created>
  <dcterms:modified xsi:type="dcterms:W3CDTF">2021-11-15T08:32:00Z</dcterms:modified>
</cp:coreProperties>
</file>