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4C42" w14:textId="77777777" w:rsidR="00FB12E6" w:rsidRPr="00FB12E6" w:rsidRDefault="00FB12E6" w:rsidP="00FB12E6">
      <w:pPr>
        <w:jc w:val="right"/>
      </w:pPr>
      <w:r w:rsidRPr="00FB12E6">
        <w:t>ПРОЕКТ</w:t>
      </w:r>
    </w:p>
    <w:p w14:paraId="26FC6043" w14:textId="77777777" w:rsidR="00FB12E6" w:rsidRPr="00FB12E6" w:rsidRDefault="00FB12E6" w:rsidP="00FB12E6">
      <w:pPr>
        <w:suppressAutoHyphens w:val="0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FB12E6" w:rsidRPr="00FB12E6" w14:paraId="63DCF191" w14:textId="77777777" w:rsidTr="00FB12E6">
        <w:trPr>
          <w:trHeight w:val="567"/>
        </w:trPr>
        <w:tc>
          <w:tcPr>
            <w:tcW w:w="9854" w:type="dxa"/>
            <w:vAlign w:val="center"/>
            <w:hideMark/>
          </w:tcPr>
          <w:p w14:paraId="3B05AD7A" w14:textId="77777777" w:rsidR="00FB12E6" w:rsidRPr="00FB12E6" w:rsidRDefault="00FB12E6" w:rsidP="00FB12E6">
            <w:pPr>
              <w:suppressAutoHyphens w:val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FB12E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FB12E6" w:rsidRPr="00FB12E6" w14:paraId="7125130F" w14:textId="77777777" w:rsidTr="00FB12E6">
        <w:trPr>
          <w:trHeight w:val="567"/>
        </w:trPr>
        <w:tc>
          <w:tcPr>
            <w:tcW w:w="9854" w:type="dxa"/>
            <w:vAlign w:val="center"/>
            <w:hideMark/>
          </w:tcPr>
          <w:p w14:paraId="2E2C361F" w14:textId="77777777" w:rsidR="00FB12E6" w:rsidRPr="00FB12E6" w:rsidRDefault="00FB12E6" w:rsidP="00FB12E6">
            <w:pPr>
              <w:suppressAutoHyphens w:val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FB12E6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</w:tbl>
    <w:p w14:paraId="43C6F57B" w14:textId="77777777" w:rsidR="00FA5ACB" w:rsidRPr="009A0A1B" w:rsidRDefault="00FA5ACB" w:rsidP="00FB12E6">
      <w:pPr>
        <w:rPr>
          <w:rFonts w:ascii="PT Astra Serif" w:hAnsi="PT Astra Serif" w:cs="PT Astra Serif"/>
          <w:sz w:val="28"/>
          <w:szCs w:val="28"/>
        </w:rPr>
      </w:pPr>
    </w:p>
    <w:p w14:paraId="28CD8E1B" w14:textId="77777777" w:rsidR="009A0A1B" w:rsidRPr="009A0A1B" w:rsidRDefault="009A0A1B" w:rsidP="00FB12E6">
      <w:pPr>
        <w:autoSpaceDE w:val="0"/>
        <w:rPr>
          <w:rFonts w:ascii="PT Astra Serif" w:hAnsi="PT Astra Serif" w:cs="PT Astra Serif"/>
          <w:sz w:val="28"/>
          <w:szCs w:val="28"/>
        </w:rPr>
      </w:pPr>
    </w:p>
    <w:p w14:paraId="1580A026" w14:textId="77777777" w:rsidR="00E51035" w:rsidRPr="009A0A1B" w:rsidRDefault="00E51035" w:rsidP="007C1A4C">
      <w:pPr>
        <w:autoSpaceDE w:val="0"/>
        <w:spacing w:line="232" w:lineRule="auto"/>
        <w:jc w:val="center"/>
        <w:rPr>
          <w:rFonts w:ascii="PT Astra Serif" w:hAnsi="PT Astra Serif"/>
        </w:rPr>
      </w:pPr>
      <w:r w:rsidRPr="009A0A1B">
        <w:rPr>
          <w:rFonts w:ascii="PT Astra Serif" w:hAnsi="PT Astra Serif" w:cs="PT Astra Serif"/>
          <w:b/>
          <w:sz w:val="28"/>
          <w:szCs w:val="28"/>
        </w:rPr>
        <w:t>О внесении изменений в постановление</w:t>
      </w:r>
    </w:p>
    <w:p w14:paraId="028C959E" w14:textId="77777777" w:rsidR="00E51035" w:rsidRDefault="00E51035" w:rsidP="007C1A4C">
      <w:pPr>
        <w:autoSpaceDE w:val="0"/>
        <w:spacing w:line="232" w:lineRule="auto"/>
        <w:jc w:val="center"/>
        <w:rPr>
          <w:rFonts w:ascii="PT Astra Serif" w:hAnsi="PT Astra Serif"/>
        </w:rPr>
      </w:pPr>
      <w:r w:rsidRPr="009A0A1B">
        <w:rPr>
          <w:rFonts w:ascii="PT Astra Serif" w:hAnsi="PT Astra Serif" w:cs="PT Astra Serif"/>
          <w:b/>
          <w:sz w:val="28"/>
          <w:szCs w:val="28"/>
        </w:rPr>
        <w:t xml:space="preserve">Правительства Ульяновской области </w:t>
      </w:r>
      <w:r w:rsidRPr="009A0A1B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>от 07.09.2017</w:t>
      </w:r>
      <w:r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 xml:space="preserve"> № 434-П</w:t>
      </w:r>
    </w:p>
    <w:p w14:paraId="665490A2" w14:textId="77777777" w:rsidR="00E51035" w:rsidRDefault="00E51035" w:rsidP="007C1A4C">
      <w:pPr>
        <w:spacing w:line="232" w:lineRule="auto"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</w:p>
    <w:p w14:paraId="553D8692" w14:textId="2CF6DFBF" w:rsidR="00E51035" w:rsidRDefault="00E51035" w:rsidP="007C1A4C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Правительство Ульяновской области п о с т а н о в л я е т:</w:t>
      </w:r>
    </w:p>
    <w:p w14:paraId="34607937" w14:textId="284FD6CF" w:rsidR="00E51035" w:rsidRDefault="00E51035" w:rsidP="007C1A4C">
      <w:pPr>
        <w:pStyle w:val="af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1C7545">
        <w:rPr>
          <w:rFonts w:ascii="PT Astra Serif" w:hAnsi="PT Astra Serif" w:cs="PT Astra Serif"/>
          <w:sz w:val="28"/>
          <w:szCs w:val="28"/>
        </w:rPr>
        <w:t xml:space="preserve">Внести в </w:t>
      </w:r>
      <w:r w:rsidR="00FB12E6" w:rsidRPr="00FB12E6">
        <w:rPr>
          <w:rFonts w:ascii="PT Astra Serif" w:hAnsi="PT Astra Serif" w:cs="PT Astra Serif"/>
          <w:sz w:val="28"/>
          <w:szCs w:val="28"/>
        </w:rPr>
        <w:t>Положени</w:t>
      </w:r>
      <w:r w:rsidR="00FB12E6">
        <w:rPr>
          <w:rFonts w:ascii="PT Astra Serif" w:hAnsi="PT Astra Serif" w:cs="PT Astra Serif"/>
          <w:sz w:val="28"/>
          <w:szCs w:val="28"/>
        </w:rPr>
        <w:t>е</w:t>
      </w:r>
      <w:r w:rsidR="00FB12E6" w:rsidRPr="00FB12E6">
        <w:rPr>
          <w:rFonts w:ascii="PT Astra Serif" w:hAnsi="PT Astra Serif" w:cs="PT Astra Serif"/>
          <w:sz w:val="28"/>
          <w:szCs w:val="28"/>
        </w:rPr>
        <w:t xml:space="preserve"> об отраслевой системе оплаты труда работников областных государственных бюджетных учреждений, подведомственных Агентству ветеринарии Ульяновской области, утверждённ</w:t>
      </w:r>
      <w:r w:rsidR="00FB12E6">
        <w:rPr>
          <w:rFonts w:ascii="PT Astra Serif" w:hAnsi="PT Astra Serif" w:cs="PT Astra Serif"/>
          <w:sz w:val="28"/>
          <w:szCs w:val="28"/>
        </w:rPr>
        <w:t>ое</w:t>
      </w:r>
      <w:r w:rsidR="00FB12E6" w:rsidRPr="00FB12E6">
        <w:rPr>
          <w:rFonts w:ascii="PT Astra Serif" w:hAnsi="PT Astra Serif" w:cs="PT Astra Serif"/>
          <w:sz w:val="28"/>
          <w:szCs w:val="28"/>
        </w:rPr>
        <w:t xml:space="preserve"> постановлением Правительства Ульяновской области от 07.09.2017 № 434-П «Об утверждении Положения</w:t>
      </w:r>
      <w:r w:rsidR="00FB12E6">
        <w:rPr>
          <w:rFonts w:ascii="PT Astra Serif" w:hAnsi="PT Astra Serif" w:cs="PT Astra Serif"/>
          <w:sz w:val="28"/>
          <w:szCs w:val="28"/>
        </w:rPr>
        <w:t xml:space="preserve"> </w:t>
      </w:r>
      <w:r w:rsidR="00FB12E6" w:rsidRPr="00FB12E6">
        <w:rPr>
          <w:rFonts w:ascii="PT Astra Serif" w:hAnsi="PT Astra Serif" w:cs="PT Astra Serif"/>
          <w:sz w:val="28"/>
          <w:szCs w:val="28"/>
        </w:rPr>
        <w:t>об отраслевой системе оплаты труда работников областных государственных бюджетных учреждений, подведомственных Агентству ветеринарии Ульяновской области»</w:t>
      </w:r>
      <w:r w:rsidR="00FB12E6">
        <w:rPr>
          <w:rFonts w:ascii="PT Astra Serif" w:hAnsi="PT Astra Serif" w:cs="PT Astra Serif"/>
          <w:sz w:val="28"/>
          <w:szCs w:val="28"/>
        </w:rPr>
        <w:t xml:space="preserve"> </w:t>
      </w:r>
      <w:r w:rsidRPr="001C7545">
        <w:rPr>
          <w:rFonts w:ascii="PT Astra Serif" w:hAnsi="PT Astra Serif" w:cs="PT Astra Serif"/>
          <w:sz w:val="28"/>
          <w:szCs w:val="28"/>
        </w:rPr>
        <w:t>следующие изменения:</w:t>
      </w:r>
    </w:p>
    <w:p w14:paraId="7416F537" w14:textId="13F73390" w:rsidR="00E51035" w:rsidRDefault="003D6090" w:rsidP="00890F22">
      <w:pPr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1</w:t>
      </w:r>
      <w:r w:rsidR="003D4EE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) 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в приложении № 1:</w:t>
      </w:r>
    </w:p>
    <w:p w14:paraId="2FCA2EB3" w14:textId="4F048A5E" w:rsidR="00E51035" w:rsidRDefault="003D6090" w:rsidP="007C1A4C">
      <w:pPr>
        <w:autoSpaceDE w:val="0"/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а) 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пункте 1 </w:t>
      </w:r>
      <w:r w:rsidR="003D4EE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цифры 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«</w:t>
      </w:r>
      <w:r w:rsidR="001F72E3">
        <w:rPr>
          <w:rFonts w:ascii="PT Astra Serif" w:eastAsia="Times New Roman" w:hAnsi="PT Astra Serif" w:cs="PT Astra Serif"/>
          <w:sz w:val="28"/>
          <w:szCs w:val="28"/>
          <w:lang w:eastAsia="ru-RU"/>
        </w:rPr>
        <w:t>6359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» заменить </w:t>
      </w:r>
      <w:r w:rsidR="003D4EE9">
        <w:rPr>
          <w:rFonts w:ascii="PT Astra Serif" w:eastAsia="Times New Roman" w:hAnsi="PT Astra Serif" w:cs="PT Astra Serif"/>
          <w:sz w:val="28"/>
          <w:szCs w:val="28"/>
          <w:lang w:eastAsia="ru-RU"/>
        </w:rPr>
        <w:t>цифрами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«</w:t>
      </w:r>
      <w:r w:rsidR="00977EC6">
        <w:rPr>
          <w:rFonts w:ascii="PT Astra Serif" w:eastAsia="Times New Roman" w:hAnsi="PT Astra Serif" w:cs="PT Astra Serif"/>
          <w:sz w:val="28"/>
          <w:szCs w:val="28"/>
          <w:lang w:eastAsia="ru-RU"/>
        </w:rPr>
        <w:t>6</w:t>
      </w:r>
      <w:r w:rsidR="001F72E3">
        <w:rPr>
          <w:rFonts w:ascii="PT Astra Serif" w:eastAsia="Times New Roman" w:hAnsi="PT Astra Serif" w:cs="PT Astra Serif"/>
          <w:sz w:val="28"/>
          <w:szCs w:val="28"/>
          <w:lang w:eastAsia="ru-RU"/>
        </w:rPr>
        <w:t>868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14:paraId="7A6E5C45" w14:textId="7A2C85CC" w:rsidR="00E51035" w:rsidRDefault="003D6090" w:rsidP="007C1A4C">
      <w:pPr>
        <w:autoSpaceDE w:val="0"/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б) </w:t>
      </w:r>
      <w:r w:rsidR="009052EE">
        <w:rPr>
          <w:rFonts w:ascii="PT Astra Serif" w:eastAsia="Times New Roman" w:hAnsi="PT Astra Serif" w:cs="PT Astra Serif"/>
          <w:sz w:val="28"/>
          <w:szCs w:val="28"/>
          <w:lang w:eastAsia="ru-RU"/>
        </w:rPr>
        <w:t>в пункте 2 слова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7533</w:t>
      </w:r>
      <w:r w:rsidR="009052E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руб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ля</w:t>
      </w:r>
      <w:r w:rsidR="009052EE">
        <w:rPr>
          <w:rFonts w:ascii="PT Astra Serif" w:eastAsia="Times New Roman" w:hAnsi="PT Astra Serif" w:cs="PT Astra Serif"/>
          <w:sz w:val="28"/>
          <w:szCs w:val="28"/>
          <w:lang w:eastAsia="ru-RU"/>
        </w:rPr>
        <w:t>» заменить словами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8136</w:t>
      </w:r>
      <w:r w:rsidR="009052E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рубл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ей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14:paraId="76D6BBB3" w14:textId="4FAC0AC9" w:rsidR="00E51035" w:rsidRDefault="003D6090" w:rsidP="007C1A4C">
      <w:pPr>
        <w:autoSpaceDE w:val="0"/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в) 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в пункте 3 слова «</w:t>
      </w:r>
      <w:r w:rsidRPr="003D6090">
        <w:rPr>
          <w:rFonts w:ascii="PT Astra Serif" w:eastAsia="Times New Roman" w:hAnsi="PT Astra Serif" w:cs="PT Astra Serif"/>
          <w:sz w:val="28"/>
          <w:szCs w:val="28"/>
          <w:lang w:eastAsia="ru-RU"/>
        </w:rPr>
        <w:t>8317 рублей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» заменить словами «</w:t>
      </w:r>
      <w:bookmarkStart w:id="0" w:name="_Hlk158035415"/>
      <w:r w:rsidR="00977EC6">
        <w:rPr>
          <w:rFonts w:ascii="PT Astra Serif" w:eastAsia="Times New Roman" w:hAnsi="PT Astra Serif" w:cs="PT Astra Serif"/>
          <w:sz w:val="28"/>
          <w:szCs w:val="28"/>
          <w:lang w:eastAsia="ru-RU"/>
        </w:rPr>
        <w:t>8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983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рубл</w:t>
      </w:r>
      <w:bookmarkEnd w:id="0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я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14:paraId="26EBACF4" w14:textId="65B311B1" w:rsidR="00E51035" w:rsidRDefault="003D6090" w:rsidP="007C1A4C">
      <w:pPr>
        <w:autoSpaceDE w:val="0"/>
        <w:spacing w:line="232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2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) таблицу приложения № 2 изложить в следующей редакции:</w:t>
      </w:r>
    </w:p>
    <w:p w14:paraId="0D4DDB1E" w14:textId="77777777" w:rsidR="009052EE" w:rsidRPr="007C1A4C" w:rsidRDefault="009052EE" w:rsidP="007C1A4C">
      <w:pPr>
        <w:autoSpaceDE w:val="0"/>
        <w:spacing w:line="232" w:lineRule="auto"/>
        <w:ind w:firstLine="709"/>
        <w:jc w:val="both"/>
        <w:rPr>
          <w:rFonts w:ascii="PT Astra Serif" w:hAnsi="PT Astra Serif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6"/>
        <w:gridCol w:w="594"/>
        <w:gridCol w:w="4261"/>
        <w:gridCol w:w="2268"/>
        <w:gridCol w:w="2127"/>
        <w:gridCol w:w="248"/>
      </w:tblGrid>
      <w:tr w:rsidR="00E51035" w14:paraId="22DE4245" w14:textId="77777777" w:rsidTr="007C1A4C">
        <w:tc>
          <w:tcPr>
            <w:tcW w:w="356" w:type="dxa"/>
            <w:hideMark/>
          </w:tcPr>
          <w:p w14:paraId="3A56C7E9" w14:textId="77777777" w:rsidR="00E51035" w:rsidRDefault="00E51035" w:rsidP="007C1A4C">
            <w:pPr>
              <w:autoSpaceDE w:val="0"/>
              <w:spacing w:line="232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E40031F" w14:textId="77777777" w:rsidR="00E51035" w:rsidRDefault="00E51035" w:rsidP="007C1A4C">
            <w:pPr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№</w:t>
            </w:r>
          </w:p>
          <w:p w14:paraId="68C48F0E" w14:textId="77777777" w:rsidR="00E51035" w:rsidRDefault="00E51035" w:rsidP="007C1A4C">
            <w:pPr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7B10146" w14:textId="77777777" w:rsidR="00E51035" w:rsidRDefault="00E51035" w:rsidP="007C1A4C">
            <w:pPr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Должности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C8AB791" w14:textId="77777777" w:rsidR="00E51035" w:rsidRDefault="00E51035" w:rsidP="007C1A4C">
            <w:pPr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Размер базового оклада (базового должностного оклада) (рублей)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0B1070D" w14:textId="77777777" w:rsidR="00E51035" w:rsidRDefault="00E51035" w:rsidP="007C1A4C">
            <w:pPr>
              <w:autoSpaceDE w:val="0"/>
              <w:spacing w:line="232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Размер </w:t>
            </w:r>
          </w:p>
          <w:p w14:paraId="12683B3E" w14:textId="77777777" w:rsidR="00E51035" w:rsidRDefault="00E51035" w:rsidP="007C1A4C">
            <w:pPr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повышающего коэффициента</w:t>
            </w:r>
          </w:p>
        </w:tc>
        <w:tc>
          <w:tcPr>
            <w:tcW w:w="2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B571DF" w14:textId="77777777" w:rsidR="00E51035" w:rsidRDefault="00E51035" w:rsidP="007C1A4C">
            <w:pPr>
              <w:autoSpaceDE w:val="0"/>
              <w:snapToGrid w:val="0"/>
              <w:spacing w:line="232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14:paraId="43A104C4" w14:textId="77777777" w:rsidR="00E51035" w:rsidRDefault="00E51035" w:rsidP="007C1A4C">
      <w:pPr>
        <w:spacing w:line="14" w:lineRule="auto"/>
        <w:rPr>
          <w:sz w:val="2"/>
          <w:szCs w:val="2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56"/>
        <w:gridCol w:w="594"/>
        <w:gridCol w:w="4261"/>
        <w:gridCol w:w="2271"/>
        <w:gridCol w:w="2128"/>
        <w:gridCol w:w="425"/>
      </w:tblGrid>
      <w:tr w:rsidR="00E51035" w14:paraId="003B7895" w14:textId="77777777" w:rsidTr="007C1A4C">
        <w:trPr>
          <w:tblHeader/>
        </w:trPr>
        <w:tc>
          <w:tcPr>
            <w:tcW w:w="356" w:type="dxa"/>
          </w:tcPr>
          <w:p w14:paraId="1340B9C8" w14:textId="77777777" w:rsidR="00E51035" w:rsidRDefault="00E51035" w:rsidP="007C1A4C">
            <w:pPr>
              <w:suppressAutoHyphens w:val="0"/>
              <w:autoSpaceDE w:val="0"/>
              <w:snapToGrid w:val="0"/>
              <w:spacing w:line="232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23FAAF" w14:textId="77777777" w:rsidR="00E51035" w:rsidRDefault="00E51035" w:rsidP="007C1A4C">
            <w:pPr>
              <w:suppressAutoHyphens w:val="0"/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4DAEC" w14:textId="77777777" w:rsidR="00E51035" w:rsidRDefault="00E51035" w:rsidP="007C1A4C">
            <w:pPr>
              <w:suppressAutoHyphens w:val="0"/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F774A" w14:textId="77777777" w:rsidR="00E51035" w:rsidRDefault="00E51035" w:rsidP="007C1A4C">
            <w:pPr>
              <w:suppressAutoHyphens w:val="0"/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00668" w14:textId="77777777" w:rsidR="00E51035" w:rsidRDefault="00E51035" w:rsidP="007C1A4C">
            <w:pPr>
              <w:suppressAutoHyphens w:val="0"/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B2AA49" w14:textId="77777777" w:rsidR="00E51035" w:rsidRDefault="00E51035" w:rsidP="007C1A4C">
            <w:pPr>
              <w:suppressAutoHyphens w:val="0"/>
              <w:autoSpaceDE w:val="0"/>
              <w:snapToGrid w:val="0"/>
              <w:spacing w:line="232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E51035" w14:paraId="5E5A5696" w14:textId="77777777" w:rsidTr="007C1A4C">
        <w:tc>
          <w:tcPr>
            <w:tcW w:w="356" w:type="dxa"/>
          </w:tcPr>
          <w:p w14:paraId="048D993D" w14:textId="77777777" w:rsidR="00E51035" w:rsidRDefault="00E51035" w:rsidP="007C1A4C">
            <w:pPr>
              <w:suppressAutoHyphens w:val="0"/>
              <w:autoSpaceDE w:val="0"/>
              <w:snapToGrid w:val="0"/>
              <w:spacing w:line="232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3C79F9" w14:textId="77777777" w:rsidR="00E51035" w:rsidRDefault="00E51035" w:rsidP="007C1A4C">
            <w:pPr>
              <w:suppressAutoHyphens w:val="0"/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0323C" w14:textId="77777777" w:rsidR="00E51035" w:rsidRDefault="00E51035" w:rsidP="007C1A4C">
            <w:pPr>
              <w:suppressAutoHyphens w:val="0"/>
              <w:autoSpaceDE w:val="0"/>
              <w:spacing w:line="232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Ветеринарный санитар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42D9E" w14:textId="3DFA19C6" w:rsidR="00E51035" w:rsidRDefault="003D6090" w:rsidP="007C1A4C">
            <w:pPr>
              <w:suppressAutoHyphens w:val="0"/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6394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C6F020" w14:textId="77777777" w:rsidR="00E51035" w:rsidRDefault="00E51035" w:rsidP="007C1A4C">
            <w:pPr>
              <w:suppressAutoHyphens w:val="0"/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F6BA6A" w14:textId="77777777" w:rsidR="00E51035" w:rsidRDefault="00E51035" w:rsidP="007C1A4C">
            <w:pPr>
              <w:suppressAutoHyphens w:val="0"/>
              <w:autoSpaceDE w:val="0"/>
              <w:snapToGrid w:val="0"/>
              <w:spacing w:line="232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E51035" w14:paraId="23C25F53" w14:textId="77777777" w:rsidTr="007C1A4C">
        <w:tc>
          <w:tcPr>
            <w:tcW w:w="356" w:type="dxa"/>
          </w:tcPr>
          <w:p w14:paraId="4AB8AFC7" w14:textId="77777777" w:rsidR="00E51035" w:rsidRDefault="00E51035" w:rsidP="007C1A4C">
            <w:pPr>
              <w:suppressAutoHyphens w:val="0"/>
              <w:autoSpaceDE w:val="0"/>
              <w:snapToGrid w:val="0"/>
              <w:spacing w:line="232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C45BA" w14:textId="77777777" w:rsidR="00E51035" w:rsidRDefault="00E51035" w:rsidP="007C1A4C">
            <w:pPr>
              <w:suppressAutoHyphens w:val="0"/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BC1A4" w14:textId="77777777" w:rsidR="00E51035" w:rsidRDefault="00E51035" w:rsidP="007C1A4C">
            <w:pPr>
              <w:suppressAutoHyphens w:val="0"/>
              <w:autoSpaceDE w:val="0"/>
              <w:spacing w:line="232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09EF3" w14:textId="0AE48B51" w:rsidR="00E51035" w:rsidRDefault="003D6090" w:rsidP="007C1A4C">
            <w:pPr>
              <w:suppressAutoHyphens w:val="0"/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6868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E991B" w14:textId="77777777" w:rsidR="00E51035" w:rsidRDefault="00E51035" w:rsidP="007C1A4C">
            <w:pPr>
              <w:suppressAutoHyphens w:val="0"/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748FED" w14:textId="77777777" w:rsidR="00E51035" w:rsidRDefault="00E51035" w:rsidP="007C1A4C">
            <w:pPr>
              <w:suppressAutoHyphens w:val="0"/>
              <w:autoSpaceDE w:val="0"/>
              <w:snapToGrid w:val="0"/>
              <w:spacing w:line="232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E51035" w14:paraId="7A3D69B2" w14:textId="77777777" w:rsidTr="007C1A4C">
        <w:tc>
          <w:tcPr>
            <w:tcW w:w="356" w:type="dxa"/>
          </w:tcPr>
          <w:p w14:paraId="72CFC007" w14:textId="77777777" w:rsidR="00E51035" w:rsidRDefault="00E51035" w:rsidP="007C1A4C">
            <w:pPr>
              <w:suppressAutoHyphens w:val="0"/>
              <w:autoSpaceDE w:val="0"/>
              <w:snapToGrid w:val="0"/>
              <w:spacing w:line="232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6B452" w14:textId="77777777" w:rsidR="00E51035" w:rsidRDefault="00E51035" w:rsidP="007C1A4C">
            <w:pPr>
              <w:suppressAutoHyphens w:val="0"/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40774B" w14:textId="77777777" w:rsidR="00E51035" w:rsidRDefault="00E51035" w:rsidP="007C1A4C">
            <w:pPr>
              <w:suppressAutoHyphens w:val="0"/>
              <w:autoSpaceDE w:val="0"/>
              <w:spacing w:line="232" w:lineRule="auto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eastAsia="Times New Roman" w:hAnsi="PT Astra Serif" w:cs="PT Astra Serif"/>
                <w:spacing w:val="-4"/>
                <w:sz w:val="28"/>
                <w:szCs w:val="28"/>
                <w:lang w:eastAsia="ru-RU"/>
              </w:rPr>
              <w:t>Заведующий ветеринарной клиникой (лечебницей, поликлиникой)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2D595B" w14:textId="3E6E0352" w:rsidR="00E51035" w:rsidRDefault="003D6090" w:rsidP="007C1A4C">
            <w:pPr>
              <w:suppressAutoHyphens w:val="0"/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8983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9BB1E" w14:textId="77777777" w:rsidR="00E51035" w:rsidRDefault="00E51035" w:rsidP="007C1A4C">
            <w:pPr>
              <w:suppressAutoHyphens w:val="0"/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1C5D8B" w14:textId="77777777" w:rsidR="00E51035" w:rsidRDefault="00E51035" w:rsidP="007C1A4C">
            <w:pPr>
              <w:suppressAutoHyphens w:val="0"/>
              <w:autoSpaceDE w:val="0"/>
              <w:snapToGrid w:val="0"/>
              <w:spacing w:line="232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E51035" w14:paraId="2B1A8DE4" w14:textId="77777777" w:rsidTr="007C1A4C">
        <w:tc>
          <w:tcPr>
            <w:tcW w:w="356" w:type="dxa"/>
          </w:tcPr>
          <w:p w14:paraId="210CC774" w14:textId="77777777" w:rsidR="00E51035" w:rsidRDefault="00E51035" w:rsidP="007C1A4C">
            <w:pPr>
              <w:suppressAutoHyphens w:val="0"/>
              <w:autoSpaceDE w:val="0"/>
              <w:snapToGrid w:val="0"/>
              <w:spacing w:line="232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C754D" w14:textId="77777777" w:rsidR="00E51035" w:rsidRDefault="00E51035" w:rsidP="007C1A4C">
            <w:pPr>
              <w:suppressAutoHyphens w:val="0"/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3CBB60" w14:textId="77777777" w:rsidR="00E51035" w:rsidRDefault="00E51035" w:rsidP="007C1A4C">
            <w:pPr>
              <w:suppressAutoHyphens w:val="0"/>
              <w:autoSpaceDE w:val="0"/>
              <w:spacing w:line="232" w:lineRule="auto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eastAsia="Times New Roman" w:hAnsi="PT Astra Serif" w:cs="PT Astra Serif"/>
                <w:spacing w:val="-4"/>
                <w:sz w:val="28"/>
                <w:szCs w:val="28"/>
                <w:lang w:eastAsia="ru-RU"/>
              </w:rPr>
              <w:t>Заведующий лабораторией (ветеринарно-санитарной экспертизы)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ED38C2" w14:textId="54B40384" w:rsidR="00E51035" w:rsidRDefault="00FC6287" w:rsidP="007C1A4C">
            <w:pPr>
              <w:suppressAutoHyphens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8983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71DA8" w14:textId="77777777" w:rsidR="00E51035" w:rsidRDefault="00E51035" w:rsidP="007C1A4C">
            <w:pPr>
              <w:suppressAutoHyphens w:val="0"/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296BD5" w14:textId="77777777" w:rsidR="00E51035" w:rsidRDefault="00E51035" w:rsidP="007C1A4C">
            <w:pPr>
              <w:suppressAutoHyphens w:val="0"/>
              <w:autoSpaceDE w:val="0"/>
              <w:snapToGrid w:val="0"/>
              <w:spacing w:line="232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E51035" w14:paraId="4F8DA2EA" w14:textId="77777777" w:rsidTr="007C1A4C">
        <w:tc>
          <w:tcPr>
            <w:tcW w:w="356" w:type="dxa"/>
          </w:tcPr>
          <w:p w14:paraId="34C2308E" w14:textId="77777777" w:rsidR="00E51035" w:rsidRDefault="00E51035" w:rsidP="007C1A4C">
            <w:pPr>
              <w:suppressAutoHyphens w:val="0"/>
              <w:autoSpaceDE w:val="0"/>
              <w:snapToGrid w:val="0"/>
              <w:spacing w:line="232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CD916D" w14:textId="77777777" w:rsidR="00E51035" w:rsidRDefault="00E51035" w:rsidP="007C1A4C">
            <w:pPr>
              <w:suppressAutoHyphens w:val="0"/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0D446" w14:textId="77777777" w:rsidR="00E51035" w:rsidRDefault="00E51035" w:rsidP="007C1A4C">
            <w:pPr>
              <w:suppressAutoHyphens w:val="0"/>
              <w:autoSpaceDE w:val="0"/>
              <w:spacing w:line="232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Заведующий лабораторией (диагностическим кабинетом)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C3475" w14:textId="75E00E3B" w:rsidR="00E51035" w:rsidRDefault="00FC6287" w:rsidP="007C1A4C">
            <w:pPr>
              <w:suppressAutoHyphens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8983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53ABA" w14:textId="77777777" w:rsidR="00E51035" w:rsidRDefault="00E51035" w:rsidP="007C1A4C">
            <w:pPr>
              <w:suppressAutoHyphens w:val="0"/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CAE3B0" w14:textId="77777777" w:rsidR="00E51035" w:rsidRDefault="00E51035" w:rsidP="007C1A4C">
            <w:pPr>
              <w:suppressAutoHyphens w:val="0"/>
              <w:autoSpaceDE w:val="0"/>
              <w:snapToGrid w:val="0"/>
              <w:spacing w:line="232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E51035" w14:paraId="219B2FFA" w14:textId="77777777" w:rsidTr="007C1A4C">
        <w:tc>
          <w:tcPr>
            <w:tcW w:w="356" w:type="dxa"/>
          </w:tcPr>
          <w:p w14:paraId="07AFCBE5" w14:textId="77777777" w:rsidR="00E51035" w:rsidRDefault="00E51035" w:rsidP="007C1A4C">
            <w:pPr>
              <w:suppressAutoHyphens w:val="0"/>
              <w:autoSpaceDE w:val="0"/>
              <w:snapToGrid w:val="0"/>
              <w:spacing w:line="232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DBE58" w14:textId="77777777" w:rsidR="00E51035" w:rsidRDefault="00E51035" w:rsidP="007C1A4C">
            <w:pPr>
              <w:suppressAutoHyphens w:val="0"/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EC31FA" w14:textId="77777777" w:rsidR="00E51035" w:rsidRDefault="00E51035" w:rsidP="007C1A4C">
            <w:pPr>
              <w:suppressAutoHyphens w:val="0"/>
              <w:autoSpaceDE w:val="0"/>
              <w:spacing w:line="232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60EF9" w14:textId="16065D02" w:rsidR="00E51035" w:rsidRDefault="00FC6287" w:rsidP="007C1A4C">
            <w:pPr>
              <w:suppressAutoHyphens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8983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94769" w14:textId="77777777" w:rsidR="00E51035" w:rsidRDefault="00E51035" w:rsidP="007C1A4C">
            <w:pPr>
              <w:suppressAutoHyphens w:val="0"/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F58924" w14:textId="77777777" w:rsidR="00E51035" w:rsidRDefault="00E51035" w:rsidP="007C1A4C">
            <w:pPr>
              <w:suppressAutoHyphens w:val="0"/>
              <w:autoSpaceDE w:val="0"/>
              <w:snapToGrid w:val="0"/>
              <w:spacing w:line="232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E51035" w14:paraId="70BF43E6" w14:textId="77777777" w:rsidTr="007C1A4C">
        <w:trPr>
          <w:trHeight w:val="70"/>
        </w:trPr>
        <w:tc>
          <w:tcPr>
            <w:tcW w:w="356" w:type="dxa"/>
          </w:tcPr>
          <w:p w14:paraId="598C5413" w14:textId="77777777" w:rsidR="00E51035" w:rsidRDefault="00E51035" w:rsidP="007C1A4C">
            <w:pPr>
              <w:suppressAutoHyphens w:val="0"/>
              <w:autoSpaceDE w:val="0"/>
              <w:snapToGrid w:val="0"/>
              <w:spacing w:line="232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8236F7" w14:textId="77777777" w:rsidR="00E51035" w:rsidRDefault="00E51035" w:rsidP="007C1A4C">
            <w:pPr>
              <w:suppressAutoHyphens w:val="0"/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83884E" w14:textId="2BB1B9AC" w:rsidR="00E51035" w:rsidRPr="007C1A4C" w:rsidRDefault="00E51035" w:rsidP="007C1A4C">
            <w:pPr>
              <w:suppressAutoHyphens w:val="0"/>
              <w:autoSpaceDE w:val="0"/>
              <w:spacing w:line="232" w:lineRule="auto"/>
              <w:jc w:val="both"/>
              <w:rPr>
                <w:rFonts w:ascii="PT Astra Serif" w:hAnsi="PT Astra Serif"/>
                <w:spacing w:val="-4"/>
              </w:rPr>
            </w:pPr>
            <w:r w:rsidRPr="007C1A4C">
              <w:rPr>
                <w:rFonts w:ascii="PT Astra Serif" w:eastAsia="Times New Roman" w:hAnsi="PT Astra Serif" w:cs="PT Astra Serif"/>
                <w:spacing w:val="-4"/>
                <w:sz w:val="28"/>
                <w:szCs w:val="28"/>
                <w:lang w:eastAsia="ru-RU"/>
              </w:rPr>
              <w:t>Заведующий отделом (районной, межрайонной ветеринарной лаборатории)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10BCD" w14:textId="3C6A4D97" w:rsidR="00E51035" w:rsidRDefault="00FC6287" w:rsidP="007C1A4C">
            <w:pPr>
              <w:suppressAutoHyphens w:val="0"/>
              <w:jc w:val="center"/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8983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E8DC9" w14:textId="77777777" w:rsidR="00E51035" w:rsidRDefault="00E51035" w:rsidP="007C1A4C">
            <w:pPr>
              <w:suppressAutoHyphens w:val="0"/>
              <w:autoSpaceDE w:val="0"/>
              <w:spacing w:line="23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9261D1" w14:textId="77777777" w:rsidR="00E51035" w:rsidRDefault="00E51035" w:rsidP="007C1A4C">
            <w:pPr>
              <w:suppressAutoHyphens w:val="0"/>
              <w:autoSpaceDE w:val="0"/>
              <w:snapToGrid w:val="0"/>
              <w:spacing w:line="232" w:lineRule="auto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E51035" w14:paraId="46454880" w14:textId="77777777" w:rsidTr="007C1A4C">
        <w:tc>
          <w:tcPr>
            <w:tcW w:w="356" w:type="dxa"/>
          </w:tcPr>
          <w:p w14:paraId="749CB880" w14:textId="77777777" w:rsidR="00E51035" w:rsidRDefault="00E51035" w:rsidP="007C1A4C">
            <w:pPr>
              <w:suppressAutoHyphens w:val="0"/>
              <w:autoSpaceDE w:val="0"/>
              <w:snapToGri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F00B5" w14:textId="77777777" w:rsidR="00E51035" w:rsidRDefault="00E51035" w:rsidP="007C1A4C">
            <w:pPr>
              <w:suppressAutoHyphens w:val="0"/>
              <w:autoSpaceDE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AB037C" w14:textId="77777777" w:rsidR="00E51035" w:rsidRDefault="00E51035" w:rsidP="007C1A4C">
            <w:pPr>
              <w:suppressAutoHyphens w:val="0"/>
              <w:autoSpaceDE w:val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eastAsia="Times New Roman" w:hAnsi="PT Astra Serif" w:cs="PT Astra Serif"/>
                <w:spacing w:val="-4"/>
                <w:sz w:val="28"/>
                <w:szCs w:val="28"/>
                <w:lang w:eastAsia="ru-RU"/>
              </w:rPr>
              <w:t>Заведующий отделом (областной ветеринарной лаборатории)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B17CD2" w14:textId="1856A6C3" w:rsidR="00E51035" w:rsidRDefault="00FC6287" w:rsidP="007C1A4C">
            <w:pPr>
              <w:suppressAutoHyphens w:val="0"/>
              <w:jc w:val="center"/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8983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E56CA" w14:textId="77777777" w:rsidR="00E51035" w:rsidRDefault="00E51035" w:rsidP="007C1A4C">
            <w:pPr>
              <w:suppressAutoHyphens w:val="0"/>
              <w:autoSpaceDE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243655" w14:textId="77777777" w:rsidR="00E51035" w:rsidRDefault="00E51035" w:rsidP="007C1A4C">
            <w:pPr>
              <w:suppressAutoHyphens w:val="0"/>
              <w:autoSpaceDE w:val="0"/>
              <w:snapToGri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E51035" w14:paraId="3BAD7392" w14:textId="77777777" w:rsidTr="007C1A4C">
        <w:tc>
          <w:tcPr>
            <w:tcW w:w="356" w:type="dxa"/>
          </w:tcPr>
          <w:p w14:paraId="6AFB265F" w14:textId="77777777" w:rsidR="00E51035" w:rsidRDefault="00E51035" w:rsidP="007C1A4C">
            <w:pPr>
              <w:suppressAutoHyphens w:val="0"/>
              <w:autoSpaceDE w:val="0"/>
              <w:snapToGri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FBFC7A" w14:textId="77777777" w:rsidR="00E51035" w:rsidRDefault="00E51035" w:rsidP="007C1A4C">
            <w:pPr>
              <w:suppressAutoHyphens w:val="0"/>
              <w:autoSpaceDE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11B8CD" w14:textId="77777777" w:rsidR="00E51035" w:rsidRDefault="00E51035" w:rsidP="007C1A4C">
            <w:pPr>
              <w:suppressAutoHyphens w:val="0"/>
              <w:autoSpaceDE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Директор ветеринарной лабора</w:t>
            </w: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lastRenderedPageBreak/>
              <w:t>тории (районной, межрайонной)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B5A33" w14:textId="21EC1BD9" w:rsidR="00E51035" w:rsidRDefault="00FC6287" w:rsidP="007C1A4C">
            <w:pPr>
              <w:suppressAutoHyphens w:val="0"/>
              <w:jc w:val="center"/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lastRenderedPageBreak/>
              <w:t>8983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04C8A" w14:textId="77777777" w:rsidR="00E51035" w:rsidRDefault="00E51035" w:rsidP="007C1A4C">
            <w:pPr>
              <w:suppressAutoHyphens w:val="0"/>
              <w:autoSpaceDE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B52732" w14:textId="77777777" w:rsidR="00E51035" w:rsidRDefault="00E51035" w:rsidP="007C1A4C">
            <w:pPr>
              <w:suppressAutoHyphens w:val="0"/>
              <w:autoSpaceDE w:val="0"/>
              <w:snapToGri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E51035" w14:paraId="7BC27F37" w14:textId="77777777" w:rsidTr="007C1A4C">
        <w:tc>
          <w:tcPr>
            <w:tcW w:w="356" w:type="dxa"/>
          </w:tcPr>
          <w:p w14:paraId="083769AE" w14:textId="77777777" w:rsidR="00E51035" w:rsidRDefault="00E51035" w:rsidP="007C1A4C">
            <w:pPr>
              <w:suppressAutoHyphens w:val="0"/>
              <w:autoSpaceDE w:val="0"/>
              <w:snapToGrid w:val="0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DDF02F" w14:textId="77777777" w:rsidR="00E51035" w:rsidRDefault="00E51035" w:rsidP="007C1A4C">
            <w:pPr>
              <w:suppressAutoHyphens w:val="0"/>
              <w:autoSpaceDE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5408D9" w14:textId="77777777" w:rsidR="00E51035" w:rsidRDefault="00E51035" w:rsidP="007C1A4C">
            <w:pPr>
              <w:suppressAutoHyphens w:val="0"/>
              <w:autoSpaceDE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Директор областной ветеринарной лаборатории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45B80" w14:textId="4BD7E8D3" w:rsidR="00E51035" w:rsidRDefault="00FC6287" w:rsidP="007C1A4C">
            <w:pPr>
              <w:suppressAutoHyphens w:val="0"/>
              <w:jc w:val="center"/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8983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972248" w14:textId="77777777" w:rsidR="00E51035" w:rsidRDefault="00E51035" w:rsidP="007C1A4C">
            <w:pPr>
              <w:suppressAutoHyphens w:val="0"/>
              <w:autoSpaceDE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B0AE365" w14:textId="4265F58C" w:rsidR="00E51035" w:rsidRDefault="0068591F" w:rsidP="0068591F">
            <w:pPr>
              <w:suppressAutoHyphens w:val="0"/>
              <w:autoSpaceDE w:val="0"/>
              <w:ind w:left="-112" w:right="-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E51035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»;</w:t>
            </w:r>
          </w:p>
        </w:tc>
      </w:tr>
    </w:tbl>
    <w:p w14:paraId="23D370CA" w14:textId="77777777" w:rsidR="009052EE" w:rsidRDefault="009052EE" w:rsidP="007C1A4C">
      <w:pPr>
        <w:autoSpaceDE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6F9765E7" w14:textId="1CDF0ABA" w:rsidR="00E51035" w:rsidRDefault="00FC6287" w:rsidP="0068591F">
      <w:pPr>
        <w:autoSpaceDE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3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) в приложении № 3:</w:t>
      </w:r>
    </w:p>
    <w:p w14:paraId="1E2D31C0" w14:textId="63CAA107" w:rsidR="00E51035" w:rsidRDefault="00FB12E6" w:rsidP="0068591F">
      <w:pPr>
        <w:autoSpaceDE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а) 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пункте 1 </w:t>
      </w:r>
      <w:r w:rsidR="00FC6287">
        <w:rPr>
          <w:rFonts w:ascii="PT Astra Serif" w:eastAsia="Times New Roman" w:hAnsi="PT Astra Serif" w:cs="PT Astra Serif"/>
          <w:sz w:val="28"/>
          <w:szCs w:val="28"/>
          <w:lang w:eastAsia="ru-RU"/>
        </w:rPr>
        <w:t>слова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«</w:t>
      </w:r>
      <w:r w:rsidR="00FC6287">
        <w:rPr>
          <w:rFonts w:ascii="PT Astra Serif" w:eastAsia="Times New Roman" w:hAnsi="PT Astra Serif" w:cs="PT Astra Serif"/>
          <w:sz w:val="28"/>
          <w:szCs w:val="28"/>
          <w:lang w:eastAsia="ru-RU"/>
        </w:rPr>
        <w:t>5389 рублей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» заменить</w:t>
      </w:r>
      <w:r w:rsidR="00FC628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словами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«</w:t>
      </w:r>
      <w:r w:rsidR="00977EC6">
        <w:rPr>
          <w:rFonts w:ascii="PT Astra Serif" w:eastAsia="Times New Roman" w:hAnsi="PT Astra Serif" w:cs="PT Astra Serif"/>
          <w:sz w:val="28"/>
          <w:szCs w:val="28"/>
          <w:lang w:eastAsia="ru-RU"/>
        </w:rPr>
        <w:t>5</w:t>
      </w:r>
      <w:r w:rsidR="00FC6287">
        <w:rPr>
          <w:rFonts w:ascii="PT Astra Serif" w:eastAsia="Times New Roman" w:hAnsi="PT Astra Serif" w:cs="PT Astra Serif"/>
          <w:sz w:val="28"/>
          <w:szCs w:val="28"/>
          <w:lang w:eastAsia="ru-RU"/>
        </w:rPr>
        <w:t>821 рубль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14:paraId="46DA5CB4" w14:textId="7D80FCDA" w:rsidR="00E51035" w:rsidRDefault="00FB12E6" w:rsidP="0068591F">
      <w:pPr>
        <w:autoSpaceDE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б) 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в пункте 2 слова «</w:t>
      </w:r>
      <w:r w:rsidR="00FC6287">
        <w:rPr>
          <w:rFonts w:ascii="PT Astra Serif" w:eastAsia="Times New Roman" w:hAnsi="PT Astra Serif" w:cs="PT Astra Serif"/>
          <w:sz w:val="28"/>
          <w:szCs w:val="28"/>
          <w:lang w:eastAsia="ru-RU"/>
        </w:rPr>
        <w:t>6552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рубл</w:t>
      </w:r>
      <w:r w:rsidR="00FC6287">
        <w:rPr>
          <w:rFonts w:ascii="PT Astra Serif" w:eastAsia="Times New Roman" w:hAnsi="PT Astra Serif" w:cs="PT Astra Serif"/>
          <w:sz w:val="28"/>
          <w:szCs w:val="28"/>
          <w:lang w:eastAsia="ru-RU"/>
        </w:rPr>
        <w:t>я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» заменить словами «</w:t>
      </w:r>
      <w:r w:rsidR="00FC6287">
        <w:rPr>
          <w:rFonts w:ascii="PT Astra Serif" w:eastAsia="Times New Roman" w:hAnsi="PT Astra Serif" w:cs="PT Astra Serif"/>
          <w:sz w:val="28"/>
          <w:szCs w:val="28"/>
          <w:lang w:eastAsia="ru-RU"/>
        </w:rPr>
        <w:t>7077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руб</w:t>
      </w:r>
      <w:r w:rsidR="00FC6287">
        <w:rPr>
          <w:rFonts w:ascii="PT Astra Serif" w:eastAsia="Times New Roman" w:hAnsi="PT Astra Serif" w:cs="PT Astra Serif"/>
          <w:sz w:val="28"/>
          <w:szCs w:val="28"/>
          <w:lang w:eastAsia="ru-RU"/>
        </w:rPr>
        <w:t>лей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14:paraId="422349F2" w14:textId="60DFD9B0" w:rsidR="00E51035" w:rsidRDefault="00FB12E6" w:rsidP="0068591F">
      <w:pPr>
        <w:autoSpaceDE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в) 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пункте 3 </w:t>
      </w:r>
      <w:r w:rsidR="00FC6287">
        <w:rPr>
          <w:rFonts w:ascii="PT Astra Serif" w:eastAsia="Times New Roman" w:hAnsi="PT Astra Serif" w:cs="PT Astra Serif"/>
          <w:sz w:val="28"/>
          <w:szCs w:val="28"/>
          <w:lang w:eastAsia="ru-RU"/>
        </w:rPr>
        <w:t>цифры</w:t>
      </w:r>
      <w:r w:rsidR="003D4EE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«</w:t>
      </w:r>
      <w:r w:rsidR="00FC6287">
        <w:rPr>
          <w:rFonts w:ascii="PT Astra Serif" w:eastAsia="Times New Roman" w:hAnsi="PT Astra Serif" w:cs="PT Astra Serif"/>
          <w:sz w:val="28"/>
          <w:szCs w:val="28"/>
          <w:lang w:eastAsia="ru-RU"/>
        </w:rPr>
        <w:t>5724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» заменить </w:t>
      </w:r>
      <w:r w:rsidR="00FC6287">
        <w:rPr>
          <w:rFonts w:ascii="PT Astra Serif" w:eastAsia="Times New Roman" w:hAnsi="PT Astra Serif" w:cs="PT Astra Serif"/>
          <w:sz w:val="28"/>
          <w:szCs w:val="28"/>
          <w:lang w:eastAsia="ru-RU"/>
        </w:rPr>
        <w:t>цифрами</w:t>
      </w:r>
      <w:r w:rsidR="003D4EE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«</w:t>
      </w:r>
      <w:r w:rsidR="00FC6287">
        <w:rPr>
          <w:rFonts w:ascii="PT Astra Serif" w:eastAsia="Times New Roman" w:hAnsi="PT Astra Serif" w:cs="PT Astra Serif"/>
          <w:sz w:val="28"/>
          <w:szCs w:val="28"/>
          <w:lang w:eastAsia="ru-RU"/>
        </w:rPr>
        <w:t>6182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14:paraId="5ED8999C" w14:textId="0B693508" w:rsidR="00E51035" w:rsidRDefault="00FB12E6" w:rsidP="0068591F">
      <w:pPr>
        <w:autoSpaceDE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г) 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пункте 4 </w:t>
      </w:r>
      <w:r w:rsidR="003D4EE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цифры 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«</w:t>
      </w:r>
      <w:r w:rsidR="00FC6287">
        <w:rPr>
          <w:rFonts w:ascii="PT Astra Serif" w:eastAsia="Times New Roman" w:hAnsi="PT Astra Serif" w:cs="PT Astra Serif"/>
          <w:sz w:val="28"/>
          <w:szCs w:val="28"/>
          <w:lang w:eastAsia="ru-RU"/>
        </w:rPr>
        <w:t>5959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» заменить </w:t>
      </w:r>
      <w:r w:rsidR="003D4EE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цифрами 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«</w:t>
      </w:r>
      <w:r w:rsidR="00FC6287">
        <w:rPr>
          <w:rFonts w:ascii="PT Astra Serif" w:eastAsia="Times New Roman" w:hAnsi="PT Astra Serif" w:cs="PT Astra Serif"/>
          <w:sz w:val="28"/>
          <w:szCs w:val="28"/>
          <w:lang w:eastAsia="ru-RU"/>
        </w:rPr>
        <w:t>6436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14:paraId="3689E790" w14:textId="0287644E" w:rsidR="00E51035" w:rsidRDefault="00FB12E6" w:rsidP="0068591F">
      <w:pPr>
        <w:autoSpaceDE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д) 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пункте 5 </w:t>
      </w:r>
      <w:r w:rsidR="00FC6287">
        <w:rPr>
          <w:rFonts w:ascii="PT Astra Serif" w:eastAsia="Times New Roman" w:hAnsi="PT Astra Serif" w:cs="PT Astra Serif"/>
          <w:sz w:val="28"/>
          <w:szCs w:val="28"/>
          <w:lang w:eastAsia="ru-RU"/>
        </w:rPr>
        <w:t>цифры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«</w:t>
      </w:r>
      <w:r w:rsidR="00FC6287">
        <w:rPr>
          <w:rFonts w:ascii="PT Astra Serif" w:eastAsia="Times New Roman" w:hAnsi="PT Astra Serif" w:cs="PT Astra Serif"/>
          <w:sz w:val="28"/>
          <w:szCs w:val="28"/>
          <w:lang w:eastAsia="ru-RU"/>
        </w:rPr>
        <w:t>6850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» заменить </w:t>
      </w:r>
      <w:r w:rsidR="00FC6287">
        <w:rPr>
          <w:rFonts w:ascii="PT Astra Serif" w:eastAsia="Times New Roman" w:hAnsi="PT Astra Serif" w:cs="PT Astra Serif"/>
          <w:sz w:val="28"/>
          <w:szCs w:val="28"/>
          <w:lang w:eastAsia="ru-RU"/>
        </w:rPr>
        <w:t>цифрами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«</w:t>
      </w:r>
      <w:r w:rsidR="00FC6287">
        <w:rPr>
          <w:rFonts w:ascii="PT Astra Serif" w:eastAsia="Times New Roman" w:hAnsi="PT Astra Serif" w:cs="PT Astra Serif"/>
          <w:sz w:val="28"/>
          <w:szCs w:val="28"/>
          <w:lang w:eastAsia="ru-RU"/>
        </w:rPr>
        <w:t>7398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»;</w:t>
      </w:r>
    </w:p>
    <w:p w14:paraId="63855CBF" w14:textId="6AC728B3" w:rsidR="00E51035" w:rsidRDefault="00FB12E6" w:rsidP="0068591F">
      <w:pPr>
        <w:shd w:val="clear" w:color="auto" w:fill="FFFFFF"/>
        <w:autoSpaceDE w:val="0"/>
        <w:spacing w:line="247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е) 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в пункте 6 слова «</w:t>
      </w:r>
      <w:r w:rsidR="00FC6287" w:rsidRPr="00FC6287">
        <w:rPr>
          <w:rFonts w:ascii="PT Astra Serif" w:eastAsia="Times New Roman" w:hAnsi="PT Astra Serif" w:cs="PT Astra Serif"/>
          <w:sz w:val="28"/>
          <w:szCs w:val="28"/>
          <w:lang w:eastAsia="ru-RU"/>
        </w:rPr>
        <w:t>9788 рублей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» заменить словами «</w:t>
      </w:r>
      <w:r w:rsidR="00FC6287">
        <w:rPr>
          <w:rFonts w:ascii="PT Astra Serif" w:eastAsia="Times New Roman" w:hAnsi="PT Astra Serif" w:cs="PT Astra Serif"/>
          <w:sz w:val="28"/>
          <w:szCs w:val="28"/>
          <w:lang w:eastAsia="ru-RU"/>
        </w:rPr>
        <w:t>10571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рубл</w:t>
      </w:r>
      <w:r w:rsidR="00FC6287">
        <w:rPr>
          <w:rFonts w:ascii="PT Astra Serif" w:eastAsia="Times New Roman" w:hAnsi="PT Astra Serif" w:cs="PT Astra Serif"/>
          <w:sz w:val="28"/>
          <w:szCs w:val="28"/>
          <w:lang w:eastAsia="ru-RU"/>
        </w:rPr>
        <w:t>ь</w:t>
      </w:r>
      <w:r w:rsidR="00E51035">
        <w:rPr>
          <w:rFonts w:ascii="PT Astra Serif" w:eastAsia="Times New Roman" w:hAnsi="PT Astra Serif" w:cs="PT Astra Serif"/>
          <w:sz w:val="28"/>
          <w:szCs w:val="28"/>
          <w:lang w:eastAsia="ru-RU"/>
        </w:rPr>
        <w:t>»</w:t>
      </w:r>
      <w:r w:rsidR="005659BD">
        <w:rPr>
          <w:rFonts w:ascii="PT Astra Serif" w:eastAsia="Times New Roman" w:hAnsi="PT Astra Serif" w:cs="PT Astra Serif"/>
          <w:sz w:val="28"/>
          <w:szCs w:val="28"/>
          <w:lang w:eastAsia="ru-RU"/>
        </w:rPr>
        <w:t>;</w:t>
      </w:r>
    </w:p>
    <w:p w14:paraId="50727620" w14:textId="77777777" w:rsidR="005659BD" w:rsidRDefault="005659BD" w:rsidP="0068591F">
      <w:pPr>
        <w:shd w:val="clear" w:color="auto" w:fill="FFFFFF"/>
        <w:autoSpaceDE w:val="0"/>
        <w:spacing w:line="247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4) абзац шестой приложения № 4 изложить в следующей редакции:</w:t>
      </w:r>
    </w:p>
    <w:p w14:paraId="18C5B82F" w14:textId="68AB4348" w:rsidR="005659BD" w:rsidRDefault="005659BD" w:rsidP="0068591F">
      <w:pPr>
        <w:shd w:val="clear" w:color="auto" w:fill="FFFFFF"/>
        <w:autoSpaceDE w:val="0"/>
        <w:spacing w:line="247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«Стаж непрерывной работы сохраняется при условии,</w:t>
      </w:r>
      <w:r w:rsidR="00445AFB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что </w:t>
      </w:r>
      <w:r w:rsidR="00445AF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продолжительность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перерыв</w:t>
      </w:r>
      <w:r w:rsidR="00445AFB">
        <w:rPr>
          <w:rFonts w:ascii="PT Astra Serif" w:eastAsia="Times New Roman" w:hAnsi="PT Astra Serif" w:cs="PT Astra Serif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 работе на должностях </w:t>
      </w:r>
      <w:r w:rsidR="00445AFB">
        <w:rPr>
          <w:rFonts w:ascii="PT Astra Serif" w:eastAsia="Times New Roman" w:hAnsi="PT Astra Serif" w:cs="PT Astra Serif"/>
          <w:sz w:val="28"/>
          <w:szCs w:val="28"/>
          <w:lang w:eastAsia="ru-RU"/>
        </w:rPr>
        <w:t>в органах</w:t>
      </w:r>
      <w:r w:rsidR="00445AFB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="00445AFB">
        <w:rPr>
          <w:rFonts w:ascii="PT Astra Serif" w:eastAsia="Times New Roman" w:hAnsi="PT Astra Serif" w:cs="PT Astra Serif"/>
          <w:sz w:val="28"/>
          <w:szCs w:val="28"/>
          <w:lang w:eastAsia="ru-RU"/>
        </w:rPr>
        <w:t>и организациях</w:t>
      </w:r>
      <w:r w:rsidR="00445AF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как входящих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в систем</w:t>
      </w:r>
      <w:r w:rsidR="00445AFB">
        <w:rPr>
          <w:rFonts w:ascii="PT Astra Serif" w:eastAsia="Times New Roman" w:hAnsi="PT Astra Serif" w:cs="PT Astra Serif"/>
          <w:sz w:val="28"/>
          <w:szCs w:val="28"/>
          <w:lang w:eastAsia="ru-RU"/>
        </w:rPr>
        <w:t>у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Государственной ветеринарной службы</w:t>
      </w:r>
      <w:r w:rsidR="00445AFB" w:rsidRPr="00445AF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445AFB">
        <w:rPr>
          <w:rFonts w:ascii="PT Astra Serif" w:eastAsia="Times New Roman" w:hAnsi="PT Astra Serif" w:cs="PT Astra Serif"/>
          <w:sz w:val="28"/>
          <w:szCs w:val="28"/>
          <w:lang w:eastAsia="ru-RU"/>
        </w:rPr>
        <w:t>Российской Федерации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</w:t>
      </w:r>
      <w:r w:rsidR="00445AFB">
        <w:rPr>
          <w:rFonts w:ascii="PT Astra Serif" w:eastAsia="Times New Roman" w:hAnsi="PT Astra Serif" w:cs="PT Astra Serif"/>
          <w:sz w:val="28"/>
          <w:szCs w:val="28"/>
          <w:lang w:eastAsia="ru-RU"/>
        </w:rPr>
        <w:t>так 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не входящих</w:t>
      </w:r>
      <w:r w:rsidR="00445AF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</w:t>
      </w:r>
      <w:r w:rsidR="00445AFB">
        <w:rPr>
          <w:rFonts w:ascii="PT Astra Serif" w:eastAsia="Times New Roman" w:hAnsi="PT Astra Serif" w:cs="PT Astra Serif"/>
          <w:sz w:val="28"/>
          <w:szCs w:val="28"/>
          <w:lang w:eastAsia="ru-RU"/>
        </w:rPr>
        <w:t>неё</w:t>
      </w:r>
      <w:r w:rsidR="002905E7">
        <w:rPr>
          <w:rFonts w:ascii="PT Astra Serif" w:eastAsia="Times New Roman" w:hAnsi="PT Astra Serif" w:cs="PT Astra Serif"/>
          <w:sz w:val="28"/>
          <w:szCs w:val="28"/>
          <w:lang w:eastAsia="ru-RU"/>
        </w:rPr>
        <w:t>,</w:t>
      </w:r>
      <w:r w:rsidR="00445AFB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2905E7">
        <w:rPr>
          <w:rFonts w:ascii="PT Astra Serif" w:eastAsia="Times New Roman" w:hAnsi="PT Astra Serif" w:cs="PT Astra Serif"/>
          <w:sz w:val="28"/>
          <w:szCs w:val="28"/>
          <w:lang w:eastAsia="ru-RU"/>
        </w:rPr>
        <w:t>не превышает двух месяцев.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»</w:t>
      </w:r>
      <w:r w:rsidR="002905E7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</w:p>
    <w:p w14:paraId="0E43F8A3" w14:textId="3036B5EC" w:rsidR="00E51035" w:rsidRDefault="00E51035" w:rsidP="0068591F">
      <w:pPr>
        <w:shd w:val="clear" w:color="auto" w:fill="FFFFFF"/>
        <w:autoSpaceDE w:val="0"/>
        <w:spacing w:line="247" w:lineRule="auto"/>
        <w:ind w:firstLine="709"/>
        <w:jc w:val="both"/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2. Финансовое обеспечение расходных обязательств, связанных</w:t>
      </w:r>
      <w:r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br/>
        <w:t xml:space="preserve">с исполнением приложений № 1-3 к Положению об отраслевой системе </w:t>
      </w:r>
      <w:r w:rsidR="0068591F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оплаты труда работников областных государственных </w:t>
      </w:r>
      <w:r>
        <w:rPr>
          <w:rFonts w:ascii="PT Astra Serif" w:hAnsi="PT Astra Serif" w:cs="PT Astra Serif"/>
          <w:spacing w:val="-4"/>
          <w:sz w:val="28"/>
          <w:szCs w:val="28"/>
        </w:rPr>
        <w:t>бюджетных учреждений, подведомственных Агентству ветеринарии Ульяновской области</w:t>
      </w:r>
      <w:r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(в редакции настоящего постановления), осуществлять за счёт бюджетных ассигнований, предусмотренных в областном бюджете Ульяновской области исполнительно</w:t>
      </w:r>
      <w:r w:rsidR="009052EE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му органу</w:t>
      </w:r>
      <w:r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Ульяновской области, осуществляющему государственное управление </w:t>
      </w:r>
      <w:r w:rsidR="0068591F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в сфере ветеринарии, на финансовое обеспечение деятельности подведомственных ему областных государственных бюджетных учреждений ветеринарии Ульяновской области.</w:t>
      </w:r>
    </w:p>
    <w:p w14:paraId="60A6323F" w14:textId="77777777" w:rsidR="00E51035" w:rsidRDefault="00E51035" w:rsidP="007C1A4C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14:paraId="62E27B18" w14:textId="40281757" w:rsidR="00E51035" w:rsidRDefault="00E51035" w:rsidP="007C1A4C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Действие приложений </w:t>
      </w:r>
      <w:r w:rsidR="003D4EE9">
        <w:rPr>
          <w:rFonts w:ascii="PT Astra Serif" w:eastAsia="Times New Roman" w:hAnsi="PT Astra Serif" w:cs="PT Astra Serif"/>
          <w:sz w:val="28"/>
          <w:szCs w:val="28"/>
          <w:lang w:eastAsia="ru-RU"/>
        </w:rPr>
        <w:t>№</w:t>
      </w:r>
      <w:r w:rsidR="009052E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1-3 к Положению об отраслевой системе оплаты труда работников областных государственных </w:t>
      </w:r>
      <w:r>
        <w:rPr>
          <w:rFonts w:ascii="PT Astra Serif" w:hAnsi="PT Astra Serif" w:cs="PT Astra Serif"/>
          <w:sz w:val="28"/>
          <w:szCs w:val="28"/>
        </w:rPr>
        <w:t>бюджетных учреждений, подведомственных Агентству ветеринарии Ульяновской области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(в редакции настоящего постановления), распространяется на правоотношения, возникшие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с 1 </w:t>
      </w:r>
      <w:r w:rsidR="00FC6287">
        <w:rPr>
          <w:rFonts w:ascii="PT Astra Serif" w:eastAsia="Times New Roman" w:hAnsi="PT Astra Serif" w:cs="PT Astra Serif"/>
          <w:sz w:val="28"/>
          <w:szCs w:val="28"/>
          <w:lang w:eastAsia="ru-RU"/>
        </w:rPr>
        <w:t>марта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202</w:t>
      </w:r>
      <w:r w:rsidR="00B77498">
        <w:rPr>
          <w:rFonts w:ascii="PT Astra Serif" w:eastAsia="Times New Roman" w:hAnsi="PT Astra Serif" w:cs="PT Astra Serif"/>
          <w:sz w:val="28"/>
          <w:szCs w:val="28"/>
          <w:lang w:eastAsia="ru-RU"/>
        </w:rPr>
        <w:t>4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года.</w:t>
      </w:r>
    </w:p>
    <w:p w14:paraId="25992A40" w14:textId="77777777" w:rsidR="00E51035" w:rsidRDefault="00E51035" w:rsidP="007C1A4C">
      <w:pPr>
        <w:shd w:val="clear" w:color="auto" w:fill="FFFFFF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7FF6AD9E" w14:textId="77777777" w:rsidR="00E51035" w:rsidRDefault="00E51035" w:rsidP="007C1A4C">
      <w:pPr>
        <w:shd w:val="clear" w:color="auto" w:fill="FFFFFF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356F7478" w14:textId="77777777" w:rsidR="00E51035" w:rsidRDefault="00E51035" w:rsidP="007C1A4C">
      <w:pPr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511DB41E" w14:textId="2B952049" w:rsidR="00E51035" w:rsidRDefault="00E51035" w:rsidP="007C1A4C">
      <w:pPr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Председател</w:t>
      </w:r>
      <w:r w:rsidR="00656F3E">
        <w:rPr>
          <w:rFonts w:ascii="PT Astra Serif" w:hAnsi="PT Astra Serif" w:cs="PT Astra Serif"/>
          <w:sz w:val="28"/>
          <w:szCs w:val="28"/>
        </w:rPr>
        <w:t>ь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14:paraId="6F09E154" w14:textId="23FB1094" w:rsidR="00804062" w:rsidRPr="00AF05B7" w:rsidRDefault="00E51035" w:rsidP="007C1A4C">
      <w:pPr>
        <w:tabs>
          <w:tab w:val="left" w:pos="7740"/>
        </w:tabs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Правительства области</w:t>
      </w:r>
      <w:r>
        <w:rPr>
          <w:rFonts w:ascii="PT Astra Serif" w:hAnsi="PT Astra Serif" w:cs="PT Astra Serif"/>
          <w:sz w:val="28"/>
          <w:szCs w:val="28"/>
        </w:rPr>
        <w:tab/>
        <w:t xml:space="preserve">   </w:t>
      </w:r>
      <w:proofErr w:type="spellStart"/>
      <w:r w:rsidR="00656F3E">
        <w:rPr>
          <w:rFonts w:ascii="PT Astra Serif" w:hAnsi="PT Astra Serif" w:cs="PT Astra Serif"/>
          <w:sz w:val="28"/>
          <w:szCs w:val="28"/>
        </w:rPr>
        <w:t>В.Н.Разумков</w:t>
      </w:r>
      <w:proofErr w:type="spellEnd"/>
    </w:p>
    <w:sectPr w:rsidR="00804062" w:rsidRPr="00AF05B7" w:rsidSect="00AF05B7">
      <w:headerReference w:type="default" r:id="rId7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A664" w14:textId="77777777" w:rsidR="00875F42" w:rsidRDefault="00875F42">
      <w:r>
        <w:separator/>
      </w:r>
    </w:p>
  </w:endnote>
  <w:endnote w:type="continuationSeparator" w:id="0">
    <w:p w14:paraId="77615464" w14:textId="77777777" w:rsidR="00875F42" w:rsidRDefault="0087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BE31" w14:textId="77777777" w:rsidR="00875F42" w:rsidRDefault="00875F42">
      <w:r>
        <w:separator/>
      </w:r>
    </w:p>
  </w:footnote>
  <w:footnote w:type="continuationSeparator" w:id="0">
    <w:p w14:paraId="1A212625" w14:textId="77777777" w:rsidR="00875F42" w:rsidRDefault="0087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427554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36FF64EF" w14:textId="517027AE" w:rsidR="00624B1C" w:rsidRPr="009052EE" w:rsidRDefault="00624B1C">
        <w:pPr>
          <w:pStyle w:val="ab"/>
          <w:jc w:val="center"/>
          <w:rPr>
            <w:rFonts w:ascii="PT Astra Serif" w:hAnsi="PT Astra Serif"/>
            <w:sz w:val="28"/>
            <w:szCs w:val="28"/>
          </w:rPr>
        </w:pPr>
        <w:r w:rsidRPr="009052EE">
          <w:rPr>
            <w:rFonts w:ascii="PT Astra Serif" w:hAnsi="PT Astra Serif"/>
            <w:sz w:val="28"/>
            <w:szCs w:val="28"/>
          </w:rPr>
          <w:fldChar w:fldCharType="begin"/>
        </w:r>
        <w:r w:rsidRPr="009052EE">
          <w:rPr>
            <w:rFonts w:ascii="PT Astra Serif" w:hAnsi="PT Astra Serif"/>
            <w:sz w:val="28"/>
            <w:szCs w:val="28"/>
          </w:rPr>
          <w:instrText>PAGE   \* MERGEFORMAT</w:instrText>
        </w:r>
        <w:r w:rsidRPr="009052EE">
          <w:rPr>
            <w:rFonts w:ascii="PT Astra Serif" w:hAnsi="PT Astra Serif"/>
            <w:sz w:val="28"/>
            <w:szCs w:val="28"/>
          </w:rPr>
          <w:fldChar w:fldCharType="separate"/>
        </w:r>
        <w:r w:rsidR="00890F22">
          <w:rPr>
            <w:rFonts w:ascii="PT Astra Serif" w:hAnsi="PT Astra Serif"/>
            <w:noProof/>
            <w:sz w:val="28"/>
            <w:szCs w:val="28"/>
          </w:rPr>
          <w:t>5</w:t>
        </w:r>
        <w:r w:rsidRPr="009052E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75D4"/>
    <w:multiLevelType w:val="hybridMultilevel"/>
    <w:tmpl w:val="3E5815F8"/>
    <w:lvl w:ilvl="0" w:tplc="0BD6743A">
      <w:start w:val="1"/>
      <w:numFmt w:val="decimal"/>
      <w:lvlText w:val="4.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386C57C6"/>
    <w:multiLevelType w:val="multilevel"/>
    <w:tmpl w:val="1FCEA41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EAB63A7"/>
    <w:multiLevelType w:val="hybridMultilevel"/>
    <w:tmpl w:val="ECB0AEBE"/>
    <w:lvl w:ilvl="0" w:tplc="71D45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2C0DCD"/>
    <w:multiLevelType w:val="hybridMultilevel"/>
    <w:tmpl w:val="2D547DB4"/>
    <w:lvl w:ilvl="0" w:tplc="C294307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34426076">
    <w:abstractNumId w:val="3"/>
  </w:num>
  <w:num w:numId="2" w16cid:durableId="2094549574">
    <w:abstractNumId w:val="2"/>
  </w:num>
  <w:num w:numId="3" w16cid:durableId="1656109483">
    <w:abstractNumId w:val="0"/>
  </w:num>
  <w:num w:numId="4" w16cid:durableId="1992439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7E"/>
    <w:rsid w:val="000261A6"/>
    <w:rsid w:val="00026947"/>
    <w:rsid w:val="00050457"/>
    <w:rsid w:val="00096905"/>
    <w:rsid w:val="000A38C7"/>
    <w:rsid w:val="000A5576"/>
    <w:rsid w:val="000B1518"/>
    <w:rsid w:val="000E5DCA"/>
    <w:rsid w:val="00126954"/>
    <w:rsid w:val="001857DD"/>
    <w:rsid w:val="001C4324"/>
    <w:rsid w:val="001C7545"/>
    <w:rsid w:val="001E0751"/>
    <w:rsid w:val="001F72E3"/>
    <w:rsid w:val="00210A0D"/>
    <w:rsid w:val="002678E5"/>
    <w:rsid w:val="002905E7"/>
    <w:rsid w:val="002A2209"/>
    <w:rsid w:val="003073EF"/>
    <w:rsid w:val="003362E0"/>
    <w:rsid w:val="0035524C"/>
    <w:rsid w:val="003A5278"/>
    <w:rsid w:val="003D4EE9"/>
    <w:rsid w:val="003D6090"/>
    <w:rsid w:val="003E2751"/>
    <w:rsid w:val="0043252C"/>
    <w:rsid w:val="00445AFB"/>
    <w:rsid w:val="004736FE"/>
    <w:rsid w:val="004F5F3B"/>
    <w:rsid w:val="005029D0"/>
    <w:rsid w:val="00502BCE"/>
    <w:rsid w:val="0050626E"/>
    <w:rsid w:val="0054047E"/>
    <w:rsid w:val="00543D19"/>
    <w:rsid w:val="00563E17"/>
    <w:rsid w:val="005659BD"/>
    <w:rsid w:val="005B7C0D"/>
    <w:rsid w:val="00624B1C"/>
    <w:rsid w:val="00656F3E"/>
    <w:rsid w:val="0068591F"/>
    <w:rsid w:val="00695C17"/>
    <w:rsid w:val="006D072A"/>
    <w:rsid w:val="006D2E02"/>
    <w:rsid w:val="00796A78"/>
    <w:rsid w:val="007B5B33"/>
    <w:rsid w:val="007B784D"/>
    <w:rsid w:val="007C1A4C"/>
    <w:rsid w:val="007C295A"/>
    <w:rsid w:val="007D46EA"/>
    <w:rsid w:val="007F46A1"/>
    <w:rsid w:val="00804062"/>
    <w:rsid w:val="00834FBA"/>
    <w:rsid w:val="00875F42"/>
    <w:rsid w:val="00890F22"/>
    <w:rsid w:val="008C25B1"/>
    <w:rsid w:val="008E6E51"/>
    <w:rsid w:val="008F7883"/>
    <w:rsid w:val="009052EE"/>
    <w:rsid w:val="009320DC"/>
    <w:rsid w:val="00963E3F"/>
    <w:rsid w:val="00977EC6"/>
    <w:rsid w:val="009A0A1B"/>
    <w:rsid w:val="009C0085"/>
    <w:rsid w:val="009D1119"/>
    <w:rsid w:val="00A17677"/>
    <w:rsid w:val="00A44F51"/>
    <w:rsid w:val="00A55D44"/>
    <w:rsid w:val="00AA0694"/>
    <w:rsid w:val="00AB63F5"/>
    <w:rsid w:val="00AF05B7"/>
    <w:rsid w:val="00B77498"/>
    <w:rsid w:val="00C03159"/>
    <w:rsid w:val="00C17FB5"/>
    <w:rsid w:val="00C706A0"/>
    <w:rsid w:val="00CA59F5"/>
    <w:rsid w:val="00D66F40"/>
    <w:rsid w:val="00D9681B"/>
    <w:rsid w:val="00DA0C97"/>
    <w:rsid w:val="00DD652A"/>
    <w:rsid w:val="00DE78AC"/>
    <w:rsid w:val="00E1582F"/>
    <w:rsid w:val="00E51035"/>
    <w:rsid w:val="00E56B88"/>
    <w:rsid w:val="00E92077"/>
    <w:rsid w:val="00EF1480"/>
    <w:rsid w:val="00F91984"/>
    <w:rsid w:val="00FA5ACB"/>
    <w:rsid w:val="00FB12E6"/>
    <w:rsid w:val="00FC6287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D64458"/>
  <w15:docId w15:val="{F1247CB4-651A-418B-92EE-26247C22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sz w:val="24"/>
      <w:szCs w:val="24"/>
      <w:lang w:val="ru-RU" w:bidi="ar-SA"/>
    </w:rPr>
  </w:style>
  <w:style w:type="character" w:styleId="a4">
    <w:name w:val="page number"/>
    <w:rPr>
      <w:rFonts w:cs="Times New Roman"/>
    </w:rPr>
  </w:style>
  <w:style w:type="character" w:customStyle="1" w:styleId="a5">
    <w:name w:val="Нижний колонтитул Знак"/>
    <w:rPr>
      <w:rFonts w:eastAsia="Calibri"/>
      <w:sz w:val="24"/>
      <w:szCs w:val="24"/>
    </w:rPr>
  </w:style>
  <w:style w:type="character" w:styleId="a6">
    <w:name w:val="Hyperlink"/>
    <w:rPr>
      <w:color w:val="000080"/>
      <w:u w:val="single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  <w:rPr>
      <w:rFonts w:eastAsia="Times New Roman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List Paragraph"/>
    <w:basedOn w:val="a"/>
    <w:uiPriority w:val="34"/>
    <w:qFormat/>
    <w:rsid w:val="001C7545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5029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29D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2024-02-08T06:41:00Z</cp:lastPrinted>
  <dcterms:created xsi:type="dcterms:W3CDTF">2024-02-18T17:18:00Z</dcterms:created>
  <dcterms:modified xsi:type="dcterms:W3CDTF">2024-02-18T17:18:00Z</dcterms:modified>
</cp:coreProperties>
</file>