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3C9" w:rsidRPr="002E036E" w:rsidRDefault="003D63C9" w:rsidP="003D63C9">
      <w:pPr>
        <w:jc w:val="right"/>
        <w:rPr>
          <w:rFonts w:ascii="Times New Roman" w:hAnsi="Times New Roman"/>
        </w:rPr>
      </w:pPr>
      <w:r>
        <w:rPr>
          <w:rFonts w:ascii="Times New Roman" w:hAnsi="Times New Roman"/>
        </w:rPr>
        <w:t>ПРОЕКТ</w:t>
      </w:r>
    </w:p>
    <w:p w:rsidR="003D63C9" w:rsidRPr="0093476C" w:rsidRDefault="003D63C9" w:rsidP="0093476C">
      <w:pPr>
        <w:spacing w:after="0" w:line="240" w:lineRule="auto"/>
        <w:jc w:val="center"/>
        <w:rPr>
          <w:rFonts w:ascii="Times New Roman" w:hAnsi="Times New Roman"/>
          <w:sz w:val="28"/>
          <w:szCs w:val="28"/>
        </w:rPr>
      </w:pPr>
    </w:p>
    <w:p w:rsidR="003D63C9" w:rsidRPr="0093476C" w:rsidRDefault="003D63C9" w:rsidP="0093476C">
      <w:pPr>
        <w:spacing w:after="0" w:line="240" w:lineRule="auto"/>
        <w:jc w:val="center"/>
        <w:rPr>
          <w:rFonts w:ascii="Times New Roman" w:hAnsi="Times New Roman"/>
          <w:sz w:val="28"/>
          <w:szCs w:val="28"/>
        </w:rPr>
      </w:pPr>
    </w:p>
    <w:p w:rsidR="003D63C9" w:rsidRPr="002E036E" w:rsidRDefault="003D63C9" w:rsidP="003D63C9">
      <w:pPr>
        <w:spacing w:line="240" w:lineRule="auto"/>
        <w:jc w:val="center"/>
        <w:rPr>
          <w:rFonts w:ascii="Times New Roman" w:hAnsi="Times New Roman"/>
          <w:b/>
          <w:sz w:val="32"/>
        </w:rPr>
      </w:pPr>
      <w:r>
        <w:rPr>
          <w:rFonts w:ascii="Times New Roman" w:hAnsi="Times New Roman"/>
          <w:b/>
          <w:sz w:val="32"/>
        </w:rPr>
        <w:t>ПРАВИТЕЛЬСТВО</w:t>
      </w:r>
      <w:r w:rsidRPr="002E036E">
        <w:rPr>
          <w:rFonts w:ascii="Times New Roman" w:hAnsi="Times New Roman"/>
          <w:b/>
          <w:sz w:val="32"/>
        </w:rPr>
        <w:t xml:space="preserve"> УЛЬЯНОВСКОЙ ОБЛАСТИ</w:t>
      </w:r>
    </w:p>
    <w:p w:rsidR="003D63C9" w:rsidRPr="00D86675" w:rsidRDefault="003D63C9" w:rsidP="003D63C9">
      <w:pPr>
        <w:pStyle w:val="3"/>
        <w:tabs>
          <w:tab w:val="left" w:pos="708"/>
        </w:tabs>
        <w:jc w:val="center"/>
        <w:rPr>
          <w:rFonts w:ascii="Times New Roman" w:hAnsi="Times New Roman"/>
          <w:sz w:val="28"/>
          <w:szCs w:val="28"/>
        </w:rPr>
      </w:pPr>
      <w:r w:rsidRPr="00D86675">
        <w:rPr>
          <w:rFonts w:ascii="Times New Roman" w:hAnsi="Times New Roman"/>
          <w:sz w:val="28"/>
          <w:szCs w:val="28"/>
        </w:rPr>
        <w:t>ПОСТАНОВЛЕНИЕ</w:t>
      </w:r>
    </w:p>
    <w:p w:rsidR="003D63C9" w:rsidRPr="00D86675" w:rsidRDefault="003D63C9" w:rsidP="0093476C">
      <w:pPr>
        <w:spacing w:after="0" w:line="240" w:lineRule="auto"/>
        <w:rPr>
          <w:rFonts w:ascii="Times New Roman" w:hAnsi="Times New Roman"/>
          <w:b/>
          <w:sz w:val="28"/>
          <w:szCs w:val="28"/>
        </w:rPr>
      </w:pPr>
    </w:p>
    <w:p w:rsidR="003D63C9" w:rsidRPr="00D86675" w:rsidRDefault="003D63C9" w:rsidP="0093476C">
      <w:pPr>
        <w:spacing w:after="0" w:line="240" w:lineRule="auto"/>
        <w:rPr>
          <w:rFonts w:ascii="Times New Roman" w:hAnsi="Times New Roman"/>
          <w:b/>
          <w:sz w:val="28"/>
          <w:szCs w:val="28"/>
        </w:rPr>
      </w:pPr>
    </w:p>
    <w:p w:rsidR="003D63C9" w:rsidRPr="00D86675" w:rsidRDefault="003D63C9" w:rsidP="0093476C">
      <w:pPr>
        <w:spacing w:after="0" w:line="240" w:lineRule="auto"/>
        <w:rPr>
          <w:rFonts w:ascii="Times New Roman" w:hAnsi="Times New Roman"/>
          <w:b/>
          <w:sz w:val="28"/>
          <w:szCs w:val="28"/>
        </w:rPr>
      </w:pPr>
    </w:p>
    <w:p w:rsidR="00C365DF" w:rsidRDefault="003D63C9" w:rsidP="003D63C9">
      <w:pPr>
        <w:tabs>
          <w:tab w:val="left" w:pos="504"/>
        </w:tabs>
        <w:spacing w:after="0" w:line="240" w:lineRule="auto"/>
        <w:jc w:val="center"/>
        <w:rPr>
          <w:rFonts w:ascii="Times New Roman" w:hAnsi="Times New Roman"/>
          <w:b/>
          <w:sz w:val="28"/>
          <w:szCs w:val="28"/>
        </w:rPr>
      </w:pPr>
      <w:r w:rsidRPr="00A96E79">
        <w:rPr>
          <w:rFonts w:ascii="Times New Roman" w:hAnsi="Times New Roman"/>
          <w:b/>
          <w:sz w:val="28"/>
          <w:szCs w:val="28"/>
        </w:rPr>
        <w:t>Об утверждении программы</w:t>
      </w:r>
      <w:r>
        <w:rPr>
          <w:rFonts w:ascii="Times New Roman" w:hAnsi="Times New Roman"/>
          <w:b/>
          <w:sz w:val="28"/>
          <w:szCs w:val="28"/>
        </w:rPr>
        <w:t xml:space="preserve"> Ульяновской области </w:t>
      </w:r>
    </w:p>
    <w:p w:rsidR="003D63C9" w:rsidRPr="00597CC6" w:rsidRDefault="00C365DF" w:rsidP="003D63C9">
      <w:pPr>
        <w:tabs>
          <w:tab w:val="left" w:pos="504"/>
        </w:tabs>
        <w:spacing w:after="0" w:line="240" w:lineRule="auto"/>
        <w:jc w:val="center"/>
        <w:rPr>
          <w:rFonts w:ascii="Times New Roman" w:hAnsi="Times New Roman"/>
          <w:b/>
          <w:sz w:val="28"/>
          <w:szCs w:val="28"/>
        </w:rPr>
      </w:pPr>
      <w:r w:rsidRPr="00C365DF">
        <w:rPr>
          <w:rFonts w:ascii="Times New Roman" w:hAnsi="Times New Roman"/>
          <w:b/>
          <w:sz w:val="28"/>
          <w:szCs w:val="28"/>
        </w:rPr>
        <w:t>«Сопровождение инвалидов молодого возраста при получении ими профессионального образования и содействи</w:t>
      </w:r>
      <w:r w:rsidR="00F20540">
        <w:rPr>
          <w:rFonts w:ascii="Times New Roman" w:hAnsi="Times New Roman"/>
          <w:b/>
          <w:sz w:val="28"/>
          <w:szCs w:val="28"/>
        </w:rPr>
        <w:t>е</w:t>
      </w:r>
      <w:r w:rsidRPr="00C365DF">
        <w:rPr>
          <w:rFonts w:ascii="Times New Roman" w:hAnsi="Times New Roman"/>
          <w:b/>
          <w:sz w:val="28"/>
          <w:szCs w:val="28"/>
        </w:rPr>
        <w:t xml:space="preserve"> в последующем трудоустройстве» </w:t>
      </w:r>
      <w:r w:rsidR="003D63C9">
        <w:rPr>
          <w:rFonts w:ascii="Times New Roman" w:hAnsi="Times New Roman"/>
          <w:b/>
          <w:sz w:val="28"/>
          <w:szCs w:val="28"/>
        </w:rPr>
        <w:t>на 201</w:t>
      </w:r>
      <w:r w:rsidR="0004446F">
        <w:rPr>
          <w:rFonts w:ascii="Times New Roman" w:hAnsi="Times New Roman"/>
          <w:b/>
          <w:sz w:val="28"/>
          <w:szCs w:val="28"/>
        </w:rPr>
        <w:t>8</w:t>
      </w:r>
      <w:r w:rsidR="003D63C9">
        <w:rPr>
          <w:rFonts w:ascii="Times New Roman" w:hAnsi="Times New Roman"/>
          <w:b/>
          <w:sz w:val="28"/>
          <w:szCs w:val="28"/>
        </w:rPr>
        <w:t>-2020 годы</w:t>
      </w:r>
    </w:p>
    <w:p w:rsidR="003D63C9" w:rsidRPr="00597CC6" w:rsidRDefault="003D63C9" w:rsidP="003D63C9">
      <w:pPr>
        <w:tabs>
          <w:tab w:val="left" w:pos="504"/>
        </w:tabs>
        <w:spacing w:after="0" w:line="240" w:lineRule="auto"/>
        <w:jc w:val="center"/>
        <w:rPr>
          <w:rFonts w:ascii="Times New Roman" w:hAnsi="Times New Roman"/>
          <w:b/>
          <w:sz w:val="28"/>
          <w:szCs w:val="28"/>
        </w:rPr>
      </w:pPr>
    </w:p>
    <w:p w:rsidR="00934432" w:rsidRPr="00934432" w:rsidRDefault="00934432" w:rsidP="00934432">
      <w:pPr>
        <w:tabs>
          <w:tab w:val="left" w:pos="709"/>
        </w:tabs>
        <w:spacing w:after="0" w:line="240" w:lineRule="auto"/>
        <w:jc w:val="both"/>
        <w:rPr>
          <w:rFonts w:ascii="Times New Roman" w:hAnsi="Times New Roman"/>
          <w:sz w:val="28"/>
          <w:szCs w:val="28"/>
        </w:rPr>
      </w:pPr>
      <w:bookmarkStart w:id="0" w:name="sub_1"/>
      <w:r>
        <w:rPr>
          <w:rFonts w:ascii="Times New Roman" w:hAnsi="Times New Roman"/>
          <w:sz w:val="28"/>
          <w:szCs w:val="28"/>
        </w:rPr>
        <w:tab/>
      </w:r>
      <w:r w:rsidR="00E57FC0">
        <w:rPr>
          <w:rFonts w:ascii="Times New Roman" w:hAnsi="Times New Roman"/>
          <w:sz w:val="28"/>
          <w:szCs w:val="28"/>
        </w:rPr>
        <w:t>В</w:t>
      </w:r>
      <w:r w:rsidRPr="00934432">
        <w:rPr>
          <w:rFonts w:ascii="Times New Roman" w:hAnsi="Times New Roman"/>
          <w:sz w:val="28"/>
          <w:szCs w:val="28"/>
        </w:rPr>
        <w:t xml:space="preserve"> </w:t>
      </w:r>
      <w:r w:rsidR="00E57FC0">
        <w:rPr>
          <w:rFonts w:ascii="Times New Roman" w:hAnsi="Times New Roman"/>
          <w:sz w:val="28"/>
          <w:szCs w:val="28"/>
        </w:rPr>
        <w:t>соответствии с пунктом 12</w:t>
      </w:r>
      <w:r w:rsidRPr="00934432">
        <w:rPr>
          <w:rFonts w:ascii="Times New Roman" w:hAnsi="Times New Roman"/>
          <w:sz w:val="28"/>
          <w:szCs w:val="28"/>
        </w:rPr>
        <w:t xml:space="preserve"> Плана мероприятий по реализации </w:t>
      </w:r>
      <w:r w:rsidR="00E57FC0">
        <w:rPr>
          <w:rFonts w:ascii="Times New Roman" w:hAnsi="Times New Roman"/>
          <w:sz w:val="28"/>
          <w:szCs w:val="28"/>
        </w:rPr>
        <w:br/>
      </w:r>
      <w:r w:rsidRPr="00934432">
        <w:rPr>
          <w:rFonts w:ascii="Times New Roman" w:hAnsi="Times New Roman"/>
          <w:sz w:val="28"/>
          <w:szCs w:val="28"/>
        </w:rPr>
        <w:t xml:space="preserve">в субъектах Российской Федерации программ сопровождения инвалидов молодого возраста при получении ими профессионального образования </w:t>
      </w:r>
      <w:r w:rsidR="00E57FC0">
        <w:rPr>
          <w:rFonts w:ascii="Times New Roman" w:hAnsi="Times New Roman"/>
          <w:sz w:val="28"/>
          <w:szCs w:val="28"/>
        </w:rPr>
        <w:br/>
      </w:r>
      <w:r w:rsidRPr="00934432">
        <w:rPr>
          <w:rFonts w:ascii="Times New Roman" w:hAnsi="Times New Roman"/>
          <w:sz w:val="28"/>
          <w:szCs w:val="28"/>
        </w:rPr>
        <w:t xml:space="preserve">и содействия в последующем трудоустройстве на 2016-2020 годы, утверждённого распоряжением Правительства Российской Федерации </w:t>
      </w:r>
      <w:r w:rsidR="00E57FC0">
        <w:rPr>
          <w:rFonts w:ascii="Times New Roman" w:hAnsi="Times New Roman"/>
          <w:sz w:val="28"/>
          <w:szCs w:val="28"/>
        </w:rPr>
        <w:br/>
      </w:r>
      <w:r w:rsidRPr="00934432">
        <w:rPr>
          <w:rFonts w:ascii="Times New Roman" w:hAnsi="Times New Roman"/>
          <w:sz w:val="28"/>
          <w:szCs w:val="28"/>
        </w:rPr>
        <w:t xml:space="preserve">от 16.07.2016 № 1507-р, </w:t>
      </w:r>
      <w:r w:rsidR="00E57FC0">
        <w:rPr>
          <w:rFonts w:ascii="Times New Roman" w:hAnsi="Times New Roman"/>
          <w:sz w:val="28"/>
          <w:szCs w:val="28"/>
        </w:rPr>
        <w:t>приказом Министерства труда и социальной защиты Российской Федерации от 23</w:t>
      </w:r>
      <w:r w:rsidR="000D2E49">
        <w:rPr>
          <w:rFonts w:ascii="Times New Roman" w:hAnsi="Times New Roman"/>
          <w:sz w:val="28"/>
          <w:szCs w:val="28"/>
        </w:rPr>
        <w:t>.08.2017 № 625 «Об утверждении Т</w:t>
      </w:r>
      <w:r w:rsidR="00E57FC0">
        <w:rPr>
          <w:rFonts w:ascii="Times New Roman" w:hAnsi="Times New Roman"/>
          <w:sz w:val="28"/>
          <w:szCs w:val="28"/>
        </w:rPr>
        <w:t xml:space="preserve">иповой программы по сопровождению инвалидов молодого возраста при трудоустройстве в рамках мероприятий по содействию занятости населения» </w:t>
      </w:r>
      <w:r w:rsidRPr="00934432">
        <w:rPr>
          <w:rFonts w:ascii="Times New Roman" w:hAnsi="Times New Roman"/>
          <w:sz w:val="28"/>
          <w:szCs w:val="28"/>
        </w:rPr>
        <w:t>Правительство Ульяновской области п о с т а н о в л я е т:</w:t>
      </w:r>
    </w:p>
    <w:p w:rsidR="00934432" w:rsidRPr="00934432" w:rsidRDefault="00934432" w:rsidP="00934432">
      <w:pPr>
        <w:numPr>
          <w:ilvl w:val="0"/>
          <w:numId w:val="8"/>
        </w:numPr>
        <w:tabs>
          <w:tab w:val="left" w:pos="1134"/>
        </w:tabs>
        <w:spacing w:after="0" w:line="240" w:lineRule="auto"/>
        <w:ind w:left="0" w:firstLine="705"/>
        <w:jc w:val="both"/>
        <w:rPr>
          <w:rFonts w:ascii="Times New Roman" w:hAnsi="Times New Roman"/>
          <w:sz w:val="28"/>
          <w:szCs w:val="28"/>
        </w:rPr>
      </w:pPr>
      <w:bookmarkStart w:id="1" w:name="sub_20"/>
      <w:r w:rsidRPr="00934432">
        <w:rPr>
          <w:rFonts w:ascii="Times New Roman" w:hAnsi="Times New Roman"/>
          <w:sz w:val="28"/>
          <w:szCs w:val="28"/>
        </w:rPr>
        <w:t>Утвердить прилагаемую программу Ульяновской области «Сопровождение инвалидов молодого возраста при получении ими профессионального образования и содействи</w:t>
      </w:r>
      <w:r w:rsidR="00F20540">
        <w:rPr>
          <w:rFonts w:ascii="Times New Roman" w:hAnsi="Times New Roman"/>
          <w:sz w:val="28"/>
          <w:szCs w:val="28"/>
        </w:rPr>
        <w:t>е</w:t>
      </w:r>
      <w:r w:rsidRPr="00934432">
        <w:rPr>
          <w:rFonts w:ascii="Times New Roman" w:hAnsi="Times New Roman"/>
          <w:sz w:val="28"/>
          <w:szCs w:val="28"/>
        </w:rPr>
        <w:t xml:space="preserve"> в последующем трудоустройстве» на 201</w:t>
      </w:r>
      <w:r w:rsidR="00C365DF">
        <w:rPr>
          <w:rFonts w:ascii="Times New Roman" w:hAnsi="Times New Roman"/>
          <w:sz w:val="28"/>
          <w:szCs w:val="28"/>
        </w:rPr>
        <w:t>8</w:t>
      </w:r>
      <w:r w:rsidRPr="00934432">
        <w:rPr>
          <w:rFonts w:ascii="Times New Roman" w:hAnsi="Times New Roman"/>
          <w:sz w:val="28"/>
          <w:szCs w:val="28"/>
        </w:rPr>
        <w:t>-2020 годы.</w:t>
      </w:r>
    </w:p>
    <w:bookmarkEnd w:id="1"/>
    <w:p w:rsidR="00934432" w:rsidRPr="00934432" w:rsidRDefault="00934432" w:rsidP="001354F4">
      <w:pPr>
        <w:numPr>
          <w:ilvl w:val="0"/>
          <w:numId w:val="8"/>
        </w:numPr>
        <w:tabs>
          <w:tab w:val="left" w:pos="0"/>
          <w:tab w:val="left" w:pos="1134"/>
        </w:tabs>
        <w:spacing w:after="0" w:line="240" w:lineRule="auto"/>
        <w:ind w:left="0" w:firstLine="705"/>
        <w:jc w:val="both"/>
        <w:rPr>
          <w:rFonts w:ascii="Times New Roman" w:hAnsi="Times New Roman"/>
          <w:sz w:val="28"/>
          <w:szCs w:val="28"/>
        </w:rPr>
      </w:pPr>
      <w:r w:rsidRPr="00934432">
        <w:rPr>
          <w:rFonts w:ascii="Times New Roman" w:hAnsi="Times New Roman"/>
          <w:sz w:val="28"/>
          <w:szCs w:val="28"/>
        </w:rPr>
        <w:t>Настоящее постановление вступает в силу на следующий день после дня его официального опубликования.</w:t>
      </w:r>
    </w:p>
    <w:p w:rsidR="00934432" w:rsidRPr="00934432" w:rsidRDefault="00934432" w:rsidP="00934432">
      <w:pPr>
        <w:tabs>
          <w:tab w:val="left" w:pos="1134"/>
        </w:tabs>
        <w:spacing w:after="0" w:line="240" w:lineRule="auto"/>
        <w:jc w:val="both"/>
        <w:rPr>
          <w:rFonts w:ascii="Times New Roman" w:hAnsi="Times New Roman"/>
          <w:sz w:val="28"/>
          <w:szCs w:val="28"/>
        </w:rPr>
      </w:pPr>
    </w:p>
    <w:p w:rsidR="003D63C9" w:rsidRPr="00A96E79" w:rsidRDefault="003D63C9" w:rsidP="003D63C9">
      <w:pPr>
        <w:tabs>
          <w:tab w:val="left" w:pos="1134"/>
        </w:tabs>
        <w:spacing w:after="0" w:line="240" w:lineRule="auto"/>
        <w:rPr>
          <w:rFonts w:ascii="Times New Roman" w:hAnsi="Times New Roman"/>
          <w:sz w:val="28"/>
          <w:szCs w:val="28"/>
        </w:rPr>
      </w:pPr>
    </w:p>
    <w:p w:rsidR="003D63C9" w:rsidRPr="00597CC6" w:rsidRDefault="003D63C9" w:rsidP="003D63C9">
      <w:pPr>
        <w:tabs>
          <w:tab w:val="left" w:pos="1134"/>
        </w:tabs>
        <w:spacing w:after="0" w:line="240" w:lineRule="auto"/>
        <w:rPr>
          <w:rFonts w:ascii="Times New Roman" w:hAnsi="Times New Roman"/>
          <w:sz w:val="28"/>
          <w:szCs w:val="28"/>
        </w:rPr>
      </w:pPr>
    </w:p>
    <w:p w:rsidR="003D63C9" w:rsidRPr="00597CC6" w:rsidRDefault="003D63C9" w:rsidP="003D63C9">
      <w:pPr>
        <w:tabs>
          <w:tab w:val="left" w:pos="1134"/>
        </w:tabs>
        <w:spacing w:after="0" w:line="240" w:lineRule="auto"/>
        <w:rPr>
          <w:rFonts w:ascii="Times New Roman" w:hAnsi="Times New Roman"/>
          <w:sz w:val="28"/>
          <w:szCs w:val="28"/>
        </w:rPr>
      </w:pPr>
      <w:r w:rsidRPr="00597CC6">
        <w:rPr>
          <w:rFonts w:ascii="Times New Roman" w:hAnsi="Times New Roman"/>
          <w:sz w:val="28"/>
          <w:szCs w:val="28"/>
        </w:rPr>
        <w:t xml:space="preserve">Председатель </w:t>
      </w:r>
    </w:p>
    <w:p w:rsidR="003D63C9" w:rsidRPr="00597CC6" w:rsidRDefault="003D63C9" w:rsidP="003D63C9">
      <w:pPr>
        <w:tabs>
          <w:tab w:val="left" w:pos="1134"/>
        </w:tabs>
        <w:spacing w:after="0" w:line="240" w:lineRule="auto"/>
        <w:rPr>
          <w:rFonts w:ascii="Times New Roman" w:hAnsi="Times New Roman"/>
          <w:snapToGrid w:val="0"/>
          <w:sz w:val="28"/>
          <w:szCs w:val="28"/>
        </w:rPr>
      </w:pPr>
      <w:r w:rsidRPr="00597CC6">
        <w:rPr>
          <w:rFonts w:ascii="Times New Roman" w:hAnsi="Times New Roman"/>
          <w:sz w:val="28"/>
          <w:szCs w:val="28"/>
        </w:rPr>
        <w:t>Правительства области</w:t>
      </w:r>
      <w:r w:rsidR="000320D2">
        <w:rPr>
          <w:rFonts w:ascii="Times New Roman" w:hAnsi="Times New Roman"/>
          <w:sz w:val="28"/>
          <w:szCs w:val="28"/>
        </w:rPr>
        <w:t xml:space="preserve">                                                                         </w:t>
      </w:r>
      <w:r w:rsidRPr="00597CC6">
        <w:rPr>
          <w:rFonts w:ascii="Times New Roman" w:hAnsi="Times New Roman"/>
          <w:snapToGrid w:val="0"/>
          <w:sz w:val="28"/>
          <w:szCs w:val="28"/>
        </w:rPr>
        <w:t>А.А.Смекалин</w:t>
      </w:r>
    </w:p>
    <w:bookmarkEnd w:id="0"/>
    <w:p w:rsidR="003D63C9" w:rsidRPr="00597CC6" w:rsidRDefault="003D63C9" w:rsidP="003D63C9">
      <w:pPr>
        <w:spacing w:after="0" w:line="240" w:lineRule="auto"/>
        <w:ind w:firstLine="709"/>
        <w:rPr>
          <w:rFonts w:ascii="Times New Roman" w:hAnsi="Times New Roman"/>
          <w:sz w:val="28"/>
          <w:szCs w:val="28"/>
        </w:rPr>
      </w:pPr>
    </w:p>
    <w:p w:rsidR="003D63C9" w:rsidRPr="0039464D" w:rsidRDefault="003D63C9" w:rsidP="003D63C9">
      <w:pPr>
        <w:spacing w:after="0" w:line="240" w:lineRule="auto"/>
        <w:rPr>
          <w:rFonts w:ascii="Times New Roman" w:hAnsi="Times New Roman"/>
          <w:sz w:val="28"/>
          <w:szCs w:val="28"/>
        </w:rPr>
      </w:pPr>
    </w:p>
    <w:p w:rsidR="003D63C9" w:rsidRDefault="003D63C9" w:rsidP="004902FC">
      <w:pPr>
        <w:spacing w:after="0" w:line="240" w:lineRule="auto"/>
        <w:rPr>
          <w:rFonts w:ascii="Times New Roman" w:hAnsi="Times New Roman"/>
          <w:sz w:val="28"/>
          <w:szCs w:val="28"/>
        </w:rPr>
        <w:sectPr w:rsidR="003D63C9" w:rsidSect="00F831F8">
          <w:headerReference w:type="even" r:id="rId8"/>
          <w:headerReference w:type="default" r:id="rId9"/>
          <w:headerReference w:type="first" r:id="rId10"/>
          <w:pgSz w:w="11906" w:h="16838" w:code="9"/>
          <w:pgMar w:top="1134" w:right="567" w:bottom="1134" w:left="1701" w:header="709" w:footer="709" w:gutter="0"/>
          <w:pgNumType w:start="1"/>
          <w:cols w:space="720"/>
          <w:titlePg/>
          <w:docGrid w:linePitch="299"/>
        </w:sectPr>
      </w:pPr>
    </w:p>
    <w:p w:rsidR="003D63C9" w:rsidRDefault="003D63C9" w:rsidP="004902FC">
      <w:pPr>
        <w:spacing w:after="0" w:line="240" w:lineRule="auto"/>
        <w:rPr>
          <w:rFonts w:ascii="Times New Roman" w:hAnsi="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D63C9" w:rsidTr="003D63C9">
        <w:tc>
          <w:tcPr>
            <w:tcW w:w="4927" w:type="dxa"/>
          </w:tcPr>
          <w:p w:rsidR="003D63C9" w:rsidRDefault="003D63C9" w:rsidP="004902FC">
            <w:pPr>
              <w:spacing w:after="0" w:line="240" w:lineRule="auto"/>
              <w:rPr>
                <w:rFonts w:ascii="Times New Roman" w:hAnsi="Times New Roman"/>
                <w:sz w:val="28"/>
                <w:szCs w:val="28"/>
              </w:rPr>
            </w:pPr>
          </w:p>
        </w:tc>
        <w:tc>
          <w:tcPr>
            <w:tcW w:w="4927" w:type="dxa"/>
          </w:tcPr>
          <w:p w:rsidR="003D63C9" w:rsidRDefault="003D63C9" w:rsidP="003D63C9">
            <w:pPr>
              <w:spacing w:after="0" w:line="240" w:lineRule="auto"/>
              <w:jc w:val="center"/>
              <w:rPr>
                <w:rFonts w:ascii="Times New Roman" w:hAnsi="Times New Roman"/>
                <w:sz w:val="28"/>
                <w:szCs w:val="28"/>
              </w:rPr>
            </w:pPr>
            <w:r>
              <w:rPr>
                <w:rFonts w:ascii="Times New Roman" w:hAnsi="Times New Roman"/>
                <w:sz w:val="28"/>
                <w:szCs w:val="28"/>
              </w:rPr>
              <w:t>УТВЕРЖДЕНА</w:t>
            </w:r>
          </w:p>
          <w:p w:rsidR="003D63C9" w:rsidRDefault="003D63C9" w:rsidP="003D63C9">
            <w:pPr>
              <w:spacing w:after="0" w:line="240" w:lineRule="auto"/>
              <w:jc w:val="center"/>
              <w:rPr>
                <w:rFonts w:ascii="Times New Roman" w:hAnsi="Times New Roman"/>
                <w:sz w:val="28"/>
                <w:szCs w:val="28"/>
              </w:rPr>
            </w:pPr>
            <w:r>
              <w:rPr>
                <w:rFonts w:ascii="Times New Roman" w:hAnsi="Times New Roman"/>
                <w:sz w:val="28"/>
                <w:szCs w:val="28"/>
              </w:rPr>
              <w:t>постановлением Правительства Ульяновской области</w:t>
            </w:r>
          </w:p>
          <w:p w:rsidR="004D6E19" w:rsidRPr="005C1566" w:rsidRDefault="004D6E19" w:rsidP="003D63C9">
            <w:pPr>
              <w:spacing w:after="0" w:line="240" w:lineRule="auto"/>
              <w:jc w:val="center"/>
              <w:rPr>
                <w:rFonts w:ascii="Times New Roman" w:hAnsi="Times New Roman"/>
                <w:sz w:val="28"/>
                <w:szCs w:val="28"/>
              </w:rPr>
            </w:pPr>
            <w:r>
              <w:rPr>
                <w:rFonts w:ascii="Times New Roman" w:hAnsi="Times New Roman"/>
                <w:sz w:val="28"/>
                <w:szCs w:val="28"/>
              </w:rPr>
              <w:t>от __________ № ___________</w:t>
            </w:r>
          </w:p>
          <w:p w:rsidR="003D63C9" w:rsidRDefault="003D63C9" w:rsidP="004902FC">
            <w:pPr>
              <w:spacing w:after="0" w:line="240" w:lineRule="auto"/>
              <w:rPr>
                <w:rFonts w:ascii="Times New Roman" w:hAnsi="Times New Roman"/>
                <w:sz w:val="28"/>
                <w:szCs w:val="28"/>
              </w:rPr>
            </w:pPr>
          </w:p>
        </w:tc>
      </w:tr>
    </w:tbl>
    <w:p w:rsidR="003D63C9" w:rsidRDefault="003D63C9" w:rsidP="004902FC">
      <w:pPr>
        <w:spacing w:after="0" w:line="240" w:lineRule="auto"/>
        <w:rPr>
          <w:rFonts w:ascii="Times New Roman" w:hAnsi="Times New Roman"/>
          <w:sz w:val="28"/>
          <w:szCs w:val="28"/>
        </w:rPr>
      </w:pPr>
    </w:p>
    <w:p w:rsidR="00F6026A" w:rsidRDefault="00F6026A" w:rsidP="00AF0DDA">
      <w:pPr>
        <w:suppressAutoHyphens/>
        <w:spacing w:after="0" w:line="235" w:lineRule="auto"/>
        <w:jc w:val="center"/>
        <w:rPr>
          <w:rFonts w:ascii="Times New Roman" w:hAnsi="Times New Roman"/>
          <w:b/>
          <w:sz w:val="28"/>
          <w:szCs w:val="28"/>
        </w:rPr>
      </w:pPr>
      <w:r>
        <w:rPr>
          <w:rFonts w:ascii="Times New Roman" w:hAnsi="Times New Roman"/>
          <w:b/>
          <w:sz w:val="28"/>
          <w:szCs w:val="28"/>
        </w:rPr>
        <w:t xml:space="preserve">ПРОГРАММА </w:t>
      </w:r>
    </w:p>
    <w:p w:rsidR="00601115" w:rsidRDefault="00606CF3" w:rsidP="00AF0DDA">
      <w:pPr>
        <w:suppressAutoHyphens/>
        <w:spacing w:after="0" w:line="235" w:lineRule="auto"/>
        <w:jc w:val="center"/>
        <w:rPr>
          <w:rFonts w:ascii="Times New Roman" w:hAnsi="Times New Roman"/>
          <w:b/>
          <w:sz w:val="28"/>
          <w:szCs w:val="28"/>
        </w:rPr>
      </w:pPr>
      <w:r>
        <w:rPr>
          <w:rFonts w:ascii="Times New Roman" w:hAnsi="Times New Roman"/>
          <w:b/>
          <w:sz w:val="28"/>
          <w:szCs w:val="28"/>
        </w:rPr>
        <w:t>Ульяновской области</w:t>
      </w:r>
    </w:p>
    <w:p w:rsidR="004940A6" w:rsidRPr="00597CC6" w:rsidRDefault="00606CF3" w:rsidP="004940A6">
      <w:pPr>
        <w:tabs>
          <w:tab w:val="left" w:pos="504"/>
        </w:tabs>
        <w:spacing w:after="0" w:line="240" w:lineRule="auto"/>
        <w:jc w:val="center"/>
        <w:rPr>
          <w:rFonts w:ascii="Times New Roman" w:hAnsi="Times New Roman"/>
          <w:b/>
          <w:sz w:val="28"/>
          <w:szCs w:val="28"/>
        </w:rPr>
      </w:pPr>
      <w:r>
        <w:rPr>
          <w:rFonts w:ascii="Times New Roman" w:hAnsi="Times New Roman"/>
          <w:b/>
          <w:sz w:val="28"/>
          <w:szCs w:val="28"/>
        </w:rPr>
        <w:t>«Сопровождение</w:t>
      </w:r>
      <w:r w:rsidR="004940A6">
        <w:rPr>
          <w:rFonts w:ascii="Times New Roman" w:hAnsi="Times New Roman"/>
          <w:b/>
          <w:sz w:val="28"/>
          <w:szCs w:val="28"/>
        </w:rPr>
        <w:t xml:space="preserve"> инвалидов молодого возраста при получении ими профессионального образования и содействи</w:t>
      </w:r>
      <w:r w:rsidR="00E86419">
        <w:rPr>
          <w:rFonts w:ascii="Times New Roman" w:hAnsi="Times New Roman"/>
          <w:b/>
          <w:sz w:val="28"/>
          <w:szCs w:val="28"/>
        </w:rPr>
        <w:t>е</w:t>
      </w:r>
      <w:r>
        <w:rPr>
          <w:rFonts w:ascii="Times New Roman" w:hAnsi="Times New Roman"/>
          <w:b/>
          <w:sz w:val="28"/>
          <w:szCs w:val="28"/>
        </w:rPr>
        <w:t xml:space="preserve"> в последующем трудоустройстве» </w:t>
      </w:r>
      <w:r w:rsidR="004940A6">
        <w:rPr>
          <w:rFonts w:ascii="Times New Roman" w:hAnsi="Times New Roman"/>
          <w:b/>
          <w:sz w:val="28"/>
          <w:szCs w:val="28"/>
        </w:rPr>
        <w:t>на 201</w:t>
      </w:r>
      <w:r w:rsidR="000648F1">
        <w:rPr>
          <w:rFonts w:ascii="Times New Roman" w:hAnsi="Times New Roman"/>
          <w:b/>
          <w:sz w:val="28"/>
          <w:szCs w:val="28"/>
        </w:rPr>
        <w:t>8</w:t>
      </w:r>
      <w:r w:rsidR="004940A6">
        <w:rPr>
          <w:rFonts w:ascii="Times New Roman" w:hAnsi="Times New Roman"/>
          <w:b/>
          <w:sz w:val="28"/>
          <w:szCs w:val="28"/>
        </w:rPr>
        <w:t>-2020 годы</w:t>
      </w:r>
    </w:p>
    <w:p w:rsidR="004940A6" w:rsidRPr="005C1566" w:rsidRDefault="004940A6" w:rsidP="00AF0DDA">
      <w:pPr>
        <w:suppressAutoHyphens/>
        <w:spacing w:after="0" w:line="235" w:lineRule="auto"/>
        <w:jc w:val="center"/>
        <w:rPr>
          <w:rFonts w:ascii="Times New Roman" w:hAnsi="Times New Roman"/>
          <w:b/>
          <w:sz w:val="28"/>
          <w:szCs w:val="28"/>
        </w:rPr>
      </w:pPr>
    </w:p>
    <w:p w:rsidR="00503D7C" w:rsidRPr="00020DAB" w:rsidRDefault="00503D7C" w:rsidP="00503D7C">
      <w:pPr>
        <w:pStyle w:val="ConsPlusNormal"/>
        <w:jc w:val="center"/>
        <w:outlineLvl w:val="2"/>
        <w:rPr>
          <w:rFonts w:ascii="Times New Roman" w:hAnsi="Times New Roman"/>
          <w:sz w:val="28"/>
          <w:szCs w:val="28"/>
        </w:rPr>
      </w:pPr>
      <w:r w:rsidRPr="00020DAB">
        <w:rPr>
          <w:rFonts w:ascii="Times New Roman" w:hAnsi="Times New Roman"/>
          <w:sz w:val="28"/>
          <w:szCs w:val="28"/>
        </w:rPr>
        <w:t xml:space="preserve">Паспорт </w:t>
      </w:r>
      <w:r w:rsidR="009E2153">
        <w:rPr>
          <w:rFonts w:ascii="Times New Roman" w:hAnsi="Times New Roman"/>
          <w:sz w:val="28"/>
          <w:szCs w:val="28"/>
        </w:rPr>
        <w:t>П</w:t>
      </w:r>
      <w:r w:rsidRPr="00020DAB">
        <w:rPr>
          <w:rFonts w:ascii="Times New Roman" w:hAnsi="Times New Roman"/>
          <w:sz w:val="28"/>
          <w:szCs w:val="28"/>
        </w:rPr>
        <w:t>рограммы</w:t>
      </w:r>
    </w:p>
    <w:p w:rsidR="00503D7C" w:rsidRPr="00020DAB" w:rsidRDefault="00503D7C" w:rsidP="00503D7C">
      <w:pPr>
        <w:pStyle w:val="ConsPlusNormal"/>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2778"/>
        <w:gridCol w:w="341"/>
        <w:gridCol w:w="6520"/>
      </w:tblGrid>
      <w:tr w:rsidR="00503D7C" w:rsidRPr="00020DAB" w:rsidTr="00467727">
        <w:tc>
          <w:tcPr>
            <w:tcW w:w="2778" w:type="dxa"/>
          </w:tcPr>
          <w:p w:rsidR="00503D7C" w:rsidRPr="00020DAB" w:rsidRDefault="004940A6" w:rsidP="00503D7C">
            <w:pPr>
              <w:pStyle w:val="ConsPlusNormal"/>
              <w:rPr>
                <w:rFonts w:ascii="Times New Roman" w:hAnsi="Times New Roman"/>
                <w:sz w:val="28"/>
                <w:szCs w:val="28"/>
              </w:rPr>
            </w:pPr>
            <w:r>
              <w:rPr>
                <w:rFonts w:ascii="Times New Roman" w:hAnsi="Times New Roman"/>
                <w:sz w:val="28"/>
                <w:szCs w:val="28"/>
              </w:rPr>
              <w:t>Наименование П</w:t>
            </w:r>
            <w:r w:rsidR="00503D7C" w:rsidRPr="00020DAB">
              <w:rPr>
                <w:rFonts w:ascii="Times New Roman" w:hAnsi="Times New Roman"/>
                <w:sz w:val="28"/>
                <w:szCs w:val="28"/>
              </w:rPr>
              <w:t>рограммы</w:t>
            </w:r>
          </w:p>
        </w:tc>
        <w:tc>
          <w:tcPr>
            <w:tcW w:w="341" w:type="dxa"/>
          </w:tcPr>
          <w:p w:rsidR="00503D7C" w:rsidRPr="00020DAB" w:rsidRDefault="00503D7C" w:rsidP="00503D7C">
            <w:pPr>
              <w:pStyle w:val="ConsPlusNormal"/>
              <w:rPr>
                <w:rFonts w:ascii="Times New Roman" w:hAnsi="Times New Roman"/>
                <w:sz w:val="28"/>
                <w:szCs w:val="28"/>
              </w:rPr>
            </w:pPr>
            <w:r w:rsidRPr="00020DAB">
              <w:rPr>
                <w:rFonts w:ascii="Times New Roman" w:hAnsi="Times New Roman"/>
                <w:sz w:val="28"/>
                <w:szCs w:val="28"/>
              </w:rPr>
              <w:t>-</w:t>
            </w:r>
          </w:p>
        </w:tc>
        <w:tc>
          <w:tcPr>
            <w:tcW w:w="6520" w:type="dxa"/>
          </w:tcPr>
          <w:p w:rsidR="00503D7C" w:rsidRPr="001E68E8" w:rsidRDefault="000648F1" w:rsidP="00491E81">
            <w:pPr>
              <w:tabs>
                <w:tab w:val="left" w:pos="504"/>
              </w:tabs>
              <w:spacing w:after="0" w:line="240" w:lineRule="auto"/>
              <w:jc w:val="both"/>
              <w:rPr>
                <w:rFonts w:ascii="Times New Roman" w:hAnsi="Times New Roman"/>
                <w:sz w:val="28"/>
                <w:szCs w:val="28"/>
              </w:rPr>
            </w:pPr>
            <w:r>
              <w:rPr>
                <w:rFonts w:ascii="Times New Roman" w:hAnsi="Times New Roman"/>
                <w:sz w:val="28"/>
                <w:szCs w:val="28"/>
              </w:rPr>
              <w:t>П</w:t>
            </w:r>
            <w:r w:rsidR="004940A6" w:rsidRPr="001E68E8">
              <w:rPr>
                <w:rFonts w:ascii="Times New Roman" w:hAnsi="Times New Roman"/>
                <w:sz w:val="28"/>
                <w:szCs w:val="28"/>
              </w:rPr>
              <w:t xml:space="preserve">рограмма </w:t>
            </w:r>
            <w:r w:rsidR="003B3409">
              <w:rPr>
                <w:rFonts w:ascii="Times New Roman" w:hAnsi="Times New Roman"/>
                <w:sz w:val="28"/>
                <w:szCs w:val="28"/>
              </w:rPr>
              <w:t>Ульяновской области «С</w:t>
            </w:r>
            <w:r w:rsidR="004940A6" w:rsidRPr="001E68E8">
              <w:rPr>
                <w:rFonts w:ascii="Times New Roman" w:hAnsi="Times New Roman"/>
                <w:sz w:val="28"/>
                <w:szCs w:val="28"/>
              </w:rPr>
              <w:t>опровождени</w:t>
            </w:r>
            <w:r>
              <w:rPr>
                <w:rFonts w:ascii="Times New Roman" w:hAnsi="Times New Roman"/>
                <w:sz w:val="28"/>
                <w:szCs w:val="28"/>
              </w:rPr>
              <w:t>е</w:t>
            </w:r>
            <w:r w:rsidR="004940A6" w:rsidRPr="001E68E8">
              <w:rPr>
                <w:rFonts w:ascii="Times New Roman" w:hAnsi="Times New Roman"/>
                <w:sz w:val="28"/>
                <w:szCs w:val="28"/>
              </w:rPr>
              <w:t xml:space="preserve"> инвалидов молодого возраста при получении ими профессионального образования и содействи</w:t>
            </w:r>
            <w:r w:rsidR="00491E81">
              <w:rPr>
                <w:rFonts w:ascii="Times New Roman" w:hAnsi="Times New Roman"/>
                <w:sz w:val="28"/>
                <w:szCs w:val="28"/>
              </w:rPr>
              <w:t>е</w:t>
            </w:r>
            <w:r w:rsidR="004940A6" w:rsidRPr="001E68E8">
              <w:rPr>
                <w:rFonts w:ascii="Times New Roman" w:hAnsi="Times New Roman"/>
                <w:sz w:val="28"/>
                <w:szCs w:val="28"/>
              </w:rPr>
              <w:t xml:space="preserve"> </w:t>
            </w:r>
            <w:r w:rsidR="00796568">
              <w:rPr>
                <w:rFonts w:ascii="Times New Roman" w:hAnsi="Times New Roman"/>
                <w:sz w:val="28"/>
                <w:szCs w:val="28"/>
              </w:rPr>
              <w:br/>
            </w:r>
            <w:r w:rsidR="004940A6" w:rsidRPr="001E68E8">
              <w:rPr>
                <w:rFonts w:ascii="Times New Roman" w:hAnsi="Times New Roman"/>
                <w:sz w:val="28"/>
                <w:szCs w:val="28"/>
              </w:rPr>
              <w:t>в последующем трудоустройстве</w:t>
            </w:r>
            <w:r w:rsidR="003B3409">
              <w:rPr>
                <w:rFonts w:ascii="Times New Roman" w:hAnsi="Times New Roman"/>
                <w:sz w:val="28"/>
                <w:szCs w:val="28"/>
              </w:rPr>
              <w:t>»</w:t>
            </w:r>
            <w:r w:rsidR="00350ED8">
              <w:rPr>
                <w:rFonts w:ascii="Times New Roman" w:hAnsi="Times New Roman"/>
                <w:sz w:val="28"/>
                <w:szCs w:val="28"/>
              </w:rPr>
              <w:t xml:space="preserve"> на 201</w:t>
            </w:r>
            <w:r>
              <w:rPr>
                <w:rFonts w:ascii="Times New Roman" w:hAnsi="Times New Roman"/>
                <w:sz w:val="28"/>
                <w:szCs w:val="28"/>
              </w:rPr>
              <w:t>8</w:t>
            </w:r>
            <w:r w:rsidR="00350ED8">
              <w:rPr>
                <w:rFonts w:ascii="Times New Roman" w:hAnsi="Times New Roman"/>
                <w:sz w:val="28"/>
                <w:szCs w:val="28"/>
              </w:rPr>
              <w:t>-2020 годы (далее –</w:t>
            </w:r>
            <w:r w:rsidR="004940A6" w:rsidRPr="001E68E8">
              <w:rPr>
                <w:rFonts w:ascii="Times New Roman" w:hAnsi="Times New Roman"/>
                <w:sz w:val="28"/>
                <w:szCs w:val="28"/>
              </w:rPr>
              <w:t xml:space="preserve"> П</w:t>
            </w:r>
            <w:r w:rsidR="00503D7C" w:rsidRPr="001E68E8">
              <w:rPr>
                <w:rFonts w:ascii="Times New Roman" w:hAnsi="Times New Roman"/>
                <w:sz w:val="28"/>
                <w:szCs w:val="28"/>
              </w:rPr>
              <w:t>рограмма)</w:t>
            </w:r>
          </w:p>
        </w:tc>
      </w:tr>
      <w:tr w:rsidR="004940A6" w:rsidRPr="00020DAB" w:rsidTr="00467727">
        <w:tc>
          <w:tcPr>
            <w:tcW w:w="2778" w:type="dxa"/>
          </w:tcPr>
          <w:p w:rsidR="004940A6" w:rsidRDefault="004940A6" w:rsidP="004D6E19">
            <w:pPr>
              <w:pStyle w:val="ConsPlusNormal"/>
              <w:rPr>
                <w:rFonts w:ascii="Times New Roman" w:hAnsi="Times New Roman"/>
                <w:sz w:val="28"/>
                <w:szCs w:val="28"/>
              </w:rPr>
            </w:pPr>
            <w:r>
              <w:rPr>
                <w:rFonts w:ascii="Times New Roman" w:hAnsi="Times New Roman"/>
                <w:sz w:val="28"/>
                <w:szCs w:val="28"/>
              </w:rPr>
              <w:t>Основани</w:t>
            </w:r>
            <w:r w:rsidR="004D6E19">
              <w:rPr>
                <w:rFonts w:ascii="Times New Roman" w:hAnsi="Times New Roman"/>
                <w:sz w:val="28"/>
                <w:szCs w:val="28"/>
              </w:rPr>
              <w:t>я</w:t>
            </w:r>
            <w:r>
              <w:rPr>
                <w:rFonts w:ascii="Times New Roman" w:hAnsi="Times New Roman"/>
                <w:sz w:val="28"/>
                <w:szCs w:val="28"/>
              </w:rPr>
              <w:t xml:space="preserve"> для разработки Программы</w:t>
            </w:r>
          </w:p>
        </w:tc>
        <w:tc>
          <w:tcPr>
            <w:tcW w:w="341" w:type="dxa"/>
          </w:tcPr>
          <w:p w:rsidR="004940A6" w:rsidRPr="00020DAB" w:rsidRDefault="004940A6" w:rsidP="00503D7C">
            <w:pPr>
              <w:pStyle w:val="ConsPlusNormal"/>
              <w:rPr>
                <w:rFonts w:ascii="Times New Roman" w:hAnsi="Times New Roman"/>
                <w:sz w:val="28"/>
                <w:szCs w:val="28"/>
              </w:rPr>
            </w:pPr>
            <w:r>
              <w:rPr>
                <w:rFonts w:ascii="Times New Roman" w:hAnsi="Times New Roman"/>
                <w:sz w:val="28"/>
                <w:szCs w:val="28"/>
              </w:rPr>
              <w:t>-</w:t>
            </w:r>
          </w:p>
        </w:tc>
        <w:tc>
          <w:tcPr>
            <w:tcW w:w="6520" w:type="dxa"/>
          </w:tcPr>
          <w:p w:rsidR="004940A6" w:rsidRDefault="003B3409" w:rsidP="004940A6">
            <w:pPr>
              <w:tabs>
                <w:tab w:val="left" w:pos="504"/>
              </w:tabs>
              <w:spacing w:after="0" w:line="240" w:lineRule="auto"/>
              <w:jc w:val="both"/>
              <w:rPr>
                <w:rFonts w:ascii="Times New Roman" w:hAnsi="Times New Roman"/>
                <w:sz w:val="28"/>
                <w:szCs w:val="28"/>
              </w:rPr>
            </w:pPr>
            <w:r>
              <w:rPr>
                <w:rFonts w:ascii="Times New Roman" w:hAnsi="Times New Roman"/>
                <w:sz w:val="28"/>
                <w:szCs w:val="28"/>
              </w:rPr>
              <w:t>п</w:t>
            </w:r>
            <w:r w:rsidR="004940A6">
              <w:rPr>
                <w:rFonts w:ascii="Times New Roman" w:hAnsi="Times New Roman"/>
                <w:sz w:val="28"/>
                <w:szCs w:val="28"/>
              </w:rPr>
              <w:t>оручени</w:t>
            </w:r>
            <w:r w:rsidR="00F6026A">
              <w:rPr>
                <w:rFonts w:ascii="Times New Roman" w:hAnsi="Times New Roman"/>
                <w:sz w:val="28"/>
                <w:szCs w:val="28"/>
              </w:rPr>
              <w:t>е</w:t>
            </w:r>
            <w:r w:rsidR="004940A6">
              <w:rPr>
                <w:rFonts w:ascii="Times New Roman" w:hAnsi="Times New Roman"/>
                <w:sz w:val="28"/>
                <w:szCs w:val="28"/>
              </w:rPr>
              <w:t xml:space="preserve"> Президента Р</w:t>
            </w:r>
            <w:r w:rsidR="004940A6" w:rsidRPr="00A96E79">
              <w:rPr>
                <w:rFonts w:ascii="Times New Roman" w:hAnsi="Times New Roman"/>
                <w:sz w:val="28"/>
                <w:szCs w:val="28"/>
              </w:rPr>
              <w:t xml:space="preserve">оссийской Федерации </w:t>
            </w:r>
            <w:r w:rsidR="004940A6">
              <w:rPr>
                <w:rFonts w:ascii="Times New Roman" w:hAnsi="Times New Roman"/>
                <w:sz w:val="28"/>
                <w:szCs w:val="28"/>
              </w:rPr>
              <w:br/>
              <w:t>от 28.05.2015 № Пр-1067 по итогам заседания Комиссии при Президенте Российской Федерации по мониторингу достижения целевых показателей социально-экономического развития Российской Федерации, определённых П</w:t>
            </w:r>
            <w:r w:rsidR="004D6E19">
              <w:rPr>
                <w:rFonts w:ascii="Times New Roman" w:hAnsi="Times New Roman"/>
                <w:sz w:val="28"/>
                <w:szCs w:val="28"/>
              </w:rPr>
              <w:t>резидентом Российской Федерации</w:t>
            </w:r>
            <w:r w:rsidR="004940A6">
              <w:rPr>
                <w:rFonts w:ascii="Times New Roman" w:hAnsi="Times New Roman"/>
                <w:sz w:val="28"/>
                <w:szCs w:val="28"/>
              </w:rPr>
              <w:t>;</w:t>
            </w:r>
          </w:p>
          <w:p w:rsidR="004940A6" w:rsidRDefault="003B3409" w:rsidP="004D6E19">
            <w:pPr>
              <w:tabs>
                <w:tab w:val="left" w:pos="504"/>
              </w:tabs>
              <w:spacing w:after="0" w:line="240" w:lineRule="auto"/>
              <w:jc w:val="both"/>
              <w:rPr>
                <w:rFonts w:ascii="Times New Roman" w:hAnsi="Times New Roman"/>
                <w:sz w:val="28"/>
                <w:szCs w:val="28"/>
              </w:rPr>
            </w:pPr>
            <w:r>
              <w:rPr>
                <w:rFonts w:ascii="Times New Roman" w:hAnsi="Times New Roman"/>
                <w:sz w:val="28"/>
                <w:szCs w:val="28"/>
              </w:rPr>
              <w:t>распоряжение Правительства Российской Федерации от 16.07.2016 № 1507-р</w:t>
            </w:r>
            <w:r w:rsidR="00842CDF">
              <w:rPr>
                <w:rFonts w:ascii="Times New Roman" w:hAnsi="Times New Roman"/>
                <w:sz w:val="28"/>
                <w:szCs w:val="28"/>
              </w:rPr>
              <w:t xml:space="preserve">; </w:t>
            </w:r>
          </w:p>
          <w:p w:rsidR="00842CDF" w:rsidRDefault="00842CDF" w:rsidP="00842CDF">
            <w:pPr>
              <w:tabs>
                <w:tab w:val="left" w:pos="504"/>
              </w:tabs>
              <w:spacing w:after="0" w:line="240" w:lineRule="auto"/>
              <w:jc w:val="both"/>
              <w:rPr>
                <w:rFonts w:ascii="Times New Roman" w:hAnsi="Times New Roman"/>
                <w:sz w:val="28"/>
                <w:szCs w:val="28"/>
              </w:rPr>
            </w:pPr>
            <w:r>
              <w:rPr>
                <w:rFonts w:ascii="Times New Roman" w:hAnsi="Times New Roman"/>
                <w:sz w:val="28"/>
                <w:szCs w:val="28"/>
              </w:rPr>
              <w:t>приказ Министерства труда и социальной защиты Российской Федерации от 23</w:t>
            </w:r>
            <w:r w:rsidR="000D2E49">
              <w:rPr>
                <w:rFonts w:ascii="Times New Roman" w:hAnsi="Times New Roman"/>
                <w:sz w:val="28"/>
                <w:szCs w:val="28"/>
              </w:rPr>
              <w:t>.08.2017 № 625 «Об утверждении Т</w:t>
            </w:r>
            <w:r>
              <w:rPr>
                <w:rFonts w:ascii="Times New Roman" w:hAnsi="Times New Roman"/>
                <w:sz w:val="28"/>
                <w:szCs w:val="28"/>
              </w:rPr>
              <w:t xml:space="preserve">иповой программы по сопровождению инвалидов молодого возраста при трудоустройстве в рамках мероприятий </w:t>
            </w:r>
            <w:r w:rsidR="00620961">
              <w:rPr>
                <w:rFonts w:ascii="Times New Roman" w:hAnsi="Times New Roman"/>
                <w:sz w:val="28"/>
                <w:szCs w:val="28"/>
              </w:rPr>
              <w:br/>
            </w:r>
            <w:r>
              <w:rPr>
                <w:rFonts w:ascii="Times New Roman" w:hAnsi="Times New Roman"/>
                <w:sz w:val="28"/>
                <w:szCs w:val="28"/>
              </w:rPr>
              <w:t>по содействию занятости населения»</w:t>
            </w:r>
          </w:p>
        </w:tc>
      </w:tr>
      <w:tr w:rsidR="00503D7C" w:rsidRPr="00503D7C" w:rsidTr="00467727">
        <w:tc>
          <w:tcPr>
            <w:tcW w:w="2778" w:type="dxa"/>
          </w:tcPr>
          <w:p w:rsidR="00503D7C" w:rsidRPr="00020DAB" w:rsidRDefault="004940A6" w:rsidP="00503D7C">
            <w:pPr>
              <w:pStyle w:val="ConsPlusNormal"/>
              <w:rPr>
                <w:rFonts w:ascii="Times New Roman" w:hAnsi="Times New Roman"/>
                <w:sz w:val="28"/>
                <w:szCs w:val="28"/>
              </w:rPr>
            </w:pPr>
            <w:r>
              <w:rPr>
                <w:rFonts w:ascii="Times New Roman" w:hAnsi="Times New Roman"/>
                <w:sz w:val="28"/>
                <w:szCs w:val="28"/>
              </w:rPr>
              <w:t>Ответственный исполнитель Программы</w:t>
            </w:r>
          </w:p>
        </w:tc>
        <w:tc>
          <w:tcPr>
            <w:tcW w:w="341" w:type="dxa"/>
          </w:tcPr>
          <w:p w:rsidR="00503D7C" w:rsidRPr="00020DAB" w:rsidRDefault="00503D7C" w:rsidP="00503D7C">
            <w:pPr>
              <w:pStyle w:val="ConsPlusNormal"/>
              <w:jc w:val="center"/>
              <w:rPr>
                <w:rFonts w:ascii="Times New Roman" w:hAnsi="Times New Roman"/>
                <w:sz w:val="28"/>
                <w:szCs w:val="28"/>
              </w:rPr>
            </w:pPr>
            <w:r w:rsidRPr="00020DAB">
              <w:rPr>
                <w:rFonts w:ascii="Times New Roman" w:hAnsi="Times New Roman"/>
                <w:sz w:val="28"/>
                <w:szCs w:val="28"/>
              </w:rPr>
              <w:t>-</w:t>
            </w:r>
          </w:p>
        </w:tc>
        <w:tc>
          <w:tcPr>
            <w:tcW w:w="6520" w:type="dxa"/>
          </w:tcPr>
          <w:p w:rsidR="00503D7C" w:rsidRPr="00503D7C" w:rsidRDefault="004940A6" w:rsidP="00842CDF">
            <w:pPr>
              <w:pStyle w:val="ConsPlusNormal"/>
              <w:jc w:val="both"/>
              <w:rPr>
                <w:rFonts w:ascii="Times New Roman" w:hAnsi="Times New Roman"/>
                <w:sz w:val="28"/>
                <w:szCs w:val="28"/>
              </w:rPr>
            </w:pPr>
            <w:r>
              <w:rPr>
                <w:rFonts w:ascii="Times New Roman" w:hAnsi="Times New Roman"/>
                <w:sz w:val="28"/>
                <w:szCs w:val="28"/>
              </w:rPr>
              <w:t xml:space="preserve">Агентство по развитию человеческого потенциала </w:t>
            </w:r>
            <w:r w:rsidR="00796568">
              <w:rPr>
                <w:rFonts w:ascii="Times New Roman" w:hAnsi="Times New Roman"/>
                <w:sz w:val="28"/>
                <w:szCs w:val="28"/>
              </w:rPr>
              <w:br/>
            </w:r>
            <w:r>
              <w:rPr>
                <w:rFonts w:ascii="Times New Roman" w:hAnsi="Times New Roman"/>
                <w:sz w:val="28"/>
                <w:szCs w:val="28"/>
              </w:rPr>
              <w:t xml:space="preserve">и трудовых ресурсов Ульяновской области (далее – </w:t>
            </w:r>
            <w:r w:rsidR="00842CDF">
              <w:rPr>
                <w:rFonts w:ascii="Times New Roman" w:hAnsi="Times New Roman"/>
                <w:sz w:val="28"/>
                <w:szCs w:val="28"/>
              </w:rPr>
              <w:t>Агентство</w:t>
            </w:r>
            <w:r>
              <w:rPr>
                <w:rFonts w:ascii="Times New Roman" w:hAnsi="Times New Roman"/>
                <w:sz w:val="28"/>
                <w:szCs w:val="28"/>
              </w:rPr>
              <w:t>)</w:t>
            </w:r>
          </w:p>
        </w:tc>
      </w:tr>
      <w:tr w:rsidR="00503D7C" w:rsidRPr="00503D7C" w:rsidTr="00467727">
        <w:tc>
          <w:tcPr>
            <w:tcW w:w="2778" w:type="dxa"/>
          </w:tcPr>
          <w:p w:rsidR="00503D7C" w:rsidRPr="00503D7C" w:rsidRDefault="004940A6" w:rsidP="00503D7C">
            <w:pPr>
              <w:pStyle w:val="ConsPlusNormal"/>
              <w:rPr>
                <w:rFonts w:ascii="Times New Roman" w:hAnsi="Times New Roman"/>
                <w:sz w:val="28"/>
                <w:szCs w:val="28"/>
              </w:rPr>
            </w:pPr>
            <w:r>
              <w:rPr>
                <w:rFonts w:ascii="Times New Roman" w:hAnsi="Times New Roman"/>
                <w:sz w:val="28"/>
                <w:szCs w:val="28"/>
              </w:rPr>
              <w:t>Соисполнители П</w:t>
            </w:r>
            <w:r w:rsidR="00503D7C" w:rsidRPr="00503D7C">
              <w:rPr>
                <w:rFonts w:ascii="Times New Roman" w:hAnsi="Times New Roman"/>
                <w:sz w:val="28"/>
                <w:szCs w:val="28"/>
              </w:rPr>
              <w:t>рограммы</w:t>
            </w:r>
          </w:p>
        </w:tc>
        <w:tc>
          <w:tcPr>
            <w:tcW w:w="341" w:type="dxa"/>
          </w:tcPr>
          <w:p w:rsidR="00503D7C" w:rsidRPr="00503D7C" w:rsidRDefault="00503D7C" w:rsidP="00503D7C">
            <w:pPr>
              <w:pStyle w:val="ConsPlusNormal"/>
              <w:rPr>
                <w:rFonts w:ascii="Times New Roman" w:hAnsi="Times New Roman"/>
                <w:sz w:val="28"/>
                <w:szCs w:val="28"/>
              </w:rPr>
            </w:pPr>
            <w:r w:rsidRPr="00503D7C">
              <w:rPr>
                <w:rFonts w:ascii="Times New Roman" w:hAnsi="Times New Roman"/>
                <w:sz w:val="28"/>
                <w:szCs w:val="28"/>
              </w:rPr>
              <w:t>-</w:t>
            </w:r>
          </w:p>
        </w:tc>
        <w:tc>
          <w:tcPr>
            <w:tcW w:w="6520" w:type="dxa"/>
          </w:tcPr>
          <w:p w:rsidR="000B444A" w:rsidRPr="00503D7C" w:rsidRDefault="000B444A" w:rsidP="000B444A">
            <w:pPr>
              <w:pStyle w:val="ConsPlusNormal"/>
              <w:jc w:val="both"/>
              <w:rPr>
                <w:rFonts w:ascii="Times New Roman" w:hAnsi="Times New Roman"/>
                <w:sz w:val="28"/>
                <w:szCs w:val="28"/>
              </w:rPr>
            </w:pPr>
            <w:r>
              <w:rPr>
                <w:rFonts w:ascii="Times New Roman" w:hAnsi="Times New Roman"/>
                <w:sz w:val="28"/>
                <w:szCs w:val="28"/>
              </w:rPr>
              <w:t>Министерство образования и науки Ульяновской области</w:t>
            </w:r>
            <w:r w:rsidR="00350ED8">
              <w:rPr>
                <w:rFonts w:ascii="Times New Roman" w:hAnsi="Times New Roman"/>
                <w:sz w:val="28"/>
                <w:szCs w:val="28"/>
              </w:rPr>
              <w:t xml:space="preserve"> (далее – Министерство)</w:t>
            </w:r>
          </w:p>
        </w:tc>
      </w:tr>
      <w:tr w:rsidR="000B444A" w:rsidRPr="00503D7C" w:rsidTr="00467727">
        <w:tc>
          <w:tcPr>
            <w:tcW w:w="2778" w:type="dxa"/>
          </w:tcPr>
          <w:p w:rsidR="000B444A" w:rsidRPr="00503D7C" w:rsidRDefault="000B444A" w:rsidP="002475CE">
            <w:pPr>
              <w:pStyle w:val="ConsPlusNormal"/>
              <w:rPr>
                <w:rFonts w:ascii="Times New Roman" w:hAnsi="Times New Roman"/>
                <w:sz w:val="28"/>
                <w:szCs w:val="28"/>
              </w:rPr>
            </w:pPr>
            <w:r w:rsidRPr="00503D7C">
              <w:rPr>
                <w:rFonts w:ascii="Times New Roman" w:hAnsi="Times New Roman"/>
                <w:sz w:val="28"/>
                <w:szCs w:val="28"/>
              </w:rPr>
              <w:t xml:space="preserve">Цель </w:t>
            </w:r>
            <w:r>
              <w:rPr>
                <w:rFonts w:ascii="Times New Roman" w:hAnsi="Times New Roman"/>
                <w:sz w:val="28"/>
                <w:szCs w:val="28"/>
              </w:rPr>
              <w:t xml:space="preserve">Программы </w:t>
            </w:r>
          </w:p>
        </w:tc>
        <w:tc>
          <w:tcPr>
            <w:tcW w:w="341" w:type="dxa"/>
          </w:tcPr>
          <w:p w:rsidR="000B444A" w:rsidRPr="00503D7C" w:rsidRDefault="000B444A" w:rsidP="002475CE">
            <w:pPr>
              <w:pStyle w:val="ConsPlusNormal"/>
              <w:rPr>
                <w:rFonts w:ascii="Times New Roman" w:hAnsi="Times New Roman"/>
                <w:sz w:val="28"/>
                <w:szCs w:val="28"/>
              </w:rPr>
            </w:pPr>
            <w:r w:rsidRPr="00503D7C">
              <w:rPr>
                <w:rFonts w:ascii="Times New Roman" w:hAnsi="Times New Roman"/>
                <w:sz w:val="28"/>
                <w:szCs w:val="28"/>
              </w:rPr>
              <w:t>-</w:t>
            </w:r>
          </w:p>
        </w:tc>
        <w:tc>
          <w:tcPr>
            <w:tcW w:w="6520" w:type="dxa"/>
          </w:tcPr>
          <w:p w:rsidR="000B444A" w:rsidRPr="00503D7C" w:rsidRDefault="00842CDF" w:rsidP="00DA5D6A">
            <w:pPr>
              <w:pStyle w:val="ConsPlusNormal"/>
              <w:jc w:val="both"/>
              <w:rPr>
                <w:rFonts w:ascii="Times New Roman" w:hAnsi="Times New Roman"/>
                <w:sz w:val="28"/>
                <w:szCs w:val="28"/>
              </w:rPr>
            </w:pPr>
            <w:r>
              <w:rPr>
                <w:rFonts w:ascii="Times New Roman" w:hAnsi="Times New Roman"/>
                <w:sz w:val="28"/>
                <w:szCs w:val="28"/>
              </w:rPr>
              <w:t xml:space="preserve">повышение уровня </w:t>
            </w:r>
            <w:r w:rsidR="00DA5D6A">
              <w:rPr>
                <w:rFonts w:ascii="Times New Roman" w:hAnsi="Times New Roman"/>
                <w:sz w:val="28"/>
                <w:szCs w:val="28"/>
              </w:rPr>
              <w:t>занятости</w:t>
            </w:r>
            <w:r>
              <w:rPr>
                <w:rFonts w:ascii="Times New Roman" w:hAnsi="Times New Roman"/>
                <w:sz w:val="28"/>
                <w:szCs w:val="28"/>
              </w:rPr>
              <w:t xml:space="preserve"> инвалидов молодого </w:t>
            </w:r>
            <w:r>
              <w:rPr>
                <w:rFonts w:ascii="Times New Roman" w:hAnsi="Times New Roman"/>
                <w:sz w:val="28"/>
                <w:szCs w:val="28"/>
              </w:rPr>
              <w:lastRenderedPageBreak/>
              <w:t>возраста</w:t>
            </w:r>
          </w:p>
        </w:tc>
      </w:tr>
      <w:tr w:rsidR="000B444A" w:rsidRPr="00503D7C" w:rsidTr="00467727">
        <w:tc>
          <w:tcPr>
            <w:tcW w:w="2778" w:type="dxa"/>
          </w:tcPr>
          <w:p w:rsidR="000B444A" w:rsidRPr="00503D7C" w:rsidRDefault="000B444A" w:rsidP="000B444A">
            <w:pPr>
              <w:pStyle w:val="ConsPlusNormal"/>
              <w:rPr>
                <w:rFonts w:ascii="Times New Roman" w:hAnsi="Times New Roman"/>
                <w:sz w:val="28"/>
                <w:szCs w:val="28"/>
              </w:rPr>
            </w:pPr>
            <w:r w:rsidRPr="006F5ACD">
              <w:rPr>
                <w:rFonts w:ascii="Times New Roman" w:hAnsi="Times New Roman"/>
                <w:sz w:val="28"/>
                <w:szCs w:val="28"/>
              </w:rPr>
              <w:lastRenderedPageBreak/>
              <w:t>Задачи Программы</w:t>
            </w:r>
          </w:p>
        </w:tc>
        <w:tc>
          <w:tcPr>
            <w:tcW w:w="341" w:type="dxa"/>
          </w:tcPr>
          <w:p w:rsidR="000B444A" w:rsidRPr="00503D7C" w:rsidRDefault="001E68E8" w:rsidP="00503D7C">
            <w:pPr>
              <w:pStyle w:val="ConsPlusNormal"/>
              <w:rPr>
                <w:rFonts w:ascii="Times New Roman" w:hAnsi="Times New Roman"/>
                <w:sz w:val="28"/>
                <w:szCs w:val="28"/>
              </w:rPr>
            </w:pPr>
            <w:r>
              <w:rPr>
                <w:rFonts w:ascii="Times New Roman" w:hAnsi="Times New Roman"/>
                <w:sz w:val="28"/>
                <w:szCs w:val="28"/>
              </w:rPr>
              <w:t>-</w:t>
            </w:r>
          </w:p>
        </w:tc>
        <w:tc>
          <w:tcPr>
            <w:tcW w:w="6520" w:type="dxa"/>
          </w:tcPr>
          <w:p w:rsidR="000B444A" w:rsidRDefault="006F5ACD" w:rsidP="00B974B3">
            <w:pPr>
              <w:pStyle w:val="ConsPlusNormal"/>
              <w:tabs>
                <w:tab w:val="left" w:pos="364"/>
              </w:tabs>
              <w:jc w:val="both"/>
              <w:rPr>
                <w:rFonts w:ascii="Times New Roman" w:hAnsi="Times New Roman"/>
                <w:sz w:val="28"/>
                <w:szCs w:val="28"/>
              </w:rPr>
            </w:pPr>
            <w:r>
              <w:rPr>
                <w:rFonts w:ascii="Times New Roman" w:hAnsi="Times New Roman"/>
                <w:sz w:val="28"/>
                <w:szCs w:val="28"/>
              </w:rPr>
              <w:t>создание условий для профессиональной реабилитации инвалидов молодого возраста;</w:t>
            </w:r>
          </w:p>
          <w:p w:rsidR="006F5ACD" w:rsidRPr="00503D7C" w:rsidRDefault="006F5ACD" w:rsidP="006F5ACD">
            <w:pPr>
              <w:pStyle w:val="ConsPlusNormal"/>
              <w:jc w:val="both"/>
              <w:rPr>
                <w:rFonts w:ascii="Times New Roman" w:hAnsi="Times New Roman"/>
                <w:sz w:val="28"/>
                <w:szCs w:val="28"/>
              </w:rPr>
            </w:pPr>
            <w:r>
              <w:rPr>
                <w:rFonts w:ascii="Times New Roman" w:hAnsi="Times New Roman"/>
                <w:sz w:val="28"/>
                <w:szCs w:val="28"/>
              </w:rPr>
              <w:t>обеспечение специальных условий получения профессионального образования инвалидами</w:t>
            </w:r>
            <w:r w:rsidR="00453C24">
              <w:rPr>
                <w:rFonts w:ascii="Times New Roman" w:hAnsi="Times New Roman"/>
                <w:sz w:val="28"/>
                <w:szCs w:val="28"/>
              </w:rPr>
              <w:t xml:space="preserve"> молодого возраста</w:t>
            </w:r>
          </w:p>
        </w:tc>
      </w:tr>
      <w:tr w:rsidR="000B444A" w:rsidRPr="00503D7C" w:rsidTr="00467727">
        <w:tc>
          <w:tcPr>
            <w:tcW w:w="2778" w:type="dxa"/>
          </w:tcPr>
          <w:p w:rsidR="000B444A" w:rsidRPr="00350ED8" w:rsidRDefault="001E68E8" w:rsidP="00503D7C">
            <w:pPr>
              <w:pStyle w:val="ConsPlusNormal"/>
              <w:rPr>
                <w:rFonts w:ascii="Times New Roman" w:hAnsi="Times New Roman"/>
                <w:sz w:val="28"/>
                <w:szCs w:val="28"/>
                <w:highlight w:val="yellow"/>
              </w:rPr>
            </w:pPr>
            <w:r w:rsidRPr="00BB392C">
              <w:rPr>
                <w:rFonts w:ascii="Times New Roman" w:hAnsi="Times New Roman"/>
                <w:sz w:val="28"/>
                <w:szCs w:val="28"/>
              </w:rPr>
              <w:t>Целевые индикаторы П</w:t>
            </w:r>
            <w:r w:rsidR="000B444A" w:rsidRPr="00BB392C">
              <w:rPr>
                <w:rFonts w:ascii="Times New Roman" w:hAnsi="Times New Roman"/>
                <w:sz w:val="28"/>
                <w:szCs w:val="28"/>
              </w:rPr>
              <w:t>рограммы</w:t>
            </w:r>
          </w:p>
        </w:tc>
        <w:tc>
          <w:tcPr>
            <w:tcW w:w="341" w:type="dxa"/>
          </w:tcPr>
          <w:p w:rsidR="000B444A" w:rsidRPr="009E2153" w:rsidRDefault="000B444A" w:rsidP="00503D7C">
            <w:pPr>
              <w:pStyle w:val="ConsPlusNormal"/>
              <w:jc w:val="center"/>
              <w:rPr>
                <w:rFonts w:ascii="Times New Roman" w:hAnsi="Times New Roman"/>
                <w:sz w:val="28"/>
                <w:szCs w:val="28"/>
              </w:rPr>
            </w:pPr>
            <w:r w:rsidRPr="009E2153">
              <w:rPr>
                <w:rFonts w:ascii="Times New Roman" w:hAnsi="Times New Roman"/>
                <w:sz w:val="28"/>
                <w:szCs w:val="28"/>
              </w:rPr>
              <w:t>-</w:t>
            </w:r>
          </w:p>
        </w:tc>
        <w:tc>
          <w:tcPr>
            <w:tcW w:w="6520" w:type="dxa"/>
          </w:tcPr>
          <w:p w:rsidR="00F1195A" w:rsidRPr="005220F9" w:rsidRDefault="00F1195A" w:rsidP="00F1195A">
            <w:pPr>
              <w:tabs>
                <w:tab w:val="left" w:pos="709"/>
              </w:tabs>
              <w:spacing w:after="0" w:line="240" w:lineRule="auto"/>
              <w:jc w:val="both"/>
              <w:rPr>
                <w:rFonts w:ascii="Times New Roman" w:eastAsia="Calibri" w:hAnsi="Times New Roman"/>
                <w:sz w:val="28"/>
                <w:szCs w:val="28"/>
                <w:lang w:eastAsia="ru-RU"/>
              </w:rPr>
            </w:pPr>
            <w:r w:rsidRPr="005220F9">
              <w:rPr>
                <w:rFonts w:ascii="Times New Roman" w:eastAsia="Calibri" w:hAnsi="Times New Roman"/>
                <w:sz w:val="28"/>
                <w:szCs w:val="28"/>
                <w:lang w:eastAsia="ru-RU"/>
              </w:rPr>
              <w:t xml:space="preserve">доля работающих в отчётном периоде инвалидов </w:t>
            </w:r>
            <w:r w:rsidRPr="005220F9">
              <w:rPr>
                <w:rFonts w:ascii="Times New Roman" w:eastAsia="Calibri" w:hAnsi="Times New Roman"/>
                <w:sz w:val="28"/>
                <w:szCs w:val="28"/>
                <w:lang w:eastAsia="ru-RU"/>
              </w:rPr>
              <w:br/>
              <w:t>в общей численности инвалидов трудоспособного возраста;</w:t>
            </w:r>
          </w:p>
          <w:p w:rsidR="00F1195A" w:rsidRPr="005220F9" w:rsidRDefault="00F1195A" w:rsidP="00F1195A">
            <w:pPr>
              <w:tabs>
                <w:tab w:val="left" w:pos="709"/>
              </w:tabs>
              <w:spacing w:after="0" w:line="240" w:lineRule="auto"/>
              <w:jc w:val="both"/>
              <w:rPr>
                <w:rFonts w:ascii="Times New Roman" w:eastAsia="Calibri" w:hAnsi="Times New Roman"/>
                <w:sz w:val="28"/>
                <w:szCs w:val="28"/>
                <w:lang w:eastAsia="ru-RU"/>
              </w:rPr>
            </w:pPr>
            <w:r w:rsidRPr="005220F9">
              <w:rPr>
                <w:rFonts w:ascii="Times New Roman" w:eastAsia="Calibri" w:hAnsi="Times New Roman"/>
                <w:sz w:val="28"/>
                <w:szCs w:val="28"/>
                <w:lang w:eastAsia="ru-RU"/>
              </w:rPr>
              <w:t>доля занятых инвалидов молодого возра</w:t>
            </w:r>
            <w:r w:rsidR="00F61425" w:rsidRPr="005220F9">
              <w:rPr>
                <w:rFonts w:ascii="Times New Roman" w:eastAsia="Calibri" w:hAnsi="Times New Roman"/>
                <w:sz w:val="28"/>
                <w:szCs w:val="28"/>
                <w:lang w:eastAsia="ru-RU"/>
              </w:rPr>
              <w:t xml:space="preserve">ста, нашедших работу в течение </w:t>
            </w:r>
            <w:r w:rsidRPr="005220F9">
              <w:rPr>
                <w:rFonts w:ascii="Times New Roman" w:eastAsia="Calibri" w:hAnsi="Times New Roman"/>
                <w:sz w:val="28"/>
                <w:szCs w:val="28"/>
                <w:lang w:eastAsia="ru-RU"/>
              </w:rPr>
              <w:t>3 месяцев после получения образования по образовательным программам высшего образования</w:t>
            </w:r>
            <w:r w:rsidR="005220F9" w:rsidRPr="005220F9">
              <w:rPr>
                <w:rFonts w:ascii="Times New Roman" w:eastAsia="Calibri" w:hAnsi="Times New Roman"/>
                <w:sz w:val="28"/>
                <w:szCs w:val="28"/>
                <w:lang w:eastAsia="ru-RU"/>
              </w:rPr>
              <w:t xml:space="preserve"> в общей численности инвалидов молодого возраста, получивших образование по образовательным программам высшего образования</w:t>
            </w:r>
            <w:r w:rsidRPr="005220F9">
              <w:rPr>
                <w:rFonts w:ascii="Times New Roman" w:eastAsia="Calibri" w:hAnsi="Times New Roman"/>
                <w:sz w:val="28"/>
                <w:szCs w:val="28"/>
                <w:lang w:eastAsia="ru-RU"/>
              </w:rPr>
              <w:t>;</w:t>
            </w:r>
          </w:p>
          <w:p w:rsidR="00F1195A" w:rsidRPr="005220F9" w:rsidRDefault="00F1195A" w:rsidP="00F61425">
            <w:pPr>
              <w:tabs>
                <w:tab w:val="left" w:pos="709"/>
              </w:tabs>
              <w:spacing w:after="0" w:line="240" w:lineRule="auto"/>
              <w:jc w:val="both"/>
              <w:rPr>
                <w:rFonts w:ascii="Times New Roman" w:eastAsia="Calibri" w:hAnsi="Times New Roman"/>
                <w:sz w:val="28"/>
                <w:szCs w:val="28"/>
                <w:lang w:eastAsia="ru-RU"/>
              </w:rPr>
            </w:pPr>
            <w:r w:rsidRPr="005220F9">
              <w:rPr>
                <w:rFonts w:ascii="Times New Roman" w:eastAsia="Calibri" w:hAnsi="Times New Roman"/>
                <w:sz w:val="28"/>
                <w:szCs w:val="28"/>
                <w:lang w:eastAsia="ru-RU"/>
              </w:rPr>
              <w:t>доля занятых инвалидов молодого возра</w:t>
            </w:r>
            <w:r w:rsidR="00F61425" w:rsidRPr="005220F9">
              <w:rPr>
                <w:rFonts w:ascii="Times New Roman" w:eastAsia="Calibri" w:hAnsi="Times New Roman"/>
                <w:sz w:val="28"/>
                <w:szCs w:val="28"/>
                <w:lang w:eastAsia="ru-RU"/>
              </w:rPr>
              <w:t xml:space="preserve">ста, нашедших работу в течение </w:t>
            </w:r>
            <w:r w:rsidRPr="005220F9">
              <w:rPr>
                <w:rFonts w:ascii="Times New Roman" w:eastAsia="Calibri" w:hAnsi="Times New Roman"/>
                <w:sz w:val="28"/>
                <w:szCs w:val="28"/>
                <w:lang w:eastAsia="ru-RU"/>
              </w:rPr>
              <w:t>3 месяцев после получения образования по образовательным программам среднего профессионального образования</w:t>
            </w:r>
            <w:r w:rsidR="005220F9" w:rsidRPr="005220F9">
              <w:rPr>
                <w:rFonts w:ascii="Times New Roman" w:eastAsia="Calibri" w:hAnsi="Times New Roman"/>
                <w:sz w:val="28"/>
                <w:szCs w:val="28"/>
                <w:lang w:eastAsia="ru-RU"/>
              </w:rPr>
              <w:t xml:space="preserve"> в общей численности инвалидов молодого возраста, получивших образование по образовательным программам среднего профессионального образования</w:t>
            </w:r>
            <w:r w:rsidRPr="005220F9">
              <w:rPr>
                <w:rFonts w:ascii="Times New Roman" w:eastAsia="Calibri" w:hAnsi="Times New Roman"/>
                <w:sz w:val="28"/>
                <w:szCs w:val="28"/>
                <w:lang w:eastAsia="ru-RU"/>
              </w:rPr>
              <w:t>;</w:t>
            </w:r>
          </w:p>
          <w:p w:rsidR="005220F9" w:rsidRPr="005220F9" w:rsidRDefault="00F1195A" w:rsidP="005220F9">
            <w:pPr>
              <w:tabs>
                <w:tab w:val="left" w:pos="709"/>
              </w:tabs>
              <w:spacing w:after="0" w:line="240" w:lineRule="auto"/>
              <w:jc w:val="both"/>
              <w:rPr>
                <w:rFonts w:ascii="Times New Roman" w:eastAsia="Calibri" w:hAnsi="Times New Roman"/>
                <w:sz w:val="28"/>
                <w:szCs w:val="28"/>
                <w:lang w:eastAsia="ru-RU"/>
              </w:rPr>
            </w:pPr>
            <w:r w:rsidRPr="005220F9">
              <w:rPr>
                <w:rFonts w:ascii="Times New Roman" w:eastAsia="Calibri" w:hAnsi="Times New Roman"/>
                <w:sz w:val="28"/>
                <w:szCs w:val="28"/>
                <w:lang w:eastAsia="ru-RU"/>
              </w:rPr>
              <w:t>доля занятых инвалидов молодого возра</w:t>
            </w:r>
            <w:r w:rsidR="00F61425" w:rsidRPr="005220F9">
              <w:rPr>
                <w:rFonts w:ascii="Times New Roman" w:eastAsia="Calibri" w:hAnsi="Times New Roman"/>
                <w:sz w:val="28"/>
                <w:szCs w:val="28"/>
                <w:lang w:eastAsia="ru-RU"/>
              </w:rPr>
              <w:t xml:space="preserve">ста, нашедших работу в течение </w:t>
            </w:r>
            <w:r w:rsidRPr="005220F9">
              <w:rPr>
                <w:rFonts w:ascii="Times New Roman" w:eastAsia="Calibri" w:hAnsi="Times New Roman"/>
                <w:sz w:val="28"/>
                <w:szCs w:val="28"/>
                <w:lang w:eastAsia="ru-RU"/>
              </w:rPr>
              <w:t>6 месяцев после получения образования по образовательным программам высшего образования</w:t>
            </w:r>
            <w:r w:rsidR="005220F9" w:rsidRPr="005220F9">
              <w:rPr>
                <w:rFonts w:ascii="Times New Roman" w:eastAsia="Calibri" w:hAnsi="Times New Roman"/>
                <w:sz w:val="28"/>
                <w:szCs w:val="28"/>
                <w:lang w:eastAsia="ru-RU"/>
              </w:rPr>
              <w:t xml:space="preserve"> в общей численности инвалидов молодого возраста, получивших образование по образовательным программам высшего образования;</w:t>
            </w:r>
          </w:p>
          <w:p w:rsidR="00F1195A" w:rsidRPr="005220F9" w:rsidRDefault="00F1195A" w:rsidP="00F61425">
            <w:pPr>
              <w:tabs>
                <w:tab w:val="left" w:pos="709"/>
              </w:tabs>
              <w:spacing w:after="0" w:line="240" w:lineRule="auto"/>
              <w:jc w:val="both"/>
              <w:rPr>
                <w:rFonts w:ascii="Times New Roman" w:eastAsia="Calibri" w:hAnsi="Times New Roman"/>
                <w:sz w:val="28"/>
                <w:szCs w:val="28"/>
                <w:lang w:eastAsia="ru-RU"/>
              </w:rPr>
            </w:pPr>
            <w:r w:rsidRPr="005220F9">
              <w:rPr>
                <w:rFonts w:ascii="Times New Roman" w:eastAsia="Calibri" w:hAnsi="Times New Roman"/>
                <w:sz w:val="28"/>
                <w:szCs w:val="28"/>
                <w:lang w:eastAsia="ru-RU"/>
              </w:rPr>
              <w:t>доля занятых инвалидов молодого возра</w:t>
            </w:r>
            <w:r w:rsidR="00F61425" w:rsidRPr="005220F9">
              <w:rPr>
                <w:rFonts w:ascii="Times New Roman" w:eastAsia="Calibri" w:hAnsi="Times New Roman"/>
                <w:sz w:val="28"/>
                <w:szCs w:val="28"/>
                <w:lang w:eastAsia="ru-RU"/>
              </w:rPr>
              <w:t xml:space="preserve">ста, нашедших работу в течение </w:t>
            </w:r>
            <w:r w:rsidRPr="005220F9">
              <w:rPr>
                <w:rFonts w:ascii="Times New Roman" w:eastAsia="Calibri" w:hAnsi="Times New Roman"/>
                <w:sz w:val="28"/>
                <w:szCs w:val="28"/>
                <w:lang w:eastAsia="ru-RU"/>
              </w:rPr>
              <w:t>6 месяцев после получения образования по образовательным программам среднего профессионального образования</w:t>
            </w:r>
            <w:r w:rsidR="005220F9" w:rsidRPr="005220F9">
              <w:rPr>
                <w:rFonts w:ascii="Times New Roman" w:eastAsia="Calibri" w:hAnsi="Times New Roman"/>
                <w:sz w:val="28"/>
                <w:szCs w:val="28"/>
                <w:lang w:eastAsia="ru-RU"/>
              </w:rPr>
              <w:t xml:space="preserve"> в общей численности инвалидов молодого возраста, получивших образование по образовательным программам среднего профессионального образования;</w:t>
            </w:r>
          </w:p>
          <w:p w:rsidR="00F1195A" w:rsidRPr="005220F9" w:rsidRDefault="00F1195A" w:rsidP="00F61425">
            <w:pPr>
              <w:tabs>
                <w:tab w:val="left" w:pos="709"/>
              </w:tabs>
              <w:spacing w:after="0" w:line="240" w:lineRule="auto"/>
              <w:jc w:val="both"/>
              <w:rPr>
                <w:rFonts w:ascii="Times New Roman" w:eastAsia="Calibri" w:hAnsi="Times New Roman"/>
                <w:sz w:val="28"/>
                <w:szCs w:val="28"/>
                <w:lang w:eastAsia="ru-RU"/>
              </w:rPr>
            </w:pPr>
            <w:r w:rsidRPr="005220F9">
              <w:rPr>
                <w:rFonts w:ascii="Times New Roman" w:eastAsia="Calibri" w:hAnsi="Times New Roman"/>
                <w:sz w:val="28"/>
                <w:szCs w:val="28"/>
                <w:lang w:eastAsia="ru-RU"/>
              </w:rPr>
              <w:t>доля занятых инвалидов молодого возраста, нашедших работу по прошествии 6 месяцев и более после получения образования по образовательным программам высшего образования</w:t>
            </w:r>
            <w:r w:rsidR="005220F9" w:rsidRPr="005220F9">
              <w:rPr>
                <w:rFonts w:ascii="Times New Roman" w:eastAsia="Calibri" w:hAnsi="Times New Roman"/>
                <w:sz w:val="28"/>
                <w:szCs w:val="28"/>
                <w:lang w:eastAsia="ru-RU"/>
              </w:rPr>
              <w:t xml:space="preserve"> в общей </w:t>
            </w:r>
            <w:r w:rsidR="005220F9" w:rsidRPr="005220F9">
              <w:rPr>
                <w:rFonts w:ascii="Times New Roman" w:eastAsia="Calibri" w:hAnsi="Times New Roman"/>
                <w:sz w:val="28"/>
                <w:szCs w:val="28"/>
                <w:lang w:eastAsia="ru-RU"/>
              </w:rPr>
              <w:lastRenderedPageBreak/>
              <w:t>численности инвалидов молодого возраста, получивших образование по образовательным программам высшего образования;</w:t>
            </w:r>
          </w:p>
          <w:p w:rsidR="00F1195A" w:rsidRPr="006C1D21" w:rsidRDefault="00F1195A" w:rsidP="00F61425">
            <w:pPr>
              <w:tabs>
                <w:tab w:val="left" w:pos="709"/>
              </w:tabs>
              <w:spacing w:after="0" w:line="240" w:lineRule="auto"/>
              <w:jc w:val="both"/>
              <w:rPr>
                <w:rFonts w:ascii="Times New Roman" w:eastAsia="Calibri" w:hAnsi="Times New Roman"/>
                <w:sz w:val="28"/>
                <w:szCs w:val="28"/>
                <w:lang w:eastAsia="ru-RU"/>
              </w:rPr>
            </w:pPr>
            <w:r w:rsidRPr="006C1D21">
              <w:rPr>
                <w:rFonts w:ascii="Times New Roman" w:eastAsia="Calibri" w:hAnsi="Times New Roman"/>
                <w:sz w:val="28"/>
                <w:szCs w:val="28"/>
                <w:lang w:eastAsia="ru-RU"/>
              </w:rPr>
              <w:t>доля занятых инвалидов молодого возраста, нашедших работу по прошествии 6 месяцев и более после получения образования по образовательным программам среднего профессионального образования</w:t>
            </w:r>
            <w:r w:rsidR="006C1D21" w:rsidRPr="006C1D21">
              <w:rPr>
                <w:rFonts w:ascii="Times New Roman" w:eastAsia="Calibri" w:hAnsi="Times New Roman"/>
                <w:sz w:val="28"/>
                <w:szCs w:val="28"/>
                <w:lang w:eastAsia="ru-RU"/>
              </w:rPr>
              <w:t xml:space="preserve"> в общей численности инвалидов молодого возраста, получивших образование по образовательным программам среднего профессионального образования</w:t>
            </w:r>
            <w:r w:rsidRPr="006C1D21">
              <w:rPr>
                <w:rFonts w:ascii="Times New Roman" w:eastAsia="Calibri" w:hAnsi="Times New Roman"/>
                <w:sz w:val="28"/>
                <w:szCs w:val="28"/>
                <w:lang w:eastAsia="ru-RU"/>
              </w:rPr>
              <w:t>;</w:t>
            </w:r>
          </w:p>
          <w:p w:rsidR="00F1195A" w:rsidRPr="006C1D21" w:rsidRDefault="00F1195A" w:rsidP="00F61425">
            <w:pPr>
              <w:tabs>
                <w:tab w:val="left" w:pos="709"/>
              </w:tabs>
              <w:spacing w:after="0" w:line="240" w:lineRule="auto"/>
              <w:jc w:val="both"/>
              <w:rPr>
                <w:rFonts w:ascii="Times New Roman" w:eastAsia="Calibri" w:hAnsi="Times New Roman"/>
                <w:sz w:val="28"/>
                <w:szCs w:val="28"/>
                <w:lang w:eastAsia="ru-RU"/>
              </w:rPr>
            </w:pPr>
            <w:r w:rsidRPr="006C1D21">
              <w:rPr>
                <w:rFonts w:ascii="Times New Roman" w:eastAsia="Calibri" w:hAnsi="Times New Roman"/>
                <w:sz w:val="28"/>
                <w:szCs w:val="28"/>
                <w:lang w:eastAsia="ru-RU"/>
              </w:rPr>
              <w:t>доля занятых инвалидов молодого возра</w:t>
            </w:r>
            <w:r w:rsidR="00F61425" w:rsidRPr="006C1D21">
              <w:rPr>
                <w:rFonts w:ascii="Times New Roman" w:eastAsia="Calibri" w:hAnsi="Times New Roman"/>
                <w:sz w:val="28"/>
                <w:szCs w:val="28"/>
                <w:lang w:eastAsia="ru-RU"/>
              </w:rPr>
              <w:t xml:space="preserve">ста, нашедших работу в течение </w:t>
            </w:r>
            <w:r w:rsidRPr="006C1D21">
              <w:rPr>
                <w:rFonts w:ascii="Times New Roman" w:eastAsia="Calibri" w:hAnsi="Times New Roman"/>
                <w:sz w:val="28"/>
                <w:szCs w:val="28"/>
                <w:lang w:eastAsia="ru-RU"/>
              </w:rPr>
              <w:t>3 месяцев после прохождения профессионального обучения</w:t>
            </w:r>
            <w:r w:rsidR="006C1D21" w:rsidRPr="006C1D21">
              <w:rPr>
                <w:rFonts w:ascii="Times New Roman" w:eastAsia="Calibri" w:hAnsi="Times New Roman"/>
                <w:sz w:val="28"/>
                <w:szCs w:val="28"/>
                <w:lang w:eastAsia="ru-RU"/>
              </w:rPr>
              <w:t xml:space="preserve"> в общей численности инвалидов молодого возраста, прошедших профессиональное обучение</w:t>
            </w:r>
            <w:r w:rsidRPr="006C1D21">
              <w:rPr>
                <w:rFonts w:ascii="Times New Roman" w:eastAsia="Calibri" w:hAnsi="Times New Roman"/>
                <w:sz w:val="28"/>
                <w:szCs w:val="28"/>
                <w:lang w:eastAsia="ru-RU"/>
              </w:rPr>
              <w:t>;</w:t>
            </w:r>
          </w:p>
          <w:p w:rsidR="006C1D21" w:rsidRPr="006C1D21" w:rsidRDefault="00F1195A" w:rsidP="006C1D21">
            <w:pPr>
              <w:tabs>
                <w:tab w:val="left" w:pos="709"/>
              </w:tabs>
              <w:spacing w:after="0" w:line="240" w:lineRule="auto"/>
              <w:jc w:val="both"/>
              <w:rPr>
                <w:rFonts w:ascii="Times New Roman" w:eastAsia="Calibri" w:hAnsi="Times New Roman"/>
                <w:sz w:val="28"/>
                <w:szCs w:val="28"/>
                <w:lang w:eastAsia="ru-RU"/>
              </w:rPr>
            </w:pPr>
            <w:r w:rsidRPr="006C1D21">
              <w:rPr>
                <w:rFonts w:ascii="Times New Roman" w:eastAsia="Calibri" w:hAnsi="Times New Roman"/>
                <w:sz w:val="28"/>
                <w:szCs w:val="28"/>
                <w:lang w:eastAsia="ru-RU"/>
              </w:rPr>
              <w:t>доля занятых инвалидов молодого возраста, нашедших работу в течение 6 месяцев после прохождения профессионального обучения</w:t>
            </w:r>
            <w:r w:rsidR="006C1D21" w:rsidRPr="006C1D21">
              <w:rPr>
                <w:rFonts w:ascii="Times New Roman" w:eastAsia="Calibri" w:hAnsi="Times New Roman"/>
                <w:sz w:val="28"/>
                <w:szCs w:val="28"/>
                <w:lang w:eastAsia="ru-RU"/>
              </w:rPr>
              <w:t xml:space="preserve"> в общей численности инвалидов молодого возраста, прошедших профессиональное обучение;</w:t>
            </w:r>
          </w:p>
          <w:p w:rsidR="006C1D21" w:rsidRPr="006C1D21" w:rsidRDefault="00F1195A" w:rsidP="006C1D21">
            <w:pPr>
              <w:tabs>
                <w:tab w:val="left" w:pos="709"/>
              </w:tabs>
              <w:spacing w:after="0" w:line="240" w:lineRule="auto"/>
              <w:jc w:val="both"/>
              <w:rPr>
                <w:rFonts w:ascii="Times New Roman" w:eastAsia="Calibri" w:hAnsi="Times New Roman"/>
                <w:sz w:val="28"/>
                <w:szCs w:val="28"/>
                <w:lang w:eastAsia="ru-RU"/>
              </w:rPr>
            </w:pPr>
            <w:r w:rsidRPr="006C1D21">
              <w:rPr>
                <w:rFonts w:ascii="Times New Roman" w:eastAsia="Calibri" w:hAnsi="Times New Roman"/>
                <w:sz w:val="28"/>
                <w:szCs w:val="28"/>
                <w:lang w:eastAsia="ru-RU"/>
              </w:rPr>
              <w:t>доля занятых инвалидов молодого возраста, нашедших работу по прошествии 6 месяцев и более после прохождения профессионального обучения</w:t>
            </w:r>
            <w:r w:rsidR="006C1D21" w:rsidRPr="006C1D21">
              <w:rPr>
                <w:rFonts w:ascii="Times New Roman" w:eastAsia="Calibri" w:hAnsi="Times New Roman"/>
                <w:sz w:val="28"/>
                <w:szCs w:val="28"/>
                <w:lang w:eastAsia="ru-RU"/>
              </w:rPr>
              <w:t xml:space="preserve"> </w:t>
            </w:r>
            <w:r w:rsidR="001711C4">
              <w:rPr>
                <w:rFonts w:ascii="Times New Roman" w:eastAsia="Calibri" w:hAnsi="Times New Roman"/>
                <w:sz w:val="28"/>
                <w:szCs w:val="28"/>
                <w:lang w:eastAsia="ru-RU"/>
              </w:rPr>
              <w:br/>
            </w:r>
            <w:r w:rsidR="006C1D21" w:rsidRPr="006C1D21">
              <w:rPr>
                <w:rFonts w:ascii="Times New Roman" w:eastAsia="Calibri" w:hAnsi="Times New Roman"/>
                <w:sz w:val="28"/>
                <w:szCs w:val="28"/>
                <w:lang w:eastAsia="ru-RU"/>
              </w:rPr>
              <w:t>в общей численности инвалидов молодого возраста, прошедших профессиональное обучение;</w:t>
            </w:r>
          </w:p>
          <w:p w:rsidR="00F1195A" w:rsidRPr="001711C4" w:rsidRDefault="00F1195A" w:rsidP="00F61425">
            <w:pPr>
              <w:tabs>
                <w:tab w:val="left" w:pos="709"/>
              </w:tabs>
              <w:spacing w:after="0" w:line="240" w:lineRule="auto"/>
              <w:jc w:val="both"/>
              <w:rPr>
                <w:rFonts w:ascii="Times New Roman" w:eastAsia="Calibri" w:hAnsi="Times New Roman"/>
                <w:sz w:val="28"/>
                <w:szCs w:val="28"/>
                <w:lang w:eastAsia="ru-RU"/>
              </w:rPr>
            </w:pPr>
            <w:r w:rsidRPr="001711C4">
              <w:rPr>
                <w:rFonts w:ascii="Times New Roman" w:eastAsia="Calibri" w:hAnsi="Times New Roman"/>
                <w:sz w:val="28"/>
                <w:szCs w:val="28"/>
                <w:lang w:eastAsia="ru-RU"/>
              </w:rPr>
              <w:t>доля занятых инвалидов молодого возра</w:t>
            </w:r>
            <w:r w:rsidR="00F61425" w:rsidRPr="001711C4">
              <w:rPr>
                <w:rFonts w:ascii="Times New Roman" w:eastAsia="Calibri" w:hAnsi="Times New Roman"/>
                <w:sz w:val="28"/>
                <w:szCs w:val="28"/>
                <w:lang w:eastAsia="ru-RU"/>
              </w:rPr>
              <w:t xml:space="preserve">ста, нашедших работу в течение </w:t>
            </w:r>
            <w:r w:rsidRPr="001711C4">
              <w:rPr>
                <w:rFonts w:ascii="Times New Roman" w:eastAsia="Calibri" w:hAnsi="Times New Roman"/>
                <w:sz w:val="28"/>
                <w:szCs w:val="28"/>
                <w:lang w:eastAsia="ru-RU"/>
              </w:rPr>
              <w:t xml:space="preserve">3 месяцев после освоения дополнительных профессиональных программ (программ повышения квалификации </w:t>
            </w:r>
            <w:r w:rsidR="00620961" w:rsidRPr="001711C4">
              <w:rPr>
                <w:rFonts w:ascii="Times New Roman" w:eastAsia="Calibri" w:hAnsi="Times New Roman"/>
                <w:sz w:val="28"/>
                <w:szCs w:val="28"/>
                <w:lang w:eastAsia="ru-RU"/>
              </w:rPr>
              <w:br/>
            </w:r>
            <w:r w:rsidRPr="001711C4">
              <w:rPr>
                <w:rFonts w:ascii="Times New Roman" w:eastAsia="Calibri" w:hAnsi="Times New Roman"/>
                <w:sz w:val="28"/>
                <w:szCs w:val="28"/>
                <w:lang w:eastAsia="ru-RU"/>
              </w:rPr>
              <w:t>и программ профессиональной переподготовки)</w:t>
            </w:r>
            <w:r w:rsidR="006C1D21" w:rsidRPr="001711C4">
              <w:rPr>
                <w:rFonts w:ascii="Times New Roman" w:eastAsia="Calibri" w:hAnsi="Times New Roman"/>
                <w:sz w:val="28"/>
                <w:szCs w:val="28"/>
                <w:lang w:eastAsia="ru-RU"/>
              </w:rPr>
              <w:t xml:space="preserve"> </w:t>
            </w:r>
            <w:r w:rsidR="001711C4">
              <w:rPr>
                <w:rFonts w:ascii="Times New Roman" w:eastAsia="Calibri" w:hAnsi="Times New Roman"/>
                <w:sz w:val="28"/>
                <w:szCs w:val="28"/>
                <w:lang w:eastAsia="ru-RU"/>
              </w:rPr>
              <w:br/>
            </w:r>
            <w:r w:rsidR="006C1D21" w:rsidRPr="001711C4">
              <w:rPr>
                <w:rFonts w:ascii="Times New Roman" w:eastAsia="Calibri" w:hAnsi="Times New Roman"/>
                <w:sz w:val="28"/>
                <w:szCs w:val="28"/>
                <w:lang w:eastAsia="ru-RU"/>
              </w:rPr>
              <w:t xml:space="preserve">в общей численности инвалидов молодого возраста, освоивших </w:t>
            </w:r>
            <w:r w:rsidR="001711C4" w:rsidRPr="001711C4">
              <w:rPr>
                <w:rFonts w:ascii="Times New Roman" w:eastAsia="Calibri" w:hAnsi="Times New Roman"/>
                <w:sz w:val="28"/>
                <w:szCs w:val="28"/>
                <w:lang w:eastAsia="ru-RU"/>
              </w:rPr>
              <w:t xml:space="preserve">дополнительные профессиональные программы (программы повышения квалификации </w:t>
            </w:r>
            <w:r w:rsidR="001711C4" w:rsidRPr="001711C4">
              <w:rPr>
                <w:rFonts w:ascii="Times New Roman" w:eastAsia="Calibri" w:hAnsi="Times New Roman"/>
                <w:sz w:val="28"/>
                <w:szCs w:val="28"/>
                <w:lang w:eastAsia="ru-RU"/>
              </w:rPr>
              <w:br/>
              <w:t>и программы профессиональной переподготовки)</w:t>
            </w:r>
            <w:r w:rsidRPr="001711C4">
              <w:rPr>
                <w:rFonts w:ascii="Times New Roman" w:eastAsia="Calibri" w:hAnsi="Times New Roman"/>
                <w:sz w:val="28"/>
                <w:szCs w:val="28"/>
                <w:lang w:eastAsia="ru-RU"/>
              </w:rPr>
              <w:t>;</w:t>
            </w:r>
          </w:p>
          <w:p w:rsidR="00055DF6" w:rsidRPr="001711C4" w:rsidRDefault="00F1195A" w:rsidP="00725AF0">
            <w:pPr>
              <w:tabs>
                <w:tab w:val="left" w:pos="709"/>
              </w:tabs>
              <w:spacing w:after="0" w:line="240" w:lineRule="auto"/>
              <w:jc w:val="both"/>
              <w:rPr>
                <w:rFonts w:ascii="Times New Roman" w:eastAsia="Calibri" w:hAnsi="Times New Roman"/>
                <w:sz w:val="28"/>
                <w:szCs w:val="28"/>
                <w:lang w:eastAsia="ru-RU"/>
              </w:rPr>
            </w:pPr>
            <w:r w:rsidRPr="001711C4">
              <w:rPr>
                <w:rFonts w:ascii="Times New Roman" w:eastAsia="Calibri" w:hAnsi="Times New Roman"/>
                <w:sz w:val="28"/>
                <w:szCs w:val="28"/>
                <w:lang w:eastAsia="ru-RU"/>
              </w:rPr>
              <w:t>доля занятых инвалидов молодого возра</w:t>
            </w:r>
            <w:r w:rsidR="00F61425" w:rsidRPr="001711C4">
              <w:rPr>
                <w:rFonts w:ascii="Times New Roman" w:eastAsia="Calibri" w:hAnsi="Times New Roman"/>
                <w:sz w:val="28"/>
                <w:szCs w:val="28"/>
                <w:lang w:eastAsia="ru-RU"/>
              </w:rPr>
              <w:t xml:space="preserve">ста, нашедших работу в течение </w:t>
            </w:r>
            <w:r w:rsidRPr="001711C4">
              <w:rPr>
                <w:rFonts w:ascii="Times New Roman" w:eastAsia="Calibri" w:hAnsi="Times New Roman"/>
                <w:sz w:val="28"/>
                <w:szCs w:val="28"/>
                <w:lang w:eastAsia="ru-RU"/>
              </w:rPr>
              <w:t xml:space="preserve">6 месяцев после освоения дополнительных профессиональных программ (программ повышения квалификации </w:t>
            </w:r>
            <w:r w:rsidR="00620961" w:rsidRPr="001711C4">
              <w:rPr>
                <w:rFonts w:ascii="Times New Roman" w:eastAsia="Calibri" w:hAnsi="Times New Roman"/>
                <w:sz w:val="28"/>
                <w:szCs w:val="28"/>
                <w:lang w:eastAsia="ru-RU"/>
              </w:rPr>
              <w:br/>
            </w:r>
            <w:r w:rsidRPr="001711C4">
              <w:rPr>
                <w:rFonts w:ascii="Times New Roman" w:eastAsia="Calibri" w:hAnsi="Times New Roman"/>
                <w:sz w:val="28"/>
                <w:szCs w:val="28"/>
                <w:lang w:eastAsia="ru-RU"/>
              </w:rPr>
              <w:t>и программ п</w:t>
            </w:r>
            <w:r w:rsidR="00FE529C" w:rsidRPr="001711C4">
              <w:rPr>
                <w:rFonts w:ascii="Times New Roman" w:eastAsia="Calibri" w:hAnsi="Times New Roman"/>
                <w:sz w:val="28"/>
                <w:szCs w:val="28"/>
                <w:lang w:eastAsia="ru-RU"/>
              </w:rPr>
              <w:t>рофессиональной переподготовки)</w:t>
            </w:r>
            <w:r w:rsidR="001711C4" w:rsidRPr="001711C4">
              <w:rPr>
                <w:rFonts w:ascii="Times New Roman" w:eastAsia="Calibri" w:hAnsi="Times New Roman"/>
                <w:sz w:val="28"/>
                <w:szCs w:val="28"/>
                <w:lang w:eastAsia="ru-RU"/>
              </w:rPr>
              <w:t xml:space="preserve"> </w:t>
            </w:r>
            <w:r w:rsidR="001711C4" w:rsidRPr="001711C4">
              <w:rPr>
                <w:rFonts w:ascii="Times New Roman" w:eastAsia="Calibri" w:hAnsi="Times New Roman"/>
                <w:sz w:val="28"/>
                <w:szCs w:val="28"/>
                <w:lang w:eastAsia="ru-RU"/>
              </w:rPr>
              <w:br/>
              <w:t xml:space="preserve">в общей численности инвалидов молодого возраста, освоивших дополнительные профессиональные программы (программы повышения квалификации </w:t>
            </w:r>
            <w:r w:rsidR="001711C4" w:rsidRPr="001711C4">
              <w:rPr>
                <w:rFonts w:ascii="Times New Roman" w:eastAsia="Calibri" w:hAnsi="Times New Roman"/>
                <w:sz w:val="28"/>
                <w:szCs w:val="28"/>
                <w:lang w:eastAsia="ru-RU"/>
              </w:rPr>
              <w:br/>
              <w:t>и программы профессиональной переподготовки)</w:t>
            </w:r>
            <w:r w:rsidR="00055DF6" w:rsidRPr="001711C4">
              <w:rPr>
                <w:rFonts w:ascii="Times New Roman" w:eastAsia="Calibri" w:hAnsi="Times New Roman"/>
                <w:sz w:val="28"/>
                <w:szCs w:val="28"/>
                <w:lang w:eastAsia="ru-RU"/>
              </w:rPr>
              <w:t>;</w:t>
            </w:r>
          </w:p>
          <w:p w:rsidR="00E04B19" w:rsidRPr="00467727" w:rsidRDefault="00B616A3" w:rsidP="00055DF6">
            <w:pPr>
              <w:tabs>
                <w:tab w:val="left" w:pos="709"/>
              </w:tabs>
              <w:spacing w:after="0" w:line="240" w:lineRule="auto"/>
              <w:jc w:val="both"/>
              <w:rPr>
                <w:rFonts w:ascii="Times New Roman" w:hAnsi="Times New Roman"/>
                <w:sz w:val="28"/>
                <w:szCs w:val="28"/>
                <w:highlight w:val="yellow"/>
              </w:rPr>
            </w:pPr>
            <w:r w:rsidRPr="006C1D21">
              <w:rPr>
                <w:rFonts w:ascii="Georgia" w:hAnsi="Georgia"/>
                <w:sz w:val="27"/>
                <w:szCs w:val="27"/>
              </w:rPr>
              <w:lastRenderedPageBreak/>
              <w:t xml:space="preserve">доля профессиональных образовательных организаций, </w:t>
            </w:r>
            <w:r w:rsidRPr="006C1D21">
              <w:rPr>
                <w:rFonts w:ascii="Times New Roman" w:hAnsi="Times New Roman"/>
                <w:sz w:val="28"/>
                <w:szCs w:val="28"/>
              </w:rPr>
              <w:t>расположенных на территории Ульяновской области,</w:t>
            </w:r>
            <w:r w:rsidRPr="006C1D21">
              <w:rPr>
                <w:rFonts w:ascii="Georgia" w:hAnsi="Georgia"/>
                <w:sz w:val="27"/>
                <w:szCs w:val="27"/>
              </w:rPr>
              <w:t xml:space="preserve"> здания которых приспособлены для обучения лиц с ограниченными возможностями здоровья</w:t>
            </w:r>
            <w:r w:rsidRPr="006C1D21">
              <w:rPr>
                <w:rFonts w:ascii="Times New Roman" w:hAnsi="Times New Roman"/>
                <w:sz w:val="28"/>
                <w:szCs w:val="28"/>
              </w:rPr>
              <w:t>, в общем количестве таких организаций</w:t>
            </w:r>
          </w:p>
        </w:tc>
      </w:tr>
      <w:tr w:rsidR="000B444A" w:rsidRPr="00503D7C" w:rsidTr="00467727">
        <w:tc>
          <w:tcPr>
            <w:tcW w:w="2778" w:type="dxa"/>
          </w:tcPr>
          <w:p w:rsidR="000B444A" w:rsidRPr="00503D7C" w:rsidRDefault="001E68E8" w:rsidP="00195BB6">
            <w:pPr>
              <w:pStyle w:val="ConsPlusNormal"/>
              <w:rPr>
                <w:rFonts w:ascii="Times New Roman" w:hAnsi="Times New Roman"/>
                <w:sz w:val="28"/>
                <w:szCs w:val="28"/>
              </w:rPr>
            </w:pPr>
            <w:r>
              <w:rPr>
                <w:rFonts w:ascii="Times New Roman" w:hAnsi="Times New Roman"/>
                <w:sz w:val="28"/>
                <w:szCs w:val="28"/>
              </w:rPr>
              <w:lastRenderedPageBreak/>
              <w:t>Сроки реализации П</w:t>
            </w:r>
            <w:r w:rsidR="000B444A" w:rsidRPr="00503D7C">
              <w:rPr>
                <w:rFonts w:ascii="Times New Roman" w:hAnsi="Times New Roman"/>
                <w:sz w:val="28"/>
                <w:szCs w:val="28"/>
              </w:rPr>
              <w:t>рограммы</w:t>
            </w:r>
          </w:p>
        </w:tc>
        <w:tc>
          <w:tcPr>
            <w:tcW w:w="341" w:type="dxa"/>
          </w:tcPr>
          <w:p w:rsidR="000B444A" w:rsidRPr="00503D7C" w:rsidRDefault="000B444A" w:rsidP="00503D7C">
            <w:pPr>
              <w:pStyle w:val="ConsPlusNormal"/>
              <w:rPr>
                <w:rFonts w:ascii="Times New Roman" w:hAnsi="Times New Roman"/>
                <w:sz w:val="28"/>
                <w:szCs w:val="28"/>
              </w:rPr>
            </w:pPr>
            <w:r w:rsidRPr="00503D7C">
              <w:rPr>
                <w:rFonts w:ascii="Times New Roman" w:hAnsi="Times New Roman"/>
                <w:sz w:val="28"/>
                <w:szCs w:val="28"/>
              </w:rPr>
              <w:t>-</w:t>
            </w:r>
          </w:p>
        </w:tc>
        <w:tc>
          <w:tcPr>
            <w:tcW w:w="6520" w:type="dxa"/>
          </w:tcPr>
          <w:p w:rsidR="000B444A" w:rsidRPr="00503D7C" w:rsidRDefault="00BB392C" w:rsidP="00473E29">
            <w:pPr>
              <w:pStyle w:val="ConsPlusNormal"/>
              <w:rPr>
                <w:rFonts w:ascii="Times New Roman" w:hAnsi="Times New Roman"/>
                <w:sz w:val="28"/>
                <w:szCs w:val="28"/>
              </w:rPr>
            </w:pPr>
            <w:r>
              <w:rPr>
                <w:rFonts w:ascii="Times New Roman" w:hAnsi="Times New Roman"/>
                <w:sz w:val="28"/>
                <w:szCs w:val="28"/>
              </w:rPr>
              <w:t xml:space="preserve">Программа реализуется в </w:t>
            </w:r>
            <w:r w:rsidR="000B444A" w:rsidRPr="00503D7C">
              <w:rPr>
                <w:rFonts w:ascii="Times New Roman" w:hAnsi="Times New Roman"/>
                <w:sz w:val="28"/>
                <w:szCs w:val="28"/>
              </w:rPr>
              <w:t>201</w:t>
            </w:r>
            <w:r w:rsidR="00E04B19">
              <w:rPr>
                <w:rFonts w:ascii="Times New Roman" w:hAnsi="Times New Roman"/>
                <w:sz w:val="28"/>
                <w:szCs w:val="28"/>
              </w:rPr>
              <w:t>8</w:t>
            </w:r>
            <w:r w:rsidR="001E68E8">
              <w:rPr>
                <w:rFonts w:ascii="Times New Roman" w:hAnsi="Times New Roman"/>
                <w:sz w:val="28"/>
                <w:szCs w:val="28"/>
              </w:rPr>
              <w:t xml:space="preserve"> - 2020 год</w:t>
            </w:r>
            <w:r w:rsidR="00473E29">
              <w:rPr>
                <w:rFonts w:ascii="Times New Roman" w:hAnsi="Times New Roman"/>
                <w:sz w:val="28"/>
                <w:szCs w:val="28"/>
              </w:rPr>
              <w:t>ах</w:t>
            </w:r>
          </w:p>
        </w:tc>
      </w:tr>
      <w:tr w:rsidR="000B444A" w:rsidRPr="00503D7C" w:rsidTr="00467727">
        <w:trPr>
          <w:trHeight w:val="4091"/>
        </w:trPr>
        <w:tc>
          <w:tcPr>
            <w:tcW w:w="2778" w:type="dxa"/>
          </w:tcPr>
          <w:p w:rsidR="000B444A" w:rsidRPr="00613629" w:rsidRDefault="001E68E8" w:rsidP="00467727">
            <w:pPr>
              <w:pStyle w:val="ConsPlusNormal"/>
              <w:rPr>
                <w:rFonts w:ascii="Times New Roman" w:hAnsi="Times New Roman"/>
                <w:sz w:val="28"/>
                <w:szCs w:val="28"/>
              </w:rPr>
            </w:pPr>
            <w:r w:rsidRPr="00613629">
              <w:rPr>
                <w:rFonts w:ascii="Times New Roman" w:hAnsi="Times New Roman"/>
                <w:sz w:val="28"/>
                <w:szCs w:val="28"/>
              </w:rPr>
              <w:t xml:space="preserve">Объёмы и источники </w:t>
            </w:r>
            <w:r w:rsidR="00467727">
              <w:rPr>
                <w:rFonts w:ascii="Times New Roman" w:hAnsi="Times New Roman"/>
                <w:sz w:val="28"/>
                <w:szCs w:val="28"/>
              </w:rPr>
              <w:t xml:space="preserve">финансового обеспечения реализации </w:t>
            </w:r>
            <w:r w:rsidRPr="00613629">
              <w:rPr>
                <w:rFonts w:ascii="Times New Roman" w:hAnsi="Times New Roman"/>
                <w:sz w:val="28"/>
                <w:szCs w:val="28"/>
              </w:rPr>
              <w:t>Программы</w:t>
            </w:r>
          </w:p>
        </w:tc>
        <w:tc>
          <w:tcPr>
            <w:tcW w:w="341" w:type="dxa"/>
          </w:tcPr>
          <w:p w:rsidR="000B444A" w:rsidRPr="00613629" w:rsidRDefault="000B444A" w:rsidP="00503D7C">
            <w:pPr>
              <w:pStyle w:val="ConsPlusNormal"/>
              <w:jc w:val="center"/>
              <w:rPr>
                <w:rFonts w:ascii="Times New Roman" w:hAnsi="Times New Roman"/>
                <w:sz w:val="28"/>
                <w:szCs w:val="28"/>
              </w:rPr>
            </w:pPr>
            <w:r w:rsidRPr="00613629">
              <w:rPr>
                <w:rFonts w:ascii="Times New Roman" w:hAnsi="Times New Roman"/>
                <w:sz w:val="28"/>
                <w:szCs w:val="28"/>
              </w:rPr>
              <w:t>-</w:t>
            </w:r>
          </w:p>
        </w:tc>
        <w:tc>
          <w:tcPr>
            <w:tcW w:w="6520" w:type="dxa"/>
          </w:tcPr>
          <w:p w:rsidR="00BB392C" w:rsidRPr="005B04BA" w:rsidRDefault="00CA432C" w:rsidP="00BB392C">
            <w:pPr>
              <w:pStyle w:val="ConsPlusNormal"/>
              <w:jc w:val="both"/>
              <w:rPr>
                <w:rFonts w:ascii="Times New Roman" w:hAnsi="Times New Roman"/>
                <w:sz w:val="28"/>
                <w:szCs w:val="28"/>
              </w:rPr>
            </w:pPr>
            <w:r w:rsidRPr="005B04BA">
              <w:rPr>
                <w:rFonts w:ascii="Times New Roman" w:hAnsi="Times New Roman"/>
                <w:sz w:val="28"/>
                <w:szCs w:val="28"/>
              </w:rPr>
              <w:t>общий объё</w:t>
            </w:r>
            <w:r w:rsidR="00BB392C" w:rsidRPr="005B04BA">
              <w:rPr>
                <w:rFonts w:ascii="Times New Roman" w:hAnsi="Times New Roman"/>
                <w:sz w:val="28"/>
                <w:szCs w:val="28"/>
              </w:rPr>
              <w:t xml:space="preserve">м </w:t>
            </w:r>
            <w:r w:rsidR="00EA2090">
              <w:rPr>
                <w:rFonts w:ascii="Times New Roman" w:hAnsi="Times New Roman"/>
                <w:sz w:val="28"/>
                <w:szCs w:val="28"/>
              </w:rPr>
              <w:t xml:space="preserve">финансового обеспечения реализации </w:t>
            </w:r>
            <w:r w:rsidR="00BB392C" w:rsidRPr="005B04BA">
              <w:rPr>
                <w:rFonts w:ascii="Times New Roman" w:hAnsi="Times New Roman"/>
                <w:sz w:val="28"/>
                <w:szCs w:val="28"/>
              </w:rPr>
              <w:t xml:space="preserve">Программы составляет </w:t>
            </w:r>
            <w:r w:rsidR="005B04BA" w:rsidRPr="005B04BA">
              <w:rPr>
                <w:rFonts w:ascii="Times New Roman" w:hAnsi="Times New Roman"/>
                <w:sz w:val="28"/>
                <w:szCs w:val="28"/>
              </w:rPr>
              <w:t xml:space="preserve">1625,93 </w:t>
            </w:r>
            <w:r w:rsidR="00BB392C" w:rsidRPr="005B04BA">
              <w:rPr>
                <w:rFonts w:ascii="Times New Roman" w:hAnsi="Times New Roman"/>
                <w:sz w:val="28"/>
                <w:szCs w:val="28"/>
              </w:rPr>
              <w:t>тыс. рублей, из них по годам:</w:t>
            </w:r>
          </w:p>
          <w:p w:rsidR="005B04BA" w:rsidRPr="005B04BA" w:rsidRDefault="005B04BA" w:rsidP="005B04BA">
            <w:pPr>
              <w:pStyle w:val="ConsPlusNormal"/>
              <w:jc w:val="both"/>
              <w:rPr>
                <w:rFonts w:ascii="Times New Roman" w:hAnsi="Times New Roman"/>
                <w:sz w:val="28"/>
                <w:szCs w:val="28"/>
              </w:rPr>
            </w:pPr>
            <w:r w:rsidRPr="005B04BA">
              <w:rPr>
                <w:rFonts w:ascii="Times New Roman" w:hAnsi="Times New Roman"/>
                <w:sz w:val="28"/>
                <w:szCs w:val="28"/>
              </w:rPr>
              <w:t>в 2018 году – 528,48 тыс. рублей;</w:t>
            </w:r>
          </w:p>
          <w:p w:rsidR="005B04BA" w:rsidRPr="005B04BA" w:rsidRDefault="005B04BA" w:rsidP="005B04BA">
            <w:pPr>
              <w:pStyle w:val="ConsPlusNormal"/>
              <w:jc w:val="both"/>
              <w:rPr>
                <w:rFonts w:ascii="Times New Roman" w:hAnsi="Times New Roman"/>
                <w:sz w:val="28"/>
                <w:szCs w:val="28"/>
              </w:rPr>
            </w:pPr>
            <w:r w:rsidRPr="005B04BA">
              <w:rPr>
                <w:rFonts w:ascii="Times New Roman" w:hAnsi="Times New Roman"/>
                <w:sz w:val="28"/>
                <w:szCs w:val="28"/>
              </w:rPr>
              <w:t>в 2019 году (прогноз) – 542,01 тыс. рублей;</w:t>
            </w:r>
          </w:p>
          <w:p w:rsidR="005B04BA" w:rsidRPr="005B04BA" w:rsidRDefault="005B04BA" w:rsidP="005B04BA">
            <w:pPr>
              <w:pStyle w:val="ConsPlusNormal"/>
              <w:jc w:val="both"/>
              <w:rPr>
                <w:rFonts w:ascii="Times New Roman" w:hAnsi="Times New Roman"/>
                <w:sz w:val="28"/>
                <w:szCs w:val="28"/>
              </w:rPr>
            </w:pPr>
            <w:r w:rsidRPr="005B04BA">
              <w:rPr>
                <w:rFonts w:ascii="Times New Roman" w:hAnsi="Times New Roman"/>
                <w:sz w:val="28"/>
                <w:szCs w:val="28"/>
              </w:rPr>
              <w:t>в 2020 году (прогноз) – 555,44 тыс. рублей;</w:t>
            </w:r>
          </w:p>
          <w:p w:rsidR="005B04BA" w:rsidRPr="005B04BA" w:rsidRDefault="005B04BA" w:rsidP="005B04BA">
            <w:pPr>
              <w:pStyle w:val="ConsPlusNormal"/>
              <w:jc w:val="both"/>
              <w:rPr>
                <w:rFonts w:ascii="Times New Roman" w:hAnsi="Times New Roman"/>
                <w:sz w:val="28"/>
                <w:szCs w:val="28"/>
              </w:rPr>
            </w:pPr>
            <w:r w:rsidRPr="005B04BA">
              <w:rPr>
                <w:rFonts w:ascii="Times New Roman" w:hAnsi="Times New Roman"/>
                <w:sz w:val="28"/>
                <w:szCs w:val="28"/>
              </w:rPr>
              <w:t xml:space="preserve">в том числе по источникам </w:t>
            </w:r>
            <w:r w:rsidR="00EA2090">
              <w:rPr>
                <w:rFonts w:ascii="Times New Roman" w:hAnsi="Times New Roman"/>
                <w:sz w:val="28"/>
                <w:szCs w:val="28"/>
              </w:rPr>
              <w:t>финансового обеспечения реализации Программы</w:t>
            </w:r>
            <w:r w:rsidRPr="005B04BA">
              <w:rPr>
                <w:rFonts w:ascii="Times New Roman" w:hAnsi="Times New Roman"/>
                <w:sz w:val="28"/>
                <w:szCs w:val="28"/>
              </w:rPr>
              <w:t>:</w:t>
            </w:r>
          </w:p>
          <w:p w:rsidR="005B04BA" w:rsidRPr="005B04BA" w:rsidRDefault="005B04BA" w:rsidP="005B04BA">
            <w:pPr>
              <w:pStyle w:val="ConsPlusNormal"/>
              <w:jc w:val="both"/>
              <w:rPr>
                <w:rFonts w:ascii="Times New Roman" w:hAnsi="Times New Roman"/>
                <w:sz w:val="28"/>
                <w:szCs w:val="28"/>
              </w:rPr>
            </w:pPr>
            <w:r w:rsidRPr="005B04BA">
              <w:rPr>
                <w:rFonts w:ascii="Times New Roman" w:hAnsi="Times New Roman"/>
                <w:sz w:val="28"/>
                <w:szCs w:val="28"/>
              </w:rPr>
              <w:t xml:space="preserve">объём </w:t>
            </w:r>
            <w:r w:rsidR="00EA2090">
              <w:rPr>
                <w:rFonts w:ascii="Times New Roman" w:hAnsi="Times New Roman"/>
                <w:sz w:val="28"/>
                <w:szCs w:val="28"/>
              </w:rPr>
              <w:t>бюджетных ассигнований областного бюджета</w:t>
            </w:r>
            <w:r w:rsidRPr="005B04BA">
              <w:rPr>
                <w:rFonts w:ascii="Times New Roman" w:hAnsi="Times New Roman"/>
                <w:sz w:val="28"/>
                <w:szCs w:val="28"/>
              </w:rPr>
              <w:t xml:space="preserve"> Ульяновской области </w:t>
            </w:r>
            <w:r w:rsidR="00EA2090">
              <w:rPr>
                <w:rFonts w:ascii="Times New Roman" w:hAnsi="Times New Roman"/>
                <w:sz w:val="28"/>
                <w:szCs w:val="28"/>
              </w:rPr>
              <w:t xml:space="preserve">на финансовое обеспечение реализации Программы </w:t>
            </w:r>
            <w:r w:rsidRPr="005B04BA">
              <w:rPr>
                <w:rFonts w:ascii="Times New Roman" w:hAnsi="Times New Roman"/>
                <w:sz w:val="28"/>
                <w:szCs w:val="28"/>
              </w:rPr>
              <w:t>составляет 1625,93 тыс. рублей, из них по годам:</w:t>
            </w:r>
          </w:p>
          <w:p w:rsidR="005B04BA" w:rsidRPr="005B04BA" w:rsidRDefault="005B04BA" w:rsidP="005B04BA">
            <w:pPr>
              <w:pStyle w:val="ConsPlusNormal"/>
              <w:jc w:val="both"/>
              <w:rPr>
                <w:rFonts w:ascii="Times New Roman" w:hAnsi="Times New Roman"/>
                <w:sz w:val="28"/>
                <w:szCs w:val="28"/>
              </w:rPr>
            </w:pPr>
            <w:r w:rsidRPr="005B04BA">
              <w:rPr>
                <w:rFonts w:ascii="Times New Roman" w:hAnsi="Times New Roman"/>
                <w:sz w:val="28"/>
                <w:szCs w:val="28"/>
              </w:rPr>
              <w:t>в 2018 году – 528,48 тыс. рублей;</w:t>
            </w:r>
          </w:p>
          <w:p w:rsidR="005B04BA" w:rsidRPr="005B04BA" w:rsidRDefault="005B04BA" w:rsidP="005B04BA">
            <w:pPr>
              <w:pStyle w:val="ConsPlusNormal"/>
              <w:jc w:val="both"/>
              <w:rPr>
                <w:rFonts w:ascii="Times New Roman" w:hAnsi="Times New Roman"/>
                <w:sz w:val="28"/>
                <w:szCs w:val="28"/>
              </w:rPr>
            </w:pPr>
            <w:r w:rsidRPr="005B04BA">
              <w:rPr>
                <w:rFonts w:ascii="Times New Roman" w:hAnsi="Times New Roman"/>
                <w:sz w:val="28"/>
                <w:szCs w:val="28"/>
              </w:rPr>
              <w:t>в 2019 году (прогноз) – 542,01 тыс. рублей;</w:t>
            </w:r>
          </w:p>
          <w:p w:rsidR="001E68E8" w:rsidRPr="005B04BA" w:rsidRDefault="005B04BA" w:rsidP="00CA432C">
            <w:pPr>
              <w:pStyle w:val="ConsPlusNormal"/>
              <w:jc w:val="both"/>
              <w:rPr>
                <w:rFonts w:ascii="Times New Roman" w:hAnsi="Times New Roman"/>
                <w:sz w:val="28"/>
                <w:szCs w:val="28"/>
              </w:rPr>
            </w:pPr>
            <w:r w:rsidRPr="005B04BA">
              <w:rPr>
                <w:rFonts w:ascii="Times New Roman" w:hAnsi="Times New Roman"/>
                <w:sz w:val="28"/>
                <w:szCs w:val="28"/>
              </w:rPr>
              <w:t>в 2020 году (прогноз) – 555,44 тыс. рублей.</w:t>
            </w:r>
          </w:p>
        </w:tc>
      </w:tr>
      <w:tr w:rsidR="00943E77" w:rsidRPr="00503D7C" w:rsidTr="00467727">
        <w:tc>
          <w:tcPr>
            <w:tcW w:w="2778" w:type="dxa"/>
          </w:tcPr>
          <w:p w:rsidR="00943E77" w:rsidRPr="00943E77" w:rsidRDefault="00943E77" w:rsidP="002475CE">
            <w:pPr>
              <w:pStyle w:val="af9"/>
              <w:rPr>
                <w:rFonts w:ascii="Times New Roman" w:hAnsi="Times New Roman" w:cs="Times New Roman"/>
                <w:sz w:val="28"/>
                <w:szCs w:val="28"/>
              </w:rPr>
            </w:pPr>
            <w:bookmarkStart w:id="2" w:name="sub_12043"/>
            <w:r w:rsidRPr="00943E77">
              <w:rPr>
                <w:rFonts w:ascii="Times New Roman" w:hAnsi="Times New Roman" w:cs="Times New Roman"/>
                <w:sz w:val="28"/>
                <w:szCs w:val="28"/>
              </w:rPr>
              <w:t>Ожидаемые конечные результаты реализации Программы</w:t>
            </w:r>
            <w:bookmarkEnd w:id="2"/>
          </w:p>
        </w:tc>
        <w:tc>
          <w:tcPr>
            <w:tcW w:w="341" w:type="dxa"/>
          </w:tcPr>
          <w:p w:rsidR="00943E77" w:rsidRPr="00503D7C" w:rsidRDefault="00943E77" w:rsidP="00503D7C">
            <w:pPr>
              <w:pStyle w:val="ConsPlusNormal"/>
              <w:rPr>
                <w:rFonts w:ascii="Times New Roman" w:hAnsi="Times New Roman"/>
                <w:sz w:val="28"/>
                <w:szCs w:val="28"/>
              </w:rPr>
            </w:pPr>
            <w:r w:rsidRPr="00503D7C">
              <w:rPr>
                <w:rFonts w:ascii="Times New Roman" w:hAnsi="Times New Roman"/>
                <w:sz w:val="28"/>
                <w:szCs w:val="28"/>
              </w:rPr>
              <w:t>-</w:t>
            </w:r>
          </w:p>
        </w:tc>
        <w:tc>
          <w:tcPr>
            <w:tcW w:w="6520" w:type="dxa"/>
          </w:tcPr>
          <w:p w:rsidR="008F1F45" w:rsidRPr="00D34B03" w:rsidRDefault="00B46ADF" w:rsidP="004D066F">
            <w:pPr>
              <w:tabs>
                <w:tab w:val="left" w:pos="709"/>
              </w:tabs>
              <w:spacing w:after="0" w:line="240" w:lineRule="auto"/>
              <w:jc w:val="both"/>
              <w:rPr>
                <w:rFonts w:ascii="Times New Roman" w:eastAsia="Calibri" w:hAnsi="Times New Roman"/>
                <w:sz w:val="28"/>
                <w:szCs w:val="28"/>
                <w:highlight w:val="yellow"/>
                <w:lang w:eastAsia="ru-RU"/>
              </w:rPr>
            </w:pPr>
            <w:r w:rsidRPr="009D71B9">
              <w:rPr>
                <w:rFonts w:ascii="Times New Roman" w:hAnsi="Times New Roman"/>
                <w:sz w:val="28"/>
                <w:szCs w:val="28"/>
              </w:rPr>
              <w:t>увеличение</w:t>
            </w:r>
            <w:r w:rsidR="004A12AF" w:rsidRPr="009D71B9">
              <w:rPr>
                <w:rFonts w:ascii="Times New Roman" w:hAnsi="Times New Roman"/>
                <w:sz w:val="28"/>
                <w:szCs w:val="28"/>
              </w:rPr>
              <w:t xml:space="preserve"> доли </w:t>
            </w:r>
            <w:r w:rsidR="008934D1" w:rsidRPr="009D71B9">
              <w:rPr>
                <w:rFonts w:ascii="Times New Roman" w:eastAsia="Calibri" w:hAnsi="Times New Roman"/>
                <w:sz w:val="28"/>
                <w:szCs w:val="28"/>
                <w:lang w:eastAsia="ru-RU"/>
              </w:rPr>
              <w:t>занятых инвалидов молодого возраста</w:t>
            </w:r>
            <w:r w:rsidR="004D066F" w:rsidRPr="009D71B9">
              <w:rPr>
                <w:rFonts w:ascii="Times New Roman" w:eastAsia="Calibri" w:hAnsi="Times New Roman"/>
                <w:sz w:val="28"/>
                <w:szCs w:val="28"/>
                <w:lang w:eastAsia="ru-RU"/>
              </w:rPr>
              <w:t>, получивших образование по образовательным программам высшего и среднего профессионального образования</w:t>
            </w:r>
            <w:r w:rsidR="009D71B9">
              <w:rPr>
                <w:rFonts w:ascii="Times New Roman" w:eastAsia="Calibri" w:hAnsi="Times New Roman"/>
                <w:sz w:val="28"/>
                <w:szCs w:val="28"/>
                <w:lang w:eastAsia="ru-RU"/>
              </w:rPr>
              <w:t>,</w:t>
            </w:r>
            <w:r w:rsidR="004D066F" w:rsidRPr="009D71B9">
              <w:rPr>
                <w:rFonts w:ascii="Times New Roman" w:eastAsia="Calibri" w:hAnsi="Times New Roman"/>
                <w:sz w:val="28"/>
                <w:szCs w:val="28"/>
                <w:lang w:eastAsia="ru-RU"/>
              </w:rPr>
              <w:t xml:space="preserve"> в общей численности инвалидов молодого возраста, </w:t>
            </w:r>
            <w:r w:rsidR="009D71B9" w:rsidRPr="009D71B9">
              <w:rPr>
                <w:rFonts w:ascii="Times New Roman" w:eastAsia="Calibri" w:hAnsi="Times New Roman"/>
                <w:sz w:val="28"/>
                <w:szCs w:val="28"/>
                <w:lang w:eastAsia="ru-RU"/>
              </w:rPr>
              <w:t xml:space="preserve">получивших образование по образовательным программам высшего и среднего профессионального образования и </w:t>
            </w:r>
            <w:r w:rsidR="004D066F" w:rsidRPr="009D71B9">
              <w:rPr>
                <w:rFonts w:ascii="Times New Roman" w:eastAsia="Calibri" w:hAnsi="Times New Roman"/>
                <w:sz w:val="28"/>
                <w:szCs w:val="28"/>
                <w:lang w:eastAsia="ru-RU"/>
              </w:rPr>
              <w:t>нуждающихся в трудоустройстве</w:t>
            </w:r>
            <w:r w:rsidR="00A02C0B">
              <w:rPr>
                <w:rFonts w:ascii="Times New Roman" w:eastAsia="Calibri" w:hAnsi="Times New Roman"/>
                <w:sz w:val="28"/>
                <w:szCs w:val="28"/>
                <w:lang w:eastAsia="ru-RU"/>
              </w:rPr>
              <w:t>.</w:t>
            </w:r>
            <w:r w:rsidR="004D066F" w:rsidRPr="009D71B9">
              <w:rPr>
                <w:rFonts w:ascii="Times New Roman" w:eastAsia="Calibri" w:hAnsi="Times New Roman"/>
                <w:sz w:val="28"/>
                <w:szCs w:val="28"/>
                <w:lang w:eastAsia="ru-RU"/>
              </w:rPr>
              <w:t xml:space="preserve"> </w:t>
            </w:r>
          </w:p>
        </w:tc>
      </w:tr>
    </w:tbl>
    <w:p w:rsidR="00503D7C" w:rsidRPr="00503D7C" w:rsidRDefault="00503D7C" w:rsidP="00A137DC">
      <w:pPr>
        <w:pStyle w:val="ConsPlusNormal"/>
        <w:jc w:val="center"/>
        <w:outlineLvl w:val="2"/>
        <w:rPr>
          <w:rFonts w:ascii="Times New Roman" w:hAnsi="Times New Roman"/>
          <w:sz w:val="28"/>
          <w:szCs w:val="28"/>
        </w:rPr>
      </w:pPr>
      <w:r w:rsidRPr="00503D7C">
        <w:rPr>
          <w:rFonts w:ascii="Times New Roman" w:hAnsi="Times New Roman"/>
          <w:sz w:val="28"/>
          <w:szCs w:val="28"/>
        </w:rPr>
        <w:t xml:space="preserve">1. </w:t>
      </w:r>
      <w:r w:rsidR="00A137DC">
        <w:rPr>
          <w:rFonts w:ascii="Times New Roman" w:hAnsi="Times New Roman"/>
          <w:sz w:val="28"/>
          <w:szCs w:val="28"/>
        </w:rPr>
        <w:t>Общая характеристика</w:t>
      </w:r>
      <w:r w:rsidR="000F4783">
        <w:rPr>
          <w:rFonts w:ascii="Times New Roman" w:hAnsi="Times New Roman"/>
          <w:sz w:val="28"/>
          <w:szCs w:val="28"/>
        </w:rPr>
        <w:t xml:space="preserve"> сферы реализации Программы</w:t>
      </w:r>
    </w:p>
    <w:p w:rsidR="00503D7C" w:rsidRPr="0073637F" w:rsidRDefault="00503D7C" w:rsidP="00503D7C">
      <w:pPr>
        <w:pStyle w:val="ConsPlusNormal"/>
        <w:jc w:val="both"/>
        <w:rPr>
          <w:rFonts w:ascii="Times New Roman" w:hAnsi="Times New Roman"/>
          <w:sz w:val="28"/>
          <w:szCs w:val="28"/>
        </w:rPr>
      </w:pPr>
    </w:p>
    <w:p w:rsidR="008537A1" w:rsidRPr="008537A1" w:rsidRDefault="008537A1" w:rsidP="008537A1">
      <w:pPr>
        <w:pStyle w:val="ConsPlusNormal"/>
        <w:ind w:firstLine="709"/>
        <w:jc w:val="both"/>
        <w:rPr>
          <w:rFonts w:ascii="Times New Roman" w:hAnsi="Times New Roman"/>
          <w:color w:val="000000"/>
          <w:sz w:val="28"/>
          <w:szCs w:val="28"/>
          <w:shd w:val="clear" w:color="auto" w:fill="FFFFFF"/>
        </w:rPr>
      </w:pPr>
      <w:r w:rsidRPr="008537A1">
        <w:rPr>
          <w:rFonts w:ascii="Times New Roman" w:hAnsi="Times New Roman"/>
          <w:color w:val="000000"/>
          <w:sz w:val="28"/>
          <w:szCs w:val="28"/>
          <w:shd w:val="clear" w:color="auto" w:fill="FFFFFF"/>
        </w:rPr>
        <w:t xml:space="preserve">Общую ситуацию на рынке труда </w:t>
      </w:r>
      <w:r>
        <w:rPr>
          <w:rFonts w:ascii="Times New Roman" w:hAnsi="Times New Roman"/>
          <w:color w:val="000000"/>
          <w:sz w:val="28"/>
          <w:szCs w:val="28"/>
          <w:shd w:val="clear" w:color="auto" w:fill="FFFFFF"/>
        </w:rPr>
        <w:t xml:space="preserve">Ульяновской </w:t>
      </w:r>
      <w:r w:rsidRPr="008537A1">
        <w:rPr>
          <w:rFonts w:ascii="Times New Roman" w:hAnsi="Times New Roman"/>
          <w:color w:val="000000"/>
          <w:sz w:val="28"/>
          <w:szCs w:val="28"/>
          <w:shd w:val="clear" w:color="auto" w:fill="FFFFFF"/>
        </w:rPr>
        <w:t>области в 201</w:t>
      </w:r>
      <w:r>
        <w:rPr>
          <w:rFonts w:ascii="Times New Roman" w:hAnsi="Times New Roman"/>
          <w:color w:val="000000"/>
          <w:sz w:val="28"/>
          <w:szCs w:val="28"/>
          <w:shd w:val="clear" w:color="auto" w:fill="FFFFFF"/>
        </w:rPr>
        <w:t>7</w:t>
      </w:r>
      <w:r w:rsidR="00CA432C">
        <w:rPr>
          <w:rFonts w:ascii="Times New Roman" w:hAnsi="Times New Roman"/>
          <w:color w:val="000000"/>
          <w:sz w:val="28"/>
          <w:szCs w:val="28"/>
          <w:shd w:val="clear" w:color="auto" w:fill="FFFFFF"/>
        </w:rPr>
        <w:t xml:space="preserve"> </w:t>
      </w:r>
      <w:r w:rsidR="00A566E8">
        <w:rPr>
          <w:rFonts w:ascii="Times New Roman" w:hAnsi="Times New Roman"/>
          <w:color w:val="000000"/>
          <w:sz w:val="28"/>
          <w:szCs w:val="28"/>
          <w:shd w:val="clear" w:color="auto" w:fill="FFFFFF"/>
        </w:rPr>
        <w:t xml:space="preserve">году </w:t>
      </w:r>
      <w:r w:rsidRPr="008537A1">
        <w:rPr>
          <w:rFonts w:ascii="Times New Roman" w:hAnsi="Times New Roman"/>
          <w:color w:val="000000"/>
          <w:sz w:val="28"/>
          <w:szCs w:val="28"/>
          <w:shd w:val="clear" w:color="auto" w:fill="FFFFFF"/>
        </w:rPr>
        <w:t>можно охарактеризо</w:t>
      </w:r>
      <w:r>
        <w:rPr>
          <w:rFonts w:ascii="Times New Roman" w:hAnsi="Times New Roman"/>
          <w:color w:val="000000"/>
          <w:sz w:val="28"/>
          <w:szCs w:val="28"/>
          <w:shd w:val="clear" w:color="auto" w:fill="FFFFFF"/>
        </w:rPr>
        <w:t>вать как стабильную.</w:t>
      </w:r>
    </w:p>
    <w:p w:rsidR="008537A1" w:rsidRDefault="008537A1" w:rsidP="008537A1">
      <w:pPr>
        <w:pStyle w:val="ConsPlusNormal"/>
        <w:ind w:firstLine="709"/>
        <w:jc w:val="both"/>
        <w:rPr>
          <w:rFonts w:ascii="Times New Roman" w:hAnsi="Times New Roman"/>
          <w:color w:val="000000"/>
          <w:sz w:val="28"/>
          <w:szCs w:val="28"/>
          <w:shd w:val="clear" w:color="auto" w:fill="FFFFFF"/>
        </w:rPr>
      </w:pPr>
      <w:r w:rsidRPr="008537A1">
        <w:rPr>
          <w:rFonts w:ascii="Times New Roman" w:hAnsi="Times New Roman"/>
          <w:color w:val="000000"/>
          <w:sz w:val="28"/>
          <w:szCs w:val="28"/>
          <w:shd w:val="clear" w:color="auto" w:fill="FFFFFF"/>
        </w:rPr>
        <w:t xml:space="preserve">Численность населения в </w:t>
      </w:r>
      <w:r>
        <w:rPr>
          <w:rFonts w:ascii="Times New Roman" w:hAnsi="Times New Roman"/>
          <w:color w:val="000000"/>
          <w:sz w:val="28"/>
          <w:szCs w:val="28"/>
          <w:shd w:val="clear" w:color="auto" w:fill="FFFFFF"/>
        </w:rPr>
        <w:t>Ульяновской</w:t>
      </w:r>
      <w:r w:rsidRPr="008537A1">
        <w:rPr>
          <w:rFonts w:ascii="Times New Roman" w:hAnsi="Times New Roman"/>
          <w:color w:val="000000"/>
          <w:sz w:val="28"/>
          <w:szCs w:val="28"/>
          <w:shd w:val="clear" w:color="auto" w:fill="FFFFFF"/>
        </w:rPr>
        <w:t xml:space="preserve"> области на начало </w:t>
      </w:r>
      <w:r>
        <w:rPr>
          <w:rFonts w:ascii="Times New Roman" w:hAnsi="Times New Roman"/>
          <w:color w:val="000000"/>
          <w:sz w:val="28"/>
          <w:szCs w:val="28"/>
          <w:shd w:val="clear" w:color="auto" w:fill="FFFFFF"/>
        </w:rPr>
        <w:t>2018</w:t>
      </w:r>
      <w:r w:rsidRPr="008537A1">
        <w:rPr>
          <w:rFonts w:ascii="Times New Roman" w:hAnsi="Times New Roman"/>
          <w:color w:val="000000"/>
          <w:sz w:val="28"/>
          <w:szCs w:val="28"/>
          <w:shd w:val="clear" w:color="auto" w:fill="FFFFFF"/>
        </w:rPr>
        <w:t xml:space="preserve"> года составила 1246</w:t>
      </w:r>
      <w:r>
        <w:rPr>
          <w:rFonts w:ascii="Times New Roman" w:hAnsi="Times New Roman"/>
          <w:color w:val="000000"/>
          <w:sz w:val="28"/>
          <w:szCs w:val="28"/>
          <w:shd w:val="clear" w:color="auto" w:fill="FFFFFF"/>
        </w:rPr>
        <w:t>,</w:t>
      </w:r>
      <w:r w:rsidRPr="008537A1">
        <w:rPr>
          <w:rFonts w:ascii="Times New Roman" w:hAnsi="Times New Roman"/>
          <w:color w:val="000000"/>
          <w:sz w:val="28"/>
          <w:szCs w:val="28"/>
          <w:shd w:val="clear" w:color="auto" w:fill="FFFFFF"/>
        </w:rPr>
        <w:t>2</w:t>
      </w:r>
      <w:r>
        <w:rPr>
          <w:rFonts w:ascii="Times New Roman" w:hAnsi="Times New Roman"/>
          <w:color w:val="000000"/>
          <w:sz w:val="28"/>
          <w:szCs w:val="28"/>
          <w:shd w:val="clear" w:color="auto" w:fill="FFFFFF"/>
        </w:rPr>
        <w:t>9 тыс. человек</w:t>
      </w:r>
      <w:r w:rsidR="00A566E8">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в среднем за 2017 год – 1249,59 тыс. </w:t>
      </w:r>
      <w:r w:rsidR="00A566E8">
        <w:rPr>
          <w:rFonts w:ascii="Times New Roman" w:hAnsi="Times New Roman"/>
          <w:color w:val="000000"/>
          <w:sz w:val="28"/>
          <w:szCs w:val="28"/>
          <w:shd w:val="clear" w:color="auto" w:fill="FFFFFF"/>
        </w:rPr>
        <w:t>человек).</w:t>
      </w:r>
    </w:p>
    <w:p w:rsidR="00796568" w:rsidRDefault="00702CD3" w:rsidP="00796568">
      <w:pPr>
        <w:pStyle w:val="ConsPlusNormal"/>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Уровень регистрируемой безработицы по Ульяновской области </w:t>
      </w:r>
      <w:r w:rsidR="000F7CCF">
        <w:rPr>
          <w:rFonts w:ascii="Times New Roman" w:hAnsi="Times New Roman"/>
          <w:color w:val="000000"/>
          <w:sz w:val="28"/>
          <w:szCs w:val="28"/>
          <w:shd w:val="clear" w:color="auto" w:fill="FFFFFF"/>
        </w:rPr>
        <w:br/>
      </w:r>
      <w:r>
        <w:rPr>
          <w:rFonts w:ascii="Times New Roman" w:hAnsi="Times New Roman"/>
          <w:color w:val="000000"/>
          <w:sz w:val="28"/>
          <w:szCs w:val="28"/>
          <w:shd w:val="clear" w:color="auto" w:fill="FFFFFF"/>
        </w:rPr>
        <w:t xml:space="preserve">по состоянию на </w:t>
      </w:r>
      <w:r w:rsidR="00127732">
        <w:rPr>
          <w:rFonts w:ascii="Times New Roman" w:hAnsi="Times New Roman"/>
          <w:color w:val="000000"/>
          <w:sz w:val="28"/>
          <w:szCs w:val="28"/>
          <w:shd w:val="clear" w:color="auto" w:fill="FFFFFF"/>
        </w:rPr>
        <w:t>01 января 2018 года</w:t>
      </w:r>
      <w:r>
        <w:rPr>
          <w:rFonts w:ascii="Times New Roman" w:hAnsi="Times New Roman"/>
          <w:color w:val="000000"/>
          <w:sz w:val="28"/>
          <w:szCs w:val="28"/>
          <w:shd w:val="clear" w:color="auto" w:fill="FFFFFF"/>
        </w:rPr>
        <w:t xml:space="preserve"> составил 0,47 % к численности рабоче</w:t>
      </w:r>
      <w:r w:rsidR="006610B8">
        <w:rPr>
          <w:rFonts w:ascii="Times New Roman" w:hAnsi="Times New Roman"/>
          <w:color w:val="000000"/>
          <w:sz w:val="28"/>
          <w:szCs w:val="28"/>
          <w:shd w:val="clear" w:color="auto" w:fill="FFFFFF"/>
        </w:rPr>
        <w:t xml:space="preserve">й силы (на </w:t>
      </w:r>
      <w:r w:rsidR="00620961">
        <w:rPr>
          <w:rFonts w:ascii="Times New Roman" w:hAnsi="Times New Roman"/>
          <w:color w:val="000000"/>
          <w:sz w:val="28"/>
          <w:szCs w:val="28"/>
          <w:shd w:val="clear" w:color="auto" w:fill="FFFFFF"/>
        </w:rPr>
        <w:t>01 января 2017 года</w:t>
      </w:r>
      <w:r w:rsidR="006610B8">
        <w:rPr>
          <w:rFonts w:ascii="Times New Roman" w:hAnsi="Times New Roman"/>
          <w:color w:val="000000"/>
          <w:sz w:val="28"/>
          <w:szCs w:val="28"/>
          <w:shd w:val="clear" w:color="auto" w:fill="FFFFFF"/>
        </w:rPr>
        <w:t xml:space="preserve"> – 0,</w:t>
      </w:r>
      <w:r w:rsidR="006610B8" w:rsidRPr="008934D1">
        <w:rPr>
          <w:rFonts w:ascii="Times New Roman" w:hAnsi="Times New Roman"/>
          <w:color w:val="000000"/>
          <w:sz w:val="28"/>
          <w:szCs w:val="28"/>
          <w:shd w:val="clear" w:color="auto" w:fill="FFFFFF"/>
        </w:rPr>
        <w:t>53 %)</w:t>
      </w:r>
      <w:r w:rsidR="00796568" w:rsidRPr="008934D1">
        <w:rPr>
          <w:rFonts w:ascii="Times New Roman" w:hAnsi="Times New Roman"/>
          <w:color w:val="000000"/>
          <w:sz w:val="28"/>
          <w:szCs w:val="28"/>
          <w:shd w:val="clear" w:color="auto" w:fill="FFFFFF"/>
        </w:rPr>
        <w:t>.</w:t>
      </w:r>
    </w:p>
    <w:p w:rsidR="00A566E8" w:rsidRPr="00A566E8" w:rsidRDefault="00127F67" w:rsidP="00A566E8">
      <w:pPr>
        <w:pStyle w:val="ConsPlusNormal"/>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w:t>
      </w:r>
      <w:r w:rsidR="00A566E8" w:rsidRPr="00A566E8">
        <w:rPr>
          <w:rFonts w:ascii="Times New Roman" w:hAnsi="Times New Roman"/>
          <w:color w:val="000000"/>
          <w:sz w:val="28"/>
          <w:szCs w:val="28"/>
          <w:shd w:val="clear" w:color="auto" w:fill="FFFFFF"/>
        </w:rPr>
        <w:t xml:space="preserve"> 2017 </w:t>
      </w:r>
      <w:r>
        <w:rPr>
          <w:rFonts w:ascii="Times New Roman" w:hAnsi="Times New Roman"/>
          <w:color w:val="000000"/>
          <w:sz w:val="28"/>
          <w:szCs w:val="28"/>
          <w:shd w:val="clear" w:color="auto" w:fill="FFFFFF"/>
        </w:rPr>
        <w:t>году</w:t>
      </w:r>
      <w:r w:rsidR="00A566E8" w:rsidRPr="00A566E8">
        <w:rPr>
          <w:rFonts w:ascii="Times New Roman" w:hAnsi="Times New Roman"/>
          <w:color w:val="000000"/>
          <w:sz w:val="28"/>
          <w:szCs w:val="28"/>
          <w:shd w:val="clear" w:color="auto" w:fill="FFFFFF"/>
        </w:rPr>
        <w:t xml:space="preserve"> в </w:t>
      </w:r>
      <w:r w:rsidR="00A566E8">
        <w:rPr>
          <w:rFonts w:ascii="Times New Roman" w:hAnsi="Times New Roman"/>
          <w:color w:val="000000"/>
          <w:sz w:val="28"/>
          <w:szCs w:val="28"/>
          <w:shd w:val="clear" w:color="auto" w:fill="FFFFFF"/>
        </w:rPr>
        <w:t xml:space="preserve">органы </w:t>
      </w:r>
      <w:r w:rsidR="00A566E8" w:rsidRPr="00A566E8">
        <w:rPr>
          <w:rFonts w:ascii="Times New Roman" w:hAnsi="Times New Roman"/>
          <w:color w:val="000000"/>
          <w:sz w:val="28"/>
          <w:szCs w:val="28"/>
          <w:shd w:val="clear" w:color="auto" w:fill="FFFFFF"/>
        </w:rPr>
        <w:t>служб</w:t>
      </w:r>
      <w:r w:rsidR="00A566E8">
        <w:rPr>
          <w:rFonts w:ascii="Times New Roman" w:hAnsi="Times New Roman"/>
          <w:color w:val="000000"/>
          <w:sz w:val="28"/>
          <w:szCs w:val="28"/>
          <w:shd w:val="clear" w:color="auto" w:fill="FFFFFF"/>
        </w:rPr>
        <w:t>ы</w:t>
      </w:r>
      <w:r w:rsidR="00A566E8" w:rsidRPr="00A566E8">
        <w:rPr>
          <w:rFonts w:ascii="Times New Roman" w:hAnsi="Times New Roman"/>
          <w:color w:val="000000"/>
          <w:sz w:val="28"/>
          <w:szCs w:val="28"/>
          <w:shd w:val="clear" w:color="auto" w:fill="FFFFFF"/>
        </w:rPr>
        <w:t xml:space="preserve"> занято</w:t>
      </w:r>
      <w:r w:rsidR="00A566E8">
        <w:rPr>
          <w:rFonts w:ascii="Times New Roman" w:hAnsi="Times New Roman"/>
          <w:color w:val="000000"/>
          <w:sz w:val="28"/>
          <w:szCs w:val="28"/>
          <w:shd w:val="clear" w:color="auto" w:fill="FFFFFF"/>
        </w:rPr>
        <w:t>сти населения Ульяновской области</w:t>
      </w:r>
      <w:r w:rsidR="00A566E8" w:rsidRPr="00A566E8">
        <w:rPr>
          <w:rFonts w:ascii="Times New Roman" w:hAnsi="Times New Roman"/>
          <w:color w:val="000000"/>
          <w:sz w:val="28"/>
          <w:szCs w:val="28"/>
          <w:shd w:val="clear" w:color="auto" w:fill="FFFFFF"/>
        </w:rPr>
        <w:t xml:space="preserve"> за содействием в поиске подходящей работы обратилось 17566 </w:t>
      </w:r>
      <w:r w:rsidR="00620961">
        <w:rPr>
          <w:rFonts w:ascii="Times New Roman" w:hAnsi="Times New Roman"/>
          <w:color w:val="000000"/>
          <w:sz w:val="28"/>
          <w:szCs w:val="28"/>
          <w:shd w:val="clear" w:color="auto" w:fill="FFFFFF"/>
        </w:rPr>
        <w:t>граждан</w:t>
      </w:r>
      <w:r w:rsidR="00A566E8" w:rsidRPr="00A566E8">
        <w:rPr>
          <w:rFonts w:ascii="Times New Roman" w:hAnsi="Times New Roman"/>
          <w:color w:val="000000"/>
          <w:sz w:val="28"/>
          <w:szCs w:val="28"/>
          <w:shd w:val="clear" w:color="auto" w:fill="FFFFFF"/>
        </w:rPr>
        <w:t xml:space="preserve">, что </w:t>
      </w:r>
      <w:r w:rsidR="000F7CCF">
        <w:rPr>
          <w:rFonts w:ascii="Times New Roman" w:hAnsi="Times New Roman"/>
          <w:color w:val="000000"/>
          <w:sz w:val="28"/>
          <w:szCs w:val="28"/>
          <w:shd w:val="clear" w:color="auto" w:fill="FFFFFF"/>
        </w:rPr>
        <w:br/>
      </w:r>
      <w:r w:rsidR="00A566E8" w:rsidRPr="00A566E8">
        <w:rPr>
          <w:rFonts w:ascii="Times New Roman" w:hAnsi="Times New Roman"/>
          <w:color w:val="000000"/>
          <w:sz w:val="28"/>
          <w:szCs w:val="28"/>
          <w:shd w:val="clear" w:color="auto" w:fill="FFFFFF"/>
        </w:rPr>
        <w:lastRenderedPageBreak/>
        <w:t>на 2,6 % больше</w:t>
      </w:r>
      <w:r w:rsidR="00620961">
        <w:rPr>
          <w:rFonts w:ascii="Times New Roman" w:hAnsi="Times New Roman"/>
          <w:color w:val="000000"/>
          <w:sz w:val="28"/>
          <w:szCs w:val="28"/>
          <w:shd w:val="clear" w:color="auto" w:fill="FFFFFF"/>
        </w:rPr>
        <w:t xml:space="preserve">, чем </w:t>
      </w:r>
      <w:r>
        <w:rPr>
          <w:rFonts w:ascii="Times New Roman" w:hAnsi="Times New Roman"/>
          <w:color w:val="000000"/>
          <w:sz w:val="28"/>
          <w:szCs w:val="28"/>
          <w:shd w:val="clear" w:color="auto" w:fill="FFFFFF"/>
        </w:rPr>
        <w:t>в</w:t>
      </w:r>
      <w:r w:rsidR="00620961">
        <w:rPr>
          <w:rFonts w:ascii="Times New Roman" w:hAnsi="Times New Roman"/>
          <w:color w:val="000000"/>
          <w:sz w:val="28"/>
          <w:szCs w:val="28"/>
          <w:shd w:val="clear" w:color="auto" w:fill="FFFFFF"/>
        </w:rPr>
        <w:t xml:space="preserve"> 2016 год</w:t>
      </w:r>
      <w:r>
        <w:rPr>
          <w:rFonts w:ascii="Times New Roman" w:hAnsi="Times New Roman"/>
          <w:color w:val="000000"/>
          <w:sz w:val="28"/>
          <w:szCs w:val="28"/>
          <w:shd w:val="clear" w:color="auto" w:fill="FFFFFF"/>
        </w:rPr>
        <w:t>у</w:t>
      </w:r>
      <w:r w:rsidR="00A566E8" w:rsidRPr="00A566E8">
        <w:rPr>
          <w:rFonts w:ascii="Times New Roman" w:hAnsi="Times New Roman"/>
          <w:color w:val="000000"/>
          <w:sz w:val="28"/>
          <w:szCs w:val="28"/>
          <w:shd w:val="clear" w:color="auto" w:fill="FFFFFF"/>
        </w:rPr>
        <w:t xml:space="preserve"> (</w:t>
      </w:r>
      <w:r w:rsidR="00620961" w:rsidRPr="00A566E8">
        <w:rPr>
          <w:rFonts w:ascii="Times New Roman" w:hAnsi="Times New Roman"/>
          <w:color w:val="000000"/>
          <w:sz w:val="28"/>
          <w:szCs w:val="28"/>
          <w:shd w:val="clear" w:color="auto" w:fill="FFFFFF"/>
        </w:rPr>
        <w:t xml:space="preserve">за 2016 год </w:t>
      </w:r>
      <w:r w:rsidR="00620961">
        <w:rPr>
          <w:rFonts w:ascii="Times New Roman" w:hAnsi="Times New Roman"/>
          <w:color w:val="000000"/>
          <w:sz w:val="28"/>
          <w:szCs w:val="28"/>
          <w:shd w:val="clear" w:color="auto" w:fill="FFFFFF"/>
        </w:rPr>
        <w:t xml:space="preserve">– </w:t>
      </w:r>
      <w:r w:rsidR="00A566E8" w:rsidRPr="00A566E8">
        <w:rPr>
          <w:rFonts w:ascii="Times New Roman" w:hAnsi="Times New Roman"/>
          <w:color w:val="000000"/>
          <w:sz w:val="28"/>
          <w:szCs w:val="28"/>
          <w:shd w:val="clear" w:color="auto" w:fill="FFFFFF"/>
        </w:rPr>
        <w:t xml:space="preserve">17110 </w:t>
      </w:r>
      <w:r w:rsidR="00620961">
        <w:rPr>
          <w:rFonts w:ascii="Times New Roman" w:hAnsi="Times New Roman"/>
          <w:color w:val="000000"/>
          <w:sz w:val="28"/>
          <w:szCs w:val="28"/>
          <w:shd w:val="clear" w:color="auto" w:fill="FFFFFF"/>
        </w:rPr>
        <w:t>граждан</w:t>
      </w:r>
      <w:r w:rsidR="00A566E8" w:rsidRPr="00A566E8">
        <w:rPr>
          <w:rFonts w:ascii="Times New Roman" w:hAnsi="Times New Roman"/>
          <w:color w:val="000000"/>
          <w:sz w:val="28"/>
          <w:szCs w:val="28"/>
          <w:shd w:val="clear" w:color="auto" w:fill="FFFFFF"/>
        </w:rPr>
        <w:t xml:space="preserve">). </w:t>
      </w:r>
    </w:p>
    <w:p w:rsidR="00A566E8" w:rsidRPr="006610B8" w:rsidRDefault="00A566E8" w:rsidP="00A566E8">
      <w:pPr>
        <w:pStyle w:val="ConsPlusNormal"/>
        <w:ind w:firstLine="709"/>
        <w:jc w:val="both"/>
        <w:rPr>
          <w:rFonts w:ascii="Times New Roman" w:hAnsi="Times New Roman"/>
          <w:color w:val="000000"/>
          <w:sz w:val="28"/>
          <w:szCs w:val="28"/>
          <w:shd w:val="clear" w:color="auto" w:fill="FFFFFF"/>
        </w:rPr>
      </w:pPr>
      <w:r w:rsidRPr="006610B8">
        <w:rPr>
          <w:rFonts w:ascii="Times New Roman" w:hAnsi="Times New Roman"/>
          <w:color w:val="000000"/>
          <w:sz w:val="28"/>
          <w:szCs w:val="28"/>
          <w:shd w:val="clear" w:color="auto" w:fill="FFFFFF"/>
        </w:rPr>
        <w:t xml:space="preserve">Доля обратившихся за содействием в поиске </w:t>
      </w:r>
      <w:r w:rsidR="00702CD3" w:rsidRPr="006610B8">
        <w:rPr>
          <w:rFonts w:ascii="Times New Roman" w:hAnsi="Times New Roman"/>
          <w:color w:val="000000"/>
          <w:sz w:val="28"/>
          <w:szCs w:val="28"/>
          <w:shd w:val="clear" w:color="auto" w:fill="FFFFFF"/>
        </w:rPr>
        <w:t xml:space="preserve">подходящей </w:t>
      </w:r>
      <w:r w:rsidRPr="006610B8">
        <w:rPr>
          <w:rFonts w:ascii="Times New Roman" w:hAnsi="Times New Roman"/>
          <w:color w:val="000000"/>
          <w:sz w:val="28"/>
          <w:szCs w:val="28"/>
          <w:shd w:val="clear" w:color="auto" w:fill="FFFFFF"/>
        </w:rPr>
        <w:t xml:space="preserve">работы </w:t>
      </w:r>
      <w:r w:rsidR="000F7CCF">
        <w:rPr>
          <w:rFonts w:ascii="Times New Roman" w:hAnsi="Times New Roman"/>
          <w:color w:val="000000"/>
          <w:sz w:val="28"/>
          <w:szCs w:val="28"/>
          <w:shd w:val="clear" w:color="auto" w:fill="FFFFFF"/>
        </w:rPr>
        <w:br/>
      </w:r>
      <w:r w:rsidR="00127F67">
        <w:rPr>
          <w:rFonts w:ascii="Times New Roman" w:hAnsi="Times New Roman"/>
          <w:color w:val="000000"/>
          <w:sz w:val="28"/>
          <w:szCs w:val="28"/>
          <w:shd w:val="clear" w:color="auto" w:fill="FFFFFF"/>
        </w:rPr>
        <w:t>в общей</w:t>
      </w:r>
      <w:r w:rsidRPr="006610B8">
        <w:rPr>
          <w:rFonts w:ascii="Times New Roman" w:hAnsi="Times New Roman"/>
          <w:color w:val="000000"/>
          <w:sz w:val="28"/>
          <w:szCs w:val="28"/>
          <w:shd w:val="clear" w:color="auto" w:fill="FFFFFF"/>
        </w:rPr>
        <w:t xml:space="preserve"> численности рабочей силы Ульяновской обла</w:t>
      </w:r>
      <w:r w:rsidR="00620961">
        <w:rPr>
          <w:rFonts w:ascii="Times New Roman" w:hAnsi="Times New Roman"/>
          <w:color w:val="000000"/>
          <w:sz w:val="28"/>
          <w:szCs w:val="28"/>
          <w:shd w:val="clear" w:color="auto" w:fill="FFFFFF"/>
        </w:rPr>
        <w:t>сти в 2017 году составила 2,7 % (в 2016 году – 2,6 %).</w:t>
      </w:r>
    </w:p>
    <w:p w:rsidR="008C722A" w:rsidRDefault="008C722A" w:rsidP="008C722A">
      <w:pPr>
        <w:pStyle w:val="ConsPlusNormal"/>
        <w:ind w:firstLine="709"/>
        <w:jc w:val="both"/>
        <w:rPr>
          <w:rFonts w:ascii="Times New Roman" w:hAnsi="Times New Roman"/>
          <w:color w:val="000000"/>
          <w:sz w:val="28"/>
          <w:szCs w:val="28"/>
          <w:shd w:val="clear" w:color="auto" w:fill="FFFFFF"/>
        </w:rPr>
      </w:pPr>
      <w:r w:rsidRPr="006610B8">
        <w:rPr>
          <w:rFonts w:ascii="Times New Roman" w:hAnsi="Times New Roman"/>
          <w:color w:val="000000"/>
          <w:sz w:val="28"/>
          <w:szCs w:val="28"/>
          <w:shd w:val="clear" w:color="auto" w:fill="FFFFFF"/>
        </w:rPr>
        <w:t>При содействии органов службы</w:t>
      </w:r>
      <w:r w:rsidRPr="008C722A">
        <w:rPr>
          <w:rFonts w:ascii="Times New Roman" w:hAnsi="Times New Roman"/>
          <w:color w:val="000000"/>
          <w:sz w:val="28"/>
          <w:szCs w:val="28"/>
          <w:shd w:val="clear" w:color="auto" w:fill="FFFFFF"/>
        </w:rPr>
        <w:t xml:space="preserve"> занятости населения </w:t>
      </w:r>
      <w:r w:rsidR="00620961">
        <w:rPr>
          <w:rFonts w:ascii="Times New Roman" w:hAnsi="Times New Roman"/>
          <w:color w:val="000000"/>
          <w:sz w:val="28"/>
          <w:szCs w:val="28"/>
          <w:shd w:val="clear" w:color="auto" w:fill="FFFFFF"/>
        </w:rPr>
        <w:t xml:space="preserve">Ульяновской области </w:t>
      </w:r>
      <w:r w:rsidRPr="008C722A">
        <w:rPr>
          <w:rFonts w:ascii="Times New Roman" w:hAnsi="Times New Roman"/>
          <w:color w:val="000000"/>
          <w:sz w:val="28"/>
          <w:szCs w:val="28"/>
          <w:shd w:val="clear" w:color="auto" w:fill="FFFFFF"/>
        </w:rPr>
        <w:t xml:space="preserve">в 2017 году были трудоустроены 12099 </w:t>
      </w:r>
      <w:r w:rsidR="00620961">
        <w:rPr>
          <w:rFonts w:ascii="Times New Roman" w:hAnsi="Times New Roman"/>
          <w:color w:val="000000"/>
          <w:sz w:val="28"/>
          <w:szCs w:val="28"/>
          <w:shd w:val="clear" w:color="auto" w:fill="FFFFFF"/>
        </w:rPr>
        <w:t>граждан</w:t>
      </w:r>
      <w:r w:rsidRPr="008C722A">
        <w:rPr>
          <w:rFonts w:ascii="Times New Roman" w:hAnsi="Times New Roman"/>
          <w:color w:val="000000"/>
          <w:sz w:val="28"/>
          <w:szCs w:val="28"/>
          <w:shd w:val="clear" w:color="auto" w:fill="FFFFFF"/>
        </w:rPr>
        <w:t xml:space="preserve">, что на 3,3 % больше числа </w:t>
      </w:r>
      <w:r w:rsidR="00B51562" w:rsidRPr="008C722A">
        <w:rPr>
          <w:rFonts w:ascii="Times New Roman" w:hAnsi="Times New Roman"/>
          <w:color w:val="000000"/>
          <w:sz w:val="28"/>
          <w:szCs w:val="28"/>
          <w:shd w:val="clear" w:color="auto" w:fill="FFFFFF"/>
        </w:rPr>
        <w:t>граждан</w:t>
      </w:r>
      <w:r w:rsidR="00B51562">
        <w:rPr>
          <w:rFonts w:ascii="Times New Roman" w:hAnsi="Times New Roman"/>
          <w:color w:val="000000"/>
          <w:sz w:val="28"/>
          <w:szCs w:val="28"/>
          <w:shd w:val="clear" w:color="auto" w:fill="FFFFFF"/>
        </w:rPr>
        <w:t>,</w:t>
      </w:r>
      <w:r w:rsidR="00B51562" w:rsidRPr="008C722A">
        <w:rPr>
          <w:rFonts w:ascii="Times New Roman" w:hAnsi="Times New Roman"/>
          <w:color w:val="000000"/>
          <w:sz w:val="28"/>
          <w:szCs w:val="28"/>
          <w:shd w:val="clear" w:color="auto" w:fill="FFFFFF"/>
        </w:rPr>
        <w:t xml:space="preserve"> </w:t>
      </w:r>
      <w:r w:rsidRPr="008C722A">
        <w:rPr>
          <w:rFonts w:ascii="Times New Roman" w:hAnsi="Times New Roman"/>
          <w:color w:val="000000"/>
          <w:sz w:val="28"/>
          <w:szCs w:val="28"/>
          <w:shd w:val="clear" w:color="auto" w:fill="FFFFFF"/>
        </w:rPr>
        <w:t xml:space="preserve">трудоустроенных </w:t>
      </w:r>
      <w:r w:rsidR="00B51562">
        <w:rPr>
          <w:rFonts w:ascii="Times New Roman" w:hAnsi="Times New Roman"/>
          <w:color w:val="000000"/>
          <w:sz w:val="28"/>
          <w:szCs w:val="28"/>
          <w:shd w:val="clear" w:color="auto" w:fill="FFFFFF"/>
        </w:rPr>
        <w:t xml:space="preserve">в </w:t>
      </w:r>
      <w:r w:rsidRPr="008C722A">
        <w:rPr>
          <w:rFonts w:ascii="Times New Roman" w:hAnsi="Times New Roman"/>
          <w:color w:val="000000"/>
          <w:sz w:val="28"/>
          <w:szCs w:val="28"/>
          <w:shd w:val="clear" w:color="auto" w:fill="FFFFFF"/>
        </w:rPr>
        <w:t>2016 год</w:t>
      </w:r>
      <w:r w:rsidR="00B51562">
        <w:rPr>
          <w:rFonts w:ascii="Times New Roman" w:hAnsi="Times New Roman"/>
          <w:color w:val="000000"/>
          <w:sz w:val="28"/>
          <w:szCs w:val="28"/>
          <w:shd w:val="clear" w:color="auto" w:fill="FFFFFF"/>
        </w:rPr>
        <w:t>у</w:t>
      </w:r>
      <w:r w:rsidRPr="008C722A">
        <w:rPr>
          <w:rFonts w:ascii="Times New Roman" w:hAnsi="Times New Roman"/>
          <w:color w:val="000000"/>
          <w:sz w:val="28"/>
          <w:szCs w:val="28"/>
          <w:shd w:val="clear" w:color="auto" w:fill="FFFFFF"/>
        </w:rPr>
        <w:t xml:space="preserve"> (</w:t>
      </w:r>
      <w:r w:rsidR="00620961" w:rsidRPr="008C722A">
        <w:rPr>
          <w:rFonts w:ascii="Times New Roman" w:hAnsi="Times New Roman"/>
          <w:color w:val="000000"/>
          <w:sz w:val="28"/>
          <w:szCs w:val="28"/>
          <w:shd w:val="clear" w:color="auto" w:fill="FFFFFF"/>
        </w:rPr>
        <w:t xml:space="preserve">в 2017 году </w:t>
      </w:r>
      <w:r w:rsidR="00620961">
        <w:rPr>
          <w:rFonts w:ascii="Times New Roman" w:hAnsi="Times New Roman"/>
          <w:color w:val="000000"/>
          <w:sz w:val="28"/>
          <w:szCs w:val="28"/>
          <w:shd w:val="clear" w:color="auto" w:fill="FFFFFF"/>
        </w:rPr>
        <w:t xml:space="preserve">– </w:t>
      </w:r>
      <w:r w:rsidRPr="008C722A">
        <w:rPr>
          <w:rFonts w:ascii="Times New Roman" w:hAnsi="Times New Roman"/>
          <w:color w:val="000000"/>
          <w:sz w:val="28"/>
          <w:szCs w:val="28"/>
          <w:shd w:val="clear" w:color="auto" w:fill="FFFFFF"/>
        </w:rPr>
        <w:t xml:space="preserve">11705 </w:t>
      </w:r>
      <w:r w:rsidR="00620961">
        <w:rPr>
          <w:rFonts w:ascii="Times New Roman" w:hAnsi="Times New Roman"/>
          <w:color w:val="000000"/>
          <w:sz w:val="28"/>
          <w:szCs w:val="28"/>
          <w:shd w:val="clear" w:color="auto" w:fill="FFFFFF"/>
        </w:rPr>
        <w:t>граждан</w:t>
      </w:r>
      <w:r w:rsidRPr="008C722A">
        <w:rPr>
          <w:rFonts w:ascii="Times New Roman" w:hAnsi="Times New Roman"/>
          <w:color w:val="000000"/>
          <w:sz w:val="28"/>
          <w:szCs w:val="28"/>
          <w:shd w:val="clear" w:color="auto" w:fill="FFFFFF"/>
        </w:rPr>
        <w:t xml:space="preserve">).  </w:t>
      </w:r>
    </w:p>
    <w:p w:rsidR="008C722A" w:rsidRPr="008C722A" w:rsidRDefault="008C722A" w:rsidP="008C722A">
      <w:pPr>
        <w:pStyle w:val="ConsPlusNormal"/>
        <w:ind w:firstLine="709"/>
        <w:jc w:val="both"/>
        <w:rPr>
          <w:rFonts w:ascii="Times New Roman" w:hAnsi="Times New Roman"/>
          <w:bCs/>
          <w:color w:val="000000"/>
          <w:sz w:val="28"/>
          <w:szCs w:val="28"/>
          <w:shd w:val="clear" w:color="auto" w:fill="FFFFFF"/>
        </w:rPr>
      </w:pPr>
      <w:r w:rsidRPr="008C722A">
        <w:rPr>
          <w:rFonts w:ascii="Times New Roman" w:hAnsi="Times New Roman"/>
          <w:color w:val="000000"/>
          <w:sz w:val="28"/>
          <w:szCs w:val="28"/>
          <w:shd w:val="clear" w:color="auto" w:fill="FFFFFF"/>
        </w:rPr>
        <w:t xml:space="preserve">Уровень трудоустройства </w:t>
      </w:r>
      <w:r w:rsidR="00620961">
        <w:rPr>
          <w:rFonts w:ascii="Times New Roman" w:hAnsi="Times New Roman"/>
          <w:color w:val="000000"/>
          <w:sz w:val="28"/>
          <w:szCs w:val="28"/>
          <w:shd w:val="clear" w:color="auto" w:fill="FFFFFF"/>
        </w:rPr>
        <w:t xml:space="preserve">в 2017 году </w:t>
      </w:r>
      <w:r w:rsidRPr="008C722A">
        <w:rPr>
          <w:rFonts w:ascii="Times New Roman" w:hAnsi="Times New Roman"/>
          <w:color w:val="000000"/>
          <w:sz w:val="28"/>
          <w:szCs w:val="28"/>
          <w:shd w:val="clear" w:color="auto" w:fill="FFFFFF"/>
        </w:rPr>
        <w:t>составил 69,5</w:t>
      </w:r>
      <w:r w:rsidR="00620961">
        <w:rPr>
          <w:rFonts w:ascii="Times New Roman" w:hAnsi="Times New Roman"/>
          <w:color w:val="000000"/>
          <w:sz w:val="28"/>
          <w:szCs w:val="28"/>
          <w:shd w:val="clear" w:color="auto" w:fill="FFFFFF"/>
        </w:rPr>
        <w:t xml:space="preserve"> </w:t>
      </w:r>
      <w:r w:rsidRPr="008C722A">
        <w:rPr>
          <w:rFonts w:ascii="Times New Roman" w:hAnsi="Times New Roman"/>
          <w:color w:val="000000"/>
          <w:sz w:val="28"/>
          <w:szCs w:val="28"/>
          <w:shd w:val="clear" w:color="auto" w:fill="FFFFFF"/>
        </w:rPr>
        <w:t>%</w:t>
      </w:r>
      <w:r w:rsidR="00CA432C">
        <w:rPr>
          <w:rFonts w:ascii="Times New Roman" w:hAnsi="Times New Roman"/>
          <w:color w:val="000000"/>
          <w:sz w:val="28"/>
          <w:szCs w:val="28"/>
          <w:shd w:val="clear" w:color="auto" w:fill="FFFFFF"/>
        </w:rPr>
        <w:t xml:space="preserve"> </w:t>
      </w:r>
      <w:r w:rsidRPr="008C722A">
        <w:rPr>
          <w:rFonts w:ascii="Times New Roman" w:hAnsi="Times New Roman"/>
          <w:color w:val="000000"/>
          <w:sz w:val="28"/>
          <w:szCs w:val="28"/>
          <w:shd w:val="clear" w:color="auto" w:fill="FFFFFF"/>
        </w:rPr>
        <w:t>общего числа граждан, обратившихся в службу занятости за содействием в поиске подходящей работы (</w:t>
      </w:r>
      <w:r w:rsidR="003545A2">
        <w:rPr>
          <w:rFonts w:ascii="Times New Roman" w:hAnsi="Times New Roman"/>
          <w:color w:val="000000"/>
          <w:sz w:val="28"/>
          <w:szCs w:val="28"/>
          <w:shd w:val="clear" w:color="auto" w:fill="FFFFFF"/>
        </w:rPr>
        <w:t>в 2017 году</w:t>
      </w:r>
      <w:r w:rsidRPr="008C722A">
        <w:rPr>
          <w:rFonts w:ascii="Times New Roman" w:hAnsi="Times New Roman"/>
          <w:color w:val="000000"/>
          <w:sz w:val="28"/>
          <w:szCs w:val="28"/>
          <w:shd w:val="clear" w:color="auto" w:fill="FFFFFF"/>
        </w:rPr>
        <w:t xml:space="preserve"> – 68,4%).</w:t>
      </w:r>
    </w:p>
    <w:p w:rsidR="00713DDD" w:rsidRDefault="00B46ADF" w:rsidP="00702CD3">
      <w:pPr>
        <w:pStyle w:val="ConsPlusNormal"/>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Не</w:t>
      </w:r>
      <w:r w:rsidR="00702CD3">
        <w:rPr>
          <w:rFonts w:ascii="Times New Roman" w:hAnsi="Times New Roman"/>
          <w:color w:val="000000"/>
          <w:sz w:val="28"/>
          <w:szCs w:val="28"/>
          <w:shd w:val="clear" w:color="auto" w:fill="FFFFFF"/>
        </w:rPr>
        <w:t>смотря на то, что и</w:t>
      </w:r>
      <w:r w:rsidR="00A566E8" w:rsidRPr="00A566E8">
        <w:rPr>
          <w:rFonts w:ascii="Times New Roman" w:hAnsi="Times New Roman"/>
          <w:color w:val="000000"/>
          <w:sz w:val="28"/>
          <w:szCs w:val="28"/>
          <w:shd w:val="clear" w:color="auto" w:fill="FFFFFF"/>
        </w:rPr>
        <w:t>з 17566 граждан, обратившихся за содейст</w:t>
      </w:r>
      <w:r w:rsidR="00702CD3">
        <w:rPr>
          <w:rFonts w:ascii="Times New Roman" w:hAnsi="Times New Roman"/>
          <w:color w:val="000000"/>
          <w:sz w:val="28"/>
          <w:szCs w:val="28"/>
          <w:shd w:val="clear" w:color="auto" w:fill="FFFFFF"/>
        </w:rPr>
        <w:t xml:space="preserve">вием </w:t>
      </w:r>
      <w:r w:rsidR="00796568">
        <w:rPr>
          <w:rFonts w:ascii="Times New Roman" w:hAnsi="Times New Roman"/>
          <w:color w:val="000000"/>
          <w:sz w:val="28"/>
          <w:szCs w:val="28"/>
          <w:shd w:val="clear" w:color="auto" w:fill="FFFFFF"/>
        </w:rPr>
        <w:br/>
      </w:r>
      <w:r w:rsidR="00702CD3">
        <w:rPr>
          <w:rFonts w:ascii="Times New Roman" w:hAnsi="Times New Roman"/>
          <w:color w:val="000000"/>
          <w:sz w:val="28"/>
          <w:szCs w:val="28"/>
          <w:shd w:val="clear" w:color="auto" w:fill="FFFFFF"/>
        </w:rPr>
        <w:t xml:space="preserve">в поиске подходящей работы, численность </w:t>
      </w:r>
      <w:r w:rsidR="000F7CCF">
        <w:rPr>
          <w:rFonts w:ascii="Times New Roman" w:hAnsi="Times New Roman"/>
          <w:color w:val="000000"/>
          <w:sz w:val="28"/>
          <w:szCs w:val="28"/>
          <w:shd w:val="clear" w:color="auto" w:fill="FFFFFF"/>
        </w:rPr>
        <w:t xml:space="preserve">граждан, признанных </w:t>
      </w:r>
      <w:r w:rsidR="00BD1D67">
        <w:rPr>
          <w:rFonts w:ascii="Times New Roman" w:hAnsi="Times New Roman"/>
          <w:color w:val="000000"/>
          <w:sz w:val="28"/>
          <w:szCs w:val="28"/>
          <w:shd w:val="clear" w:color="auto" w:fill="FFFFFF"/>
        </w:rPr>
        <w:br/>
      </w:r>
      <w:r w:rsidR="000F7CCF">
        <w:rPr>
          <w:rFonts w:ascii="Times New Roman" w:hAnsi="Times New Roman"/>
          <w:color w:val="000000"/>
          <w:sz w:val="28"/>
          <w:szCs w:val="28"/>
          <w:shd w:val="clear" w:color="auto" w:fill="FFFFFF"/>
        </w:rPr>
        <w:t xml:space="preserve">в установленном порядке инвалидами (далее – инвалиды), </w:t>
      </w:r>
      <w:r w:rsidR="00702CD3">
        <w:rPr>
          <w:rFonts w:ascii="Times New Roman" w:hAnsi="Times New Roman"/>
          <w:color w:val="000000"/>
          <w:sz w:val="28"/>
          <w:szCs w:val="28"/>
          <w:shd w:val="clear" w:color="auto" w:fill="FFFFFF"/>
        </w:rPr>
        <w:t xml:space="preserve">составляет лишь </w:t>
      </w:r>
      <w:r w:rsidR="00581D73">
        <w:rPr>
          <w:rFonts w:ascii="Times New Roman" w:hAnsi="Times New Roman"/>
          <w:color w:val="000000"/>
          <w:sz w:val="28"/>
          <w:szCs w:val="28"/>
          <w:shd w:val="clear" w:color="auto" w:fill="FFFFFF"/>
        </w:rPr>
        <w:br/>
      </w:r>
      <w:r w:rsidR="00702CD3">
        <w:rPr>
          <w:rFonts w:ascii="Times New Roman" w:hAnsi="Times New Roman"/>
          <w:color w:val="000000"/>
          <w:sz w:val="28"/>
          <w:szCs w:val="28"/>
          <w:shd w:val="clear" w:color="auto" w:fill="FFFFFF"/>
        </w:rPr>
        <w:t>5,2 % (907 человек)</w:t>
      </w:r>
      <w:r w:rsidR="00C607CB">
        <w:rPr>
          <w:rFonts w:ascii="Times New Roman" w:hAnsi="Times New Roman"/>
          <w:color w:val="000000"/>
          <w:sz w:val="28"/>
          <w:szCs w:val="28"/>
          <w:shd w:val="clear" w:color="auto" w:fill="FFFFFF"/>
        </w:rPr>
        <w:t>,</w:t>
      </w:r>
      <w:r w:rsidR="00702CD3">
        <w:rPr>
          <w:rFonts w:ascii="Times New Roman" w:hAnsi="Times New Roman"/>
          <w:color w:val="000000"/>
          <w:sz w:val="28"/>
          <w:szCs w:val="28"/>
          <w:shd w:val="clear" w:color="auto" w:fill="FFFFFF"/>
        </w:rPr>
        <w:t xml:space="preserve"> п</w:t>
      </w:r>
      <w:r w:rsidR="00713DDD" w:rsidRPr="00713DDD">
        <w:rPr>
          <w:rFonts w:ascii="Times New Roman" w:hAnsi="Times New Roman"/>
          <w:color w:val="000000"/>
          <w:sz w:val="28"/>
          <w:szCs w:val="28"/>
          <w:shd w:val="clear" w:color="auto" w:fill="FFFFFF"/>
        </w:rPr>
        <w:t xml:space="preserve">роблемы профессионального становления </w:t>
      </w:r>
      <w:r w:rsidR="00C875A4">
        <w:rPr>
          <w:rFonts w:ascii="Times New Roman" w:hAnsi="Times New Roman"/>
          <w:color w:val="000000"/>
          <w:sz w:val="28"/>
          <w:szCs w:val="28"/>
          <w:shd w:val="clear" w:color="auto" w:fill="FFFFFF"/>
        </w:rPr>
        <w:br/>
      </w:r>
      <w:r w:rsidR="00713DDD" w:rsidRPr="00713DDD">
        <w:rPr>
          <w:rFonts w:ascii="Times New Roman" w:hAnsi="Times New Roman"/>
          <w:color w:val="000000"/>
          <w:sz w:val="28"/>
          <w:szCs w:val="28"/>
          <w:shd w:val="clear" w:color="auto" w:fill="FFFFFF"/>
        </w:rPr>
        <w:t xml:space="preserve">и трудоустройства </w:t>
      </w:r>
      <w:r w:rsidR="00702CD3">
        <w:rPr>
          <w:rFonts w:ascii="Times New Roman" w:hAnsi="Times New Roman"/>
          <w:color w:val="000000"/>
          <w:sz w:val="28"/>
          <w:szCs w:val="28"/>
          <w:shd w:val="clear" w:color="auto" w:fill="FFFFFF"/>
        </w:rPr>
        <w:t>граждан данной категории</w:t>
      </w:r>
      <w:r w:rsidR="00713DDD" w:rsidRPr="00713DDD">
        <w:rPr>
          <w:rFonts w:ascii="Times New Roman" w:hAnsi="Times New Roman"/>
          <w:color w:val="000000"/>
          <w:sz w:val="28"/>
          <w:szCs w:val="28"/>
          <w:shd w:val="clear" w:color="auto" w:fill="FFFFFF"/>
        </w:rPr>
        <w:t xml:space="preserve"> очень актуальны.</w:t>
      </w:r>
    </w:p>
    <w:p w:rsidR="003D1FE5" w:rsidRDefault="003D1FE5" w:rsidP="003D1FE5">
      <w:pPr>
        <w:pStyle w:val="ConsPlusNormal"/>
        <w:ind w:firstLine="709"/>
        <w:jc w:val="both"/>
        <w:rPr>
          <w:rFonts w:ascii="Times New Roman" w:hAnsi="Times New Roman"/>
          <w:bCs/>
          <w:color w:val="000000"/>
          <w:sz w:val="28"/>
          <w:szCs w:val="28"/>
          <w:shd w:val="clear" w:color="auto" w:fill="FFFFFF"/>
        </w:rPr>
      </w:pPr>
      <w:r w:rsidRPr="00C607CB">
        <w:rPr>
          <w:rFonts w:ascii="Times New Roman" w:hAnsi="Times New Roman"/>
          <w:bCs/>
          <w:color w:val="000000"/>
          <w:sz w:val="28"/>
          <w:szCs w:val="28"/>
          <w:shd w:val="clear" w:color="auto" w:fill="FFFFFF"/>
        </w:rPr>
        <w:t xml:space="preserve">Важной задачей социального государства является создание условий для интеграции инвалидов во все сферы общественной жизни. Включение инвалидов в трудовую деятельность является основным показателем результативности их профессиональной реабилитации и интеграции </w:t>
      </w:r>
      <w:r w:rsidR="00796568">
        <w:rPr>
          <w:rFonts w:ascii="Times New Roman" w:hAnsi="Times New Roman"/>
          <w:bCs/>
          <w:color w:val="000000"/>
          <w:sz w:val="28"/>
          <w:szCs w:val="28"/>
          <w:shd w:val="clear" w:color="auto" w:fill="FFFFFF"/>
        </w:rPr>
        <w:br/>
      </w:r>
      <w:r w:rsidRPr="00C607CB">
        <w:rPr>
          <w:rFonts w:ascii="Times New Roman" w:hAnsi="Times New Roman"/>
          <w:bCs/>
          <w:color w:val="000000"/>
          <w:sz w:val="28"/>
          <w:szCs w:val="28"/>
          <w:shd w:val="clear" w:color="auto" w:fill="FFFFFF"/>
        </w:rPr>
        <w:t xml:space="preserve">в общество. </w:t>
      </w:r>
      <w:r w:rsidR="00187C03">
        <w:rPr>
          <w:rFonts w:ascii="Times New Roman" w:hAnsi="Times New Roman"/>
          <w:bCs/>
          <w:color w:val="000000"/>
          <w:sz w:val="28"/>
          <w:szCs w:val="28"/>
          <w:shd w:val="clear" w:color="auto" w:fill="FFFFFF"/>
        </w:rPr>
        <w:t xml:space="preserve">Инвалиды молодого возраста </w:t>
      </w:r>
      <w:r w:rsidRPr="00C607CB">
        <w:rPr>
          <w:rFonts w:ascii="Times New Roman" w:hAnsi="Times New Roman"/>
          <w:bCs/>
          <w:color w:val="000000"/>
          <w:sz w:val="28"/>
          <w:szCs w:val="28"/>
          <w:shd w:val="clear" w:color="auto" w:fill="FFFFFF"/>
        </w:rPr>
        <w:t>являются наиболее уязвимой категорией, так как многие из них сталкиваются с решением социально-психологических проблем, организацией досуга и общения, с проблемой профессионального выбора. Они испытыва</w:t>
      </w:r>
      <w:r w:rsidR="008934D1">
        <w:rPr>
          <w:rFonts w:ascii="Times New Roman" w:hAnsi="Times New Roman"/>
          <w:bCs/>
          <w:color w:val="000000"/>
          <w:sz w:val="28"/>
          <w:szCs w:val="28"/>
          <w:shd w:val="clear" w:color="auto" w:fill="FFFFFF"/>
        </w:rPr>
        <w:t>ю</w:t>
      </w:r>
      <w:r w:rsidRPr="00C607CB">
        <w:rPr>
          <w:rFonts w:ascii="Times New Roman" w:hAnsi="Times New Roman"/>
          <w:bCs/>
          <w:color w:val="000000"/>
          <w:sz w:val="28"/>
          <w:szCs w:val="28"/>
          <w:shd w:val="clear" w:color="auto" w:fill="FFFFFF"/>
        </w:rPr>
        <w:t xml:space="preserve">т особые трудности в поиске работы </w:t>
      </w:r>
      <w:r w:rsidR="00187C03">
        <w:rPr>
          <w:rFonts w:ascii="Times New Roman" w:hAnsi="Times New Roman"/>
          <w:bCs/>
          <w:color w:val="000000"/>
          <w:sz w:val="28"/>
          <w:szCs w:val="28"/>
          <w:shd w:val="clear" w:color="auto" w:fill="FFFFFF"/>
        </w:rPr>
        <w:t xml:space="preserve">ввиду отсутствия опыта, а также в связи с необходимостью </w:t>
      </w:r>
      <w:r w:rsidR="00C875A4">
        <w:rPr>
          <w:rFonts w:ascii="Times New Roman" w:hAnsi="Times New Roman"/>
          <w:bCs/>
          <w:color w:val="000000"/>
          <w:sz w:val="28"/>
          <w:szCs w:val="28"/>
          <w:shd w:val="clear" w:color="auto" w:fill="FFFFFF"/>
        </w:rPr>
        <w:br/>
      </w:r>
      <w:r w:rsidR="00187C03">
        <w:rPr>
          <w:rFonts w:ascii="Times New Roman" w:hAnsi="Times New Roman"/>
          <w:bCs/>
          <w:color w:val="000000"/>
          <w:sz w:val="28"/>
          <w:szCs w:val="28"/>
          <w:shd w:val="clear" w:color="auto" w:fill="FFFFFF"/>
        </w:rPr>
        <w:t xml:space="preserve">их </w:t>
      </w:r>
      <w:r w:rsidRPr="00C607CB">
        <w:rPr>
          <w:rFonts w:ascii="Times New Roman" w:hAnsi="Times New Roman"/>
          <w:bCs/>
          <w:color w:val="000000"/>
          <w:sz w:val="28"/>
          <w:szCs w:val="28"/>
          <w:shd w:val="clear" w:color="auto" w:fill="FFFFFF"/>
        </w:rPr>
        <w:t>со</w:t>
      </w:r>
      <w:r w:rsidR="00187C03">
        <w:rPr>
          <w:rFonts w:ascii="Times New Roman" w:hAnsi="Times New Roman"/>
          <w:bCs/>
          <w:color w:val="000000"/>
          <w:sz w:val="28"/>
          <w:szCs w:val="28"/>
          <w:shd w:val="clear" w:color="auto" w:fill="FFFFFF"/>
        </w:rPr>
        <w:t>провождения при трудоустройстве и</w:t>
      </w:r>
      <w:r w:rsidRPr="00C607CB">
        <w:rPr>
          <w:rFonts w:ascii="Times New Roman" w:hAnsi="Times New Roman"/>
          <w:bCs/>
          <w:color w:val="000000"/>
          <w:sz w:val="28"/>
          <w:szCs w:val="28"/>
          <w:shd w:val="clear" w:color="auto" w:fill="FFFFFF"/>
        </w:rPr>
        <w:t xml:space="preserve"> адаптации </w:t>
      </w:r>
      <w:r>
        <w:rPr>
          <w:rFonts w:ascii="Times New Roman" w:hAnsi="Times New Roman"/>
          <w:bCs/>
          <w:color w:val="000000"/>
          <w:sz w:val="28"/>
          <w:szCs w:val="28"/>
          <w:shd w:val="clear" w:color="auto" w:fill="FFFFFF"/>
        </w:rPr>
        <w:t xml:space="preserve">на </w:t>
      </w:r>
      <w:r w:rsidRPr="00C607CB">
        <w:rPr>
          <w:rFonts w:ascii="Times New Roman" w:hAnsi="Times New Roman"/>
          <w:bCs/>
          <w:color w:val="000000"/>
          <w:sz w:val="28"/>
          <w:szCs w:val="28"/>
          <w:shd w:val="clear" w:color="auto" w:fill="FFFFFF"/>
        </w:rPr>
        <w:t>рабоче</w:t>
      </w:r>
      <w:r w:rsidR="008934D1">
        <w:rPr>
          <w:rFonts w:ascii="Times New Roman" w:hAnsi="Times New Roman"/>
          <w:bCs/>
          <w:color w:val="000000"/>
          <w:sz w:val="28"/>
          <w:szCs w:val="28"/>
          <w:shd w:val="clear" w:color="auto" w:fill="FFFFFF"/>
        </w:rPr>
        <w:t>м месте</w:t>
      </w:r>
      <w:r w:rsidRPr="00C607CB">
        <w:rPr>
          <w:rFonts w:ascii="Times New Roman" w:hAnsi="Times New Roman"/>
          <w:bCs/>
          <w:color w:val="000000"/>
          <w:sz w:val="28"/>
          <w:szCs w:val="28"/>
          <w:shd w:val="clear" w:color="auto" w:fill="FFFFFF"/>
        </w:rPr>
        <w:t>.</w:t>
      </w:r>
    </w:p>
    <w:p w:rsidR="003D1FE5" w:rsidRDefault="003D1FE5" w:rsidP="003D1FE5">
      <w:pPr>
        <w:pStyle w:val="ConsPlusNormal"/>
        <w:ind w:firstLine="709"/>
        <w:jc w:val="both"/>
        <w:rPr>
          <w:rFonts w:ascii="Times New Roman" w:hAnsi="Times New Roman"/>
          <w:bCs/>
          <w:color w:val="000000"/>
          <w:sz w:val="28"/>
          <w:szCs w:val="28"/>
          <w:shd w:val="clear" w:color="auto" w:fill="FFFFFF"/>
        </w:rPr>
      </w:pPr>
      <w:r w:rsidRPr="000D2BBD">
        <w:rPr>
          <w:rFonts w:ascii="Times New Roman" w:hAnsi="Times New Roman"/>
          <w:bCs/>
          <w:color w:val="000000"/>
          <w:sz w:val="28"/>
          <w:szCs w:val="28"/>
          <w:shd w:val="clear" w:color="auto" w:fill="FFFFFF"/>
        </w:rPr>
        <w:t>Согласно классификации Всемирной организации здравоохранения инвалид</w:t>
      </w:r>
      <w:r w:rsidR="00187C03">
        <w:rPr>
          <w:rFonts w:ascii="Times New Roman" w:hAnsi="Times New Roman"/>
          <w:bCs/>
          <w:color w:val="000000"/>
          <w:sz w:val="28"/>
          <w:szCs w:val="28"/>
          <w:shd w:val="clear" w:color="auto" w:fill="FFFFFF"/>
        </w:rPr>
        <w:t>ами</w:t>
      </w:r>
      <w:r w:rsidRPr="000D2BBD">
        <w:rPr>
          <w:rFonts w:ascii="Times New Roman" w:hAnsi="Times New Roman"/>
          <w:bCs/>
          <w:color w:val="000000"/>
          <w:sz w:val="28"/>
          <w:szCs w:val="28"/>
          <w:shd w:val="clear" w:color="auto" w:fill="FFFFFF"/>
        </w:rPr>
        <w:t xml:space="preserve"> молодого возраста</w:t>
      </w:r>
      <w:r w:rsidR="00187C03">
        <w:rPr>
          <w:rFonts w:ascii="Times New Roman" w:hAnsi="Times New Roman"/>
          <w:bCs/>
          <w:color w:val="000000"/>
          <w:sz w:val="28"/>
          <w:szCs w:val="28"/>
          <w:shd w:val="clear" w:color="auto" w:fill="FFFFFF"/>
        </w:rPr>
        <w:t xml:space="preserve"> признаются инвалиды </w:t>
      </w:r>
      <w:r w:rsidRPr="000D2BBD">
        <w:rPr>
          <w:rFonts w:ascii="Times New Roman" w:hAnsi="Times New Roman"/>
          <w:bCs/>
          <w:color w:val="000000"/>
          <w:sz w:val="28"/>
          <w:szCs w:val="28"/>
          <w:shd w:val="clear" w:color="auto" w:fill="FFFFFF"/>
        </w:rPr>
        <w:t>в возрасте от 18 до 44 лет».</w:t>
      </w:r>
    </w:p>
    <w:p w:rsidR="00E954EA" w:rsidRPr="00EF36EA" w:rsidRDefault="00E954EA" w:rsidP="00E954EA">
      <w:pPr>
        <w:pStyle w:val="ConsPlusNormal"/>
        <w:ind w:firstLine="709"/>
        <w:jc w:val="both"/>
        <w:rPr>
          <w:rFonts w:ascii="Times New Roman" w:hAnsi="Times New Roman"/>
          <w:sz w:val="28"/>
          <w:szCs w:val="28"/>
        </w:rPr>
      </w:pPr>
      <w:r w:rsidRPr="00EF36EA">
        <w:rPr>
          <w:rFonts w:ascii="Times New Roman" w:hAnsi="Times New Roman"/>
          <w:bCs/>
          <w:color w:val="000000"/>
          <w:sz w:val="28"/>
          <w:szCs w:val="28"/>
          <w:shd w:val="clear" w:color="auto" w:fill="FFFFFF"/>
        </w:rPr>
        <w:t>Программа н</w:t>
      </w:r>
      <w:r w:rsidRPr="00EF36EA">
        <w:rPr>
          <w:rStyle w:val="ab"/>
          <w:color w:val="000000"/>
          <w:sz w:val="28"/>
          <w:szCs w:val="28"/>
        </w:rPr>
        <w:t>аправлена на социальную интеграцию инвалидов молодого возраста в общество посредством в</w:t>
      </w:r>
      <w:r w:rsidR="00EF36EA" w:rsidRPr="00EF36EA">
        <w:rPr>
          <w:rStyle w:val="ab"/>
          <w:color w:val="000000"/>
          <w:sz w:val="28"/>
          <w:szCs w:val="28"/>
        </w:rPr>
        <w:t xml:space="preserve">овлечения их в </w:t>
      </w:r>
      <w:r w:rsidRPr="00EF36EA">
        <w:rPr>
          <w:rStyle w:val="ab"/>
          <w:color w:val="000000"/>
          <w:sz w:val="28"/>
          <w:szCs w:val="28"/>
        </w:rPr>
        <w:t xml:space="preserve">трудовую деятельность </w:t>
      </w:r>
      <w:r w:rsidR="00BD1D67">
        <w:rPr>
          <w:rStyle w:val="ab"/>
          <w:color w:val="000000"/>
          <w:sz w:val="28"/>
          <w:szCs w:val="28"/>
        </w:rPr>
        <w:br/>
      </w:r>
      <w:r w:rsidRPr="00EF36EA">
        <w:rPr>
          <w:rStyle w:val="ab"/>
          <w:color w:val="000000"/>
          <w:sz w:val="28"/>
          <w:szCs w:val="28"/>
        </w:rPr>
        <w:t>и выработку мотивации к трудоустройству.</w:t>
      </w:r>
    </w:p>
    <w:p w:rsidR="00C607CB" w:rsidRPr="008C722A" w:rsidRDefault="008C722A" w:rsidP="003D1FE5">
      <w:pPr>
        <w:pStyle w:val="ConsPlusNormal"/>
        <w:ind w:firstLine="709"/>
        <w:jc w:val="both"/>
        <w:rPr>
          <w:rFonts w:ascii="Times New Roman" w:hAnsi="Times New Roman"/>
          <w:bCs/>
          <w:color w:val="000000"/>
          <w:sz w:val="28"/>
          <w:szCs w:val="28"/>
          <w:shd w:val="clear" w:color="auto" w:fill="FFFFFF"/>
        </w:rPr>
      </w:pPr>
      <w:r w:rsidRPr="008C722A">
        <w:rPr>
          <w:rFonts w:ascii="Times New Roman" w:hAnsi="Times New Roman"/>
          <w:bCs/>
          <w:color w:val="000000"/>
          <w:sz w:val="28"/>
          <w:szCs w:val="28"/>
          <w:shd w:val="clear" w:color="auto" w:fill="FFFFFF"/>
        </w:rPr>
        <w:t xml:space="preserve">По состоянию на </w:t>
      </w:r>
      <w:r w:rsidR="000D2BBD">
        <w:rPr>
          <w:rFonts w:ascii="Times New Roman" w:hAnsi="Times New Roman"/>
          <w:bCs/>
          <w:color w:val="000000"/>
          <w:sz w:val="28"/>
          <w:szCs w:val="28"/>
          <w:shd w:val="clear" w:color="auto" w:fill="FFFFFF"/>
        </w:rPr>
        <w:t>01 января 2018 года</w:t>
      </w:r>
      <w:r w:rsidRPr="008C722A">
        <w:rPr>
          <w:rFonts w:ascii="Times New Roman" w:hAnsi="Times New Roman"/>
          <w:bCs/>
          <w:color w:val="000000"/>
          <w:sz w:val="28"/>
          <w:szCs w:val="28"/>
          <w:shd w:val="clear" w:color="auto" w:fill="FFFFFF"/>
        </w:rPr>
        <w:t xml:space="preserve"> </w:t>
      </w:r>
      <w:r>
        <w:rPr>
          <w:rFonts w:ascii="Times New Roman" w:hAnsi="Times New Roman"/>
          <w:bCs/>
          <w:color w:val="000000"/>
          <w:sz w:val="28"/>
          <w:szCs w:val="28"/>
          <w:shd w:val="clear" w:color="auto" w:fill="FFFFFF"/>
        </w:rPr>
        <w:t xml:space="preserve">в </w:t>
      </w:r>
      <w:r w:rsidRPr="008C722A">
        <w:rPr>
          <w:rFonts w:ascii="Times New Roman" w:hAnsi="Times New Roman"/>
          <w:bCs/>
          <w:color w:val="000000"/>
          <w:sz w:val="28"/>
          <w:szCs w:val="28"/>
          <w:shd w:val="clear" w:color="auto" w:fill="FFFFFF"/>
        </w:rPr>
        <w:t xml:space="preserve">Ульяновской области </w:t>
      </w:r>
      <w:r>
        <w:rPr>
          <w:rFonts w:ascii="Times New Roman" w:hAnsi="Times New Roman"/>
          <w:bCs/>
          <w:color w:val="000000"/>
          <w:sz w:val="28"/>
          <w:szCs w:val="28"/>
          <w:shd w:val="clear" w:color="auto" w:fill="FFFFFF"/>
        </w:rPr>
        <w:t xml:space="preserve">проживает </w:t>
      </w:r>
      <w:r w:rsidRPr="008C722A">
        <w:rPr>
          <w:rFonts w:ascii="Times New Roman" w:hAnsi="Times New Roman"/>
          <w:bCs/>
          <w:color w:val="000000"/>
          <w:sz w:val="28"/>
          <w:szCs w:val="28"/>
          <w:shd w:val="clear" w:color="auto" w:fill="FFFFFF"/>
        </w:rPr>
        <w:t xml:space="preserve">114665 </w:t>
      </w:r>
      <w:r>
        <w:rPr>
          <w:rFonts w:ascii="Times New Roman" w:hAnsi="Times New Roman"/>
          <w:bCs/>
          <w:color w:val="000000"/>
          <w:sz w:val="28"/>
          <w:szCs w:val="28"/>
          <w:shd w:val="clear" w:color="auto" w:fill="FFFFFF"/>
        </w:rPr>
        <w:t>инвалидов</w:t>
      </w:r>
      <w:r w:rsidRPr="008C722A">
        <w:rPr>
          <w:rFonts w:ascii="Times New Roman" w:hAnsi="Times New Roman"/>
          <w:bCs/>
          <w:color w:val="000000"/>
          <w:sz w:val="28"/>
          <w:szCs w:val="28"/>
          <w:shd w:val="clear" w:color="auto" w:fill="FFFFFF"/>
        </w:rPr>
        <w:t xml:space="preserve">, из них 33724 </w:t>
      </w:r>
      <w:r>
        <w:rPr>
          <w:rFonts w:ascii="Times New Roman" w:hAnsi="Times New Roman"/>
          <w:bCs/>
          <w:color w:val="000000"/>
          <w:sz w:val="28"/>
          <w:szCs w:val="28"/>
          <w:shd w:val="clear" w:color="auto" w:fill="FFFFFF"/>
        </w:rPr>
        <w:t>инвалида</w:t>
      </w:r>
      <w:r w:rsidRPr="008C722A">
        <w:rPr>
          <w:rFonts w:ascii="Times New Roman" w:hAnsi="Times New Roman"/>
          <w:bCs/>
          <w:color w:val="000000"/>
          <w:sz w:val="28"/>
          <w:szCs w:val="28"/>
          <w:shd w:val="clear" w:color="auto" w:fill="FFFFFF"/>
        </w:rPr>
        <w:t xml:space="preserve"> трудоспособного возраста, </w:t>
      </w:r>
      <w:r w:rsidR="00BD1D67">
        <w:rPr>
          <w:rFonts w:ascii="Times New Roman" w:hAnsi="Times New Roman"/>
          <w:bCs/>
          <w:color w:val="000000"/>
          <w:sz w:val="28"/>
          <w:szCs w:val="28"/>
          <w:shd w:val="clear" w:color="auto" w:fill="FFFFFF"/>
        </w:rPr>
        <w:br/>
      </w:r>
      <w:r w:rsidR="007A2F2E">
        <w:rPr>
          <w:rFonts w:ascii="Times New Roman" w:hAnsi="Times New Roman"/>
          <w:bCs/>
          <w:color w:val="000000"/>
          <w:sz w:val="28"/>
          <w:szCs w:val="28"/>
          <w:shd w:val="clear" w:color="auto" w:fill="FFFFFF"/>
        </w:rPr>
        <w:t xml:space="preserve">из которых </w:t>
      </w:r>
      <w:r w:rsidRPr="008C722A">
        <w:rPr>
          <w:rFonts w:ascii="Times New Roman" w:hAnsi="Times New Roman"/>
          <w:bCs/>
          <w:color w:val="000000"/>
          <w:sz w:val="28"/>
          <w:szCs w:val="28"/>
          <w:shd w:val="clear" w:color="auto" w:fill="FFFFFF"/>
        </w:rPr>
        <w:t>8138 – работающие инвалиды (24,1 %</w:t>
      </w:r>
      <w:r w:rsidR="007A2F2E">
        <w:rPr>
          <w:rFonts w:ascii="Times New Roman" w:hAnsi="Times New Roman"/>
          <w:bCs/>
          <w:color w:val="000000"/>
          <w:sz w:val="28"/>
          <w:szCs w:val="28"/>
          <w:shd w:val="clear" w:color="auto" w:fill="FFFFFF"/>
        </w:rPr>
        <w:t xml:space="preserve"> общей численности инвалидов трудоспособного возраста</w:t>
      </w:r>
      <w:r w:rsidRPr="008C722A">
        <w:rPr>
          <w:rFonts w:ascii="Times New Roman" w:hAnsi="Times New Roman"/>
          <w:bCs/>
          <w:color w:val="000000"/>
          <w:sz w:val="28"/>
          <w:szCs w:val="28"/>
          <w:shd w:val="clear" w:color="auto" w:fill="FFFFFF"/>
        </w:rPr>
        <w:t>).</w:t>
      </w:r>
    </w:p>
    <w:p w:rsidR="00033B2C" w:rsidRDefault="00033B2C" w:rsidP="003D1FE5">
      <w:pPr>
        <w:pStyle w:val="ConsPlusNormal"/>
        <w:ind w:firstLine="709"/>
        <w:jc w:val="both"/>
        <w:rPr>
          <w:rFonts w:ascii="Times New Roman" w:hAnsi="Times New Roman"/>
          <w:bCs/>
          <w:color w:val="000000"/>
          <w:sz w:val="28"/>
          <w:szCs w:val="28"/>
          <w:shd w:val="clear" w:color="auto" w:fill="FFFFFF"/>
        </w:rPr>
      </w:pPr>
      <w:r w:rsidRPr="00033B2C">
        <w:rPr>
          <w:rFonts w:ascii="Times New Roman" w:hAnsi="Times New Roman"/>
          <w:bCs/>
          <w:color w:val="000000"/>
          <w:sz w:val="28"/>
          <w:szCs w:val="28"/>
          <w:shd w:val="clear" w:color="auto" w:fill="FFFFFF"/>
        </w:rPr>
        <w:t xml:space="preserve">Численность инвалидов </w:t>
      </w:r>
      <w:r w:rsidR="00C37E94">
        <w:rPr>
          <w:rFonts w:ascii="Times New Roman" w:hAnsi="Times New Roman"/>
          <w:bCs/>
          <w:color w:val="000000"/>
          <w:sz w:val="28"/>
          <w:szCs w:val="28"/>
          <w:shd w:val="clear" w:color="auto" w:fill="FFFFFF"/>
        </w:rPr>
        <w:t xml:space="preserve">в возрасте от 18 до 44 лет (далее – инвалиды </w:t>
      </w:r>
      <w:r w:rsidRPr="00033B2C">
        <w:rPr>
          <w:rFonts w:ascii="Times New Roman" w:hAnsi="Times New Roman"/>
          <w:bCs/>
          <w:color w:val="000000"/>
          <w:sz w:val="28"/>
          <w:szCs w:val="28"/>
          <w:shd w:val="clear" w:color="auto" w:fill="FFFFFF"/>
        </w:rPr>
        <w:t>молодого возраста</w:t>
      </w:r>
      <w:r w:rsidR="00C37E94">
        <w:rPr>
          <w:rFonts w:ascii="Times New Roman" w:hAnsi="Times New Roman"/>
          <w:bCs/>
          <w:color w:val="000000"/>
          <w:sz w:val="28"/>
          <w:szCs w:val="28"/>
          <w:shd w:val="clear" w:color="auto" w:fill="FFFFFF"/>
        </w:rPr>
        <w:t>)</w:t>
      </w:r>
      <w:r w:rsidRPr="00033B2C">
        <w:rPr>
          <w:rFonts w:ascii="Times New Roman" w:hAnsi="Times New Roman"/>
          <w:bCs/>
          <w:color w:val="000000"/>
          <w:sz w:val="28"/>
          <w:szCs w:val="28"/>
          <w:shd w:val="clear" w:color="auto" w:fill="FFFFFF"/>
        </w:rPr>
        <w:t xml:space="preserve">, проживающих </w:t>
      </w:r>
      <w:r w:rsidR="00C37E94">
        <w:rPr>
          <w:rFonts w:ascii="Times New Roman" w:hAnsi="Times New Roman"/>
          <w:bCs/>
          <w:color w:val="000000"/>
          <w:sz w:val="28"/>
          <w:szCs w:val="28"/>
          <w:shd w:val="clear" w:color="auto" w:fill="FFFFFF"/>
        </w:rPr>
        <w:t>в</w:t>
      </w:r>
      <w:r w:rsidRPr="00033B2C">
        <w:rPr>
          <w:rFonts w:ascii="Times New Roman" w:hAnsi="Times New Roman"/>
          <w:bCs/>
          <w:color w:val="000000"/>
          <w:sz w:val="28"/>
          <w:szCs w:val="28"/>
          <w:shd w:val="clear" w:color="auto" w:fill="FFFFFF"/>
        </w:rPr>
        <w:t xml:space="preserve"> Ульяновской области по состоянию </w:t>
      </w:r>
      <w:r w:rsidR="00BD1D67">
        <w:rPr>
          <w:rFonts w:ascii="Times New Roman" w:hAnsi="Times New Roman"/>
          <w:bCs/>
          <w:color w:val="000000"/>
          <w:sz w:val="28"/>
          <w:szCs w:val="28"/>
          <w:shd w:val="clear" w:color="auto" w:fill="FFFFFF"/>
        </w:rPr>
        <w:br/>
      </w:r>
      <w:r w:rsidRPr="00033B2C">
        <w:rPr>
          <w:rFonts w:ascii="Times New Roman" w:hAnsi="Times New Roman"/>
          <w:bCs/>
          <w:color w:val="000000"/>
          <w:sz w:val="28"/>
          <w:szCs w:val="28"/>
          <w:shd w:val="clear" w:color="auto" w:fill="FFFFFF"/>
        </w:rPr>
        <w:t xml:space="preserve">на </w:t>
      </w:r>
      <w:r w:rsidR="000D2BBD">
        <w:rPr>
          <w:rFonts w:ascii="Times New Roman" w:hAnsi="Times New Roman"/>
          <w:bCs/>
          <w:color w:val="000000"/>
          <w:sz w:val="28"/>
          <w:szCs w:val="28"/>
          <w:shd w:val="clear" w:color="auto" w:fill="FFFFFF"/>
        </w:rPr>
        <w:t>01 января 2018 года</w:t>
      </w:r>
      <w:r w:rsidR="00C607CB">
        <w:rPr>
          <w:rFonts w:ascii="Times New Roman" w:hAnsi="Times New Roman"/>
          <w:bCs/>
          <w:color w:val="000000"/>
          <w:sz w:val="28"/>
          <w:szCs w:val="28"/>
          <w:shd w:val="clear" w:color="auto" w:fill="FFFFFF"/>
        </w:rPr>
        <w:t>,</w:t>
      </w:r>
      <w:r w:rsidRPr="00033B2C">
        <w:rPr>
          <w:rFonts w:ascii="Times New Roman" w:hAnsi="Times New Roman"/>
          <w:bCs/>
          <w:color w:val="000000"/>
          <w:sz w:val="28"/>
          <w:szCs w:val="28"/>
          <w:shd w:val="clear" w:color="auto" w:fill="FFFFFF"/>
        </w:rPr>
        <w:t xml:space="preserve"> составляет </w:t>
      </w:r>
      <w:r>
        <w:rPr>
          <w:rFonts w:ascii="Times New Roman" w:hAnsi="Times New Roman"/>
          <w:bCs/>
          <w:color w:val="000000"/>
          <w:sz w:val="28"/>
          <w:szCs w:val="28"/>
          <w:shd w:val="clear" w:color="auto" w:fill="FFFFFF"/>
        </w:rPr>
        <w:t>13900</w:t>
      </w:r>
      <w:r w:rsidR="00C607CB">
        <w:rPr>
          <w:rFonts w:ascii="Times New Roman" w:hAnsi="Times New Roman"/>
          <w:bCs/>
          <w:color w:val="000000"/>
          <w:sz w:val="28"/>
          <w:szCs w:val="28"/>
          <w:shd w:val="clear" w:color="auto" w:fill="FFFFFF"/>
        </w:rPr>
        <w:t xml:space="preserve"> человек (</w:t>
      </w:r>
      <w:r>
        <w:rPr>
          <w:rFonts w:ascii="Times New Roman" w:hAnsi="Times New Roman"/>
          <w:bCs/>
          <w:color w:val="000000"/>
          <w:sz w:val="28"/>
          <w:szCs w:val="28"/>
          <w:shd w:val="clear" w:color="auto" w:fill="FFFFFF"/>
        </w:rPr>
        <w:t>41,2</w:t>
      </w:r>
      <w:r w:rsidRPr="00033B2C">
        <w:rPr>
          <w:rFonts w:ascii="Times New Roman" w:hAnsi="Times New Roman"/>
          <w:bCs/>
          <w:color w:val="000000"/>
          <w:sz w:val="28"/>
          <w:szCs w:val="28"/>
          <w:shd w:val="clear" w:color="auto" w:fill="FFFFFF"/>
        </w:rPr>
        <w:t xml:space="preserve"> % общей численности инвалидов трудоспособного возраста</w:t>
      </w:r>
      <w:r w:rsidR="007A2F2E">
        <w:rPr>
          <w:rFonts w:ascii="Times New Roman" w:hAnsi="Times New Roman"/>
          <w:bCs/>
          <w:color w:val="000000"/>
          <w:sz w:val="28"/>
          <w:szCs w:val="28"/>
          <w:shd w:val="clear" w:color="auto" w:fill="FFFFFF"/>
        </w:rPr>
        <w:t xml:space="preserve">, проживающих в </w:t>
      </w:r>
      <w:r w:rsidR="000D2BBD">
        <w:rPr>
          <w:rFonts w:ascii="Times New Roman" w:hAnsi="Times New Roman"/>
          <w:bCs/>
          <w:color w:val="000000"/>
          <w:sz w:val="28"/>
          <w:szCs w:val="28"/>
          <w:shd w:val="clear" w:color="auto" w:fill="FFFFFF"/>
        </w:rPr>
        <w:t>Ульяновской области</w:t>
      </w:r>
      <w:r w:rsidRPr="00033B2C">
        <w:rPr>
          <w:rFonts w:ascii="Times New Roman" w:hAnsi="Times New Roman"/>
          <w:bCs/>
          <w:color w:val="000000"/>
          <w:sz w:val="28"/>
          <w:szCs w:val="28"/>
          <w:shd w:val="clear" w:color="auto" w:fill="FFFFFF"/>
        </w:rPr>
        <w:t xml:space="preserve">), из них </w:t>
      </w:r>
      <w:r>
        <w:rPr>
          <w:rFonts w:ascii="Times New Roman" w:hAnsi="Times New Roman"/>
          <w:bCs/>
          <w:color w:val="000000"/>
          <w:sz w:val="28"/>
          <w:szCs w:val="28"/>
          <w:shd w:val="clear" w:color="auto" w:fill="FFFFFF"/>
        </w:rPr>
        <w:t xml:space="preserve">работающих инвалидов </w:t>
      </w:r>
      <w:r w:rsidR="003D1FE5">
        <w:rPr>
          <w:rFonts w:ascii="Times New Roman" w:hAnsi="Times New Roman"/>
          <w:bCs/>
          <w:color w:val="000000"/>
          <w:sz w:val="28"/>
          <w:szCs w:val="28"/>
          <w:shd w:val="clear" w:color="auto" w:fill="FFFFFF"/>
        </w:rPr>
        <w:t xml:space="preserve">молодого возраста </w:t>
      </w:r>
      <w:r>
        <w:rPr>
          <w:rFonts w:ascii="Times New Roman" w:hAnsi="Times New Roman"/>
          <w:bCs/>
          <w:color w:val="000000"/>
          <w:sz w:val="28"/>
          <w:szCs w:val="28"/>
          <w:shd w:val="clear" w:color="auto" w:fill="FFFFFF"/>
        </w:rPr>
        <w:t>– 3264</w:t>
      </w:r>
      <w:r w:rsidR="00C607CB">
        <w:rPr>
          <w:rFonts w:ascii="Times New Roman" w:hAnsi="Times New Roman"/>
          <w:bCs/>
          <w:color w:val="000000"/>
          <w:sz w:val="28"/>
          <w:szCs w:val="28"/>
          <w:shd w:val="clear" w:color="auto" w:fill="FFFFFF"/>
        </w:rPr>
        <w:t xml:space="preserve"> человека (23,5 % </w:t>
      </w:r>
      <w:r w:rsidR="00C607CB" w:rsidRPr="00033B2C">
        <w:rPr>
          <w:rFonts w:ascii="Times New Roman" w:hAnsi="Times New Roman"/>
          <w:bCs/>
          <w:color w:val="000000"/>
          <w:sz w:val="28"/>
          <w:szCs w:val="28"/>
          <w:shd w:val="clear" w:color="auto" w:fill="FFFFFF"/>
        </w:rPr>
        <w:t>общей численности инвалидов молодого возраста</w:t>
      </w:r>
      <w:r w:rsidR="00CA432C">
        <w:rPr>
          <w:rFonts w:ascii="Times New Roman" w:hAnsi="Times New Roman"/>
          <w:bCs/>
          <w:color w:val="000000"/>
          <w:sz w:val="28"/>
          <w:szCs w:val="28"/>
          <w:shd w:val="clear" w:color="auto" w:fill="FFFFFF"/>
        </w:rPr>
        <w:t xml:space="preserve">, проживающих </w:t>
      </w:r>
      <w:r w:rsidR="001E2BEE">
        <w:rPr>
          <w:rFonts w:ascii="Times New Roman" w:hAnsi="Times New Roman"/>
          <w:bCs/>
          <w:color w:val="000000"/>
          <w:sz w:val="28"/>
          <w:szCs w:val="28"/>
          <w:shd w:val="clear" w:color="auto" w:fill="FFFFFF"/>
        </w:rPr>
        <w:br/>
      </w:r>
      <w:r w:rsidR="00CA432C">
        <w:rPr>
          <w:rFonts w:ascii="Times New Roman" w:hAnsi="Times New Roman"/>
          <w:bCs/>
          <w:color w:val="000000"/>
          <w:sz w:val="28"/>
          <w:szCs w:val="28"/>
          <w:shd w:val="clear" w:color="auto" w:fill="FFFFFF"/>
        </w:rPr>
        <w:t xml:space="preserve">в </w:t>
      </w:r>
      <w:r w:rsidR="000D2BBD">
        <w:rPr>
          <w:rFonts w:ascii="Times New Roman" w:hAnsi="Times New Roman"/>
          <w:bCs/>
          <w:color w:val="000000"/>
          <w:sz w:val="28"/>
          <w:szCs w:val="28"/>
          <w:shd w:val="clear" w:color="auto" w:fill="FFFFFF"/>
        </w:rPr>
        <w:t>Ульяновской области</w:t>
      </w:r>
      <w:r w:rsidR="007A2F2E">
        <w:rPr>
          <w:rFonts w:ascii="Times New Roman" w:hAnsi="Times New Roman"/>
          <w:bCs/>
          <w:color w:val="000000"/>
          <w:sz w:val="28"/>
          <w:szCs w:val="28"/>
          <w:shd w:val="clear" w:color="auto" w:fill="FFFFFF"/>
        </w:rPr>
        <w:t xml:space="preserve">), из которых в возрасте от 18 до 25 лет – 234 человека, </w:t>
      </w:r>
      <w:r w:rsidR="001E2BEE">
        <w:rPr>
          <w:rFonts w:ascii="Times New Roman" w:hAnsi="Times New Roman"/>
          <w:bCs/>
          <w:color w:val="000000"/>
          <w:sz w:val="28"/>
          <w:szCs w:val="28"/>
          <w:shd w:val="clear" w:color="auto" w:fill="FFFFFF"/>
        </w:rPr>
        <w:br/>
      </w:r>
      <w:r w:rsidR="007A2F2E">
        <w:rPr>
          <w:rFonts w:ascii="Times New Roman" w:hAnsi="Times New Roman"/>
          <w:bCs/>
          <w:color w:val="000000"/>
          <w:sz w:val="28"/>
          <w:szCs w:val="28"/>
          <w:shd w:val="clear" w:color="auto" w:fill="FFFFFF"/>
        </w:rPr>
        <w:t>в возрасте от 25 до 44 лет – 3030 человек.</w:t>
      </w:r>
    </w:p>
    <w:p w:rsidR="007A2F2E" w:rsidRPr="00DE1F5E" w:rsidRDefault="007A2F2E" w:rsidP="007A2F2E">
      <w:pPr>
        <w:spacing w:after="0" w:line="240" w:lineRule="auto"/>
        <w:ind w:firstLine="709"/>
        <w:jc w:val="both"/>
        <w:rPr>
          <w:rFonts w:ascii="Times New Roman" w:hAnsi="Times New Roman"/>
          <w:sz w:val="28"/>
          <w:szCs w:val="28"/>
        </w:rPr>
      </w:pPr>
      <w:r w:rsidRPr="00DE1F5E">
        <w:rPr>
          <w:rFonts w:ascii="Times New Roman" w:hAnsi="Times New Roman"/>
          <w:sz w:val="28"/>
          <w:szCs w:val="28"/>
        </w:rPr>
        <w:t xml:space="preserve">Ежегодно в Ульяновской области </w:t>
      </w:r>
      <w:r w:rsidR="00A36396">
        <w:rPr>
          <w:rFonts w:ascii="Times New Roman" w:hAnsi="Times New Roman"/>
          <w:sz w:val="28"/>
          <w:szCs w:val="28"/>
        </w:rPr>
        <w:t>около</w:t>
      </w:r>
      <w:r w:rsidRPr="00DE1F5E">
        <w:rPr>
          <w:rFonts w:ascii="Times New Roman" w:hAnsi="Times New Roman"/>
          <w:sz w:val="28"/>
          <w:szCs w:val="28"/>
        </w:rPr>
        <w:t xml:space="preserve"> </w:t>
      </w:r>
      <w:r w:rsidR="005E5611">
        <w:rPr>
          <w:rFonts w:ascii="Times New Roman" w:hAnsi="Times New Roman"/>
          <w:sz w:val="28"/>
          <w:szCs w:val="28"/>
        </w:rPr>
        <w:t xml:space="preserve">10000 граждан </w:t>
      </w:r>
      <w:r w:rsidR="000D2BBD">
        <w:rPr>
          <w:rFonts w:ascii="Times New Roman" w:hAnsi="Times New Roman"/>
          <w:sz w:val="28"/>
          <w:szCs w:val="28"/>
        </w:rPr>
        <w:t xml:space="preserve">трудоспособного возраста </w:t>
      </w:r>
      <w:r w:rsidR="005E5611" w:rsidRPr="005E5611">
        <w:rPr>
          <w:rFonts w:ascii="Times New Roman" w:hAnsi="Times New Roman"/>
          <w:sz w:val="28"/>
          <w:szCs w:val="28"/>
        </w:rPr>
        <w:t>признаются инвалидами</w:t>
      </w:r>
      <w:r w:rsidR="005E5611">
        <w:rPr>
          <w:rFonts w:ascii="Times New Roman" w:hAnsi="Times New Roman"/>
          <w:sz w:val="28"/>
          <w:szCs w:val="28"/>
        </w:rPr>
        <w:t xml:space="preserve">, из них </w:t>
      </w:r>
      <w:r w:rsidR="00A36396">
        <w:rPr>
          <w:rFonts w:ascii="Times New Roman" w:hAnsi="Times New Roman"/>
          <w:sz w:val="28"/>
          <w:szCs w:val="28"/>
        </w:rPr>
        <w:t>около</w:t>
      </w:r>
      <w:r w:rsidR="00CA432C">
        <w:rPr>
          <w:rFonts w:ascii="Times New Roman" w:hAnsi="Times New Roman"/>
          <w:sz w:val="28"/>
          <w:szCs w:val="28"/>
        </w:rPr>
        <w:t xml:space="preserve"> </w:t>
      </w:r>
      <w:r>
        <w:rPr>
          <w:rFonts w:ascii="Times New Roman" w:hAnsi="Times New Roman"/>
          <w:sz w:val="28"/>
          <w:szCs w:val="28"/>
        </w:rPr>
        <w:t>3000</w:t>
      </w:r>
      <w:r w:rsidRPr="00DE1F5E">
        <w:rPr>
          <w:rFonts w:ascii="Times New Roman" w:hAnsi="Times New Roman"/>
          <w:sz w:val="28"/>
          <w:szCs w:val="28"/>
        </w:rPr>
        <w:t xml:space="preserve"> граждан </w:t>
      </w:r>
      <w:r w:rsidR="00C37E94">
        <w:rPr>
          <w:rFonts w:ascii="Times New Roman" w:hAnsi="Times New Roman"/>
          <w:sz w:val="28"/>
          <w:szCs w:val="28"/>
        </w:rPr>
        <w:t xml:space="preserve">трудоспособного </w:t>
      </w:r>
      <w:r w:rsidR="00C37E94">
        <w:rPr>
          <w:rFonts w:ascii="Times New Roman" w:hAnsi="Times New Roman"/>
          <w:sz w:val="28"/>
          <w:szCs w:val="28"/>
        </w:rPr>
        <w:lastRenderedPageBreak/>
        <w:t xml:space="preserve">возраста </w:t>
      </w:r>
      <w:r w:rsidRPr="00DE1F5E">
        <w:rPr>
          <w:rFonts w:ascii="Times New Roman" w:hAnsi="Times New Roman"/>
          <w:sz w:val="28"/>
          <w:szCs w:val="28"/>
        </w:rPr>
        <w:t xml:space="preserve">признаются инвалидами впервые, из </w:t>
      </w:r>
      <w:r w:rsidR="005E5611">
        <w:rPr>
          <w:rFonts w:ascii="Times New Roman" w:hAnsi="Times New Roman"/>
          <w:sz w:val="28"/>
          <w:szCs w:val="28"/>
        </w:rPr>
        <w:t>которых</w:t>
      </w:r>
      <w:r w:rsidRPr="00DE1F5E">
        <w:rPr>
          <w:rFonts w:ascii="Times New Roman" w:hAnsi="Times New Roman"/>
          <w:sz w:val="28"/>
          <w:szCs w:val="28"/>
        </w:rPr>
        <w:t xml:space="preserve"> </w:t>
      </w:r>
      <w:r w:rsidR="00A830DF">
        <w:rPr>
          <w:rFonts w:ascii="Times New Roman" w:hAnsi="Times New Roman"/>
          <w:sz w:val="28"/>
          <w:szCs w:val="28"/>
        </w:rPr>
        <w:t>около</w:t>
      </w:r>
      <w:r w:rsidRPr="00DE1F5E">
        <w:rPr>
          <w:rFonts w:ascii="Times New Roman" w:hAnsi="Times New Roman"/>
          <w:sz w:val="28"/>
          <w:szCs w:val="28"/>
        </w:rPr>
        <w:t xml:space="preserve"> 1000</w:t>
      </w:r>
      <w:r w:rsidR="000D2BBD">
        <w:rPr>
          <w:rFonts w:ascii="Times New Roman" w:hAnsi="Times New Roman"/>
          <w:sz w:val="28"/>
          <w:szCs w:val="28"/>
        </w:rPr>
        <w:t xml:space="preserve"> граждан </w:t>
      </w:r>
      <w:r w:rsidR="005E5611">
        <w:rPr>
          <w:rFonts w:ascii="Times New Roman" w:hAnsi="Times New Roman"/>
          <w:sz w:val="28"/>
          <w:szCs w:val="28"/>
        </w:rPr>
        <w:t xml:space="preserve"> –</w:t>
      </w:r>
      <w:r w:rsidRPr="00DE1F5E">
        <w:rPr>
          <w:rFonts w:ascii="Times New Roman" w:hAnsi="Times New Roman"/>
          <w:sz w:val="28"/>
          <w:szCs w:val="28"/>
        </w:rPr>
        <w:t xml:space="preserve"> </w:t>
      </w:r>
      <w:r w:rsidR="00A830DF">
        <w:rPr>
          <w:rFonts w:ascii="Times New Roman" w:hAnsi="Times New Roman"/>
          <w:sz w:val="28"/>
          <w:szCs w:val="28"/>
        </w:rPr>
        <w:br/>
      </w:r>
      <w:r w:rsidRPr="00DE1F5E">
        <w:rPr>
          <w:rFonts w:ascii="Times New Roman" w:hAnsi="Times New Roman"/>
          <w:sz w:val="28"/>
          <w:szCs w:val="28"/>
        </w:rPr>
        <w:t>в возрасте от 18 до 44 лет.</w:t>
      </w:r>
    </w:p>
    <w:p w:rsidR="00C37E94" w:rsidRPr="00C37E94" w:rsidRDefault="00C37E94" w:rsidP="007A2F2E">
      <w:pPr>
        <w:spacing w:after="0" w:line="240" w:lineRule="auto"/>
        <w:ind w:firstLine="709"/>
        <w:jc w:val="both"/>
        <w:rPr>
          <w:rFonts w:ascii="Times New Roman" w:hAnsi="Times New Roman"/>
          <w:sz w:val="28"/>
          <w:szCs w:val="28"/>
        </w:rPr>
      </w:pPr>
      <w:r w:rsidRPr="00C37E94">
        <w:rPr>
          <w:rFonts w:ascii="Times New Roman" w:hAnsi="Times New Roman"/>
          <w:sz w:val="28"/>
          <w:szCs w:val="28"/>
        </w:rPr>
        <w:t>Так</w:t>
      </w:r>
      <w:r w:rsidR="00511D44">
        <w:rPr>
          <w:rFonts w:ascii="Times New Roman" w:hAnsi="Times New Roman"/>
          <w:sz w:val="28"/>
          <w:szCs w:val="28"/>
        </w:rPr>
        <w:t>,</w:t>
      </w:r>
      <w:r w:rsidRPr="00C37E94">
        <w:rPr>
          <w:rFonts w:ascii="Times New Roman" w:hAnsi="Times New Roman"/>
          <w:sz w:val="28"/>
          <w:szCs w:val="28"/>
        </w:rPr>
        <w:t xml:space="preserve"> в 2017 году 985 граждан в возрасте от 18 до 44 лет признаны инвалидами впервые, что составляет 35,3 % </w:t>
      </w:r>
      <w:r w:rsidR="00511D44">
        <w:rPr>
          <w:rFonts w:ascii="Times New Roman" w:hAnsi="Times New Roman"/>
          <w:sz w:val="28"/>
          <w:szCs w:val="28"/>
        </w:rPr>
        <w:t>общей численности</w:t>
      </w:r>
      <w:r w:rsidRPr="00C37E94">
        <w:rPr>
          <w:rFonts w:ascii="Times New Roman" w:hAnsi="Times New Roman"/>
          <w:sz w:val="28"/>
          <w:szCs w:val="28"/>
        </w:rPr>
        <w:t xml:space="preserve"> граждан трудоспособного возраста, признанных инвалидами в 2017 году.</w:t>
      </w:r>
    </w:p>
    <w:p w:rsidR="00C37E94" w:rsidRDefault="007A2F2E" w:rsidP="007A2F2E">
      <w:pPr>
        <w:spacing w:after="0" w:line="240" w:lineRule="auto"/>
        <w:ind w:firstLine="709"/>
        <w:jc w:val="both"/>
        <w:rPr>
          <w:rFonts w:ascii="Times New Roman" w:hAnsi="Times New Roman"/>
          <w:sz w:val="28"/>
          <w:szCs w:val="28"/>
        </w:rPr>
      </w:pPr>
      <w:r w:rsidRPr="00DE1F5E">
        <w:rPr>
          <w:rFonts w:ascii="Times New Roman" w:hAnsi="Times New Roman"/>
          <w:sz w:val="28"/>
          <w:szCs w:val="28"/>
        </w:rPr>
        <w:t>Численность инвалидов</w:t>
      </w:r>
      <w:r w:rsidR="00C37E94">
        <w:rPr>
          <w:rFonts w:ascii="Times New Roman" w:hAnsi="Times New Roman"/>
          <w:sz w:val="28"/>
          <w:szCs w:val="28"/>
        </w:rPr>
        <w:t xml:space="preserve"> молодого возраста</w:t>
      </w:r>
      <w:r w:rsidRPr="00DE1F5E">
        <w:rPr>
          <w:rFonts w:ascii="Times New Roman" w:hAnsi="Times New Roman"/>
          <w:sz w:val="28"/>
          <w:szCs w:val="28"/>
        </w:rPr>
        <w:t xml:space="preserve">, способных </w:t>
      </w:r>
      <w:r w:rsidR="00525976">
        <w:rPr>
          <w:rFonts w:ascii="Times New Roman" w:hAnsi="Times New Roman"/>
          <w:sz w:val="28"/>
          <w:szCs w:val="28"/>
        </w:rPr>
        <w:t xml:space="preserve">осуществлять трудовую деятельность, </w:t>
      </w:r>
      <w:r w:rsidR="00C37E94">
        <w:rPr>
          <w:rFonts w:ascii="Times New Roman" w:hAnsi="Times New Roman"/>
          <w:sz w:val="28"/>
          <w:szCs w:val="28"/>
        </w:rPr>
        <w:t>в 2017 году с</w:t>
      </w:r>
      <w:r w:rsidR="00511D44">
        <w:rPr>
          <w:rFonts w:ascii="Times New Roman" w:hAnsi="Times New Roman"/>
          <w:sz w:val="28"/>
          <w:szCs w:val="28"/>
        </w:rPr>
        <w:t>оставила 463 человека (</w:t>
      </w:r>
      <w:r w:rsidR="00C37E94">
        <w:rPr>
          <w:rFonts w:ascii="Times New Roman" w:hAnsi="Times New Roman"/>
          <w:sz w:val="28"/>
          <w:szCs w:val="28"/>
        </w:rPr>
        <w:t xml:space="preserve">47, 0 % </w:t>
      </w:r>
      <w:r w:rsidR="00511D44">
        <w:rPr>
          <w:rFonts w:ascii="Times New Roman" w:hAnsi="Times New Roman"/>
          <w:sz w:val="28"/>
          <w:szCs w:val="28"/>
        </w:rPr>
        <w:t xml:space="preserve">общей численности </w:t>
      </w:r>
      <w:r w:rsidR="00511D44" w:rsidRPr="00C37E94">
        <w:rPr>
          <w:rFonts w:ascii="Times New Roman" w:hAnsi="Times New Roman"/>
          <w:sz w:val="28"/>
          <w:szCs w:val="28"/>
        </w:rPr>
        <w:t xml:space="preserve">граждан </w:t>
      </w:r>
      <w:r w:rsidR="00511D44">
        <w:rPr>
          <w:rFonts w:ascii="Times New Roman" w:hAnsi="Times New Roman"/>
          <w:sz w:val="28"/>
          <w:szCs w:val="28"/>
        </w:rPr>
        <w:t>в возрасте от 18 до 44 лет</w:t>
      </w:r>
      <w:r w:rsidR="00511D44" w:rsidRPr="00C37E94">
        <w:rPr>
          <w:rFonts w:ascii="Times New Roman" w:hAnsi="Times New Roman"/>
          <w:sz w:val="28"/>
          <w:szCs w:val="28"/>
        </w:rPr>
        <w:t xml:space="preserve">, признанных в 2017 году инвалидами </w:t>
      </w:r>
      <w:r w:rsidR="00511D44">
        <w:rPr>
          <w:rFonts w:ascii="Times New Roman" w:hAnsi="Times New Roman"/>
          <w:sz w:val="28"/>
          <w:szCs w:val="28"/>
        </w:rPr>
        <w:t>впервые).</w:t>
      </w:r>
    </w:p>
    <w:p w:rsidR="00F33033" w:rsidRDefault="007A2F2E" w:rsidP="007A2F2E">
      <w:pPr>
        <w:spacing w:after="0" w:line="240" w:lineRule="auto"/>
        <w:ind w:firstLine="709"/>
        <w:jc w:val="both"/>
        <w:rPr>
          <w:rFonts w:ascii="Times New Roman" w:hAnsi="Times New Roman"/>
          <w:sz w:val="28"/>
          <w:szCs w:val="28"/>
        </w:rPr>
      </w:pPr>
      <w:r w:rsidRPr="00DE1F5E">
        <w:rPr>
          <w:rFonts w:ascii="Times New Roman" w:hAnsi="Times New Roman"/>
          <w:sz w:val="28"/>
          <w:szCs w:val="28"/>
        </w:rPr>
        <w:t xml:space="preserve">Из </w:t>
      </w:r>
      <w:r w:rsidR="00A36396">
        <w:rPr>
          <w:rFonts w:ascii="Times New Roman" w:hAnsi="Times New Roman"/>
          <w:sz w:val="28"/>
          <w:szCs w:val="28"/>
        </w:rPr>
        <w:t xml:space="preserve">общего </w:t>
      </w:r>
      <w:r w:rsidRPr="00DE1F5E">
        <w:rPr>
          <w:rFonts w:ascii="Times New Roman" w:hAnsi="Times New Roman"/>
          <w:sz w:val="28"/>
          <w:szCs w:val="28"/>
        </w:rPr>
        <w:t xml:space="preserve">числа </w:t>
      </w:r>
      <w:r w:rsidR="00F33033">
        <w:rPr>
          <w:rFonts w:ascii="Times New Roman" w:hAnsi="Times New Roman"/>
          <w:sz w:val="28"/>
          <w:szCs w:val="28"/>
        </w:rPr>
        <w:t xml:space="preserve">граждан в возрасте от 18 до 44 лет, </w:t>
      </w:r>
      <w:r w:rsidRPr="00DE1F5E">
        <w:rPr>
          <w:rFonts w:ascii="Times New Roman" w:hAnsi="Times New Roman"/>
          <w:sz w:val="28"/>
          <w:szCs w:val="28"/>
        </w:rPr>
        <w:t xml:space="preserve">впервые признанных инвалидами </w:t>
      </w:r>
      <w:r w:rsidR="005E5611">
        <w:rPr>
          <w:rFonts w:ascii="Times New Roman" w:hAnsi="Times New Roman"/>
          <w:sz w:val="28"/>
          <w:szCs w:val="28"/>
        </w:rPr>
        <w:t>в 2017 году</w:t>
      </w:r>
      <w:r w:rsidR="00F33033">
        <w:rPr>
          <w:rFonts w:ascii="Times New Roman" w:hAnsi="Times New Roman"/>
          <w:sz w:val="28"/>
          <w:szCs w:val="28"/>
        </w:rPr>
        <w:t xml:space="preserve">, </w:t>
      </w:r>
      <w:r w:rsidR="00843612">
        <w:rPr>
          <w:rFonts w:ascii="Times New Roman" w:hAnsi="Times New Roman"/>
          <w:sz w:val="28"/>
          <w:szCs w:val="28"/>
        </w:rPr>
        <w:t>533</w:t>
      </w:r>
      <w:r w:rsidRPr="00DE1F5E">
        <w:rPr>
          <w:rFonts w:ascii="Times New Roman" w:hAnsi="Times New Roman"/>
          <w:sz w:val="28"/>
          <w:szCs w:val="28"/>
        </w:rPr>
        <w:t xml:space="preserve"> </w:t>
      </w:r>
      <w:r w:rsidR="00E142F0">
        <w:rPr>
          <w:rFonts w:ascii="Times New Roman" w:hAnsi="Times New Roman"/>
          <w:sz w:val="28"/>
          <w:szCs w:val="28"/>
        </w:rPr>
        <w:t>граждан</w:t>
      </w:r>
      <w:r w:rsidR="006C0AF4">
        <w:rPr>
          <w:rFonts w:ascii="Times New Roman" w:hAnsi="Times New Roman"/>
          <w:sz w:val="28"/>
          <w:szCs w:val="28"/>
        </w:rPr>
        <w:t>ина</w:t>
      </w:r>
      <w:r w:rsidRPr="00DE1F5E">
        <w:rPr>
          <w:rFonts w:ascii="Times New Roman" w:hAnsi="Times New Roman"/>
          <w:sz w:val="28"/>
          <w:szCs w:val="28"/>
        </w:rPr>
        <w:t xml:space="preserve"> </w:t>
      </w:r>
      <w:r w:rsidR="00F33033">
        <w:rPr>
          <w:rFonts w:ascii="Times New Roman" w:hAnsi="Times New Roman"/>
          <w:sz w:val="28"/>
          <w:szCs w:val="28"/>
        </w:rPr>
        <w:t xml:space="preserve">не работают </w:t>
      </w:r>
      <w:r w:rsidRPr="00DE1F5E">
        <w:rPr>
          <w:rFonts w:ascii="Times New Roman" w:hAnsi="Times New Roman"/>
          <w:sz w:val="28"/>
          <w:szCs w:val="28"/>
        </w:rPr>
        <w:t>(</w:t>
      </w:r>
      <w:r w:rsidR="00843612">
        <w:rPr>
          <w:rFonts w:ascii="Times New Roman" w:hAnsi="Times New Roman"/>
          <w:sz w:val="28"/>
          <w:szCs w:val="28"/>
        </w:rPr>
        <w:t>54,</w:t>
      </w:r>
      <w:r w:rsidR="00F33033">
        <w:rPr>
          <w:rFonts w:ascii="Times New Roman" w:hAnsi="Times New Roman"/>
          <w:sz w:val="28"/>
          <w:szCs w:val="28"/>
        </w:rPr>
        <w:t>1 %).</w:t>
      </w:r>
    </w:p>
    <w:p w:rsidR="005D0391" w:rsidRDefault="005D0391" w:rsidP="005D039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рамках </w:t>
      </w:r>
      <w:r w:rsidR="008B7333">
        <w:rPr>
          <w:rFonts w:ascii="Times New Roman" w:hAnsi="Times New Roman"/>
          <w:sz w:val="28"/>
          <w:szCs w:val="28"/>
        </w:rPr>
        <w:t xml:space="preserve">реализации </w:t>
      </w:r>
      <w:r w:rsidRPr="005D0391">
        <w:rPr>
          <w:rFonts w:ascii="Times New Roman" w:hAnsi="Times New Roman"/>
          <w:sz w:val="28"/>
          <w:szCs w:val="28"/>
        </w:rPr>
        <w:t>подпрограмм</w:t>
      </w:r>
      <w:r w:rsidR="00992B06">
        <w:rPr>
          <w:rFonts w:ascii="Times New Roman" w:hAnsi="Times New Roman"/>
          <w:sz w:val="28"/>
          <w:szCs w:val="28"/>
        </w:rPr>
        <w:t>ы</w:t>
      </w:r>
      <w:r w:rsidRPr="005D0391">
        <w:rPr>
          <w:rFonts w:ascii="Times New Roman" w:hAnsi="Times New Roman"/>
          <w:sz w:val="28"/>
          <w:szCs w:val="28"/>
        </w:rPr>
        <w:t xml:space="preserve"> «Содействие занятости населения, улучшение условий, охраны труда и здоровья на рабочем месте» государственной программы «Социальная поддержка и защита населения Ульяновской области» на 2014-2020 годы, утверждённой постановлением Правительства Ульяновской области от 11.09.2013 № 37/408-П</w:t>
      </w:r>
      <w:r>
        <w:rPr>
          <w:rFonts w:ascii="Times New Roman" w:hAnsi="Times New Roman"/>
          <w:sz w:val="28"/>
          <w:szCs w:val="28"/>
        </w:rPr>
        <w:t>, органами службы занятости населения Ульяновской области осуществляется содействие гражданам</w:t>
      </w:r>
      <w:r w:rsidR="008B7333">
        <w:rPr>
          <w:rFonts w:ascii="Times New Roman" w:hAnsi="Times New Roman"/>
          <w:sz w:val="28"/>
          <w:szCs w:val="28"/>
        </w:rPr>
        <w:t>,</w:t>
      </w:r>
      <w:r>
        <w:rPr>
          <w:rFonts w:ascii="Times New Roman" w:hAnsi="Times New Roman"/>
          <w:sz w:val="28"/>
          <w:szCs w:val="28"/>
        </w:rPr>
        <w:t xml:space="preserve"> </w:t>
      </w:r>
      <w:r w:rsidR="008B7333">
        <w:rPr>
          <w:rFonts w:ascii="Times New Roman" w:hAnsi="Times New Roman"/>
          <w:sz w:val="28"/>
          <w:szCs w:val="28"/>
        </w:rPr>
        <w:t>в том числе инвалидам, в поиске подходящей работы</w:t>
      </w:r>
      <w:r>
        <w:rPr>
          <w:rFonts w:ascii="Times New Roman" w:hAnsi="Times New Roman"/>
          <w:sz w:val="28"/>
          <w:szCs w:val="28"/>
        </w:rPr>
        <w:t>.</w:t>
      </w:r>
    </w:p>
    <w:p w:rsidR="00D91CD9" w:rsidRPr="00D91CD9" w:rsidRDefault="00D91CD9" w:rsidP="007B3D79">
      <w:pPr>
        <w:spacing w:after="0" w:line="240" w:lineRule="auto"/>
        <w:ind w:firstLine="708"/>
        <w:jc w:val="both"/>
        <w:rPr>
          <w:rFonts w:ascii="Times New Roman" w:hAnsi="Times New Roman"/>
          <w:bCs/>
          <w:sz w:val="28"/>
          <w:szCs w:val="28"/>
          <w:lang w:eastAsia="ru-RU"/>
        </w:rPr>
      </w:pPr>
      <w:r w:rsidRPr="00D91CD9">
        <w:rPr>
          <w:rFonts w:ascii="Times New Roman" w:hAnsi="Times New Roman"/>
          <w:bCs/>
          <w:sz w:val="28"/>
          <w:szCs w:val="28"/>
          <w:lang w:eastAsia="ru-RU"/>
        </w:rPr>
        <w:t xml:space="preserve">С начала 2017 года в органы службы занятости населения </w:t>
      </w:r>
      <w:r>
        <w:rPr>
          <w:rFonts w:ascii="Times New Roman" w:hAnsi="Times New Roman"/>
          <w:bCs/>
          <w:sz w:val="28"/>
          <w:szCs w:val="28"/>
          <w:lang w:eastAsia="ru-RU"/>
        </w:rPr>
        <w:t xml:space="preserve">Ульяновской области </w:t>
      </w:r>
      <w:r w:rsidR="007B3D79">
        <w:rPr>
          <w:rFonts w:ascii="Times New Roman" w:hAnsi="Times New Roman"/>
          <w:bCs/>
          <w:sz w:val="28"/>
          <w:szCs w:val="28"/>
          <w:lang w:eastAsia="ru-RU"/>
        </w:rPr>
        <w:t xml:space="preserve">за содействием в поиске подходящей работы </w:t>
      </w:r>
      <w:r w:rsidRPr="00D91CD9">
        <w:rPr>
          <w:rFonts w:ascii="Times New Roman" w:hAnsi="Times New Roman"/>
          <w:bCs/>
          <w:sz w:val="28"/>
          <w:szCs w:val="28"/>
          <w:lang w:eastAsia="ru-RU"/>
        </w:rPr>
        <w:t xml:space="preserve">обратилось </w:t>
      </w:r>
      <w:r w:rsidR="007B3D79">
        <w:rPr>
          <w:rFonts w:ascii="Times New Roman" w:hAnsi="Times New Roman"/>
          <w:bCs/>
          <w:sz w:val="28"/>
          <w:szCs w:val="28"/>
          <w:lang w:eastAsia="ru-RU"/>
        </w:rPr>
        <w:t xml:space="preserve">907 </w:t>
      </w:r>
      <w:r w:rsidRPr="00D91CD9">
        <w:rPr>
          <w:rFonts w:ascii="Times New Roman" w:hAnsi="Times New Roman"/>
          <w:bCs/>
          <w:sz w:val="28"/>
          <w:szCs w:val="28"/>
          <w:lang w:eastAsia="ru-RU"/>
        </w:rPr>
        <w:t>инвалидов, из них инвалидов молодого возраста</w:t>
      </w:r>
      <w:r w:rsidR="00A9159B">
        <w:rPr>
          <w:rFonts w:ascii="Times New Roman" w:hAnsi="Times New Roman"/>
          <w:bCs/>
          <w:sz w:val="28"/>
          <w:szCs w:val="28"/>
          <w:lang w:eastAsia="ru-RU"/>
        </w:rPr>
        <w:t xml:space="preserve"> </w:t>
      </w:r>
      <w:r w:rsidRPr="00D91CD9">
        <w:rPr>
          <w:rFonts w:ascii="Times New Roman" w:hAnsi="Times New Roman"/>
          <w:bCs/>
          <w:sz w:val="28"/>
          <w:szCs w:val="28"/>
          <w:lang w:eastAsia="ru-RU"/>
        </w:rPr>
        <w:t xml:space="preserve">– </w:t>
      </w:r>
      <w:r w:rsidR="007B3D79" w:rsidRPr="007740DB">
        <w:rPr>
          <w:rFonts w:ascii="Times New Roman" w:hAnsi="Times New Roman"/>
          <w:bCs/>
          <w:sz w:val="28"/>
          <w:szCs w:val="28"/>
          <w:lang w:eastAsia="ru-RU"/>
        </w:rPr>
        <w:t>38</w:t>
      </w:r>
      <w:r w:rsidR="007740DB" w:rsidRPr="007740DB">
        <w:rPr>
          <w:rFonts w:ascii="Times New Roman" w:hAnsi="Times New Roman"/>
          <w:bCs/>
          <w:sz w:val="28"/>
          <w:szCs w:val="28"/>
          <w:lang w:eastAsia="ru-RU"/>
        </w:rPr>
        <w:t>0</w:t>
      </w:r>
      <w:r w:rsidRPr="00D91CD9">
        <w:rPr>
          <w:rFonts w:ascii="Times New Roman" w:hAnsi="Times New Roman"/>
          <w:bCs/>
          <w:sz w:val="28"/>
          <w:szCs w:val="28"/>
          <w:lang w:eastAsia="ru-RU"/>
        </w:rPr>
        <w:t xml:space="preserve"> человек</w:t>
      </w:r>
      <w:r w:rsidR="007B3D79">
        <w:rPr>
          <w:rFonts w:ascii="Times New Roman" w:hAnsi="Times New Roman"/>
          <w:bCs/>
          <w:sz w:val="28"/>
          <w:szCs w:val="28"/>
          <w:lang w:eastAsia="ru-RU"/>
        </w:rPr>
        <w:t>;</w:t>
      </w:r>
      <w:r w:rsidR="007740DB">
        <w:rPr>
          <w:rFonts w:ascii="Times New Roman" w:hAnsi="Times New Roman"/>
          <w:bCs/>
          <w:sz w:val="28"/>
          <w:szCs w:val="28"/>
          <w:lang w:eastAsia="ru-RU"/>
        </w:rPr>
        <w:t xml:space="preserve"> </w:t>
      </w:r>
      <w:r w:rsidR="007B3D79" w:rsidRPr="007B3D79">
        <w:rPr>
          <w:rFonts w:ascii="Times New Roman" w:hAnsi="Times New Roman"/>
          <w:bCs/>
          <w:iCs/>
          <w:sz w:val="28"/>
          <w:szCs w:val="28"/>
          <w:lang w:eastAsia="ru-RU"/>
        </w:rPr>
        <w:t xml:space="preserve">признано безработными – 702 </w:t>
      </w:r>
      <w:r w:rsidR="007B3D79">
        <w:rPr>
          <w:rFonts w:ascii="Times New Roman" w:hAnsi="Times New Roman"/>
          <w:bCs/>
          <w:iCs/>
          <w:sz w:val="28"/>
          <w:szCs w:val="28"/>
          <w:lang w:eastAsia="ru-RU"/>
        </w:rPr>
        <w:t xml:space="preserve">инвалида, </w:t>
      </w:r>
      <w:r w:rsidR="007B3D79" w:rsidRPr="007B3D79">
        <w:rPr>
          <w:rFonts w:ascii="Times New Roman" w:hAnsi="Times New Roman"/>
          <w:bCs/>
          <w:iCs/>
          <w:sz w:val="28"/>
          <w:szCs w:val="28"/>
          <w:lang w:eastAsia="ru-RU"/>
        </w:rPr>
        <w:t xml:space="preserve">из них инвалидов молодого возраста – </w:t>
      </w:r>
      <w:r w:rsidR="007B3D79" w:rsidRPr="00B439C0">
        <w:rPr>
          <w:rFonts w:ascii="Times New Roman" w:hAnsi="Times New Roman"/>
          <w:bCs/>
          <w:iCs/>
          <w:sz w:val="28"/>
          <w:szCs w:val="28"/>
          <w:lang w:eastAsia="ru-RU"/>
        </w:rPr>
        <w:t>30</w:t>
      </w:r>
      <w:r w:rsidR="00B439C0" w:rsidRPr="00B439C0">
        <w:rPr>
          <w:rFonts w:ascii="Times New Roman" w:hAnsi="Times New Roman"/>
          <w:bCs/>
          <w:iCs/>
          <w:sz w:val="28"/>
          <w:szCs w:val="28"/>
          <w:lang w:eastAsia="ru-RU"/>
        </w:rPr>
        <w:t>5</w:t>
      </w:r>
      <w:r w:rsidR="007B3D79" w:rsidRPr="007B3D79">
        <w:rPr>
          <w:rFonts w:ascii="Times New Roman" w:hAnsi="Times New Roman"/>
          <w:bCs/>
          <w:iCs/>
          <w:sz w:val="28"/>
          <w:szCs w:val="28"/>
          <w:lang w:eastAsia="ru-RU"/>
        </w:rPr>
        <w:t xml:space="preserve"> человек</w:t>
      </w:r>
      <w:r w:rsidR="007B3D79">
        <w:rPr>
          <w:rFonts w:ascii="Times New Roman" w:hAnsi="Times New Roman"/>
          <w:bCs/>
          <w:iCs/>
          <w:sz w:val="28"/>
          <w:szCs w:val="28"/>
          <w:lang w:eastAsia="ru-RU"/>
        </w:rPr>
        <w:t xml:space="preserve">; трудоустроено 429 инвалидов, из </w:t>
      </w:r>
      <w:r w:rsidR="007B3D79" w:rsidRPr="007B3D79">
        <w:rPr>
          <w:rFonts w:ascii="Times New Roman" w:hAnsi="Times New Roman"/>
          <w:bCs/>
          <w:iCs/>
          <w:sz w:val="28"/>
          <w:szCs w:val="28"/>
          <w:lang w:eastAsia="ru-RU"/>
        </w:rPr>
        <w:t>них инвалидов молодого возраста</w:t>
      </w:r>
      <w:r w:rsidR="007B3D79">
        <w:rPr>
          <w:rFonts w:ascii="Times New Roman" w:hAnsi="Times New Roman"/>
          <w:bCs/>
          <w:iCs/>
          <w:sz w:val="28"/>
          <w:szCs w:val="28"/>
          <w:lang w:eastAsia="ru-RU"/>
        </w:rPr>
        <w:t xml:space="preserve"> – </w:t>
      </w:r>
      <w:r w:rsidR="007B3D79" w:rsidRPr="00B439C0">
        <w:rPr>
          <w:rFonts w:ascii="Times New Roman" w:hAnsi="Times New Roman"/>
          <w:bCs/>
          <w:iCs/>
          <w:sz w:val="28"/>
          <w:szCs w:val="28"/>
          <w:lang w:eastAsia="ru-RU"/>
        </w:rPr>
        <w:t>17</w:t>
      </w:r>
      <w:r w:rsidR="00723FFC" w:rsidRPr="00B439C0">
        <w:rPr>
          <w:rFonts w:ascii="Times New Roman" w:hAnsi="Times New Roman"/>
          <w:bCs/>
          <w:iCs/>
          <w:sz w:val="28"/>
          <w:szCs w:val="28"/>
          <w:lang w:eastAsia="ru-RU"/>
        </w:rPr>
        <w:t>2</w:t>
      </w:r>
      <w:r w:rsidR="007B3D79">
        <w:rPr>
          <w:rFonts w:ascii="Times New Roman" w:hAnsi="Times New Roman"/>
          <w:bCs/>
          <w:iCs/>
          <w:sz w:val="28"/>
          <w:szCs w:val="28"/>
          <w:lang w:eastAsia="ru-RU"/>
        </w:rPr>
        <w:t xml:space="preserve"> человека</w:t>
      </w:r>
      <w:r w:rsidR="007B3D79">
        <w:rPr>
          <w:rFonts w:ascii="Times New Roman" w:hAnsi="Times New Roman"/>
          <w:bCs/>
          <w:sz w:val="28"/>
          <w:szCs w:val="28"/>
          <w:lang w:eastAsia="ru-RU"/>
        </w:rPr>
        <w:t>.</w:t>
      </w:r>
    </w:p>
    <w:p w:rsidR="00400738" w:rsidRPr="005D0391" w:rsidRDefault="00400738" w:rsidP="00400738">
      <w:pPr>
        <w:shd w:val="clear" w:color="auto" w:fill="FFFFFF"/>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С</w:t>
      </w:r>
      <w:r w:rsidRPr="005D0391">
        <w:rPr>
          <w:rFonts w:ascii="Times New Roman" w:hAnsi="Times New Roman"/>
          <w:bCs/>
          <w:sz w:val="28"/>
          <w:szCs w:val="28"/>
          <w:lang w:eastAsia="ru-RU"/>
        </w:rPr>
        <w:t xml:space="preserve"> 2016 год</w:t>
      </w:r>
      <w:r>
        <w:rPr>
          <w:rFonts w:ascii="Times New Roman" w:hAnsi="Times New Roman"/>
          <w:bCs/>
          <w:sz w:val="28"/>
          <w:szCs w:val="28"/>
          <w:lang w:eastAsia="ru-RU"/>
        </w:rPr>
        <w:t>а</w:t>
      </w:r>
      <w:r w:rsidRPr="005D0391">
        <w:rPr>
          <w:rFonts w:ascii="Times New Roman" w:hAnsi="Times New Roman"/>
          <w:bCs/>
          <w:sz w:val="28"/>
          <w:szCs w:val="28"/>
          <w:lang w:eastAsia="ru-RU"/>
        </w:rPr>
        <w:t xml:space="preserve"> в рамках </w:t>
      </w:r>
      <w:r w:rsidR="00F12D9F">
        <w:rPr>
          <w:rFonts w:ascii="Times New Roman" w:hAnsi="Times New Roman"/>
          <w:bCs/>
          <w:sz w:val="28"/>
          <w:szCs w:val="28"/>
          <w:lang w:eastAsia="ru-RU"/>
        </w:rPr>
        <w:t xml:space="preserve">реализации комплекса мер </w:t>
      </w:r>
      <w:r w:rsidR="00F12D9F" w:rsidRPr="005D0391">
        <w:rPr>
          <w:rFonts w:ascii="Times New Roman" w:hAnsi="Times New Roman"/>
          <w:bCs/>
          <w:sz w:val="28"/>
          <w:szCs w:val="28"/>
          <w:lang w:eastAsia="ru-RU"/>
        </w:rPr>
        <w:t xml:space="preserve">по сопровождению выпускников образовательных организаций, находящихся на территории Ульяновской области, с целью содействия в их трудоустройстве в Ульяновской области </w:t>
      </w:r>
      <w:r w:rsidR="00F12D9F">
        <w:rPr>
          <w:rFonts w:ascii="Times New Roman" w:hAnsi="Times New Roman"/>
          <w:bCs/>
          <w:sz w:val="28"/>
          <w:szCs w:val="28"/>
          <w:lang w:eastAsia="ru-RU"/>
        </w:rPr>
        <w:t xml:space="preserve">(далее – Комплекс мер) </w:t>
      </w:r>
      <w:r>
        <w:rPr>
          <w:rFonts w:ascii="Times New Roman" w:hAnsi="Times New Roman"/>
          <w:bCs/>
          <w:sz w:val="28"/>
          <w:szCs w:val="28"/>
          <w:lang w:eastAsia="ru-RU"/>
        </w:rPr>
        <w:t xml:space="preserve">Агентством совместно </w:t>
      </w:r>
      <w:r w:rsidR="00F12D9F">
        <w:rPr>
          <w:rFonts w:ascii="Times New Roman" w:hAnsi="Times New Roman"/>
          <w:bCs/>
          <w:sz w:val="28"/>
          <w:szCs w:val="28"/>
          <w:lang w:eastAsia="ru-RU"/>
        </w:rPr>
        <w:t xml:space="preserve">с </w:t>
      </w:r>
      <w:r>
        <w:rPr>
          <w:rFonts w:ascii="Times New Roman" w:hAnsi="Times New Roman"/>
          <w:bCs/>
          <w:sz w:val="28"/>
          <w:szCs w:val="28"/>
          <w:lang w:eastAsia="ru-RU"/>
        </w:rPr>
        <w:t>Министерством проводится</w:t>
      </w:r>
      <w:r w:rsidRPr="005D0391">
        <w:rPr>
          <w:rFonts w:ascii="Times New Roman" w:hAnsi="Times New Roman"/>
          <w:bCs/>
          <w:sz w:val="28"/>
          <w:szCs w:val="28"/>
          <w:lang w:eastAsia="ru-RU"/>
        </w:rPr>
        <w:t xml:space="preserve"> ежегодный мониторинг </w:t>
      </w:r>
      <w:r>
        <w:rPr>
          <w:rFonts w:ascii="Times New Roman" w:hAnsi="Times New Roman"/>
          <w:bCs/>
          <w:sz w:val="28"/>
          <w:szCs w:val="28"/>
          <w:lang w:eastAsia="ru-RU"/>
        </w:rPr>
        <w:t>трудоустройства и выявления причин нетрудоустройства инвалидов-</w:t>
      </w:r>
      <w:r w:rsidRPr="005D0391">
        <w:rPr>
          <w:rFonts w:ascii="Times New Roman" w:hAnsi="Times New Roman"/>
          <w:bCs/>
          <w:sz w:val="28"/>
          <w:szCs w:val="28"/>
          <w:lang w:eastAsia="ru-RU"/>
        </w:rPr>
        <w:t xml:space="preserve">выпускников </w:t>
      </w:r>
      <w:r>
        <w:rPr>
          <w:rFonts w:ascii="Times New Roman" w:hAnsi="Times New Roman"/>
          <w:bCs/>
          <w:sz w:val="28"/>
          <w:szCs w:val="28"/>
          <w:lang w:eastAsia="ru-RU"/>
        </w:rPr>
        <w:t xml:space="preserve">профессиональных </w:t>
      </w:r>
      <w:r w:rsidRPr="005D0391">
        <w:rPr>
          <w:rFonts w:ascii="Times New Roman" w:hAnsi="Times New Roman"/>
          <w:bCs/>
          <w:sz w:val="28"/>
          <w:szCs w:val="28"/>
          <w:lang w:eastAsia="ru-RU"/>
        </w:rPr>
        <w:t>образовательных организаций</w:t>
      </w:r>
      <w:r>
        <w:rPr>
          <w:rFonts w:ascii="Times New Roman" w:hAnsi="Times New Roman"/>
          <w:bCs/>
          <w:sz w:val="28"/>
          <w:szCs w:val="28"/>
          <w:lang w:eastAsia="ru-RU"/>
        </w:rPr>
        <w:t>, образовательных организаций</w:t>
      </w:r>
      <w:r w:rsidRPr="005D0391">
        <w:rPr>
          <w:rFonts w:ascii="Times New Roman" w:hAnsi="Times New Roman"/>
          <w:bCs/>
          <w:sz w:val="28"/>
          <w:szCs w:val="28"/>
          <w:lang w:eastAsia="ru-RU"/>
        </w:rPr>
        <w:t xml:space="preserve"> </w:t>
      </w:r>
      <w:r w:rsidRPr="005D0391">
        <w:rPr>
          <w:rFonts w:ascii="Times New Roman" w:hAnsi="Times New Roman"/>
          <w:sz w:val="28"/>
          <w:szCs w:val="28"/>
          <w:lang w:eastAsia="ru-RU"/>
        </w:rPr>
        <w:t xml:space="preserve">высшего образования, </w:t>
      </w:r>
      <w:r>
        <w:rPr>
          <w:rFonts w:ascii="Times New Roman" w:hAnsi="Times New Roman"/>
          <w:sz w:val="28"/>
          <w:szCs w:val="28"/>
          <w:lang w:eastAsia="ru-RU"/>
        </w:rPr>
        <w:t xml:space="preserve">находящихся на территории </w:t>
      </w:r>
      <w:r w:rsidRPr="005D0391">
        <w:rPr>
          <w:rFonts w:ascii="Times New Roman" w:hAnsi="Times New Roman"/>
          <w:sz w:val="28"/>
          <w:szCs w:val="28"/>
          <w:lang w:eastAsia="ru-RU"/>
        </w:rPr>
        <w:t>Ульяновской области</w:t>
      </w:r>
      <w:r>
        <w:rPr>
          <w:rFonts w:ascii="Times New Roman" w:hAnsi="Times New Roman"/>
          <w:sz w:val="28"/>
          <w:szCs w:val="28"/>
          <w:lang w:eastAsia="ru-RU"/>
        </w:rPr>
        <w:t xml:space="preserve"> </w:t>
      </w:r>
      <w:r w:rsidRPr="005D0391">
        <w:rPr>
          <w:rFonts w:ascii="Times New Roman" w:hAnsi="Times New Roman"/>
          <w:sz w:val="28"/>
          <w:szCs w:val="28"/>
          <w:lang w:eastAsia="ru-RU"/>
        </w:rPr>
        <w:t>(далее – инвалиды</w:t>
      </w:r>
      <w:r>
        <w:rPr>
          <w:rFonts w:ascii="Times New Roman" w:hAnsi="Times New Roman"/>
          <w:sz w:val="28"/>
          <w:szCs w:val="28"/>
          <w:lang w:eastAsia="ru-RU"/>
        </w:rPr>
        <w:t>-выпускники</w:t>
      </w:r>
      <w:r w:rsidRPr="005D0391">
        <w:rPr>
          <w:rFonts w:ascii="Times New Roman" w:hAnsi="Times New Roman"/>
          <w:sz w:val="28"/>
          <w:szCs w:val="28"/>
          <w:lang w:eastAsia="ru-RU"/>
        </w:rPr>
        <w:t>)</w:t>
      </w:r>
      <w:r>
        <w:rPr>
          <w:rFonts w:ascii="Times New Roman" w:hAnsi="Times New Roman"/>
          <w:sz w:val="28"/>
          <w:szCs w:val="28"/>
          <w:lang w:eastAsia="ru-RU"/>
        </w:rPr>
        <w:t>,</w:t>
      </w:r>
      <w:r w:rsidRPr="005D0391">
        <w:rPr>
          <w:rFonts w:ascii="Times New Roman" w:hAnsi="Times New Roman"/>
          <w:bCs/>
          <w:sz w:val="28"/>
          <w:szCs w:val="28"/>
          <w:lang w:eastAsia="ru-RU"/>
        </w:rPr>
        <w:t xml:space="preserve"> с целью выявления </w:t>
      </w:r>
      <w:r>
        <w:rPr>
          <w:rFonts w:ascii="Times New Roman" w:hAnsi="Times New Roman"/>
          <w:bCs/>
          <w:sz w:val="28"/>
          <w:szCs w:val="28"/>
          <w:lang w:eastAsia="ru-RU"/>
        </w:rPr>
        <w:t xml:space="preserve">граждан </w:t>
      </w:r>
      <w:r w:rsidRPr="005D0391">
        <w:rPr>
          <w:rFonts w:ascii="Times New Roman" w:hAnsi="Times New Roman"/>
          <w:bCs/>
          <w:sz w:val="28"/>
          <w:szCs w:val="28"/>
          <w:lang w:eastAsia="ru-RU"/>
        </w:rPr>
        <w:t>данной категории, нуждающихся в трудоустройстве</w:t>
      </w:r>
      <w:r>
        <w:rPr>
          <w:rFonts w:ascii="Times New Roman" w:hAnsi="Times New Roman"/>
          <w:bCs/>
          <w:sz w:val="28"/>
          <w:szCs w:val="28"/>
          <w:lang w:eastAsia="ru-RU"/>
        </w:rPr>
        <w:t xml:space="preserve"> (далее – ежегодный мониторинг)</w:t>
      </w:r>
      <w:r w:rsidRPr="005D0391">
        <w:rPr>
          <w:rFonts w:ascii="Times New Roman" w:hAnsi="Times New Roman"/>
          <w:sz w:val="28"/>
          <w:szCs w:val="28"/>
          <w:lang w:eastAsia="ru-RU"/>
        </w:rPr>
        <w:t>.</w:t>
      </w:r>
    </w:p>
    <w:p w:rsidR="002F38C8" w:rsidRDefault="00400738" w:rsidP="002374A7">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По результатам ежегодного мониторинга, проведённого в 2017 году, установлено, что ч</w:t>
      </w:r>
      <w:r w:rsidRPr="005D0391">
        <w:rPr>
          <w:rFonts w:ascii="Times New Roman" w:hAnsi="Times New Roman"/>
          <w:sz w:val="28"/>
          <w:szCs w:val="28"/>
          <w:lang w:eastAsia="ru-RU"/>
        </w:rPr>
        <w:t>исленность инвалидов</w:t>
      </w:r>
      <w:r>
        <w:rPr>
          <w:rFonts w:ascii="Times New Roman" w:hAnsi="Times New Roman"/>
          <w:sz w:val="28"/>
          <w:szCs w:val="28"/>
          <w:lang w:eastAsia="ru-RU"/>
        </w:rPr>
        <w:t>-выпускников</w:t>
      </w:r>
      <w:r w:rsidRPr="005D0391">
        <w:rPr>
          <w:rFonts w:ascii="Times New Roman" w:hAnsi="Times New Roman"/>
          <w:sz w:val="28"/>
          <w:szCs w:val="28"/>
          <w:lang w:eastAsia="ru-RU"/>
        </w:rPr>
        <w:t xml:space="preserve"> </w:t>
      </w:r>
      <w:r w:rsidR="000A008E">
        <w:rPr>
          <w:rFonts w:ascii="Times New Roman" w:hAnsi="Times New Roman"/>
          <w:sz w:val="28"/>
          <w:szCs w:val="28"/>
          <w:lang w:eastAsia="ru-RU"/>
        </w:rPr>
        <w:t>в 2017 году</w:t>
      </w:r>
      <w:r>
        <w:rPr>
          <w:rFonts w:ascii="Times New Roman" w:hAnsi="Times New Roman"/>
          <w:sz w:val="28"/>
          <w:szCs w:val="28"/>
          <w:lang w:eastAsia="ru-RU"/>
        </w:rPr>
        <w:t xml:space="preserve"> </w:t>
      </w:r>
      <w:r w:rsidR="002374A7">
        <w:rPr>
          <w:rFonts w:ascii="Times New Roman" w:hAnsi="Times New Roman"/>
          <w:sz w:val="28"/>
          <w:szCs w:val="28"/>
          <w:lang w:eastAsia="ru-RU"/>
        </w:rPr>
        <w:t xml:space="preserve">составила 41 человек, из них </w:t>
      </w:r>
      <w:r w:rsidRPr="004A37ED">
        <w:rPr>
          <w:rFonts w:ascii="Times New Roman" w:hAnsi="Times New Roman"/>
          <w:sz w:val="28"/>
          <w:szCs w:val="28"/>
        </w:rPr>
        <w:t>нуждались в трудоустройстве 31 инвалид-выпускник, из которых</w:t>
      </w:r>
      <w:r w:rsidR="002F38C8">
        <w:rPr>
          <w:rFonts w:ascii="Times New Roman" w:hAnsi="Times New Roman"/>
          <w:sz w:val="28"/>
          <w:szCs w:val="28"/>
        </w:rPr>
        <w:t>:</w:t>
      </w:r>
      <w:r w:rsidRPr="004A37ED">
        <w:rPr>
          <w:rFonts w:ascii="Times New Roman" w:hAnsi="Times New Roman"/>
          <w:sz w:val="28"/>
          <w:szCs w:val="28"/>
        </w:rPr>
        <w:t xml:space="preserve"> </w:t>
      </w:r>
    </w:p>
    <w:p w:rsidR="00400738" w:rsidRPr="00E51471" w:rsidRDefault="00400738" w:rsidP="00400738">
      <w:pPr>
        <w:spacing w:after="0" w:line="240" w:lineRule="auto"/>
        <w:ind w:firstLine="708"/>
        <w:jc w:val="both"/>
        <w:rPr>
          <w:rFonts w:ascii="Times New Roman" w:hAnsi="Times New Roman"/>
          <w:sz w:val="28"/>
          <w:szCs w:val="28"/>
        </w:rPr>
      </w:pPr>
      <w:r w:rsidRPr="004A37ED">
        <w:rPr>
          <w:rFonts w:ascii="Times New Roman" w:hAnsi="Times New Roman"/>
          <w:sz w:val="28"/>
          <w:szCs w:val="28"/>
        </w:rPr>
        <w:t xml:space="preserve">16 </w:t>
      </w:r>
      <w:r w:rsidR="002F38C8">
        <w:rPr>
          <w:rFonts w:ascii="Times New Roman" w:hAnsi="Times New Roman"/>
          <w:sz w:val="28"/>
          <w:szCs w:val="28"/>
        </w:rPr>
        <w:t>инвалидов-выпускников трудоустроены при посредничестве ц</w:t>
      </w:r>
      <w:r w:rsidRPr="004A37ED">
        <w:rPr>
          <w:rFonts w:ascii="Times New Roman" w:hAnsi="Times New Roman"/>
          <w:sz w:val="28"/>
          <w:szCs w:val="28"/>
        </w:rPr>
        <w:t>е</w:t>
      </w:r>
      <w:r w:rsidR="000A008E">
        <w:rPr>
          <w:rFonts w:ascii="Times New Roman" w:hAnsi="Times New Roman"/>
          <w:sz w:val="28"/>
          <w:szCs w:val="28"/>
        </w:rPr>
        <w:t>нтров содействия трудоустройству</w:t>
      </w:r>
      <w:r w:rsidRPr="004A37ED">
        <w:rPr>
          <w:rFonts w:ascii="Times New Roman" w:hAnsi="Times New Roman"/>
          <w:sz w:val="28"/>
          <w:szCs w:val="28"/>
        </w:rPr>
        <w:t xml:space="preserve"> выпускников, созданных на базе образовательных организаций, расположенных на территор</w:t>
      </w:r>
      <w:r w:rsidR="002F38C8">
        <w:rPr>
          <w:rFonts w:ascii="Times New Roman" w:hAnsi="Times New Roman"/>
          <w:sz w:val="28"/>
          <w:szCs w:val="28"/>
        </w:rPr>
        <w:t>ии Ульяновской области</w:t>
      </w:r>
      <w:r w:rsidRPr="004A37ED">
        <w:rPr>
          <w:rFonts w:ascii="Times New Roman" w:hAnsi="Times New Roman"/>
          <w:sz w:val="28"/>
          <w:szCs w:val="28"/>
        </w:rPr>
        <w:t>;</w:t>
      </w:r>
    </w:p>
    <w:p w:rsidR="00400738" w:rsidRDefault="00400738" w:rsidP="00400738">
      <w:pPr>
        <w:spacing w:after="0" w:line="240" w:lineRule="auto"/>
        <w:ind w:firstLine="708"/>
        <w:jc w:val="both"/>
        <w:rPr>
          <w:rFonts w:ascii="Times New Roman" w:hAnsi="Times New Roman"/>
          <w:sz w:val="28"/>
          <w:szCs w:val="28"/>
        </w:rPr>
      </w:pPr>
      <w:r w:rsidRPr="00E51471">
        <w:rPr>
          <w:rFonts w:ascii="Times New Roman" w:hAnsi="Times New Roman"/>
          <w:sz w:val="28"/>
          <w:szCs w:val="28"/>
        </w:rPr>
        <w:t xml:space="preserve">15 </w:t>
      </w:r>
      <w:r w:rsidR="002F38C8">
        <w:rPr>
          <w:rFonts w:ascii="Times New Roman" w:hAnsi="Times New Roman"/>
          <w:sz w:val="28"/>
          <w:szCs w:val="28"/>
        </w:rPr>
        <w:t xml:space="preserve">инвалидов-выпускников </w:t>
      </w:r>
      <w:r w:rsidRPr="00E51471">
        <w:rPr>
          <w:rFonts w:ascii="Times New Roman" w:hAnsi="Times New Roman"/>
          <w:sz w:val="28"/>
          <w:szCs w:val="28"/>
        </w:rPr>
        <w:t xml:space="preserve">обратились в органы службы занятости населения Ульяновской области, из </w:t>
      </w:r>
      <w:r w:rsidR="000A008E">
        <w:rPr>
          <w:rFonts w:ascii="Times New Roman" w:hAnsi="Times New Roman"/>
          <w:sz w:val="28"/>
          <w:szCs w:val="28"/>
        </w:rPr>
        <w:t>них 6</w:t>
      </w:r>
      <w:r w:rsidRPr="00E51471">
        <w:rPr>
          <w:rFonts w:ascii="Times New Roman" w:hAnsi="Times New Roman"/>
          <w:sz w:val="28"/>
          <w:szCs w:val="28"/>
        </w:rPr>
        <w:t xml:space="preserve"> трудоустроены.</w:t>
      </w:r>
    </w:p>
    <w:p w:rsidR="006B059A" w:rsidRDefault="002F38C8" w:rsidP="006B059A">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Деятельность в сфере трудоустройства </w:t>
      </w:r>
      <w:r w:rsidR="006B059A" w:rsidRPr="004B4AEB">
        <w:rPr>
          <w:rFonts w:ascii="Times New Roman" w:hAnsi="Times New Roman"/>
          <w:sz w:val="28"/>
          <w:szCs w:val="28"/>
        </w:rPr>
        <w:t>инвалидов</w:t>
      </w:r>
      <w:r w:rsidR="006B059A">
        <w:rPr>
          <w:rFonts w:ascii="Times New Roman" w:hAnsi="Times New Roman"/>
          <w:sz w:val="28"/>
          <w:szCs w:val="28"/>
        </w:rPr>
        <w:t>-выпускников</w:t>
      </w:r>
      <w:r w:rsidR="006B059A" w:rsidRPr="004B4AEB">
        <w:rPr>
          <w:rFonts w:ascii="Times New Roman" w:hAnsi="Times New Roman"/>
          <w:sz w:val="28"/>
          <w:szCs w:val="28"/>
        </w:rPr>
        <w:t xml:space="preserve"> </w:t>
      </w:r>
      <w:r w:rsidR="006B059A" w:rsidRPr="002B0B09">
        <w:rPr>
          <w:rFonts w:ascii="Times New Roman" w:hAnsi="Times New Roman"/>
          <w:sz w:val="28"/>
          <w:szCs w:val="28"/>
        </w:rPr>
        <w:t xml:space="preserve">организована в тесном сотрудничестве Агентства, Министерства, </w:t>
      </w:r>
      <w:r w:rsidR="006B059A">
        <w:rPr>
          <w:rFonts w:ascii="Times New Roman" w:hAnsi="Times New Roman"/>
          <w:sz w:val="28"/>
          <w:szCs w:val="28"/>
        </w:rPr>
        <w:t xml:space="preserve">органов </w:t>
      </w:r>
      <w:r w:rsidR="006B059A">
        <w:rPr>
          <w:rFonts w:ascii="Times New Roman" w:hAnsi="Times New Roman"/>
          <w:sz w:val="28"/>
          <w:szCs w:val="28"/>
        </w:rPr>
        <w:lastRenderedPageBreak/>
        <w:t xml:space="preserve">службы занятости </w:t>
      </w:r>
      <w:r w:rsidR="003B6038">
        <w:rPr>
          <w:rFonts w:ascii="Times New Roman" w:hAnsi="Times New Roman"/>
          <w:sz w:val="28"/>
          <w:szCs w:val="28"/>
        </w:rPr>
        <w:t xml:space="preserve">населения </w:t>
      </w:r>
      <w:r w:rsidR="006B059A">
        <w:rPr>
          <w:rFonts w:ascii="Times New Roman" w:hAnsi="Times New Roman"/>
          <w:sz w:val="28"/>
          <w:szCs w:val="28"/>
        </w:rPr>
        <w:t>Ульяновской области</w:t>
      </w:r>
      <w:r>
        <w:rPr>
          <w:rFonts w:ascii="Times New Roman" w:hAnsi="Times New Roman"/>
          <w:sz w:val="28"/>
          <w:szCs w:val="28"/>
        </w:rPr>
        <w:t xml:space="preserve"> и ц</w:t>
      </w:r>
      <w:r w:rsidR="006B059A" w:rsidRPr="002B0B09">
        <w:rPr>
          <w:rFonts w:ascii="Times New Roman" w:hAnsi="Times New Roman"/>
          <w:sz w:val="28"/>
          <w:szCs w:val="28"/>
        </w:rPr>
        <w:t>ентров содействия трудоустройству выпускников, созданных на базе образовательных организаций</w:t>
      </w:r>
      <w:r w:rsidR="006B059A">
        <w:rPr>
          <w:rFonts w:ascii="Times New Roman" w:hAnsi="Times New Roman"/>
          <w:sz w:val="28"/>
          <w:szCs w:val="28"/>
        </w:rPr>
        <w:t>, расположенных на территории Ульяновской области.</w:t>
      </w:r>
    </w:p>
    <w:p w:rsidR="006B059A" w:rsidRPr="00E51471" w:rsidRDefault="002F38C8" w:rsidP="006B059A">
      <w:pPr>
        <w:spacing w:after="0" w:line="240" w:lineRule="auto"/>
        <w:ind w:firstLine="709"/>
        <w:jc w:val="both"/>
        <w:rPr>
          <w:rFonts w:ascii="Times New Roman" w:hAnsi="Times New Roman"/>
          <w:sz w:val="28"/>
          <w:szCs w:val="28"/>
        </w:rPr>
      </w:pPr>
      <w:r>
        <w:rPr>
          <w:rFonts w:ascii="Times New Roman" w:hAnsi="Times New Roman"/>
          <w:sz w:val="28"/>
          <w:szCs w:val="28"/>
        </w:rPr>
        <w:t>Ежегодно</w:t>
      </w:r>
      <w:r w:rsidR="006B059A">
        <w:rPr>
          <w:rFonts w:ascii="Times New Roman" w:hAnsi="Times New Roman"/>
          <w:sz w:val="28"/>
          <w:szCs w:val="28"/>
        </w:rPr>
        <w:t xml:space="preserve"> специалисты </w:t>
      </w:r>
      <w:r w:rsidR="006B059A" w:rsidRPr="002B0B09">
        <w:rPr>
          <w:rFonts w:ascii="Times New Roman" w:hAnsi="Times New Roman"/>
          <w:sz w:val="28"/>
          <w:szCs w:val="28"/>
        </w:rPr>
        <w:t xml:space="preserve">Агентства, Министерства, </w:t>
      </w:r>
      <w:r w:rsidR="006B059A">
        <w:rPr>
          <w:rFonts w:ascii="Times New Roman" w:hAnsi="Times New Roman"/>
          <w:sz w:val="28"/>
          <w:szCs w:val="28"/>
        </w:rPr>
        <w:t xml:space="preserve">органов службы занятости </w:t>
      </w:r>
      <w:r w:rsidR="003B6038">
        <w:rPr>
          <w:rFonts w:ascii="Times New Roman" w:hAnsi="Times New Roman"/>
          <w:sz w:val="28"/>
          <w:szCs w:val="28"/>
        </w:rPr>
        <w:t xml:space="preserve">населения </w:t>
      </w:r>
      <w:r w:rsidR="006B059A">
        <w:rPr>
          <w:rFonts w:ascii="Times New Roman" w:hAnsi="Times New Roman"/>
          <w:sz w:val="28"/>
          <w:szCs w:val="28"/>
        </w:rPr>
        <w:t>Ульяновской области</w:t>
      </w:r>
      <w:r>
        <w:rPr>
          <w:rFonts w:ascii="Times New Roman" w:hAnsi="Times New Roman"/>
          <w:sz w:val="28"/>
          <w:szCs w:val="28"/>
        </w:rPr>
        <w:t xml:space="preserve"> и ц</w:t>
      </w:r>
      <w:r w:rsidR="006B059A" w:rsidRPr="002B0B09">
        <w:rPr>
          <w:rFonts w:ascii="Times New Roman" w:hAnsi="Times New Roman"/>
          <w:sz w:val="28"/>
          <w:szCs w:val="28"/>
        </w:rPr>
        <w:t>ентров содействия трудоустройству выпускников, созданных на базе образовательных организаций</w:t>
      </w:r>
      <w:r w:rsidR="006B059A">
        <w:rPr>
          <w:rFonts w:ascii="Times New Roman" w:hAnsi="Times New Roman"/>
          <w:sz w:val="28"/>
          <w:szCs w:val="28"/>
        </w:rPr>
        <w:t>, расположенных на территории Ульяновской области</w:t>
      </w:r>
      <w:r w:rsidR="003B6038">
        <w:rPr>
          <w:rFonts w:ascii="Times New Roman" w:hAnsi="Times New Roman"/>
          <w:sz w:val="28"/>
          <w:szCs w:val="28"/>
        </w:rPr>
        <w:t>,</w:t>
      </w:r>
      <w:r w:rsidR="006B059A">
        <w:rPr>
          <w:rFonts w:ascii="Times New Roman" w:hAnsi="Times New Roman"/>
          <w:sz w:val="28"/>
          <w:szCs w:val="28"/>
        </w:rPr>
        <w:t xml:space="preserve"> организуют встречи инвалидов-выпускников предстоящего выпуска с потенциальными работодателями</w:t>
      </w:r>
      <w:r>
        <w:rPr>
          <w:rFonts w:ascii="Times New Roman" w:hAnsi="Times New Roman"/>
          <w:sz w:val="28"/>
          <w:szCs w:val="28"/>
        </w:rPr>
        <w:t>, осуществляющими деятельность на территории</w:t>
      </w:r>
      <w:r w:rsidR="006B059A">
        <w:rPr>
          <w:rFonts w:ascii="Times New Roman" w:hAnsi="Times New Roman"/>
          <w:sz w:val="28"/>
          <w:szCs w:val="28"/>
        </w:rPr>
        <w:t xml:space="preserve"> Ульяновской области</w:t>
      </w:r>
      <w:r w:rsidR="003B6038">
        <w:rPr>
          <w:rFonts w:ascii="Times New Roman" w:hAnsi="Times New Roman"/>
          <w:sz w:val="28"/>
          <w:szCs w:val="28"/>
        </w:rPr>
        <w:t>, с целью повышения их мотивации к трудоустройству.</w:t>
      </w:r>
    </w:p>
    <w:p w:rsidR="00992B06" w:rsidRPr="008D0A74" w:rsidRDefault="00992B06" w:rsidP="008D0A74">
      <w:pPr>
        <w:spacing w:after="0" w:line="240" w:lineRule="auto"/>
        <w:ind w:firstLine="709"/>
        <w:jc w:val="both"/>
        <w:rPr>
          <w:rFonts w:ascii="Times New Roman" w:hAnsi="Times New Roman"/>
          <w:color w:val="000000"/>
          <w:sz w:val="28"/>
          <w:szCs w:val="28"/>
        </w:rPr>
      </w:pPr>
      <w:r w:rsidRPr="008D0A74">
        <w:rPr>
          <w:rFonts w:ascii="Times New Roman" w:eastAsia="Calibri" w:hAnsi="Times New Roman"/>
          <w:sz w:val="28"/>
          <w:szCs w:val="28"/>
        </w:rPr>
        <w:t xml:space="preserve">Более того, </w:t>
      </w:r>
      <w:r w:rsidR="00741AF3" w:rsidRPr="008D0A74">
        <w:rPr>
          <w:rFonts w:ascii="Times New Roman" w:eastAsia="Calibri" w:hAnsi="Times New Roman"/>
          <w:sz w:val="28"/>
          <w:szCs w:val="28"/>
        </w:rPr>
        <w:t xml:space="preserve">в Ульяновской области </w:t>
      </w:r>
      <w:r w:rsidR="00741AF3" w:rsidRPr="008D0A74">
        <w:rPr>
          <w:rFonts w:ascii="Times New Roman" w:hAnsi="Times New Roman"/>
          <w:sz w:val="28"/>
          <w:szCs w:val="28"/>
        </w:rPr>
        <w:t>решается проблема развития инклюзивного образования</w:t>
      </w:r>
      <w:r w:rsidR="008D0A74" w:rsidRPr="008D0A74">
        <w:rPr>
          <w:rFonts w:ascii="Times New Roman" w:eastAsia="Calibri" w:hAnsi="Times New Roman"/>
          <w:sz w:val="28"/>
          <w:szCs w:val="28"/>
        </w:rPr>
        <w:t xml:space="preserve">, </w:t>
      </w:r>
      <w:r w:rsidR="008D0A74" w:rsidRPr="008D0A74">
        <w:rPr>
          <w:rFonts w:ascii="Times New Roman" w:hAnsi="Times New Roman"/>
          <w:sz w:val="28"/>
          <w:szCs w:val="28"/>
        </w:rPr>
        <w:t xml:space="preserve">способствующего </w:t>
      </w:r>
      <w:r w:rsidR="002F38C8">
        <w:rPr>
          <w:rFonts w:ascii="Times New Roman" w:hAnsi="Times New Roman"/>
          <w:sz w:val="28"/>
          <w:szCs w:val="28"/>
        </w:rPr>
        <w:t>повышению</w:t>
      </w:r>
      <w:r w:rsidR="008D0A74" w:rsidRPr="008D0A74">
        <w:rPr>
          <w:rFonts w:ascii="Times New Roman" w:hAnsi="Times New Roman"/>
          <w:sz w:val="28"/>
          <w:szCs w:val="28"/>
        </w:rPr>
        <w:t xml:space="preserve"> доступности образования для инвалидов. </w:t>
      </w:r>
      <w:r w:rsidRPr="008D0A74">
        <w:rPr>
          <w:rFonts w:ascii="Times New Roman" w:eastAsia="Calibri" w:hAnsi="Times New Roman"/>
          <w:sz w:val="28"/>
          <w:szCs w:val="28"/>
        </w:rPr>
        <w:t xml:space="preserve">Обучение инвалидов является важнейшим элементом комплексной реабилитации, которая обеспечивает полную самостоятельность и экономическую независимость граждан данной категории. </w:t>
      </w:r>
    </w:p>
    <w:p w:rsidR="00992B06" w:rsidRPr="00992B06" w:rsidRDefault="00992B06" w:rsidP="008D0A74">
      <w:pPr>
        <w:spacing w:after="0" w:line="240" w:lineRule="auto"/>
        <w:ind w:firstLine="709"/>
        <w:jc w:val="both"/>
        <w:rPr>
          <w:rFonts w:ascii="Times New Roman" w:eastAsia="Calibri" w:hAnsi="Times New Roman"/>
          <w:sz w:val="28"/>
          <w:szCs w:val="28"/>
        </w:rPr>
      </w:pPr>
      <w:r w:rsidRPr="008D0A74">
        <w:rPr>
          <w:rFonts w:ascii="Times New Roman" w:eastAsia="Calibri" w:hAnsi="Times New Roman"/>
          <w:sz w:val="28"/>
          <w:szCs w:val="28"/>
        </w:rPr>
        <w:t xml:space="preserve">В рамках </w:t>
      </w:r>
      <w:r w:rsidR="002F38C8">
        <w:rPr>
          <w:rFonts w:ascii="Times New Roman" w:eastAsia="Calibri" w:hAnsi="Times New Roman"/>
          <w:sz w:val="28"/>
          <w:szCs w:val="28"/>
        </w:rPr>
        <w:t xml:space="preserve">реализации </w:t>
      </w:r>
      <w:r w:rsidRPr="008D0A74">
        <w:rPr>
          <w:rFonts w:ascii="Times New Roman" w:eastAsia="Calibri" w:hAnsi="Times New Roman"/>
          <w:sz w:val="28"/>
          <w:szCs w:val="28"/>
        </w:rPr>
        <w:t xml:space="preserve">государственной программы Ульяновской области «Развитие </w:t>
      </w:r>
      <w:r w:rsidRPr="00992B06">
        <w:rPr>
          <w:rFonts w:ascii="Times New Roman" w:eastAsia="Calibri" w:hAnsi="Times New Roman"/>
          <w:sz w:val="28"/>
          <w:szCs w:val="28"/>
        </w:rPr>
        <w:t>и модернизация образования</w:t>
      </w:r>
      <w:r w:rsidR="002F38C8">
        <w:rPr>
          <w:rFonts w:ascii="Times New Roman" w:eastAsia="Calibri" w:hAnsi="Times New Roman"/>
          <w:sz w:val="28"/>
          <w:szCs w:val="28"/>
        </w:rPr>
        <w:t xml:space="preserve"> в Ульяновской области» на 2014-</w:t>
      </w:r>
      <w:r w:rsidRPr="00992B06">
        <w:rPr>
          <w:rFonts w:ascii="Times New Roman" w:eastAsia="Calibri" w:hAnsi="Times New Roman"/>
          <w:sz w:val="28"/>
          <w:szCs w:val="28"/>
        </w:rPr>
        <w:t>2020 годы, утверждённой постановлением Правительства Ульяновской области от 11.09.2013 № 37/407-</w:t>
      </w:r>
      <w:r w:rsidRPr="006F5FD2">
        <w:rPr>
          <w:rFonts w:ascii="Times New Roman" w:eastAsia="Calibri" w:hAnsi="Times New Roman"/>
          <w:sz w:val="28"/>
          <w:szCs w:val="28"/>
        </w:rPr>
        <w:t>П,</w:t>
      </w:r>
      <w:r w:rsidRPr="00992B06">
        <w:rPr>
          <w:rFonts w:ascii="Times New Roman" w:eastAsia="Calibri" w:hAnsi="Times New Roman"/>
          <w:sz w:val="28"/>
          <w:szCs w:val="28"/>
        </w:rPr>
        <w:t xml:space="preserve"> </w:t>
      </w:r>
      <w:r w:rsidR="008D0A74">
        <w:rPr>
          <w:rFonts w:ascii="Times New Roman" w:eastAsia="Calibri" w:hAnsi="Times New Roman"/>
          <w:sz w:val="28"/>
          <w:szCs w:val="28"/>
        </w:rPr>
        <w:t xml:space="preserve">Министерством </w:t>
      </w:r>
      <w:r w:rsidRPr="00992B06">
        <w:rPr>
          <w:rFonts w:ascii="Times New Roman" w:eastAsia="Calibri" w:hAnsi="Times New Roman"/>
          <w:sz w:val="28"/>
          <w:szCs w:val="28"/>
        </w:rPr>
        <w:t xml:space="preserve">проводятся мероприятия по предоставлению </w:t>
      </w:r>
      <w:r w:rsidR="008D0A74">
        <w:rPr>
          <w:rFonts w:ascii="Times New Roman" w:eastAsia="Calibri" w:hAnsi="Times New Roman"/>
          <w:sz w:val="28"/>
          <w:szCs w:val="28"/>
        </w:rPr>
        <w:t>инвалидам</w:t>
      </w:r>
      <w:r w:rsidR="00741AF3">
        <w:rPr>
          <w:rFonts w:ascii="Times New Roman" w:eastAsia="Calibri" w:hAnsi="Times New Roman"/>
          <w:sz w:val="28"/>
          <w:szCs w:val="28"/>
        </w:rPr>
        <w:t xml:space="preserve"> </w:t>
      </w:r>
      <w:r w:rsidRPr="00992B06">
        <w:rPr>
          <w:rFonts w:ascii="Times New Roman" w:eastAsia="Calibri" w:hAnsi="Times New Roman"/>
          <w:sz w:val="28"/>
          <w:szCs w:val="28"/>
        </w:rPr>
        <w:t xml:space="preserve">возможности освоения образовательных программ в образовательных организациях, </w:t>
      </w:r>
      <w:r w:rsidR="00741AF3">
        <w:rPr>
          <w:rFonts w:ascii="Times New Roman" w:eastAsia="Calibri" w:hAnsi="Times New Roman"/>
          <w:sz w:val="28"/>
          <w:szCs w:val="28"/>
        </w:rPr>
        <w:t>расположенных на территории Ульяновской области</w:t>
      </w:r>
      <w:r w:rsidRPr="00992B06">
        <w:rPr>
          <w:rFonts w:ascii="Times New Roman" w:eastAsia="Calibri" w:hAnsi="Times New Roman"/>
          <w:sz w:val="28"/>
          <w:szCs w:val="28"/>
        </w:rPr>
        <w:t>.</w:t>
      </w:r>
    </w:p>
    <w:p w:rsidR="00151692" w:rsidRDefault="00992B06" w:rsidP="00992B06">
      <w:pPr>
        <w:spacing w:after="0" w:line="240" w:lineRule="auto"/>
        <w:ind w:firstLine="709"/>
        <w:jc w:val="both"/>
        <w:rPr>
          <w:rFonts w:ascii="Times New Roman" w:eastAsia="Calibri" w:hAnsi="Times New Roman"/>
          <w:sz w:val="28"/>
          <w:szCs w:val="28"/>
        </w:rPr>
      </w:pPr>
      <w:r w:rsidRPr="005D1BF1">
        <w:rPr>
          <w:rFonts w:ascii="Times New Roman" w:eastAsia="Calibri" w:hAnsi="Times New Roman"/>
          <w:sz w:val="28"/>
          <w:szCs w:val="28"/>
        </w:rPr>
        <w:t xml:space="preserve">Профессиональное </w:t>
      </w:r>
      <w:r w:rsidR="00D16A82" w:rsidRPr="005D1BF1">
        <w:rPr>
          <w:rFonts w:ascii="Times New Roman" w:eastAsia="Calibri" w:hAnsi="Times New Roman"/>
          <w:sz w:val="28"/>
          <w:szCs w:val="28"/>
        </w:rPr>
        <w:t xml:space="preserve">обучение </w:t>
      </w:r>
      <w:r w:rsidR="005D1BF1" w:rsidRPr="005D1BF1">
        <w:rPr>
          <w:rFonts w:ascii="Times New Roman" w:eastAsia="Calibri" w:hAnsi="Times New Roman"/>
          <w:sz w:val="28"/>
          <w:szCs w:val="28"/>
        </w:rPr>
        <w:t xml:space="preserve">инвалидов </w:t>
      </w:r>
      <w:r w:rsidRPr="005D1BF1">
        <w:rPr>
          <w:rFonts w:ascii="Times New Roman" w:eastAsia="Calibri" w:hAnsi="Times New Roman"/>
          <w:sz w:val="28"/>
          <w:szCs w:val="28"/>
        </w:rPr>
        <w:t xml:space="preserve">осуществляется в </w:t>
      </w:r>
      <w:r w:rsidR="00C80392">
        <w:rPr>
          <w:rFonts w:ascii="Times New Roman" w:eastAsia="Calibri" w:hAnsi="Times New Roman"/>
          <w:sz w:val="28"/>
          <w:szCs w:val="28"/>
        </w:rPr>
        <w:t xml:space="preserve">31 </w:t>
      </w:r>
      <w:r w:rsidRPr="005D1BF1">
        <w:rPr>
          <w:rFonts w:ascii="Times New Roman" w:eastAsia="Calibri" w:hAnsi="Times New Roman"/>
          <w:sz w:val="28"/>
          <w:szCs w:val="28"/>
        </w:rPr>
        <w:t>профессиональн</w:t>
      </w:r>
      <w:r w:rsidR="00C80392">
        <w:rPr>
          <w:rFonts w:ascii="Times New Roman" w:eastAsia="Calibri" w:hAnsi="Times New Roman"/>
          <w:sz w:val="28"/>
          <w:szCs w:val="28"/>
        </w:rPr>
        <w:t>ой</w:t>
      </w:r>
      <w:r w:rsidRPr="005D1BF1">
        <w:rPr>
          <w:rFonts w:ascii="Times New Roman" w:eastAsia="Calibri" w:hAnsi="Times New Roman"/>
          <w:sz w:val="28"/>
          <w:szCs w:val="28"/>
        </w:rPr>
        <w:t xml:space="preserve"> образовательн</w:t>
      </w:r>
      <w:r w:rsidR="00C80392">
        <w:rPr>
          <w:rFonts w:ascii="Times New Roman" w:eastAsia="Calibri" w:hAnsi="Times New Roman"/>
          <w:sz w:val="28"/>
          <w:szCs w:val="28"/>
        </w:rPr>
        <w:t>ой</w:t>
      </w:r>
      <w:r w:rsidRPr="005D1BF1">
        <w:rPr>
          <w:rFonts w:ascii="Times New Roman" w:eastAsia="Calibri" w:hAnsi="Times New Roman"/>
          <w:sz w:val="28"/>
          <w:szCs w:val="28"/>
        </w:rPr>
        <w:t xml:space="preserve"> организаци</w:t>
      </w:r>
      <w:r w:rsidR="00C80392">
        <w:rPr>
          <w:rFonts w:ascii="Times New Roman" w:eastAsia="Calibri" w:hAnsi="Times New Roman"/>
          <w:sz w:val="28"/>
          <w:szCs w:val="28"/>
        </w:rPr>
        <w:t>и</w:t>
      </w:r>
      <w:r w:rsidRPr="005D1BF1">
        <w:rPr>
          <w:rFonts w:ascii="Times New Roman" w:eastAsia="Calibri" w:hAnsi="Times New Roman"/>
          <w:sz w:val="28"/>
          <w:szCs w:val="28"/>
        </w:rPr>
        <w:t xml:space="preserve">, </w:t>
      </w:r>
      <w:r w:rsidR="00151692">
        <w:rPr>
          <w:rFonts w:ascii="Times New Roman" w:eastAsia="Calibri" w:hAnsi="Times New Roman"/>
          <w:sz w:val="28"/>
          <w:szCs w:val="28"/>
        </w:rPr>
        <w:t>находящейся в ведении Министерства.</w:t>
      </w:r>
    </w:p>
    <w:p w:rsidR="00C01BFD" w:rsidRPr="00C01BFD" w:rsidRDefault="00C01BFD" w:rsidP="00C01BFD">
      <w:pPr>
        <w:spacing w:after="0" w:line="240" w:lineRule="auto"/>
        <w:ind w:firstLine="709"/>
        <w:jc w:val="both"/>
        <w:rPr>
          <w:rFonts w:ascii="Times New Roman" w:eastAsia="Calibri" w:hAnsi="Times New Roman"/>
          <w:sz w:val="28"/>
          <w:szCs w:val="28"/>
        </w:rPr>
      </w:pPr>
      <w:r w:rsidRPr="00C01BFD">
        <w:rPr>
          <w:rFonts w:ascii="Times New Roman" w:eastAsia="Calibri" w:hAnsi="Times New Roman"/>
          <w:sz w:val="28"/>
          <w:szCs w:val="28"/>
        </w:rPr>
        <w:t xml:space="preserve">По состоянию на </w:t>
      </w:r>
      <w:r w:rsidR="000D4C6D">
        <w:rPr>
          <w:rFonts w:ascii="Times New Roman" w:eastAsia="Calibri" w:hAnsi="Times New Roman"/>
          <w:sz w:val="28"/>
          <w:szCs w:val="28"/>
        </w:rPr>
        <w:t>31 декабря 2017 года</w:t>
      </w:r>
      <w:r w:rsidRPr="00C01BFD">
        <w:rPr>
          <w:rFonts w:ascii="Times New Roman" w:eastAsia="Calibri" w:hAnsi="Times New Roman"/>
          <w:sz w:val="28"/>
          <w:szCs w:val="28"/>
        </w:rPr>
        <w:t xml:space="preserve"> в 7 из 40 профессиональных образовательных организаций</w:t>
      </w:r>
      <w:r w:rsidR="000D4C6D">
        <w:rPr>
          <w:rFonts w:ascii="Times New Roman" w:eastAsia="Calibri" w:hAnsi="Times New Roman"/>
          <w:sz w:val="28"/>
          <w:szCs w:val="28"/>
        </w:rPr>
        <w:t>, расположенных на территории Ульяновской области</w:t>
      </w:r>
      <w:r w:rsidRPr="00C01BFD">
        <w:rPr>
          <w:rFonts w:ascii="Times New Roman" w:eastAsia="Calibri" w:hAnsi="Times New Roman"/>
          <w:sz w:val="28"/>
          <w:szCs w:val="28"/>
        </w:rPr>
        <w:t xml:space="preserve"> создана </w:t>
      </w:r>
      <w:r w:rsidRPr="008D0A74">
        <w:rPr>
          <w:rFonts w:ascii="Times New Roman" w:eastAsia="Calibri" w:hAnsi="Times New Roman"/>
          <w:sz w:val="28"/>
          <w:szCs w:val="28"/>
        </w:rPr>
        <w:t>безбарьерная среда</w:t>
      </w:r>
      <w:r w:rsidR="008D0A74">
        <w:rPr>
          <w:rFonts w:ascii="Times New Roman" w:eastAsia="Calibri" w:hAnsi="Times New Roman"/>
          <w:sz w:val="28"/>
          <w:szCs w:val="28"/>
        </w:rPr>
        <w:t xml:space="preserve"> для инвалидов при получении ими профессионального образования.</w:t>
      </w:r>
    </w:p>
    <w:p w:rsidR="008E389F" w:rsidRDefault="008E389F" w:rsidP="00992B06">
      <w:pPr>
        <w:spacing w:after="0" w:line="240" w:lineRule="auto"/>
        <w:ind w:firstLine="709"/>
        <w:jc w:val="both"/>
        <w:rPr>
          <w:rFonts w:ascii="Times New Roman" w:eastAsia="Calibri" w:hAnsi="Times New Roman"/>
          <w:sz w:val="28"/>
          <w:szCs w:val="28"/>
        </w:rPr>
      </w:pPr>
      <w:r w:rsidRPr="00B14B53">
        <w:rPr>
          <w:rFonts w:ascii="Times New Roman" w:eastAsia="Calibri" w:hAnsi="Times New Roman"/>
          <w:sz w:val="28"/>
          <w:szCs w:val="28"/>
        </w:rPr>
        <w:t xml:space="preserve">С 2016 года в Ульяновской области </w:t>
      </w:r>
      <w:r w:rsidR="00C01BFD" w:rsidRPr="00B14B53">
        <w:rPr>
          <w:rFonts w:ascii="Times New Roman" w:eastAsia="Calibri" w:hAnsi="Times New Roman"/>
          <w:sz w:val="28"/>
          <w:szCs w:val="28"/>
        </w:rPr>
        <w:t>осуществляется</w:t>
      </w:r>
      <w:r w:rsidRPr="00B14B53">
        <w:rPr>
          <w:rFonts w:ascii="Times New Roman" w:eastAsia="Calibri" w:hAnsi="Times New Roman"/>
          <w:sz w:val="28"/>
          <w:szCs w:val="28"/>
        </w:rPr>
        <w:t xml:space="preserve"> реализация федерального проекта по созданию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в рамках </w:t>
      </w:r>
      <w:r w:rsidR="00CC141A">
        <w:rPr>
          <w:rFonts w:ascii="Times New Roman" w:eastAsia="Calibri" w:hAnsi="Times New Roman"/>
          <w:sz w:val="28"/>
          <w:szCs w:val="28"/>
        </w:rPr>
        <w:t xml:space="preserve">реализации </w:t>
      </w:r>
      <w:r w:rsidRPr="00B14B53">
        <w:rPr>
          <w:rFonts w:ascii="Times New Roman" w:eastAsia="Calibri" w:hAnsi="Times New Roman"/>
          <w:sz w:val="28"/>
          <w:szCs w:val="28"/>
        </w:rPr>
        <w:t>подпрограммы «Совершенствование системы комплексной реабилитации и</w:t>
      </w:r>
      <w:r w:rsidRPr="00992B06">
        <w:rPr>
          <w:rFonts w:ascii="Times New Roman" w:eastAsia="Calibri" w:hAnsi="Times New Roman"/>
          <w:sz w:val="28"/>
          <w:szCs w:val="28"/>
        </w:rPr>
        <w:t xml:space="preserve"> абилитации инвалидов» государственной программы Российской Федерации «Дос</w:t>
      </w:r>
      <w:r>
        <w:rPr>
          <w:rFonts w:ascii="Times New Roman" w:eastAsia="Calibri" w:hAnsi="Times New Roman"/>
          <w:sz w:val="28"/>
          <w:szCs w:val="28"/>
        </w:rPr>
        <w:t xml:space="preserve">тупная среда» на 2011-2020 годы, утверждённой </w:t>
      </w:r>
      <w:hyperlink r:id="rId11" w:history="1">
        <w:r w:rsidRPr="008E389F">
          <w:rPr>
            <w:rStyle w:val="a3"/>
            <w:rFonts w:ascii="Times New Roman" w:eastAsia="Calibri" w:hAnsi="Times New Roman"/>
            <w:color w:val="auto"/>
            <w:sz w:val="28"/>
            <w:szCs w:val="28"/>
            <w:u w:val="none"/>
          </w:rPr>
          <w:t>постановлением Правительства Росс</w:t>
        </w:r>
        <w:r>
          <w:rPr>
            <w:rStyle w:val="a3"/>
            <w:rFonts w:ascii="Times New Roman" w:eastAsia="Calibri" w:hAnsi="Times New Roman"/>
            <w:color w:val="auto"/>
            <w:sz w:val="28"/>
            <w:szCs w:val="28"/>
            <w:u w:val="none"/>
          </w:rPr>
          <w:t xml:space="preserve">ийской Федерации </w:t>
        </w:r>
        <w:r w:rsidR="00C875A4">
          <w:rPr>
            <w:rStyle w:val="a3"/>
            <w:rFonts w:ascii="Times New Roman" w:eastAsia="Calibri" w:hAnsi="Times New Roman"/>
            <w:color w:val="auto"/>
            <w:sz w:val="28"/>
            <w:szCs w:val="28"/>
            <w:u w:val="none"/>
          </w:rPr>
          <w:br/>
        </w:r>
        <w:r>
          <w:rPr>
            <w:rStyle w:val="a3"/>
            <w:rFonts w:ascii="Times New Roman" w:eastAsia="Calibri" w:hAnsi="Times New Roman"/>
            <w:color w:val="auto"/>
            <w:sz w:val="28"/>
            <w:szCs w:val="28"/>
            <w:u w:val="none"/>
          </w:rPr>
          <w:t>от 01.12.2015 №</w:t>
        </w:r>
        <w:r w:rsidRPr="008E389F">
          <w:rPr>
            <w:rStyle w:val="a3"/>
            <w:rFonts w:ascii="Times New Roman" w:eastAsia="Calibri" w:hAnsi="Times New Roman"/>
            <w:color w:val="auto"/>
            <w:sz w:val="28"/>
            <w:szCs w:val="28"/>
            <w:u w:val="none"/>
          </w:rPr>
          <w:t xml:space="preserve"> 1297</w:t>
        </w:r>
      </w:hyperlink>
      <w:r w:rsidR="004E0BEB">
        <w:t xml:space="preserve"> </w:t>
      </w:r>
      <w:r w:rsidR="004E0BEB" w:rsidRPr="004E0BEB">
        <w:rPr>
          <w:rFonts w:ascii="Times New Roman" w:hAnsi="Times New Roman"/>
          <w:sz w:val="28"/>
          <w:szCs w:val="28"/>
        </w:rPr>
        <w:t>(далее – государственная программа</w:t>
      </w:r>
      <w:r w:rsidR="00A534F0">
        <w:rPr>
          <w:rFonts w:ascii="Times New Roman" w:hAnsi="Times New Roman"/>
          <w:sz w:val="28"/>
          <w:szCs w:val="28"/>
        </w:rPr>
        <w:t xml:space="preserve"> </w:t>
      </w:r>
      <w:r w:rsidR="00A534F0" w:rsidRPr="00E62B0B">
        <w:rPr>
          <w:rFonts w:ascii="Times New Roman" w:hAnsi="Times New Roman"/>
          <w:sz w:val="28"/>
          <w:szCs w:val="28"/>
        </w:rPr>
        <w:t xml:space="preserve">Российской Федерации </w:t>
      </w:r>
      <w:r w:rsidR="00A534F0">
        <w:rPr>
          <w:rFonts w:ascii="Times New Roman" w:hAnsi="Times New Roman"/>
          <w:sz w:val="28"/>
          <w:szCs w:val="28"/>
        </w:rPr>
        <w:t>«Доступная среда»</w:t>
      </w:r>
      <w:r w:rsidR="004E0BEB" w:rsidRPr="004E0BEB">
        <w:rPr>
          <w:rFonts w:ascii="Times New Roman" w:hAnsi="Times New Roman"/>
          <w:sz w:val="28"/>
          <w:szCs w:val="28"/>
        </w:rPr>
        <w:t>)</w:t>
      </w:r>
      <w:r w:rsidRPr="004E0BEB">
        <w:rPr>
          <w:rFonts w:ascii="Times New Roman" w:eastAsia="Calibri" w:hAnsi="Times New Roman"/>
          <w:sz w:val="28"/>
          <w:szCs w:val="28"/>
        </w:rPr>
        <w:t>.</w:t>
      </w:r>
    </w:p>
    <w:p w:rsidR="00E8649F" w:rsidRPr="00E8649F" w:rsidRDefault="00E8649F" w:rsidP="00992B06">
      <w:pPr>
        <w:spacing w:after="0" w:line="240" w:lineRule="auto"/>
        <w:ind w:firstLine="709"/>
        <w:jc w:val="both"/>
        <w:rPr>
          <w:rFonts w:ascii="Times New Roman" w:eastAsia="Calibri" w:hAnsi="Times New Roman"/>
          <w:sz w:val="28"/>
          <w:szCs w:val="28"/>
        </w:rPr>
      </w:pPr>
      <w:r w:rsidRPr="0015157A">
        <w:rPr>
          <w:rFonts w:ascii="Times New Roman" w:hAnsi="Times New Roman"/>
          <w:sz w:val="28"/>
          <w:szCs w:val="28"/>
          <w:shd w:val="clear" w:color="auto" w:fill="FAFAFA"/>
        </w:rPr>
        <w:t xml:space="preserve">В качестве </w:t>
      </w:r>
      <w:r w:rsidR="00CC141A" w:rsidRPr="0015157A">
        <w:rPr>
          <w:rFonts w:ascii="Times New Roman" w:hAnsi="Times New Roman"/>
          <w:sz w:val="28"/>
          <w:szCs w:val="28"/>
          <w:shd w:val="clear" w:color="auto" w:fill="FAFAFA"/>
        </w:rPr>
        <w:t xml:space="preserve">основы </w:t>
      </w:r>
      <w:r w:rsidRPr="0015157A">
        <w:rPr>
          <w:rFonts w:ascii="Times New Roman" w:hAnsi="Times New Roman"/>
          <w:sz w:val="28"/>
          <w:szCs w:val="28"/>
          <w:shd w:val="clear" w:color="auto" w:fill="FAFAFA"/>
        </w:rPr>
        <w:t xml:space="preserve">механизма развития и повышения доступности </w:t>
      </w:r>
      <w:r w:rsidR="00C875A4" w:rsidRPr="0015157A">
        <w:rPr>
          <w:rFonts w:ascii="Times New Roman" w:hAnsi="Times New Roman"/>
          <w:sz w:val="28"/>
          <w:szCs w:val="28"/>
          <w:shd w:val="clear" w:color="auto" w:fill="FAFAFA"/>
        </w:rPr>
        <w:br/>
      </w:r>
      <w:r w:rsidRPr="0015157A">
        <w:rPr>
          <w:rFonts w:ascii="Times New Roman" w:hAnsi="Times New Roman"/>
          <w:sz w:val="28"/>
          <w:szCs w:val="28"/>
          <w:shd w:val="clear" w:color="auto" w:fill="FAFAFA"/>
        </w:rPr>
        <w:t>и уровня качества предоставления профессионального образования инвалид</w:t>
      </w:r>
      <w:r w:rsidR="00CC141A" w:rsidRPr="0015157A">
        <w:rPr>
          <w:rFonts w:ascii="Times New Roman" w:hAnsi="Times New Roman"/>
          <w:sz w:val="28"/>
          <w:szCs w:val="28"/>
          <w:shd w:val="clear" w:color="auto" w:fill="FAFAFA"/>
        </w:rPr>
        <w:t>ам</w:t>
      </w:r>
      <w:r w:rsidRPr="0015157A">
        <w:rPr>
          <w:rFonts w:ascii="Times New Roman" w:hAnsi="Times New Roman"/>
          <w:sz w:val="28"/>
          <w:szCs w:val="28"/>
          <w:shd w:val="clear" w:color="auto" w:fill="FAFAFA"/>
        </w:rPr>
        <w:t xml:space="preserve"> </w:t>
      </w:r>
      <w:r w:rsidR="00CC141A" w:rsidRPr="0015157A">
        <w:rPr>
          <w:rFonts w:ascii="Times New Roman" w:hAnsi="Times New Roman"/>
          <w:sz w:val="28"/>
          <w:szCs w:val="28"/>
          <w:shd w:val="clear" w:color="auto" w:fill="FAFAFA"/>
        </w:rPr>
        <w:t>избран</w:t>
      </w:r>
      <w:r w:rsidRPr="0015157A">
        <w:rPr>
          <w:rFonts w:ascii="Times New Roman" w:hAnsi="Times New Roman"/>
          <w:sz w:val="28"/>
          <w:szCs w:val="28"/>
          <w:shd w:val="clear" w:color="auto" w:fill="FAFAFA"/>
        </w:rPr>
        <w:t xml:space="preserve"> подход, связанный с формированием сети </w:t>
      </w:r>
      <w:r w:rsidRPr="0015157A">
        <w:rPr>
          <w:rFonts w:ascii="Times New Roman" w:eastAsia="Calibri" w:hAnsi="Times New Roman"/>
          <w:sz w:val="28"/>
          <w:szCs w:val="28"/>
        </w:rPr>
        <w:t>базовых профессиональных образовательных организаций</w:t>
      </w:r>
      <w:r w:rsidRPr="0015157A">
        <w:rPr>
          <w:rFonts w:ascii="Times New Roman" w:hAnsi="Times New Roman"/>
          <w:sz w:val="28"/>
          <w:szCs w:val="28"/>
          <w:shd w:val="clear" w:color="auto" w:fill="FAFAFA"/>
        </w:rPr>
        <w:t>, обеспечивающих поддержку функционирования региональных систем инклюзивного профессионального образования</w:t>
      </w:r>
      <w:r w:rsidRPr="00AE7805">
        <w:rPr>
          <w:rFonts w:ascii="Times New Roman" w:hAnsi="Times New Roman"/>
          <w:sz w:val="28"/>
          <w:szCs w:val="28"/>
          <w:highlight w:val="yellow"/>
          <w:shd w:val="clear" w:color="auto" w:fill="FAFAFA"/>
        </w:rPr>
        <w:t>.</w:t>
      </w:r>
      <w:r w:rsidRPr="00E8649F">
        <w:rPr>
          <w:rFonts w:ascii="Times New Roman" w:hAnsi="Times New Roman"/>
          <w:sz w:val="28"/>
          <w:szCs w:val="28"/>
          <w:shd w:val="clear" w:color="auto" w:fill="FAFAFA"/>
        </w:rPr>
        <w:t xml:space="preserve"> </w:t>
      </w:r>
    </w:p>
    <w:p w:rsidR="001D0AF6" w:rsidRDefault="00A534F0" w:rsidP="00E62B0B">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lastRenderedPageBreak/>
        <w:t>В</w:t>
      </w:r>
      <w:r w:rsidRPr="00E62B0B">
        <w:rPr>
          <w:rFonts w:ascii="Times New Roman" w:eastAsia="Calibri" w:hAnsi="Times New Roman"/>
          <w:sz w:val="28"/>
          <w:szCs w:val="28"/>
        </w:rPr>
        <w:t xml:space="preserve"> 2016 году </w:t>
      </w:r>
      <w:r>
        <w:rPr>
          <w:rFonts w:ascii="Times New Roman" w:eastAsia="Calibri" w:hAnsi="Times New Roman"/>
          <w:sz w:val="28"/>
          <w:szCs w:val="28"/>
        </w:rPr>
        <w:t>в</w:t>
      </w:r>
      <w:r w:rsidR="004E0BEB" w:rsidRPr="00E62B0B">
        <w:rPr>
          <w:rFonts w:ascii="Times New Roman" w:eastAsia="Calibri" w:hAnsi="Times New Roman"/>
          <w:sz w:val="28"/>
          <w:szCs w:val="28"/>
        </w:rPr>
        <w:t xml:space="preserve"> соответствии с распоряжением Правительства Российской Федерации от 28.04.2016 № 802-р, в рамках </w:t>
      </w:r>
      <w:r w:rsidR="00700680">
        <w:rPr>
          <w:rFonts w:ascii="Times New Roman" w:eastAsia="Calibri" w:hAnsi="Times New Roman"/>
          <w:sz w:val="28"/>
          <w:szCs w:val="28"/>
        </w:rPr>
        <w:t xml:space="preserve">реализации </w:t>
      </w:r>
      <w:r w:rsidR="00E62B0B" w:rsidRPr="00E62B0B">
        <w:rPr>
          <w:rFonts w:ascii="Times New Roman" w:eastAsia="Calibri" w:hAnsi="Times New Roman"/>
          <w:sz w:val="28"/>
          <w:szCs w:val="28"/>
        </w:rPr>
        <w:t xml:space="preserve">подпрограммы «Совершенствование системы комплексной реабилитации и абилитации инвалидов» </w:t>
      </w:r>
      <w:r w:rsidR="00E62B0B" w:rsidRPr="00E62B0B">
        <w:rPr>
          <w:rFonts w:ascii="Times New Roman" w:hAnsi="Times New Roman"/>
          <w:sz w:val="28"/>
          <w:szCs w:val="28"/>
        </w:rPr>
        <w:t xml:space="preserve">государственной </w:t>
      </w:r>
      <w:hyperlink r:id="rId12" w:history="1">
        <w:r w:rsidR="00E62B0B" w:rsidRPr="00E62B0B">
          <w:rPr>
            <w:rFonts w:ascii="Times New Roman" w:hAnsi="Times New Roman"/>
            <w:sz w:val="28"/>
            <w:szCs w:val="28"/>
          </w:rPr>
          <w:t>программы</w:t>
        </w:r>
      </w:hyperlink>
      <w:r w:rsidR="00E62B0B" w:rsidRPr="00E62B0B">
        <w:rPr>
          <w:rFonts w:ascii="Times New Roman" w:hAnsi="Times New Roman"/>
          <w:sz w:val="28"/>
          <w:szCs w:val="28"/>
        </w:rPr>
        <w:t xml:space="preserve"> Российской Федерации «Доступная среда» </w:t>
      </w:r>
      <w:r w:rsidR="00700680">
        <w:rPr>
          <w:rFonts w:ascii="Times New Roman" w:eastAsia="Calibri" w:hAnsi="Times New Roman"/>
          <w:sz w:val="28"/>
          <w:szCs w:val="28"/>
        </w:rPr>
        <w:t>областному бюджету Ульяновской области предоставлена субсидия из федерального бюджета в целях софинансирования расходных обязательств, связанных с созданием в Ульяновской области</w:t>
      </w:r>
      <w:r w:rsidR="004E0BEB" w:rsidRPr="00E62B0B">
        <w:rPr>
          <w:rFonts w:ascii="Times New Roman" w:eastAsia="Calibri" w:hAnsi="Times New Roman"/>
          <w:sz w:val="28"/>
          <w:szCs w:val="28"/>
        </w:rPr>
        <w:t xml:space="preserve"> базовых профессиональных образовательных организаций, обеспечивающих поддержку региональных систем инклюзивного профессио</w:t>
      </w:r>
      <w:r w:rsidR="00E62B0B">
        <w:rPr>
          <w:rFonts w:ascii="Times New Roman" w:eastAsia="Calibri" w:hAnsi="Times New Roman"/>
          <w:sz w:val="28"/>
          <w:szCs w:val="28"/>
        </w:rPr>
        <w:t>нального образования инвалидов</w:t>
      </w:r>
      <w:r w:rsidR="004E0BEB" w:rsidRPr="00E62B0B">
        <w:rPr>
          <w:rFonts w:ascii="Times New Roman" w:eastAsia="Calibri" w:hAnsi="Times New Roman"/>
          <w:sz w:val="28"/>
          <w:szCs w:val="28"/>
        </w:rPr>
        <w:t xml:space="preserve">, </w:t>
      </w:r>
      <w:r w:rsidR="00700680">
        <w:rPr>
          <w:rFonts w:ascii="Times New Roman" w:eastAsia="Calibri" w:hAnsi="Times New Roman"/>
          <w:sz w:val="28"/>
          <w:szCs w:val="28"/>
        </w:rPr>
        <w:t xml:space="preserve">в объёме </w:t>
      </w:r>
      <w:r w:rsidR="001D0AF6" w:rsidRPr="00E62B0B">
        <w:rPr>
          <w:rFonts w:ascii="Times New Roman" w:eastAsia="Calibri" w:hAnsi="Times New Roman"/>
          <w:sz w:val="28"/>
          <w:szCs w:val="28"/>
        </w:rPr>
        <w:t>5873,3 тыс. рублей</w:t>
      </w:r>
      <w:r w:rsidR="004E0BEB" w:rsidRPr="00E62B0B">
        <w:rPr>
          <w:rFonts w:ascii="Times New Roman" w:eastAsia="Calibri" w:hAnsi="Times New Roman"/>
          <w:sz w:val="28"/>
          <w:szCs w:val="28"/>
        </w:rPr>
        <w:t>.</w:t>
      </w:r>
      <w:r w:rsidR="001D0AF6">
        <w:rPr>
          <w:rFonts w:ascii="Times New Roman" w:eastAsia="Calibri" w:hAnsi="Times New Roman"/>
          <w:sz w:val="28"/>
          <w:szCs w:val="28"/>
        </w:rPr>
        <w:t xml:space="preserve"> </w:t>
      </w:r>
    </w:p>
    <w:p w:rsidR="004E0BEB" w:rsidRDefault="001D0AF6" w:rsidP="00E62B0B">
      <w:pPr>
        <w:spacing w:after="0" w:line="240" w:lineRule="auto"/>
        <w:ind w:firstLine="709"/>
        <w:jc w:val="both"/>
        <w:rPr>
          <w:rFonts w:ascii="Times New Roman" w:eastAsia="Calibri" w:hAnsi="Times New Roman"/>
          <w:sz w:val="28"/>
          <w:szCs w:val="28"/>
        </w:rPr>
      </w:pPr>
      <w:r w:rsidRPr="008D0A74">
        <w:rPr>
          <w:rFonts w:ascii="Times New Roman" w:eastAsia="Calibri" w:hAnsi="Times New Roman"/>
          <w:sz w:val="28"/>
          <w:szCs w:val="28"/>
        </w:rPr>
        <w:t xml:space="preserve">В рамках </w:t>
      </w:r>
      <w:r w:rsidR="00704B2D">
        <w:rPr>
          <w:rFonts w:ascii="Times New Roman" w:eastAsia="Calibri" w:hAnsi="Times New Roman"/>
          <w:sz w:val="28"/>
          <w:szCs w:val="28"/>
        </w:rPr>
        <w:t xml:space="preserve">реализации </w:t>
      </w:r>
      <w:r w:rsidRPr="008D0A74">
        <w:rPr>
          <w:rFonts w:ascii="Times New Roman" w:eastAsia="Calibri" w:hAnsi="Times New Roman"/>
          <w:sz w:val="28"/>
          <w:szCs w:val="28"/>
        </w:rPr>
        <w:t xml:space="preserve">государственной программы Ульяновской области «Развитие </w:t>
      </w:r>
      <w:r w:rsidRPr="00992B06">
        <w:rPr>
          <w:rFonts w:ascii="Times New Roman" w:eastAsia="Calibri" w:hAnsi="Times New Roman"/>
          <w:sz w:val="28"/>
          <w:szCs w:val="28"/>
        </w:rPr>
        <w:t>и модернизация образования</w:t>
      </w:r>
      <w:r w:rsidR="00704B2D">
        <w:rPr>
          <w:rFonts w:ascii="Times New Roman" w:eastAsia="Calibri" w:hAnsi="Times New Roman"/>
          <w:sz w:val="28"/>
          <w:szCs w:val="28"/>
        </w:rPr>
        <w:t xml:space="preserve"> в Ульяновской области» на 2014-</w:t>
      </w:r>
      <w:r w:rsidRPr="00992B06">
        <w:rPr>
          <w:rFonts w:ascii="Times New Roman" w:eastAsia="Calibri" w:hAnsi="Times New Roman"/>
          <w:sz w:val="28"/>
          <w:szCs w:val="28"/>
        </w:rPr>
        <w:t xml:space="preserve">2020 годы, утверждённой постановлением Правительства Ульяновской области </w:t>
      </w:r>
      <w:r w:rsidR="00C875A4">
        <w:rPr>
          <w:rFonts w:ascii="Times New Roman" w:eastAsia="Calibri" w:hAnsi="Times New Roman"/>
          <w:sz w:val="28"/>
          <w:szCs w:val="28"/>
        </w:rPr>
        <w:br/>
      </w:r>
      <w:r w:rsidRPr="00992B06">
        <w:rPr>
          <w:rFonts w:ascii="Times New Roman" w:eastAsia="Calibri" w:hAnsi="Times New Roman"/>
          <w:sz w:val="28"/>
          <w:szCs w:val="28"/>
        </w:rPr>
        <w:t>от 11.09.2013 № 37/407-</w:t>
      </w:r>
      <w:r w:rsidRPr="006F5FD2">
        <w:rPr>
          <w:rFonts w:ascii="Times New Roman" w:eastAsia="Calibri" w:hAnsi="Times New Roman"/>
          <w:sz w:val="28"/>
          <w:szCs w:val="28"/>
        </w:rPr>
        <w:t>П</w:t>
      </w:r>
      <w:r>
        <w:rPr>
          <w:rFonts w:ascii="Times New Roman" w:eastAsia="Calibri" w:hAnsi="Times New Roman"/>
          <w:sz w:val="28"/>
          <w:szCs w:val="28"/>
        </w:rPr>
        <w:t>, в областном бюджете Ульяновской области Министерству на вышеуказанные цели в 2016 году было предусмотрено 2000,0 тыс. рублей.</w:t>
      </w:r>
    </w:p>
    <w:p w:rsidR="00A534F0" w:rsidRDefault="00A534F0" w:rsidP="00E62B0B">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В 2017 году </w:t>
      </w:r>
      <w:r w:rsidRPr="00E62B0B">
        <w:rPr>
          <w:rFonts w:ascii="Times New Roman" w:eastAsia="Calibri" w:hAnsi="Times New Roman"/>
          <w:sz w:val="28"/>
          <w:szCs w:val="28"/>
        </w:rPr>
        <w:t xml:space="preserve">в рамках </w:t>
      </w:r>
      <w:r w:rsidR="00455A67">
        <w:rPr>
          <w:rFonts w:ascii="Times New Roman" w:eastAsia="Calibri" w:hAnsi="Times New Roman"/>
          <w:sz w:val="28"/>
          <w:szCs w:val="28"/>
        </w:rPr>
        <w:t xml:space="preserve">реализации </w:t>
      </w:r>
      <w:r w:rsidRPr="00E62B0B">
        <w:rPr>
          <w:rFonts w:ascii="Times New Roman" w:eastAsia="Calibri" w:hAnsi="Times New Roman"/>
          <w:sz w:val="28"/>
          <w:szCs w:val="28"/>
        </w:rPr>
        <w:t xml:space="preserve">подпрограммы «Совершенствование системы комплексной реабилитации и абилитации инвалидов» </w:t>
      </w:r>
      <w:r w:rsidRPr="00E62B0B">
        <w:rPr>
          <w:rFonts w:ascii="Times New Roman" w:hAnsi="Times New Roman"/>
          <w:sz w:val="28"/>
          <w:szCs w:val="28"/>
        </w:rPr>
        <w:t xml:space="preserve">государственной </w:t>
      </w:r>
      <w:hyperlink r:id="rId13" w:history="1">
        <w:r w:rsidRPr="00E62B0B">
          <w:rPr>
            <w:rFonts w:ascii="Times New Roman" w:hAnsi="Times New Roman"/>
            <w:sz w:val="28"/>
            <w:szCs w:val="28"/>
          </w:rPr>
          <w:t>программы</w:t>
        </w:r>
      </w:hyperlink>
      <w:r w:rsidRPr="00E62B0B">
        <w:rPr>
          <w:rFonts w:ascii="Times New Roman" w:hAnsi="Times New Roman"/>
          <w:sz w:val="28"/>
          <w:szCs w:val="28"/>
        </w:rPr>
        <w:t xml:space="preserve"> Российской Федерации «Доступная среда» </w:t>
      </w:r>
      <w:r w:rsidR="00455A67">
        <w:rPr>
          <w:rFonts w:ascii="Times New Roman" w:eastAsia="Calibri" w:hAnsi="Times New Roman"/>
          <w:sz w:val="28"/>
          <w:szCs w:val="28"/>
        </w:rPr>
        <w:t xml:space="preserve">областному бюджету Ульяновской области предоставлена субсидия из федерального бюджета </w:t>
      </w:r>
      <w:r w:rsidR="00C875A4">
        <w:rPr>
          <w:rFonts w:ascii="Times New Roman" w:eastAsia="Calibri" w:hAnsi="Times New Roman"/>
          <w:sz w:val="28"/>
          <w:szCs w:val="28"/>
        </w:rPr>
        <w:br/>
      </w:r>
      <w:r w:rsidR="00455A67">
        <w:rPr>
          <w:rFonts w:ascii="Times New Roman" w:eastAsia="Calibri" w:hAnsi="Times New Roman"/>
          <w:sz w:val="28"/>
          <w:szCs w:val="28"/>
        </w:rPr>
        <w:t xml:space="preserve">в целях софинансирования расходных обязательств, связанных с созданием </w:t>
      </w:r>
      <w:r w:rsidR="00C875A4">
        <w:rPr>
          <w:rFonts w:ascii="Times New Roman" w:eastAsia="Calibri" w:hAnsi="Times New Roman"/>
          <w:sz w:val="28"/>
          <w:szCs w:val="28"/>
        </w:rPr>
        <w:br/>
      </w:r>
      <w:r w:rsidR="00455A67">
        <w:rPr>
          <w:rFonts w:ascii="Times New Roman" w:eastAsia="Calibri" w:hAnsi="Times New Roman"/>
          <w:sz w:val="28"/>
          <w:szCs w:val="28"/>
        </w:rPr>
        <w:t>в Ульяновской области</w:t>
      </w:r>
      <w:r w:rsidR="00455A67" w:rsidRPr="00E62B0B">
        <w:rPr>
          <w:rFonts w:ascii="Times New Roman" w:eastAsia="Calibri" w:hAnsi="Times New Roman"/>
          <w:sz w:val="28"/>
          <w:szCs w:val="28"/>
        </w:rPr>
        <w:t xml:space="preserve"> </w:t>
      </w:r>
      <w:r w:rsidRPr="00455A67">
        <w:rPr>
          <w:rFonts w:ascii="Times New Roman" w:eastAsia="Calibri" w:hAnsi="Times New Roman"/>
          <w:sz w:val="28"/>
          <w:szCs w:val="28"/>
        </w:rPr>
        <w:t>базовых п</w:t>
      </w:r>
      <w:r w:rsidRPr="00E62B0B">
        <w:rPr>
          <w:rFonts w:ascii="Times New Roman" w:eastAsia="Calibri" w:hAnsi="Times New Roman"/>
          <w:sz w:val="28"/>
          <w:szCs w:val="28"/>
        </w:rPr>
        <w:t>рофессиональных образовательных организаций, обеспечивающих поддержку региональных систем инклюзивного профессио</w:t>
      </w:r>
      <w:r>
        <w:rPr>
          <w:rFonts w:ascii="Times New Roman" w:eastAsia="Calibri" w:hAnsi="Times New Roman"/>
          <w:sz w:val="28"/>
          <w:szCs w:val="28"/>
        </w:rPr>
        <w:t>нального образования инвалидов</w:t>
      </w:r>
      <w:r w:rsidRPr="00E62B0B">
        <w:rPr>
          <w:rFonts w:ascii="Times New Roman" w:eastAsia="Calibri" w:hAnsi="Times New Roman"/>
          <w:sz w:val="28"/>
          <w:szCs w:val="28"/>
        </w:rPr>
        <w:t xml:space="preserve">, </w:t>
      </w:r>
      <w:r w:rsidR="00455A67">
        <w:rPr>
          <w:rFonts w:ascii="Times New Roman" w:eastAsia="Calibri" w:hAnsi="Times New Roman"/>
          <w:sz w:val="28"/>
          <w:szCs w:val="28"/>
        </w:rPr>
        <w:t xml:space="preserve">в объёме </w:t>
      </w:r>
      <w:r>
        <w:rPr>
          <w:rFonts w:ascii="Times New Roman" w:eastAsia="Calibri" w:hAnsi="Times New Roman"/>
          <w:sz w:val="28"/>
          <w:szCs w:val="28"/>
        </w:rPr>
        <w:t xml:space="preserve">3029,6 тыс. </w:t>
      </w:r>
      <w:r w:rsidRPr="00E62B0B">
        <w:rPr>
          <w:rFonts w:ascii="Times New Roman" w:eastAsia="Calibri" w:hAnsi="Times New Roman"/>
          <w:sz w:val="28"/>
          <w:szCs w:val="28"/>
        </w:rPr>
        <w:t>рублей</w:t>
      </w:r>
      <w:r>
        <w:rPr>
          <w:rFonts w:ascii="Times New Roman" w:eastAsia="Calibri" w:hAnsi="Times New Roman"/>
          <w:sz w:val="28"/>
          <w:szCs w:val="28"/>
        </w:rPr>
        <w:t>.</w:t>
      </w:r>
    </w:p>
    <w:p w:rsidR="00A534F0" w:rsidRPr="00E8649F" w:rsidRDefault="00A534F0" w:rsidP="00A534F0">
      <w:pPr>
        <w:spacing w:after="0" w:line="240" w:lineRule="auto"/>
        <w:ind w:firstLine="709"/>
        <w:jc w:val="both"/>
        <w:rPr>
          <w:rFonts w:ascii="Times New Roman" w:eastAsia="Calibri" w:hAnsi="Times New Roman"/>
          <w:sz w:val="28"/>
          <w:szCs w:val="28"/>
        </w:rPr>
      </w:pPr>
      <w:r w:rsidRPr="008D0A74">
        <w:rPr>
          <w:rFonts w:ascii="Times New Roman" w:eastAsia="Calibri" w:hAnsi="Times New Roman"/>
          <w:sz w:val="28"/>
          <w:szCs w:val="28"/>
        </w:rPr>
        <w:t xml:space="preserve">В рамках </w:t>
      </w:r>
      <w:r w:rsidR="00B8038A">
        <w:rPr>
          <w:rFonts w:ascii="Times New Roman" w:eastAsia="Calibri" w:hAnsi="Times New Roman"/>
          <w:sz w:val="28"/>
          <w:szCs w:val="28"/>
        </w:rPr>
        <w:t xml:space="preserve">реализации </w:t>
      </w:r>
      <w:r w:rsidRPr="008D0A74">
        <w:rPr>
          <w:rFonts w:ascii="Times New Roman" w:eastAsia="Calibri" w:hAnsi="Times New Roman"/>
          <w:sz w:val="28"/>
          <w:szCs w:val="28"/>
        </w:rPr>
        <w:t xml:space="preserve">государственной программы Ульяновской области «Развитие </w:t>
      </w:r>
      <w:r w:rsidRPr="00992B06">
        <w:rPr>
          <w:rFonts w:ascii="Times New Roman" w:eastAsia="Calibri" w:hAnsi="Times New Roman"/>
          <w:sz w:val="28"/>
          <w:szCs w:val="28"/>
        </w:rPr>
        <w:t>и модернизация образования</w:t>
      </w:r>
      <w:r w:rsidR="00B8038A">
        <w:rPr>
          <w:rFonts w:ascii="Times New Roman" w:eastAsia="Calibri" w:hAnsi="Times New Roman"/>
          <w:sz w:val="28"/>
          <w:szCs w:val="28"/>
        </w:rPr>
        <w:t xml:space="preserve"> в Ульяновской области» на 2014-</w:t>
      </w:r>
      <w:r w:rsidRPr="00992B06">
        <w:rPr>
          <w:rFonts w:ascii="Times New Roman" w:eastAsia="Calibri" w:hAnsi="Times New Roman"/>
          <w:sz w:val="28"/>
          <w:szCs w:val="28"/>
        </w:rPr>
        <w:t>2020 годы, утверждённой постановлением Правительства Ульяновской области от 11.09.2013 № 37/407-</w:t>
      </w:r>
      <w:r w:rsidRPr="006F5FD2">
        <w:rPr>
          <w:rFonts w:ascii="Times New Roman" w:eastAsia="Calibri" w:hAnsi="Times New Roman"/>
          <w:sz w:val="28"/>
          <w:szCs w:val="28"/>
        </w:rPr>
        <w:t>П</w:t>
      </w:r>
      <w:r>
        <w:rPr>
          <w:rFonts w:ascii="Times New Roman" w:eastAsia="Calibri" w:hAnsi="Times New Roman"/>
          <w:sz w:val="28"/>
          <w:szCs w:val="28"/>
        </w:rPr>
        <w:t xml:space="preserve">, в областном бюджете Ульяновской области Министерству на вышеуказанные цели в 2017 году было предусмотрено 1298,4 </w:t>
      </w:r>
      <w:r w:rsidRPr="00E8649F">
        <w:rPr>
          <w:rFonts w:ascii="Times New Roman" w:eastAsia="Calibri" w:hAnsi="Times New Roman"/>
          <w:sz w:val="28"/>
          <w:szCs w:val="28"/>
        </w:rPr>
        <w:t>тыс. рублей.</w:t>
      </w:r>
    </w:p>
    <w:p w:rsidR="00992B06" w:rsidRPr="00E8649F" w:rsidRDefault="00992B06" w:rsidP="008E45BF">
      <w:pPr>
        <w:spacing w:after="0" w:line="240" w:lineRule="auto"/>
        <w:ind w:firstLine="709"/>
        <w:jc w:val="both"/>
        <w:rPr>
          <w:rFonts w:ascii="Times New Roman" w:eastAsia="Calibri" w:hAnsi="Times New Roman"/>
          <w:sz w:val="28"/>
          <w:szCs w:val="28"/>
        </w:rPr>
      </w:pPr>
      <w:r w:rsidRPr="00E8649F">
        <w:rPr>
          <w:rFonts w:ascii="Times New Roman" w:eastAsia="Calibri" w:hAnsi="Times New Roman"/>
          <w:sz w:val="28"/>
          <w:szCs w:val="28"/>
        </w:rPr>
        <w:t>Создание</w:t>
      </w:r>
      <w:r w:rsidR="00E8649F" w:rsidRPr="00E8649F">
        <w:rPr>
          <w:rFonts w:ascii="Times New Roman" w:eastAsia="Calibri" w:hAnsi="Times New Roman"/>
          <w:sz w:val="28"/>
          <w:szCs w:val="28"/>
        </w:rPr>
        <w:t xml:space="preserve">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 </w:t>
      </w:r>
      <w:r w:rsidRPr="00E8649F">
        <w:rPr>
          <w:rFonts w:ascii="Times New Roman" w:eastAsia="Calibri" w:hAnsi="Times New Roman"/>
          <w:sz w:val="28"/>
          <w:szCs w:val="28"/>
        </w:rPr>
        <w:t xml:space="preserve">осуществляется на базе </w:t>
      </w:r>
      <w:r w:rsidR="008E45BF" w:rsidRPr="00E8649F">
        <w:rPr>
          <w:rFonts w:ascii="Times New Roman" w:eastAsia="Calibri" w:hAnsi="Times New Roman"/>
          <w:sz w:val="28"/>
          <w:szCs w:val="28"/>
        </w:rPr>
        <w:t>областного государственного бюджетного профессионального образовательного учреждения</w:t>
      </w:r>
      <w:r w:rsidR="00C47448" w:rsidRPr="00E8649F">
        <w:rPr>
          <w:rFonts w:ascii="Times New Roman" w:eastAsia="Calibri" w:hAnsi="Times New Roman"/>
          <w:sz w:val="28"/>
          <w:szCs w:val="28"/>
        </w:rPr>
        <w:t xml:space="preserve"> </w:t>
      </w:r>
      <w:r w:rsidR="008E45BF" w:rsidRPr="00E8649F">
        <w:rPr>
          <w:rFonts w:ascii="Times New Roman" w:eastAsia="Calibri" w:hAnsi="Times New Roman"/>
          <w:sz w:val="28"/>
          <w:szCs w:val="28"/>
        </w:rPr>
        <w:t>«</w:t>
      </w:r>
      <w:r w:rsidRPr="00E8649F">
        <w:rPr>
          <w:rFonts w:ascii="Times New Roman" w:eastAsia="Calibri" w:hAnsi="Times New Roman"/>
          <w:sz w:val="28"/>
          <w:szCs w:val="28"/>
        </w:rPr>
        <w:t>Ульяновск</w:t>
      </w:r>
      <w:r w:rsidR="008E45BF" w:rsidRPr="00E8649F">
        <w:rPr>
          <w:rFonts w:ascii="Times New Roman" w:eastAsia="Calibri" w:hAnsi="Times New Roman"/>
          <w:sz w:val="28"/>
          <w:szCs w:val="28"/>
        </w:rPr>
        <w:t xml:space="preserve">ий техникум </w:t>
      </w:r>
      <w:r w:rsidRPr="00E8649F">
        <w:rPr>
          <w:rFonts w:ascii="Times New Roman" w:eastAsia="Calibri" w:hAnsi="Times New Roman"/>
          <w:sz w:val="28"/>
          <w:szCs w:val="28"/>
        </w:rPr>
        <w:t>отраслевых технологий и дизайна</w:t>
      </w:r>
      <w:r w:rsidR="008E45BF" w:rsidRPr="00E8649F">
        <w:rPr>
          <w:rFonts w:ascii="Times New Roman" w:eastAsia="Calibri" w:hAnsi="Times New Roman"/>
          <w:sz w:val="28"/>
          <w:szCs w:val="28"/>
        </w:rPr>
        <w:t>»</w:t>
      </w:r>
      <w:r w:rsidRPr="00E8649F">
        <w:rPr>
          <w:rFonts w:ascii="Times New Roman" w:eastAsia="Calibri" w:hAnsi="Times New Roman"/>
          <w:sz w:val="28"/>
          <w:szCs w:val="28"/>
        </w:rPr>
        <w:t>.</w:t>
      </w:r>
      <w:r w:rsidR="00E8649F" w:rsidRPr="00E8649F">
        <w:rPr>
          <w:sz w:val="28"/>
          <w:szCs w:val="28"/>
        </w:rPr>
        <w:t xml:space="preserve"> </w:t>
      </w:r>
    </w:p>
    <w:p w:rsidR="003E1D15" w:rsidRPr="003E1D15" w:rsidRDefault="00AE71C4" w:rsidP="00E8649F">
      <w:pPr>
        <w:spacing w:after="0" w:line="240" w:lineRule="auto"/>
        <w:ind w:firstLine="709"/>
        <w:jc w:val="both"/>
        <w:rPr>
          <w:rFonts w:ascii="Times New Roman" w:eastAsia="Calibri" w:hAnsi="Times New Roman"/>
          <w:sz w:val="28"/>
          <w:szCs w:val="28"/>
        </w:rPr>
      </w:pPr>
      <w:r>
        <w:rPr>
          <w:rFonts w:ascii="Times New Roman" w:hAnsi="Times New Roman"/>
          <w:sz w:val="28"/>
          <w:szCs w:val="28"/>
        </w:rPr>
        <w:t>В</w:t>
      </w:r>
      <w:r w:rsidR="00E8649F" w:rsidRPr="003E1D15">
        <w:rPr>
          <w:rFonts w:ascii="Times New Roman" w:eastAsia="Calibri" w:hAnsi="Times New Roman"/>
          <w:sz w:val="28"/>
          <w:szCs w:val="28"/>
        </w:rPr>
        <w:t xml:space="preserve"> 2016 году Ульяновская область впервые приняла участие </w:t>
      </w:r>
      <w:r w:rsidR="00C875A4">
        <w:rPr>
          <w:rFonts w:ascii="Times New Roman" w:eastAsia="Calibri" w:hAnsi="Times New Roman"/>
          <w:sz w:val="28"/>
          <w:szCs w:val="28"/>
        </w:rPr>
        <w:br/>
      </w:r>
      <w:r w:rsidR="00E8649F" w:rsidRPr="003E1D15">
        <w:rPr>
          <w:rFonts w:ascii="Times New Roman" w:eastAsia="Calibri" w:hAnsi="Times New Roman"/>
          <w:sz w:val="28"/>
          <w:szCs w:val="28"/>
        </w:rPr>
        <w:t>в Международном движении «Абилимпикс»</w:t>
      </w:r>
      <w:r w:rsidR="003E1D15" w:rsidRPr="003E1D15">
        <w:rPr>
          <w:rFonts w:ascii="Times New Roman" w:eastAsia="Calibri" w:hAnsi="Times New Roman"/>
          <w:sz w:val="28"/>
          <w:szCs w:val="28"/>
        </w:rPr>
        <w:t>,</w:t>
      </w:r>
      <w:r w:rsidR="00E8649F" w:rsidRPr="003E1D15">
        <w:rPr>
          <w:rFonts w:ascii="Times New Roman" w:eastAsia="Calibri" w:hAnsi="Times New Roman"/>
          <w:sz w:val="28"/>
          <w:szCs w:val="28"/>
        </w:rPr>
        <w:t xml:space="preserve"> </w:t>
      </w:r>
      <w:r w:rsidR="003E1D15" w:rsidRPr="003E1D15">
        <w:rPr>
          <w:rFonts w:ascii="Times New Roman" w:hAnsi="Times New Roman"/>
          <w:sz w:val="28"/>
          <w:szCs w:val="28"/>
          <w:shd w:val="clear" w:color="auto" w:fill="FFFFFF"/>
        </w:rPr>
        <w:t xml:space="preserve">целью которого является создание </w:t>
      </w:r>
      <w:r w:rsidR="003E1D15">
        <w:rPr>
          <w:rFonts w:ascii="Times New Roman" w:hAnsi="Times New Roman"/>
          <w:sz w:val="28"/>
          <w:szCs w:val="28"/>
          <w:shd w:val="clear" w:color="auto" w:fill="FFFFFF"/>
        </w:rPr>
        <w:br/>
      </w:r>
      <w:r w:rsidR="003E1D15" w:rsidRPr="003E1D15">
        <w:rPr>
          <w:rFonts w:ascii="Times New Roman" w:hAnsi="Times New Roman"/>
          <w:sz w:val="28"/>
          <w:szCs w:val="28"/>
          <w:shd w:val="clear" w:color="auto" w:fill="FFFFFF"/>
        </w:rPr>
        <w:t>в Российской Федерации системы конкурсов профессионального мастерства для инвалидов и граждан ограниченными возможностями здоровья «Абилимпикс»</w:t>
      </w:r>
      <w:r w:rsidR="00936E3E">
        <w:rPr>
          <w:rFonts w:ascii="Times New Roman" w:hAnsi="Times New Roman"/>
          <w:sz w:val="28"/>
          <w:szCs w:val="28"/>
          <w:shd w:val="clear" w:color="auto" w:fill="FFFFFF"/>
        </w:rPr>
        <w:t xml:space="preserve"> (далее – конкурсы профессионального мастерства)</w:t>
      </w:r>
      <w:r w:rsidR="003E1D15" w:rsidRPr="003E1D15">
        <w:rPr>
          <w:rFonts w:ascii="Times New Roman" w:hAnsi="Times New Roman"/>
          <w:sz w:val="28"/>
          <w:szCs w:val="28"/>
          <w:shd w:val="clear" w:color="auto" w:fill="FFFFFF"/>
        </w:rPr>
        <w:t>, обеспечивающей эффективную профессиональную ориентацию и мотивацию инвалидов</w:t>
      </w:r>
      <w:r w:rsidR="003E1D15">
        <w:rPr>
          <w:rFonts w:ascii="Times New Roman" w:hAnsi="Times New Roman"/>
          <w:sz w:val="28"/>
          <w:szCs w:val="28"/>
          <w:shd w:val="clear" w:color="auto" w:fill="FFFFFF"/>
        </w:rPr>
        <w:t xml:space="preserve"> </w:t>
      </w:r>
      <w:r w:rsidR="003E1D15" w:rsidRPr="003E1D15">
        <w:rPr>
          <w:rFonts w:ascii="Times New Roman" w:hAnsi="Times New Roman"/>
          <w:sz w:val="28"/>
          <w:szCs w:val="28"/>
          <w:shd w:val="clear" w:color="auto" w:fill="FFFFFF"/>
        </w:rPr>
        <w:t>к получению профессионального образования, содействие их трудоустройству и социокультурной инклюзии в обществе.</w:t>
      </w:r>
    </w:p>
    <w:p w:rsidR="00E8649F" w:rsidRDefault="00E8649F" w:rsidP="00E8649F">
      <w:pPr>
        <w:spacing w:after="0" w:line="240" w:lineRule="auto"/>
        <w:ind w:firstLine="709"/>
        <w:jc w:val="both"/>
        <w:rPr>
          <w:rFonts w:ascii="Times New Roman" w:eastAsia="Calibri" w:hAnsi="Times New Roman"/>
          <w:sz w:val="28"/>
          <w:szCs w:val="28"/>
        </w:rPr>
      </w:pPr>
      <w:r w:rsidRPr="00C93E8D">
        <w:rPr>
          <w:rFonts w:ascii="Times New Roman" w:eastAsia="Calibri" w:hAnsi="Times New Roman"/>
          <w:sz w:val="28"/>
          <w:szCs w:val="28"/>
        </w:rPr>
        <w:t xml:space="preserve">Конкурсы профессионального мастерства как форма внеурочной деятельности, помогают успешно решать задачи повышения качества </w:t>
      </w:r>
      <w:r w:rsidRPr="00C93E8D">
        <w:rPr>
          <w:rFonts w:ascii="Times New Roman" w:eastAsia="Calibri" w:hAnsi="Times New Roman"/>
          <w:sz w:val="28"/>
          <w:szCs w:val="28"/>
        </w:rPr>
        <w:lastRenderedPageBreak/>
        <w:t>подготовки специалистов</w:t>
      </w:r>
      <w:r w:rsidR="00936E3E">
        <w:rPr>
          <w:rFonts w:ascii="Times New Roman" w:eastAsia="Calibri" w:hAnsi="Times New Roman"/>
          <w:sz w:val="28"/>
          <w:szCs w:val="28"/>
        </w:rPr>
        <w:t xml:space="preserve"> из числа инвалидов</w:t>
      </w:r>
      <w:r w:rsidRPr="00C93E8D">
        <w:rPr>
          <w:rFonts w:ascii="Times New Roman" w:eastAsia="Calibri" w:hAnsi="Times New Roman"/>
          <w:sz w:val="28"/>
          <w:szCs w:val="28"/>
        </w:rPr>
        <w:t xml:space="preserve">, позволяют создать благоприятную среду </w:t>
      </w:r>
      <w:r w:rsidR="00DA6335">
        <w:rPr>
          <w:rFonts w:ascii="Times New Roman" w:eastAsia="Calibri" w:hAnsi="Times New Roman"/>
          <w:sz w:val="28"/>
          <w:szCs w:val="28"/>
        </w:rPr>
        <w:t xml:space="preserve">для </w:t>
      </w:r>
      <w:r w:rsidRPr="00C93E8D">
        <w:rPr>
          <w:rFonts w:ascii="Times New Roman" w:eastAsia="Calibri" w:hAnsi="Times New Roman"/>
          <w:sz w:val="28"/>
          <w:szCs w:val="28"/>
        </w:rPr>
        <w:t>совершенствования профессиональных умений и навыков, развития профессионального и креативного мышления обучающихся, способствуют формированию опыта творческой деятельности в профессиональной сфере.</w:t>
      </w:r>
    </w:p>
    <w:p w:rsidR="0006509F" w:rsidRDefault="0006509F" w:rsidP="0006509F">
      <w:pPr>
        <w:spacing w:after="0" w:line="240" w:lineRule="auto"/>
        <w:ind w:firstLine="709"/>
        <w:jc w:val="both"/>
        <w:rPr>
          <w:rFonts w:ascii="Times New Roman" w:eastAsia="Calibri" w:hAnsi="Times New Roman"/>
          <w:sz w:val="28"/>
          <w:szCs w:val="28"/>
        </w:rPr>
      </w:pPr>
      <w:r w:rsidRPr="006610B8">
        <w:rPr>
          <w:rFonts w:ascii="Times New Roman" w:eastAsia="Calibri" w:hAnsi="Times New Roman"/>
          <w:sz w:val="28"/>
          <w:szCs w:val="28"/>
        </w:rPr>
        <w:t xml:space="preserve">В 2017 году </w:t>
      </w:r>
      <w:r w:rsidR="00E07768">
        <w:rPr>
          <w:rFonts w:ascii="Times New Roman" w:eastAsia="Calibri" w:hAnsi="Times New Roman"/>
          <w:sz w:val="28"/>
          <w:szCs w:val="28"/>
        </w:rPr>
        <w:t>на</w:t>
      </w:r>
      <w:r w:rsidRPr="006610B8">
        <w:rPr>
          <w:rFonts w:ascii="Times New Roman" w:eastAsia="Calibri" w:hAnsi="Times New Roman"/>
          <w:sz w:val="28"/>
          <w:szCs w:val="28"/>
        </w:rPr>
        <w:t xml:space="preserve"> </w:t>
      </w:r>
      <w:r w:rsidRPr="006610B8">
        <w:rPr>
          <w:rFonts w:ascii="Times New Roman" w:eastAsia="Calibri" w:hAnsi="Times New Roman"/>
          <w:sz w:val="28"/>
          <w:szCs w:val="28"/>
          <w:lang w:val="en-US"/>
        </w:rPr>
        <w:t>III</w:t>
      </w:r>
      <w:r w:rsidRPr="006610B8">
        <w:rPr>
          <w:rFonts w:ascii="Times New Roman" w:eastAsia="Calibri" w:hAnsi="Times New Roman"/>
          <w:sz w:val="28"/>
          <w:szCs w:val="28"/>
        </w:rPr>
        <w:t xml:space="preserve"> Национальном чемпионате профессионального</w:t>
      </w:r>
      <w:r w:rsidRPr="0006509F">
        <w:rPr>
          <w:rFonts w:ascii="Times New Roman" w:eastAsia="Calibri" w:hAnsi="Times New Roman"/>
          <w:sz w:val="28"/>
          <w:szCs w:val="28"/>
        </w:rPr>
        <w:t xml:space="preserve"> мастерства для людей с инвалидностью «Абилимпик</w:t>
      </w:r>
      <w:r>
        <w:rPr>
          <w:rFonts w:ascii="Times New Roman" w:eastAsia="Calibri" w:hAnsi="Times New Roman"/>
          <w:sz w:val="28"/>
          <w:szCs w:val="28"/>
        </w:rPr>
        <w:t>с</w:t>
      </w:r>
      <w:r w:rsidRPr="0006509F">
        <w:rPr>
          <w:rFonts w:ascii="Times New Roman" w:eastAsia="Calibri" w:hAnsi="Times New Roman"/>
          <w:sz w:val="28"/>
          <w:szCs w:val="28"/>
        </w:rPr>
        <w:t xml:space="preserve">» второе место в номинации «Медицинский и лабораторный анализ» </w:t>
      </w:r>
      <w:r w:rsidR="002C73D4">
        <w:rPr>
          <w:rFonts w:ascii="Times New Roman" w:eastAsia="Calibri" w:hAnsi="Times New Roman"/>
          <w:sz w:val="28"/>
          <w:szCs w:val="28"/>
        </w:rPr>
        <w:t>и т</w:t>
      </w:r>
      <w:r w:rsidR="002C73D4" w:rsidRPr="003B0E09">
        <w:rPr>
          <w:rFonts w:ascii="Times New Roman" w:eastAsia="Calibri" w:hAnsi="Times New Roman"/>
          <w:sz w:val="28"/>
          <w:szCs w:val="28"/>
        </w:rPr>
        <w:t xml:space="preserve">ретье место </w:t>
      </w:r>
      <w:r w:rsidR="002C73D4">
        <w:rPr>
          <w:rFonts w:ascii="Times New Roman" w:eastAsia="Calibri" w:hAnsi="Times New Roman"/>
          <w:sz w:val="28"/>
          <w:szCs w:val="28"/>
        </w:rPr>
        <w:t xml:space="preserve">в </w:t>
      </w:r>
      <w:r w:rsidR="002C73D4" w:rsidRPr="003B0E09">
        <w:rPr>
          <w:rFonts w:ascii="Times New Roman" w:eastAsia="Calibri" w:hAnsi="Times New Roman"/>
          <w:sz w:val="28"/>
          <w:szCs w:val="28"/>
        </w:rPr>
        <w:t>номинации</w:t>
      </w:r>
      <w:r w:rsidR="002C73D4" w:rsidRPr="0006509F">
        <w:rPr>
          <w:rFonts w:ascii="Times New Roman" w:eastAsia="Calibri" w:hAnsi="Times New Roman"/>
          <w:sz w:val="28"/>
          <w:szCs w:val="28"/>
        </w:rPr>
        <w:t xml:space="preserve"> «Портной» </w:t>
      </w:r>
      <w:r w:rsidRPr="0006509F">
        <w:rPr>
          <w:rFonts w:ascii="Times New Roman" w:eastAsia="Calibri" w:hAnsi="Times New Roman"/>
          <w:sz w:val="28"/>
          <w:szCs w:val="28"/>
        </w:rPr>
        <w:t>занял</w:t>
      </w:r>
      <w:r w:rsidR="002C73D4">
        <w:rPr>
          <w:rFonts w:ascii="Times New Roman" w:eastAsia="Calibri" w:hAnsi="Times New Roman"/>
          <w:sz w:val="28"/>
          <w:szCs w:val="28"/>
        </w:rPr>
        <w:t>и</w:t>
      </w:r>
      <w:r w:rsidRPr="0006509F">
        <w:rPr>
          <w:rFonts w:ascii="Times New Roman" w:eastAsia="Calibri" w:hAnsi="Times New Roman"/>
          <w:sz w:val="28"/>
          <w:szCs w:val="28"/>
        </w:rPr>
        <w:t xml:space="preserve"> студентка </w:t>
      </w:r>
      <w:r w:rsidR="003B0E09" w:rsidRPr="00C01BFD">
        <w:rPr>
          <w:rFonts w:ascii="Times New Roman" w:eastAsia="Calibri" w:hAnsi="Times New Roman"/>
          <w:sz w:val="28"/>
          <w:szCs w:val="28"/>
        </w:rPr>
        <w:t>Федеральн</w:t>
      </w:r>
      <w:r w:rsidR="003B0E09">
        <w:rPr>
          <w:rFonts w:ascii="Times New Roman" w:eastAsia="Calibri" w:hAnsi="Times New Roman"/>
          <w:sz w:val="28"/>
          <w:szCs w:val="28"/>
        </w:rPr>
        <w:t>ого</w:t>
      </w:r>
      <w:r w:rsidR="003B0E09" w:rsidRPr="00C01BFD">
        <w:rPr>
          <w:rFonts w:ascii="Times New Roman" w:eastAsia="Calibri" w:hAnsi="Times New Roman"/>
          <w:sz w:val="28"/>
          <w:szCs w:val="28"/>
        </w:rPr>
        <w:t xml:space="preserve"> государственн</w:t>
      </w:r>
      <w:r w:rsidR="003B0E09">
        <w:rPr>
          <w:rFonts w:ascii="Times New Roman" w:eastAsia="Calibri" w:hAnsi="Times New Roman"/>
          <w:sz w:val="28"/>
          <w:szCs w:val="28"/>
        </w:rPr>
        <w:t>ого</w:t>
      </w:r>
      <w:r w:rsidR="003B0E09" w:rsidRPr="00C01BFD">
        <w:rPr>
          <w:rFonts w:ascii="Times New Roman" w:eastAsia="Calibri" w:hAnsi="Times New Roman"/>
          <w:sz w:val="28"/>
          <w:szCs w:val="28"/>
        </w:rPr>
        <w:t xml:space="preserve"> бюджетн</w:t>
      </w:r>
      <w:r w:rsidR="003B0E09">
        <w:rPr>
          <w:rFonts w:ascii="Times New Roman" w:eastAsia="Calibri" w:hAnsi="Times New Roman"/>
          <w:sz w:val="28"/>
          <w:szCs w:val="28"/>
        </w:rPr>
        <w:t>ого</w:t>
      </w:r>
      <w:r w:rsidR="003B0E09" w:rsidRPr="00C01BFD">
        <w:rPr>
          <w:rFonts w:ascii="Times New Roman" w:eastAsia="Calibri" w:hAnsi="Times New Roman"/>
          <w:sz w:val="28"/>
          <w:szCs w:val="28"/>
        </w:rPr>
        <w:t xml:space="preserve"> профессиональн</w:t>
      </w:r>
      <w:r w:rsidR="003B0E09">
        <w:rPr>
          <w:rFonts w:ascii="Times New Roman" w:eastAsia="Calibri" w:hAnsi="Times New Roman"/>
          <w:sz w:val="28"/>
          <w:szCs w:val="28"/>
        </w:rPr>
        <w:t>ого</w:t>
      </w:r>
      <w:r w:rsidR="003B0E09" w:rsidRPr="00C01BFD">
        <w:rPr>
          <w:rFonts w:ascii="Times New Roman" w:eastAsia="Calibri" w:hAnsi="Times New Roman"/>
          <w:sz w:val="28"/>
          <w:szCs w:val="28"/>
        </w:rPr>
        <w:t xml:space="preserve"> образовательн</w:t>
      </w:r>
      <w:r w:rsidR="003B0E09">
        <w:rPr>
          <w:rFonts w:ascii="Times New Roman" w:eastAsia="Calibri" w:hAnsi="Times New Roman"/>
          <w:sz w:val="28"/>
          <w:szCs w:val="28"/>
        </w:rPr>
        <w:t>ого</w:t>
      </w:r>
      <w:r w:rsidR="003B0E09" w:rsidRPr="00C01BFD">
        <w:rPr>
          <w:rFonts w:ascii="Times New Roman" w:eastAsia="Calibri" w:hAnsi="Times New Roman"/>
          <w:sz w:val="28"/>
          <w:szCs w:val="28"/>
        </w:rPr>
        <w:t xml:space="preserve"> учреждени</w:t>
      </w:r>
      <w:r w:rsidR="003B0E09">
        <w:rPr>
          <w:rFonts w:ascii="Times New Roman" w:eastAsia="Calibri" w:hAnsi="Times New Roman"/>
          <w:sz w:val="28"/>
          <w:szCs w:val="28"/>
        </w:rPr>
        <w:t>я</w:t>
      </w:r>
      <w:r w:rsidR="003B0E09" w:rsidRPr="00C01BFD">
        <w:rPr>
          <w:rFonts w:ascii="Times New Roman" w:eastAsia="Calibri" w:hAnsi="Times New Roman"/>
          <w:sz w:val="28"/>
          <w:szCs w:val="28"/>
        </w:rPr>
        <w:t xml:space="preserve"> «Ульяновский фармацевтический колледж»</w:t>
      </w:r>
      <w:r w:rsidR="002C73D4" w:rsidRPr="002C73D4">
        <w:rPr>
          <w:rFonts w:ascii="Times New Roman" w:eastAsia="Calibri" w:hAnsi="Times New Roman"/>
          <w:sz w:val="28"/>
          <w:szCs w:val="28"/>
        </w:rPr>
        <w:t xml:space="preserve"> </w:t>
      </w:r>
      <w:r w:rsidR="002C73D4">
        <w:rPr>
          <w:rFonts w:ascii="Times New Roman" w:eastAsia="Calibri" w:hAnsi="Times New Roman"/>
          <w:sz w:val="28"/>
          <w:szCs w:val="28"/>
        </w:rPr>
        <w:t xml:space="preserve">и </w:t>
      </w:r>
      <w:r w:rsidRPr="0006509F">
        <w:rPr>
          <w:rFonts w:ascii="Times New Roman" w:eastAsia="Calibri" w:hAnsi="Times New Roman"/>
          <w:sz w:val="28"/>
          <w:szCs w:val="28"/>
        </w:rPr>
        <w:t>специалист Ульяновского регионального отделения общероссийской общественной организации инвалидов «Всероссийское общество глухих».</w:t>
      </w:r>
    </w:p>
    <w:p w:rsidR="009F0F7B" w:rsidRDefault="009F0F7B" w:rsidP="009F0F7B">
      <w:pPr>
        <w:shd w:val="clear" w:color="auto" w:fill="FFFFFF"/>
        <w:spacing w:after="0" w:line="240" w:lineRule="auto"/>
        <w:ind w:firstLine="708"/>
        <w:jc w:val="both"/>
        <w:rPr>
          <w:rFonts w:ascii="Times New Roman" w:hAnsi="Times New Roman"/>
          <w:sz w:val="28"/>
          <w:szCs w:val="28"/>
        </w:rPr>
      </w:pPr>
      <w:r w:rsidRPr="009F0F7B">
        <w:rPr>
          <w:rFonts w:ascii="Times New Roman" w:hAnsi="Times New Roman"/>
          <w:sz w:val="28"/>
          <w:szCs w:val="28"/>
        </w:rPr>
        <w:t xml:space="preserve">Несмотря на принятые </w:t>
      </w:r>
      <w:r>
        <w:rPr>
          <w:rFonts w:ascii="Times New Roman" w:hAnsi="Times New Roman"/>
          <w:sz w:val="28"/>
          <w:szCs w:val="28"/>
        </w:rPr>
        <w:t xml:space="preserve">в Ульяновской области </w:t>
      </w:r>
      <w:r w:rsidRPr="009F0F7B">
        <w:rPr>
          <w:rFonts w:ascii="Times New Roman" w:hAnsi="Times New Roman"/>
          <w:sz w:val="28"/>
          <w:szCs w:val="28"/>
        </w:rPr>
        <w:t>меры по обеспечению</w:t>
      </w:r>
      <w:r>
        <w:rPr>
          <w:rFonts w:ascii="Times New Roman" w:hAnsi="Times New Roman"/>
          <w:sz w:val="28"/>
          <w:szCs w:val="28"/>
        </w:rPr>
        <w:t xml:space="preserve"> трудовой занятости инвалидов молодого </w:t>
      </w:r>
      <w:r w:rsidRPr="00DF33BF">
        <w:rPr>
          <w:rFonts w:ascii="Times New Roman" w:hAnsi="Times New Roman"/>
          <w:sz w:val="28"/>
          <w:szCs w:val="28"/>
        </w:rPr>
        <w:t xml:space="preserve">возраста </w:t>
      </w:r>
      <w:r w:rsidR="00DF33BF" w:rsidRPr="00DF33BF">
        <w:rPr>
          <w:rFonts w:ascii="Times New Roman" w:hAnsi="Times New Roman"/>
          <w:sz w:val="28"/>
          <w:szCs w:val="28"/>
        </w:rPr>
        <w:t>остается актуальной проблема</w:t>
      </w:r>
      <w:r w:rsidR="00DF33BF">
        <w:t xml:space="preserve"> </w:t>
      </w:r>
      <w:r>
        <w:rPr>
          <w:rFonts w:ascii="Times New Roman" w:hAnsi="Times New Roman"/>
          <w:sz w:val="28"/>
          <w:szCs w:val="28"/>
        </w:rPr>
        <w:t>трудоустройства граждан данной категории.</w:t>
      </w:r>
    </w:p>
    <w:p w:rsidR="009F0F7B" w:rsidRPr="009F0F7B" w:rsidRDefault="009F0F7B" w:rsidP="009F0F7B">
      <w:pPr>
        <w:shd w:val="clear" w:color="auto" w:fill="FFFFFF"/>
        <w:spacing w:after="0" w:line="240" w:lineRule="auto"/>
        <w:ind w:firstLine="708"/>
        <w:jc w:val="both"/>
        <w:rPr>
          <w:rFonts w:ascii="Times New Roman" w:hAnsi="Times New Roman"/>
          <w:bCs/>
          <w:sz w:val="28"/>
          <w:szCs w:val="28"/>
        </w:rPr>
      </w:pPr>
      <w:r w:rsidRPr="009F0F7B">
        <w:rPr>
          <w:rFonts w:ascii="Times New Roman" w:hAnsi="Times New Roman"/>
          <w:bCs/>
          <w:sz w:val="28"/>
          <w:szCs w:val="28"/>
        </w:rPr>
        <w:t>В 2017 году уровень трудоустройства инвалидов молодого возраста, обратившихся в органы службы занятости населения Ульяновской области за содействием в поиске подходящей работы, составил 45,3 %.</w:t>
      </w:r>
    </w:p>
    <w:p w:rsidR="009F0F7B" w:rsidRDefault="009F0F7B" w:rsidP="009F0F7B">
      <w:pPr>
        <w:shd w:val="clear" w:color="auto" w:fill="FFFFFF"/>
        <w:spacing w:after="0" w:line="240" w:lineRule="auto"/>
        <w:ind w:firstLine="708"/>
        <w:jc w:val="both"/>
        <w:rPr>
          <w:rFonts w:ascii="Times New Roman" w:hAnsi="Times New Roman"/>
          <w:bCs/>
          <w:sz w:val="28"/>
          <w:szCs w:val="28"/>
        </w:rPr>
      </w:pPr>
      <w:r w:rsidRPr="009F0F7B">
        <w:rPr>
          <w:rFonts w:ascii="Times New Roman" w:hAnsi="Times New Roman"/>
          <w:bCs/>
          <w:sz w:val="28"/>
          <w:szCs w:val="28"/>
        </w:rPr>
        <w:t>Уровень трудоустройства инвалидов-выпускников</w:t>
      </w:r>
      <w:r w:rsidR="000A008E">
        <w:rPr>
          <w:rFonts w:ascii="Times New Roman" w:hAnsi="Times New Roman"/>
          <w:bCs/>
          <w:sz w:val="28"/>
          <w:szCs w:val="28"/>
        </w:rPr>
        <w:t>, завершивших обучение в 2017 году и</w:t>
      </w:r>
      <w:r w:rsidRPr="009F0F7B">
        <w:rPr>
          <w:rFonts w:ascii="Times New Roman" w:hAnsi="Times New Roman"/>
          <w:bCs/>
          <w:sz w:val="28"/>
          <w:szCs w:val="28"/>
        </w:rPr>
        <w:t xml:space="preserve"> обративших</w:t>
      </w:r>
      <w:r w:rsidR="008A07F7">
        <w:rPr>
          <w:rFonts w:ascii="Times New Roman" w:hAnsi="Times New Roman"/>
          <w:bCs/>
          <w:sz w:val="28"/>
          <w:szCs w:val="28"/>
        </w:rPr>
        <w:t>ся</w:t>
      </w:r>
      <w:r w:rsidRPr="009F0F7B">
        <w:rPr>
          <w:rFonts w:ascii="Times New Roman" w:hAnsi="Times New Roman"/>
          <w:bCs/>
          <w:sz w:val="28"/>
          <w:szCs w:val="28"/>
        </w:rPr>
        <w:t xml:space="preserve"> в органы службы занятости населения Ульяновской области за содействием в поиске подходящей работы, в 2017 году составил 40,0 %.</w:t>
      </w:r>
    </w:p>
    <w:p w:rsidR="008510F7" w:rsidRDefault="008510F7" w:rsidP="008510F7">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Учитывая многоплановый характер проблемы социальной интеграции инвалидов </w:t>
      </w:r>
      <w:r w:rsidR="009F0F7B">
        <w:rPr>
          <w:rFonts w:ascii="Times New Roman" w:hAnsi="Times New Roman"/>
          <w:sz w:val="28"/>
          <w:szCs w:val="28"/>
          <w:lang w:eastAsia="ru-RU"/>
        </w:rPr>
        <w:t xml:space="preserve">молодого возраста </w:t>
      </w:r>
      <w:r w:rsidR="006775B3">
        <w:rPr>
          <w:rFonts w:ascii="Times New Roman" w:hAnsi="Times New Roman"/>
          <w:sz w:val="28"/>
          <w:szCs w:val="28"/>
          <w:lang w:eastAsia="ru-RU"/>
        </w:rPr>
        <w:t xml:space="preserve">в общество </w:t>
      </w:r>
      <w:r>
        <w:rPr>
          <w:rFonts w:ascii="Times New Roman" w:hAnsi="Times New Roman"/>
          <w:sz w:val="28"/>
          <w:szCs w:val="28"/>
          <w:lang w:eastAsia="ru-RU"/>
        </w:rPr>
        <w:t xml:space="preserve">возникает необходимость </w:t>
      </w:r>
      <w:r w:rsidRPr="008510F7">
        <w:rPr>
          <w:rFonts w:ascii="Times New Roman" w:hAnsi="Times New Roman"/>
          <w:sz w:val="28"/>
          <w:szCs w:val="28"/>
          <w:lang w:eastAsia="ru-RU"/>
        </w:rPr>
        <w:t>разработ</w:t>
      </w:r>
      <w:r>
        <w:rPr>
          <w:rFonts w:ascii="Times New Roman" w:hAnsi="Times New Roman"/>
          <w:sz w:val="28"/>
          <w:szCs w:val="28"/>
          <w:lang w:eastAsia="ru-RU"/>
        </w:rPr>
        <w:t>ки</w:t>
      </w:r>
      <w:r w:rsidRPr="008510F7">
        <w:rPr>
          <w:rFonts w:ascii="Times New Roman" w:hAnsi="Times New Roman"/>
          <w:sz w:val="28"/>
          <w:szCs w:val="28"/>
          <w:lang w:eastAsia="ru-RU"/>
        </w:rPr>
        <w:t xml:space="preserve"> систем</w:t>
      </w:r>
      <w:r>
        <w:rPr>
          <w:rFonts w:ascii="Times New Roman" w:hAnsi="Times New Roman"/>
          <w:sz w:val="28"/>
          <w:szCs w:val="28"/>
          <w:lang w:eastAsia="ru-RU"/>
        </w:rPr>
        <w:t>ы</w:t>
      </w:r>
      <w:r w:rsidRPr="008510F7">
        <w:rPr>
          <w:rFonts w:ascii="Times New Roman" w:hAnsi="Times New Roman"/>
          <w:sz w:val="28"/>
          <w:szCs w:val="28"/>
          <w:lang w:eastAsia="ru-RU"/>
        </w:rPr>
        <w:t xml:space="preserve"> мероприятий, направленных на их сопровождение в период получения профессионального образования, что позволит обеспечить последующее трудоустройство.</w:t>
      </w:r>
    </w:p>
    <w:p w:rsidR="00050793" w:rsidRPr="00050793" w:rsidRDefault="00DA5D6A" w:rsidP="00050793">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Настоящая </w:t>
      </w:r>
      <w:r w:rsidR="00050793" w:rsidRPr="00050793">
        <w:rPr>
          <w:rFonts w:ascii="Times New Roman" w:hAnsi="Times New Roman"/>
          <w:sz w:val="28"/>
          <w:szCs w:val="28"/>
          <w:lang w:eastAsia="ru-RU"/>
        </w:rPr>
        <w:t>Программа является и</w:t>
      </w:r>
      <w:r w:rsidR="00050793" w:rsidRPr="00050793">
        <w:rPr>
          <w:rFonts w:ascii="Times New Roman" w:eastAsia="Calibri" w:hAnsi="Times New Roman"/>
          <w:sz w:val="28"/>
          <w:szCs w:val="28"/>
        </w:rPr>
        <w:t xml:space="preserve">нструментом повышения эффективности взаимодействия всех заинтересованных </w:t>
      </w:r>
      <w:r w:rsidR="006775B3">
        <w:rPr>
          <w:rFonts w:ascii="Times New Roman" w:eastAsia="Calibri" w:hAnsi="Times New Roman"/>
          <w:sz w:val="28"/>
          <w:szCs w:val="28"/>
        </w:rPr>
        <w:t>лиц</w:t>
      </w:r>
      <w:r w:rsidR="00050793">
        <w:rPr>
          <w:rFonts w:ascii="Times New Roman" w:eastAsia="Calibri" w:hAnsi="Times New Roman"/>
          <w:sz w:val="28"/>
          <w:szCs w:val="28"/>
        </w:rPr>
        <w:t>, выработки</w:t>
      </w:r>
      <w:r w:rsidR="00050793" w:rsidRPr="00050793">
        <w:rPr>
          <w:rFonts w:ascii="Times New Roman" w:eastAsia="Calibri" w:hAnsi="Times New Roman"/>
          <w:sz w:val="28"/>
          <w:szCs w:val="28"/>
        </w:rPr>
        <w:t xml:space="preserve"> ими общих подходов к улучшению ситуации </w:t>
      </w:r>
      <w:r w:rsidR="006775B3">
        <w:rPr>
          <w:rFonts w:ascii="Times New Roman" w:eastAsia="Calibri" w:hAnsi="Times New Roman"/>
          <w:sz w:val="28"/>
          <w:szCs w:val="28"/>
        </w:rPr>
        <w:t xml:space="preserve">в сфере </w:t>
      </w:r>
      <w:r w:rsidR="00050793">
        <w:rPr>
          <w:rFonts w:ascii="Times New Roman" w:eastAsia="Calibri" w:hAnsi="Times New Roman"/>
          <w:sz w:val="28"/>
          <w:szCs w:val="28"/>
        </w:rPr>
        <w:t>обеспечени</w:t>
      </w:r>
      <w:r w:rsidR="006775B3">
        <w:rPr>
          <w:rFonts w:ascii="Times New Roman" w:eastAsia="Calibri" w:hAnsi="Times New Roman"/>
          <w:sz w:val="28"/>
          <w:szCs w:val="28"/>
        </w:rPr>
        <w:t>я</w:t>
      </w:r>
      <w:r w:rsidR="00050793">
        <w:rPr>
          <w:rFonts w:ascii="Times New Roman" w:eastAsia="Calibri" w:hAnsi="Times New Roman"/>
          <w:sz w:val="28"/>
          <w:szCs w:val="28"/>
        </w:rPr>
        <w:t xml:space="preserve"> трудовой занятости </w:t>
      </w:r>
      <w:r w:rsidR="00050793" w:rsidRPr="00050793">
        <w:rPr>
          <w:rFonts w:ascii="Times New Roman" w:eastAsia="Calibri" w:hAnsi="Times New Roman"/>
          <w:sz w:val="28"/>
          <w:szCs w:val="28"/>
        </w:rPr>
        <w:t xml:space="preserve">инвалидов молодого возраста </w:t>
      </w:r>
      <w:r w:rsidR="00050793">
        <w:rPr>
          <w:rFonts w:ascii="Times New Roman" w:eastAsia="Calibri" w:hAnsi="Times New Roman"/>
          <w:sz w:val="28"/>
          <w:szCs w:val="28"/>
        </w:rPr>
        <w:t>в Ульяновской области</w:t>
      </w:r>
      <w:r w:rsidR="00050793" w:rsidRPr="00050793">
        <w:rPr>
          <w:rFonts w:ascii="Times New Roman" w:hAnsi="Times New Roman"/>
          <w:sz w:val="28"/>
          <w:szCs w:val="28"/>
          <w:lang w:eastAsia="ru-RU"/>
        </w:rPr>
        <w:t xml:space="preserve">. </w:t>
      </w:r>
      <w:r w:rsidR="00050793" w:rsidRPr="00050793">
        <w:rPr>
          <w:rFonts w:ascii="Times New Roman" w:eastAsia="Calibri" w:hAnsi="Times New Roman"/>
          <w:sz w:val="28"/>
          <w:szCs w:val="28"/>
        </w:rPr>
        <w:t>Для достижения поставленн</w:t>
      </w:r>
      <w:r w:rsidR="00050793">
        <w:rPr>
          <w:rFonts w:ascii="Times New Roman" w:eastAsia="Calibri" w:hAnsi="Times New Roman"/>
          <w:sz w:val="28"/>
          <w:szCs w:val="28"/>
        </w:rPr>
        <w:t>ой</w:t>
      </w:r>
      <w:r w:rsidR="00050793" w:rsidRPr="00050793">
        <w:rPr>
          <w:rFonts w:ascii="Times New Roman" w:eastAsia="Calibri" w:hAnsi="Times New Roman"/>
          <w:sz w:val="28"/>
          <w:szCs w:val="28"/>
        </w:rPr>
        <w:t xml:space="preserve"> цел</w:t>
      </w:r>
      <w:r w:rsidR="00050793">
        <w:rPr>
          <w:rFonts w:ascii="Times New Roman" w:eastAsia="Calibri" w:hAnsi="Times New Roman"/>
          <w:sz w:val="28"/>
          <w:szCs w:val="28"/>
        </w:rPr>
        <w:t xml:space="preserve">и </w:t>
      </w:r>
      <w:r w:rsidR="00050793" w:rsidRPr="00050793">
        <w:rPr>
          <w:rFonts w:ascii="Times New Roman" w:hAnsi="Times New Roman"/>
          <w:sz w:val="28"/>
          <w:szCs w:val="28"/>
          <w:lang w:eastAsia="ru-RU"/>
        </w:rPr>
        <w:t xml:space="preserve">необходимо создание условий для обеспечения профессионального образования и </w:t>
      </w:r>
      <w:r w:rsidR="00050793" w:rsidRPr="00050793">
        <w:rPr>
          <w:rFonts w:ascii="Times New Roman" w:eastAsia="Calibri" w:hAnsi="Times New Roman"/>
          <w:sz w:val="28"/>
          <w:szCs w:val="28"/>
        </w:rPr>
        <w:t xml:space="preserve">организации содействия занятости инвалидов молодого возраста </w:t>
      </w:r>
      <w:r w:rsidR="006775B3">
        <w:rPr>
          <w:rFonts w:ascii="Times New Roman" w:hAnsi="Times New Roman"/>
          <w:sz w:val="28"/>
          <w:szCs w:val="28"/>
          <w:lang w:eastAsia="ru-RU"/>
        </w:rPr>
        <w:t>с участием</w:t>
      </w:r>
      <w:r w:rsidR="00050793" w:rsidRPr="00050793">
        <w:rPr>
          <w:rFonts w:ascii="Times New Roman" w:hAnsi="Times New Roman"/>
          <w:sz w:val="28"/>
          <w:szCs w:val="28"/>
          <w:lang w:eastAsia="ru-RU"/>
        </w:rPr>
        <w:t xml:space="preserve"> </w:t>
      </w:r>
      <w:r w:rsidR="00050793" w:rsidRPr="00050793">
        <w:rPr>
          <w:rFonts w:ascii="Times New Roman" w:eastAsia="Calibri" w:hAnsi="Times New Roman"/>
          <w:sz w:val="28"/>
          <w:szCs w:val="28"/>
        </w:rPr>
        <w:t>всех заинтересованных сторон</w:t>
      </w:r>
      <w:r w:rsidR="00050793">
        <w:rPr>
          <w:rFonts w:ascii="Times New Roman" w:eastAsia="Calibri" w:hAnsi="Times New Roman"/>
          <w:sz w:val="28"/>
          <w:szCs w:val="28"/>
        </w:rPr>
        <w:t>.</w:t>
      </w:r>
    </w:p>
    <w:p w:rsidR="00050793" w:rsidRPr="00050793" w:rsidRDefault="00090E83" w:rsidP="00050793">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Р</w:t>
      </w:r>
      <w:r w:rsidR="00DA5D6A">
        <w:rPr>
          <w:rFonts w:ascii="Times New Roman" w:hAnsi="Times New Roman"/>
          <w:sz w:val="28"/>
          <w:szCs w:val="28"/>
          <w:lang w:eastAsia="ru-RU"/>
        </w:rPr>
        <w:t xml:space="preserve">еализация настоящей Программы позволит </w:t>
      </w:r>
      <w:r>
        <w:rPr>
          <w:rFonts w:ascii="Times New Roman" w:hAnsi="Times New Roman"/>
          <w:sz w:val="28"/>
          <w:szCs w:val="28"/>
          <w:lang w:eastAsia="ru-RU"/>
        </w:rPr>
        <w:t>повысить</w:t>
      </w:r>
      <w:r w:rsidR="00DA5D6A">
        <w:rPr>
          <w:rFonts w:ascii="Times New Roman" w:hAnsi="Times New Roman"/>
          <w:sz w:val="28"/>
          <w:szCs w:val="28"/>
          <w:lang w:eastAsia="ru-RU"/>
        </w:rPr>
        <w:t xml:space="preserve"> уровень занятости инвалидов молодого возраста.</w:t>
      </w:r>
    </w:p>
    <w:p w:rsidR="00050793" w:rsidRDefault="00050793" w:rsidP="008510F7">
      <w:pPr>
        <w:shd w:val="clear" w:color="auto" w:fill="FFFFFF"/>
        <w:spacing w:after="0" w:line="240" w:lineRule="auto"/>
        <w:ind w:firstLine="708"/>
        <w:jc w:val="both"/>
        <w:rPr>
          <w:rFonts w:ascii="Times New Roman" w:hAnsi="Times New Roman"/>
          <w:sz w:val="28"/>
          <w:szCs w:val="28"/>
          <w:lang w:eastAsia="ru-RU"/>
        </w:rPr>
      </w:pPr>
    </w:p>
    <w:p w:rsidR="00503D7C" w:rsidRPr="00503D7C" w:rsidRDefault="000F4783" w:rsidP="00503D7C">
      <w:pPr>
        <w:pStyle w:val="ConsPlusNormal"/>
        <w:jc w:val="center"/>
        <w:outlineLvl w:val="2"/>
        <w:rPr>
          <w:rFonts w:ascii="Times New Roman" w:hAnsi="Times New Roman"/>
          <w:sz w:val="28"/>
          <w:szCs w:val="28"/>
        </w:rPr>
      </w:pPr>
      <w:r>
        <w:rPr>
          <w:rFonts w:ascii="Times New Roman" w:hAnsi="Times New Roman"/>
          <w:sz w:val="28"/>
          <w:szCs w:val="28"/>
        </w:rPr>
        <w:t>2. Цели</w:t>
      </w:r>
      <w:r w:rsidR="00503D7C" w:rsidRPr="00503D7C">
        <w:rPr>
          <w:rFonts w:ascii="Times New Roman" w:hAnsi="Times New Roman"/>
          <w:sz w:val="28"/>
          <w:szCs w:val="28"/>
        </w:rPr>
        <w:t xml:space="preserve">, задачи и целевые индикаторы </w:t>
      </w:r>
      <w:r>
        <w:rPr>
          <w:rFonts w:ascii="Times New Roman" w:hAnsi="Times New Roman"/>
          <w:sz w:val="28"/>
          <w:szCs w:val="28"/>
        </w:rPr>
        <w:t>П</w:t>
      </w:r>
      <w:r w:rsidR="00503D7C" w:rsidRPr="00503D7C">
        <w:rPr>
          <w:rFonts w:ascii="Times New Roman" w:hAnsi="Times New Roman"/>
          <w:sz w:val="28"/>
          <w:szCs w:val="28"/>
        </w:rPr>
        <w:t>рограммы</w:t>
      </w:r>
    </w:p>
    <w:p w:rsidR="00503D7C" w:rsidRPr="00503D7C" w:rsidRDefault="00503D7C" w:rsidP="00503D7C">
      <w:pPr>
        <w:pStyle w:val="ConsPlusNormal"/>
        <w:jc w:val="both"/>
        <w:rPr>
          <w:rFonts w:ascii="Times New Roman" w:hAnsi="Times New Roman"/>
          <w:sz w:val="28"/>
          <w:szCs w:val="28"/>
        </w:rPr>
      </w:pPr>
    </w:p>
    <w:p w:rsidR="006F5FD2" w:rsidRDefault="002E594C" w:rsidP="002E594C">
      <w:pPr>
        <w:pStyle w:val="ConsPlusNormal"/>
        <w:ind w:firstLine="709"/>
        <w:jc w:val="both"/>
        <w:rPr>
          <w:rFonts w:ascii="Times New Roman" w:hAnsi="Times New Roman"/>
          <w:sz w:val="28"/>
          <w:szCs w:val="28"/>
        </w:rPr>
      </w:pPr>
      <w:r>
        <w:rPr>
          <w:rFonts w:ascii="Times New Roman" w:hAnsi="Times New Roman"/>
          <w:sz w:val="28"/>
          <w:szCs w:val="28"/>
        </w:rPr>
        <w:t xml:space="preserve">2.1. </w:t>
      </w:r>
      <w:r w:rsidR="000F4783">
        <w:rPr>
          <w:rFonts w:ascii="Times New Roman" w:hAnsi="Times New Roman"/>
          <w:sz w:val="28"/>
          <w:szCs w:val="28"/>
        </w:rPr>
        <w:t>Целью П</w:t>
      </w:r>
      <w:r w:rsidR="00503D7C" w:rsidRPr="00503D7C">
        <w:rPr>
          <w:rFonts w:ascii="Times New Roman" w:hAnsi="Times New Roman"/>
          <w:sz w:val="28"/>
          <w:szCs w:val="28"/>
        </w:rPr>
        <w:t xml:space="preserve">рограммы является </w:t>
      </w:r>
      <w:r w:rsidR="009F0F7B">
        <w:rPr>
          <w:rFonts w:ascii="Times New Roman" w:hAnsi="Times New Roman"/>
          <w:sz w:val="28"/>
          <w:szCs w:val="28"/>
        </w:rPr>
        <w:t>повышение уровня занятости инвалидов молодого возраста</w:t>
      </w:r>
      <w:r w:rsidR="006F5FD2">
        <w:rPr>
          <w:rFonts w:ascii="Times New Roman" w:hAnsi="Times New Roman"/>
          <w:sz w:val="28"/>
          <w:szCs w:val="28"/>
        </w:rPr>
        <w:t>.</w:t>
      </w:r>
    </w:p>
    <w:p w:rsidR="009F0F7B" w:rsidRDefault="002E594C" w:rsidP="009F0F7B">
      <w:pPr>
        <w:pStyle w:val="ConsPlusNormal"/>
        <w:ind w:firstLine="709"/>
        <w:jc w:val="both"/>
        <w:rPr>
          <w:rFonts w:ascii="Times New Roman" w:hAnsi="Times New Roman"/>
          <w:sz w:val="28"/>
          <w:szCs w:val="28"/>
        </w:rPr>
      </w:pPr>
      <w:r>
        <w:rPr>
          <w:rFonts w:ascii="Times New Roman" w:hAnsi="Times New Roman"/>
          <w:sz w:val="28"/>
          <w:szCs w:val="28"/>
        </w:rPr>
        <w:t xml:space="preserve">2.2. </w:t>
      </w:r>
      <w:r w:rsidRPr="002E594C">
        <w:rPr>
          <w:rFonts w:ascii="Times New Roman" w:hAnsi="Times New Roman"/>
          <w:sz w:val="28"/>
          <w:szCs w:val="28"/>
        </w:rPr>
        <w:t>Для достижения поставленной цели в ходе реализации Программы необходимо решение следующих задач:</w:t>
      </w:r>
    </w:p>
    <w:p w:rsidR="009F0F7B" w:rsidRDefault="009F0F7B" w:rsidP="009F0F7B">
      <w:pPr>
        <w:pStyle w:val="ConsPlusNormal"/>
        <w:ind w:firstLine="709"/>
        <w:jc w:val="both"/>
        <w:rPr>
          <w:rFonts w:ascii="Times New Roman" w:hAnsi="Times New Roman"/>
          <w:sz w:val="28"/>
          <w:szCs w:val="28"/>
        </w:rPr>
      </w:pPr>
      <w:r>
        <w:rPr>
          <w:rFonts w:ascii="Times New Roman" w:hAnsi="Times New Roman"/>
          <w:sz w:val="28"/>
          <w:szCs w:val="28"/>
        </w:rPr>
        <w:t xml:space="preserve">создание условий для профессиональной реабилитации инвалидов </w:t>
      </w:r>
      <w:r>
        <w:rPr>
          <w:rFonts w:ascii="Times New Roman" w:hAnsi="Times New Roman"/>
          <w:sz w:val="28"/>
          <w:szCs w:val="28"/>
        </w:rPr>
        <w:lastRenderedPageBreak/>
        <w:t>молодого возраста;</w:t>
      </w:r>
    </w:p>
    <w:p w:rsidR="009F0F7B" w:rsidRDefault="009F0F7B" w:rsidP="009F0F7B">
      <w:pPr>
        <w:spacing w:after="0" w:line="240" w:lineRule="auto"/>
        <w:ind w:firstLine="709"/>
        <w:jc w:val="both"/>
        <w:rPr>
          <w:rFonts w:ascii="Times New Roman" w:hAnsi="Times New Roman"/>
          <w:sz w:val="28"/>
          <w:szCs w:val="28"/>
        </w:rPr>
      </w:pPr>
      <w:r>
        <w:rPr>
          <w:rFonts w:ascii="Times New Roman" w:hAnsi="Times New Roman"/>
          <w:sz w:val="28"/>
          <w:szCs w:val="28"/>
        </w:rPr>
        <w:t>обеспечение специальных условий получения профессионального образования инвалидами молодого возраста.</w:t>
      </w:r>
    </w:p>
    <w:p w:rsidR="00A02C0B" w:rsidRDefault="002E594C" w:rsidP="00A02C0B">
      <w:pPr>
        <w:spacing w:after="0" w:line="240" w:lineRule="auto"/>
        <w:ind w:firstLine="709"/>
        <w:jc w:val="both"/>
        <w:rPr>
          <w:rFonts w:ascii="Times New Roman" w:hAnsi="Times New Roman"/>
          <w:sz w:val="28"/>
          <w:szCs w:val="28"/>
        </w:rPr>
      </w:pPr>
      <w:r w:rsidRPr="002E594C">
        <w:rPr>
          <w:rFonts w:ascii="Times New Roman" w:hAnsi="Times New Roman"/>
          <w:sz w:val="28"/>
          <w:szCs w:val="28"/>
        </w:rPr>
        <w:t>2.3. Для оценки эффективности выполнения задач Программы используются следующие целевые индикаторы:</w:t>
      </w:r>
    </w:p>
    <w:p w:rsidR="00A02C0B" w:rsidRDefault="00A02C0B" w:rsidP="00A02C0B">
      <w:pPr>
        <w:spacing w:after="0" w:line="240" w:lineRule="auto"/>
        <w:ind w:firstLine="709"/>
        <w:jc w:val="both"/>
        <w:rPr>
          <w:rFonts w:ascii="Times New Roman" w:hAnsi="Times New Roman"/>
          <w:sz w:val="28"/>
          <w:szCs w:val="28"/>
        </w:rPr>
      </w:pPr>
      <w:r w:rsidRPr="005220F9">
        <w:rPr>
          <w:rFonts w:ascii="Times New Roman" w:eastAsia="Calibri" w:hAnsi="Times New Roman"/>
          <w:sz w:val="28"/>
          <w:szCs w:val="28"/>
          <w:lang w:eastAsia="ru-RU"/>
        </w:rPr>
        <w:t xml:space="preserve">доля работающих в отчётном периоде инвалидов </w:t>
      </w:r>
      <w:r w:rsidRPr="005220F9">
        <w:rPr>
          <w:rFonts w:ascii="Times New Roman" w:eastAsia="Calibri" w:hAnsi="Times New Roman"/>
          <w:sz w:val="28"/>
          <w:szCs w:val="28"/>
          <w:lang w:eastAsia="ru-RU"/>
        </w:rPr>
        <w:br/>
        <w:t>в общей численности инвалидов трудоспособного возраста;</w:t>
      </w:r>
    </w:p>
    <w:p w:rsidR="00A02C0B" w:rsidRDefault="00A02C0B" w:rsidP="00A02C0B">
      <w:pPr>
        <w:spacing w:after="0" w:line="240" w:lineRule="auto"/>
        <w:ind w:firstLine="709"/>
        <w:jc w:val="both"/>
        <w:rPr>
          <w:rFonts w:ascii="Times New Roman" w:hAnsi="Times New Roman"/>
          <w:sz w:val="28"/>
          <w:szCs w:val="28"/>
        </w:rPr>
      </w:pPr>
      <w:r w:rsidRPr="005220F9">
        <w:rPr>
          <w:rFonts w:ascii="Times New Roman" w:eastAsia="Calibri" w:hAnsi="Times New Roman"/>
          <w:sz w:val="28"/>
          <w:szCs w:val="28"/>
          <w:lang w:eastAsia="ru-RU"/>
        </w:rPr>
        <w:t xml:space="preserve">доля занятых инвалидов молодого возраста, нашедших работу в течение </w:t>
      </w:r>
      <w:r>
        <w:rPr>
          <w:rFonts w:ascii="Times New Roman" w:eastAsia="Calibri" w:hAnsi="Times New Roman"/>
          <w:sz w:val="28"/>
          <w:szCs w:val="28"/>
          <w:lang w:eastAsia="ru-RU"/>
        </w:rPr>
        <w:br/>
      </w:r>
      <w:r w:rsidRPr="005220F9">
        <w:rPr>
          <w:rFonts w:ascii="Times New Roman" w:eastAsia="Calibri" w:hAnsi="Times New Roman"/>
          <w:sz w:val="28"/>
          <w:szCs w:val="28"/>
          <w:lang w:eastAsia="ru-RU"/>
        </w:rPr>
        <w:t>3 месяцев после получения образования по образовательным программам высшего образования в общей численности инвалидов молодого возраста, получивших образование по образовательным программам высшего образования;</w:t>
      </w:r>
    </w:p>
    <w:p w:rsidR="00A02C0B" w:rsidRDefault="00A02C0B" w:rsidP="00A02C0B">
      <w:pPr>
        <w:spacing w:after="0" w:line="240" w:lineRule="auto"/>
        <w:ind w:firstLine="709"/>
        <w:jc w:val="both"/>
        <w:rPr>
          <w:rFonts w:ascii="Times New Roman" w:hAnsi="Times New Roman"/>
          <w:sz w:val="28"/>
          <w:szCs w:val="28"/>
        </w:rPr>
      </w:pPr>
      <w:r w:rsidRPr="005220F9">
        <w:rPr>
          <w:rFonts w:ascii="Times New Roman" w:eastAsia="Calibri" w:hAnsi="Times New Roman"/>
          <w:sz w:val="28"/>
          <w:szCs w:val="28"/>
          <w:lang w:eastAsia="ru-RU"/>
        </w:rPr>
        <w:t xml:space="preserve">доля занятых инвалидов молодого возраста, нашедших работу в течение </w:t>
      </w:r>
      <w:r>
        <w:rPr>
          <w:rFonts w:ascii="Times New Roman" w:eastAsia="Calibri" w:hAnsi="Times New Roman"/>
          <w:sz w:val="28"/>
          <w:szCs w:val="28"/>
          <w:lang w:eastAsia="ru-RU"/>
        </w:rPr>
        <w:br/>
      </w:r>
      <w:r w:rsidRPr="005220F9">
        <w:rPr>
          <w:rFonts w:ascii="Times New Roman" w:eastAsia="Calibri" w:hAnsi="Times New Roman"/>
          <w:sz w:val="28"/>
          <w:szCs w:val="28"/>
          <w:lang w:eastAsia="ru-RU"/>
        </w:rPr>
        <w:t>3 месяцев после получения образования по образовательным программам среднего профессионального образования в общей численности инвалидов молодого возраста, получивших образование по образовательным программам среднего профессионального образования;</w:t>
      </w:r>
    </w:p>
    <w:p w:rsidR="00A02C0B" w:rsidRDefault="00A02C0B" w:rsidP="00A02C0B">
      <w:pPr>
        <w:spacing w:after="0" w:line="240" w:lineRule="auto"/>
        <w:ind w:firstLine="709"/>
        <w:jc w:val="both"/>
        <w:rPr>
          <w:rFonts w:ascii="Times New Roman" w:hAnsi="Times New Roman"/>
          <w:sz w:val="28"/>
          <w:szCs w:val="28"/>
        </w:rPr>
      </w:pPr>
      <w:r w:rsidRPr="005220F9">
        <w:rPr>
          <w:rFonts w:ascii="Times New Roman" w:eastAsia="Calibri" w:hAnsi="Times New Roman"/>
          <w:sz w:val="28"/>
          <w:szCs w:val="28"/>
          <w:lang w:eastAsia="ru-RU"/>
        </w:rPr>
        <w:t xml:space="preserve">доля занятых инвалидов молодого возраста, нашедших работу в течение </w:t>
      </w:r>
      <w:r>
        <w:rPr>
          <w:rFonts w:ascii="Times New Roman" w:eastAsia="Calibri" w:hAnsi="Times New Roman"/>
          <w:sz w:val="28"/>
          <w:szCs w:val="28"/>
          <w:lang w:eastAsia="ru-RU"/>
        </w:rPr>
        <w:br/>
      </w:r>
      <w:r w:rsidRPr="005220F9">
        <w:rPr>
          <w:rFonts w:ascii="Times New Roman" w:eastAsia="Calibri" w:hAnsi="Times New Roman"/>
          <w:sz w:val="28"/>
          <w:szCs w:val="28"/>
          <w:lang w:eastAsia="ru-RU"/>
        </w:rPr>
        <w:t>6 месяцев после получения образования по образовательным программам высшего образования в общей численности инвалидов молодого возраста, получивших образование по образовательным программам высшего образования;</w:t>
      </w:r>
    </w:p>
    <w:p w:rsidR="00A02C0B" w:rsidRDefault="00A02C0B" w:rsidP="00A02C0B">
      <w:pPr>
        <w:spacing w:after="0" w:line="240" w:lineRule="auto"/>
        <w:ind w:firstLine="709"/>
        <w:jc w:val="both"/>
        <w:rPr>
          <w:rFonts w:ascii="Times New Roman" w:hAnsi="Times New Roman"/>
          <w:sz w:val="28"/>
          <w:szCs w:val="28"/>
        </w:rPr>
      </w:pPr>
      <w:r w:rsidRPr="005220F9">
        <w:rPr>
          <w:rFonts w:ascii="Times New Roman" w:eastAsia="Calibri" w:hAnsi="Times New Roman"/>
          <w:sz w:val="28"/>
          <w:szCs w:val="28"/>
          <w:lang w:eastAsia="ru-RU"/>
        </w:rPr>
        <w:t xml:space="preserve">доля занятых инвалидов молодого возраста, нашедших работу в течение </w:t>
      </w:r>
      <w:r>
        <w:rPr>
          <w:rFonts w:ascii="Times New Roman" w:eastAsia="Calibri" w:hAnsi="Times New Roman"/>
          <w:sz w:val="28"/>
          <w:szCs w:val="28"/>
          <w:lang w:eastAsia="ru-RU"/>
        </w:rPr>
        <w:br/>
      </w:r>
      <w:r w:rsidRPr="005220F9">
        <w:rPr>
          <w:rFonts w:ascii="Times New Roman" w:eastAsia="Calibri" w:hAnsi="Times New Roman"/>
          <w:sz w:val="28"/>
          <w:szCs w:val="28"/>
          <w:lang w:eastAsia="ru-RU"/>
        </w:rPr>
        <w:t>6 месяцев после получения образования по образовательным программам среднего профессионального образования в общей численности инвалидов молодого возраста, получивших образование по образовательным программам среднего профессионального образования;</w:t>
      </w:r>
    </w:p>
    <w:p w:rsidR="00A02C0B" w:rsidRDefault="00A02C0B" w:rsidP="00A02C0B">
      <w:pPr>
        <w:spacing w:after="0" w:line="240" w:lineRule="auto"/>
        <w:ind w:firstLine="709"/>
        <w:jc w:val="both"/>
        <w:rPr>
          <w:rFonts w:ascii="Times New Roman" w:hAnsi="Times New Roman"/>
          <w:sz w:val="28"/>
          <w:szCs w:val="28"/>
        </w:rPr>
      </w:pPr>
      <w:r w:rsidRPr="005220F9">
        <w:rPr>
          <w:rFonts w:ascii="Times New Roman" w:eastAsia="Calibri" w:hAnsi="Times New Roman"/>
          <w:sz w:val="28"/>
          <w:szCs w:val="28"/>
          <w:lang w:eastAsia="ru-RU"/>
        </w:rPr>
        <w:t>доля занятых инвалидов молодого возраста, нашедших работу по прошествии 6 месяцев и более после получения образования по образовательным программам высшего образования в общей численности инвалидов молодого возраста, получивших образование по образовательным программам высшего образования;</w:t>
      </w:r>
    </w:p>
    <w:p w:rsidR="00A02C0B" w:rsidRDefault="00A02C0B" w:rsidP="00A02C0B">
      <w:pPr>
        <w:spacing w:after="0" w:line="240" w:lineRule="auto"/>
        <w:ind w:firstLine="709"/>
        <w:jc w:val="both"/>
        <w:rPr>
          <w:rFonts w:ascii="Times New Roman" w:hAnsi="Times New Roman"/>
          <w:sz w:val="28"/>
          <w:szCs w:val="28"/>
        </w:rPr>
      </w:pPr>
      <w:r w:rsidRPr="006C1D21">
        <w:rPr>
          <w:rFonts w:ascii="Times New Roman" w:eastAsia="Calibri" w:hAnsi="Times New Roman"/>
          <w:sz w:val="28"/>
          <w:szCs w:val="28"/>
          <w:lang w:eastAsia="ru-RU"/>
        </w:rPr>
        <w:t xml:space="preserve">доля занятых инвалидов молодого возраста, нашедших работу по прошествии 6 месяцев и более после получения образования по образовательным программам среднего профессионального образования </w:t>
      </w:r>
      <w:r>
        <w:rPr>
          <w:rFonts w:ascii="Times New Roman" w:eastAsia="Calibri" w:hAnsi="Times New Roman"/>
          <w:sz w:val="28"/>
          <w:szCs w:val="28"/>
          <w:lang w:eastAsia="ru-RU"/>
        </w:rPr>
        <w:br/>
      </w:r>
      <w:r w:rsidRPr="006C1D21">
        <w:rPr>
          <w:rFonts w:ascii="Times New Roman" w:eastAsia="Calibri" w:hAnsi="Times New Roman"/>
          <w:sz w:val="28"/>
          <w:szCs w:val="28"/>
          <w:lang w:eastAsia="ru-RU"/>
        </w:rPr>
        <w:t>в общей численности инвалидов молодого возраста, получивших образование по образовательным программам среднего профессионального образования;</w:t>
      </w:r>
    </w:p>
    <w:p w:rsidR="00A02C0B" w:rsidRDefault="00A02C0B" w:rsidP="00A02C0B">
      <w:pPr>
        <w:spacing w:after="0" w:line="240" w:lineRule="auto"/>
        <w:ind w:firstLine="709"/>
        <w:jc w:val="both"/>
        <w:rPr>
          <w:rFonts w:ascii="Times New Roman" w:hAnsi="Times New Roman"/>
          <w:sz w:val="28"/>
          <w:szCs w:val="28"/>
        </w:rPr>
      </w:pPr>
      <w:r w:rsidRPr="006C1D21">
        <w:rPr>
          <w:rFonts w:ascii="Times New Roman" w:eastAsia="Calibri" w:hAnsi="Times New Roman"/>
          <w:sz w:val="28"/>
          <w:szCs w:val="28"/>
          <w:lang w:eastAsia="ru-RU"/>
        </w:rPr>
        <w:t xml:space="preserve">доля занятых инвалидов молодого возраста, нашедших работу в течение </w:t>
      </w:r>
      <w:r>
        <w:rPr>
          <w:rFonts w:ascii="Times New Roman" w:eastAsia="Calibri" w:hAnsi="Times New Roman"/>
          <w:sz w:val="28"/>
          <w:szCs w:val="28"/>
          <w:lang w:eastAsia="ru-RU"/>
        </w:rPr>
        <w:br/>
      </w:r>
      <w:r w:rsidRPr="006C1D21">
        <w:rPr>
          <w:rFonts w:ascii="Times New Roman" w:eastAsia="Calibri" w:hAnsi="Times New Roman"/>
          <w:sz w:val="28"/>
          <w:szCs w:val="28"/>
          <w:lang w:eastAsia="ru-RU"/>
        </w:rPr>
        <w:t>3 месяцев после прохождения профессионального обучения в общей численности инвалидов молодого возраста, прошедших профессиональное обучение;</w:t>
      </w:r>
    </w:p>
    <w:p w:rsidR="00A02C0B" w:rsidRDefault="00A02C0B" w:rsidP="00A02C0B">
      <w:pPr>
        <w:spacing w:after="0" w:line="240" w:lineRule="auto"/>
        <w:ind w:firstLine="709"/>
        <w:jc w:val="both"/>
        <w:rPr>
          <w:rFonts w:ascii="Times New Roman" w:hAnsi="Times New Roman"/>
          <w:sz w:val="28"/>
          <w:szCs w:val="28"/>
        </w:rPr>
      </w:pPr>
      <w:r w:rsidRPr="006C1D21">
        <w:rPr>
          <w:rFonts w:ascii="Times New Roman" w:eastAsia="Calibri" w:hAnsi="Times New Roman"/>
          <w:sz w:val="28"/>
          <w:szCs w:val="28"/>
          <w:lang w:eastAsia="ru-RU"/>
        </w:rPr>
        <w:t xml:space="preserve">доля занятых инвалидов молодого возраста, нашедших работу в течение </w:t>
      </w:r>
      <w:r>
        <w:rPr>
          <w:rFonts w:ascii="Times New Roman" w:eastAsia="Calibri" w:hAnsi="Times New Roman"/>
          <w:sz w:val="28"/>
          <w:szCs w:val="28"/>
          <w:lang w:eastAsia="ru-RU"/>
        </w:rPr>
        <w:br/>
      </w:r>
      <w:r w:rsidRPr="006C1D21">
        <w:rPr>
          <w:rFonts w:ascii="Times New Roman" w:eastAsia="Calibri" w:hAnsi="Times New Roman"/>
          <w:sz w:val="28"/>
          <w:szCs w:val="28"/>
          <w:lang w:eastAsia="ru-RU"/>
        </w:rPr>
        <w:t>6 месяцев после прохождения профессионального обучения в общей численности инвалидов молодого возраста, прошедших профессиональное обучение;</w:t>
      </w:r>
    </w:p>
    <w:p w:rsidR="00A02C0B" w:rsidRDefault="00A02C0B" w:rsidP="00A02C0B">
      <w:pPr>
        <w:spacing w:after="0" w:line="240" w:lineRule="auto"/>
        <w:ind w:firstLine="709"/>
        <w:jc w:val="both"/>
        <w:rPr>
          <w:rFonts w:ascii="Times New Roman" w:hAnsi="Times New Roman"/>
          <w:sz w:val="28"/>
          <w:szCs w:val="28"/>
        </w:rPr>
      </w:pPr>
      <w:r w:rsidRPr="006C1D21">
        <w:rPr>
          <w:rFonts w:ascii="Times New Roman" w:eastAsia="Calibri" w:hAnsi="Times New Roman"/>
          <w:sz w:val="28"/>
          <w:szCs w:val="28"/>
          <w:lang w:eastAsia="ru-RU"/>
        </w:rPr>
        <w:lastRenderedPageBreak/>
        <w:t>доля занятых инвалидов молодого возраста, нашедших работу по прошествии 6 месяцев и более после прохождения профессионального обучения в общей численности инвалидов молодого возраста, прошедших профессиональное обучение;</w:t>
      </w:r>
    </w:p>
    <w:p w:rsidR="00A02C0B" w:rsidRDefault="00A02C0B" w:rsidP="00A02C0B">
      <w:pPr>
        <w:spacing w:after="0" w:line="240" w:lineRule="auto"/>
        <w:ind w:firstLine="709"/>
        <w:jc w:val="both"/>
        <w:rPr>
          <w:rFonts w:ascii="Times New Roman" w:hAnsi="Times New Roman"/>
          <w:sz w:val="28"/>
          <w:szCs w:val="28"/>
        </w:rPr>
      </w:pPr>
      <w:r w:rsidRPr="001711C4">
        <w:rPr>
          <w:rFonts w:ascii="Times New Roman" w:eastAsia="Calibri" w:hAnsi="Times New Roman"/>
          <w:sz w:val="28"/>
          <w:szCs w:val="28"/>
          <w:lang w:eastAsia="ru-RU"/>
        </w:rPr>
        <w:t xml:space="preserve">доля занятых инвалидов молодого возраста, нашедших работу в течение </w:t>
      </w:r>
      <w:r>
        <w:rPr>
          <w:rFonts w:ascii="Times New Roman" w:eastAsia="Calibri" w:hAnsi="Times New Roman"/>
          <w:sz w:val="28"/>
          <w:szCs w:val="28"/>
          <w:lang w:eastAsia="ru-RU"/>
        </w:rPr>
        <w:br/>
      </w:r>
      <w:r w:rsidRPr="001711C4">
        <w:rPr>
          <w:rFonts w:ascii="Times New Roman" w:eastAsia="Calibri" w:hAnsi="Times New Roman"/>
          <w:sz w:val="28"/>
          <w:szCs w:val="28"/>
          <w:lang w:eastAsia="ru-RU"/>
        </w:rPr>
        <w:t>3 месяцев после освоения дополнительных профессиональных программ (программ повышения квалификации и программ профессиональной переподготовки) в общей численности инвалидов молодого возраста, освоивших дополнительные профессиональные программы (программы повышения квалификации и программы профессиональной переподготовки);</w:t>
      </w:r>
    </w:p>
    <w:p w:rsidR="00A02C0B" w:rsidRPr="00A02C0B" w:rsidRDefault="00A02C0B" w:rsidP="00A02C0B">
      <w:pPr>
        <w:spacing w:after="0" w:line="240" w:lineRule="auto"/>
        <w:ind w:firstLine="709"/>
        <w:jc w:val="both"/>
        <w:rPr>
          <w:rFonts w:ascii="Times New Roman" w:hAnsi="Times New Roman"/>
          <w:sz w:val="28"/>
          <w:szCs w:val="28"/>
        </w:rPr>
      </w:pPr>
      <w:r w:rsidRPr="001711C4">
        <w:rPr>
          <w:rFonts w:ascii="Times New Roman" w:eastAsia="Calibri" w:hAnsi="Times New Roman"/>
          <w:sz w:val="28"/>
          <w:szCs w:val="28"/>
          <w:lang w:eastAsia="ru-RU"/>
        </w:rPr>
        <w:t xml:space="preserve">доля занятых инвалидов молодого возраста, нашедших работу в течение </w:t>
      </w:r>
      <w:r w:rsidR="003068E7">
        <w:rPr>
          <w:rFonts w:ascii="Times New Roman" w:eastAsia="Calibri" w:hAnsi="Times New Roman"/>
          <w:sz w:val="28"/>
          <w:szCs w:val="28"/>
          <w:lang w:eastAsia="ru-RU"/>
        </w:rPr>
        <w:br/>
      </w:r>
      <w:r w:rsidRPr="001711C4">
        <w:rPr>
          <w:rFonts w:ascii="Times New Roman" w:eastAsia="Calibri" w:hAnsi="Times New Roman"/>
          <w:sz w:val="28"/>
          <w:szCs w:val="28"/>
          <w:lang w:eastAsia="ru-RU"/>
        </w:rPr>
        <w:t>6 месяцев после освоения дополнительных профессиональных программ (программ повышения квалификации и программ профессиональной переподготовки) в общей численности инвалидов молодого возраста, освоивших дополнительные профессиональные программы (программы повышения квалификации и программы профессиональной переподготовки);</w:t>
      </w:r>
    </w:p>
    <w:p w:rsidR="00457C4C" w:rsidRDefault="00A02C0B" w:rsidP="00A02C0B">
      <w:pPr>
        <w:pStyle w:val="af4"/>
        <w:tabs>
          <w:tab w:val="left" w:pos="709"/>
        </w:tabs>
        <w:ind w:firstLine="709"/>
        <w:jc w:val="both"/>
        <w:rPr>
          <w:sz w:val="28"/>
          <w:szCs w:val="28"/>
        </w:rPr>
      </w:pPr>
      <w:r w:rsidRPr="006C1D21">
        <w:rPr>
          <w:rFonts w:ascii="Georgia" w:hAnsi="Georgia"/>
          <w:sz w:val="27"/>
          <w:szCs w:val="27"/>
        </w:rPr>
        <w:t xml:space="preserve">доля профессиональных образовательных организаций, </w:t>
      </w:r>
      <w:r w:rsidRPr="006C1D21">
        <w:rPr>
          <w:sz w:val="28"/>
          <w:szCs w:val="28"/>
        </w:rPr>
        <w:t>расположенных на территории Ульяновской области,</w:t>
      </w:r>
      <w:r w:rsidRPr="006C1D21">
        <w:rPr>
          <w:rFonts w:ascii="Georgia" w:hAnsi="Georgia"/>
          <w:sz w:val="27"/>
          <w:szCs w:val="27"/>
        </w:rPr>
        <w:t xml:space="preserve"> здания которых приспособлены для обучения лиц с ограниченными возможностями здоровья</w:t>
      </w:r>
      <w:r w:rsidRPr="006C1D21">
        <w:rPr>
          <w:sz w:val="28"/>
          <w:szCs w:val="28"/>
        </w:rPr>
        <w:t>, в общем количестве таких организаций</w:t>
      </w:r>
      <w:r w:rsidR="003068E7">
        <w:rPr>
          <w:sz w:val="28"/>
          <w:szCs w:val="28"/>
        </w:rPr>
        <w:t>.</w:t>
      </w:r>
    </w:p>
    <w:p w:rsidR="003068E7" w:rsidRPr="00453C24" w:rsidRDefault="003068E7" w:rsidP="00A02C0B">
      <w:pPr>
        <w:pStyle w:val="af4"/>
        <w:tabs>
          <w:tab w:val="left" w:pos="709"/>
        </w:tabs>
        <w:ind w:firstLine="709"/>
        <w:jc w:val="both"/>
        <w:rPr>
          <w:sz w:val="28"/>
          <w:szCs w:val="28"/>
        </w:rPr>
      </w:pPr>
    </w:p>
    <w:p w:rsidR="00503D7C" w:rsidRDefault="002E594C" w:rsidP="00457C4C">
      <w:pPr>
        <w:pStyle w:val="ConsPlusNormal"/>
        <w:numPr>
          <w:ilvl w:val="0"/>
          <w:numId w:val="8"/>
        </w:numPr>
        <w:jc w:val="center"/>
        <w:outlineLvl w:val="2"/>
        <w:rPr>
          <w:rFonts w:ascii="Times New Roman" w:hAnsi="Times New Roman"/>
          <w:sz w:val="28"/>
          <w:szCs w:val="28"/>
        </w:rPr>
      </w:pPr>
      <w:r>
        <w:rPr>
          <w:rFonts w:ascii="Times New Roman" w:hAnsi="Times New Roman"/>
          <w:sz w:val="28"/>
          <w:szCs w:val="28"/>
        </w:rPr>
        <w:t>Сроки реализации П</w:t>
      </w:r>
      <w:r w:rsidR="00503D7C" w:rsidRPr="00503D7C">
        <w:rPr>
          <w:rFonts w:ascii="Times New Roman" w:hAnsi="Times New Roman"/>
          <w:sz w:val="28"/>
          <w:szCs w:val="28"/>
        </w:rPr>
        <w:t>рограммы</w:t>
      </w:r>
    </w:p>
    <w:p w:rsidR="00457C4C" w:rsidRPr="00503D7C" w:rsidRDefault="00457C4C" w:rsidP="00457C4C">
      <w:pPr>
        <w:pStyle w:val="ConsPlusNormal"/>
        <w:ind w:left="705"/>
        <w:outlineLvl w:val="2"/>
        <w:rPr>
          <w:rFonts w:ascii="Times New Roman" w:hAnsi="Times New Roman"/>
          <w:sz w:val="28"/>
          <w:szCs w:val="28"/>
        </w:rPr>
      </w:pPr>
    </w:p>
    <w:p w:rsidR="009F0F7B" w:rsidRDefault="009F0F7B" w:rsidP="00503D7C">
      <w:pPr>
        <w:pStyle w:val="ConsPlusNormal"/>
        <w:ind w:firstLine="540"/>
        <w:jc w:val="both"/>
        <w:rPr>
          <w:rFonts w:ascii="Times New Roman" w:hAnsi="Times New Roman"/>
          <w:sz w:val="28"/>
          <w:szCs w:val="28"/>
        </w:rPr>
      </w:pPr>
      <w:r>
        <w:rPr>
          <w:rFonts w:ascii="Times New Roman" w:hAnsi="Times New Roman"/>
          <w:sz w:val="28"/>
          <w:szCs w:val="28"/>
        </w:rPr>
        <w:t>Программа реализуется в течение 2018-2020 годов.</w:t>
      </w:r>
    </w:p>
    <w:p w:rsidR="00457C4C" w:rsidRDefault="00457C4C" w:rsidP="00666B3F">
      <w:pPr>
        <w:pStyle w:val="ConsPlusNormal"/>
        <w:jc w:val="center"/>
        <w:outlineLvl w:val="2"/>
        <w:rPr>
          <w:rFonts w:ascii="Times New Roman" w:hAnsi="Times New Roman"/>
          <w:sz w:val="28"/>
          <w:szCs w:val="28"/>
        </w:rPr>
      </w:pPr>
    </w:p>
    <w:p w:rsidR="00666B3F" w:rsidRPr="00767DF4" w:rsidRDefault="00666B3F" w:rsidP="00666B3F">
      <w:pPr>
        <w:pStyle w:val="ConsPlusNormal"/>
        <w:jc w:val="center"/>
        <w:outlineLvl w:val="2"/>
        <w:rPr>
          <w:rFonts w:ascii="Times New Roman" w:hAnsi="Times New Roman"/>
          <w:sz w:val="28"/>
          <w:szCs w:val="28"/>
        </w:rPr>
      </w:pPr>
      <w:r w:rsidRPr="00767DF4">
        <w:rPr>
          <w:rFonts w:ascii="Times New Roman" w:hAnsi="Times New Roman"/>
          <w:sz w:val="28"/>
          <w:szCs w:val="28"/>
        </w:rPr>
        <w:t xml:space="preserve">4. </w:t>
      </w:r>
      <w:r w:rsidR="00E4056D" w:rsidRPr="00767DF4">
        <w:rPr>
          <w:rFonts w:ascii="Times New Roman" w:hAnsi="Times New Roman"/>
          <w:sz w:val="28"/>
          <w:szCs w:val="28"/>
        </w:rPr>
        <w:t>Финансовое</w:t>
      </w:r>
      <w:r w:rsidRPr="00767DF4">
        <w:rPr>
          <w:rFonts w:ascii="Times New Roman" w:hAnsi="Times New Roman"/>
          <w:sz w:val="28"/>
          <w:szCs w:val="28"/>
        </w:rPr>
        <w:t xml:space="preserve"> обеспечение </w:t>
      </w:r>
      <w:r w:rsidR="00E4056D" w:rsidRPr="00767DF4">
        <w:rPr>
          <w:rFonts w:ascii="Times New Roman" w:hAnsi="Times New Roman"/>
          <w:sz w:val="28"/>
          <w:szCs w:val="28"/>
        </w:rPr>
        <w:t xml:space="preserve">реализации </w:t>
      </w:r>
      <w:r w:rsidRPr="00767DF4">
        <w:rPr>
          <w:rFonts w:ascii="Times New Roman" w:hAnsi="Times New Roman"/>
          <w:sz w:val="28"/>
          <w:szCs w:val="28"/>
        </w:rPr>
        <w:t>Программы</w:t>
      </w:r>
    </w:p>
    <w:p w:rsidR="00BB243B" w:rsidRDefault="00BB243B" w:rsidP="00E83635">
      <w:pPr>
        <w:pStyle w:val="ConsPlusTitle"/>
        <w:ind w:firstLine="709"/>
        <w:jc w:val="both"/>
        <w:rPr>
          <w:rFonts w:ascii="Times New Roman" w:hAnsi="Times New Roman"/>
          <w:b w:val="0"/>
          <w:sz w:val="28"/>
          <w:szCs w:val="28"/>
        </w:rPr>
      </w:pPr>
    </w:p>
    <w:p w:rsidR="002F1CE7" w:rsidRPr="003C6F3D" w:rsidRDefault="002F1CE7" w:rsidP="00E83635">
      <w:pPr>
        <w:pStyle w:val="ConsPlusTitle"/>
        <w:ind w:firstLine="709"/>
        <w:jc w:val="both"/>
        <w:rPr>
          <w:rFonts w:ascii="Times New Roman" w:hAnsi="Times New Roman"/>
          <w:b w:val="0"/>
          <w:sz w:val="28"/>
          <w:szCs w:val="28"/>
          <w:highlight w:val="yellow"/>
        </w:rPr>
      </w:pPr>
      <w:r w:rsidRPr="00D03D99">
        <w:rPr>
          <w:rFonts w:ascii="Times New Roman" w:hAnsi="Times New Roman"/>
          <w:b w:val="0"/>
          <w:sz w:val="28"/>
          <w:szCs w:val="28"/>
        </w:rPr>
        <w:t xml:space="preserve">Реализацию мероприятий Программы планируется осуществлять за счёт </w:t>
      </w:r>
      <w:r w:rsidR="00CF458C">
        <w:rPr>
          <w:rFonts w:ascii="Times New Roman" w:hAnsi="Times New Roman"/>
          <w:b w:val="0"/>
          <w:sz w:val="28"/>
          <w:szCs w:val="28"/>
        </w:rPr>
        <w:t xml:space="preserve">бюджетных ассигнований областного бюджета Ульяновской области </w:t>
      </w:r>
      <w:r w:rsidR="00322B58">
        <w:rPr>
          <w:rFonts w:ascii="Times New Roman" w:hAnsi="Times New Roman"/>
          <w:b w:val="0"/>
          <w:sz w:val="28"/>
          <w:szCs w:val="28"/>
        </w:rPr>
        <w:br/>
      </w:r>
      <w:r w:rsidR="00CF458C">
        <w:rPr>
          <w:rFonts w:ascii="Times New Roman" w:hAnsi="Times New Roman"/>
          <w:b w:val="0"/>
          <w:sz w:val="28"/>
          <w:szCs w:val="28"/>
        </w:rPr>
        <w:t>на финансовое обеспечение реализации подпрограммы</w:t>
      </w:r>
      <w:r w:rsidR="00D03D99" w:rsidRPr="00D03D99">
        <w:rPr>
          <w:rFonts w:ascii="Times New Roman" w:hAnsi="Times New Roman"/>
          <w:b w:val="0"/>
          <w:sz w:val="28"/>
          <w:szCs w:val="28"/>
        </w:rPr>
        <w:t xml:space="preserve"> «Содействие занятости населения, улучшение условий, охраны труда и здоровья на рабочем месте» государственной программы</w:t>
      </w:r>
      <w:r w:rsidR="00D03D99" w:rsidRPr="004B0A54">
        <w:rPr>
          <w:rFonts w:ascii="Times New Roman" w:hAnsi="Times New Roman"/>
          <w:b w:val="0"/>
          <w:sz w:val="28"/>
          <w:szCs w:val="28"/>
        </w:rPr>
        <w:t xml:space="preserve"> Ульяновской области «Социальная поддержка </w:t>
      </w:r>
      <w:r w:rsidR="00322B58">
        <w:rPr>
          <w:rFonts w:ascii="Times New Roman" w:hAnsi="Times New Roman"/>
          <w:b w:val="0"/>
          <w:sz w:val="28"/>
          <w:szCs w:val="28"/>
        </w:rPr>
        <w:br/>
      </w:r>
      <w:r w:rsidR="00D03D99" w:rsidRPr="004B0A54">
        <w:rPr>
          <w:rFonts w:ascii="Times New Roman" w:hAnsi="Times New Roman"/>
          <w:b w:val="0"/>
          <w:sz w:val="28"/>
          <w:szCs w:val="28"/>
        </w:rPr>
        <w:t>и защита населения Ульяновской области» на 2014-2020 годы, утверждённой постановлением Правительства Ульяновской об</w:t>
      </w:r>
      <w:r w:rsidR="00D03D99">
        <w:rPr>
          <w:rFonts w:ascii="Times New Roman" w:hAnsi="Times New Roman"/>
          <w:b w:val="0"/>
          <w:sz w:val="28"/>
          <w:szCs w:val="28"/>
        </w:rPr>
        <w:t xml:space="preserve">ласти от 11.09.2013 </w:t>
      </w:r>
      <w:r w:rsidR="00322B58">
        <w:rPr>
          <w:rFonts w:ascii="Times New Roman" w:hAnsi="Times New Roman"/>
          <w:b w:val="0"/>
          <w:sz w:val="28"/>
          <w:szCs w:val="28"/>
        </w:rPr>
        <w:br/>
      </w:r>
      <w:r w:rsidR="00D03D99">
        <w:rPr>
          <w:rFonts w:ascii="Times New Roman" w:hAnsi="Times New Roman"/>
          <w:b w:val="0"/>
          <w:sz w:val="28"/>
          <w:szCs w:val="28"/>
        </w:rPr>
        <w:t>№ 37/408-П.</w:t>
      </w:r>
    </w:p>
    <w:p w:rsidR="00D34B03" w:rsidRPr="005B04BA" w:rsidRDefault="00AA4871" w:rsidP="00AA4871">
      <w:pPr>
        <w:pStyle w:val="ConsPlusNormal"/>
        <w:ind w:firstLine="709"/>
        <w:jc w:val="both"/>
        <w:rPr>
          <w:rFonts w:ascii="Times New Roman" w:hAnsi="Times New Roman"/>
          <w:sz w:val="28"/>
          <w:szCs w:val="28"/>
        </w:rPr>
      </w:pPr>
      <w:r>
        <w:rPr>
          <w:rFonts w:ascii="Times New Roman" w:hAnsi="Times New Roman"/>
          <w:sz w:val="28"/>
          <w:szCs w:val="28"/>
        </w:rPr>
        <w:t>О</w:t>
      </w:r>
      <w:r w:rsidR="00D34B03" w:rsidRPr="005B04BA">
        <w:rPr>
          <w:rFonts w:ascii="Times New Roman" w:hAnsi="Times New Roman"/>
          <w:sz w:val="28"/>
          <w:szCs w:val="28"/>
        </w:rPr>
        <w:t xml:space="preserve">бщий объём </w:t>
      </w:r>
      <w:r w:rsidR="00D34B03">
        <w:rPr>
          <w:rFonts w:ascii="Times New Roman" w:hAnsi="Times New Roman"/>
          <w:sz w:val="28"/>
          <w:szCs w:val="28"/>
        </w:rPr>
        <w:t xml:space="preserve">финансового обеспечения реализации </w:t>
      </w:r>
      <w:r w:rsidR="00D34B03" w:rsidRPr="005B04BA">
        <w:rPr>
          <w:rFonts w:ascii="Times New Roman" w:hAnsi="Times New Roman"/>
          <w:sz w:val="28"/>
          <w:szCs w:val="28"/>
        </w:rPr>
        <w:t>Программы составляет 1625,93 тыс. рублей, из них по годам:</w:t>
      </w:r>
    </w:p>
    <w:p w:rsidR="00D34B03" w:rsidRPr="005B04BA" w:rsidRDefault="00D34B03" w:rsidP="00AA4871">
      <w:pPr>
        <w:pStyle w:val="ConsPlusNormal"/>
        <w:ind w:firstLine="709"/>
        <w:jc w:val="both"/>
        <w:rPr>
          <w:rFonts w:ascii="Times New Roman" w:hAnsi="Times New Roman"/>
          <w:sz w:val="28"/>
          <w:szCs w:val="28"/>
        </w:rPr>
      </w:pPr>
      <w:r w:rsidRPr="005B04BA">
        <w:rPr>
          <w:rFonts w:ascii="Times New Roman" w:hAnsi="Times New Roman"/>
          <w:sz w:val="28"/>
          <w:szCs w:val="28"/>
        </w:rPr>
        <w:t>в 2018 году – 528,48 тыс. рублей;</w:t>
      </w:r>
    </w:p>
    <w:p w:rsidR="00D34B03" w:rsidRPr="005B04BA" w:rsidRDefault="00D34B03" w:rsidP="00AA4871">
      <w:pPr>
        <w:pStyle w:val="ConsPlusNormal"/>
        <w:ind w:firstLine="709"/>
        <w:jc w:val="both"/>
        <w:rPr>
          <w:rFonts w:ascii="Times New Roman" w:hAnsi="Times New Roman"/>
          <w:sz w:val="28"/>
          <w:szCs w:val="28"/>
        </w:rPr>
      </w:pPr>
      <w:r w:rsidRPr="005B04BA">
        <w:rPr>
          <w:rFonts w:ascii="Times New Roman" w:hAnsi="Times New Roman"/>
          <w:sz w:val="28"/>
          <w:szCs w:val="28"/>
        </w:rPr>
        <w:t>в 2019 году (прогноз) – 542,01 тыс. рублей;</w:t>
      </w:r>
    </w:p>
    <w:p w:rsidR="00D34B03" w:rsidRPr="005B04BA" w:rsidRDefault="00D34B03" w:rsidP="00AA4871">
      <w:pPr>
        <w:pStyle w:val="ConsPlusNormal"/>
        <w:ind w:firstLine="709"/>
        <w:jc w:val="both"/>
        <w:rPr>
          <w:rFonts w:ascii="Times New Roman" w:hAnsi="Times New Roman"/>
          <w:sz w:val="28"/>
          <w:szCs w:val="28"/>
        </w:rPr>
      </w:pPr>
      <w:r w:rsidRPr="005B04BA">
        <w:rPr>
          <w:rFonts w:ascii="Times New Roman" w:hAnsi="Times New Roman"/>
          <w:sz w:val="28"/>
          <w:szCs w:val="28"/>
        </w:rPr>
        <w:t>в 2020 году (прогноз) – 555,44 тыс. рублей;</w:t>
      </w:r>
    </w:p>
    <w:p w:rsidR="00D34B03" w:rsidRPr="005B04BA" w:rsidRDefault="00D34B03" w:rsidP="00AA4871">
      <w:pPr>
        <w:pStyle w:val="ConsPlusNormal"/>
        <w:ind w:firstLine="709"/>
        <w:jc w:val="both"/>
        <w:rPr>
          <w:rFonts w:ascii="Times New Roman" w:hAnsi="Times New Roman"/>
          <w:sz w:val="28"/>
          <w:szCs w:val="28"/>
        </w:rPr>
      </w:pPr>
      <w:r w:rsidRPr="005B04BA">
        <w:rPr>
          <w:rFonts w:ascii="Times New Roman" w:hAnsi="Times New Roman"/>
          <w:sz w:val="28"/>
          <w:szCs w:val="28"/>
        </w:rPr>
        <w:t xml:space="preserve">в том числе по источникам </w:t>
      </w:r>
      <w:r>
        <w:rPr>
          <w:rFonts w:ascii="Times New Roman" w:hAnsi="Times New Roman"/>
          <w:sz w:val="28"/>
          <w:szCs w:val="28"/>
        </w:rPr>
        <w:t>финансового обеспечения реализации Программы</w:t>
      </w:r>
      <w:r w:rsidRPr="005B04BA">
        <w:rPr>
          <w:rFonts w:ascii="Times New Roman" w:hAnsi="Times New Roman"/>
          <w:sz w:val="28"/>
          <w:szCs w:val="28"/>
        </w:rPr>
        <w:t>:</w:t>
      </w:r>
    </w:p>
    <w:p w:rsidR="00D34B03" w:rsidRPr="005B04BA" w:rsidRDefault="00D34B03" w:rsidP="00AA4871">
      <w:pPr>
        <w:pStyle w:val="ConsPlusNormal"/>
        <w:ind w:firstLine="709"/>
        <w:jc w:val="both"/>
        <w:rPr>
          <w:rFonts w:ascii="Times New Roman" w:hAnsi="Times New Roman"/>
          <w:sz w:val="28"/>
          <w:szCs w:val="28"/>
        </w:rPr>
      </w:pPr>
      <w:r w:rsidRPr="005B04BA">
        <w:rPr>
          <w:rFonts w:ascii="Times New Roman" w:hAnsi="Times New Roman"/>
          <w:sz w:val="28"/>
          <w:szCs w:val="28"/>
        </w:rPr>
        <w:t xml:space="preserve">объём </w:t>
      </w:r>
      <w:r>
        <w:rPr>
          <w:rFonts w:ascii="Times New Roman" w:hAnsi="Times New Roman"/>
          <w:sz w:val="28"/>
          <w:szCs w:val="28"/>
        </w:rPr>
        <w:t>бюджетных ассигнований областного бюджета</w:t>
      </w:r>
      <w:r w:rsidRPr="005B04BA">
        <w:rPr>
          <w:rFonts w:ascii="Times New Roman" w:hAnsi="Times New Roman"/>
          <w:sz w:val="28"/>
          <w:szCs w:val="28"/>
        </w:rPr>
        <w:t xml:space="preserve"> Ульяновской области </w:t>
      </w:r>
      <w:r>
        <w:rPr>
          <w:rFonts w:ascii="Times New Roman" w:hAnsi="Times New Roman"/>
          <w:sz w:val="28"/>
          <w:szCs w:val="28"/>
        </w:rPr>
        <w:t xml:space="preserve">на финансовое обеспечение реализации Программы </w:t>
      </w:r>
      <w:r w:rsidRPr="005B04BA">
        <w:rPr>
          <w:rFonts w:ascii="Times New Roman" w:hAnsi="Times New Roman"/>
          <w:sz w:val="28"/>
          <w:szCs w:val="28"/>
        </w:rPr>
        <w:t>составляет 1625,93 тыс. рублей, из них по годам:</w:t>
      </w:r>
    </w:p>
    <w:p w:rsidR="00D34B03" w:rsidRPr="005B04BA" w:rsidRDefault="00D34B03" w:rsidP="00AA4871">
      <w:pPr>
        <w:pStyle w:val="ConsPlusNormal"/>
        <w:ind w:firstLine="709"/>
        <w:jc w:val="both"/>
        <w:rPr>
          <w:rFonts w:ascii="Times New Roman" w:hAnsi="Times New Roman"/>
          <w:sz w:val="28"/>
          <w:szCs w:val="28"/>
        </w:rPr>
      </w:pPr>
      <w:r w:rsidRPr="005B04BA">
        <w:rPr>
          <w:rFonts w:ascii="Times New Roman" w:hAnsi="Times New Roman"/>
          <w:sz w:val="28"/>
          <w:szCs w:val="28"/>
        </w:rPr>
        <w:lastRenderedPageBreak/>
        <w:t>в 2018 году – 528,48 тыс. рублей;</w:t>
      </w:r>
    </w:p>
    <w:p w:rsidR="00D34B03" w:rsidRPr="005B04BA" w:rsidRDefault="00D34B03" w:rsidP="00AA4871">
      <w:pPr>
        <w:pStyle w:val="ConsPlusNormal"/>
        <w:ind w:firstLine="709"/>
        <w:jc w:val="both"/>
        <w:rPr>
          <w:rFonts w:ascii="Times New Roman" w:hAnsi="Times New Roman"/>
          <w:sz w:val="28"/>
          <w:szCs w:val="28"/>
        </w:rPr>
      </w:pPr>
      <w:r w:rsidRPr="005B04BA">
        <w:rPr>
          <w:rFonts w:ascii="Times New Roman" w:hAnsi="Times New Roman"/>
          <w:sz w:val="28"/>
          <w:szCs w:val="28"/>
        </w:rPr>
        <w:t>в 2019 году (прогноз) – 542,01 тыс. рублей;</w:t>
      </w:r>
    </w:p>
    <w:p w:rsidR="00BB243B" w:rsidRDefault="00D34B03" w:rsidP="00AA4871">
      <w:pPr>
        <w:pStyle w:val="ConsPlusNormal"/>
        <w:ind w:firstLine="709"/>
        <w:jc w:val="both"/>
        <w:rPr>
          <w:rFonts w:ascii="Times New Roman" w:hAnsi="Times New Roman"/>
          <w:sz w:val="28"/>
          <w:szCs w:val="28"/>
        </w:rPr>
      </w:pPr>
      <w:r w:rsidRPr="005B04BA">
        <w:rPr>
          <w:rFonts w:ascii="Times New Roman" w:hAnsi="Times New Roman"/>
          <w:sz w:val="28"/>
          <w:szCs w:val="28"/>
        </w:rPr>
        <w:t>в 2020 году (прогноз) – 555,44 тыс. рублей.</w:t>
      </w:r>
    </w:p>
    <w:p w:rsidR="00E4056D" w:rsidRPr="00AA4871" w:rsidRDefault="00E4056D" w:rsidP="0072047A">
      <w:pPr>
        <w:pStyle w:val="ConsPlusTitle"/>
        <w:ind w:firstLine="709"/>
        <w:jc w:val="both"/>
        <w:rPr>
          <w:rFonts w:ascii="Times New Roman" w:hAnsi="Times New Roman"/>
          <w:b w:val="0"/>
          <w:sz w:val="28"/>
          <w:szCs w:val="28"/>
        </w:rPr>
      </w:pPr>
      <w:r w:rsidRPr="00AA4871">
        <w:rPr>
          <w:rFonts w:ascii="Times New Roman" w:hAnsi="Times New Roman"/>
          <w:b w:val="0"/>
          <w:sz w:val="28"/>
          <w:szCs w:val="28"/>
        </w:rPr>
        <w:t xml:space="preserve">Ежегодный </w:t>
      </w:r>
      <w:r w:rsidR="00AA4871" w:rsidRPr="00AA4871">
        <w:rPr>
          <w:rFonts w:ascii="Times New Roman" w:hAnsi="Times New Roman"/>
          <w:b w:val="0"/>
          <w:sz w:val="28"/>
          <w:szCs w:val="28"/>
        </w:rPr>
        <w:t xml:space="preserve">объём бюджетных ассигнований областного бюджета Ульяновской области на финансовое обеспечение реализации Программы </w:t>
      </w:r>
      <w:r w:rsidRPr="00AA4871">
        <w:rPr>
          <w:rFonts w:ascii="Times New Roman" w:hAnsi="Times New Roman"/>
          <w:b w:val="0"/>
          <w:sz w:val="28"/>
          <w:szCs w:val="28"/>
        </w:rPr>
        <w:t xml:space="preserve">подлежит уточнению после утверждения </w:t>
      </w:r>
      <w:r w:rsidR="0072047A" w:rsidRPr="00AA4871">
        <w:rPr>
          <w:rFonts w:ascii="Times New Roman" w:hAnsi="Times New Roman"/>
          <w:b w:val="0"/>
          <w:sz w:val="28"/>
          <w:szCs w:val="28"/>
        </w:rPr>
        <w:t xml:space="preserve">Закона Ульяновской области об областном бюджете Ульяновской области на </w:t>
      </w:r>
      <w:r w:rsidRPr="00AA4871">
        <w:rPr>
          <w:rFonts w:ascii="Times New Roman" w:hAnsi="Times New Roman"/>
          <w:b w:val="0"/>
          <w:sz w:val="28"/>
          <w:szCs w:val="28"/>
        </w:rPr>
        <w:t>очередной финансовый год</w:t>
      </w:r>
      <w:r w:rsidR="00322B58">
        <w:rPr>
          <w:rFonts w:ascii="Times New Roman" w:hAnsi="Times New Roman"/>
          <w:b w:val="0"/>
          <w:sz w:val="28"/>
          <w:szCs w:val="28"/>
        </w:rPr>
        <w:t xml:space="preserve"> </w:t>
      </w:r>
      <w:r w:rsidR="00AD2AF1">
        <w:rPr>
          <w:rFonts w:ascii="Times New Roman" w:hAnsi="Times New Roman"/>
          <w:b w:val="0"/>
          <w:sz w:val="28"/>
          <w:szCs w:val="28"/>
        </w:rPr>
        <w:br/>
      </w:r>
      <w:r w:rsidR="00322B58">
        <w:rPr>
          <w:rFonts w:ascii="Times New Roman" w:hAnsi="Times New Roman"/>
          <w:b w:val="0"/>
          <w:sz w:val="28"/>
          <w:szCs w:val="28"/>
        </w:rPr>
        <w:t>и плановый период</w:t>
      </w:r>
      <w:r w:rsidRPr="00AA4871">
        <w:rPr>
          <w:rFonts w:ascii="Times New Roman" w:hAnsi="Times New Roman"/>
          <w:b w:val="0"/>
          <w:sz w:val="28"/>
          <w:szCs w:val="28"/>
        </w:rPr>
        <w:t>.</w:t>
      </w:r>
    </w:p>
    <w:p w:rsidR="002504C6" w:rsidRPr="00AA4871" w:rsidRDefault="00E4056D" w:rsidP="00D74575">
      <w:pPr>
        <w:pStyle w:val="ConsPlusNormal"/>
        <w:ind w:firstLine="708"/>
        <w:jc w:val="both"/>
        <w:outlineLvl w:val="2"/>
        <w:rPr>
          <w:rFonts w:ascii="Times New Roman" w:hAnsi="Times New Roman"/>
          <w:sz w:val="28"/>
          <w:szCs w:val="28"/>
        </w:rPr>
      </w:pPr>
      <w:r w:rsidRPr="00AA4871">
        <w:rPr>
          <w:rFonts w:ascii="Times New Roman" w:hAnsi="Times New Roman"/>
          <w:sz w:val="28"/>
          <w:szCs w:val="28"/>
        </w:rPr>
        <w:t xml:space="preserve">Объём </w:t>
      </w:r>
      <w:r w:rsidR="00261828" w:rsidRPr="00AA4871">
        <w:rPr>
          <w:rFonts w:ascii="Times New Roman" w:hAnsi="Times New Roman"/>
          <w:sz w:val="28"/>
          <w:szCs w:val="28"/>
        </w:rPr>
        <w:t>финансового</w:t>
      </w:r>
      <w:r w:rsidRPr="00AA4871">
        <w:rPr>
          <w:rFonts w:ascii="Times New Roman" w:hAnsi="Times New Roman"/>
          <w:sz w:val="28"/>
          <w:szCs w:val="28"/>
        </w:rPr>
        <w:t xml:space="preserve"> обеспечения </w:t>
      </w:r>
      <w:r w:rsidR="00261828" w:rsidRPr="00AA4871">
        <w:rPr>
          <w:rFonts w:ascii="Times New Roman" w:hAnsi="Times New Roman"/>
          <w:sz w:val="28"/>
          <w:szCs w:val="28"/>
        </w:rPr>
        <w:t xml:space="preserve">реализации </w:t>
      </w:r>
      <w:r w:rsidR="0072047A" w:rsidRPr="00AA4871">
        <w:rPr>
          <w:rFonts w:ascii="Times New Roman" w:hAnsi="Times New Roman"/>
          <w:sz w:val="28"/>
          <w:szCs w:val="28"/>
        </w:rPr>
        <w:t xml:space="preserve"> </w:t>
      </w:r>
      <w:r w:rsidRPr="00AA4871">
        <w:rPr>
          <w:rFonts w:ascii="Times New Roman" w:hAnsi="Times New Roman"/>
          <w:sz w:val="28"/>
          <w:szCs w:val="28"/>
        </w:rPr>
        <w:t xml:space="preserve">Программы представлен </w:t>
      </w:r>
      <w:r w:rsidR="00AD2AF1">
        <w:rPr>
          <w:rFonts w:ascii="Times New Roman" w:hAnsi="Times New Roman"/>
          <w:sz w:val="28"/>
          <w:szCs w:val="28"/>
        </w:rPr>
        <w:br/>
      </w:r>
      <w:r w:rsidRPr="00AA4871">
        <w:rPr>
          <w:rFonts w:ascii="Times New Roman" w:hAnsi="Times New Roman"/>
          <w:sz w:val="28"/>
          <w:szCs w:val="28"/>
        </w:rPr>
        <w:t xml:space="preserve">в приложении № </w:t>
      </w:r>
      <w:r w:rsidR="00E267F5" w:rsidRPr="00AA4871">
        <w:rPr>
          <w:rFonts w:ascii="Times New Roman" w:hAnsi="Times New Roman"/>
          <w:sz w:val="28"/>
          <w:szCs w:val="28"/>
        </w:rPr>
        <w:t>1</w:t>
      </w:r>
      <w:r w:rsidRPr="00AA4871">
        <w:rPr>
          <w:rFonts w:ascii="Times New Roman" w:hAnsi="Times New Roman"/>
          <w:sz w:val="28"/>
          <w:szCs w:val="28"/>
        </w:rPr>
        <w:t xml:space="preserve"> к Программе.</w:t>
      </w:r>
    </w:p>
    <w:p w:rsidR="00D74575" w:rsidRDefault="00D74575" w:rsidP="00503D7C">
      <w:pPr>
        <w:pStyle w:val="ConsPlusNormal"/>
        <w:jc w:val="center"/>
        <w:outlineLvl w:val="2"/>
        <w:rPr>
          <w:rFonts w:ascii="Times New Roman" w:hAnsi="Times New Roman"/>
          <w:sz w:val="28"/>
          <w:szCs w:val="28"/>
        </w:rPr>
      </w:pPr>
    </w:p>
    <w:p w:rsidR="00503D7C" w:rsidRPr="001745C0" w:rsidRDefault="00D347F0" w:rsidP="00503D7C">
      <w:pPr>
        <w:pStyle w:val="ConsPlusNormal"/>
        <w:jc w:val="center"/>
        <w:outlineLvl w:val="2"/>
        <w:rPr>
          <w:rFonts w:ascii="Times New Roman" w:hAnsi="Times New Roman"/>
          <w:sz w:val="28"/>
          <w:szCs w:val="28"/>
        </w:rPr>
      </w:pPr>
      <w:r>
        <w:rPr>
          <w:rFonts w:ascii="Times New Roman" w:hAnsi="Times New Roman"/>
          <w:sz w:val="28"/>
          <w:szCs w:val="28"/>
        </w:rPr>
        <w:t>5</w:t>
      </w:r>
      <w:r w:rsidR="00503D7C" w:rsidRPr="00503D7C">
        <w:rPr>
          <w:rFonts w:ascii="Times New Roman" w:hAnsi="Times New Roman"/>
          <w:sz w:val="28"/>
          <w:szCs w:val="28"/>
        </w:rPr>
        <w:t xml:space="preserve">. </w:t>
      </w:r>
      <w:r w:rsidR="008C0B9E">
        <w:rPr>
          <w:rFonts w:ascii="Times New Roman" w:hAnsi="Times New Roman"/>
          <w:sz w:val="28"/>
          <w:szCs w:val="28"/>
        </w:rPr>
        <w:t>Система</w:t>
      </w:r>
      <w:r w:rsidR="00666B3F">
        <w:rPr>
          <w:rFonts w:ascii="Times New Roman" w:hAnsi="Times New Roman"/>
          <w:sz w:val="28"/>
          <w:szCs w:val="28"/>
        </w:rPr>
        <w:t xml:space="preserve"> </w:t>
      </w:r>
      <w:r w:rsidR="001745C0" w:rsidRPr="001745C0">
        <w:rPr>
          <w:rFonts w:ascii="Times New Roman" w:hAnsi="Times New Roman"/>
          <w:sz w:val="28"/>
          <w:szCs w:val="28"/>
        </w:rPr>
        <w:t>мероприятий Программы</w:t>
      </w:r>
    </w:p>
    <w:p w:rsidR="00503D7C" w:rsidRPr="00503D7C" w:rsidRDefault="00503D7C" w:rsidP="008C0B9E">
      <w:pPr>
        <w:pStyle w:val="ConsPlusNormal"/>
        <w:jc w:val="both"/>
        <w:rPr>
          <w:rFonts w:ascii="Times New Roman" w:hAnsi="Times New Roman"/>
          <w:sz w:val="28"/>
          <w:szCs w:val="28"/>
        </w:rPr>
      </w:pPr>
    </w:p>
    <w:p w:rsidR="0083540A" w:rsidRPr="002F7F0F" w:rsidRDefault="0083540A" w:rsidP="0083540A">
      <w:pPr>
        <w:pStyle w:val="ConsPlusNormal"/>
        <w:ind w:firstLine="709"/>
        <w:jc w:val="both"/>
        <w:rPr>
          <w:rFonts w:ascii="Times New Roman" w:hAnsi="Times New Roman"/>
          <w:sz w:val="28"/>
          <w:szCs w:val="28"/>
        </w:rPr>
      </w:pPr>
      <w:r w:rsidRPr="002F7F0F">
        <w:rPr>
          <w:rFonts w:ascii="Times New Roman" w:hAnsi="Times New Roman"/>
          <w:sz w:val="28"/>
          <w:szCs w:val="28"/>
        </w:rPr>
        <w:t xml:space="preserve">Программой предусмотрена реализация </w:t>
      </w:r>
      <w:r w:rsidR="00C53BA1" w:rsidRPr="002F7F0F">
        <w:rPr>
          <w:rFonts w:ascii="Times New Roman" w:hAnsi="Times New Roman"/>
          <w:sz w:val="28"/>
          <w:szCs w:val="28"/>
        </w:rPr>
        <w:t>системы</w:t>
      </w:r>
      <w:r w:rsidRPr="002F7F0F">
        <w:rPr>
          <w:rFonts w:ascii="Times New Roman" w:hAnsi="Times New Roman"/>
          <w:sz w:val="28"/>
          <w:szCs w:val="28"/>
        </w:rPr>
        <w:t xml:space="preserve"> мероприятий, направленных на содействие трудовой занятости инвалидов молодого возраста.</w:t>
      </w:r>
    </w:p>
    <w:p w:rsidR="007E6C38" w:rsidRDefault="0083540A" w:rsidP="007E6C38">
      <w:pPr>
        <w:pStyle w:val="ConsPlusNormal"/>
        <w:ind w:firstLine="709"/>
        <w:jc w:val="both"/>
        <w:rPr>
          <w:rFonts w:ascii="Times New Roman" w:hAnsi="Times New Roman"/>
          <w:sz w:val="28"/>
          <w:szCs w:val="28"/>
        </w:rPr>
      </w:pPr>
      <w:r w:rsidRPr="002F7F0F">
        <w:rPr>
          <w:rFonts w:ascii="Times New Roman" w:hAnsi="Times New Roman"/>
          <w:sz w:val="28"/>
          <w:szCs w:val="28"/>
        </w:rPr>
        <w:t>Для решения задачи, предусмотренной абзацем вторым пункта 2.2 раздела 2 настоящей Программы, предусмотрена реализация органами службы занятости населения Ульяновской области следующих мероприятий:</w:t>
      </w:r>
    </w:p>
    <w:p w:rsidR="007E6C38" w:rsidRDefault="0083540A" w:rsidP="007E6C38">
      <w:pPr>
        <w:pStyle w:val="ConsPlusNormal"/>
        <w:ind w:firstLine="709"/>
        <w:jc w:val="both"/>
        <w:rPr>
          <w:rFonts w:ascii="Times New Roman" w:hAnsi="Times New Roman"/>
          <w:sz w:val="28"/>
          <w:szCs w:val="28"/>
        </w:rPr>
      </w:pPr>
      <w:r w:rsidRPr="002F7F0F">
        <w:rPr>
          <w:rFonts w:ascii="Times New Roman" w:hAnsi="Times New Roman"/>
          <w:color w:val="000000"/>
          <w:sz w:val="28"/>
          <w:szCs w:val="28"/>
        </w:rPr>
        <w:t xml:space="preserve">Информирование инвалидов молодого возраста о положении на рынке труда в Ульяновской области, о государственных услугах, предоставляемых органами службы занятости населения Ульяновской области, в том числе </w:t>
      </w:r>
      <w:r w:rsidR="001241E4">
        <w:rPr>
          <w:rFonts w:ascii="Times New Roman" w:hAnsi="Times New Roman"/>
          <w:color w:val="000000"/>
          <w:sz w:val="28"/>
          <w:szCs w:val="28"/>
        </w:rPr>
        <w:br/>
      </w:r>
      <w:r w:rsidRPr="002F7F0F">
        <w:rPr>
          <w:rFonts w:ascii="Times New Roman" w:hAnsi="Times New Roman"/>
          <w:color w:val="000000"/>
          <w:sz w:val="28"/>
          <w:szCs w:val="28"/>
        </w:rPr>
        <w:t>в электронной форме.</w:t>
      </w:r>
    </w:p>
    <w:p w:rsidR="007E6C38" w:rsidRDefault="0083540A" w:rsidP="007E6C38">
      <w:pPr>
        <w:pStyle w:val="ConsPlusNormal"/>
        <w:ind w:firstLine="709"/>
        <w:jc w:val="both"/>
        <w:rPr>
          <w:rFonts w:ascii="Times New Roman" w:hAnsi="Times New Roman"/>
          <w:sz w:val="28"/>
          <w:szCs w:val="28"/>
        </w:rPr>
      </w:pPr>
      <w:r w:rsidRPr="002F7F0F">
        <w:rPr>
          <w:rFonts w:ascii="Times New Roman" w:hAnsi="Times New Roman"/>
          <w:color w:val="000000"/>
          <w:sz w:val="28"/>
          <w:szCs w:val="28"/>
        </w:rPr>
        <w:t xml:space="preserve">Взаимодействие специалистов органов службы занятости населения Ульяновской области с инвалидами молодого возраста, сведения о которых содержатся в выписках из индивидуальных программ реабилитации или абилитации инвалидов, поступающих в органы службы занятости населения Ульяновской области из учреждений медико-социальной экспертизы, с целью уточнения их пожеланий и степени готовности к участию </w:t>
      </w:r>
      <w:r w:rsidR="007E6C38">
        <w:rPr>
          <w:rFonts w:ascii="Times New Roman" w:hAnsi="Times New Roman"/>
          <w:color w:val="000000"/>
          <w:sz w:val="28"/>
          <w:szCs w:val="28"/>
        </w:rPr>
        <w:t xml:space="preserve">в </w:t>
      </w:r>
      <w:r w:rsidRPr="002F7F0F">
        <w:rPr>
          <w:rFonts w:ascii="Times New Roman" w:hAnsi="Times New Roman"/>
          <w:color w:val="000000"/>
          <w:sz w:val="28"/>
          <w:szCs w:val="28"/>
        </w:rPr>
        <w:t>мероприяти</w:t>
      </w:r>
      <w:r w:rsidR="007E6C38">
        <w:rPr>
          <w:rFonts w:ascii="Times New Roman" w:hAnsi="Times New Roman"/>
          <w:color w:val="000000"/>
          <w:sz w:val="28"/>
          <w:szCs w:val="28"/>
        </w:rPr>
        <w:t>ях</w:t>
      </w:r>
      <w:r w:rsidRPr="002F7F0F">
        <w:rPr>
          <w:rFonts w:ascii="Times New Roman" w:hAnsi="Times New Roman"/>
          <w:color w:val="000000"/>
          <w:sz w:val="28"/>
          <w:szCs w:val="28"/>
        </w:rPr>
        <w:t xml:space="preserve"> </w:t>
      </w:r>
      <w:r w:rsidR="001241E4">
        <w:rPr>
          <w:rFonts w:ascii="Times New Roman" w:hAnsi="Times New Roman"/>
          <w:color w:val="000000"/>
          <w:sz w:val="28"/>
          <w:szCs w:val="28"/>
        </w:rPr>
        <w:br/>
      </w:r>
      <w:r w:rsidRPr="002F7F0F">
        <w:rPr>
          <w:rFonts w:ascii="Times New Roman" w:hAnsi="Times New Roman"/>
          <w:color w:val="000000"/>
          <w:sz w:val="28"/>
          <w:szCs w:val="28"/>
        </w:rPr>
        <w:t xml:space="preserve">по профессиональной реабилитации, выявление барьеров, препятствующих </w:t>
      </w:r>
      <w:r w:rsidR="001241E4">
        <w:rPr>
          <w:rFonts w:ascii="Times New Roman" w:hAnsi="Times New Roman"/>
          <w:color w:val="000000"/>
          <w:sz w:val="28"/>
          <w:szCs w:val="28"/>
        </w:rPr>
        <w:br/>
      </w:r>
      <w:r w:rsidRPr="002F7F0F">
        <w:rPr>
          <w:rFonts w:ascii="Times New Roman" w:hAnsi="Times New Roman"/>
          <w:color w:val="000000"/>
          <w:sz w:val="28"/>
          <w:szCs w:val="28"/>
        </w:rPr>
        <w:t>их трудоустройству</w:t>
      </w:r>
      <w:r w:rsidRPr="002F7F0F">
        <w:rPr>
          <w:rFonts w:ascii="Times New Roman" w:hAnsi="Times New Roman"/>
          <w:sz w:val="28"/>
          <w:szCs w:val="28"/>
        </w:rPr>
        <w:t>.</w:t>
      </w:r>
    </w:p>
    <w:p w:rsidR="0083540A" w:rsidRPr="002F7F0F" w:rsidRDefault="0083540A" w:rsidP="007E6C38">
      <w:pPr>
        <w:pStyle w:val="ConsPlusNormal"/>
        <w:ind w:firstLine="709"/>
        <w:jc w:val="both"/>
        <w:rPr>
          <w:rFonts w:ascii="Times New Roman" w:hAnsi="Times New Roman"/>
          <w:sz w:val="28"/>
          <w:szCs w:val="28"/>
        </w:rPr>
      </w:pPr>
      <w:r w:rsidRPr="002F7F0F">
        <w:rPr>
          <w:rFonts w:ascii="Times New Roman" w:hAnsi="Times New Roman"/>
          <w:sz w:val="28"/>
          <w:szCs w:val="28"/>
        </w:rPr>
        <w:t xml:space="preserve">Оказание </w:t>
      </w:r>
      <w:r w:rsidR="001241E4" w:rsidRPr="002F7F0F">
        <w:rPr>
          <w:rFonts w:ascii="Times New Roman" w:hAnsi="Times New Roman"/>
          <w:sz w:val="28"/>
          <w:szCs w:val="28"/>
        </w:rPr>
        <w:t xml:space="preserve">инвалидам молодого возраста </w:t>
      </w:r>
      <w:r w:rsidRPr="002F7F0F">
        <w:rPr>
          <w:rFonts w:ascii="Times New Roman" w:hAnsi="Times New Roman"/>
          <w:sz w:val="28"/>
          <w:szCs w:val="28"/>
        </w:rPr>
        <w:t xml:space="preserve">содействия в трудоустройстве, </w:t>
      </w:r>
      <w:r w:rsidR="001241E4">
        <w:rPr>
          <w:rFonts w:ascii="Times New Roman" w:hAnsi="Times New Roman"/>
          <w:sz w:val="28"/>
          <w:szCs w:val="28"/>
        </w:rPr>
        <w:br/>
      </w:r>
      <w:r w:rsidRPr="002F7F0F">
        <w:rPr>
          <w:rFonts w:ascii="Times New Roman" w:hAnsi="Times New Roman"/>
          <w:sz w:val="28"/>
          <w:szCs w:val="28"/>
        </w:rPr>
        <w:t>в том числе:</w:t>
      </w:r>
    </w:p>
    <w:p w:rsidR="0083540A" w:rsidRPr="002F7F0F" w:rsidRDefault="0083540A" w:rsidP="0083540A">
      <w:pPr>
        <w:pStyle w:val="ConsPlusNormal"/>
        <w:tabs>
          <w:tab w:val="left" w:pos="1134"/>
        </w:tabs>
        <w:ind w:firstLine="709"/>
        <w:jc w:val="both"/>
        <w:rPr>
          <w:rFonts w:ascii="Times New Roman" w:hAnsi="Times New Roman"/>
          <w:sz w:val="28"/>
          <w:szCs w:val="28"/>
        </w:rPr>
      </w:pPr>
      <w:r w:rsidRPr="002F7F0F">
        <w:rPr>
          <w:rFonts w:ascii="Times New Roman" w:hAnsi="Times New Roman"/>
          <w:sz w:val="28"/>
          <w:szCs w:val="28"/>
        </w:rPr>
        <w:t xml:space="preserve">- предоставление </w:t>
      </w:r>
      <w:r w:rsidR="00CC7CB4" w:rsidRPr="002F7F0F">
        <w:rPr>
          <w:rFonts w:ascii="Times New Roman" w:hAnsi="Times New Roman"/>
          <w:sz w:val="28"/>
          <w:szCs w:val="28"/>
        </w:rPr>
        <w:t xml:space="preserve">инвалидам молодого возраста </w:t>
      </w:r>
      <w:r w:rsidRPr="002F7F0F">
        <w:rPr>
          <w:rFonts w:ascii="Times New Roman" w:hAnsi="Times New Roman"/>
          <w:sz w:val="28"/>
          <w:szCs w:val="28"/>
        </w:rPr>
        <w:t>государственных услуг в сфере занятости населения;</w:t>
      </w:r>
    </w:p>
    <w:p w:rsidR="0083540A" w:rsidRPr="002F7F0F" w:rsidRDefault="0083540A" w:rsidP="0083540A">
      <w:pPr>
        <w:pStyle w:val="ConsPlusNormal"/>
        <w:tabs>
          <w:tab w:val="left" w:pos="1134"/>
        </w:tabs>
        <w:ind w:firstLine="709"/>
        <w:jc w:val="both"/>
        <w:rPr>
          <w:rFonts w:ascii="Times New Roman" w:hAnsi="Times New Roman"/>
          <w:sz w:val="28"/>
          <w:szCs w:val="28"/>
        </w:rPr>
      </w:pPr>
      <w:r w:rsidRPr="002F7F0F">
        <w:rPr>
          <w:rFonts w:ascii="Times New Roman" w:hAnsi="Times New Roman"/>
          <w:sz w:val="28"/>
          <w:szCs w:val="28"/>
        </w:rPr>
        <w:t xml:space="preserve">- формирование банка вакансий для трудоустройства инвалидов молодого возраста, а также поддержание его в актуальном состоянии; </w:t>
      </w:r>
    </w:p>
    <w:p w:rsidR="0083540A" w:rsidRPr="002F7F0F" w:rsidRDefault="0083540A" w:rsidP="0083540A">
      <w:pPr>
        <w:pStyle w:val="ConsPlusNormal"/>
        <w:tabs>
          <w:tab w:val="left" w:pos="1134"/>
        </w:tabs>
        <w:ind w:firstLine="709"/>
        <w:jc w:val="both"/>
        <w:rPr>
          <w:rFonts w:ascii="Times New Roman" w:hAnsi="Times New Roman"/>
          <w:sz w:val="28"/>
          <w:szCs w:val="28"/>
        </w:rPr>
      </w:pPr>
      <w:r w:rsidRPr="002F7F0F">
        <w:rPr>
          <w:rFonts w:ascii="Times New Roman" w:hAnsi="Times New Roman"/>
          <w:sz w:val="28"/>
          <w:szCs w:val="28"/>
        </w:rPr>
        <w:t xml:space="preserve">- анализ вакансий, в том числе </w:t>
      </w:r>
      <w:r w:rsidR="00C464BA">
        <w:rPr>
          <w:rFonts w:ascii="Times New Roman" w:hAnsi="Times New Roman"/>
          <w:sz w:val="28"/>
          <w:szCs w:val="28"/>
        </w:rPr>
        <w:t>подлежащих замещению в пределах установленной квоты для приёма инвалидов на работу</w:t>
      </w:r>
      <w:r w:rsidRPr="002F7F0F">
        <w:rPr>
          <w:rFonts w:ascii="Times New Roman" w:hAnsi="Times New Roman"/>
          <w:sz w:val="28"/>
          <w:szCs w:val="28"/>
        </w:rPr>
        <w:t>, информация о которых доступна в информационно-аналитической системе Общероссийская база вакансий «Работа в России»;</w:t>
      </w:r>
    </w:p>
    <w:p w:rsidR="0083540A" w:rsidRPr="002F7F0F" w:rsidRDefault="0083540A" w:rsidP="0083540A">
      <w:pPr>
        <w:pStyle w:val="ConsPlusNormal"/>
        <w:tabs>
          <w:tab w:val="left" w:pos="1134"/>
        </w:tabs>
        <w:ind w:firstLine="709"/>
        <w:jc w:val="both"/>
        <w:rPr>
          <w:rFonts w:ascii="Times New Roman" w:hAnsi="Times New Roman"/>
          <w:sz w:val="28"/>
          <w:szCs w:val="28"/>
        </w:rPr>
      </w:pPr>
      <w:r w:rsidRPr="002F7F0F">
        <w:rPr>
          <w:rFonts w:ascii="Times New Roman" w:hAnsi="Times New Roman"/>
          <w:sz w:val="28"/>
          <w:szCs w:val="28"/>
        </w:rPr>
        <w:t xml:space="preserve">- предоставление инвалидам молодого возраста сведений об имеющихся вакансиях; </w:t>
      </w:r>
    </w:p>
    <w:p w:rsidR="0083540A" w:rsidRPr="002F7F0F" w:rsidRDefault="0083540A" w:rsidP="00CC7CB4">
      <w:pPr>
        <w:pStyle w:val="ConsPlusNormal"/>
        <w:tabs>
          <w:tab w:val="left" w:pos="1134"/>
        </w:tabs>
        <w:ind w:firstLine="709"/>
        <w:jc w:val="both"/>
        <w:rPr>
          <w:rFonts w:ascii="Times New Roman" w:hAnsi="Times New Roman"/>
          <w:sz w:val="28"/>
          <w:szCs w:val="28"/>
        </w:rPr>
      </w:pPr>
      <w:r w:rsidRPr="002F7F0F">
        <w:rPr>
          <w:rFonts w:ascii="Times New Roman" w:hAnsi="Times New Roman"/>
          <w:sz w:val="28"/>
          <w:szCs w:val="28"/>
        </w:rPr>
        <w:t xml:space="preserve">- содействие </w:t>
      </w:r>
      <w:r w:rsidR="00CC7CB4" w:rsidRPr="002F7F0F">
        <w:rPr>
          <w:rFonts w:ascii="Times New Roman" w:hAnsi="Times New Roman"/>
          <w:sz w:val="28"/>
          <w:szCs w:val="28"/>
        </w:rPr>
        <w:t xml:space="preserve">инвалидам молодого возраста </w:t>
      </w:r>
      <w:r w:rsidRPr="002F7F0F">
        <w:rPr>
          <w:rFonts w:ascii="Times New Roman" w:hAnsi="Times New Roman"/>
          <w:sz w:val="28"/>
          <w:szCs w:val="28"/>
        </w:rPr>
        <w:t>в составлении резюме, его направление работодателям;</w:t>
      </w:r>
    </w:p>
    <w:p w:rsidR="0083540A" w:rsidRPr="002F7F0F" w:rsidRDefault="0083540A" w:rsidP="0083540A">
      <w:pPr>
        <w:pStyle w:val="ConsPlusNormal"/>
        <w:tabs>
          <w:tab w:val="left" w:pos="1134"/>
        </w:tabs>
        <w:ind w:firstLine="709"/>
        <w:jc w:val="both"/>
        <w:rPr>
          <w:rFonts w:ascii="Times New Roman" w:hAnsi="Times New Roman"/>
          <w:sz w:val="28"/>
          <w:szCs w:val="28"/>
        </w:rPr>
      </w:pPr>
      <w:r w:rsidRPr="002F7F0F">
        <w:rPr>
          <w:rFonts w:ascii="Times New Roman" w:hAnsi="Times New Roman"/>
          <w:sz w:val="28"/>
          <w:szCs w:val="28"/>
        </w:rPr>
        <w:t xml:space="preserve">- проведение необходимых консультаций с работодателями с целью </w:t>
      </w:r>
      <w:r w:rsidRPr="002F7F0F">
        <w:rPr>
          <w:rFonts w:ascii="Times New Roman" w:hAnsi="Times New Roman"/>
          <w:sz w:val="28"/>
          <w:szCs w:val="28"/>
        </w:rPr>
        <w:lastRenderedPageBreak/>
        <w:t xml:space="preserve">подбора возможных предложений по </w:t>
      </w:r>
      <w:r w:rsidR="00D8532A">
        <w:rPr>
          <w:rFonts w:ascii="Times New Roman" w:hAnsi="Times New Roman"/>
          <w:sz w:val="28"/>
          <w:szCs w:val="28"/>
        </w:rPr>
        <w:t xml:space="preserve">вопросам </w:t>
      </w:r>
      <w:r w:rsidRPr="002F7F0F">
        <w:rPr>
          <w:rFonts w:ascii="Times New Roman" w:hAnsi="Times New Roman"/>
          <w:sz w:val="28"/>
          <w:szCs w:val="28"/>
        </w:rPr>
        <w:t>трудоустройств</w:t>
      </w:r>
      <w:r w:rsidR="00D8532A">
        <w:rPr>
          <w:rFonts w:ascii="Times New Roman" w:hAnsi="Times New Roman"/>
          <w:sz w:val="28"/>
          <w:szCs w:val="28"/>
        </w:rPr>
        <w:t>а</w:t>
      </w:r>
      <w:r w:rsidRPr="002F7F0F">
        <w:rPr>
          <w:rFonts w:ascii="Times New Roman" w:hAnsi="Times New Roman"/>
          <w:sz w:val="28"/>
          <w:szCs w:val="28"/>
        </w:rPr>
        <w:t xml:space="preserve"> инвалидов молодого возраста;</w:t>
      </w:r>
    </w:p>
    <w:p w:rsidR="0083540A" w:rsidRPr="002F7F0F" w:rsidRDefault="0083540A" w:rsidP="0083540A">
      <w:pPr>
        <w:pStyle w:val="ConsPlusNormal"/>
        <w:tabs>
          <w:tab w:val="left" w:pos="1134"/>
        </w:tabs>
        <w:ind w:firstLine="709"/>
        <w:jc w:val="both"/>
        <w:rPr>
          <w:rFonts w:ascii="Times New Roman" w:hAnsi="Times New Roman"/>
          <w:sz w:val="28"/>
          <w:szCs w:val="28"/>
        </w:rPr>
      </w:pPr>
      <w:r w:rsidRPr="002F7F0F">
        <w:rPr>
          <w:rFonts w:ascii="Times New Roman" w:hAnsi="Times New Roman"/>
          <w:sz w:val="28"/>
          <w:szCs w:val="28"/>
        </w:rPr>
        <w:t xml:space="preserve">- </w:t>
      </w:r>
      <w:r w:rsidR="004D2F00" w:rsidRPr="002F7F0F">
        <w:rPr>
          <w:rFonts w:ascii="Times New Roman" w:hAnsi="Times New Roman"/>
          <w:sz w:val="28"/>
          <w:szCs w:val="28"/>
        </w:rPr>
        <w:t xml:space="preserve">ведение </w:t>
      </w:r>
      <w:r w:rsidRPr="002F7F0F">
        <w:rPr>
          <w:rFonts w:ascii="Times New Roman" w:hAnsi="Times New Roman"/>
          <w:sz w:val="28"/>
          <w:szCs w:val="28"/>
        </w:rPr>
        <w:t xml:space="preserve">совместно с Министерством персонифицированного учёта </w:t>
      </w:r>
      <w:r w:rsidRPr="002F7F0F">
        <w:rPr>
          <w:rFonts w:ascii="Times New Roman" w:hAnsi="Times New Roman"/>
          <w:bCs/>
          <w:sz w:val="28"/>
          <w:szCs w:val="28"/>
        </w:rPr>
        <w:t>инвалидов</w:t>
      </w:r>
      <w:r w:rsidR="00CC7CB4" w:rsidRPr="002F7F0F">
        <w:rPr>
          <w:rFonts w:ascii="Times New Roman" w:hAnsi="Times New Roman"/>
          <w:bCs/>
          <w:sz w:val="28"/>
          <w:szCs w:val="28"/>
        </w:rPr>
        <w:t>,</w:t>
      </w:r>
      <w:r w:rsidRPr="002F7F0F">
        <w:rPr>
          <w:rFonts w:ascii="Times New Roman" w:hAnsi="Times New Roman"/>
          <w:bCs/>
          <w:sz w:val="28"/>
          <w:szCs w:val="28"/>
        </w:rPr>
        <w:t xml:space="preserve"> </w:t>
      </w:r>
      <w:r w:rsidR="00CC7CB4" w:rsidRPr="002F7F0F">
        <w:rPr>
          <w:rFonts w:ascii="Times New Roman" w:hAnsi="Times New Roman"/>
          <w:color w:val="000000"/>
          <w:sz w:val="28"/>
          <w:szCs w:val="28"/>
        </w:rPr>
        <w:t xml:space="preserve">являющихся выпускниками образовательных организаций, </w:t>
      </w:r>
      <w:r w:rsidRPr="002F7F0F">
        <w:rPr>
          <w:rFonts w:ascii="Times New Roman" w:hAnsi="Times New Roman"/>
          <w:bCs/>
          <w:sz w:val="28"/>
          <w:szCs w:val="28"/>
        </w:rPr>
        <w:t>расположенных на территории Ульяновской области</w:t>
      </w:r>
      <w:r w:rsidR="00CC7CB4" w:rsidRPr="002F7F0F">
        <w:rPr>
          <w:rFonts w:ascii="Times New Roman" w:hAnsi="Times New Roman"/>
          <w:bCs/>
          <w:sz w:val="28"/>
          <w:szCs w:val="28"/>
        </w:rPr>
        <w:t xml:space="preserve"> </w:t>
      </w:r>
      <w:r w:rsidR="00CC7CB4" w:rsidRPr="002F7F0F">
        <w:rPr>
          <w:rFonts w:ascii="Times New Roman" w:hAnsi="Times New Roman"/>
          <w:color w:val="000000"/>
          <w:sz w:val="28"/>
          <w:szCs w:val="28"/>
        </w:rPr>
        <w:t>(далее – инвалиды-выпускники)</w:t>
      </w:r>
      <w:r w:rsidRPr="002F7F0F">
        <w:rPr>
          <w:rFonts w:ascii="Times New Roman" w:hAnsi="Times New Roman"/>
          <w:bCs/>
          <w:sz w:val="28"/>
          <w:szCs w:val="28"/>
        </w:rPr>
        <w:t>, нуждающихся в трудоустройстве.</w:t>
      </w:r>
    </w:p>
    <w:p w:rsidR="007E6C38" w:rsidRDefault="0083540A" w:rsidP="007E6C38">
      <w:pPr>
        <w:pStyle w:val="ConsPlusNormal"/>
        <w:ind w:firstLine="708"/>
        <w:jc w:val="both"/>
        <w:rPr>
          <w:rFonts w:ascii="Times New Roman" w:hAnsi="Times New Roman"/>
          <w:color w:val="000000"/>
          <w:sz w:val="28"/>
          <w:szCs w:val="28"/>
        </w:rPr>
      </w:pPr>
      <w:r w:rsidRPr="002F7F0F">
        <w:rPr>
          <w:rFonts w:ascii="Times New Roman" w:hAnsi="Times New Roman"/>
          <w:sz w:val="28"/>
          <w:szCs w:val="28"/>
        </w:rPr>
        <w:t xml:space="preserve">Для решения задачи, предусмотренной абзацем третьим пункта 2.2 раздела 2 настоящей Программы, предусмотрена реализация Министерством </w:t>
      </w:r>
      <w:r w:rsidR="00CC7CB4" w:rsidRPr="002F7F0F">
        <w:rPr>
          <w:rFonts w:ascii="Times New Roman" w:hAnsi="Times New Roman"/>
          <w:sz w:val="28"/>
          <w:szCs w:val="28"/>
        </w:rPr>
        <w:t xml:space="preserve">совместно с Агентством, с органами службы занятости населения Ульяновской области и центрами </w:t>
      </w:r>
      <w:r w:rsidR="00B45E70" w:rsidRPr="002F7F0F">
        <w:rPr>
          <w:rFonts w:ascii="Times New Roman" w:hAnsi="Times New Roman"/>
          <w:color w:val="000000"/>
          <w:sz w:val="28"/>
          <w:szCs w:val="28"/>
        </w:rPr>
        <w:t>содействия трудоустройству выпускников, созданных на базе образовательных организаций высшего образования, расположенных на территории Ульяновской области</w:t>
      </w:r>
      <w:r w:rsidR="00B45E70" w:rsidRPr="002F7F0F">
        <w:rPr>
          <w:rFonts w:ascii="Times New Roman" w:hAnsi="Times New Roman"/>
          <w:sz w:val="28"/>
          <w:szCs w:val="28"/>
        </w:rPr>
        <w:t xml:space="preserve">, </w:t>
      </w:r>
      <w:r w:rsidRPr="002F7F0F">
        <w:rPr>
          <w:rFonts w:ascii="Times New Roman" w:hAnsi="Times New Roman"/>
          <w:sz w:val="28"/>
          <w:szCs w:val="28"/>
        </w:rPr>
        <w:t>следующих мероприятий:</w:t>
      </w:r>
      <w:r w:rsidRPr="002F7F0F">
        <w:rPr>
          <w:rFonts w:ascii="Times New Roman" w:hAnsi="Times New Roman"/>
          <w:color w:val="000000"/>
          <w:sz w:val="28"/>
          <w:szCs w:val="28"/>
        </w:rPr>
        <w:t xml:space="preserve"> </w:t>
      </w:r>
    </w:p>
    <w:p w:rsidR="007E6C38" w:rsidRDefault="00CC7CB4" w:rsidP="007E6C38">
      <w:pPr>
        <w:pStyle w:val="ConsPlusNormal"/>
        <w:ind w:firstLine="708"/>
        <w:jc w:val="both"/>
        <w:rPr>
          <w:rFonts w:ascii="Times New Roman" w:hAnsi="Times New Roman"/>
          <w:color w:val="000000"/>
          <w:sz w:val="28"/>
          <w:szCs w:val="28"/>
        </w:rPr>
      </w:pPr>
      <w:r w:rsidRPr="002F7F0F">
        <w:rPr>
          <w:rFonts w:ascii="Times New Roman" w:hAnsi="Times New Roman"/>
          <w:color w:val="000000"/>
          <w:sz w:val="28"/>
          <w:szCs w:val="28"/>
        </w:rPr>
        <w:t>Ф</w:t>
      </w:r>
      <w:r w:rsidR="0083540A" w:rsidRPr="002F7F0F">
        <w:rPr>
          <w:rFonts w:ascii="Times New Roman" w:hAnsi="Times New Roman"/>
          <w:color w:val="000000"/>
          <w:sz w:val="28"/>
          <w:szCs w:val="28"/>
        </w:rPr>
        <w:t>ормирование перечня образовательных организаций, расположенных на территории Ульяновской области, имеющих специальные условия для получения профессионального образования инвалидами молодого возраста, направление его в Агентство с целью размещения в информационно-телекоммуникационной сети «Интернет» на официальном сайте Агентства</w:t>
      </w:r>
      <w:r w:rsidRPr="002F7F0F">
        <w:rPr>
          <w:rFonts w:ascii="Times New Roman" w:hAnsi="Times New Roman"/>
          <w:color w:val="000000"/>
          <w:sz w:val="28"/>
          <w:szCs w:val="28"/>
        </w:rPr>
        <w:t>.</w:t>
      </w:r>
    </w:p>
    <w:p w:rsidR="007E6C38" w:rsidRDefault="00CC7CB4" w:rsidP="007E6C38">
      <w:pPr>
        <w:pStyle w:val="ConsPlusNormal"/>
        <w:ind w:firstLine="708"/>
        <w:jc w:val="both"/>
        <w:rPr>
          <w:rFonts w:ascii="Times New Roman" w:hAnsi="Times New Roman"/>
          <w:color w:val="000000"/>
          <w:sz w:val="28"/>
          <w:szCs w:val="28"/>
        </w:rPr>
      </w:pPr>
      <w:r w:rsidRPr="002F7F0F">
        <w:rPr>
          <w:rFonts w:ascii="Times New Roman" w:hAnsi="Times New Roman"/>
          <w:color w:val="000000"/>
          <w:sz w:val="28"/>
          <w:szCs w:val="28"/>
        </w:rPr>
        <w:t>Проведение анкетирования среди инвалидов-выпускников предстоящего выпуска, с целью определения их потребности в трудоустройстве, согласия на передачу их персональных данных в Агентство и органы службы занятости населения Ульяновской области.</w:t>
      </w:r>
    </w:p>
    <w:p w:rsidR="007E6C38" w:rsidRDefault="004D2F00" w:rsidP="004D2F00">
      <w:pPr>
        <w:pStyle w:val="ConsPlusNormal"/>
        <w:ind w:firstLine="708"/>
        <w:jc w:val="both"/>
        <w:rPr>
          <w:rFonts w:ascii="Times New Roman" w:hAnsi="Times New Roman"/>
          <w:color w:val="000000"/>
          <w:sz w:val="28"/>
          <w:szCs w:val="28"/>
        </w:rPr>
      </w:pPr>
      <w:r w:rsidRPr="001B116C">
        <w:rPr>
          <w:rFonts w:ascii="Times New Roman" w:hAnsi="Times New Roman"/>
          <w:color w:val="000000"/>
          <w:sz w:val="28"/>
          <w:szCs w:val="28"/>
        </w:rPr>
        <w:t>Формирование персонифицированного списка инвалидов-выпускников, нуждающихся в трудоустройстве, на основании сведений, полученных в результате анкетирования, предусмотренного абзацем пятнадцатым настоящего раздела, и направление сведений в Агентство и органы службы занятости населения Ульяновской области с целью проведения индивидуальной работы по оказанию содействия их трудоустройству</w:t>
      </w:r>
      <w:r w:rsidR="00CC7CB4" w:rsidRPr="001B116C">
        <w:rPr>
          <w:rFonts w:ascii="Times New Roman" w:hAnsi="Times New Roman"/>
          <w:color w:val="000000"/>
          <w:sz w:val="28"/>
          <w:szCs w:val="28"/>
        </w:rPr>
        <w:t>.</w:t>
      </w:r>
    </w:p>
    <w:p w:rsidR="007E6C38" w:rsidRDefault="00CC7CB4" w:rsidP="007E6C38">
      <w:pPr>
        <w:pStyle w:val="ConsPlusNormal"/>
        <w:ind w:firstLine="708"/>
        <w:jc w:val="both"/>
        <w:rPr>
          <w:rFonts w:ascii="Times New Roman" w:hAnsi="Times New Roman"/>
          <w:color w:val="000000"/>
          <w:sz w:val="28"/>
          <w:szCs w:val="28"/>
        </w:rPr>
      </w:pPr>
      <w:r w:rsidRPr="002F7F0F">
        <w:rPr>
          <w:rFonts w:ascii="Times New Roman" w:hAnsi="Times New Roman"/>
          <w:sz w:val="28"/>
          <w:szCs w:val="28"/>
        </w:rPr>
        <w:t>Организация взаимодействия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 с профессиональными образовательными организациями, расположенными на территории Ульяновской области, в целях последующего трудоустройства инвалидов-выпускников.</w:t>
      </w:r>
      <w:r w:rsidRPr="002F7F0F">
        <w:rPr>
          <w:rFonts w:ascii="Times New Roman" w:hAnsi="Times New Roman"/>
          <w:color w:val="000000"/>
          <w:sz w:val="28"/>
          <w:szCs w:val="28"/>
        </w:rPr>
        <w:t xml:space="preserve"> </w:t>
      </w:r>
    </w:p>
    <w:p w:rsidR="007E6C38" w:rsidRDefault="00CC7CB4" w:rsidP="007E6C38">
      <w:pPr>
        <w:pStyle w:val="ConsPlusNormal"/>
        <w:ind w:firstLine="708"/>
        <w:jc w:val="both"/>
        <w:rPr>
          <w:rFonts w:ascii="Times New Roman" w:hAnsi="Times New Roman"/>
          <w:color w:val="000000"/>
          <w:sz w:val="28"/>
          <w:szCs w:val="28"/>
        </w:rPr>
      </w:pPr>
      <w:r w:rsidRPr="002F7F0F">
        <w:rPr>
          <w:rFonts w:ascii="Times New Roman" w:hAnsi="Times New Roman"/>
          <w:color w:val="000000"/>
          <w:sz w:val="28"/>
          <w:szCs w:val="28"/>
        </w:rPr>
        <w:t>Организация взаимодействия центров содействия трудоустройству выпускников, созданных на базе образовательных организаций высшего образования, расположенных на территории Ульяновской области, с органами службы занятости населения Ульяновской области в целях последующего трудоустройства инвалидов-выпускников.</w:t>
      </w:r>
    </w:p>
    <w:p w:rsidR="007E6C38" w:rsidRDefault="00CC7CB4" w:rsidP="007E6C38">
      <w:pPr>
        <w:pStyle w:val="ConsPlusNormal"/>
        <w:ind w:firstLine="708"/>
        <w:jc w:val="both"/>
        <w:rPr>
          <w:rFonts w:ascii="Times New Roman" w:hAnsi="Times New Roman"/>
          <w:color w:val="000000"/>
          <w:sz w:val="28"/>
          <w:szCs w:val="28"/>
        </w:rPr>
      </w:pPr>
      <w:r w:rsidRPr="002F7F0F">
        <w:rPr>
          <w:rFonts w:ascii="Times New Roman" w:hAnsi="Times New Roman"/>
          <w:color w:val="000000"/>
          <w:sz w:val="28"/>
          <w:szCs w:val="28"/>
        </w:rPr>
        <w:t>Организация и проведение региональных чемпионатов профессионального мастерства «Абилимпикс», а также обеспечение участия представителей Ульяновской области из числа участников и победителей регионального чемпионата профессионального мастерства «Абилимпикс» в Национальном чемпионате профессионального мастерства «Абилимпикс».</w:t>
      </w:r>
    </w:p>
    <w:p w:rsidR="007E6C38" w:rsidRDefault="00CC7CB4" w:rsidP="007E6C38">
      <w:pPr>
        <w:pStyle w:val="ConsPlusNormal"/>
        <w:ind w:firstLine="708"/>
        <w:jc w:val="both"/>
        <w:rPr>
          <w:rFonts w:ascii="Times New Roman" w:hAnsi="Times New Roman"/>
          <w:color w:val="000000"/>
          <w:sz w:val="28"/>
          <w:szCs w:val="28"/>
        </w:rPr>
      </w:pPr>
      <w:r w:rsidRPr="002F7F0F">
        <w:rPr>
          <w:rFonts w:ascii="Times New Roman" w:hAnsi="Times New Roman"/>
          <w:color w:val="000000"/>
          <w:sz w:val="28"/>
          <w:szCs w:val="28"/>
        </w:rPr>
        <w:t xml:space="preserve">Организация взаимодействия инвалидов-выпускников профессиональных образовательных организаций и образовательных организаций высшего </w:t>
      </w:r>
      <w:r w:rsidRPr="002F7F0F">
        <w:rPr>
          <w:rFonts w:ascii="Times New Roman" w:hAnsi="Times New Roman"/>
          <w:color w:val="000000"/>
          <w:sz w:val="28"/>
          <w:szCs w:val="28"/>
        </w:rPr>
        <w:lastRenderedPageBreak/>
        <w:t>образования, расположенных на территории Ульяновской области, предстоящего выпуска с работодателями.</w:t>
      </w:r>
    </w:p>
    <w:p w:rsidR="00CC7CB4" w:rsidRPr="002F7F0F" w:rsidRDefault="00CC7CB4" w:rsidP="007E6C38">
      <w:pPr>
        <w:pStyle w:val="ConsPlusNormal"/>
        <w:ind w:firstLine="708"/>
        <w:jc w:val="both"/>
        <w:rPr>
          <w:rFonts w:ascii="Times New Roman" w:hAnsi="Times New Roman"/>
          <w:color w:val="000000"/>
          <w:sz w:val="28"/>
          <w:szCs w:val="28"/>
        </w:rPr>
      </w:pPr>
      <w:r w:rsidRPr="002F7F0F">
        <w:rPr>
          <w:rFonts w:ascii="Times New Roman" w:hAnsi="Times New Roman"/>
          <w:color w:val="000000"/>
          <w:sz w:val="28"/>
          <w:szCs w:val="28"/>
        </w:rPr>
        <w:t>Обеспечение беспрепятственного доступа к зданиям профессиональных образовательных организаций, расположенных на территории Ульяновской области</w:t>
      </w:r>
    </w:p>
    <w:p w:rsidR="0074465E" w:rsidRPr="0074465E" w:rsidRDefault="0074465E" w:rsidP="004B1614">
      <w:pPr>
        <w:pStyle w:val="ConsPlusNormal"/>
        <w:tabs>
          <w:tab w:val="left" w:pos="1134"/>
        </w:tabs>
        <w:ind w:firstLine="709"/>
        <w:jc w:val="both"/>
        <w:rPr>
          <w:rFonts w:ascii="Times New Roman" w:hAnsi="Times New Roman"/>
          <w:sz w:val="28"/>
          <w:szCs w:val="28"/>
        </w:rPr>
      </w:pPr>
      <w:r w:rsidRPr="002F7F0F">
        <w:rPr>
          <w:rFonts w:ascii="Times New Roman" w:hAnsi="Times New Roman"/>
          <w:sz w:val="28"/>
          <w:szCs w:val="28"/>
        </w:rPr>
        <w:t xml:space="preserve">Перечень мероприятий </w:t>
      </w:r>
      <w:r w:rsidR="00564F81" w:rsidRPr="002F7F0F">
        <w:rPr>
          <w:rFonts w:ascii="Times New Roman" w:hAnsi="Times New Roman"/>
          <w:sz w:val="28"/>
          <w:szCs w:val="28"/>
        </w:rPr>
        <w:t xml:space="preserve">Программы </w:t>
      </w:r>
      <w:r w:rsidRPr="002F7F0F">
        <w:rPr>
          <w:rFonts w:ascii="Times New Roman" w:hAnsi="Times New Roman"/>
          <w:sz w:val="28"/>
          <w:szCs w:val="28"/>
        </w:rPr>
        <w:t xml:space="preserve">представлен в приложении № 1 </w:t>
      </w:r>
      <w:r w:rsidR="001F1147" w:rsidRPr="002F7F0F">
        <w:rPr>
          <w:rFonts w:ascii="Times New Roman" w:hAnsi="Times New Roman"/>
          <w:sz w:val="28"/>
          <w:szCs w:val="28"/>
        </w:rPr>
        <w:br/>
      </w:r>
      <w:r w:rsidRPr="002F7F0F">
        <w:rPr>
          <w:rFonts w:ascii="Times New Roman" w:hAnsi="Times New Roman"/>
          <w:sz w:val="28"/>
          <w:szCs w:val="28"/>
        </w:rPr>
        <w:t>к Программе.</w:t>
      </w:r>
    </w:p>
    <w:p w:rsidR="002B788E" w:rsidRDefault="002B788E" w:rsidP="008C0B9E">
      <w:pPr>
        <w:pStyle w:val="ConsPlusNormal"/>
        <w:jc w:val="center"/>
        <w:rPr>
          <w:rFonts w:ascii="Times New Roman" w:hAnsi="Times New Roman"/>
          <w:sz w:val="28"/>
          <w:szCs w:val="28"/>
        </w:rPr>
      </w:pPr>
    </w:p>
    <w:p w:rsidR="00F7041B" w:rsidRDefault="002A74CC" w:rsidP="008C0B9E">
      <w:pPr>
        <w:pStyle w:val="ConsPlusNormal"/>
        <w:jc w:val="center"/>
        <w:rPr>
          <w:rFonts w:ascii="Times New Roman" w:hAnsi="Times New Roman"/>
          <w:sz w:val="28"/>
          <w:szCs w:val="28"/>
        </w:rPr>
      </w:pPr>
      <w:r>
        <w:rPr>
          <w:rFonts w:ascii="Times New Roman" w:hAnsi="Times New Roman"/>
          <w:sz w:val="28"/>
          <w:szCs w:val="28"/>
        </w:rPr>
        <w:t xml:space="preserve">6. </w:t>
      </w:r>
      <w:r w:rsidR="00F7041B" w:rsidRPr="00236F15">
        <w:rPr>
          <w:rFonts w:ascii="Times New Roman" w:hAnsi="Times New Roman"/>
          <w:sz w:val="28"/>
          <w:szCs w:val="28"/>
        </w:rPr>
        <w:t xml:space="preserve">Управление реализацией Программы </w:t>
      </w:r>
      <w:r w:rsidR="00F7041B">
        <w:rPr>
          <w:rFonts w:ascii="Times New Roman" w:hAnsi="Times New Roman"/>
          <w:sz w:val="28"/>
          <w:szCs w:val="28"/>
        </w:rPr>
        <w:br/>
      </w:r>
      <w:r w:rsidR="00F7041B" w:rsidRPr="00236F15">
        <w:rPr>
          <w:rFonts w:ascii="Times New Roman" w:hAnsi="Times New Roman"/>
          <w:sz w:val="28"/>
          <w:szCs w:val="28"/>
        </w:rPr>
        <w:t xml:space="preserve">и </w:t>
      </w:r>
      <w:r w:rsidR="00F7041B">
        <w:rPr>
          <w:rFonts w:ascii="Times New Roman" w:hAnsi="Times New Roman"/>
          <w:sz w:val="28"/>
          <w:szCs w:val="28"/>
        </w:rPr>
        <w:t>контроль за ходом её исполнения</w:t>
      </w:r>
    </w:p>
    <w:p w:rsidR="00F7041B" w:rsidRDefault="00F7041B" w:rsidP="00F7041B">
      <w:pPr>
        <w:pStyle w:val="ConsPlusNormal"/>
        <w:ind w:firstLine="709"/>
        <w:jc w:val="center"/>
        <w:rPr>
          <w:rFonts w:ascii="Times New Roman" w:hAnsi="Times New Roman"/>
          <w:sz w:val="28"/>
          <w:szCs w:val="28"/>
        </w:rPr>
      </w:pPr>
    </w:p>
    <w:p w:rsidR="002E1BA7" w:rsidRDefault="00FA6183" w:rsidP="00FA6183">
      <w:pPr>
        <w:spacing w:after="0" w:line="240" w:lineRule="auto"/>
        <w:ind w:firstLine="709"/>
        <w:jc w:val="both"/>
        <w:rPr>
          <w:rFonts w:ascii="Times New Roman" w:hAnsi="Times New Roman"/>
          <w:sz w:val="28"/>
          <w:szCs w:val="28"/>
        </w:rPr>
      </w:pPr>
      <w:r w:rsidRPr="00FA6183">
        <w:rPr>
          <w:rFonts w:ascii="Times New Roman" w:hAnsi="Times New Roman"/>
          <w:sz w:val="28"/>
          <w:szCs w:val="28"/>
        </w:rPr>
        <w:t xml:space="preserve">Реализация Программы </w:t>
      </w:r>
      <w:r w:rsidR="00814F56">
        <w:rPr>
          <w:rFonts w:ascii="Times New Roman" w:hAnsi="Times New Roman"/>
          <w:sz w:val="28"/>
          <w:szCs w:val="28"/>
        </w:rPr>
        <w:t xml:space="preserve">предусматривает </w:t>
      </w:r>
      <w:r w:rsidRPr="00FA6183">
        <w:rPr>
          <w:rFonts w:ascii="Times New Roman" w:hAnsi="Times New Roman"/>
          <w:sz w:val="28"/>
          <w:szCs w:val="28"/>
        </w:rPr>
        <w:t>меж</w:t>
      </w:r>
      <w:r w:rsidR="00814F56">
        <w:rPr>
          <w:rFonts w:ascii="Times New Roman" w:hAnsi="Times New Roman"/>
          <w:sz w:val="28"/>
          <w:szCs w:val="28"/>
        </w:rPr>
        <w:t>ведомственное</w:t>
      </w:r>
      <w:r w:rsidRPr="00FA6183">
        <w:rPr>
          <w:rFonts w:ascii="Times New Roman" w:hAnsi="Times New Roman"/>
          <w:sz w:val="28"/>
          <w:szCs w:val="28"/>
        </w:rPr>
        <w:t xml:space="preserve"> взаимодействи</w:t>
      </w:r>
      <w:r w:rsidR="00814F56">
        <w:rPr>
          <w:rFonts w:ascii="Times New Roman" w:hAnsi="Times New Roman"/>
          <w:sz w:val="28"/>
          <w:szCs w:val="28"/>
        </w:rPr>
        <w:t>е</w:t>
      </w:r>
      <w:r w:rsidR="002E1BA7">
        <w:rPr>
          <w:rFonts w:ascii="Times New Roman" w:hAnsi="Times New Roman"/>
          <w:sz w:val="28"/>
          <w:szCs w:val="28"/>
        </w:rPr>
        <w:t xml:space="preserve"> исполнителей мероприятий Программы.</w:t>
      </w:r>
    </w:p>
    <w:p w:rsidR="00FA6183" w:rsidRDefault="00FA6183" w:rsidP="00FA6183">
      <w:pPr>
        <w:spacing w:after="0" w:line="240" w:lineRule="auto"/>
        <w:ind w:firstLine="709"/>
        <w:jc w:val="both"/>
        <w:rPr>
          <w:rFonts w:ascii="Times New Roman" w:hAnsi="Times New Roman"/>
          <w:sz w:val="28"/>
          <w:szCs w:val="28"/>
        </w:rPr>
      </w:pPr>
      <w:r w:rsidRPr="00FA6183">
        <w:rPr>
          <w:rFonts w:ascii="Times New Roman" w:hAnsi="Times New Roman"/>
          <w:sz w:val="28"/>
          <w:szCs w:val="28"/>
        </w:rPr>
        <w:t xml:space="preserve">Общее управление реализацией Программы </w:t>
      </w:r>
      <w:r>
        <w:rPr>
          <w:rFonts w:ascii="Times New Roman" w:hAnsi="Times New Roman"/>
          <w:sz w:val="28"/>
          <w:szCs w:val="28"/>
        </w:rPr>
        <w:t>осуществляется</w:t>
      </w:r>
      <w:r w:rsidRPr="00FA6183">
        <w:rPr>
          <w:rFonts w:ascii="Times New Roman" w:hAnsi="Times New Roman"/>
          <w:sz w:val="28"/>
          <w:szCs w:val="28"/>
        </w:rPr>
        <w:t xml:space="preserve"> </w:t>
      </w:r>
      <w:r w:rsidR="00E5374B">
        <w:rPr>
          <w:rFonts w:ascii="Times New Roman" w:hAnsi="Times New Roman"/>
          <w:sz w:val="28"/>
          <w:szCs w:val="28"/>
        </w:rPr>
        <w:t>Агентством</w:t>
      </w:r>
      <w:r w:rsidRPr="00FA6183">
        <w:rPr>
          <w:rFonts w:ascii="Times New Roman" w:hAnsi="Times New Roman"/>
          <w:sz w:val="28"/>
          <w:szCs w:val="28"/>
        </w:rPr>
        <w:t xml:space="preserve">. </w:t>
      </w:r>
    </w:p>
    <w:p w:rsidR="00FA6183" w:rsidRDefault="00E5374B" w:rsidP="00FA6183">
      <w:pPr>
        <w:spacing w:after="0" w:line="240" w:lineRule="auto"/>
        <w:ind w:firstLine="709"/>
        <w:jc w:val="both"/>
        <w:rPr>
          <w:rFonts w:ascii="Times New Roman" w:hAnsi="Times New Roman"/>
          <w:sz w:val="28"/>
          <w:szCs w:val="28"/>
        </w:rPr>
      </w:pPr>
      <w:r>
        <w:rPr>
          <w:rFonts w:ascii="Times New Roman" w:hAnsi="Times New Roman"/>
          <w:sz w:val="28"/>
          <w:szCs w:val="28"/>
        </w:rPr>
        <w:t>Агентство</w:t>
      </w:r>
      <w:r w:rsidR="00FA6183">
        <w:rPr>
          <w:rFonts w:ascii="Times New Roman" w:hAnsi="Times New Roman"/>
          <w:sz w:val="28"/>
          <w:szCs w:val="28"/>
        </w:rPr>
        <w:t>:</w:t>
      </w:r>
    </w:p>
    <w:p w:rsidR="00E5374B" w:rsidRDefault="00E5374B" w:rsidP="00FA6183">
      <w:pPr>
        <w:spacing w:after="0" w:line="240" w:lineRule="auto"/>
        <w:ind w:firstLine="709"/>
        <w:jc w:val="both"/>
        <w:rPr>
          <w:rFonts w:ascii="Times New Roman" w:hAnsi="Times New Roman"/>
          <w:sz w:val="28"/>
          <w:szCs w:val="28"/>
        </w:rPr>
      </w:pPr>
      <w:r>
        <w:rPr>
          <w:rFonts w:ascii="Times New Roman" w:hAnsi="Times New Roman"/>
          <w:sz w:val="28"/>
          <w:szCs w:val="28"/>
        </w:rPr>
        <w:t>разрабатывает и представляет на утверждение в Правительство Ульяновской области проект Программы в установленном порядке;</w:t>
      </w:r>
    </w:p>
    <w:p w:rsidR="00E5374B" w:rsidRDefault="00E5374B" w:rsidP="00FA6183">
      <w:pPr>
        <w:spacing w:after="0" w:line="240" w:lineRule="auto"/>
        <w:ind w:firstLine="709"/>
        <w:jc w:val="both"/>
        <w:rPr>
          <w:rFonts w:ascii="Times New Roman" w:hAnsi="Times New Roman"/>
          <w:sz w:val="28"/>
          <w:szCs w:val="28"/>
        </w:rPr>
      </w:pPr>
      <w:r>
        <w:rPr>
          <w:rFonts w:ascii="Times New Roman" w:hAnsi="Times New Roman"/>
          <w:sz w:val="28"/>
          <w:szCs w:val="28"/>
        </w:rPr>
        <w:t>готовит предложения</w:t>
      </w:r>
      <w:r w:rsidR="0094425F">
        <w:rPr>
          <w:rFonts w:ascii="Times New Roman" w:hAnsi="Times New Roman"/>
          <w:sz w:val="28"/>
          <w:szCs w:val="28"/>
        </w:rPr>
        <w:t xml:space="preserve">, связанные с корректировкой перечня и содержания мероприятий Программы, объёма бюджетных ассигнований областного бюджета Ульяновской области на финансовое обеспечение её реализации, </w:t>
      </w:r>
      <w:r w:rsidR="00757555">
        <w:rPr>
          <w:rFonts w:ascii="Times New Roman" w:hAnsi="Times New Roman"/>
          <w:sz w:val="28"/>
          <w:szCs w:val="28"/>
        </w:rPr>
        <w:br/>
      </w:r>
      <w:r w:rsidR="0094425F">
        <w:rPr>
          <w:rFonts w:ascii="Times New Roman" w:hAnsi="Times New Roman"/>
          <w:sz w:val="28"/>
          <w:szCs w:val="28"/>
        </w:rPr>
        <w:t xml:space="preserve">а также </w:t>
      </w:r>
      <w:r>
        <w:rPr>
          <w:rFonts w:ascii="Times New Roman" w:hAnsi="Times New Roman"/>
          <w:sz w:val="28"/>
          <w:szCs w:val="28"/>
        </w:rPr>
        <w:t xml:space="preserve">механизма реализации мероприятий Программы </w:t>
      </w:r>
      <w:r w:rsidR="0094425F">
        <w:rPr>
          <w:rFonts w:ascii="Times New Roman" w:hAnsi="Times New Roman"/>
          <w:sz w:val="28"/>
          <w:szCs w:val="28"/>
        </w:rPr>
        <w:t>в соответствующем финансовом году</w:t>
      </w:r>
      <w:r>
        <w:rPr>
          <w:rFonts w:ascii="Times New Roman" w:hAnsi="Times New Roman"/>
          <w:sz w:val="28"/>
          <w:szCs w:val="28"/>
        </w:rPr>
        <w:t>;</w:t>
      </w:r>
    </w:p>
    <w:p w:rsidR="007C4C83" w:rsidRDefault="00FA6183" w:rsidP="007C4C83">
      <w:pPr>
        <w:spacing w:after="0" w:line="240" w:lineRule="auto"/>
        <w:ind w:firstLine="709"/>
        <w:jc w:val="both"/>
        <w:rPr>
          <w:rFonts w:ascii="Times New Roman" w:hAnsi="Times New Roman"/>
          <w:sz w:val="28"/>
          <w:szCs w:val="28"/>
        </w:rPr>
      </w:pPr>
      <w:r w:rsidRPr="00FA6183">
        <w:rPr>
          <w:rFonts w:ascii="Times New Roman" w:hAnsi="Times New Roman"/>
          <w:sz w:val="28"/>
          <w:szCs w:val="28"/>
        </w:rPr>
        <w:t xml:space="preserve">осуществляет координацию деятельности исполнителей </w:t>
      </w:r>
      <w:r w:rsidR="00E5374B">
        <w:rPr>
          <w:rFonts w:ascii="Times New Roman" w:hAnsi="Times New Roman"/>
          <w:sz w:val="28"/>
          <w:szCs w:val="28"/>
        </w:rPr>
        <w:t xml:space="preserve">мероприятий Программы </w:t>
      </w:r>
      <w:r w:rsidRPr="00FA6183">
        <w:rPr>
          <w:rFonts w:ascii="Times New Roman" w:hAnsi="Times New Roman"/>
          <w:sz w:val="28"/>
          <w:szCs w:val="28"/>
        </w:rPr>
        <w:t>по реа</w:t>
      </w:r>
      <w:r w:rsidR="007C4C83">
        <w:rPr>
          <w:rFonts w:ascii="Times New Roman" w:hAnsi="Times New Roman"/>
          <w:sz w:val="28"/>
          <w:szCs w:val="28"/>
        </w:rPr>
        <w:t xml:space="preserve">лизации </w:t>
      </w:r>
      <w:r w:rsidR="00E5374B">
        <w:rPr>
          <w:rFonts w:ascii="Times New Roman" w:hAnsi="Times New Roman"/>
          <w:sz w:val="28"/>
          <w:szCs w:val="28"/>
        </w:rPr>
        <w:t>мероприятий Программы</w:t>
      </w:r>
      <w:r w:rsidR="007C4C83">
        <w:rPr>
          <w:rFonts w:ascii="Times New Roman" w:hAnsi="Times New Roman"/>
          <w:sz w:val="28"/>
          <w:szCs w:val="28"/>
        </w:rPr>
        <w:t>;</w:t>
      </w:r>
    </w:p>
    <w:p w:rsidR="007C4C83" w:rsidRDefault="00E5374B" w:rsidP="007C4C83">
      <w:pPr>
        <w:spacing w:after="0" w:line="240" w:lineRule="auto"/>
        <w:ind w:firstLine="709"/>
        <w:jc w:val="both"/>
        <w:rPr>
          <w:rFonts w:ascii="Times New Roman" w:hAnsi="Times New Roman"/>
          <w:sz w:val="28"/>
          <w:szCs w:val="28"/>
        </w:rPr>
      </w:pPr>
      <w:r>
        <w:rPr>
          <w:rFonts w:ascii="Times New Roman" w:hAnsi="Times New Roman"/>
          <w:sz w:val="28"/>
          <w:szCs w:val="28"/>
        </w:rPr>
        <w:t>проводит оценку эффективности реализации Программы</w:t>
      </w:r>
      <w:r w:rsidR="00FA6183" w:rsidRPr="00FA6183">
        <w:rPr>
          <w:rFonts w:ascii="Times New Roman" w:hAnsi="Times New Roman"/>
          <w:sz w:val="28"/>
          <w:szCs w:val="28"/>
        </w:rPr>
        <w:t>;</w:t>
      </w:r>
    </w:p>
    <w:p w:rsidR="007C4C83" w:rsidRDefault="00FA6183" w:rsidP="007C4C83">
      <w:pPr>
        <w:spacing w:after="0" w:line="240" w:lineRule="auto"/>
        <w:ind w:firstLine="709"/>
        <w:jc w:val="both"/>
        <w:rPr>
          <w:rFonts w:ascii="Times New Roman" w:hAnsi="Times New Roman"/>
          <w:sz w:val="28"/>
          <w:szCs w:val="28"/>
        </w:rPr>
      </w:pPr>
      <w:r w:rsidRPr="00FA6183">
        <w:rPr>
          <w:rFonts w:ascii="Times New Roman" w:hAnsi="Times New Roman"/>
          <w:sz w:val="28"/>
          <w:szCs w:val="28"/>
        </w:rPr>
        <w:t xml:space="preserve">запрашивает у </w:t>
      </w:r>
      <w:r w:rsidR="00E5374B">
        <w:rPr>
          <w:rFonts w:ascii="Times New Roman" w:hAnsi="Times New Roman"/>
          <w:sz w:val="28"/>
          <w:szCs w:val="28"/>
        </w:rPr>
        <w:t xml:space="preserve">Министерства </w:t>
      </w:r>
      <w:r w:rsidRPr="00FA6183">
        <w:rPr>
          <w:rFonts w:ascii="Times New Roman" w:hAnsi="Times New Roman"/>
          <w:sz w:val="28"/>
          <w:szCs w:val="28"/>
        </w:rPr>
        <w:t>сведения, необходимые для оценки</w:t>
      </w:r>
      <w:r w:rsidR="007C4C83">
        <w:rPr>
          <w:rFonts w:ascii="Times New Roman" w:hAnsi="Times New Roman"/>
          <w:sz w:val="28"/>
          <w:szCs w:val="28"/>
        </w:rPr>
        <w:t xml:space="preserve"> эффективности </w:t>
      </w:r>
      <w:r w:rsidRPr="00FA6183">
        <w:rPr>
          <w:rFonts w:ascii="Times New Roman" w:hAnsi="Times New Roman"/>
          <w:sz w:val="28"/>
          <w:szCs w:val="28"/>
        </w:rPr>
        <w:t>реализации Программы;</w:t>
      </w:r>
    </w:p>
    <w:p w:rsidR="00FA6183" w:rsidRPr="00FA6183" w:rsidRDefault="007C4C83" w:rsidP="007C4C83">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обеспечивает </w:t>
      </w:r>
      <w:r w:rsidR="00E5374B">
        <w:rPr>
          <w:rFonts w:ascii="Times New Roman" w:hAnsi="Times New Roman"/>
          <w:sz w:val="28"/>
          <w:szCs w:val="28"/>
        </w:rPr>
        <w:t xml:space="preserve">своевременное </w:t>
      </w:r>
      <w:r>
        <w:rPr>
          <w:rFonts w:ascii="Times New Roman" w:hAnsi="Times New Roman"/>
          <w:sz w:val="28"/>
          <w:szCs w:val="28"/>
        </w:rPr>
        <w:t xml:space="preserve">формирование </w:t>
      </w:r>
      <w:r w:rsidR="00E5374B">
        <w:rPr>
          <w:rFonts w:ascii="Times New Roman" w:hAnsi="Times New Roman"/>
          <w:sz w:val="28"/>
          <w:szCs w:val="28"/>
        </w:rPr>
        <w:t xml:space="preserve">и направление </w:t>
      </w:r>
      <w:r>
        <w:rPr>
          <w:rFonts w:ascii="Times New Roman" w:hAnsi="Times New Roman"/>
          <w:sz w:val="28"/>
          <w:szCs w:val="28"/>
        </w:rPr>
        <w:t>отчё</w:t>
      </w:r>
      <w:r w:rsidR="00E5374B">
        <w:rPr>
          <w:rFonts w:ascii="Times New Roman" w:hAnsi="Times New Roman"/>
          <w:sz w:val="28"/>
          <w:szCs w:val="28"/>
        </w:rPr>
        <w:t xml:space="preserve">тности </w:t>
      </w:r>
      <w:r w:rsidR="00757555">
        <w:rPr>
          <w:rFonts w:ascii="Times New Roman" w:hAnsi="Times New Roman"/>
          <w:sz w:val="28"/>
          <w:szCs w:val="28"/>
        </w:rPr>
        <w:br/>
      </w:r>
      <w:r w:rsidR="00E5374B">
        <w:rPr>
          <w:rFonts w:ascii="Times New Roman" w:hAnsi="Times New Roman"/>
          <w:sz w:val="28"/>
          <w:szCs w:val="28"/>
        </w:rPr>
        <w:t>о ходе реализации П</w:t>
      </w:r>
      <w:r w:rsidR="00FA6183" w:rsidRPr="00FA6183">
        <w:rPr>
          <w:rFonts w:ascii="Times New Roman" w:hAnsi="Times New Roman"/>
          <w:sz w:val="28"/>
          <w:szCs w:val="28"/>
        </w:rPr>
        <w:t>рограммы</w:t>
      </w:r>
      <w:r w:rsidR="00E5374B">
        <w:rPr>
          <w:rFonts w:ascii="Times New Roman" w:hAnsi="Times New Roman"/>
          <w:sz w:val="28"/>
          <w:szCs w:val="28"/>
        </w:rPr>
        <w:t xml:space="preserve"> в </w:t>
      </w:r>
      <w:r>
        <w:rPr>
          <w:rFonts w:ascii="Times New Roman" w:hAnsi="Times New Roman"/>
          <w:sz w:val="28"/>
          <w:szCs w:val="28"/>
        </w:rPr>
        <w:t>Министерство труда и социальной защиты Российской Федерации в установленном порядке.</w:t>
      </w:r>
    </w:p>
    <w:p w:rsidR="00FA6183" w:rsidRPr="00FA6183" w:rsidRDefault="00E5374B" w:rsidP="007C4C83">
      <w:pPr>
        <w:spacing w:after="0" w:line="240" w:lineRule="auto"/>
        <w:ind w:firstLine="709"/>
        <w:jc w:val="both"/>
        <w:rPr>
          <w:rFonts w:ascii="Times New Roman" w:hAnsi="Times New Roman"/>
          <w:sz w:val="28"/>
          <w:szCs w:val="28"/>
        </w:rPr>
      </w:pPr>
      <w:r>
        <w:rPr>
          <w:rFonts w:ascii="Times New Roman" w:hAnsi="Times New Roman"/>
          <w:sz w:val="28"/>
          <w:szCs w:val="28"/>
        </w:rPr>
        <w:t>Министерство</w:t>
      </w:r>
      <w:r w:rsidR="00FA6183" w:rsidRPr="00FA6183">
        <w:rPr>
          <w:rFonts w:ascii="Times New Roman" w:hAnsi="Times New Roman"/>
          <w:sz w:val="28"/>
          <w:szCs w:val="28"/>
        </w:rPr>
        <w:t>:</w:t>
      </w:r>
    </w:p>
    <w:p w:rsidR="00FA6183" w:rsidRDefault="00FA6183" w:rsidP="007C4C83">
      <w:pPr>
        <w:spacing w:after="0" w:line="240" w:lineRule="auto"/>
        <w:ind w:firstLine="709"/>
        <w:jc w:val="both"/>
        <w:rPr>
          <w:rFonts w:ascii="Times New Roman" w:hAnsi="Times New Roman"/>
          <w:sz w:val="28"/>
          <w:szCs w:val="28"/>
        </w:rPr>
      </w:pPr>
      <w:r w:rsidRPr="00FA6183">
        <w:rPr>
          <w:rFonts w:ascii="Times New Roman" w:hAnsi="Times New Roman"/>
          <w:sz w:val="28"/>
          <w:szCs w:val="28"/>
        </w:rPr>
        <w:t>осуществля</w:t>
      </w:r>
      <w:r w:rsidR="007C4C83">
        <w:rPr>
          <w:rFonts w:ascii="Times New Roman" w:hAnsi="Times New Roman"/>
          <w:sz w:val="28"/>
          <w:szCs w:val="28"/>
        </w:rPr>
        <w:t>е</w:t>
      </w:r>
      <w:r w:rsidRPr="00FA6183">
        <w:rPr>
          <w:rFonts w:ascii="Times New Roman" w:hAnsi="Times New Roman"/>
          <w:sz w:val="28"/>
          <w:szCs w:val="28"/>
        </w:rPr>
        <w:t xml:space="preserve">т текущее управление реализацией Программы в </w:t>
      </w:r>
      <w:r w:rsidR="00E5374B">
        <w:rPr>
          <w:rFonts w:ascii="Times New Roman" w:hAnsi="Times New Roman"/>
          <w:sz w:val="28"/>
          <w:szCs w:val="28"/>
        </w:rPr>
        <w:t>пределах</w:t>
      </w:r>
      <w:r w:rsidRPr="00FA6183">
        <w:rPr>
          <w:rFonts w:ascii="Times New Roman" w:hAnsi="Times New Roman"/>
          <w:sz w:val="28"/>
          <w:szCs w:val="28"/>
        </w:rPr>
        <w:t xml:space="preserve"> своей компетенции;</w:t>
      </w:r>
    </w:p>
    <w:p w:rsidR="00FA6183" w:rsidRPr="00FA6183" w:rsidRDefault="00FA6183" w:rsidP="007C4C83">
      <w:pPr>
        <w:spacing w:after="0" w:line="240" w:lineRule="auto"/>
        <w:ind w:firstLine="709"/>
        <w:jc w:val="both"/>
        <w:rPr>
          <w:rFonts w:ascii="Times New Roman" w:hAnsi="Times New Roman"/>
          <w:sz w:val="28"/>
          <w:szCs w:val="28"/>
        </w:rPr>
      </w:pPr>
      <w:r w:rsidRPr="00FA6183">
        <w:rPr>
          <w:rFonts w:ascii="Times New Roman" w:hAnsi="Times New Roman"/>
          <w:sz w:val="28"/>
          <w:szCs w:val="28"/>
        </w:rPr>
        <w:t>представля</w:t>
      </w:r>
      <w:r w:rsidR="007C4C83">
        <w:rPr>
          <w:rFonts w:ascii="Times New Roman" w:hAnsi="Times New Roman"/>
          <w:sz w:val="28"/>
          <w:szCs w:val="28"/>
        </w:rPr>
        <w:t>е</w:t>
      </w:r>
      <w:r w:rsidRPr="00FA6183">
        <w:rPr>
          <w:rFonts w:ascii="Times New Roman" w:hAnsi="Times New Roman"/>
          <w:sz w:val="28"/>
          <w:szCs w:val="28"/>
        </w:rPr>
        <w:t xml:space="preserve">т </w:t>
      </w:r>
      <w:r w:rsidR="00E5374B">
        <w:rPr>
          <w:rFonts w:ascii="Times New Roman" w:hAnsi="Times New Roman"/>
          <w:sz w:val="28"/>
          <w:szCs w:val="28"/>
        </w:rPr>
        <w:t>Агентству</w:t>
      </w:r>
      <w:r w:rsidRPr="00FA6183">
        <w:rPr>
          <w:rFonts w:ascii="Times New Roman" w:hAnsi="Times New Roman"/>
          <w:sz w:val="28"/>
          <w:szCs w:val="28"/>
        </w:rPr>
        <w:t xml:space="preserve"> предложения</w:t>
      </w:r>
      <w:r w:rsidR="0038725A">
        <w:rPr>
          <w:rFonts w:ascii="Times New Roman" w:hAnsi="Times New Roman"/>
          <w:sz w:val="28"/>
          <w:szCs w:val="28"/>
        </w:rPr>
        <w:t>, связанные с корректировкой перечня и содержания мероприятий Программы, объёма бюджетных ассигнований областного бюджета Ульяновской области на финансовое обеспечение её реализации, а также механизма реализации мероприятий Программы в соответствующем финансовом году</w:t>
      </w:r>
      <w:r w:rsidRPr="00FA6183">
        <w:rPr>
          <w:rFonts w:ascii="Times New Roman" w:hAnsi="Times New Roman"/>
          <w:sz w:val="28"/>
          <w:szCs w:val="28"/>
        </w:rPr>
        <w:t>;</w:t>
      </w:r>
    </w:p>
    <w:p w:rsidR="0038725A" w:rsidRDefault="007C4C83" w:rsidP="007C4C83">
      <w:pPr>
        <w:spacing w:after="0" w:line="240" w:lineRule="auto"/>
        <w:ind w:firstLine="709"/>
        <w:jc w:val="both"/>
        <w:rPr>
          <w:rFonts w:ascii="Times New Roman" w:hAnsi="Times New Roman"/>
          <w:sz w:val="28"/>
          <w:szCs w:val="28"/>
        </w:rPr>
      </w:pPr>
      <w:r w:rsidRPr="007C4C83">
        <w:rPr>
          <w:rFonts w:ascii="Times New Roman" w:hAnsi="Times New Roman"/>
          <w:sz w:val="28"/>
          <w:szCs w:val="28"/>
        </w:rPr>
        <w:t>представляе</w:t>
      </w:r>
      <w:r w:rsidR="00FA6183" w:rsidRPr="007C4C83">
        <w:rPr>
          <w:rFonts w:ascii="Times New Roman" w:hAnsi="Times New Roman"/>
          <w:sz w:val="28"/>
          <w:szCs w:val="28"/>
        </w:rPr>
        <w:t xml:space="preserve">т </w:t>
      </w:r>
      <w:r w:rsidR="00E5374B">
        <w:rPr>
          <w:rFonts w:ascii="Times New Roman" w:hAnsi="Times New Roman"/>
          <w:sz w:val="28"/>
          <w:szCs w:val="28"/>
        </w:rPr>
        <w:t>Агентству</w:t>
      </w:r>
      <w:r w:rsidRPr="007C4C83">
        <w:rPr>
          <w:rFonts w:ascii="Times New Roman" w:hAnsi="Times New Roman"/>
          <w:sz w:val="28"/>
          <w:szCs w:val="28"/>
        </w:rPr>
        <w:t xml:space="preserve"> отчё</w:t>
      </w:r>
      <w:r w:rsidR="00FA6183" w:rsidRPr="007C4C83">
        <w:rPr>
          <w:rFonts w:ascii="Times New Roman" w:hAnsi="Times New Roman"/>
          <w:sz w:val="28"/>
          <w:szCs w:val="28"/>
        </w:rPr>
        <w:t>ты о ходе реализации Программы</w:t>
      </w:r>
      <w:r w:rsidRPr="007C4C83">
        <w:rPr>
          <w:rFonts w:ascii="Times New Roman" w:hAnsi="Times New Roman"/>
          <w:sz w:val="28"/>
          <w:szCs w:val="28"/>
        </w:rPr>
        <w:t xml:space="preserve"> ежеквартально до 10 числа месяца, следующего за отчётным кварталом</w:t>
      </w:r>
      <w:r w:rsidR="00D9783F">
        <w:rPr>
          <w:rFonts w:ascii="Times New Roman" w:hAnsi="Times New Roman"/>
          <w:sz w:val="28"/>
          <w:szCs w:val="28"/>
        </w:rPr>
        <w:t xml:space="preserve">, </w:t>
      </w:r>
      <w:r w:rsidR="00757555">
        <w:rPr>
          <w:rFonts w:ascii="Times New Roman" w:hAnsi="Times New Roman"/>
          <w:sz w:val="28"/>
          <w:szCs w:val="28"/>
        </w:rPr>
        <w:br/>
      </w:r>
      <w:r w:rsidR="00D9783F">
        <w:rPr>
          <w:rFonts w:ascii="Times New Roman" w:hAnsi="Times New Roman"/>
          <w:sz w:val="28"/>
          <w:szCs w:val="28"/>
        </w:rPr>
        <w:t xml:space="preserve">по установленным </w:t>
      </w:r>
      <w:r w:rsidR="00E5374B">
        <w:rPr>
          <w:rFonts w:ascii="Times New Roman" w:hAnsi="Times New Roman"/>
          <w:sz w:val="28"/>
          <w:szCs w:val="28"/>
        </w:rPr>
        <w:t>Агентством</w:t>
      </w:r>
      <w:r w:rsidR="00D9783F">
        <w:rPr>
          <w:rFonts w:ascii="Times New Roman" w:hAnsi="Times New Roman"/>
          <w:sz w:val="28"/>
          <w:szCs w:val="28"/>
        </w:rPr>
        <w:t xml:space="preserve"> формам</w:t>
      </w:r>
      <w:r w:rsidR="00FA6183" w:rsidRPr="007C4C83">
        <w:rPr>
          <w:rFonts w:ascii="Times New Roman" w:hAnsi="Times New Roman"/>
          <w:sz w:val="28"/>
          <w:szCs w:val="28"/>
        </w:rPr>
        <w:t>.</w:t>
      </w:r>
      <w:r w:rsidRPr="007C4C83">
        <w:rPr>
          <w:rFonts w:ascii="Times New Roman" w:hAnsi="Times New Roman"/>
          <w:sz w:val="28"/>
          <w:szCs w:val="28"/>
        </w:rPr>
        <w:t xml:space="preserve"> Отчёты должны содержать информацию о </w:t>
      </w:r>
      <w:r w:rsidR="0038725A">
        <w:rPr>
          <w:rFonts w:ascii="Times New Roman" w:hAnsi="Times New Roman"/>
          <w:sz w:val="28"/>
          <w:szCs w:val="28"/>
        </w:rPr>
        <w:t>результатах реализации</w:t>
      </w:r>
      <w:r>
        <w:rPr>
          <w:rFonts w:ascii="Times New Roman" w:hAnsi="Times New Roman"/>
          <w:sz w:val="28"/>
          <w:szCs w:val="28"/>
        </w:rPr>
        <w:t xml:space="preserve"> мероприятий</w:t>
      </w:r>
      <w:r w:rsidR="00E5374B">
        <w:rPr>
          <w:rFonts w:ascii="Times New Roman" w:hAnsi="Times New Roman"/>
          <w:sz w:val="28"/>
          <w:szCs w:val="28"/>
        </w:rPr>
        <w:t xml:space="preserve"> Программы</w:t>
      </w:r>
      <w:r>
        <w:rPr>
          <w:rFonts w:ascii="Times New Roman" w:hAnsi="Times New Roman"/>
          <w:sz w:val="28"/>
          <w:szCs w:val="28"/>
        </w:rPr>
        <w:t>, объё</w:t>
      </w:r>
      <w:r w:rsidR="0038725A">
        <w:rPr>
          <w:rFonts w:ascii="Times New Roman" w:hAnsi="Times New Roman"/>
          <w:sz w:val="28"/>
          <w:szCs w:val="28"/>
        </w:rPr>
        <w:t>ме</w:t>
      </w:r>
      <w:r w:rsidRPr="007C4C83">
        <w:rPr>
          <w:rFonts w:ascii="Times New Roman" w:hAnsi="Times New Roman"/>
          <w:sz w:val="28"/>
          <w:szCs w:val="28"/>
        </w:rPr>
        <w:t xml:space="preserve"> </w:t>
      </w:r>
      <w:r w:rsidR="0038725A">
        <w:rPr>
          <w:rFonts w:ascii="Times New Roman" w:hAnsi="Times New Roman"/>
          <w:sz w:val="28"/>
          <w:szCs w:val="28"/>
        </w:rPr>
        <w:t xml:space="preserve">бюджетных ассигнований областного бюджета Ульяновской области, выделенных на финансовое обеспечение реализации Программы, и об использовании этих ассигнований, а также о достижении плановых значений </w:t>
      </w:r>
      <w:r w:rsidR="0038725A">
        <w:rPr>
          <w:rFonts w:ascii="Times New Roman" w:hAnsi="Times New Roman"/>
          <w:sz w:val="28"/>
          <w:szCs w:val="28"/>
        </w:rPr>
        <w:lastRenderedPageBreak/>
        <w:t>целевых индикаторов Программы и причинах отклонения фактически достигнутых значений целевых индикаторов Программы от их плановых значений.</w:t>
      </w:r>
    </w:p>
    <w:p w:rsidR="007C4C83" w:rsidRDefault="00FA6183" w:rsidP="0038725A">
      <w:pPr>
        <w:pStyle w:val="ConsPlusNormal"/>
        <w:ind w:firstLine="708"/>
        <w:jc w:val="both"/>
        <w:outlineLvl w:val="2"/>
        <w:rPr>
          <w:rFonts w:ascii="Times New Roman" w:hAnsi="Times New Roman"/>
          <w:sz w:val="28"/>
          <w:szCs w:val="28"/>
        </w:rPr>
      </w:pPr>
      <w:r w:rsidRPr="00FA6183">
        <w:rPr>
          <w:rFonts w:ascii="Times New Roman" w:hAnsi="Times New Roman"/>
          <w:sz w:val="28"/>
          <w:szCs w:val="28"/>
        </w:rPr>
        <w:t>Ответственность за своевременн</w:t>
      </w:r>
      <w:r w:rsidR="0038725A">
        <w:rPr>
          <w:rFonts w:ascii="Times New Roman" w:hAnsi="Times New Roman"/>
          <w:sz w:val="28"/>
          <w:szCs w:val="28"/>
        </w:rPr>
        <w:t xml:space="preserve">ую и </w:t>
      </w:r>
      <w:r w:rsidRPr="00FA6183">
        <w:rPr>
          <w:rFonts w:ascii="Times New Roman" w:hAnsi="Times New Roman"/>
          <w:sz w:val="28"/>
          <w:szCs w:val="28"/>
        </w:rPr>
        <w:t>качественн</w:t>
      </w:r>
      <w:r w:rsidR="0038725A">
        <w:rPr>
          <w:rFonts w:ascii="Times New Roman" w:hAnsi="Times New Roman"/>
          <w:sz w:val="28"/>
          <w:szCs w:val="28"/>
        </w:rPr>
        <w:t>ую</w:t>
      </w:r>
      <w:r w:rsidRPr="00FA6183">
        <w:rPr>
          <w:rFonts w:ascii="Times New Roman" w:hAnsi="Times New Roman"/>
          <w:sz w:val="28"/>
          <w:szCs w:val="28"/>
        </w:rPr>
        <w:t xml:space="preserve"> </w:t>
      </w:r>
      <w:r w:rsidR="0038725A">
        <w:rPr>
          <w:rFonts w:ascii="Times New Roman" w:hAnsi="Times New Roman"/>
          <w:sz w:val="28"/>
          <w:szCs w:val="28"/>
        </w:rPr>
        <w:t xml:space="preserve">реализацию </w:t>
      </w:r>
      <w:r w:rsidRPr="00FA6183">
        <w:rPr>
          <w:rFonts w:ascii="Times New Roman" w:hAnsi="Times New Roman"/>
          <w:sz w:val="28"/>
          <w:szCs w:val="28"/>
        </w:rPr>
        <w:t xml:space="preserve">Программы, </w:t>
      </w:r>
      <w:r w:rsidR="0038725A">
        <w:rPr>
          <w:rFonts w:ascii="Times New Roman" w:hAnsi="Times New Roman"/>
          <w:sz w:val="28"/>
          <w:szCs w:val="28"/>
        </w:rPr>
        <w:t xml:space="preserve">а также результативность, адресность и целевой характер использования бюджетных ассигнований областного бюджета Ульяновской области на финансовое обеспечение реализации Программы несут </w:t>
      </w:r>
      <w:r w:rsidR="00E5374B">
        <w:rPr>
          <w:rFonts w:ascii="Times New Roman" w:hAnsi="Times New Roman"/>
          <w:sz w:val="28"/>
          <w:szCs w:val="28"/>
        </w:rPr>
        <w:t xml:space="preserve">Агентство </w:t>
      </w:r>
      <w:r w:rsidR="00757555">
        <w:rPr>
          <w:rFonts w:ascii="Times New Roman" w:hAnsi="Times New Roman"/>
          <w:sz w:val="28"/>
          <w:szCs w:val="28"/>
        </w:rPr>
        <w:br/>
      </w:r>
      <w:r w:rsidR="00E5374B">
        <w:rPr>
          <w:rFonts w:ascii="Times New Roman" w:hAnsi="Times New Roman"/>
          <w:sz w:val="28"/>
          <w:szCs w:val="28"/>
        </w:rPr>
        <w:t>и Министерство</w:t>
      </w:r>
      <w:r w:rsidR="007C4C83">
        <w:rPr>
          <w:rFonts w:ascii="Times New Roman" w:hAnsi="Times New Roman"/>
          <w:sz w:val="28"/>
          <w:szCs w:val="28"/>
        </w:rPr>
        <w:t xml:space="preserve">. </w:t>
      </w:r>
    </w:p>
    <w:p w:rsidR="00B92F33" w:rsidRPr="009379CD" w:rsidRDefault="00B92F33" w:rsidP="009379CD">
      <w:pPr>
        <w:pStyle w:val="ConsPlusNormal"/>
        <w:jc w:val="center"/>
        <w:outlineLvl w:val="2"/>
        <w:rPr>
          <w:rFonts w:ascii="Times New Roman" w:hAnsi="Times New Roman"/>
          <w:sz w:val="28"/>
          <w:szCs w:val="28"/>
        </w:rPr>
      </w:pPr>
    </w:p>
    <w:p w:rsidR="009379CD" w:rsidRPr="009379CD" w:rsidRDefault="007C4C83" w:rsidP="009379CD">
      <w:pPr>
        <w:pStyle w:val="3"/>
        <w:keepNext w:val="0"/>
        <w:widowControl w:val="0"/>
        <w:shd w:val="clear" w:color="auto" w:fill="FFFFFF"/>
        <w:spacing w:before="0" w:after="0" w:line="240" w:lineRule="auto"/>
        <w:jc w:val="center"/>
        <w:textAlignment w:val="baseline"/>
        <w:rPr>
          <w:rFonts w:ascii="Times New Roman" w:hAnsi="Times New Roman"/>
          <w:b w:val="0"/>
          <w:spacing w:val="2"/>
          <w:sz w:val="28"/>
          <w:szCs w:val="28"/>
        </w:rPr>
      </w:pPr>
      <w:r w:rsidRPr="009379CD">
        <w:rPr>
          <w:rFonts w:ascii="Times New Roman" w:hAnsi="Times New Roman"/>
          <w:b w:val="0"/>
          <w:sz w:val="28"/>
          <w:szCs w:val="28"/>
        </w:rPr>
        <w:t xml:space="preserve">7. </w:t>
      </w:r>
      <w:r w:rsidR="009379CD" w:rsidRPr="009379CD">
        <w:rPr>
          <w:rFonts w:ascii="Times New Roman" w:hAnsi="Times New Roman"/>
          <w:b w:val="0"/>
          <w:bCs/>
          <w:spacing w:val="2"/>
          <w:sz w:val="28"/>
          <w:szCs w:val="28"/>
        </w:rPr>
        <w:t>Эффективность и результативность реализации Программы</w:t>
      </w:r>
    </w:p>
    <w:p w:rsidR="007C4C83" w:rsidRPr="009379CD" w:rsidRDefault="007C4C83" w:rsidP="009379CD">
      <w:pPr>
        <w:pStyle w:val="ConsPlusNormal"/>
        <w:jc w:val="center"/>
        <w:outlineLvl w:val="2"/>
        <w:rPr>
          <w:rFonts w:ascii="Times New Roman" w:hAnsi="Times New Roman"/>
          <w:sz w:val="28"/>
          <w:szCs w:val="28"/>
          <w:highlight w:val="yellow"/>
        </w:rPr>
      </w:pPr>
    </w:p>
    <w:p w:rsidR="00C80372" w:rsidRPr="004757E6" w:rsidRDefault="00AF278F" w:rsidP="004757E6">
      <w:pPr>
        <w:autoSpaceDE w:val="0"/>
        <w:autoSpaceDN w:val="0"/>
        <w:adjustRightInd w:val="0"/>
        <w:spacing w:after="0" w:line="240" w:lineRule="auto"/>
        <w:ind w:firstLine="709"/>
        <w:jc w:val="both"/>
        <w:rPr>
          <w:rFonts w:ascii="Times New Roman" w:eastAsia="Calibri" w:hAnsi="Times New Roman"/>
          <w:sz w:val="28"/>
          <w:szCs w:val="28"/>
          <w:lang w:eastAsia="ru-RU"/>
        </w:rPr>
      </w:pPr>
      <w:r w:rsidRPr="004757E6">
        <w:rPr>
          <w:rFonts w:ascii="Times New Roman" w:eastAsia="Calibri" w:hAnsi="Times New Roman"/>
          <w:sz w:val="28"/>
          <w:szCs w:val="28"/>
          <w:lang w:eastAsia="ru-RU"/>
        </w:rPr>
        <w:t xml:space="preserve">Программа направлена на </w:t>
      </w:r>
      <w:r w:rsidR="00C80372" w:rsidRPr="004757E6">
        <w:rPr>
          <w:rFonts w:ascii="Times New Roman" w:eastAsia="Calibri" w:hAnsi="Times New Roman"/>
          <w:sz w:val="28"/>
          <w:szCs w:val="28"/>
          <w:lang w:eastAsia="ru-RU"/>
        </w:rPr>
        <w:t>обеспечение трудовой занятости инвалидов молодого возраста и повышение качества их жизни</w:t>
      </w:r>
    </w:p>
    <w:p w:rsidR="002F7F0F" w:rsidRPr="004757E6" w:rsidRDefault="009379CD" w:rsidP="004757E6">
      <w:pPr>
        <w:autoSpaceDE w:val="0"/>
        <w:autoSpaceDN w:val="0"/>
        <w:adjustRightInd w:val="0"/>
        <w:spacing w:after="0" w:line="240" w:lineRule="auto"/>
        <w:ind w:firstLine="709"/>
        <w:jc w:val="both"/>
        <w:rPr>
          <w:rFonts w:ascii="Times New Roman" w:hAnsi="Times New Roman"/>
          <w:spacing w:val="2"/>
          <w:sz w:val="28"/>
          <w:szCs w:val="28"/>
        </w:rPr>
      </w:pPr>
      <w:r w:rsidRPr="004757E6">
        <w:rPr>
          <w:rFonts w:ascii="Times New Roman" w:hAnsi="Times New Roman"/>
          <w:spacing w:val="2"/>
          <w:sz w:val="28"/>
          <w:szCs w:val="28"/>
          <w:shd w:val="clear" w:color="auto" w:fill="FFFFFF"/>
        </w:rPr>
        <w:t xml:space="preserve">Проводимые в рамках реализации Программы мероприятия будут способствовать увеличению </w:t>
      </w:r>
      <w:r w:rsidR="002F7F0F" w:rsidRPr="009D71B9">
        <w:rPr>
          <w:rFonts w:ascii="Times New Roman" w:hAnsi="Times New Roman"/>
          <w:sz w:val="28"/>
          <w:szCs w:val="28"/>
        </w:rPr>
        <w:t xml:space="preserve">увеличение доли </w:t>
      </w:r>
      <w:r w:rsidR="002F7F0F" w:rsidRPr="009D71B9">
        <w:rPr>
          <w:rFonts w:ascii="Times New Roman" w:eastAsia="Calibri" w:hAnsi="Times New Roman"/>
          <w:sz w:val="28"/>
          <w:szCs w:val="28"/>
          <w:lang w:eastAsia="ru-RU"/>
        </w:rPr>
        <w:t>занятых инвалидов молодого возраста, получивших образование по образовательным программам высшего и среднего профессионального образования</w:t>
      </w:r>
      <w:r w:rsidR="002F7F0F">
        <w:rPr>
          <w:rFonts w:ascii="Times New Roman" w:eastAsia="Calibri" w:hAnsi="Times New Roman"/>
          <w:sz w:val="28"/>
          <w:szCs w:val="28"/>
          <w:lang w:eastAsia="ru-RU"/>
        </w:rPr>
        <w:t>,</w:t>
      </w:r>
      <w:r w:rsidR="002F7F0F" w:rsidRPr="009D71B9">
        <w:rPr>
          <w:rFonts w:ascii="Times New Roman" w:eastAsia="Calibri" w:hAnsi="Times New Roman"/>
          <w:sz w:val="28"/>
          <w:szCs w:val="28"/>
          <w:lang w:eastAsia="ru-RU"/>
        </w:rPr>
        <w:t xml:space="preserve"> в общей численности инвалидов молодого возраста, получивших образование по образовательным программам высшего и среднего профессионального образования и нуждающихся </w:t>
      </w:r>
      <w:r w:rsidR="00757555">
        <w:rPr>
          <w:rFonts w:ascii="Times New Roman" w:eastAsia="Calibri" w:hAnsi="Times New Roman"/>
          <w:sz w:val="28"/>
          <w:szCs w:val="28"/>
          <w:lang w:eastAsia="ru-RU"/>
        </w:rPr>
        <w:br/>
      </w:r>
      <w:r w:rsidR="002F7F0F" w:rsidRPr="009D71B9">
        <w:rPr>
          <w:rFonts w:ascii="Times New Roman" w:eastAsia="Calibri" w:hAnsi="Times New Roman"/>
          <w:sz w:val="28"/>
          <w:szCs w:val="28"/>
          <w:lang w:eastAsia="ru-RU"/>
        </w:rPr>
        <w:t>в трудоустройстве</w:t>
      </w:r>
      <w:r w:rsidR="002F7F0F">
        <w:rPr>
          <w:rFonts w:ascii="Times New Roman" w:eastAsia="Calibri" w:hAnsi="Times New Roman"/>
          <w:sz w:val="28"/>
          <w:szCs w:val="28"/>
          <w:lang w:eastAsia="ru-RU"/>
        </w:rPr>
        <w:t>.</w:t>
      </w:r>
    </w:p>
    <w:p w:rsidR="009379CD" w:rsidRPr="004757E6" w:rsidRDefault="009379CD" w:rsidP="004757E6">
      <w:pPr>
        <w:autoSpaceDE w:val="0"/>
        <w:autoSpaceDN w:val="0"/>
        <w:adjustRightInd w:val="0"/>
        <w:spacing w:after="0" w:line="240" w:lineRule="auto"/>
        <w:ind w:firstLine="709"/>
        <w:jc w:val="both"/>
        <w:rPr>
          <w:rFonts w:ascii="Times New Roman" w:eastAsia="Calibri" w:hAnsi="Times New Roman"/>
          <w:sz w:val="28"/>
          <w:szCs w:val="28"/>
          <w:lang w:eastAsia="ru-RU"/>
        </w:rPr>
      </w:pPr>
      <w:r w:rsidRPr="004757E6">
        <w:rPr>
          <w:rFonts w:ascii="Times New Roman" w:hAnsi="Times New Roman"/>
          <w:spacing w:val="2"/>
          <w:sz w:val="28"/>
          <w:szCs w:val="28"/>
          <w:shd w:val="clear" w:color="auto" w:fill="FFFFFF"/>
        </w:rPr>
        <w:t xml:space="preserve">Эффективность реализации Программы оценивается </w:t>
      </w:r>
      <w:r w:rsidR="00757555">
        <w:rPr>
          <w:rFonts w:ascii="Times New Roman" w:hAnsi="Times New Roman"/>
          <w:spacing w:val="2"/>
          <w:sz w:val="28"/>
          <w:szCs w:val="28"/>
          <w:shd w:val="clear" w:color="auto" w:fill="FFFFFF"/>
        </w:rPr>
        <w:t>на основе анализа результатов достижения</w:t>
      </w:r>
      <w:r w:rsidRPr="004757E6">
        <w:rPr>
          <w:rFonts w:ascii="Times New Roman" w:eastAsia="Calibri" w:hAnsi="Times New Roman"/>
          <w:sz w:val="28"/>
          <w:szCs w:val="28"/>
          <w:lang w:eastAsia="ru-RU"/>
        </w:rPr>
        <w:t xml:space="preserve"> целевых индикаторов Программы, которые приведены </w:t>
      </w:r>
      <w:r w:rsidRPr="004757E6">
        <w:rPr>
          <w:rFonts w:ascii="Times New Roman" w:hAnsi="Times New Roman"/>
          <w:sz w:val="28"/>
          <w:szCs w:val="28"/>
        </w:rPr>
        <w:t>в приложении № 2 к Программе</w:t>
      </w:r>
      <w:r w:rsidRPr="004757E6">
        <w:rPr>
          <w:rFonts w:ascii="Times New Roman" w:eastAsia="Calibri" w:hAnsi="Times New Roman"/>
          <w:sz w:val="28"/>
          <w:szCs w:val="28"/>
          <w:lang w:eastAsia="ru-RU"/>
        </w:rPr>
        <w:t>.</w:t>
      </w:r>
    </w:p>
    <w:p w:rsidR="00AF278F" w:rsidRPr="004757E6" w:rsidRDefault="00AF278F" w:rsidP="002F7F0F">
      <w:pPr>
        <w:autoSpaceDE w:val="0"/>
        <w:autoSpaceDN w:val="0"/>
        <w:adjustRightInd w:val="0"/>
        <w:spacing w:after="0" w:line="240" w:lineRule="auto"/>
        <w:ind w:firstLine="709"/>
        <w:jc w:val="both"/>
        <w:rPr>
          <w:rFonts w:ascii="Times New Roman" w:eastAsia="Calibri" w:hAnsi="Times New Roman"/>
          <w:sz w:val="28"/>
          <w:szCs w:val="28"/>
          <w:lang w:eastAsia="ru-RU"/>
        </w:rPr>
      </w:pPr>
      <w:r w:rsidRPr="004757E6">
        <w:rPr>
          <w:rFonts w:ascii="Times New Roman" w:eastAsia="Calibri" w:hAnsi="Times New Roman"/>
          <w:sz w:val="28"/>
          <w:szCs w:val="28"/>
          <w:lang w:eastAsia="ru-RU"/>
        </w:rPr>
        <w:t xml:space="preserve">Ежегодная оценка эффективности </w:t>
      </w:r>
      <w:r w:rsidR="00425E42" w:rsidRPr="004757E6">
        <w:rPr>
          <w:rFonts w:ascii="Times New Roman" w:eastAsia="Calibri" w:hAnsi="Times New Roman"/>
          <w:sz w:val="28"/>
          <w:szCs w:val="28"/>
          <w:lang w:eastAsia="ru-RU"/>
        </w:rPr>
        <w:t>реализации Программы осуществляется путё</w:t>
      </w:r>
      <w:r w:rsidRPr="004757E6">
        <w:rPr>
          <w:rFonts w:ascii="Times New Roman" w:eastAsia="Calibri" w:hAnsi="Times New Roman"/>
          <w:sz w:val="28"/>
          <w:szCs w:val="28"/>
          <w:lang w:eastAsia="ru-RU"/>
        </w:rPr>
        <w:t xml:space="preserve">м сравнения запланированных значений целевых </w:t>
      </w:r>
      <w:r w:rsidR="00425E42" w:rsidRPr="004757E6">
        <w:rPr>
          <w:rFonts w:ascii="Times New Roman" w:eastAsia="Calibri" w:hAnsi="Times New Roman"/>
          <w:sz w:val="28"/>
          <w:szCs w:val="28"/>
          <w:lang w:eastAsia="ru-RU"/>
        </w:rPr>
        <w:t>индикаторов Программы</w:t>
      </w:r>
      <w:r w:rsidRPr="004757E6">
        <w:rPr>
          <w:rFonts w:ascii="Times New Roman" w:eastAsia="Calibri" w:hAnsi="Times New Roman"/>
          <w:sz w:val="28"/>
          <w:szCs w:val="28"/>
          <w:lang w:eastAsia="ru-RU"/>
        </w:rPr>
        <w:t xml:space="preserve"> с достигнутыми значениями целевых </w:t>
      </w:r>
      <w:r w:rsidR="00425E42" w:rsidRPr="004757E6">
        <w:rPr>
          <w:rFonts w:ascii="Times New Roman" w:eastAsia="Calibri" w:hAnsi="Times New Roman"/>
          <w:sz w:val="28"/>
          <w:szCs w:val="28"/>
          <w:lang w:eastAsia="ru-RU"/>
        </w:rPr>
        <w:t>индикаторов Программы.</w:t>
      </w:r>
    </w:p>
    <w:p w:rsidR="00425E42" w:rsidRPr="004757E6" w:rsidRDefault="00425E42" w:rsidP="002F7F0F">
      <w:pPr>
        <w:autoSpaceDE w:val="0"/>
        <w:autoSpaceDN w:val="0"/>
        <w:adjustRightInd w:val="0"/>
        <w:spacing w:after="0" w:line="240" w:lineRule="auto"/>
        <w:ind w:firstLine="709"/>
        <w:jc w:val="both"/>
        <w:rPr>
          <w:rFonts w:ascii="Times New Roman" w:eastAsia="Calibri" w:hAnsi="Times New Roman"/>
          <w:sz w:val="28"/>
          <w:szCs w:val="28"/>
          <w:lang w:eastAsia="ru-RU"/>
        </w:rPr>
      </w:pPr>
      <w:r w:rsidRPr="004757E6">
        <w:rPr>
          <w:rFonts w:ascii="Times New Roman" w:eastAsia="Calibri" w:hAnsi="Times New Roman"/>
          <w:sz w:val="28"/>
          <w:szCs w:val="28"/>
          <w:lang w:eastAsia="ru-RU"/>
        </w:rPr>
        <w:t>Оценка эффективности реализации Программы осуществляется Агентством по итогам</w:t>
      </w:r>
      <w:r w:rsidR="00876627">
        <w:rPr>
          <w:rFonts w:ascii="Times New Roman" w:eastAsia="Calibri" w:hAnsi="Times New Roman"/>
          <w:sz w:val="28"/>
          <w:szCs w:val="28"/>
          <w:lang w:eastAsia="ru-RU"/>
        </w:rPr>
        <w:t xml:space="preserve"> </w:t>
      </w:r>
      <w:r w:rsidRPr="004757E6">
        <w:rPr>
          <w:rFonts w:ascii="Times New Roman" w:eastAsia="Calibri" w:hAnsi="Times New Roman"/>
          <w:sz w:val="28"/>
          <w:szCs w:val="28"/>
          <w:lang w:eastAsia="ru-RU"/>
        </w:rPr>
        <w:t>исполнения Программы за каждый финансовый год до 01 мая года, следующего за отчётным годом, и в целом после завершения реализации Программы.</w:t>
      </w:r>
    </w:p>
    <w:p w:rsidR="00D97D31" w:rsidRPr="00D97D31" w:rsidRDefault="00D97D31" w:rsidP="00425E42">
      <w:pPr>
        <w:spacing w:after="0" w:line="240" w:lineRule="auto"/>
        <w:ind w:firstLine="709"/>
        <w:jc w:val="both"/>
        <w:rPr>
          <w:rFonts w:ascii="Times New Roman" w:hAnsi="Times New Roman"/>
          <w:sz w:val="28"/>
          <w:szCs w:val="28"/>
        </w:rPr>
      </w:pPr>
    </w:p>
    <w:p w:rsidR="00F7041B" w:rsidRDefault="00F7041B" w:rsidP="00F7041B">
      <w:pPr>
        <w:spacing w:after="0" w:line="240" w:lineRule="auto"/>
        <w:ind w:firstLine="709"/>
        <w:jc w:val="center"/>
      </w:pPr>
      <w:r>
        <w:t>_______________________</w:t>
      </w:r>
    </w:p>
    <w:p w:rsidR="00F7041B" w:rsidRPr="00503D7C" w:rsidRDefault="00F7041B" w:rsidP="00F7041B">
      <w:pPr>
        <w:pStyle w:val="ConsPlusNormal"/>
        <w:ind w:firstLine="709"/>
        <w:jc w:val="both"/>
        <w:rPr>
          <w:rFonts w:ascii="Times New Roman" w:hAnsi="Times New Roman"/>
          <w:sz w:val="28"/>
          <w:szCs w:val="28"/>
        </w:rPr>
      </w:pPr>
    </w:p>
    <w:p w:rsidR="00F7041B" w:rsidRDefault="00F7041B" w:rsidP="00236F15">
      <w:pPr>
        <w:pStyle w:val="ConsPlusNormal"/>
        <w:jc w:val="center"/>
        <w:outlineLvl w:val="2"/>
        <w:rPr>
          <w:rFonts w:ascii="Times New Roman" w:hAnsi="Times New Roman"/>
          <w:sz w:val="28"/>
          <w:szCs w:val="28"/>
        </w:rPr>
      </w:pPr>
    </w:p>
    <w:p w:rsidR="00FA0930" w:rsidRDefault="00FA0930" w:rsidP="00FA0930">
      <w:pPr>
        <w:pStyle w:val="ConsPlusNormal"/>
        <w:jc w:val="both"/>
        <w:outlineLvl w:val="1"/>
        <w:rPr>
          <w:rFonts w:ascii="Times New Roman" w:hAnsi="Times New Roman"/>
          <w:sz w:val="28"/>
          <w:szCs w:val="28"/>
        </w:rPr>
      </w:pPr>
    </w:p>
    <w:p w:rsidR="00FA0930" w:rsidRDefault="00FA0930" w:rsidP="00787596">
      <w:pPr>
        <w:pStyle w:val="ConsPlusNormal"/>
        <w:jc w:val="both"/>
        <w:outlineLvl w:val="1"/>
        <w:rPr>
          <w:rFonts w:ascii="Times New Roman" w:hAnsi="Times New Roman"/>
          <w:sz w:val="28"/>
          <w:szCs w:val="28"/>
        </w:rPr>
        <w:sectPr w:rsidR="00FA0930" w:rsidSect="00F831F8">
          <w:pgSz w:w="11906" w:h="16838" w:code="9"/>
          <w:pgMar w:top="1134" w:right="567" w:bottom="1134" w:left="1701" w:header="709" w:footer="709" w:gutter="0"/>
          <w:pgNumType w:start="1"/>
          <w:cols w:space="720"/>
          <w:titlePg/>
          <w:docGrid w:linePitch="299"/>
        </w:sectPr>
      </w:pPr>
    </w:p>
    <w:p w:rsidR="000C7B8F" w:rsidRDefault="000C7B8F" w:rsidP="000C7B8F">
      <w:pPr>
        <w:pStyle w:val="ConsPlusNormal"/>
        <w:ind w:firstLine="709"/>
        <w:jc w:val="right"/>
        <w:outlineLvl w:val="1"/>
        <w:rPr>
          <w:rFonts w:ascii="Times New Roman" w:hAnsi="Times New Roman"/>
          <w:sz w:val="28"/>
          <w:szCs w:val="28"/>
        </w:rPr>
      </w:pPr>
      <w:r>
        <w:rPr>
          <w:rFonts w:ascii="Times New Roman" w:hAnsi="Times New Roman"/>
          <w:sz w:val="28"/>
          <w:szCs w:val="28"/>
        </w:rPr>
        <w:lastRenderedPageBreak/>
        <w:t>Приложение № 1</w:t>
      </w:r>
    </w:p>
    <w:p w:rsidR="000C7B8F" w:rsidRDefault="000C7B8F" w:rsidP="000C7B8F">
      <w:pPr>
        <w:pStyle w:val="ConsPlusNormal"/>
        <w:ind w:firstLine="709"/>
        <w:jc w:val="right"/>
        <w:outlineLvl w:val="1"/>
        <w:rPr>
          <w:rFonts w:ascii="Times New Roman" w:hAnsi="Times New Roman"/>
          <w:sz w:val="28"/>
          <w:szCs w:val="28"/>
        </w:rPr>
      </w:pPr>
      <w:r>
        <w:rPr>
          <w:rFonts w:ascii="Times New Roman" w:hAnsi="Times New Roman"/>
          <w:sz w:val="28"/>
          <w:szCs w:val="28"/>
        </w:rPr>
        <w:t>к Программе</w:t>
      </w:r>
    </w:p>
    <w:p w:rsidR="000C7B8F" w:rsidRDefault="000C7B8F" w:rsidP="000C7B8F">
      <w:pPr>
        <w:pStyle w:val="ConsPlusNormal"/>
        <w:ind w:firstLine="709"/>
        <w:jc w:val="both"/>
        <w:outlineLvl w:val="1"/>
        <w:rPr>
          <w:rFonts w:ascii="Times New Roman" w:hAnsi="Times New Roman"/>
          <w:sz w:val="28"/>
          <w:szCs w:val="28"/>
        </w:rPr>
      </w:pPr>
    </w:p>
    <w:p w:rsidR="000C7B8F" w:rsidRPr="00503D7C" w:rsidRDefault="000C7B8F" w:rsidP="000C7B8F">
      <w:pPr>
        <w:pStyle w:val="ConsPlusNormal"/>
        <w:ind w:firstLine="709"/>
        <w:jc w:val="both"/>
        <w:outlineLvl w:val="1"/>
        <w:rPr>
          <w:rFonts w:ascii="Times New Roman" w:hAnsi="Times New Roman"/>
          <w:sz w:val="28"/>
          <w:szCs w:val="28"/>
        </w:rPr>
      </w:pPr>
    </w:p>
    <w:p w:rsidR="000C7B8F" w:rsidRDefault="000C7B8F" w:rsidP="000C7B8F">
      <w:pPr>
        <w:pStyle w:val="ConsPlusNormal"/>
        <w:jc w:val="center"/>
        <w:outlineLvl w:val="1"/>
        <w:rPr>
          <w:rFonts w:ascii="Times New Roman" w:hAnsi="Times New Roman"/>
          <w:b/>
          <w:sz w:val="28"/>
          <w:szCs w:val="28"/>
        </w:rPr>
      </w:pPr>
      <w:r>
        <w:rPr>
          <w:rFonts w:ascii="Times New Roman" w:hAnsi="Times New Roman"/>
          <w:b/>
          <w:sz w:val="28"/>
          <w:szCs w:val="28"/>
        </w:rPr>
        <w:t>ПЕРЕЧЕНЬ</w:t>
      </w:r>
    </w:p>
    <w:p w:rsidR="000C7B8F" w:rsidRDefault="000C7B8F" w:rsidP="000C7B8F">
      <w:pPr>
        <w:pStyle w:val="ConsPlusNormal"/>
        <w:jc w:val="center"/>
        <w:outlineLvl w:val="1"/>
        <w:rPr>
          <w:rFonts w:ascii="Times New Roman" w:hAnsi="Times New Roman"/>
          <w:b/>
          <w:sz w:val="28"/>
          <w:szCs w:val="28"/>
        </w:rPr>
      </w:pPr>
      <w:r w:rsidRPr="00DB53BF">
        <w:rPr>
          <w:rFonts w:ascii="Times New Roman" w:hAnsi="Times New Roman"/>
          <w:b/>
          <w:sz w:val="28"/>
          <w:szCs w:val="28"/>
        </w:rPr>
        <w:t xml:space="preserve">мероприятий </w:t>
      </w:r>
      <w:r>
        <w:rPr>
          <w:rFonts w:ascii="Times New Roman" w:hAnsi="Times New Roman"/>
          <w:b/>
          <w:sz w:val="28"/>
          <w:szCs w:val="28"/>
        </w:rPr>
        <w:t xml:space="preserve">с указанием объёмов финансового обеспечения реализации программы Ульяновской области </w:t>
      </w:r>
    </w:p>
    <w:p w:rsidR="000C7B8F" w:rsidRDefault="000C7B8F" w:rsidP="000C7B8F">
      <w:pPr>
        <w:pStyle w:val="ConsPlusNormal"/>
        <w:jc w:val="center"/>
        <w:outlineLvl w:val="1"/>
        <w:rPr>
          <w:rFonts w:ascii="Times New Roman" w:hAnsi="Times New Roman"/>
          <w:b/>
          <w:sz w:val="28"/>
          <w:szCs w:val="28"/>
        </w:rPr>
      </w:pPr>
      <w:r w:rsidRPr="00DB53BF">
        <w:rPr>
          <w:rFonts w:ascii="Times New Roman" w:hAnsi="Times New Roman"/>
          <w:b/>
          <w:sz w:val="28"/>
          <w:szCs w:val="28"/>
        </w:rPr>
        <w:t xml:space="preserve">«Сопровождение инвалидов молодого возраста при получении ими профессионального образования </w:t>
      </w:r>
      <w:r>
        <w:rPr>
          <w:rFonts w:ascii="Times New Roman" w:hAnsi="Times New Roman"/>
          <w:b/>
          <w:sz w:val="28"/>
          <w:szCs w:val="28"/>
        </w:rPr>
        <w:br/>
      </w:r>
      <w:r w:rsidRPr="00DB53BF">
        <w:rPr>
          <w:rFonts w:ascii="Times New Roman" w:hAnsi="Times New Roman"/>
          <w:b/>
          <w:sz w:val="28"/>
          <w:szCs w:val="28"/>
        </w:rPr>
        <w:t>и содействи</w:t>
      </w:r>
      <w:r>
        <w:rPr>
          <w:rFonts w:ascii="Times New Roman" w:hAnsi="Times New Roman"/>
          <w:b/>
          <w:sz w:val="28"/>
          <w:szCs w:val="28"/>
        </w:rPr>
        <w:t>е</w:t>
      </w:r>
      <w:r w:rsidRPr="00DB53BF">
        <w:rPr>
          <w:rFonts w:ascii="Times New Roman" w:hAnsi="Times New Roman"/>
          <w:b/>
          <w:sz w:val="28"/>
          <w:szCs w:val="28"/>
        </w:rPr>
        <w:t xml:space="preserve"> в последующем трудоустройстве» на 2018-2020 годы</w:t>
      </w:r>
    </w:p>
    <w:p w:rsidR="000C7B8F" w:rsidRPr="00DB53BF" w:rsidRDefault="000C7B8F" w:rsidP="000C7B8F">
      <w:pPr>
        <w:pStyle w:val="ConsPlusNormal"/>
        <w:jc w:val="center"/>
        <w:outlineLvl w:val="1"/>
        <w:rPr>
          <w:rFonts w:ascii="Times New Roman" w:hAnsi="Times New Roman"/>
          <w:b/>
          <w:sz w:val="28"/>
          <w:szCs w:val="28"/>
        </w:rPr>
      </w:pPr>
    </w:p>
    <w:tbl>
      <w:tblPr>
        <w:tblW w:w="15026" w:type="dxa"/>
        <w:tblInd w:w="108" w:type="dxa"/>
        <w:tblLayout w:type="fixed"/>
        <w:tblLook w:val="04A0"/>
      </w:tblPr>
      <w:tblGrid>
        <w:gridCol w:w="840"/>
        <w:gridCol w:w="6531"/>
        <w:gridCol w:w="4395"/>
        <w:gridCol w:w="1134"/>
        <w:gridCol w:w="992"/>
        <w:gridCol w:w="1134"/>
      </w:tblGrid>
      <w:tr w:rsidR="000C7B8F" w:rsidRPr="007446BE" w:rsidTr="003A5BD5">
        <w:trPr>
          <w:trHeight w:val="1571"/>
        </w:trPr>
        <w:tc>
          <w:tcPr>
            <w:tcW w:w="840" w:type="dxa"/>
            <w:vMerge w:val="restart"/>
            <w:tcBorders>
              <w:top w:val="single" w:sz="4" w:space="0" w:color="auto"/>
              <w:left w:val="single" w:sz="4" w:space="0" w:color="auto"/>
              <w:bottom w:val="nil"/>
              <w:right w:val="single" w:sz="4" w:space="0" w:color="auto"/>
            </w:tcBorders>
            <w:shd w:val="clear" w:color="auto" w:fill="auto"/>
            <w:vAlign w:val="center"/>
            <w:hideMark/>
          </w:tcPr>
          <w:p w:rsidR="000C7B8F" w:rsidRPr="007446BE" w:rsidRDefault="000C7B8F" w:rsidP="003A5BD5">
            <w:pPr>
              <w:spacing w:after="0" w:line="240" w:lineRule="auto"/>
              <w:jc w:val="center"/>
              <w:rPr>
                <w:rFonts w:ascii="Times New Roman" w:hAnsi="Times New Roman"/>
                <w:color w:val="000000"/>
                <w:sz w:val="28"/>
                <w:szCs w:val="28"/>
                <w:lang w:eastAsia="ru-RU"/>
              </w:rPr>
            </w:pPr>
            <w:r w:rsidRPr="007446BE">
              <w:rPr>
                <w:rFonts w:ascii="Times New Roman" w:hAnsi="Times New Roman"/>
                <w:color w:val="000000"/>
                <w:sz w:val="28"/>
                <w:szCs w:val="28"/>
                <w:lang w:eastAsia="ru-RU"/>
              </w:rPr>
              <w:t>№ п/п</w:t>
            </w:r>
          </w:p>
        </w:tc>
        <w:tc>
          <w:tcPr>
            <w:tcW w:w="6531" w:type="dxa"/>
            <w:vMerge w:val="restart"/>
            <w:tcBorders>
              <w:top w:val="single" w:sz="4" w:space="0" w:color="auto"/>
              <w:left w:val="single" w:sz="4" w:space="0" w:color="auto"/>
              <w:bottom w:val="nil"/>
              <w:right w:val="single" w:sz="4" w:space="0" w:color="auto"/>
            </w:tcBorders>
            <w:shd w:val="clear" w:color="auto" w:fill="auto"/>
            <w:vAlign w:val="center"/>
            <w:hideMark/>
          </w:tcPr>
          <w:p w:rsidR="000C7B8F" w:rsidRPr="007446BE" w:rsidRDefault="000C7B8F" w:rsidP="003A5BD5">
            <w:pPr>
              <w:spacing w:after="0" w:line="240" w:lineRule="auto"/>
              <w:jc w:val="center"/>
              <w:rPr>
                <w:rFonts w:ascii="Times New Roman" w:hAnsi="Times New Roman"/>
                <w:color w:val="000000"/>
                <w:sz w:val="28"/>
                <w:szCs w:val="28"/>
                <w:lang w:eastAsia="ru-RU"/>
              </w:rPr>
            </w:pPr>
            <w:r w:rsidRPr="007446BE">
              <w:rPr>
                <w:rFonts w:ascii="Times New Roman" w:hAnsi="Times New Roman"/>
                <w:color w:val="000000"/>
                <w:sz w:val="28"/>
                <w:szCs w:val="28"/>
                <w:lang w:eastAsia="ru-RU"/>
              </w:rPr>
              <w:t>Наименование мероприятия</w:t>
            </w:r>
          </w:p>
        </w:tc>
        <w:tc>
          <w:tcPr>
            <w:tcW w:w="4395" w:type="dxa"/>
            <w:vMerge w:val="restart"/>
            <w:tcBorders>
              <w:top w:val="single" w:sz="4" w:space="0" w:color="auto"/>
              <w:left w:val="single" w:sz="4" w:space="0" w:color="auto"/>
              <w:bottom w:val="nil"/>
              <w:right w:val="single" w:sz="4" w:space="0" w:color="auto"/>
            </w:tcBorders>
            <w:shd w:val="clear" w:color="auto" w:fill="auto"/>
            <w:vAlign w:val="center"/>
            <w:hideMark/>
          </w:tcPr>
          <w:p w:rsidR="000C7B8F" w:rsidRPr="007446BE" w:rsidRDefault="000C7B8F" w:rsidP="003A5BD5">
            <w:pPr>
              <w:spacing w:after="0" w:line="240" w:lineRule="auto"/>
              <w:jc w:val="center"/>
              <w:rPr>
                <w:rFonts w:ascii="Times New Roman" w:hAnsi="Times New Roman"/>
                <w:color w:val="000000"/>
                <w:sz w:val="28"/>
                <w:szCs w:val="28"/>
                <w:lang w:eastAsia="ru-RU"/>
              </w:rPr>
            </w:pPr>
            <w:r w:rsidRPr="007446BE">
              <w:rPr>
                <w:rFonts w:ascii="Times New Roman" w:hAnsi="Times New Roman"/>
                <w:color w:val="000000"/>
                <w:sz w:val="28"/>
                <w:szCs w:val="28"/>
                <w:lang w:eastAsia="ru-RU"/>
              </w:rPr>
              <w:t>Ответственны</w:t>
            </w:r>
            <w:r>
              <w:rPr>
                <w:rFonts w:ascii="Times New Roman" w:hAnsi="Times New Roman"/>
                <w:color w:val="000000"/>
                <w:sz w:val="28"/>
                <w:szCs w:val="28"/>
                <w:lang w:eastAsia="ru-RU"/>
              </w:rPr>
              <w:t xml:space="preserve">е </w:t>
            </w:r>
            <w:r w:rsidRPr="007446BE">
              <w:rPr>
                <w:rFonts w:ascii="Times New Roman" w:hAnsi="Times New Roman"/>
                <w:color w:val="000000"/>
                <w:sz w:val="28"/>
                <w:szCs w:val="28"/>
                <w:lang w:eastAsia="ru-RU"/>
              </w:rPr>
              <w:t>исполнител</w:t>
            </w:r>
            <w:r>
              <w:rPr>
                <w:rFonts w:ascii="Times New Roman" w:hAnsi="Times New Roman"/>
                <w:color w:val="000000"/>
                <w:sz w:val="28"/>
                <w:szCs w:val="28"/>
                <w:lang w:eastAsia="ru-RU"/>
              </w:rPr>
              <w:t xml:space="preserve">и </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0C7B8F" w:rsidRPr="007446BE" w:rsidRDefault="000C7B8F" w:rsidP="003A5BD5">
            <w:pPr>
              <w:spacing w:after="0" w:line="240" w:lineRule="auto"/>
              <w:jc w:val="center"/>
              <w:rPr>
                <w:rFonts w:ascii="Times New Roman" w:hAnsi="Times New Roman"/>
                <w:color w:val="000000"/>
                <w:sz w:val="28"/>
                <w:szCs w:val="28"/>
                <w:lang w:eastAsia="ru-RU"/>
              </w:rPr>
            </w:pPr>
            <w:r w:rsidRPr="007446BE">
              <w:rPr>
                <w:rFonts w:ascii="Times New Roman" w:hAnsi="Times New Roman"/>
                <w:color w:val="000000"/>
                <w:sz w:val="28"/>
                <w:szCs w:val="28"/>
                <w:lang w:eastAsia="ru-RU"/>
              </w:rPr>
              <w:t xml:space="preserve">Объём </w:t>
            </w:r>
            <w:r>
              <w:rPr>
                <w:rFonts w:ascii="Times New Roman" w:hAnsi="Times New Roman"/>
                <w:color w:val="000000"/>
                <w:sz w:val="28"/>
                <w:szCs w:val="28"/>
                <w:lang w:eastAsia="ru-RU"/>
              </w:rPr>
              <w:t xml:space="preserve">финансового обеспечения </w:t>
            </w:r>
            <w:r w:rsidRPr="007446BE">
              <w:rPr>
                <w:rFonts w:ascii="Times New Roman" w:hAnsi="Times New Roman"/>
                <w:color w:val="000000"/>
                <w:sz w:val="28"/>
                <w:szCs w:val="28"/>
                <w:lang w:eastAsia="ru-RU"/>
              </w:rPr>
              <w:t xml:space="preserve">(тыс. рублей) с указанием источника </w:t>
            </w:r>
          </w:p>
        </w:tc>
      </w:tr>
      <w:tr w:rsidR="000C7B8F" w:rsidRPr="007446BE" w:rsidTr="003A5BD5">
        <w:trPr>
          <w:trHeight w:val="750"/>
        </w:trPr>
        <w:tc>
          <w:tcPr>
            <w:tcW w:w="840" w:type="dxa"/>
            <w:vMerge/>
            <w:tcBorders>
              <w:top w:val="single" w:sz="4" w:space="0" w:color="auto"/>
              <w:left w:val="single" w:sz="4" w:space="0" w:color="auto"/>
              <w:right w:val="single" w:sz="4" w:space="0" w:color="auto"/>
            </w:tcBorders>
            <w:vAlign w:val="center"/>
            <w:hideMark/>
          </w:tcPr>
          <w:p w:rsidR="000C7B8F" w:rsidRPr="007446BE" w:rsidRDefault="000C7B8F" w:rsidP="003A5BD5">
            <w:pPr>
              <w:spacing w:after="0" w:line="240" w:lineRule="auto"/>
              <w:jc w:val="center"/>
              <w:rPr>
                <w:rFonts w:ascii="Times New Roman" w:hAnsi="Times New Roman"/>
                <w:color w:val="000000"/>
                <w:sz w:val="28"/>
                <w:szCs w:val="28"/>
                <w:lang w:eastAsia="ru-RU"/>
              </w:rPr>
            </w:pPr>
          </w:p>
        </w:tc>
        <w:tc>
          <w:tcPr>
            <w:tcW w:w="6531" w:type="dxa"/>
            <w:vMerge/>
            <w:tcBorders>
              <w:top w:val="single" w:sz="4" w:space="0" w:color="auto"/>
              <w:left w:val="single" w:sz="4" w:space="0" w:color="auto"/>
              <w:right w:val="single" w:sz="4" w:space="0" w:color="auto"/>
            </w:tcBorders>
            <w:vAlign w:val="center"/>
            <w:hideMark/>
          </w:tcPr>
          <w:p w:rsidR="000C7B8F" w:rsidRPr="007446BE" w:rsidRDefault="000C7B8F" w:rsidP="003A5BD5">
            <w:pPr>
              <w:spacing w:after="0" w:line="240" w:lineRule="auto"/>
              <w:jc w:val="center"/>
              <w:rPr>
                <w:rFonts w:ascii="Times New Roman" w:hAnsi="Times New Roman"/>
                <w:color w:val="000000"/>
                <w:sz w:val="28"/>
                <w:szCs w:val="28"/>
                <w:lang w:eastAsia="ru-RU"/>
              </w:rPr>
            </w:pPr>
          </w:p>
        </w:tc>
        <w:tc>
          <w:tcPr>
            <w:tcW w:w="4395" w:type="dxa"/>
            <w:vMerge/>
            <w:tcBorders>
              <w:top w:val="single" w:sz="4" w:space="0" w:color="auto"/>
              <w:left w:val="single" w:sz="4" w:space="0" w:color="auto"/>
              <w:right w:val="single" w:sz="4" w:space="0" w:color="auto"/>
            </w:tcBorders>
            <w:vAlign w:val="center"/>
            <w:hideMark/>
          </w:tcPr>
          <w:p w:rsidR="000C7B8F" w:rsidRPr="007446BE" w:rsidRDefault="000C7B8F" w:rsidP="003A5BD5">
            <w:pPr>
              <w:spacing w:after="0" w:line="240" w:lineRule="auto"/>
              <w:jc w:val="center"/>
              <w:rPr>
                <w:rFonts w:ascii="Times New Roman" w:hAnsi="Times New Roman"/>
                <w:color w:val="000000"/>
                <w:sz w:val="28"/>
                <w:szCs w:val="28"/>
                <w:lang w:eastAsia="ru-RU"/>
              </w:rPr>
            </w:pPr>
          </w:p>
        </w:tc>
        <w:tc>
          <w:tcPr>
            <w:tcW w:w="1134" w:type="dxa"/>
            <w:tcBorders>
              <w:top w:val="nil"/>
              <w:left w:val="nil"/>
              <w:right w:val="single" w:sz="4" w:space="0" w:color="auto"/>
            </w:tcBorders>
            <w:shd w:val="clear" w:color="auto" w:fill="auto"/>
            <w:vAlign w:val="center"/>
            <w:hideMark/>
          </w:tcPr>
          <w:p w:rsidR="000C7B8F" w:rsidRPr="007446BE" w:rsidRDefault="000C7B8F" w:rsidP="003A5BD5">
            <w:pPr>
              <w:spacing w:after="0" w:line="240" w:lineRule="auto"/>
              <w:jc w:val="center"/>
              <w:rPr>
                <w:rFonts w:ascii="Times New Roman" w:hAnsi="Times New Roman"/>
                <w:color w:val="000000"/>
                <w:sz w:val="28"/>
                <w:szCs w:val="28"/>
                <w:lang w:eastAsia="ru-RU"/>
              </w:rPr>
            </w:pPr>
            <w:r w:rsidRPr="007446BE">
              <w:rPr>
                <w:rFonts w:ascii="Times New Roman" w:hAnsi="Times New Roman"/>
                <w:color w:val="000000"/>
                <w:sz w:val="28"/>
                <w:szCs w:val="28"/>
                <w:lang w:eastAsia="ru-RU"/>
              </w:rPr>
              <w:t>2018 год</w:t>
            </w:r>
          </w:p>
        </w:tc>
        <w:tc>
          <w:tcPr>
            <w:tcW w:w="992" w:type="dxa"/>
            <w:tcBorders>
              <w:top w:val="nil"/>
              <w:left w:val="nil"/>
              <w:right w:val="single" w:sz="4" w:space="0" w:color="auto"/>
            </w:tcBorders>
            <w:shd w:val="clear" w:color="auto" w:fill="auto"/>
            <w:vAlign w:val="center"/>
            <w:hideMark/>
          </w:tcPr>
          <w:p w:rsidR="000C7B8F" w:rsidRPr="007446BE" w:rsidRDefault="000C7B8F" w:rsidP="003A5BD5">
            <w:pPr>
              <w:spacing w:after="0" w:line="240" w:lineRule="auto"/>
              <w:jc w:val="center"/>
              <w:rPr>
                <w:rFonts w:ascii="Times New Roman" w:hAnsi="Times New Roman"/>
                <w:color w:val="000000"/>
                <w:sz w:val="28"/>
                <w:szCs w:val="28"/>
                <w:lang w:eastAsia="ru-RU"/>
              </w:rPr>
            </w:pPr>
            <w:r w:rsidRPr="007446BE">
              <w:rPr>
                <w:rFonts w:ascii="Times New Roman" w:hAnsi="Times New Roman"/>
                <w:color w:val="000000"/>
                <w:sz w:val="28"/>
                <w:szCs w:val="28"/>
                <w:lang w:eastAsia="ru-RU"/>
              </w:rPr>
              <w:t>2019 год</w:t>
            </w:r>
          </w:p>
        </w:tc>
        <w:tc>
          <w:tcPr>
            <w:tcW w:w="1134" w:type="dxa"/>
            <w:tcBorders>
              <w:top w:val="nil"/>
              <w:left w:val="nil"/>
              <w:right w:val="single" w:sz="4" w:space="0" w:color="auto"/>
            </w:tcBorders>
            <w:shd w:val="clear" w:color="auto" w:fill="auto"/>
            <w:vAlign w:val="center"/>
            <w:hideMark/>
          </w:tcPr>
          <w:p w:rsidR="000C7B8F" w:rsidRPr="007446BE" w:rsidRDefault="000C7B8F" w:rsidP="003A5BD5">
            <w:pPr>
              <w:spacing w:after="0" w:line="240" w:lineRule="auto"/>
              <w:jc w:val="center"/>
              <w:rPr>
                <w:rFonts w:ascii="Times New Roman" w:hAnsi="Times New Roman"/>
                <w:color w:val="000000"/>
                <w:sz w:val="28"/>
                <w:szCs w:val="28"/>
                <w:lang w:eastAsia="ru-RU"/>
              </w:rPr>
            </w:pPr>
            <w:r w:rsidRPr="007446BE">
              <w:rPr>
                <w:rFonts w:ascii="Times New Roman" w:hAnsi="Times New Roman"/>
                <w:color w:val="000000"/>
                <w:sz w:val="28"/>
                <w:szCs w:val="28"/>
                <w:lang w:eastAsia="ru-RU"/>
              </w:rPr>
              <w:t>2020 год</w:t>
            </w:r>
          </w:p>
        </w:tc>
      </w:tr>
    </w:tbl>
    <w:p w:rsidR="000C7B8F" w:rsidRPr="00DE515B" w:rsidRDefault="000C7B8F" w:rsidP="000C7B8F">
      <w:pPr>
        <w:pStyle w:val="ConsPlusNormal"/>
        <w:jc w:val="center"/>
        <w:outlineLvl w:val="1"/>
        <w:rPr>
          <w:rFonts w:ascii="Times New Roman" w:hAnsi="Times New Roman"/>
          <w:b/>
          <w:sz w:val="2"/>
          <w:szCs w:val="2"/>
        </w:rPr>
      </w:pPr>
    </w:p>
    <w:tbl>
      <w:tblPr>
        <w:tblW w:w="15027" w:type="dxa"/>
        <w:tblInd w:w="108" w:type="dxa"/>
        <w:tblLayout w:type="fixed"/>
        <w:tblLook w:val="04A0"/>
      </w:tblPr>
      <w:tblGrid>
        <w:gridCol w:w="840"/>
        <w:gridCol w:w="6531"/>
        <w:gridCol w:w="4396"/>
        <w:gridCol w:w="1134"/>
        <w:gridCol w:w="992"/>
        <w:gridCol w:w="1134"/>
      </w:tblGrid>
      <w:tr w:rsidR="000C7B8F" w:rsidRPr="007446BE" w:rsidTr="003A5BD5">
        <w:trPr>
          <w:trHeight w:val="375"/>
          <w:tblHeader/>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7B8F" w:rsidRPr="007446BE" w:rsidRDefault="000C7B8F" w:rsidP="003A5BD5">
            <w:pPr>
              <w:spacing w:after="0" w:line="240" w:lineRule="auto"/>
              <w:jc w:val="center"/>
              <w:rPr>
                <w:rFonts w:ascii="Times New Roman" w:hAnsi="Times New Roman"/>
                <w:color w:val="000000"/>
                <w:sz w:val="28"/>
                <w:szCs w:val="28"/>
                <w:lang w:eastAsia="ru-RU"/>
              </w:rPr>
            </w:pPr>
            <w:r w:rsidRPr="007446BE">
              <w:rPr>
                <w:rFonts w:ascii="Times New Roman" w:hAnsi="Times New Roman"/>
                <w:color w:val="000000"/>
                <w:sz w:val="28"/>
                <w:szCs w:val="28"/>
                <w:lang w:eastAsia="ru-RU"/>
              </w:rPr>
              <w:t>1</w:t>
            </w:r>
          </w:p>
        </w:tc>
        <w:tc>
          <w:tcPr>
            <w:tcW w:w="65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7B8F" w:rsidRPr="007446BE" w:rsidRDefault="000C7B8F" w:rsidP="003A5BD5">
            <w:pPr>
              <w:spacing w:after="0" w:line="240" w:lineRule="auto"/>
              <w:jc w:val="center"/>
              <w:rPr>
                <w:rFonts w:ascii="Times New Roman" w:hAnsi="Times New Roman"/>
                <w:color w:val="000000"/>
                <w:sz w:val="28"/>
                <w:szCs w:val="28"/>
                <w:lang w:eastAsia="ru-RU"/>
              </w:rPr>
            </w:pPr>
            <w:r w:rsidRPr="007446BE">
              <w:rPr>
                <w:rFonts w:ascii="Times New Roman" w:hAnsi="Times New Roman"/>
                <w:color w:val="000000"/>
                <w:sz w:val="28"/>
                <w:szCs w:val="28"/>
                <w:lang w:eastAsia="ru-RU"/>
              </w:rPr>
              <w:t>2</w:t>
            </w:r>
          </w:p>
        </w:tc>
        <w:tc>
          <w:tcPr>
            <w:tcW w:w="43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7B8F" w:rsidRPr="007446BE" w:rsidRDefault="000C7B8F" w:rsidP="003A5BD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7B8F" w:rsidRPr="007446BE" w:rsidRDefault="000C7B8F" w:rsidP="003A5BD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7B8F" w:rsidRPr="007446BE" w:rsidRDefault="000C7B8F" w:rsidP="003A5BD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7B8F" w:rsidRPr="007446BE" w:rsidRDefault="000C7B8F" w:rsidP="003A5BD5">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6</w:t>
            </w:r>
          </w:p>
        </w:tc>
      </w:tr>
      <w:tr w:rsidR="000C7B8F" w:rsidRPr="007446BE" w:rsidTr="003A5BD5">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0C7B8F" w:rsidRPr="00383B91" w:rsidRDefault="000C7B8F" w:rsidP="003A5BD5">
            <w:pPr>
              <w:spacing w:after="0" w:line="240" w:lineRule="auto"/>
              <w:jc w:val="center"/>
              <w:rPr>
                <w:rFonts w:ascii="Times New Roman" w:hAnsi="Times New Roman"/>
                <w:color w:val="000000"/>
                <w:sz w:val="28"/>
                <w:szCs w:val="28"/>
                <w:lang w:eastAsia="ru-RU"/>
              </w:rPr>
            </w:pPr>
            <w:r w:rsidRPr="00383B91">
              <w:rPr>
                <w:rFonts w:ascii="Times New Roman" w:hAnsi="Times New Roman"/>
                <w:color w:val="000000"/>
                <w:sz w:val="28"/>
                <w:szCs w:val="28"/>
                <w:lang w:eastAsia="ru-RU"/>
              </w:rPr>
              <w:t>1.1.</w:t>
            </w:r>
          </w:p>
        </w:tc>
        <w:tc>
          <w:tcPr>
            <w:tcW w:w="6531" w:type="dxa"/>
            <w:tcBorders>
              <w:top w:val="single" w:sz="4" w:space="0" w:color="auto"/>
              <w:left w:val="single" w:sz="4" w:space="0" w:color="auto"/>
              <w:bottom w:val="single" w:sz="4" w:space="0" w:color="auto"/>
              <w:right w:val="single" w:sz="4" w:space="0" w:color="auto"/>
            </w:tcBorders>
            <w:shd w:val="clear" w:color="auto" w:fill="auto"/>
          </w:tcPr>
          <w:p w:rsidR="000C7B8F" w:rsidRPr="007446BE" w:rsidRDefault="000C7B8F" w:rsidP="003A5BD5">
            <w:pPr>
              <w:spacing w:after="0" w:line="240" w:lineRule="auto"/>
              <w:jc w:val="both"/>
              <w:rPr>
                <w:rFonts w:ascii="Times New Roman" w:hAnsi="Times New Roman"/>
                <w:color w:val="000000"/>
                <w:sz w:val="28"/>
                <w:szCs w:val="28"/>
                <w:lang w:eastAsia="ru-RU"/>
              </w:rPr>
            </w:pPr>
            <w:r w:rsidRPr="007446BE">
              <w:rPr>
                <w:rFonts w:ascii="Times New Roman" w:hAnsi="Times New Roman"/>
                <w:color w:val="000000"/>
                <w:sz w:val="28"/>
                <w:szCs w:val="28"/>
                <w:lang w:eastAsia="ru-RU"/>
              </w:rPr>
              <w:t>Информирование инвалидов</w:t>
            </w:r>
            <w:r>
              <w:rPr>
                <w:rFonts w:ascii="Times New Roman" w:hAnsi="Times New Roman"/>
                <w:color w:val="000000"/>
                <w:sz w:val="28"/>
                <w:szCs w:val="28"/>
                <w:lang w:eastAsia="ru-RU"/>
              </w:rPr>
              <w:t xml:space="preserve"> молодого возраста </w:t>
            </w:r>
            <w:r w:rsidRPr="007446BE">
              <w:rPr>
                <w:rFonts w:ascii="Times New Roman" w:hAnsi="Times New Roman"/>
                <w:color w:val="000000"/>
                <w:sz w:val="28"/>
                <w:szCs w:val="28"/>
                <w:lang w:eastAsia="ru-RU"/>
              </w:rPr>
              <w:t>о положении на рынке труда в Ульяновской области</w:t>
            </w:r>
            <w:r>
              <w:rPr>
                <w:rFonts w:ascii="Times New Roman" w:hAnsi="Times New Roman"/>
                <w:color w:val="000000"/>
                <w:sz w:val="28"/>
                <w:szCs w:val="28"/>
                <w:lang w:eastAsia="ru-RU"/>
              </w:rPr>
              <w:t>,</w:t>
            </w:r>
            <w:r w:rsidRPr="007446B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о государственных услугах, предоставляе</w:t>
            </w:r>
            <w:r>
              <w:rPr>
                <w:rFonts w:ascii="Times New Roman" w:hAnsi="Times New Roman"/>
                <w:color w:val="000000"/>
                <w:sz w:val="28"/>
                <w:szCs w:val="28"/>
                <w:lang w:eastAsia="ru-RU"/>
              </w:rPr>
              <w:softHyphen/>
              <w:t xml:space="preserve">мых </w:t>
            </w:r>
            <w:r w:rsidRPr="007446BE">
              <w:rPr>
                <w:rFonts w:ascii="Times New Roman" w:hAnsi="Times New Roman"/>
                <w:color w:val="000000"/>
                <w:sz w:val="28"/>
                <w:szCs w:val="28"/>
                <w:lang w:eastAsia="ru-RU"/>
              </w:rPr>
              <w:t>органами службы занятости населения Ульяновской области, в том числе в электронно</w:t>
            </w:r>
            <w:r>
              <w:rPr>
                <w:rFonts w:ascii="Times New Roman" w:hAnsi="Times New Roman"/>
                <w:color w:val="000000"/>
                <w:sz w:val="28"/>
                <w:szCs w:val="28"/>
                <w:lang w:eastAsia="ru-RU"/>
              </w:rPr>
              <w:t>й</w:t>
            </w:r>
            <w:r w:rsidRPr="007446B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форме</w:t>
            </w:r>
          </w:p>
        </w:tc>
        <w:tc>
          <w:tcPr>
            <w:tcW w:w="4396" w:type="dxa"/>
            <w:tcBorders>
              <w:top w:val="single" w:sz="4" w:space="0" w:color="auto"/>
              <w:left w:val="single" w:sz="4" w:space="0" w:color="auto"/>
              <w:bottom w:val="single" w:sz="4" w:space="0" w:color="auto"/>
              <w:right w:val="single" w:sz="4" w:space="0" w:color="auto"/>
            </w:tcBorders>
            <w:shd w:val="clear" w:color="auto" w:fill="auto"/>
          </w:tcPr>
          <w:p w:rsidR="000C7B8F" w:rsidRPr="007446BE" w:rsidRDefault="000C7B8F" w:rsidP="003A5BD5">
            <w:pPr>
              <w:spacing w:after="0" w:line="240" w:lineRule="auto"/>
              <w:jc w:val="center"/>
              <w:rPr>
                <w:rFonts w:ascii="Times New Roman" w:hAnsi="Times New Roman"/>
                <w:color w:val="000000"/>
                <w:sz w:val="28"/>
                <w:szCs w:val="28"/>
                <w:lang w:eastAsia="ru-RU"/>
              </w:rPr>
            </w:pPr>
            <w:r w:rsidRPr="007446BE">
              <w:rPr>
                <w:rFonts w:ascii="Times New Roman" w:hAnsi="Times New Roman"/>
                <w:color w:val="000000"/>
                <w:sz w:val="28"/>
                <w:szCs w:val="28"/>
                <w:lang w:eastAsia="ru-RU"/>
              </w:rPr>
              <w:t xml:space="preserve">Агентство по развитию человеческого потенциала и трудовых ресурсов Ульяновской области </w:t>
            </w:r>
            <w:r>
              <w:rPr>
                <w:rFonts w:ascii="Times New Roman" w:hAnsi="Times New Roman"/>
                <w:color w:val="000000"/>
                <w:sz w:val="28"/>
                <w:szCs w:val="28"/>
                <w:lang w:eastAsia="ru-RU"/>
              </w:rPr>
              <w:br/>
            </w:r>
            <w:r w:rsidRPr="007446BE">
              <w:rPr>
                <w:rFonts w:ascii="Times New Roman" w:hAnsi="Times New Roman"/>
                <w:color w:val="000000"/>
                <w:sz w:val="28"/>
                <w:szCs w:val="28"/>
                <w:lang w:eastAsia="ru-RU"/>
              </w:rPr>
              <w:t xml:space="preserve">(далее – Агентство),                                                областное государственное казённое учреждение «Кадровый центр Ульяновской области» </w:t>
            </w:r>
            <w:r>
              <w:rPr>
                <w:rFonts w:ascii="Times New Roman" w:hAnsi="Times New Roman"/>
                <w:color w:val="000000"/>
                <w:sz w:val="28"/>
                <w:szCs w:val="28"/>
                <w:lang w:eastAsia="ru-RU"/>
              </w:rPr>
              <w:br/>
            </w:r>
            <w:r w:rsidRPr="007446BE">
              <w:rPr>
                <w:rFonts w:ascii="Times New Roman" w:hAnsi="Times New Roman"/>
                <w:color w:val="000000"/>
                <w:sz w:val="28"/>
                <w:szCs w:val="28"/>
                <w:lang w:eastAsia="ru-RU"/>
              </w:rPr>
              <w:t>(далее – КЦ Ульяновской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7B8F" w:rsidRPr="007446BE" w:rsidRDefault="000C7B8F" w:rsidP="003A5BD5">
            <w:pPr>
              <w:spacing w:after="0" w:line="240" w:lineRule="auto"/>
              <w:jc w:val="center"/>
              <w:rPr>
                <w:rFonts w:ascii="Times New Roman" w:hAnsi="Times New Roman"/>
                <w:color w:val="000000"/>
                <w:sz w:val="28"/>
                <w:szCs w:val="28"/>
                <w:lang w:eastAsia="ru-RU"/>
              </w:rPr>
            </w:pPr>
            <w:r w:rsidRPr="007446BE">
              <w:rPr>
                <w:rFonts w:ascii="Times New Roman" w:hAnsi="Times New Roman"/>
                <w:color w:val="000000"/>
                <w:sz w:val="28"/>
                <w:szCs w:val="28"/>
                <w:lang w:eastAsia="ru-RU"/>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7B8F" w:rsidRPr="007446BE" w:rsidRDefault="000C7B8F" w:rsidP="003A5BD5">
            <w:pPr>
              <w:spacing w:after="0" w:line="240" w:lineRule="auto"/>
              <w:jc w:val="center"/>
              <w:rPr>
                <w:rFonts w:ascii="Times New Roman" w:hAnsi="Times New Roman"/>
                <w:color w:val="000000"/>
                <w:sz w:val="28"/>
                <w:szCs w:val="28"/>
                <w:lang w:eastAsia="ru-RU"/>
              </w:rPr>
            </w:pPr>
            <w:r w:rsidRPr="007446BE">
              <w:rPr>
                <w:rFonts w:ascii="Times New Roman" w:hAnsi="Times New Roman"/>
                <w:color w:val="000000"/>
                <w:sz w:val="28"/>
                <w:szCs w:val="28"/>
                <w:lang w:eastAsia="ru-RU"/>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7B8F" w:rsidRPr="007446BE" w:rsidRDefault="000C7B8F" w:rsidP="003A5BD5">
            <w:pPr>
              <w:spacing w:after="0" w:line="240" w:lineRule="auto"/>
              <w:jc w:val="center"/>
              <w:rPr>
                <w:rFonts w:ascii="Times New Roman" w:hAnsi="Times New Roman"/>
                <w:color w:val="000000"/>
                <w:sz w:val="28"/>
                <w:szCs w:val="28"/>
                <w:lang w:eastAsia="ru-RU"/>
              </w:rPr>
            </w:pPr>
            <w:r w:rsidRPr="007446BE">
              <w:rPr>
                <w:rFonts w:ascii="Times New Roman" w:hAnsi="Times New Roman"/>
                <w:color w:val="000000"/>
                <w:sz w:val="28"/>
                <w:szCs w:val="28"/>
                <w:lang w:eastAsia="ru-RU"/>
              </w:rPr>
              <w:t>30,00</w:t>
            </w:r>
          </w:p>
        </w:tc>
      </w:tr>
      <w:tr w:rsidR="000C7B8F" w:rsidRPr="007446BE" w:rsidTr="003A5BD5">
        <w:trPr>
          <w:trHeight w:val="841"/>
        </w:trPr>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0C7B8F" w:rsidRPr="00383B91" w:rsidRDefault="000C7B8F" w:rsidP="003A5BD5">
            <w:pPr>
              <w:spacing w:after="0" w:line="240" w:lineRule="auto"/>
              <w:jc w:val="center"/>
              <w:rPr>
                <w:rFonts w:ascii="Times New Roman" w:hAnsi="Times New Roman"/>
                <w:color w:val="000000"/>
                <w:sz w:val="28"/>
                <w:szCs w:val="28"/>
                <w:lang w:eastAsia="ru-RU"/>
              </w:rPr>
            </w:pPr>
            <w:r w:rsidRPr="00383B91">
              <w:rPr>
                <w:rFonts w:ascii="Times New Roman" w:hAnsi="Times New Roman"/>
                <w:color w:val="000000"/>
                <w:sz w:val="28"/>
                <w:szCs w:val="28"/>
                <w:lang w:eastAsia="ru-RU"/>
              </w:rPr>
              <w:t>1.2.</w:t>
            </w:r>
          </w:p>
        </w:tc>
        <w:tc>
          <w:tcPr>
            <w:tcW w:w="6531" w:type="dxa"/>
            <w:tcBorders>
              <w:top w:val="single" w:sz="4" w:space="0" w:color="auto"/>
              <w:left w:val="nil"/>
              <w:bottom w:val="single" w:sz="4" w:space="0" w:color="auto"/>
              <w:right w:val="single" w:sz="4" w:space="0" w:color="auto"/>
            </w:tcBorders>
            <w:shd w:val="clear" w:color="auto" w:fill="auto"/>
            <w:hideMark/>
          </w:tcPr>
          <w:p w:rsidR="000C7B8F" w:rsidRPr="007446BE" w:rsidRDefault="000C7B8F" w:rsidP="003A5BD5">
            <w:pPr>
              <w:spacing w:after="0" w:line="240" w:lineRule="auto"/>
              <w:jc w:val="both"/>
              <w:rPr>
                <w:rFonts w:ascii="Times New Roman" w:hAnsi="Times New Roman"/>
                <w:color w:val="000000"/>
                <w:sz w:val="28"/>
                <w:szCs w:val="28"/>
                <w:lang w:eastAsia="ru-RU"/>
              </w:rPr>
            </w:pPr>
            <w:r w:rsidRPr="007446BE">
              <w:rPr>
                <w:rFonts w:ascii="Times New Roman" w:hAnsi="Times New Roman"/>
                <w:color w:val="000000"/>
                <w:sz w:val="28"/>
                <w:szCs w:val="28"/>
                <w:lang w:eastAsia="ru-RU"/>
              </w:rPr>
              <w:t>Оказание инвалидам молодого возраста содействи</w:t>
            </w:r>
            <w:r>
              <w:rPr>
                <w:rFonts w:ascii="Times New Roman" w:hAnsi="Times New Roman"/>
                <w:color w:val="000000"/>
                <w:sz w:val="28"/>
                <w:szCs w:val="28"/>
                <w:lang w:eastAsia="ru-RU"/>
              </w:rPr>
              <w:t>я</w:t>
            </w:r>
            <w:r w:rsidRPr="007446BE">
              <w:rPr>
                <w:rFonts w:ascii="Times New Roman" w:hAnsi="Times New Roman"/>
                <w:color w:val="000000"/>
                <w:sz w:val="28"/>
                <w:szCs w:val="28"/>
                <w:lang w:eastAsia="ru-RU"/>
              </w:rPr>
              <w:t xml:space="preserve"> в трудоустройстве, в том числе организация самозанятости безработных граждан из числа </w:t>
            </w:r>
            <w:r w:rsidRPr="007446BE">
              <w:rPr>
                <w:rFonts w:ascii="Times New Roman" w:hAnsi="Times New Roman"/>
                <w:color w:val="000000"/>
                <w:sz w:val="28"/>
                <w:szCs w:val="28"/>
                <w:lang w:eastAsia="ru-RU"/>
              </w:rPr>
              <w:lastRenderedPageBreak/>
              <w:t>инвалидов молодого возраста</w:t>
            </w:r>
            <w:r>
              <w:rPr>
                <w:rFonts w:ascii="Times New Roman" w:hAnsi="Times New Roman"/>
                <w:color w:val="000000"/>
                <w:sz w:val="28"/>
                <w:szCs w:val="28"/>
                <w:lang w:eastAsia="ru-RU"/>
              </w:rPr>
              <w:t>:</w:t>
            </w:r>
          </w:p>
        </w:tc>
        <w:tc>
          <w:tcPr>
            <w:tcW w:w="4396" w:type="dxa"/>
            <w:tcBorders>
              <w:top w:val="single" w:sz="4" w:space="0" w:color="auto"/>
              <w:left w:val="nil"/>
              <w:bottom w:val="single" w:sz="4" w:space="0" w:color="auto"/>
              <w:right w:val="single" w:sz="4" w:space="0" w:color="auto"/>
            </w:tcBorders>
            <w:shd w:val="clear" w:color="auto" w:fill="auto"/>
            <w:hideMark/>
          </w:tcPr>
          <w:p w:rsidR="000C7B8F" w:rsidRPr="007446BE" w:rsidRDefault="000C7B8F" w:rsidP="003A5BD5">
            <w:pPr>
              <w:spacing w:after="0" w:line="240" w:lineRule="auto"/>
              <w:jc w:val="center"/>
              <w:rPr>
                <w:rFonts w:ascii="Times New Roman" w:hAnsi="Times New Roman"/>
                <w:color w:val="000000"/>
                <w:sz w:val="28"/>
                <w:szCs w:val="28"/>
                <w:lang w:eastAsia="ru-RU"/>
              </w:rPr>
            </w:pPr>
            <w:r w:rsidRPr="007446BE">
              <w:rPr>
                <w:rFonts w:ascii="Times New Roman" w:hAnsi="Times New Roman"/>
                <w:color w:val="000000"/>
                <w:sz w:val="28"/>
                <w:szCs w:val="28"/>
                <w:lang w:eastAsia="ru-RU"/>
              </w:rPr>
              <w:lastRenderedPageBreak/>
              <w:t>Агентство,                                                                                                   КЦ Ульяновской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0C7B8F" w:rsidRPr="007446BE" w:rsidRDefault="000C7B8F" w:rsidP="003A5BD5">
            <w:pPr>
              <w:spacing w:after="0" w:line="240" w:lineRule="auto"/>
              <w:jc w:val="center"/>
              <w:rPr>
                <w:rFonts w:ascii="Times New Roman" w:hAnsi="Times New Roman"/>
                <w:color w:val="000000"/>
                <w:sz w:val="28"/>
                <w:szCs w:val="28"/>
                <w:lang w:eastAsia="ru-RU"/>
              </w:rPr>
            </w:pPr>
            <w:r w:rsidRPr="007446BE">
              <w:rPr>
                <w:rFonts w:ascii="Times New Roman" w:hAnsi="Times New Roman"/>
                <w:color w:val="000000"/>
                <w:sz w:val="28"/>
                <w:szCs w:val="28"/>
                <w:lang w:eastAsia="ru-RU"/>
              </w:rPr>
              <w:t>176,40</w:t>
            </w:r>
          </w:p>
        </w:tc>
        <w:tc>
          <w:tcPr>
            <w:tcW w:w="992" w:type="dxa"/>
            <w:tcBorders>
              <w:top w:val="single" w:sz="4" w:space="0" w:color="auto"/>
              <w:left w:val="nil"/>
              <w:bottom w:val="single" w:sz="4" w:space="0" w:color="auto"/>
              <w:right w:val="single" w:sz="4" w:space="0" w:color="auto"/>
            </w:tcBorders>
            <w:shd w:val="clear" w:color="auto" w:fill="auto"/>
            <w:hideMark/>
          </w:tcPr>
          <w:p w:rsidR="000C7B8F" w:rsidRPr="007446BE" w:rsidRDefault="000C7B8F" w:rsidP="003A5BD5">
            <w:pPr>
              <w:spacing w:after="0" w:line="240" w:lineRule="auto"/>
              <w:jc w:val="center"/>
              <w:rPr>
                <w:rFonts w:ascii="Times New Roman" w:hAnsi="Times New Roman"/>
                <w:color w:val="000000"/>
                <w:sz w:val="28"/>
                <w:szCs w:val="28"/>
                <w:lang w:eastAsia="ru-RU"/>
              </w:rPr>
            </w:pPr>
            <w:r w:rsidRPr="007446BE">
              <w:rPr>
                <w:rFonts w:ascii="Times New Roman" w:hAnsi="Times New Roman"/>
                <w:color w:val="000000"/>
                <w:sz w:val="28"/>
                <w:szCs w:val="28"/>
                <w:lang w:eastAsia="ru-RU"/>
              </w:rPr>
              <w:t>176,40</w:t>
            </w:r>
          </w:p>
        </w:tc>
        <w:tc>
          <w:tcPr>
            <w:tcW w:w="1134" w:type="dxa"/>
            <w:tcBorders>
              <w:top w:val="single" w:sz="4" w:space="0" w:color="auto"/>
              <w:left w:val="nil"/>
              <w:bottom w:val="single" w:sz="4" w:space="0" w:color="auto"/>
              <w:right w:val="single" w:sz="4" w:space="0" w:color="auto"/>
            </w:tcBorders>
            <w:shd w:val="clear" w:color="auto" w:fill="auto"/>
            <w:hideMark/>
          </w:tcPr>
          <w:p w:rsidR="000C7B8F" w:rsidRPr="007446BE" w:rsidRDefault="000C7B8F" w:rsidP="003A5BD5">
            <w:pPr>
              <w:spacing w:after="0" w:line="240" w:lineRule="auto"/>
              <w:jc w:val="center"/>
              <w:rPr>
                <w:rFonts w:ascii="Times New Roman" w:hAnsi="Times New Roman"/>
                <w:color w:val="000000"/>
                <w:sz w:val="28"/>
                <w:szCs w:val="28"/>
                <w:lang w:eastAsia="ru-RU"/>
              </w:rPr>
            </w:pPr>
            <w:r w:rsidRPr="007446BE">
              <w:rPr>
                <w:rFonts w:ascii="Times New Roman" w:hAnsi="Times New Roman"/>
                <w:color w:val="000000"/>
                <w:sz w:val="28"/>
                <w:szCs w:val="28"/>
                <w:lang w:eastAsia="ru-RU"/>
              </w:rPr>
              <w:t>176,40</w:t>
            </w:r>
          </w:p>
        </w:tc>
      </w:tr>
      <w:tr w:rsidR="000C7B8F" w:rsidRPr="007446BE" w:rsidTr="003A5BD5">
        <w:trPr>
          <w:trHeight w:val="841"/>
        </w:trPr>
        <w:tc>
          <w:tcPr>
            <w:tcW w:w="840" w:type="dxa"/>
            <w:tcBorders>
              <w:top w:val="nil"/>
              <w:left w:val="single" w:sz="4" w:space="0" w:color="auto"/>
              <w:bottom w:val="single" w:sz="4" w:space="0" w:color="auto"/>
              <w:right w:val="single" w:sz="4" w:space="0" w:color="auto"/>
            </w:tcBorders>
            <w:shd w:val="clear" w:color="auto" w:fill="auto"/>
            <w:hideMark/>
          </w:tcPr>
          <w:p w:rsidR="000C7B8F" w:rsidRPr="00383B91" w:rsidRDefault="000C7B8F" w:rsidP="003A5BD5">
            <w:pPr>
              <w:spacing w:after="0" w:line="240" w:lineRule="auto"/>
              <w:jc w:val="center"/>
              <w:rPr>
                <w:rFonts w:ascii="Times New Roman" w:hAnsi="Times New Roman"/>
                <w:color w:val="000000"/>
                <w:sz w:val="28"/>
                <w:szCs w:val="28"/>
                <w:lang w:eastAsia="ru-RU"/>
              </w:rPr>
            </w:pPr>
            <w:r w:rsidRPr="00383B91">
              <w:rPr>
                <w:rFonts w:ascii="Times New Roman" w:hAnsi="Times New Roman"/>
                <w:color w:val="000000"/>
                <w:sz w:val="28"/>
                <w:szCs w:val="28"/>
                <w:lang w:eastAsia="ru-RU"/>
              </w:rPr>
              <w:lastRenderedPageBreak/>
              <w:t>1.3.</w:t>
            </w:r>
          </w:p>
        </w:tc>
        <w:tc>
          <w:tcPr>
            <w:tcW w:w="6531" w:type="dxa"/>
            <w:tcBorders>
              <w:top w:val="nil"/>
              <w:left w:val="nil"/>
              <w:bottom w:val="single" w:sz="4" w:space="0" w:color="auto"/>
              <w:right w:val="single" w:sz="4" w:space="0" w:color="auto"/>
            </w:tcBorders>
            <w:shd w:val="clear" w:color="auto" w:fill="auto"/>
            <w:hideMark/>
          </w:tcPr>
          <w:p w:rsidR="000C7B8F" w:rsidRPr="007446BE" w:rsidRDefault="000C7B8F" w:rsidP="003A5BD5">
            <w:pPr>
              <w:spacing w:after="0" w:line="240" w:lineRule="auto"/>
              <w:jc w:val="both"/>
              <w:rPr>
                <w:rFonts w:ascii="Times New Roman" w:hAnsi="Times New Roman"/>
                <w:color w:val="000000"/>
                <w:sz w:val="28"/>
                <w:szCs w:val="28"/>
                <w:lang w:eastAsia="ru-RU"/>
              </w:rPr>
            </w:pPr>
            <w:r w:rsidRPr="00D03D99">
              <w:rPr>
                <w:rFonts w:ascii="Times New Roman" w:hAnsi="Times New Roman"/>
                <w:color w:val="000000"/>
                <w:sz w:val="28"/>
                <w:szCs w:val="28"/>
                <w:lang w:eastAsia="ru-RU"/>
              </w:rPr>
              <w:t xml:space="preserve">Предоставление государственной услуги по </w:t>
            </w:r>
            <w:r>
              <w:rPr>
                <w:rFonts w:ascii="Times New Roman" w:hAnsi="Times New Roman"/>
                <w:color w:val="000000"/>
                <w:sz w:val="28"/>
                <w:szCs w:val="28"/>
                <w:lang w:eastAsia="ru-RU"/>
              </w:rPr>
              <w:t xml:space="preserve">социальной адаптации инвалидам молодого возраста, признанным безработными </w:t>
            </w:r>
          </w:p>
        </w:tc>
        <w:tc>
          <w:tcPr>
            <w:tcW w:w="4396" w:type="dxa"/>
            <w:tcBorders>
              <w:top w:val="nil"/>
              <w:left w:val="nil"/>
              <w:bottom w:val="single" w:sz="4" w:space="0" w:color="auto"/>
              <w:right w:val="single" w:sz="4" w:space="0" w:color="auto"/>
            </w:tcBorders>
            <w:shd w:val="clear" w:color="auto" w:fill="auto"/>
            <w:hideMark/>
          </w:tcPr>
          <w:p w:rsidR="000C7B8F" w:rsidRPr="007446BE" w:rsidRDefault="000C7B8F" w:rsidP="003A5BD5">
            <w:pPr>
              <w:spacing w:after="0" w:line="240" w:lineRule="auto"/>
              <w:jc w:val="center"/>
              <w:rPr>
                <w:rFonts w:ascii="Times New Roman" w:hAnsi="Times New Roman"/>
                <w:color w:val="000000"/>
                <w:sz w:val="28"/>
                <w:szCs w:val="28"/>
                <w:lang w:eastAsia="ru-RU"/>
              </w:rPr>
            </w:pPr>
            <w:r w:rsidRPr="007446BE">
              <w:rPr>
                <w:rFonts w:ascii="Times New Roman" w:hAnsi="Times New Roman"/>
                <w:color w:val="000000"/>
                <w:sz w:val="28"/>
                <w:szCs w:val="28"/>
                <w:lang w:eastAsia="ru-RU"/>
              </w:rPr>
              <w:t>Агентство,                                                                                                   КЦ Ульяновской области</w:t>
            </w:r>
          </w:p>
        </w:tc>
        <w:tc>
          <w:tcPr>
            <w:tcW w:w="1134" w:type="dxa"/>
            <w:tcBorders>
              <w:top w:val="nil"/>
              <w:left w:val="nil"/>
              <w:bottom w:val="single" w:sz="4" w:space="0" w:color="auto"/>
              <w:right w:val="single" w:sz="4" w:space="0" w:color="auto"/>
            </w:tcBorders>
            <w:shd w:val="clear" w:color="auto" w:fill="auto"/>
            <w:hideMark/>
          </w:tcPr>
          <w:p w:rsidR="000C7B8F" w:rsidRPr="00D03D99" w:rsidRDefault="000C7B8F" w:rsidP="003A5BD5">
            <w:pPr>
              <w:spacing w:after="0" w:line="240" w:lineRule="auto"/>
              <w:jc w:val="center"/>
              <w:rPr>
                <w:rFonts w:ascii="Times New Roman" w:hAnsi="Times New Roman"/>
                <w:color w:val="000000"/>
                <w:sz w:val="28"/>
                <w:szCs w:val="28"/>
                <w:lang w:eastAsia="ru-RU"/>
              </w:rPr>
            </w:pPr>
            <w:r w:rsidRPr="00D03D99">
              <w:rPr>
                <w:rFonts w:ascii="Times New Roman" w:hAnsi="Times New Roman"/>
                <w:color w:val="000000"/>
                <w:sz w:val="28"/>
                <w:szCs w:val="28"/>
                <w:lang w:eastAsia="ru-RU"/>
              </w:rPr>
              <w:t>19,95</w:t>
            </w:r>
          </w:p>
        </w:tc>
        <w:tc>
          <w:tcPr>
            <w:tcW w:w="992" w:type="dxa"/>
            <w:tcBorders>
              <w:top w:val="nil"/>
              <w:left w:val="nil"/>
              <w:bottom w:val="single" w:sz="4" w:space="0" w:color="auto"/>
              <w:right w:val="single" w:sz="4" w:space="0" w:color="auto"/>
            </w:tcBorders>
            <w:shd w:val="clear" w:color="auto" w:fill="auto"/>
            <w:hideMark/>
          </w:tcPr>
          <w:p w:rsidR="000C7B8F" w:rsidRPr="00D03D99" w:rsidRDefault="000C7B8F" w:rsidP="003A5BD5">
            <w:pPr>
              <w:spacing w:after="0" w:line="240" w:lineRule="auto"/>
              <w:jc w:val="center"/>
              <w:rPr>
                <w:rFonts w:ascii="Times New Roman" w:hAnsi="Times New Roman"/>
                <w:color w:val="000000"/>
                <w:sz w:val="28"/>
                <w:szCs w:val="28"/>
                <w:lang w:eastAsia="ru-RU"/>
              </w:rPr>
            </w:pPr>
            <w:r w:rsidRPr="00D03D99">
              <w:rPr>
                <w:rFonts w:ascii="Times New Roman" w:hAnsi="Times New Roman"/>
                <w:color w:val="000000"/>
                <w:sz w:val="28"/>
                <w:szCs w:val="28"/>
                <w:lang w:eastAsia="ru-RU"/>
              </w:rPr>
              <w:t>20,79</w:t>
            </w:r>
          </w:p>
        </w:tc>
        <w:tc>
          <w:tcPr>
            <w:tcW w:w="1134" w:type="dxa"/>
            <w:tcBorders>
              <w:top w:val="nil"/>
              <w:left w:val="nil"/>
              <w:bottom w:val="single" w:sz="4" w:space="0" w:color="auto"/>
              <w:right w:val="single" w:sz="4" w:space="0" w:color="auto"/>
            </w:tcBorders>
            <w:shd w:val="clear" w:color="auto" w:fill="auto"/>
            <w:hideMark/>
          </w:tcPr>
          <w:p w:rsidR="000C7B8F" w:rsidRPr="00D03D99" w:rsidRDefault="000C7B8F" w:rsidP="003A5BD5">
            <w:pPr>
              <w:spacing w:after="0" w:line="240" w:lineRule="auto"/>
              <w:jc w:val="center"/>
              <w:rPr>
                <w:rFonts w:ascii="Times New Roman" w:hAnsi="Times New Roman"/>
                <w:color w:val="000000"/>
                <w:sz w:val="28"/>
                <w:szCs w:val="28"/>
                <w:lang w:eastAsia="ru-RU"/>
              </w:rPr>
            </w:pPr>
            <w:r w:rsidRPr="00D03D99">
              <w:rPr>
                <w:rFonts w:ascii="Times New Roman" w:hAnsi="Times New Roman"/>
                <w:color w:val="000000"/>
                <w:sz w:val="28"/>
                <w:szCs w:val="28"/>
                <w:lang w:eastAsia="ru-RU"/>
              </w:rPr>
              <w:t>21,62</w:t>
            </w:r>
          </w:p>
        </w:tc>
      </w:tr>
      <w:tr w:rsidR="000C7B8F" w:rsidRPr="007446BE" w:rsidTr="003A5BD5">
        <w:trPr>
          <w:trHeight w:val="841"/>
        </w:trPr>
        <w:tc>
          <w:tcPr>
            <w:tcW w:w="840" w:type="dxa"/>
            <w:tcBorders>
              <w:top w:val="nil"/>
              <w:left w:val="single" w:sz="4" w:space="0" w:color="auto"/>
              <w:bottom w:val="single" w:sz="4" w:space="0" w:color="auto"/>
              <w:right w:val="single" w:sz="4" w:space="0" w:color="auto"/>
            </w:tcBorders>
            <w:shd w:val="clear" w:color="auto" w:fill="auto"/>
            <w:hideMark/>
          </w:tcPr>
          <w:p w:rsidR="000C7B8F" w:rsidRPr="00383B91" w:rsidRDefault="000C7B8F" w:rsidP="003A5BD5">
            <w:pPr>
              <w:spacing w:after="0" w:line="240" w:lineRule="auto"/>
              <w:jc w:val="center"/>
              <w:rPr>
                <w:rFonts w:ascii="Times New Roman" w:hAnsi="Times New Roman"/>
                <w:color w:val="000000"/>
                <w:sz w:val="28"/>
                <w:szCs w:val="28"/>
                <w:lang w:eastAsia="ru-RU"/>
              </w:rPr>
            </w:pPr>
            <w:r w:rsidRPr="00383B91">
              <w:rPr>
                <w:rFonts w:ascii="Times New Roman" w:hAnsi="Times New Roman"/>
                <w:color w:val="000000"/>
                <w:sz w:val="28"/>
                <w:szCs w:val="28"/>
                <w:lang w:eastAsia="ru-RU"/>
              </w:rPr>
              <w:t>1.4.</w:t>
            </w:r>
          </w:p>
        </w:tc>
        <w:tc>
          <w:tcPr>
            <w:tcW w:w="6531" w:type="dxa"/>
            <w:tcBorders>
              <w:top w:val="nil"/>
              <w:left w:val="nil"/>
              <w:bottom w:val="single" w:sz="4" w:space="0" w:color="auto"/>
              <w:right w:val="single" w:sz="4" w:space="0" w:color="auto"/>
            </w:tcBorders>
            <w:shd w:val="clear" w:color="auto" w:fill="auto"/>
            <w:hideMark/>
          </w:tcPr>
          <w:p w:rsidR="000C7B8F" w:rsidRPr="00D03D99" w:rsidRDefault="000C7B8F" w:rsidP="003A5BD5">
            <w:pPr>
              <w:spacing w:after="0" w:line="240" w:lineRule="auto"/>
              <w:jc w:val="both"/>
              <w:rPr>
                <w:rFonts w:ascii="Times New Roman" w:hAnsi="Times New Roman"/>
                <w:color w:val="000000"/>
                <w:sz w:val="28"/>
                <w:szCs w:val="28"/>
                <w:lang w:eastAsia="ru-RU"/>
              </w:rPr>
            </w:pPr>
            <w:r w:rsidRPr="00D03D99">
              <w:rPr>
                <w:rFonts w:ascii="Times New Roman" w:hAnsi="Times New Roman"/>
                <w:color w:val="000000"/>
                <w:sz w:val="28"/>
                <w:szCs w:val="28"/>
                <w:lang w:eastAsia="ru-RU"/>
              </w:rPr>
              <w:t xml:space="preserve">Предоставление государственных услуг по психологической поддержке и профессиональной ориентации </w:t>
            </w:r>
            <w:r>
              <w:rPr>
                <w:rFonts w:ascii="Times New Roman" w:hAnsi="Times New Roman"/>
                <w:color w:val="000000"/>
                <w:sz w:val="28"/>
                <w:szCs w:val="28"/>
                <w:lang w:eastAsia="ru-RU"/>
              </w:rPr>
              <w:t>инвалидам молодого возраста, при</w:t>
            </w:r>
            <w:r>
              <w:rPr>
                <w:rFonts w:ascii="Times New Roman" w:hAnsi="Times New Roman"/>
                <w:color w:val="000000"/>
                <w:sz w:val="28"/>
                <w:szCs w:val="28"/>
                <w:lang w:eastAsia="ru-RU"/>
              </w:rPr>
              <w:softHyphen/>
              <w:t xml:space="preserve">знанным безработными </w:t>
            </w:r>
          </w:p>
        </w:tc>
        <w:tc>
          <w:tcPr>
            <w:tcW w:w="4396" w:type="dxa"/>
            <w:tcBorders>
              <w:top w:val="nil"/>
              <w:left w:val="nil"/>
              <w:bottom w:val="single" w:sz="4" w:space="0" w:color="auto"/>
              <w:right w:val="single" w:sz="4" w:space="0" w:color="auto"/>
            </w:tcBorders>
            <w:shd w:val="clear" w:color="auto" w:fill="auto"/>
            <w:hideMark/>
          </w:tcPr>
          <w:p w:rsidR="000C7B8F" w:rsidRPr="007446BE" w:rsidRDefault="000C7B8F" w:rsidP="003A5BD5">
            <w:pPr>
              <w:spacing w:after="0" w:line="240" w:lineRule="auto"/>
              <w:jc w:val="center"/>
              <w:rPr>
                <w:rFonts w:ascii="Times New Roman" w:hAnsi="Times New Roman"/>
                <w:color w:val="000000"/>
                <w:sz w:val="28"/>
                <w:szCs w:val="28"/>
                <w:lang w:eastAsia="ru-RU"/>
              </w:rPr>
            </w:pPr>
            <w:r w:rsidRPr="007446BE">
              <w:rPr>
                <w:rFonts w:ascii="Times New Roman" w:hAnsi="Times New Roman"/>
                <w:color w:val="000000"/>
                <w:sz w:val="28"/>
                <w:szCs w:val="28"/>
                <w:lang w:eastAsia="ru-RU"/>
              </w:rPr>
              <w:t>Агентство,                                                                                                   КЦ Ульяновской области</w:t>
            </w:r>
          </w:p>
        </w:tc>
        <w:tc>
          <w:tcPr>
            <w:tcW w:w="1134" w:type="dxa"/>
            <w:tcBorders>
              <w:top w:val="nil"/>
              <w:left w:val="nil"/>
              <w:bottom w:val="single" w:sz="4" w:space="0" w:color="auto"/>
              <w:right w:val="single" w:sz="4" w:space="0" w:color="auto"/>
            </w:tcBorders>
            <w:shd w:val="clear" w:color="auto" w:fill="auto"/>
            <w:hideMark/>
          </w:tcPr>
          <w:p w:rsidR="000C7B8F" w:rsidRPr="00D03D99" w:rsidRDefault="000C7B8F" w:rsidP="003A5BD5">
            <w:pPr>
              <w:spacing w:after="0" w:line="240" w:lineRule="auto"/>
              <w:jc w:val="center"/>
              <w:rPr>
                <w:rFonts w:ascii="Times New Roman" w:hAnsi="Times New Roman"/>
                <w:color w:val="000000"/>
                <w:sz w:val="28"/>
                <w:szCs w:val="28"/>
                <w:lang w:eastAsia="ru-RU"/>
              </w:rPr>
            </w:pPr>
            <w:r w:rsidRPr="00D03D99">
              <w:rPr>
                <w:rFonts w:ascii="Times New Roman" w:hAnsi="Times New Roman"/>
                <w:color w:val="000000"/>
                <w:sz w:val="28"/>
                <w:szCs w:val="28"/>
                <w:lang w:eastAsia="ru-RU"/>
              </w:rPr>
              <w:t>0,88</w:t>
            </w:r>
          </w:p>
        </w:tc>
        <w:tc>
          <w:tcPr>
            <w:tcW w:w="992" w:type="dxa"/>
            <w:tcBorders>
              <w:top w:val="nil"/>
              <w:left w:val="nil"/>
              <w:bottom w:val="single" w:sz="4" w:space="0" w:color="auto"/>
              <w:right w:val="single" w:sz="4" w:space="0" w:color="auto"/>
            </w:tcBorders>
            <w:shd w:val="clear" w:color="auto" w:fill="auto"/>
            <w:hideMark/>
          </w:tcPr>
          <w:p w:rsidR="000C7B8F" w:rsidRPr="00D03D99" w:rsidRDefault="000C7B8F" w:rsidP="003A5BD5">
            <w:pPr>
              <w:spacing w:after="0" w:line="240" w:lineRule="auto"/>
              <w:jc w:val="center"/>
              <w:rPr>
                <w:rFonts w:ascii="Times New Roman" w:hAnsi="Times New Roman"/>
                <w:color w:val="000000"/>
                <w:sz w:val="28"/>
                <w:szCs w:val="28"/>
                <w:lang w:eastAsia="ru-RU"/>
              </w:rPr>
            </w:pPr>
            <w:r w:rsidRPr="00D03D99">
              <w:rPr>
                <w:rFonts w:ascii="Times New Roman" w:hAnsi="Times New Roman"/>
                <w:color w:val="000000"/>
                <w:sz w:val="28"/>
                <w:szCs w:val="28"/>
                <w:lang w:eastAsia="ru-RU"/>
              </w:rPr>
              <w:t>0,92</w:t>
            </w:r>
          </w:p>
        </w:tc>
        <w:tc>
          <w:tcPr>
            <w:tcW w:w="1134" w:type="dxa"/>
            <w:tcBorders>
              <w:top w:val="nil"/>
              <w:left w:val="nil"/>
              <w:bottom w:val="single" w:sz="4" w:space="0" w:color="auto"/>
              <w:right w:val="single" w:sz="4" w:space="0" w:color="auto"/>
            </w:tcBorders>
            <w:shd w:val="clear" w:color="auto" w:fill="auto"/>
            <w:hideMark/>
          </w:tcPr>
          <w:p w:rsidR="000C7B8F" w:rsidRPr="00D03D99" w:rsidRDefault="000C7B8F" w:rsidP="003A5BD5">
            <w:pPr>
              <w:spacing w:after="0" w:line="240" w:lineRule="auto"/>
              <w:jc w:val="center"/>
              <w:rPr>
                <w:rFonts w:ascii="Times New Roman" w:hAnsi="Times New Roman"/>
                <w:color w:val="000000"/>
                <w:sz w:val="28"/>
                <w:szCs w:val="28"/>
                <w:lang w:eastAsia="ru-RU"/>
              </w:rPr>
            </w:pPr>
            <w:r w:rsidRPr="00D03D99">
              <w:rPr>
                <w:rFonts w:ascii="Times New Roman" w:hAnsi="Times New Roman"/>
                <w:color w:val="000000"/>
                <w:sz w:val="28"/>
                <w:szCs w:val="28"/>
                <w:lang w:eastAsia="ru-RU"/>
              </w:rPr>
              <w:t>0,96</w:t>
            </w:r>
          </w:p>
        </w:tc>
      </w:tr>
      <w:tr w:rsidR="000C7B8F" w:rsidRPr="007446BE" w:rsidTr="003A5BD5">
        <w:trPr>
          <w:trHeight w:val="841"/>
        </w:trPr>
        <w:tc>
          <w:tcPr>
            <w:tcW w:w="840" w:type="dxa"/>
            <w:tcBorders>
              <w:top w:val="nil"/>
              <w:left w:val="single" w:sz="4" w:space="0" w:color="auto"/>
              <w:bottom w:val="single" w:sz="4" w:space="0" w:color="auto"/>
              <w:right w:val="single" w:sz="4" w:space="0" w:color="auto"/>
            </w:tcBorders>
            <w:shd w:val="clear" w:color="auto" w:fill="auto"/>
            <w:hideMark/>
          </w:tcPr>
          <w:p w:rsidR="000C7B8F" w:rsidRPr="00383B91" w:rsidRDefault="000C7B8F" w:rsidP="003A5BD5">
            <w:pPr>
              <w:spacing w:after="0" w:line="240" w:lineRule="auto"/>
              <w:jc w:val="center"/>
              <w:rPr>
                <w:rFonts w:ascii="Times New Roman" w:hAnsi="Times New Roman"/>
                <w:color w:val="000000"/>
                <w:sz w:val="28"/>
                <w:szCs w:val="28"/>
                <w:lang w:eastAsia="ru-RU"/>
              </w:rPr>
            </w:pPr>
            <w:r w:rsidRPr="00383B91">
              <w:rPr>
                <w:rFonts w:ascii="Times New Roman" w:hAnsi="Times New Roman"/>
                <w:color w:val="000000"/>
                <w:sz w:val="28"/>
                <w:szCs w:val="28"/>
                <w:lang w:eastAsia="ru-RU"/>
              </w:rPr>
              <w:t>1.5.</w:t>
            </w:r>
          </w:p>
        </w:tc>
        <w:tc>
          <w:tcPr>
            <w:tcW w:w="6531" w:type="dxa"/>
            <w:tcBorders>
              <w:top w:val="nil"/>
              <w:left w:val="nil"/>
              <w:bottom w:val="single" w:sz="4" w:space="0" w:color="auto"/>
              <w:right w:val="single" w:sz="4" w:space="0" w:color="auto"/>
            </w:tcBorders>
            <w:shd w:val="clear" w:color="auto" w:fill="auto"/>
            <w:hideMark/>
          </w:tcPr>
          <w:p w:rsidR="000C7B8F" w:rsidRPr="00D03D99" w:rsidRDefault="000C7B8F" w:rsidP="003A5BD5">
            <w:pPr>
              <w:spacing w:after="0" w:line="240" w:lineRule="auto"/>
              <w:jc w:val="both"/>
              <w:rPr>
                <w:rFonts w:ascii="Times New Roman" w:hAnsi="Times New Roman"/>
                <w:color w:val="000000"/>
                <w:sz w:val="28"/>
                <w:szCs w:val="28"/>
                <w:lang w:eastAsia="ru-RU"/>
              </w:rPr>
            </w:pPr>
            <w:r w:rsidRPr="007446BE">
              <w:rPr>
                <w:rFonts w:ascii="Times New Roman" w:hAnsi="Times New Roman"/>
                <w:color w:val="000000"/>
                <w:sz w:val="28"/>
                <w:szCs w:val="28"/>
                <w:lang w:eastAsia="ru-RU"/>
              </w:rPr>
              <w:t xml:space="preserve">Организация профессионального обучения и дополнительного профессионального образования </w:t>
            </w:r>
            <w:r>
              <w:rPr>
                <w:rFonts w:ascii="Times New Roman" w:hAnsi="Times New Roman"/>
                <w:color w:val="000000"/>
                <w:sz w:val="28"/>
                <w:szCs w:val="28"/>
                <w:lang w:eastAsia="ru-RU"/>
              </w:rPr>
              <w:t xml:space="preserve">инвалидов молодого возраста, признанных безработными </w:t>
            </w:r>
          </w:p>
        </w:tc>
        <w:tc>
          <w:tcPr>
            <w:tcW w:w="4396" w:type="dxa"/>
            <w:tcBorders>
              <w:top w:val="nil"/>
              <w:left w:val="nil"/>
              <w:bottom w:val="single" w:sz="4" w:space="0" w:color="auto"/>
              <w:right w:val="single" w:sz="4" w:space="0" w:color="auto"/>
            </w:tcBorders>
            <w:shd w:val="clear" w:color="auto" w:fill="auto"/>
            <w:hideMark/>
          </w:tcPr>
          <w:p w:rsidR="000C7B8F" w:rsidRPr="007446BE" w:rsidRDefault="000C7B8F" w:rsidP="003A5BD5">
            <w:pPr>
              <w:spacing w:after="0" w:line="240" w:lineRule="auto"/>
              <w:jc w:val="center"/>
              <w:rPr>
                <w:rFonts w:ascii="Times New Roman" w:hAnsi="Times New Roman"/>
                <w:color w:val="000000"/>
                <w:sz w:val="28"/>
                <w:szCs w:val="28"/>
                <w:lang w:eastAsia="ru-RU"/>
              </w:rPr>
            </w:pPr>
            <w:r w:rsidRPr="007446BE">
              <w:rPr>
                <w:rFonts w:ascii="Times New Roman" w:hAnsi="Times New Roman"/>
                <w:color w:val="000000"/>
                <w:sz w:val="28"/>
                <w:szCs w:val="28"/>
                <w:lang w:eastAsia="ru-RU"/>
              </w:rPr>
              <w:t>Агентство,                                                                                                   КЦ Ульяновской области</w:t>
            </w:r>
          </w:p>
        </w:tc>
        <w:tc>
          <w:tcPr>
            <w:tcW w:w="1134" w:type="dxa"/>
            <w:tcBorders>
              <w:top w:val="nil"/>
              <w:left w:val="nil"/>
              <w:bottom w:val="single" w:sz="4" w:space="0" w:color="auto"/>
              <w:right w:val="single" w:sz="4" w:space="0" w:color="auto"/>
            </w:tcBorders>
            <w:shd w:val="clear" w:color="auto" w:fill="auto"/>
            <w:hideMark/>
          </w:tcPr>
          <w:p w:rsidR="000C7B8F" w:rsidRPr="007446BE" w:rsidRDefault="000C7B8F" w:rsidP="003A5BD5">
            <w:pPr>
              <w:spacing w:after="0" w:line="240" w:lineRule="auto"/>
              <w:jc w:val="center"/>
              <w:rPr>
                <w:rFonts w:ascii="Times New Roman" w:hAnsi="Times New Roman"/>
                <w:color w:val="000000"/>
                <w:sz w:val="28"/>
                <w:szCs w:val="28"/>
                <w:lang w:eastAsia="ru-RU"/>
              </w:rPr>
            </w:pPr>
            <w:r w:rsidRPr="007446BE">
              <w:rPr>
                <w:rFonts w:ascii="Times New Roman" w:hAnsi="Times New Roman"/>
                <w:color w:val="000000"/>
                <w:sz w:val="28"/>
                <w:szCs w:val="28"/>
                <w:lang w:eastAsia="ru-RU"/>
              </w:rPr>
              <w:t>301,25</w:t>
            </w:r>
          </w:p>
        </w:tc>
        <w:tc>
          <w:tcPr>
            <w:tcW w:w="992" w:type="dxa"/>
            <w:tcBorders>
              <w:top w:val="nil"/>
              <w:left w:val="nil"/>
              <w:bottom w:val="single" w:sz="4" w:space="0" w:color="auto"/>
              <w:right w:val="single" w:sz="4" w:space="0" w:color="auto"/>
            </w:tcBorders>
            <w:shd w:val="clear" w:color="auto" w:fill="auto"/>
            <w:hideMark/>
          </w:tcPr>
          <w:p w:rsidR="000C7B8F" w:rsidRPr="007446BE" w:rsidRDefault="000C7B8F" w:rsidP="003A5BD5">
            <w:pPr>
              <w:spacing w:after="0" w:line="240" w:lineRule="auto"/>
              <w:jc w:val="center"/>
              <w:rPr>
                <w:rFonts w:ascii="Times New Roman" w:hAnsi="Times New Roman"/>
                <w:color w:val="000000"/>
                <w:sz w:val="28"/>
                <w:szCs w:val="28"/>
                <w:lang w:eastAsia="ru-RU"/>
              </w:rPr>
            </w:pPr>
            <w:r w:rsidRPr="007446BE">
              <w:rPr>
                <w:rFonts w:ascii="Times New Roman" w:hAnsi="Times New Roman"/>
                <w:color w:val="000000"/>
                <w:sz w:val="28"/>
                <w:szCs w:val="28"/>
                <w:lang w:eastAsia="ru-RU"/>
              </w:rPr>
              <w:t>313,90</w:t>
            </w:r>
          </w:p>
        </w:tc>
        <w:tc>
          <w:tcPr>
            <w:tcW w:w="1134" w:type="dxa"/>
            <w:tcBorders>
              <w:top w:val="nil"/>
              <w:left w:val="nil"/>
              <w:bottom w:val="single" w:sz="4" w:space="0" w:color="auto"/>
              <w:right w:val="single" w:sz="4" w:space="0" w:color="auto"/>
            </w:tcBorders>
            <w:shd w:val="clear" w:color="auto" w:fill="auto"/>
            <w:hideMark/>
          </w:tcPr>
          <w:p w:rsidR="000C7B8F" w:rsidRPr="007446BE" w:rsidRDefault="000C7B8F" w:rsidP="003A5BD5">
            <w:pPr>
              <w:spacing w:after="0" w:line="240" w:lineRule="auto"/>
              <w:jc w:val="center"/>
              <w:rPr>
                <w:rFonts w:ascii="Times New Roman" w:hAnsi="Times New Roman"/>
                <w:color w:val="000000"/>
                <w:sz w:val="28"/>
                <w:szCs w:val="28"/>
                <w:lang w:eastAsia="ru-RU"/>
              </w:rPr>
            </w:pPr>
            <w:r w:rsidRPr="007446BE">
              <w:rPr>
                <w:rFonts w:ascii="Times New Roman" w:hAnsi="Times New Roman"/>
                <w:color w:val="000000"/>
                <w:sz w:val="28"/>
                <w:szCs w:val="28"/>
                <w:lang w:eastAsia="ru-RU"/>
              </w:rPr>
              <w:t>326,46</w:t>
            </w:r>
          </w:p>
        </w:tc>
      </w:tr>
      <w:tr w:rsidR="000C7B8F" w:rsidRPr="007446BE" w:rsidTr="003A5BD5">
        <w:trPr>
          <w:trHeight w:val="415"/>
        </w:trPr>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0C7B8F" w:rsidRPr="00F30527" w:rsidRDefault="000C7B8F" w:rsidP="003A5BD5">
            <w:pPr>
              <w:spacing w:after="0" w:line="240" w:lineRule="auto"/>
              <w:rPr>
                <w:rFonts w:ascii="Times New Roman" w:hAnsi="Times New Roman"/>
                <w:color w:val="000000"/>
                <w:sz w:val="28"/>
                <w:szCs w:val="28"/>
                <w:highlight w:val="yellow"/>
                <w:lang w:eastAsia="ru-RU"/>
              </w:rPr>
            </w:pPr>
            <w:r w:rsidRPr="001F1147">
              <w:rPr>
                <w:rFonts w:ascii="Times New Roman" w:hAnsi="Times New Roman"/>
                <w:color w:val="000000"/>
                <w:sz w:val="28"/>
                <w:szCs w:val="28"/>
                <w:lang w:eastAsia="ru-RU"/>
              </w:rPr>
              <w:t xml:space="preserve">Итого по Программе </w:t>
            </w:r>
          </w:p>
        </w:tc>
        <w:tc>
          <w:tcPr>
            <w:tcW w:w="4396" w:type="dxa"/>
            <w:tcBorders>
              <w:top w:val="single" w:sz="4" w:space="0" w:color="auto"/>
              <w:left w:val="single" w:sz="4" w:space="0" w:color="auto"/>
              <w:bottom w:val="single" w:sz="4" w:space="0" w:color="auto"/>
              <w:right w:val="single" w:sz="4" w:space="0" w:color="auto"/>
            </w:tcBorders>
            <w:shd w:val="clear" w:color="auto" w:fill="auto"/>
          </w:tcPr>
          <w:p w:rsidR="000C7B8F" w:rsidRPr="007446BE" w:rsidRDefault="000C7B8F" w:rsidP="003A5BD5">
            <w:pPr>
              <w:spacing w:after="0" w:line="240" w:lineRule="auto"/>
              <w:jc w:val="center"/>
              <w:rPr>
                <w:rFonts w:ascii="Times New Roman" w:hAnsi="Times New Roman"/>
                <w:color w:val="000000"/>
                <w:sz w:val="28"/>
                <w:szCs w:val="28"/>
                <w:lang w:eastAsia="ru-RU"/>
              </w:rPr>
            </w:pPr>
            <w:r w:rsidRPr="007446BE">
              <w:rPr>
                <w:rFonts w:ascii="Times New Roman" w:hAnsi="Times New Roman"/>
                <w:color w:val="000000"/>
                <w:sz w:val="28"/>
                <w:szCs w:val="28"/>
                <w:lang w:eastAsia="ru-RU"/>
              </w:rPr>
              <w:t>всего, в том числе</w:t>
            </w:r>
            <w:r>
              <w:rPr>
                <w:rFonts w:ascii="Times New Roman" w:hAnsi="Times New Roman"/>
                <w:color w:val="000000"/>
                <w:sz w:val="28"/>
                <w:szCs w:val="28"/>
                <w:lang w:eastAsia="ru-RU"/>
              </w:rPr>
              <w:t>:</w:t>
            </w:r>
          </w:p>
        </w:tc>
        <w:tc>
          <w:tcPr>
            <w:tcW w:w="1134" w:type="dxa"/>
            <w:tcBorders>
              <w:top w:val="nil"/>
              <w:left w:val="nil"/>
              <w:bottom w:val="single" w:sz="4" w:space="0" w:color="auto"/>
              <w:right w:val="single" w:sz="4" w:space="0" w:color="auto"/>
            </w:tcBorders>
            <w:shd w:val="clear" w:color="auto" w:fill="auto"/>
            <w:vAlign w:val="bottom"/>
            <w:hideMark/>
          </w:tcPr>
          <w:p w:rsidR="000C7B8F" w:rsidRPr="003A09CC" w:rsidRDefault="000C7B8F" w:rsidP="003A5BD5">
            <w:pPr>
              <w:jc w:val="center"/>
              <w:rPr>
                <w:rFonts w:ascii="Times New Roman" w:hAnsi="Times New Roman"/>
                <w:color w:val="000000"/>
                <w:sz w:val="28"/>
                <w:szCs w:val="28"/>
              </w:rPr>
            </w:pPr>
            <w:r w:rsidRPr="003A09CC">
              <w:rPr>
                <w:rFonts w:ascii="Times New Roman" w:hAnsi="Times New Roman"/>
                <w:color w:val="000000"/>
                <w:sz w:val="28"/>
                <w:szCs w:val="28"/>
              </w:rPr>
              <w:t>528,48</w:t>
            </w:r>
          </w:p>
        </w:tc>
        <w:tc>
          <w:tcPr>
            <w:tcW w:w="992" w:type="dxa"/>
            <w:tcBorders>
              <w:top w:val="nil"/>
              <w:left w:val="nil"/>
              <w:bottom w:val="single" w:sz="4" w:space="0" w:color="auto"/>
              <w:right w:val="single" w:sz="4" w:space="0" w:color="auto"/>
            </w:tcBorders>
            <w:shd w:val="clear" w:color="auto" w:fill="auto"/>
            <w:vAlign w:val="bottom"/>
            <w:hideMark/>
          </w:tcPr>
          <w:p w:rsidR="000C7B8F" w:rsidRPr="003A09CC" w:rsidRDefault="000C7B8F" w:rsidP="003A5BD5">
            <w:pPr>
              <w:jc w:val="center"/>
              <w:rPr>
                <w:rFonts w:ascii="Times New Roman" w:hAnsi="Times New Roman"/>
                <w:color w:val="000000"/>
                <w:sz w:val="28"/>
                <w:szCs w:val="28"/>
              </w:rPr>
            </w:pPr>
            <w:r w:rsidRPr="003A09CC">
              <w:rPr>
                <w:rFonts w:ascii="Times New Roman" w:hAnsi="Times New Roman"/>
                <w:color w:val="000000"/>
                <w:sz w:val="28"/>
                <w:szCs w:val="28"/>
              </w:rPr>
              <w:t>542,01</w:t>
            </w:r>
          </w:p>
        </w:tc>
        <w:tc>
          <w:tcPr>
            <w:tcW w:w="1134" w:type="dxa"/>
            <w:tcBorders>
              <w:top w:val="nil"/>
              <w:left w:val="nil"/>
              <w:bottom w:val="single" w:sz="4" w:space="0" w:color="auto"/>
              <w:right w:val="single" w:sz="4" w:space="0" w:color="auto"/>
            </w:tcBorders>
            <w:shd w:val="clear" w:color="auto" w:fill="auto"/>
            <w:vAlign w:val="bottom"/>
            <w:hideMark/>
          </w:tcPr>
          <w:p w:rsidR="000C7B8F" w:rsidRPr="003A09CC" w:rsidRDefault="000C7B8F" w:rsidP="003A5BD5">
            <w:pPr>
              <w:jc w:val="center"/>
              <w:rPr>
                <w:rFonts w:ascii="Times New Roman" w:hAnsi="Times New Roman"/>
                <w:color w:val="000000"/>
                <w:sz w:val="28"/>
                <w:szCs w:val="28"/>
              </w:rPr>
            </w:pPr>
            <w:r w:rsidRPr="003A09CC">
              <w:rPr>
                <w:rFonts w:ascii="Times New Roman" w:hAnsi="Times New Roman"/>
                <w:color w:val="000000"/>
                <w:sz w:val="28"/>
                <w:szCs w:val="28"/>
              </w:rPr>
              <w:t>555,44</w:t>
            </w:r>
          </w:p>
        </w:tc>
      </w:tr>
      <w:tr w:rsidR="000C7B8F" w:rsidRPr="007446BE" w:rsidTr="003A5BD5">
        <w:trPr>
          <w:trHeight w:val="415"/>
        </w:trPr>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0C7B8F" w:rsidRPr="007446BE" w:rsidRDefault="000C7B8F" w:rsidP="003A5BD5">
            <w:pPr>
              <w:spacing w:after="0" w:line="240" w:lineRule="auto"/>
              <w:rPr>
                <w:rFonts w:ascii="Times New Roman" w:hAnsi="Times New Roman"/>
                <w:color w:val="000000"/>
                <w:sz w:val="28"/>
                <w:szCs w:val="28"/>
                <w:lang w:eastAsia="ru-RU"/>
              </w:rPr>
            </w:pPr>
          </w:p>
        </w:tc>
        <w:tc>
          <w:tcPr>
            <w:tcW w:w="4396" w:type="dxa"/>
            <w:tcBorders>
              <w:top w:val="single" w:sz="4" w:space="0" w:color="auto"/>
              <w:left w:val="single" w:sz="4" w:space="0" w:color="auto"/>
              <w:bottom w:val="single" w:sz="4" w:space="0" w:color="auto"/>
              <w:right w:val="single" w:sz="4" w:space="0" w:color="auto"/>
            </w:tcBorders>
            <w:shd w:val="clear" w:color="auto" w:fill="auto"/>
          </w:tcPr>
          <w:p w:rsidR="000C7B8F" w:rsidRPr="007446BE" w:rsidRDefault="000C7B8F" w:rsidP="003A5BD5">
            <w:pPr>
              <w:spacing w:after="0" w:line="240" w:lineRule="auto"/>
              <w:jc w:val="center"/>
              <w:rPr>
                <w:rFonts w:ascii="Times New Roman" w:hAnsi="Times New Roman"/>
                <w:color w:val="000000"/>
                <w:sz w:val="28"/>
                <w:szCs w:val="28"/>
                <w:lang w:eastAsia="ru-RU"/>
              </w:rPr>
            </w:pPr>
            <w:r w:rsidRPr="007446BE">
              <w:rPr>
                <w:rFonts w:ascii="Times New Roman" w:hAnsi="Times New Roman"/>
                <w:color w:val="000000"/>
                <w:sz w:val="28"/>
                <w:szCs w:val="28"/>
                <w:lang w:eastAsia="ru-RU"/>
              </w:rPr>
              <w:t xml:space="preserve">бюджетные ассигнования </w:t>
            </w:r>
            <w:r>
              <w:rPr>
                <w:rFonts w:ascii="Times New Roman" w:hAnsi="Times New Roman"/>
                <w:color w:val="000000"/>
                <w:sz w:val="28"/>
                <w:szCs w:val="28"/>
                <w:lang w:eastAsia="ru-RU"/>
              </w:rPr>
              <w:br/>
            </w:r>
            <w:r w:rsidRPr="007446BE">
              <w:rPr>
                <w:rFonts w:ascii="Times New Roman" w:hAnsi="Times New Roman"/>
                <w:color w:val="000000"/>
                <w:sz w:val="28"/>
                <w:szCs w:val="28"/>
                <w:lang w:eastAsia="ru-RU"/>
              </w:rPr>
              <w:t>областного бюджета</w:t>
            </w:r>
            <w:r>
              <w:rPr>
                <w:rFonts w:ascii="Times New Roman" w:hAnsi="Times New Roman"/>
                <w:color w:val="000000"/>
                <w:sz w:val="28"/>
                <w:szCs w:val="28"/>
                <w:lang w:eastAsia="ru-RU"/>
              </w:rPr>
              <w:t xml:space="preserve"> </w:t>
            </w:r>
            <w:r>
              <w:rPr>
                <w:rFonts w:ascii="Times New Roman" w:hAnsi="Times New Roman"/>
                <w:color w:val="000000"/>
                <w:sz w:val="28"/>
                <w:szCs w:val="28"/>
                <w:lang w:eastAsia="ru-RU"/>
              </w:rPr>
              <w:br/>
              <w:t>Ульяновской области</w:t>
            </w:r>
          </w:p>
        </w:tc>
        <w:tc>
          <w:tcPr>
            <w:tcW w:w="1134" w:type="dxa"/>
            <w:tcBorders>
              <w:top w:val="nil"/>
              <w:left w:val="nil"/>
              <w:bottom w:val="single" w:sz="4" w:space="0" w:color="auto"/>
              <w:right w:val="single" w:sz="4" w:space="0" w:color="auto"/>
            </w:tcBorders>
            <w:shd w:val="clear" w:color="auto" w:fill="auto"/>
            <w:vAlign w:val="bottom"/>
            <w:hideMark/>
          </w:tcPr>
          <w:p w:rsidR="000C7B8F" w:rsidRPr="003A09CC" w:rsidRDefault="000C7B8F" w:rsidP="003A5BD5">
            <w:pPr>
              <w:jc w:val="center"/>
              <w:rPr>
                <w:rFonts w:ascii="Times New Roman" w:hAnsi="Times New Roman"/>
                <w:color w:val="000000"/>
                <w:sz w:val="28"/>
                <w:szCs w:val="28"/>
              </w:rPr>
            </w:pPr>
            <w:r w:rsidRPr="003A09CC">
              <w:rPr>
                <w:rFonts w:ascii="Times New Roman" w:hAnsi="Times New Roman"/>
                <w:color w:val="000000"/>
                <w:sz w:val="28"/>
                <w:szCs w:val="28"/>
              </w:rPr>
              <w:t>528,48</w:t>
            </w:r>
          </w:p>
        </w:tc>
        <w:tc>
          <w:tcPr>
            <w:tcW w:w="992" w:type="dxa"/>
            <w:tcBorders>
              <w:top w:val="nil"/>
              <w:left w:val="nil"/>
              <w:bottom w:val="single" w:sz="4" w:space="0" w:color="auto"/>
              <w:right w:val="single" w:sz="4" w:space="0" w:color="auto"/>
            </w:tcBorders>
            <w:shd w:val="clear" w:color="auto" w:fill="auto"/>
            <w:vAlign w:val="bottom"/>
            <w:hideMark/>
          </w:tcPr>
          <w:p w:rsidR="000C7B8F" w:rsidRPr="003A09CC" w:rsidRDefault="000C7B8F" w:rsidP="003A5BD5">
            <w:pPr>
              <w:jc w:val="center"/>
              <w:rPr>
                <w:rFonts w:ascii="Times New Roman" w:hAnsi="Times New Roman"/>
                <w:color w:val="000000"/>
                <w:sz w:val="28"/>
                <w:szCs w:val="28"/>
              </w:rPr>
            </w:pPr>
            <w:r w:rsidRPr="003A09CC">
              <w:rPr>
                <w:rFonts w:ascii="Times New Roman" w:hAnsi="Times New Roman"/>
                <w:color w:val="000000"/>
                <w:sz w:val="28"/>
                <w:szCs w:val="28"/>
              </w:rPr>
              <w:t>542,01</w:t>
            </w:r>
          </w:p>
        </w:tc>
        <w:tc>
          <w:tcPr>
            <w:tcW w:w="1134" w:type="dxa"/>
            <w:tcBorders>
              <w:top w:val="nil"/>
              <w:left w:val="nil"/>
              <w:bottom w:val="single" w:sz="4" w:space="0" w:color="auto"/>
              <w:right w:val="single" w:sz="4" w:space="0" w:color="auto"/>
            </w:tcBorders>
            <w:shd w:val="clear" w:color="auto" w:fill="auto"/>
            <w:vAlign w:val="bottom"/>
            <w:hideMark/>
          </w:tcPr>
          <w:p w:rsidR="000C7B8F" w:rsidRPr="003A09CC" w:rsidRDefault="000C7B8F" w:rsidP="003A5BD5">
            <w:pPr>
              <w:jc w:val="center"/>
              <w:rPr>
                <w:rFonts w:ascii="Times New Roman" w:hAnsi="Times New Roman"/>
                <w:color w:val="000000"/>
                <w:sz w:val="28"/>
                <w:szCs w:val="28"/>
              </w:rPr>
            </w:pPr>
            <w:r w:rsidRPr="003A09CC">
              <w:rPr>
                <w:rFonts w:ascii="Times New Roman" w:hAnsi="Times New Roman"/>
                <w:color w:val="000000"/>
                <w:sz w:val="28"/>
                <w:szCs w:val="28"/>
              </w:rPr>
              <w:t>555,44</w:t>
            </w:r>
          </w:p>
        </w:tc>
      </w:tr>
    </w:tbl>
    <w:p w:rsidR="000C7B8F" w:rsidRDefault="000C7B8F" w:rsidP="000C7B8F">
      <w:pPr>
        <w:pStyle w:val="ConsPlusNormal"/>
        <w:jc w:val="right"/>
        <w:outlineLvl w:val="1"/>
        <w:rPr>
          <w:rFonts w:ascii="Times New Roman" w:hAnsi="Times New Roman"/>
          <w:sz w:val="28"/>
          <w:szCs w:val="28"/>
        </w:rPr>
      </w:pPr>
    </w:p>
    <w:p w:rsidR="000C7B8F" w:rsidRDefault="000C7B8F" w:rsidP="000C7B8F">
      <w:pPr>
        <w:pStyle w:val="ConsPlusNormal"/>
        <w:jc w:val="right"/>
        <w:outlineLvl w:val="1"/>
        <w:rPr>
          <w:rFonts w:ascii="Times New Roman" w:hAnsi="Times New Roman"/>
          <w:sz w:val="28"/>
          <w:szCs w:val="28"/>
        </w:rPr>
      </w:pPr>
    </w:p>
    <w:p w:rsidR="000C7B8F" w:rsidRDefault="000C7B8F" w:rsidP="000C7B8F">
      <w:pPr>
        <w:pStyle w:val="ConsPlusNormal"/>
        <w:jc w:val="right"/>
        <w:outlineLvl w:val="1"/>
        <w:rPr>
          <w:rFonts w:ascii="Times New Roman" w:hAnsi="Times New Roman"/>
          <w:sz w:val="28"/>
          <w:szCs w:val="28"/>
        </w:rPr>
      </w:pPr>
    </w:p>
    <w:p w:rsidR="000C7B8F" w:rsidRDefault="000C7B8F" w:rsidP="000C7B8F">
      <w:pPr>
        <w:pStyle w:val="ConsPlusNormal"/>
        <w:jc w:val="right"/>
        <w:outlineLvl w:val="1"/>
        <w:rPr>
          <w:rFonts w:ascii="Times New Roman" w:hAnsi="Times New Roman"/>
          <w:sz w:val="28"/>
          <w:szCs w:val="28"/>
        </w:rPr>
      </w:pPr>
    </w:p>
    <w:p w:rsidR="000C7B8F" w:rsidRDefault="000C7B8F" w:rsidP="000C7B8F">
      <w:pPr>
        <w:pStyle w:val="ConsPlusNormal"/>
        <w:jc w:val="right"/>
        <w:outlineLvl w:val="1"/>
        <w:rPr>
          <w:rFonts w:ascii="Times New Roman" w:hAnsi="Times New Roman"/>
          <w:sz w:val="28"/>
          <w:szCs w:val="28"/>
        </w:rPr>
      </w:pPr>
    </w:p>
    <w:p w:rsidR="000C7B8F" w:rsidRDefault="000C7B8F" w:rsidP="000C7B8F">
      <w:pPr>
        <w:pStyle w:val="ConsPlusNormal"/>
        <w:jc w:val="right"/>
        <w:outlineLvl w:val="1"/>
        <w:rPr>
          <w:rFonts w:ascii="Times New Roman" w:hAnsi="Times New Roman"/>
          <w:sz w:val="28"/>
          <w:szCs w:val="28"/>
        </w:rPr>
      </w:pPr>
    </w:p>
    <w:p w:rsidR="000C7B8F" w:rsidRDefault="000C7B8F" w:rsidP="000C7B8F">
      <w:pPr>
        <w:pStyle w:val="ConsPlusNormal"/>
        <w:jc w:val="right"/>
        <w:outlineLvl w:val="1"/>
        <w:rPr>
          <w:rFonts w:ascii="Times New Roman" w:hAnsi="Times New Roman"/>
          <w:sz w:val="28"/>
          <w:szCs w:val="28"/>
        </w:rPr>
      </w:pPr>
    </w:p>
    <w:p w:rsidR="000C7B8F" w:rsidRDefault="000C7B8F" w:rsidP="000C7B8F">
      <w:pPr>
        <w:pStyle w:val="ConsPlusNormal"/>
        <w:jc w:val="right"/>
        <w:outlineLvl w:val="1"/>
        <w:rPr>
          <w:rFonts w:ascii="Times New Roman" w:hAnsi="Times New Roman"/>
          <w:sz w:val="28"/>
          <w:szCs w:val="28"/>
        </w:rPr>
      </w:pPr>
    </w:p>
    <w:p w:rsidR="000C7B8F" w:rsidRDefault="000C7B8F" w:rsidP="000C7B8F">
      <w:pPr>
        <w:pStyle w:val="ConsPlusNormal"/>
        <w:jc w:val="right"/>
        <w:outlineLvl w:val="1"/>
        <w:rPr>
          <w:rFonts w:ascii="Times New Roman" w:hAnsi="Times New Roman"/>
          <w:sz w:val="28"/>
          <w:szCs w:val="28"/>
        </w:rPr>
      </w:pPr>
    </w:p>
    <w:p w:rsidR="000C7B8F" w:rsidRDefault="000C7B8F" w:rsidP="000C7B8F">
      <w:pPr>
        <w:pStyle w:val="ConsPlusNormal"/>
        <w:jc w:val="right"/>
        <w:outlineLvl w:val="1"/>
        <w:rPr>
          <w:rFonts w:ascii="Times New Roman" w:hAnsi="Times New Roman"/>
          <w:sz w:val="28"/>
          <w:szCs w:val="28"/>
        </w:rPr>
        <w:sectPr w:rsidR="000C7B8F" w:rsidSect="00EA359F">
          <w:pgSz w:w="16838" w:h="11906" w:orient="landscape" w:code="9"/>
          <w:pgMar w:top="1564" w:right="1134" w:bottom="567" w:left="1134" w:header="709" w:footer="709" w:gutter="0"/>
          <w:pgNumType w:start="1"/>
          <w:cols w:space="720"/>
          <w:titlePg/>
          <w:docGrid w:linePitch="299"/>
        </w:sectPr>
      </w:pPr>
    </w:p>
    <w:p w:rsidR="000C7B8F" w:rsidRDefault="000C7B8F" w:rsidP="000C7B8F">
      <w:pPr>
        <w:pStyle w:val="ConsPlusNormal"/>
        <w:jc w:val="right"/>
        <w:outlineLvl w:val="1"/>
        <w:rPr>
          <w:rFonts w:ascii="Times New Roman" w:hAnsi="Times New Roman"/>
          <w:sz w:val="28"/>
          <w:szCs w:val="28"/>
        </w:rPr>
      </w:pPr>
      <w:r>
        <w:rPr>
          <w:rFonts w:ascii="Times New Roman" w:hAnsi="Times New Roman"/>
          <w:sz w:val="28"/>
          <w:szCs w:val="28"/>
        </w:rPr>
        <w:lastRenderedPageBreak/>
        <w:t>Приложение № 2</w:t>
      </w:r>
    </w:p>
    <w:p w:rsidR="000C7B8F" w:rsidRDefault="000C7B8F" w:rsidP="000C7B8F">
      <w:pPr>
        <w:pStyle w:val="ConsPlusNormal"/>
        <w:ind w:firstLine="709"/>
        <w:jc w:val="right"/>
        <w:outlineLvl w:val="1"/>
        <w:rPr>
          <w:rFonts w:ascii="Times New Roman" w:hAnsi="Times New Roman"/>
          <w:sz w:val="28"/>
          <w:szCs w:val="28"/>
        </w:rPr>
      </w:pPr>
      <w:r>
        <w:rPr>
          <w:rFonts w:ascii="Times New Roman" w:hAnsi="Times New Roman"/>
          <w:sz w:val="28"/>
          <w:szCs w:val="28"/>
        </w:rPr>
        <w:t>к Программе</w:t>
      </w:r>
    </w:p>
    <w:p w:rsidR="000C7B8F" w:rsidRDefault="000C7B8F" w:rsidP="000C7B8F">
      <w:pPr>
        <w:pStyle w:val="ConsPlusNormal"/>
        <w:ind w:firstLine="709"/>
        <w:jc w:val="right"/>
        <w:outlineLvl w:val="1"/>
        <w:rPr>
          <w:rFonts w:ascii="Times New Roman" w:hAnsi="Times New Roman"/>
          <w:sz w:val="28"/>
          <w:szCs w:val="28"/>
        </w:rPr>
      </w:pPr>
    </w:p>
    <w:p w:rsidR="000C7B8F" w:rsidRDefault="000C7B8F" w:rsidP="000C7B8F">
      <w:pPr>
        <w:tabs>
          <w:tab w:val="left" w:pos="504"/>
        </w:tabs>
        <w:spacing w:after="0" w:line="240" w:lineRule="auto"/>
        <w:jc w:val="center"/>
        <w:rPr>
          <w:rFonts w:ascii="Times New Roman" w:hAnsi="Times New Roman"/>
          <w:b/>
          <w:sz w:val="28"/>
          <w:szCs w:val="28"/>
        </w:rPr>
      </w:pPr>
      <w:r w:rsidRPr="008E3587">
        <w:rPr>
          <w:rFonts w:ascii="Times New Roman" w:hAnsi="Times New Roman"/>
          <w:b/>
          <w:sz w:val="28"/>
          <w:szCs w:val="28"/>
        </w:rPr>
        <w:t xml:space="preserve">Перечень целевых индикаторов, </w:t>
      </w:r>
      <w:r>
        <w:rPr>
          <w:rFonts w:ascii="Times New Roman" w:hAnsi="Times New Roman"/>
          <w:b/>
          <w:sz w:val="28"/>
          <w:szCs w:val="28"/>
        </w:rPr>
        <w:t>источники данных</w:t>
      </w:r>
      <w:r w:rsidRPr="008E3587">
        <w:rPr>
          <w:rFonts w:ascii="Times New Roman" w:hAnsi="Times New Roman"/>
          <w:b/>
          <w:sz w:val="28"/>
          <w:szCs w:val="28"/>
        </w:rPr>
        <w:t xml:space="preserve"> и </w:t>
      </w:r>
      <w:r>
        <w:rPr>
          <w:rFonts w:ascii="Times New Roman" w:hAnsi="Times New Roman"/>
          <w:b/>
          <w:sz w:val="28"/>
          <w:szCs w:val="28"/>
        </w:rPr>
        <w:t xml:space="preserve">методика </w:t>
      </w:r>
      <w:r w:rsidRPr="008E3587">
        <w:rPr>
          <w:rFonts w:ascii="Times New Roman" w:hAnsi="Times New Roman"/>
          <w:b/>
          <w:sz w:val="28"/>
          <w:szCs w:val="28"/>
        </w:rPr>
        <w:t>расчёта значений целевых индикаторов программы Ульяновской области «Сопровождение инвалидов молодого возраста при получении ими профессионального образования и содействие в последующем трудоустройстве» на 2018-2020 годы</w:t>
      </w:r>
    </w:p>
    <w:p w:rsidR="000C7B8F" w:rsidRDefault="000C7B8F" w:rsidP="000C7B8F">
      <w:pPr>
        <w:tabs>
          <w:tab w:val="left" w:pos="504"/>
        </w:tabs>
        <w:spacing w:after="0" w:line="240" w:lineRule="auto"/>
        <w:jc w:val="center"/>
        <w:rPr>
          <w:rFonts w:ascii="Times New Roman" w:hAnsi="Times New Roman"/>
          <w:b/>
          <w:sz w:val="28"/>
          <w:szCs w:val="28"/>
        </w:rPr>
      </w:pPr>
    </w:p>
    <w:tbl>
      <w:tblPr>
        <w:tblW w:w="152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817"/>
        <w:gridCol w:w="2693"/>
        <w:gridCol w:w="1560"/>
        <w:gridCol w:w="2693"/>
        <w:gridCol w:w="2693"/>
        <w:gridCol w:w="1434"/>
        <w:gridCol w:w="1118"/>
        <w:gridCol w:w="1134"/>
        <w:gridCol w:w="1134"/>
      </w:tblGrid>
      <w:tr w:rsidR="000C7B8F" w:rsidRPr="00652DD5" w:rsidTr="003A5BD5">
        <w:tc>
          <w:tcPr>
            <w:tcW w:w="817" w:type="dxa"/>
            <w:vMerge w:val="restart"/>
          </w:tcPr>
          <w:p w:rsidR="000C7B8F" w:rsidRPr="00652DD5" w:rsidRDefault="000C7B8F" w:rsidP="003A5BD5">
            <w:pPr>
              <w:widowControl w:val="0"/>
              <w:autoSpaceDE w:val="0"/>
              <w:autoSpaceDN w:val="0"/>
              <w:spacing w:after="0" w:line="240" w:lineRule="auto"/>
              <w:jc w:val="center"/>
              <w:rPr>
                <w:rFonts w:ascii="Times New Roman" w:eastAsia="Calibri" w:hAnsi="Times New Roman"/>
                <w:sz w:val="28"/>
                <w:szCs w:val="28"/>
                <w:lang w:eastAsia="ru-RU"/>
              </w:rPr>
            </w:pPr>
            <w:r>
              <w:rPr>
                <w:rFonts w:ascii="Times New Roman" w:eastAsia="Calibri" w:hAnsi="Times New Roman"/>
                <w:sz w:val="28"/>
                <w:szCs w:val="28"/>
                <w:lang w:eastAsia="ru-RU"/>
              </w:rPr>
              <w:t>№ п/п</w:t>
            </w:r>
          </w:p>
        </w:tc>
        <w:tc>
          <w:tcPr>
            <w:tcW w:w="2693" w:type="dxa"/>
            <w:vMerge w:val="restart"/>
          </w:tcPr>
          <w:p w:rsidR="000C7B8F" w:rsidRPr="00652DD5" w:rsidRDefault="000C7B8F" w:rsidP="003A5BD5">
            <w:pPr>
              <w:widowControl w:val="0"/>
              <w:autoSpaceDE w:val="0"/>
              <w:autoSpaceDN w:val="0"/>
              <w:spacing w:after="0" w:line="240" w:lineRule="auto"/>
              <w:jc w:val="center"/>
              <w:rPr>
                <w:rFonts w:ascii="Times New Roman" w:eastAsia="Calibri" w:hAnsi="Times New Roman"/>
                <w:sz w:val="28"/>
                <w:szCs w:val="28"/>
                <w:lang w:eastAsia="ru-RU"/>
              </w:rPr>
            </w:pPr>
            <w:r w:rsidRPr="00652DD5">
              <w:rPr>
                <w:rFonts w:ascii="Times New Roman" w:eastAsia="Calibri" w:hAnsi="Times New Roman"/>
                <w:sz w:val="28"/>
                <w:szCs w:val="28"/>
                <w:lang w:eastAsia="ru-RU"/>
              </w:rPr>
              <w:t>Наименование целевого индикатора</w:t>
            </w:r>
          </w:p>
        </w:tc>
        <w:tc>
          <w:tcPr>
            <w:tcW w:w="1560" w:type="dxa"/>
            <w:vMerge w:val="restart"/>
          </w:tcPr>
          <w:p w:rsidR="000C7B8F" w:rsidRPr="00652DD5" w:rsidRDefault="000C7B8F" w:rsidP="003A5BD5">
            <w:pPr>
              <w:widowControl w:val="0"/>
              <w:autoSpaceDE w:val="0"/>
              <w:autoSpaceDN w:val="0"/>
              <w:spacing w:after="0" w:line="240" w:lineRule="auto"/>
              <w:jc w:val="center"/>
              <w:rPr>
                <w:rFonts w:ascii="Times New Roman" w:eastAsia="Calibri" w:hAnsi="Times New Roman"/>
                <w:sz w:val="28"/>
                <w:szCs w:val="28"/>
                <w:lang w:eastAsia="ru-RU"/>
              </w:rPr>
            </w:pPr>
            <w:r>
              <w:rPr>
                <w:rFonts w:ascii="Times New Roman" w:eastAsia="Calibri" w:hAnsi="Times New Roman"/>
                <w:sz w:val="28"/>
                <w:szCs w:val="28"/>
                <w:lang w:eastAsia="ru-RU"/>
              </w:rPr>
              <w:t>Единица измерения</w:t>
            </w:r>
          </w:p>
        </w:tc>
        <w:tc>
          <w:tcPr>
            <w:tcW w:w="2693" w:type="dxa"/>
            <w:vMerge w:val="restart"/>
          </w:tcPr>
          <w:p w:rsidR="000C7B8F" w:rsidRPr="00652DD5" w:rsidRDefault="000C7B8F" w:rsidP="003A5BD5">
            <w:pPr>
              <w:widowControl w:val="0"/>
              <w:autoSpaceDE w:val="0"/>
              <w:autoSpaceDN w:val="0"/>
              <w:spacing w:after="0" w:line="240" w:lineRule="auto"/>
              <w:jc w:val="center"/>
              <w:rPr>
                <w:rFonts w:ascii="Times New Roman" w:eastAsia="Calibri" w:hAnsi="Times New Roman"/>
                <w:sz w:val="28"/>
                <w:szCs w:val="28"/>
                <w:lang w:eastAsia="ru-RU"/>
              </w:rPr>
            </w:pPr>
            <w:r w:rsidRPr="00652DD5">
              <w:rPr>
                <w:rFonts w:ascii="Times New Roman" w:eastAsia="Calibri" w:hAnsi="Times New Roman"/>
                <w:sz w:val="28"/>
                <w:szCs w:val="28"/>
                <w:lang w:eastAsia="ru-RU"/>
              </w:rPr>
              <w:t>Методика расчёта</w:t>
            </w:r>
          </w:p>
        </w:tc>
        <w:tc>
          <w:tcPr>
            <w:tcW w:w="2693" w:type="dxa"/>
            <w:vMerge w:val="restart"/>
          </w:tcPr>
          <w:p w:rsidR="000C7B8F" w:rsidRPr="00652DD5" w:rsidRDefault="000C7B8F" w:rsidP="003A5BD5">
            <w:pPr>
              <w:widowControl w:val="0"/>
              <w:autoSpaceDE w:val="0"/>
              <w:autoSpaceDN w:val="0"/>
              <w:spacing w:after="0" w:line="240" w:lineRule="auto"/>
              <w:jc w:val="center"/>
              <w:rPr>
                <w:rFonts w:ascii="Times New Roman" w:eastAsia="Calibri" w:hAnsi="Times New Roman"/>
                <w:sz w:val="28"/>
                <w:szCs w:val="28"/>
                <w:lang w:eastAsia="ru-RU"/>
              </w:rPr>
            </w:pPr>
            <w:r>
              <w:rPr>
                <w:rFonts w:ascii="Times New Roman" w:eastAsia="Calibri" w:hAnsi="Times New Roman"/>
                <w:sz w:val="28"/>
                <w:szCs w:val="28"/>
                <w:lang w:eastAsia="ru-RU"/>
              </w:rPr>
              <w:t xml:space="preserve">Источник </w:t>
            </w:r>
            <w:r w:rsidRPr="00652DD5">
              <w:rPr>
                <w:rFonts w:ascii="Times New Roman" w:eastAsia="Calibri" w:hAnsi="Times New Roman"/>
                <w:sz w:val="28"/>
                <w:szCs w:val="28"/>
                <w:lang w:eastAsia="ru-RU"/>
              </w:rPr>
              <w:t>данных</w:t>
            </w:r>
          </w:p>
        </w:tc>
        <w:tc>
          <w:tcPr>
            <w:tcW w:w="1434" w:type="dxa"/>
            <w:vMerge w:val="restart"/>
          </w:tcPr>
          <w:p w:rsidR="000C7B8F" w:rsidRPr="00652DD5" w:rsidRDefault="000C7B8F" w:rsidP="003A5BD5">
            <w:pPr>
              <w:widowControl w:val="0"/>
              <w:autoSpaceDE w:val="0"/>
              <w:autoSpaceDN w:val="0"/>
              <w:spacing w:after="0" w:line="240" w:lineRule="auto"/>
              <w:jc w:val="center"/>
              <w:rPr>
                <w:rFonts w:ascii="Times New Roman" w:eastAsia="Calibri" w:hAnsi="Times New Roman"/>
                <w:sz w:val="28"/>
                <w:szCs w:val="28"/>
              </w:rPr>
            </w:pPr>
            <w:r w:rsidRPr="00652DD5">
              <w:rPr>
                <w:rFonts w:ascii="Times New Roman" w:eastAsia="Calibri" w:hAnsi="Times New Roman"/>
                <w:sz w:val="28"/>
                <w:szCs w:val="28"/>
              </w:rPr>
              <w:t>Базовое значение индикатора</w:t>
            </w:r>
          </w:p>
        </w:tc>
        <w:tc>
          <w:tcPr>
            <w:tcW w:w="3386" w:type="dxa"/>
            <w:gridSpan w:val="3"/>
          </w:tcPr>
          <w:p w:rsidR="000C7B8F" w:rsidRPr="00652DD5" w:rsidRDefault="000C7B8F" w:rsidP="003A5BD5">
            <w:pPr>
              <w:widowControl w:val="0"/>
              <w:autoSpaceDE w:val="0"/>
              <w:autoSpaceDN w:val="0"/>
              <w:spacing w:after="0" w:line="240" w:lineRule="auto"/>
              <w:jc w:val="center"/>
              <w:rPr>
                <w:rFonts w:ascii="Times New Roman" w:eastAsia="Calibri" w:hAnsi="Times New Roman"/>
                <w:sz w:val="28"/>
                <w:szCs w:val="28"/>
              </w:rPr>
            </w:pPr>
            <w:r w:rsidRPr="00652DD5">
              <w:rPr>
                <w:rFonts w:ascii="Times New Roman" w:eastAsia="Calibri" w:hAnsi="Times New Roman"/>
                <w:sz w:val="28"/>
                <w:szCs w:val="28"/>
              </w:rPr>
              <w:t>Значение целевого индикатора по годам</w:t>
            </w:r>
          </w:p>
        </w:tc>
      </w:tr>
      <w:tr w:rsidR="000C7B8F" w:rsidRPr="00652DD5" w:rsidTr="003A5BD5">
        <w:tc>
          <w:tcPr>
            <w:tcW w:w="817" w:type="dxa"/>
            <w:vMerge/>
          </w:tcPr>
          <w:p w:rsidR="000C7B8F" w:rsidRPr="00652DD5" w:rsidRDefault="000C7B8F" w:rsidP="003A5BD5">
            <w:pPr>
              <w:widowControl w:val="0"/>
              <w:autoSpaceDE w:val="0"/>
              <w:autoSpaceDN w:val="0"/>
              <w:spacing w:after="0" w:line="240" w:lineRule="auto"/>
              <w:jc w:val="center"/>
              <w:rPr>
                <w:rFonts w:ascii="Times New Roman" w:eastAsia="Calibri" w:hAnsi="Times New Roman"/>
                <w:sz w:val="28"/>
                <w:szCs w:val="28"/>
                <w:lang w:eastAsia="ru-RU"/>
              </w:rPr>
            </w:pPr>
          </w:p>
        </w:tc>
        <w:tc>
          <w:tcPr>
            <w:tcW w:w="2693" w:type="dxa"/>
            <w:vMerge/>
          </w:tcPr>
          <w:p w:rsidR="000C7B8F" w:rsidRPr="00652DD5" w:rsidRDefault="000C7B8F" w:rsidP="003A5BD5">
            <w:pPr>
              <w:widowControl w:val="0"/>
              <w:autoSpaceDE w:val="0"/>
              <w:autoSpaceDN w:val="0"/>
              <w:spacing w:after="0" w:line="240" w:lineRule="auto"/>
              <w:jc w:val="center"/>
              <w:rPr>
                <w:rFonts w:ascii="Times New Roman" w:eastAsia="Calibri" w:hAnsi="Times New Roman"/>
                <w:sz w:val="28"/>
                <w:szCs w:val="28"/>
                <w:lang w:eastAsia="ru-RU"/>
              </w:rPr>
            </w:pPr>
          </w:p>
        </w:tc>
        <w:tc>
          <w:tcPr>
            <w:tcW w:w="1560" w:type="dxa"/>
            <w:vMerge/>
          </w:tcPr>
          <w:p w:rsidR="000C7B8F" w:rsidRPr="00652DD5" w:rsidRDefault="000C7B8F" w:rsidP="003A5BD5">
            <w:pPr>
              <w:widowControl w:val="0"/>
              <w:autoSpaceDE w:val="0"/>
              <w:autoSpaceDN w:val="0"/>
              <w:spacing w:after="0" w:line="240" w:lineRule="auto"/>
              <w:jc w:val="center"/>
              <w:rPr>
                <w:rFonts w:ascii="Times New Roman" w:eastAsia="Calibri" w:hAnsi="Times New Roman"/>
                <w:sz w:val="28"/>
                <w:szCs w:val="28"/>
                <w:lang w:eastAsia="ru-RU"/>
              </w:rPr>
            </w:pPr>
          </w:p>
        </w:tc>
        <w:tc>
          <w:tcPr>
            <w:tcW w:w="2693" w:type="dxa"/>
            <w:vMerge/>
          </w:tcPr>
          <w:p w:rsidR="000C7B8F" w:rsidRPr="00652DD5" w:rsidRDefault="000C7B8F" w:rsidP="003A5BD5">
            <w:pPr>
              <w:widowControl w:val="0"/>
              <w:autoSpaceDE w:val="0"/>
              <w:autoSpaceDN w:val="0"/>
              <w:spacing w:after="0" w:line="240" w:lineRule="auto"/>
              <w:jc w:val="center"/>
              <w:rPr>
                <w:rFonts w:ascii="Times New Roman" w:eastAsia="Calibri" w:hAnsi="Times New Roman"/>
                <w:sz w:val="28"/>
                <w:szCs w:val="28"/>
                <w:lang w:eastAsia="ru-RU"/>
              </w:rPr>
            </w:pPr>
          </w:p>
        </w:tc>
        <w:tc>
          <w:tcPr>
            <w:tcW w:w="2693" w:type="dxa"/>
            <w:vMerge/>
          </w:tcPr>
          <w:p w:rsidR="000C7B8F" w:rsidRPr="00652DD5" w:rsidRDefault="000C7B8F" w:rsidP="003A5BD5">
            <w:pPr>
              <w:widowControl w:val="0"/>
              <w:autoSpaceDE w:val="0"/>
              <w:autoSpaceDN w:val="0"/>
              <w:spacing w:after="0" w:line="240" w:lineRule="auto"/>
              <w:jc w:val="center"/>
              <w:rPr>
                <w:rFonts w:ascii="Times New Roman" w:eastAsia="Calibri" w:hAnsi="Times New Roman"/>
                <w:sz w:val="28"/>
                <w:szCs w:val="28"/>
                <w:lang w:eastAsia="ru-RU"/>
              </w:rPr>
            </w:pPr>
          </w:p>
        </w:tc>
        <w:tc>
          <w:tcPr>
            <w:tcW w:w="1434" w:type="dxa"/>
            <w:vMerge/>
          </w:tcPr>
          <w:p w:rsidR="000C7B8F" w:rsidRPr="00652DD5" w:rsidRDefault="000C7B8F" w:rsidP="003A5BD5">
            <w:pPr>
              <w:widowControl w:val="0"/>
              <w:autoSpaceDE w:val="0"/>
              <w:autoSpaceDN w:val="0"/>
              <w:spacing w:after="0" w:line="240" w:lineRule="auto"/>
              <w:jc w:val="center"/>
              <w:rPr>
                <w:rFonts w:ascii="Times New Roman" w:eastAsia="Calibri" w:hAnsi="Times New Roman"/>
                <w:sz w:val="28"/>
                <w:szCs w:val="28"/>
              </w:rPr>
            </w:pPr>
          </w:p>
        </w:tc>
        <w:tc>
          <w:tcPr>
            <w:tcW w:w="1118" w:type="dxa"/>
          </w:tcPr>
          <w:p w:rsidR="000C7B8F" w:rsidRPr="00652DD5" w:rsidRDefault="000C7B8F" w:rsidP="003A5BD5">
            <w:pPr>
              <w:widowControl w:val="0"/>
              <w:autoSpaceDE w:val="0"/>
              <w:autoSpaceDN w:val="0"/>
              <w:spacing w:after="0" w:line="240" w:lineRule="auto"/>
              <w:jc w:val="center"/>
              <w:rPr>
                <w:rFonts w:ascii="Times New Roman" w:eastAsia="Calibri" w:hAnsi="Times New Roman"/>
                <w:sz w:val="28"/>
                <w:szCs w:val="28"/>
              </w:rPr>
            </w:pPr>
            <w:r>
              <w:rPr>
                <w:rFonts w:ascii="Times New Roman" w:eastAsia="Calibri" w:hAnsi="Times New Roman"/>
                <w:sz w:val="28"/>
                <w:szCs w:val="28"/>
              </w:rPr>
              <w:t>2018 год</w:t>
            </w:r>
          </w:p>
        </w:tc>
        <w:tc>
          <w:tcPr>
            <w:tcW w:w="1134" w:type="dxa"/>
          </w:tcPr>
          <w:p w:rsidR="000C7B8F" w:rsidRPr="00652DD5" w:rsidRDefault="000C7B8F" w:rsidP="003A5BD5">
            <w:pPr>
              <w:widowControl w:val="0"/>
              <w:autoSpaceDE w:val="0"/>
              <w:autoSpaceDN w:val="0"/>
              <w:spacing w:after="0" w:line="240" w:lineRule="auto"/>
              <w:jc w:val="center"/>
              <w:rPr>
                <w:rFonts w:ascii="Times New Roman" w:eastAsia="Calibri" w:hAnsi="Times New Roman"/>
                <w:sz w:val="28"/>
                <w:szCs w:val="28"/>
              </w:rPr>
            </w:pPr>
            <w:r>
              <w:rPr>
                <w:rFonts w:ascii="Times New Roman" w:eastAsia="Calibri" w:hAnsi="Times New Roman"/>
                <w:sz w:val="28"/>
                <w:szCs w:val="28"/>
              </w:rPr>
              <w:t>2019 год</w:t>
            </w:r>
          </w:p>
        </w:tc>
        <w:tc>
          <w:tcPr>
            <w:tcW w:w="1134" w:type="dxa"/>
          </w:tcPr>
          <w:p w:rsidR="000C7B8F" w:rsidRPr="00652DD5" w:rsidRDefault="000C7B8F" w:rsidP="003A5BD5">
            <w:pPr>
              <w:widowControl w:val="0"/>
              <w:autoSpaceDE w:val="0"/>
              <w:autoSpaceDN w:val="0"/>
              <w:spacing w:after="0" w:line="240" w:lineRule="auto"/>
              <w:jc w:val="center"/>
              <w:rPr>
                <w:rFonts w:ascii="Times New Roman" w:eastAsia="Calibri" w:hAnsi="Times New Roman"/>
                <w:sz w:val="28"/>
                <w:szCs w:val="28"/>
              </w:rPr>
            </w:pPr>
            <w:r>
              <w:rPr>
                <w:rFonts w:ascii="Times New Roman" w:eastAsia="Calibri" w:hAnsi="Times New Roman"/>
                <w:sz w:val="28"/>
                <w:szCs w:val="28"/>
              </w:rPr>
              <w:t>2020 год</w:t>
            </w:r>
          </w:p>
        </w:tc>
      </w:tr>
    </w:tbl>
    <w:p w:rsidR="000C7B8F" w:rsidRPr="004F6FA4" w:rsidRDefault="000C7B8F" w:rsidP="000C7B8F">
      <w:pPr>
        <w:tabs>
          <w:tab w:val="left" w:pos="504"/>
        </w:tabs>
        <w:spacing w:after="0" w:line="240" w:lineRule="auto"/>
        <w:jc w:val="center"/>
        <w:rPr>
          <w:rFonts w:ascii="Times New Roman" w:hAnsi="Times New Roman"/>
          <w:b/>
          <w:sz w:val="2"/>
          <w:szCs w:val="2"/>
        </w:rPr>
      </w:pPr>
    </w:p>
    <w:tbl>
      <w:tblPr>
        <w:tblW w:w="15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693"/>
        <w:gridCol w:w="1560"/>
        <w:gridCol w:w="2693"/>
        <w:gridCol w:w="2693"/>
        <w:gridCol w:w="1418"/>
        <w:gridCol w:w="1134"/>
        <w:gridCol w:w="1134"/>
        <w:gridCol w:w="1134"/>
        <w:gridCol w:w="333"/>
      </w:tblGrid>
      <w:tr w:rsidR="000C7B8F" w:rsidRPr="00652DD5" w:rsidTr="003A5BD5">
        <w:trPr>
          <w:tblHeader/>
        </w:trPr>
        <w:tc>
          <w:tcPr>
            <w:tcW w:w="817" w:type="dxa"/>
          </w:tcPr>
          <w:p w:rsidR="000C7B8F" w:rsidRPr="00652DD5" w:rsidRDefault="000C7B8F" w:rsidP="003A5BD5">
            <w:pPr>
              <w:widowControl w:val="0"/>
              <w:autoSpaceDE w:val="0"/>
              <w:autoSpaceDN w:val="0"/>
              <w:spacing w:after="0" w:line="240" w:lineRule="auto"/>
              <w:jc w:val="center"/>
              <w:rPr>
                <w:rFonts w:ascii="Times New Roman" w:eastAsia="Calibri" w:hAnsi="Times New Roman"/>
                <w:sz w:val="28"/>
                <w:szCs w:val="28"/>
                <w:lang w:eastAsia="ru-RU"/>
              </w:rPr>
            </w:pPr>
            <w:r>
              <w:rPr>
                <w:rFonts w:ascii="Times New Roman" w:eastAsia="Calibri" w:hAnsi="Times New Roman"/>
                <w:sz w:val="28"/>
                <w:szCs w:val="28"/>
                <w:lang w:eastAsia="ru-RU"/>
              </w:rPr>
              <w:t>1</w:t>
            </w:r>
          </w:p>
        </w:tc>
        <w:tc>
          <w:tcPr>
            <w:tcW w:w="2693" w:type="dxa"/>
          </w:tcPr>
          <w:p w:rsidR="000C7B8F" w:rsidRPr="00652DD5" w:rsidRDefault="000C7B8F" w:rsidP="003A5BD5">
            <w:pPr>
              <w:widowControl w:val="0"/>
              <w:autoSpaceDE w:val="0"/>
              <w:autoSpaceDN w:val="0"/>
              <w:spacing w:after="0" w:line="240" w:lineRule="auto"/>
              <w:jc w:val="center"/>
              <w:rPr>
                <w:rFonts w:ascii="Times New Roman" w:eastAsia="Calibri" w:hAnsi="Times New Roman"/>
                <w:sz w:val="28"/>
                <w:szCs w:val="28"/>
                <w:lang w:eastAsia="ru-RU"/>
              </w:rPr>
            </w:pPr>
            <w:r>
              <w:rPr>
                <w:rFonts w:ascii="Times New Roman" w:eastAsia="Calibri" w:hAnsi="Times New Roman"/>
                <w:sz w:val="28"/>
                <w:szCs w:val="28"/>
                <w:lang w:eastAsia="ru-RU"/>
              </w:rPr>
              <w:t>2</w:t>
            </w:r>
          </w:p>
        </w:tc>
        <w:tc>
          <w:tcPr>
            <w:tcW w:w="1560" w:type="dxa"/>
          </w:tcPr>
          <w:p w:rsidR="000C7B8F" w:rsidRPr="00652DD5" w:rsidRDefault="000C7B8F" w:rsidP="003A5BD5">
            <w:pPr>
              <w:widowControl w:val="0"/>
              <w:autoSpaceDE w:val="0"/>
              <w:autoSpaceDN w:val="0"/>
              <w:spacing w:after="0" w:line="240" w:lineRule="auto"/>
              <w:jc w:val="center"/>
              <w:rPr>
                <w:rFonts w:ascii="Times New Roman" w:eastAsia="Calibri" w:hAnsi="Times New Roman"/>
                <w:sz w:val="28"/>
                <w:szCs w:val="28"/>
                <w:lang w:eastAsia="ru-RU"/>
              </w:rPr>
            </w:pPr>
            <w:r>
              <w:rPr>
                <w:rFonts w:ascii="Times New Roman" w:eastAsia="Calibri" w:hAnsi="Times New Roman"/>
                <w:sz w:val="28"/>
                <w:szCs w:val="28"/>
                <w:lang w:eastAsia="ru-RU"/>
              </w:rPr>
              <w:t>3</w:t>
            </w:r>
          </w:p>
        </w:tc>
        <w:tc>
          <w:tcPr>
            <w:tcW w:w="2693" w:type="dxa"/>
          </w:tcPr>
          <w:p w:rsidR="000C7B8F" w:rsidRPr="00652DD5" w:rsidRDefault="000C7B8F" w:rsidP="003A5BD5">
            <w:pPr>
              <w:widowControl w:val="0"/>
              <w:autoSpaceDE w:val="0"/>
              <w:autoSpaceDN w:val="0"/>
              <w:spacing w:after="0" w:line="240" w:lineRule="auto"/>
              <w:jc w:val="center"/>
              <w:rPr>
                <w:rFonts w:ascii="Times New Roman" w:eastAsia="Calibri" w:hAnsi="Times New Roman"/>
                <w:sz w:val="28"/>
                <w:szCs w:val="28"/>
                <w:lang w:eastAsia="ru-RU"/>
              </w:rPr>
            </w:pPr>
            <w:r>
              <w:rPr>
                <w:rFonts w:ascii="Times New Roman" w:eastAsia="Calibri" w:hAnsi="Times New Roman"/>
                <w:sz w:val="28"/>
                <w:szCs w:val="28"/>
                <w:lang w:eastAsia="ru-RU"/>
              </w:rPr>
              <w:t>4</w:t>
            </w:r>
          </w:p>
        </w:tc>
        <w:tc>
          <w:tcPr>
            <w:tcW w:w="2693" w:type="dxa"/>
          </w:tcPr>
          <w:p w:rsidR="000C7B8F" w:rsidRPr="00652DD5" w:rsidRDefault="000C7B8F" w:rsidP="003A5BD5">
            <w:pPr>
              <w:widowControl w:val="0"/>
              <w:autoSpaceDE w:val="0"/>
              <w:autoSpaceDN w:val="0"/>
              <w:spacing w:after="0" w:line="240" w:lineRule="auto"/>
              <w:jc w:val="center"/>
              <w:rPr>
                <w:rFonts w:ascii="Times New Roman" w:eastAsia="Calibri" w:hAnsi="Times New Roman"/>
                <w:sz w:val="28"/>
                <w:szCs w:val="28"/>
                <w:lang w:eastAsia="ru-RU"/>
              </w:rPr>
            </w:pPr>
            <w:r>
              <w:rPr>
                <w:rFonts w:ascii="Times New Roman" w:eastAsia="Calibri" w:hAnsi="Times New Roman"/>
                <w:sz w:val="28"/>
                <w:szCs w:val="28"/>
                <w:lang w:eastAsia="ru-RU"/>
              </w:rPr>
              <w:t>5</w:t>
            </w:r>
          </w:p>
        </w:tc>
        <w:tc>
          <w:tcPr>
            <w:tcW w:w="1418" w:type="dxa"/>
          </w:tcPr>
          <w:p w:rsidR="000C7B8F" w:rsidRPr="00652DD5" w:rsidRDefault="000C7B8F" w:rsidP="003A5BD5">
            <w:pPr>
              <w:widowControl w:val="0"/>
              <w:autoSpaceDE w:val="0"/>
              <w:autoSpaceDN w:val="0"/>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1134" w:type="dxa"/>
          </w:tcPr>
          <w:p w:rsidR="000C7B8F" w:rsidRDefault="000C7B8F" w:rsidP="003A5BD5">
            <w:pPr>
              <w:widowControl w:val="0"/>
              <w:autoSpaceDE w:val="0"/>
              <w:autoSpaceDN w:val="0"/>
              <w:spacing w:after="0" w:line="240" w:lineRule="auto"/>
              <w:jc w:val="center"/>
              <w:rPr>
                <w:rFonts w:ascii="Times New Roman" w:eastAsia="Calibri" w:hAnsi="Times New Roman"/>
                <w:sz w:val="28"/>
                <w:szCs w:val="28"/>
              </w:rPr>
            </w:pPr>
            <w:r>
              <w:rPr>
                <w:rFonts w:ascii="Times New Roman" w:eastAsia="Calibri" w:hAnsi="Times New Roman"/>
                <w:sz w:val="28"/>
                <w:szCs w:val="28"/>
              </w:rPr>
              <w:t>7</w:t>
            </w:r>
          </w:p>
        </w:tc>
        <w:tc>
          <w:tcPr>
            <w:tcW w:w="1134" w:type="dxa"/>
          </w:tcPr>
          <w:p w:rsidR="000C7B8F" w:rsidRDefault="000C7B8F" w:rsidP="003A5BD5">
            <w:pPr>
              <w:widowControl w:val="0"/>
              <w:autoSpaceDE w:val="0"/>
              <w:autoSpaceDN w:val="0"/>
              <w:spacing w:after="0" w:line="240" w:lineRule="auto"/>
              <w:jc w:val="center"/>
              <w:rPr>
                <w:rFonts w:ascii="Times New Roman" w:eastAsia="Calibri" w:hAnsi="Times New Roman"/>
                <w:sz w:val="28"/>
                <w:szCs w:val="28"/>
              </w:rPr>
            </w:pPr>
            <w:r>
              <w:rPr>
                <w:rFonts w:ascii="Times New Roman" w:eastAsia="Calibri" w:hAnsi="Times New Roman"/>
                <w:sz w:val="28"/>
                <w:szCs w:val="28"/>
              </w:rPr>
              <w:t>8</w:t>
            </w:r>
          </w:p>
        </w:tc>
        <w:tc>
          <w:tcPr>
            <w:tcW w:w="1134" w:type="dxa"/>
          </w:tcPr>
          <w:p w:rsidR="000C7B8F" w:rsidRDefault="000C7B8F" w:rsidP="003A5BD5">
            <w:pPr>
              <w:widowControl w:val="0"/>
              <w:autoSpaceDE w:val="0"/>
              <w:autoSpaceDN w:val="0"/>
              <w:spacing w:after="0" w:line="240" w:lineRule="auto"/>
              <w:jc w:val="center"/>
              <w:rPr>
                <w:rFonts w:ascii="Times New Roman" w:eastAsia="Calibri" w:hAnsi="Times New Roman"/>
                <w:sz w:val="28"/>
                <w:szCs w:val="28"/>
              </w:rPr>
            </w:pPr>
            <w:r>
              <w:rPr>
                <w:rFonts w:ascii="Times New Roman" w:eastAsia="Calibri" w:hAnsi="Times New Roman"/>
                <w:sz w:val="28"/>
                <w:szCs w:val="28"/>
              </w:rPr>
              <w:t>9</w:t>
            </w:r>
          </w:p>
        </w:tc>
        <w:tc>
          <w:tcPr>
            <w:tcW w:w="333" w:type="dxa"/>
            <w:tcBorders>
              <w:top w:val="nil"/>
              <w:bottom w:val="nil"/>
              <w:right w:val="nil"/>
            </w:tcBorders>
            <w:vAlign w:val="bottom"/>
          </w:tcPr>
          <w:p w:rsidR="000C7B8F" w:rsidRDefault="000C7B8F" w:rsidP="003A5BD5">
            <w:pPr>
              <w:widowControl w:val="0"/>
              <w:autoSpaceDE w:val="0"/>
              <w:autoSpaceDN w:val="0"/>
              <w:spacing w:after="0" w:line="240" w:lineRule="auto"/>
              <w:jc w:val="right"/>
              <w:rPr>
                <w:rFonts w:ascii="Times New Roman" w:eastAsia="Calibri" w:hAnsi="Times New Roman"/>
                <w:sz w:val="28"/>
                <w:szCs w:val="28"/>
              </w:rPr>
            </w:pPr>
          </w:p>
        </w:tc>
      </w:tr>
      <w:tr w:rsidR="000C7B8F" w:rsidRPr="00652DD5" w:rsidTr="003A5BD5">
        <w:tc>
          <w:tcPr>
            <w:tcW w:w="817" w:type="dxa"/>
          </w:tcPr>
          <w:p w:rsidR="000C7B8F" w:rsidRPr="00652DD5" w:rsidRDefault="000C7B8F" w:rsidP="003A5BD5">
            <w:pPr>
              <w:widowControl w:val="0"/>
              <w:autoSpaceDE w:val="0"/>
              <w:autoSpaceDN w:val="0"/>
              <w:spacing w:after="0" w:line="240" w:lineRule="auto"/>
              <w:jc w:val="center"/>
              <w:rPr>
                <w:rFonts w:ascii="Times New Roman" w:eastAsia="Calibri" w:hAnsi="Times New Roman"/>
                <w:sz w:val="28"/>
                <w:szCs w:val="28"/>
                <w:lang w:eastAsia="ru-RU"/>
              </w:rPr>
            </w:pPr>
            <w:r>
              <w:rPr>
                <w:rFonts w:ascii="Times New Roman" w:eastAsia="Calibri" w:hAnsi="Times New Roman"/>
                <w:sz w:val="28"/>
                <w:szCs w:val="28"/>
                <w:lang w:eastAsia="ru-RU"/>
              </w:rPr>
              <w:t>1.</w:t>
            </w:r>
          </w:p>
        </w:tc>
        <w:tc>
          <w:tcPr>
            <w:tcW w:w="2693" w:type="dxa"/>
          </w:tcPr>
          <w:p w:rsidR="000C7B8F" w:rsidRPr="00652DD5" w:rsidRDefault="000C7B8F" w:rsidP="003A5BD5">
            <w:pPr>
              <w:tabs>
                <w:tab w:val="left" w:pos="0"/>
              </w:tabs>
              <w:suppressAutoHyphens/>
              <w:spacing w:after="0" w:line="240" w:lineRule="auto"/>
              <w:jc w:val="both"/>
              <w:rPr>
                <w:rFonts w:ascii="Times New Roman" w:eastAsia="Calibri" w:hAnsi="Times New Roman"/>
                <w:sz w:val="28"/>
                <w:szCs w:val="28"/>
              </w:rPr>
            </w:pPr>
            <w:r w:rsidRPr="00652DD5">
              <w:rPr>
                <w:rFonts w:ascii="Times New Roman" w:eastAsia="Calibri" w:hAnsi="Times New Roman"/>
                <w:sz w:val="28"/>
                <w:szCs w:val="28"/>
              </w:rPr>
              <w:t>Доля работающих в отчётном периоде инвалидов в общей численности инвалидов трудоспособного возраста</w:t>
            </w:r>
          </w:p>
        </w:tc>
        <w:tc>
          <w:tcPr>
            <w:tcW w:w="1560" w:type="dxa"/>
          </w:tcPr>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t>процент</w:t>
            </w:r>
          </w:p>
        </w:tc>
        <w:tc>
          <w:tcPr>
            <w:tcW w:w="2693" w:type="dxa"/>
          </w:tcPr>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D = I / Q х </w:t>
            </w:r>
            <w:r w:rsidRPr="00652DD5">
              <w:rPr>
                <w:rFonts w:ascii="Times New Roman" w:eastAsia="Calibri" w:hAnsi="Times New Roman"/>
                <w:sz w:val="28"/>
                <w:szCs w:val="28"/>
                <w:lang w:eastAsia="ru-RU"/>
              </w:rPr>
              <w:t>100, где:</w:t>
            </w:r>
          </w:p>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p>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r w:rsidRPr="00652DD5">
              <w:rPr>
                <w:rFonts w:ascii="Times New Roman" w:eastAsia="Calibri" w:hAnsi="Times New Roman"/>
                <w:sz w:val="28"/>
                <w:szCs w:val="28"/>
                <w:lang w:eastAsia="ru-RU"/>
              </w:rPr>
              <w:t xml:space="preserve">D </w:t>
            </w:r>
            <w:r>
              <w:rPr>
                <w:rFonts w:ascii="Times New Roman" w:eastAsia="Calibri" w:hAnsi="Times New Roman"/>
                <w:sz w:val="28"/>
                <w:szCs w:val="28"/>
                <w:lang w:eastAsia="ru-RU"/>
              </w:rPr>
              <w:t>–</w:t>
            </w:r>
            <w:r w:rsidRPr="00652DD5">
              <w:rPr>
                <w:rFonts w:ascii="Times New Roman" w:eastAsia="Calibri" w:hAnsi="Times New Roman"/>
                <w:sz w:val="28"/>
                <w:szCs w:val="28"/>
                <w:lang w:eastAsia="ru-RU"/>
              </w:rPr>
              <w:t xml:space="preserve"> </w:t>
            </w:r>
            <w:r>
              <w:rPr>
                <w:rFonts w:ascii="Times New Roman" w:eastAsia="Calibri" w:hAnsi="Times New Roman"/>
                <w:sz w:val="28"/>
                <w:szCs w:val="28"/>
                <w:lang w:eastAsia="ru-RU"/>
              </w:rPr>
              <w:t xml:space="preserve">значение </w:t>
            </w:r>
            <w:r w:rsidRPr="00652DD5">
              <w:rPr>
                <w:rFonts w:ascii="Times New Roman" w:eastAsia="Calibri" w:hAnsi="Times New Roman"/>
                <w:sz w:val="28"/>
                <w:szCs w:val="28"/>
                <w:lang w:eastAsia="ru-RU"/>
              </w:rPr>
              <w:t>целев</w:t>
            </w:r>
            <w:r>
              <w:rPr>
                <w:rFonts w:ascii="Times New Roman" w:eastAsia="Calibri" w:hAnsi="Times New Roman"/>
                <w:sz w:val="28"/>
                <w:szCs w:val="28"/>
                <w:lang w:eastAsia="ru-RU"/>
              </w:rPr>
              <w:t>ого</w:t>
            </w:r>
            <w:r w:rsidRPr="00652DD5">
              <w:rPr>
                <w:rFonts w:ascii="Times New Roman" w:eastAsia="Calibri" w:hAnsi="Times New Roman"/>
                <w:sz w:val="28"/>
                <w:szCs w:val="28"/>
                <w:lang w:eastAsia="ru-RU"/>
              </w:rPr>
              <w:t xml:space="preserve"> индикатор</w:t>
            </w:r>
            <w:r>
              <w:rPr>
                <w:rFonts w:ascii="Times New Roman" w:eastAsia="Calibri" w:hAnsi="Times New Roman"/>
                <w:sz w:val="28"/>
                <w:szCs w:val="28"/>
                <w:lang w:eastAsia="ru-RU"/>
              </w:rPr>
              <w:t>а</w:t>
            </w:r>
            <w:r w:rsidRPr="00652DD5">
              <w:rPr>
                <w:rFonts w:ascii="Times New Roman" w:eastAsia="Calibri" w:hAnsi="Times New Roman"/>
                <w:sz w:val="28"/>
                <w:szCs w:val="28"/>
                <w:lang w:eastAsia="ru-RU"/>
              </w:rPr>
              <w:t>;</w:t>
            </w:r>
          </w:p>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t>I –</w:t>
            </w:r>
            <w:r w:rsidRPr="00652DD5">
              <w:rPr>
                <w:rFonts w:ascii="Times New Roman" w:eastAsia="Calibri" w:hAnsi="Times New Roman"/>
                <w:sz w:val="28"/>
                <w:szCs w:val="28"/>
                <w:lang w:eastAsia="ru-RU"/>
              </w:rPr>
              <w:t xml:space="preserve"> численность работающих инвалидов, проживающих на территории Ульяновской области;</w:t>
            </w:r>
          </w:p>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r w:rsidRPr="00652DD5">
              <w:rPr>
                <w:rFonts w:ascii="Times New Roman" w:eastAsia="Calibri" w:hAnsi="Times New Roman"/>
                <w:sz w:val="28"/>
                <w:szCs w:val="28"/>
                <w:lang w:eastAsia="ru-RU"/>
              </w:rPr>
              <w:t>Q – общая числен</w:t>
            </w:r>
            <w:r>
              <w:rPr>
                <w:rFonts w:ascii="Times New Roman" w:eastAsia="Calibri" w:hAnsi="Times New Roman"/>
                <w:sz w:val="28"/>
                <w:szCs w:val="28"/>
                <w:lang w:eastAsia="ru-RU"/>
              </w:rPr>
              <w:softHyphen/>
            </w:r>
            <w:r w:rsidRPr="00652DD5">
              <w:rPr>
                <w:rFonts w:ascii="Times New Roman" w:eastAsia="Calibri" w:hAnsi="Times New Roman"/>
                <w:sz w:val="28"/>
                <w:szCs w:val="28"/>
                <w:lang w:eastAsia="ru-RU"/>
              </w:rPr>
              <w:t>ность инвалидов трудоспособного возраста, прожи</w:t>
            </w:r>
            <w:r>
              <w:rPr>
                <w:rFonts w:ascii="Times New Roman" w:eastAsia="Calibri" w:hAnsi="Times New Roman"/>
                <w:sz w:val="28"/>
                <w:szCs w:val="28"/>
                <w:lang w:eastAsia="ru-RU"/>
              </w:rPr>
              <w:softHyphen/>
            </w:r>
            <w:r w:rsidRPr="00652DD5">
              <w:rPr>
                <w:rFonts w:ascii="Times New Roman" w:eastAsia="Calibri" w:hAnsi="Times New Roman"/>
                <w:sz w:val="28"/>
                <w:szCs w:val="28"/>
                <w:lang w:eastAsia="ru-RU"/>
              </w:rPr>
              <w:t>вающих на терри</w:t>
            </w:r>
            <w:r>
              <w:rPr>
                <w:rFonts w:ascii="Times New Roman" w:eastAsia="Calibri" w:hAnsi="Times New Roman"/>
                <w:sz w:val="28"/>
                <w:szCs w:val="28"/>
                <w:lang w:eastAsia="ru-RU"/>
              </w:rPr>
              <w:softHyphen/>
            </w:r>
            <w:r w:rsidRPr="00652DD5">
              <w:rPr>
                <w:rFonts w:ascii="Times New Roman" w:eastAsia="Calibri" w:hAnsi="Times New Roman"/>
                <w:sz w:val="28"/>
                <w:szCs w:val="28"/>
                <w:lang w:eastAsia="ru-RU"/>
              </w:rPr>
              <w:lastRenderedPageBreak/>
              <w:t>тории Ульяновской области</w:t>
            </w:r>
          </w:p>
        </w:tc>
        <w:tc>
          <w:tcPr>
            <w:tcW w:w="2693" w:type="dxa"/>
          </w:tcPr>
          <w:p w:rsidR="000C7B8F" w:rsidRPr="00652DD5" w:rsidRDefault="000C7B8F" w:rsidP="003A5BD5">
            <w:pPr>
              <w:widowControl w:val="0"/>
              <w:autoSpaceDE w:val="0"/>
              <w:autoSpaceDN w:val="0"/>
              <w:spacing w:after="0" w:line="240" w:lineRule="auto"/>
              <w:jc w:val="both"/>
              <w:rPr>
                <w:rFonts w:ascii="Times New Roman" w:eastAsia="Calibri" w:hAnsi="Times New Roman"/>
                <w:sz w:val="28"/>
                <w:szCs w:val="28"/>
              </w:rPr>
            </w:pPr>
            <w:r w:rsidRPr="00652DD5">
              <w:rPr>
                <w:rFonts w:ascii="Times New Roman" w:eastAsia="Calibri" w:hAnsi="Times New Roman"/>
                <w:sz w:val="28"/>
                <w:szCs w:val="28"/>
                <w:lang w:eastAsia="ru-RU"/>
              </w:rPr>
              <w:lastRenderedPageBreak/>
              <w:t xml:space="preserve">Статистические </w:t>
            </w:r>
            <w:r>
              <w:rPr>
                <w:rFonts w:ascii="Times New Roman" w:eastAsia="Calibri" w:hAnsi="Times New Roman"/>
                <w:sz w:val="28"/>
                <w:szCs w:val="28"/>
                <w:lang w:eastAsia="ru-RU"/>
              </w:rPr>
              <w:t>данные</w:t>
            </w:r>
            <w:r w:rsidRPr="00652DD5">
              <w:rPr>
                <w:rFonts w:ascii="Times New Roman" w:eastAsia="Calibri" w:hAnsi="Times New Roman"/>
                <w:sz w:val="28"/>
                <w:szCs w:val="28"/>
                <w:lang w:eastAsia="ru-RU"/>
              </w:rPr>
              <w:t xml:space="preserve">, полученные от </w:t>
            </w:r>
            <w:r w:rsidRPr="00652DD5">
              <w:rPr>
                <w:rFonts w:ascii="Times New Roman" w:eastAsia="Calibri" w:hAnsi="Times New Roman"/>
                <w:noProof/>
                <w:sz w:val="28"/>
                <w:szCs w:val="28"/>
              </w:rPr>
              <w:t>государственного учреждения – Отделения Пенсионного фонда Российской Федерации по Ульяновской области</w:t>
            </w:r>
          </w:p>
        </w:tc>
        <w:tc>
          <w:tcPr>
            <w:tcW w:w="1418" w:type="dxa"/>
          </w:tcPr>
          <w:p w:rsidR="000C7B8F" w:rsidRPr="00DB4E48" w:rsidRDefault="000C7B8F" w:rsidP="003A5BD5">
            <w:pPr>
              <w:pStyle w:val="afc"/>
              <w:jc w:val="center"/>
              <w:rPr>
                <w:rFonts w:ascii="Times New Roman" w:hAnsi="Times New Roman" w:cs="Times New Roman"/>
                <w:sz w:val="28"/>
                <w:szCs w:val="28"/>
              </w:rPr>
            </w:pPr>
            <w:r w:rsidRPr="00DB4E48">
              <w:rPr>
                <w:rFonts w:ascii="Times New Roman" w:hAnsi="Times New Roman" w:cs="Times New Roman"/>
                <w:sz w:val="28"/>
                <w:szCs w:val="28"/>
              </w:rPr>
              <w:t>24,2</w:t>
            </w:r>
          </w:p>
        </w:tc>
        <w:tc>
          <w:tcPr>
            <w:tcW w:w="1134" w:type="dxa"/>
          </w:tcPr>
          <w:p w:rsidR="000C7B8F" w:rsidRPr="00DB4E48" w:rsidRDefault="000C7B8F" w:rsidP="003A5BD5">
            <w:pPr>
              <w:pStyle w:val="afc"/>
              <w:jc w:val="center"/>
              <w:rPr>
                <w:rFonts w:ascii="Times New Roman" w:hAnsi="Times New Roman" w:cs="Times New Roman"/>
                <w:sz w:val="28"/>
                <w:szCs w:val="28"/>
              </w:rPr>
            </w:pPr>
            <w:r w:rsidRPr="00DB4E48">
              <w:rPr>
                <w:rFonts w:ascii="Times New Roman" w:hAnsi="Times New Roman" w:cs="Times New Roman"/>
                <w:sz w:val="28"/>
                <w:szCs w:val="28"/>
              </w:rPr>
              <w:t>Не менее 25,0</w:t>
            </w:r>
          </w:p>
        </w:tc>
        <w:tc>
          <w:tcPr>
            <w:tcW w:w="1134" w:type="dxa"/>
          </w:tcPr>
          <w:p w:rsidR="000C7B8F" w:rsidRPr="00DB4E48" w:rsidRDefault="000C7B8F" w:rsidP="003A5BD5">
            <w:pPr>
              <w:pStyle w:val="afc"/>
              <w:jc w:val="center"/>
              <w:rPr>
                <w:rFonts w:ascii="Times New Roman" w:hAnsi="Times New Roman" w:cs="Times New Roman"/>
                <w:sz w:val="28"/>
                <w:szCs w:val="28"/>
              </w:rPr>
            </w:pPr>
            <w:r w:rsidRPr="00DB4E48">
              <w:rPr>
                <w:rFonts w:ascii="Times New Roman" w:hAnsi="Times New Roman" w:cs="Times New Roman"/>
                <w:sz w:val="28"/>
                <w:szCs w:val="28"/>
              </w:rPr>
              <w:t>-</w:t>
            </w:r>
            <w:r>
              <w:rPr>
                <w:rFonts w:ascii="Times New Roman" w:hAnsi="Times New Roman" w:cs="Times New Roman"/>
                <w:sz w:val="28"/>
                <w:szCs w:val="28"/>
              </w:rPr>
              <w:t>*</w:t>
            </w:r>
          </w:p>
        </w:tc>
        <w:tc>
          <w:tcPr>
            <w:tcW w:w="1134" w:type="dxa"/>
          </w:tcPr>
          <w:p w:rsidR="000C7B8F" w:rsidRPr="00DB4E48" w:rsidRDefault="000C7B8F" w:rsidP="003A5BD5">
            <w:pPr>
              <w:pStyle w:val="afc"/>
              <w:jc w:val="center"/>
              <w:rPr>
                <w:rFonts w:ascii="Times New Roman" w:hAnsi="Times New Roman" w:cs="Times New Roman"/>
                <w:sz w:val="28"/>
                <w:szCs w:val="28"/>
              </w:rPr>
            </w:pPr>
            <w:r w:rsidRPr="00DB4E48">
              <w:rPr>
                <w:rFonts w:ascii="Times New Roman" w:hAnsi="Times New Roman" w:cs="Times New Roman"/>
                <w:sz w:val="28"/>
                <w:szCs w:val="28"/>
              </w:rPr>
              <w:t>-</w:t>
            </w:r>
            <w:r>
              <w:rPr>
                <w:rFonts w:ascii="Times New Roman" w:hAnsi="Times New Roman" w:cs="Times New Roman"/>
                <w:sz w:val="28"/>
                <w:szCs w:val="28"/>
              </w:rPr>
              <w:t>*</w:t>
            </w:r>
          </w:p>
        </w:tc>
        <w:tc>
          <w:tcPr>
            <w:tcW w:w="333" w:type="dxa"/>
            <w:tcBorders>
              <w:top w:val="nil"/>
              <w:bottom w:val="nil"/>
              <w:right w:val="nil"/>
            </w:tcBorders>
            <w:vAlign w:val="bottom"/>
          </w:tcPr>
          <w:p w:rsidR="000C7B8F" w:rsidRPr="00652DD5" w:rsidRDefault="000C7B8F" w:rsidP="003A5BD5">
            <w:pPr>
              <w:widowControl w:val="0"/>
              <w:autoSpaceDE w:val="0"/>
              <w:autoSpaceDN w:val="0"/>
              <w:spacing w:after="0" w:line="240" w:lineRule="auto"/>
              <w:jc w:val="right"/>
              <w:rPr>
                <w:rFonts w:ascii="Times New Roman" w:eastAsia="Calibri" w:hAnsi="Times New Roman"/>
                <w:sz w:val="28"/>
                <w:szCs w:val="28"/>
              </w:rPr>
            </w:pPr>
          </w:p>
        </w:tc>
      </w:tr>
      <w:tr w:rsidR="000C7B8F" w:rsidRPr="00652DD5" w:rsidTr="003A5BD5">
        <w:tc>
          <w:tcPr>
            <w:tcW w:w="817" w:type="dxa"/>
          </w:tcPr>
          <w:p w:rsidR="000C7B8F" w:rsidRPr="00652DD5" w:rsidRDefault="000C7B8F" w:rsidP="003A5BD5">
            <w:pPr>
              <w:widowControl w:val="0"/>
              <w:autoSpaceDE w:val="0"/>
              <w:autoSpaceDN w:val="0"/>
              <w:spacing w:after="0" w:line="240" w:lineRule="auto"/>
              <w:jc w:val="center"/>
              <w:rPr>
                <w:rFonts w:ascii="Times New Roman" w:eastAsia="Calibri" w:hAnsi="Times New Roman"/>
                <w:sz w:val="28"/>
                <w:szCs w:val="28"/>
                <w:highlight w:val="yellow"/>
                <w:lang w:eastAsia="ru-RU"/>
              </w:rPr>
            </w:pPr>
            <w:r>
              <w:rPr>
                <w:rFonts w:ascii="Times New Roman" w:eastAsia="Calibri" w:hAnsi="Times New Roman"/>
                <w:sz w:val="28"/>
                <w:szCs w:val="28"/>
                <w:lang w:eastAsia="ru-RU"/>
              </w:rPr>
              <w:lastRenderedPageBreak/>
              <w:t>2</w:t>
            </w:r>
            <w:r w:rsidRPr="00652DD5">
              <w:rPr>
                <w:rFonts w:ascii="Times New Roman" w:eastAsia="Calibri" w:hAnsi="Times New Roman"/>
                <w:sz w:val="28"/>
                <w:szCs w:val="28"/>
                <w:lang w:eastAsia="ru-RU"/>
              </w:rPr>
              <w:t>.</w:t>
            </w:r>
          </w:p>
        </w:tc>
        <w:tc>
          <w:tcPr>
            <w:tcW w:w="2693" w:type="dxa"/>
          </w:tcPr>
          <w:p w:rsidR="000C7B8F" w:rsidRPr="00652DD5" w:rsidRDefault="000C7B8F" w:rsidP="003A5BD5">
            <w:pPr>
              <w:tabs>
                <w:tab w:val="left" w:pos="0"/>
              </w:tabs>
              <w:suppressAutoHyphens/>
              <w:spacing w:after="0" w:line="240" w:lineRule="auto"/>
              <w:jc w:val="both"/>
              <w:rPr>
                <w:rFonts w:ascii="Times New Roman" w:eastAsia="Calibri" w:hAnsi="Times New Roman"/>
                <w:sz w:val="28"/>
                <w:szCs w:val="28"/>
              </w:rPr>
            </w:pPr>
            <w:r w:rsidRPr="00652DD5">
              <w:rPr>
                <w:rFonts w:ascii="Times New Roman" w:eastAsia="Calibri" w:hAnsi="Times New Roman"/>
                <w:sz w:val="28"/>
                <w:szCs w:val="28"/>
              </w:rPr>
              <w:t>Доля занятых инвалидов молодого возраста, нашедших работу в течение 3 месяцев после получения образования по образовательным</w:t>
            </w:r>
            <w:r>
              <w:rPr>
                <w:rFonts w:ascii="Times New Roman" w:eastAsia="Calibri" w:hAnsi="Times New Roman"/>
                <w:sz w:val="28"/>
                <w:szCs w:val="28"/>
              </w:rPr>
              <w:t xml:space="preserve"> программам высшего образования в общей численности инвалидов молодого возраста, получивших образование по образовательным программам высшего образования**</w:t>
            </w:r>
          </w:p>
        </w:tc>
        <w:tc>
          <w:tcPr>
            <w:tcW w:w="1560" w:type="dxa"/>
          </w:tcPr>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t>процент</w:t>
            </w:r>
          </w:p>
        </w:tc>
        <w:tc>
          <w:tcPr>
            <w:tcW w:w="2693" w:type="dxa"/>
          </w:tcPr>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t>D = I / Q х</w:t>
            </w:r>
            <w:r w:rsidRPr="00652DD5">
              <w:rPr>
                <w:rFonts w:ascii="Times New Roman" w:eastAsia="Calibri" w:hAnsi="Times New Roman"/>
                <w:sz w:val="28"/>
                <w:szCs w:val="28"/>
                <w:lang w:eastAsia="ru-RU"/>
              </w:rPr>
              <w:t xml:space="preserve"> 100, где:</w:t>
            </w:r>
          </w:p>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p>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r w:rsidRPr="00652DD5">
              <w:rPr>
                <w:rFonts w:ascii="Times New Roman" w:eastAsia="Calibri" w:hAnsi="Times New Roman"/>
                <w:sz w:val="28"/>
                <w:szCs w:val="28"/>
                <w:lang w:eastAsia="ru-RU"/>
              </w:rPr>
              <w:t xml:space="preserve">D </w:t>
            </w:r>
            <w:r>
              <w:rPr>
                <w:rFonts w:ascii="Times New Roman" w:eastAsia="Calibri" w:hAnsi="Times New Roman"/>
                <w:sz w:val="28"/>
                <w:szCs w:val="28"/>
                <w:lang w:eastAsia="ru-RU"/>
              </w:rPr>
              <w:t>–</w:t>
            </w:r>
            <w:r w:rsidRPr="00652DD5">
              <w:rPr>
                <w:rFonts w:ascii="Times New Roman" w:eastAsia="Calibri" w:hAnsi="Times New Roman"/>
                <w:sz w:val="28"/>
                <w:szCs w:val="28"/>
                <w:lang w:eastAsia="ru-RU"/>
              </w:rPr>
              <w:t xml:space="preserve"> </w:t>
            </w:r>
            <w:r>
              <w:rPr>
                <w:rFonts w:ascii="Times New Roman" w:eastAsia="Calibri" w:hAnsi="Times New Roman"/>
                <w:sz w:val="28"/>
                <w:szCs w:val="28"/>
                <w:lang w:eastAsia="ru-RU"/>
              </w:rPr>
              <w:t xml:space="preserve">значение </w:t>
            </w:r>
            <w:r w:rsidRPr="00652DD5">
              <w:rPr>
                <w:rFonts w:ascii="Times New Roman" w:eastAsia="Calibri" w:hAnsi="Times New Roman"/>
                <w:sz w:val="28"/>
                <w:szCs w:val="28"/>
                <w:lang w:eastAsia="ru-RU"/>
              </w:rPr>
              <w:t>целев</w:t>
            </w:r>
            <w:r>
              <w:rPr>
                <w:rFonts w:ascii="Times New Roman" w:eastAsia="Calibri" w:hAnsi="Times New Roman"/>
                <w:sz w:val="28"/>
                <w:szCs w:val="28"/>
                <w:lang w:eastAsia="ru-RU"/>
              </w:rPr>
              <w:t>ого</w:t>
            </w:r>
            <w:r w:rsidRPr="00652DD5">
              <w:rPr>
                <w:rFonts w:ascii="Times New Roman" w:eastAsia="Calibri" w:hAnsi="Times New Roman"/>
                <w:sz w:val="28"/>
                <w:szCs w:val="28"/>
                <w:lang w:eastAsia="ru-RU"/>
              </w:rPr>
              <w:t xml:space="preserve"> индикатор</w:t>
            </w:r>
            <w:r>
              <w:rPr>
                <w:rFonts w:ascii="Times New Roman" w:eastAsia="Calibri" w:hAnsi="Times New Roman"/>
                <w:sz w:val="28"/>
                <w:szCs w:val="28"/>
                <w:lang w:eastAsia="ru-RU"/>
              </w:rPr>
              <w:t>а</w:t>
            </w:r>
            <w:r w:rsidRPr="00652DD5">
              <w:rPr>
                <w:rFonts w:ascii="Times New Roman" w:eastAsia="Calibri" w:hAnsi="Times New Roman"/>
                <w:sz w:val="28"/>
                <w:szCs w:val="28"/>
                <w:lang w:eastAsia="ru-RU"/>
              </w:rPr>
              <w:t>;</w:t>
            </w:r>
          </w:p>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t>I –</w:t>
            </w:r>
            <w:r w:rsidRPr="00652DD5">
              <w:rPr>
                <w:rFonts w:ascii="Times New Roman" w:eastAsia="Calibri" w:hAnsi="Times New Roman"/>
                <w:sz w:val="28"/>
                <w:szCs w:val="28"/>
                <w:lang w:eastAsia="ru-RU"/>
              </w:rPr>
              <w:t xml:space="preserve"> </w:t>
            </w:r>
            <w:r w:rsidRPr="00652DD5">
              <w:rPr>
                <w:rFonts w:ascii="Times New Roman" w:eastAsia="Calibri" w:hAnsi="Times New Roman"/>
                <w:sz w:val="28"/>
                <w:szCs w:val="28"/>
              </w:rPr>
              <w:t>численность</w:t>
            </w:r>
            <w:r w:rsidRPr="00652DD5">
              <w:rPr>
                <w:rFonts w:ascii="Times New Roman" w:eastAsia="Calibri" w:hAnsi="Times New Roman"/>
                <w:sz w:val="28"/>
                <w:szCs w:val="28"/>
                <w:lang w:eastAsia="ru-RU"/>
              </w:rPr>
              <w:t xml:space="preserve"> выпускников </w:t>
            </w:r>
            <w:r>
              <w:rPr>
                <w:rFonts w:ascii="Times New Roman" w:eastAsia="Calibri" w:hAnsi="Times New Roman"/>
                <w:sz w:val="28"/>
                <w:szCs w:val="28"/>
                <w:lang w:eastAsia="ru-RU"/>
              </w:rPr>
              <w:t xml:space="preserve">текущего года, </w:t>
            </w:r>
            <w:r w:rsidRPr="0041301A">
              <w:rPr>
                <w:rFonts w:ascii="Times New Roman" w:eastAsia="Calibri" w:hAnsi="Times New Roman"/>
                <w:sz w:val="28"/>
                <w:szCs w:val="28"/>
                <w:lang w:eastAsia="ru-RU"/>
              </w:rPr>
              <w:t>являю</w:t>
            </w:r>
            <w:r>
              <w:rPr>
                <w:rFonts w:ascii="Times New Roman" w:eastAsia="Calibri" w:hAnsi="Times New Roman"/>
                <w:sz w:val="28"/>
                <w:szCs w:val="28"/>
                <w:lang w:eastAsia="ru-RU"/>
              </w:rPr>
              <w:softHyphen/>
            </w:r>
            <w:r w:rsidRPr="0041301A">
              <w:rPr>
                <w:rFonts w:ascii="Times New Roman" w:eastAsia="Calibri" w:hAnsi="Times New Roman"/>
                <w:sz w:val="28"/>
                <w:szCs w:val="28"/>
                <w:lang w:eastAsia="ru-RU"/>
              </w:rPr>
              <w:t xml:space="preserve">щихся инвалидами молодого возраста, </w:t>
            </w:r>
            <w:r w:rsidRPr="00652DD5">
              <w:rPr>
                <w:rFonts w:ascii="Times New Roman" w:eastAsia="Calibri" w:hAnsi="Times New Roman"/>
                <w:sz w:val="28"/>
                <w:szCs w:val="28"/>
                <w:lang w:eastAsia="ru-RU"/>
              </w:rPr>
              <w:t>нашедших работу в течение 3 месяцев после получения образования по образовательным программам высшего образования;</w:t>
            </w:r>
          </w:p>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rPr>
            </w:pPr>
            <w:r w:rsidRPr="00652DD5">
              <w:rPr>
                <w:rFonts w:ascii="Times New Roman" w:eastAsia="Calibri" w:hAnsi="Times New Roman"/>
                <w:sz w:val="28"/>
                <w:szCs w:val="28"/>
                <w:lang w:eastAsia="ru-RU"/>
              </w:rPr>
              <w:t xml:space="preserve">Q – общая численность выпускников </w:t>
            </w:r>
            <w:r>
              <w:rPr>
                <w:rFonts w:ascii="Times New Roman" w:eastAsia="Calibri" w:hAnsi="Times New Roman"/>
                <w:sz w:val="28"/>
                <w:szCs w:val="28"/>
                <w:lang w:eastAsia="ru-RU"/>
              </w:rPr>
              <w:t xml:space="preserve">текущего года, </w:t>
            </w:r>
            <w:r w:rsidRPr="0041301A">
              <w:rPr>
                <w:rFonts w:ascii="Times New Roman" w:eastAsia="Calibri" w:hAnsi="Times New Roman"/>
                <w:sz w:val="28"/>
                <w:szCs w:val="28"/>
                <w:lang w:eastAsia="ru-RU"/>
              </w:rPr>
              <w:t xml:space="preserve">являющихся инвалидами молодого возраста, </w:t>
            </w:r>
            <w:r w:rsidRPr="00652DD5">
              <w:rPr>
                <w:rFonts w:ascii="Times New Roman" w:eastAsia="Calibri" w:hAnsi="Times New Roman"/>
                <w:sz w:val="28"/>
                <w:szCs w:val="28"/>
              </w:rPr>
              <w:lastRenderedPageBreak/>
              <w:t>получивших образование по образовательным программам высшего образования и нуждающихся в трудоустройстве</w:t>
            </w:r>
          </w:p>
        </w:tc>
        <w:tc>
          <w:tcPr>
            <w:tcW w:w="2693" w:type="dxa"/>
          </w:tcPr>
          <w:p w:rsidR="000C7B8F" w:rsidRPr="00652DD5" w:rsidRDefault="000C7B8F" w:rsidP="003A5BD5">
            <w:pPr>
              <w:widowControl w:val="0"/>
              <w:autoSpaceDE w:val="0"/>
              <w:autoSpaceDN w:val="0"/>
              <w:spacing w:after="0" w:line="240" w:lineRule="auto"/>
              <w:jc w:val="both"/>
              <w:rPr>
                <w:rFonts w:ascii="Times New Roman" w:eastAsia="Calibri" w:hAnsi="Times New Roman"/>
                <w:sz w:val="28"/>
                <w:szCs w:val="28"/>
                <w:highlight w:val="yellow"/>
              </w:rPr>
            </w:pPr>
            <w:r w:rsidRPr="00652DD5">
              <w:rPr>
                <w:rFonts w:ascii="Times New Roman" w:eastAsia="Calibri" w:hAnsi="Times New Roman"/>
                <w:sz w:val="28"/>
                <w:szCs w:val="28"/>
                <w:lang w:eastAsia="ru-RU"/>
              </w:rPr>
              <w:lastRenderedPageBreak/>
              <w:t xml:space="preserve">Статистические </w:t>
            </w:r>
            <w:r>
              <w:rPr>
                <w:rFonts w:ascii="Times New Roman" w:eastAsia="Calibri" w:hAnsi="Times New Roman"/>
                <w:sz w:val="28"/>
                <w:szCs w:val="28"/>
                <w:lang w:eastAsia="ru-RU"/>
              </w:rPr>
              <w:t>данные</w:t>
            </w:r>
            <w:r w:rsidRPr="00652DD5">
              <w:rPr>
                <w:rFonts w:ascii="Times New Roman" w:eastAsia="Calibri" w:hAnsi="Times New Roman"/>
                <w:sz w:val="28"/>
                <w:szCs w:val="28"/>
                <w:lang w:eastAsia="ru-RU"/>
              </w:rPr>
              <w:t>, полученные от</w:t>
            </w:r>
            <w:r>
              <w:rPr>
                <w:rFonts w:ascii="Times New Roman" w:eastAsia="Calibri" w:hAnsi="Times New Roman"/>
                <w:sz w:val="28"/>
                <w:szCs w:val="28"/>
                <w:lang w:eastAsia="ru-RU"/>
              </w:rPr>
              <w:t xml:space="preserve"> Агентства по развитию человеческого потенциала и трудовых ресурсов Ульяновской области (далее – Агентство), областного государственного казённого учреждения «Кадровый центр Ульяновской области» (далее – КЦ Ульяновской области)</w:t>
            </w:r>
            <w:r w:rsidRPr="00652DD5">
              <w:rPr>
                <w:rFonts w:ascii="Times New Roman" w:eastAsia="Calibri" w:hAnsi="Times New Roman"/>
                <w:sz w:val="28"/>
                <w:szCs w:val="28"/>
                <w:lang w:eastAsia="ru-RU"/>
              </w:rPr>
              <w:t>, Министерства образования и науки Ульяновской области (далее - Министерство)</w:t>
            </w:r>
          </w:p>
        </w:tc>
        <w:tc>
          <w:tcPr>
            <w:tcW w:w="1418" w:type="dxa"/>
          </w:tcPr>
          <w:p w:rsidR="000C7B8F" w:rsidRPr="00DB4E48" w:rsidRDefault="000C7B8F" w:rsidP="003A5BD5">
            <w:pPr>
              <w:pStyle w:val="afc"/>
              <w:jc w:val="center"/>
              <w:rPr>
                <w:rFonts w:ascii="Times New Roman" w:hAnsi="Times New Roman" w:cs="Times New Roman"/>
                <w:sz w:val="28"/>
                <w:szCs w:val="28"/>
              </w:rPr>
            </w:pPr>
            <w:r w:rsidRPr="00DB4E48">
              <w:rPr>
                <w:rFonts w:ascii="Times New Roman" w:hAnsi="Times New Roman" w:cs="Times New Roman"/>
                <w:sz w:val="28"/>
                <w:szCs w:val="28"/>
              </w:rPr>
              <w:t>33,3</w:t>
            </w:r>
          </w:p>
        </w:tc>
        <w:tc>
          <w:tcPr>
            <w:tcW w:w="1134" w:type="dxa"/>
          </w:tcPr>
          <w:p w:rsidR="000C7B8F" w:rsidRPr="00DB4E48" w:rsidRDefault="000C7B8F" w:rsidP="003A5BD5">
            <w:pPr>
              <w:pStyle w:val="afc"/>
              <w:jc w:val="center"/>
              <w:rPr>
                <w:rFonts w:ascii="Times New Roman" w:hAnsi="Times New Roman" w:cs="Times New Roman"/>
                <w:sz w:val="28"/>
                <w:szCs w:val="28"/>
              </w:rPr>
            </w:pPr>
            <w:r w:rsidRPr="00DB4E48">
              <w:rPr>
                <w:rFonts w:ascii="Times New Roman" w:hAnsi="Times New Roman" w:cs="Times New Roman"/>
                <w:sz w:val="28"/>
                <w:szCs w:val="28"/>
              </w:rPr>
              <w:t>Не менее 35,0</w:t>
            </w:r>
          </w:p>
        </w:tc>
        <w:tc>
          <w:tcPr>
            <w:tcW w:w="1134" w:type="dxa"/>
          </w:tcPr>
          <w:p w:rsidR="000C7B8F" w:rsidRPr="00DB4E48" w:rsidRDefault="000C7B8F" w:rsidP="003A5BD5">
            <w:pPr>
              <w:pStyle w:val="afc"/>
              <w:jc w:val="center"/>
              <w:rPr>
                <w:rFonts w:ascii="Times New Roman" w:hAnsi="Times New Roman" w:cs="Times New Roman"/>
                <w:sz w:val="28"/>
                <w:szCs w:val="28"/>
              </w:rPr>
            </w:pPr>
            <w:r w:rsidRPr="00DB4E48">
              <w:rPr>
                <w:rFonts w:ascii="Times New Roman" w:hAnsi="Times New Roman" w:cs="Times New Roman"/>
                <w:sz w:val="28"/>
                <w:szCs w:val="28"/>
              </w:rPr>
              <w:t>Не менее 38,0</w:t>
            </w:r>
          </w:p>
        </w:tc>
        <w:tc>
          <w:tcPr>
            <w:tcW w:w="1134" w:type="dxa"/>
          </w:tcPr>
          <w:p w:rsidR="000C7B8F" w:rsidRPr="00DB4E48" w:rsidRDefault="000C7B8F" w:rsidP="003A5BD5">
            <w:pPr>
              <w:pStyle w:val="afc"/>
              <w:jc w:val="center"/>
              <w:rPr>
                <w:rFonts w:ascii="Times New Roman" w:hAnsi="Times New Roman" w:cs="Times New Roman"/>
                <w:sz w:val="28"/>
                <w:szCs w:val="28"/>
              </w:rPr>
            </w:pPr>
            <w:r w:rsidRPr="00DB4E48">
              <w:rPr>
                <w:rFonts w:ascii="Times New Roman" w:hAnsi="Times New Roman" w:cs="Times New Roman"/>
                <w:sz w:val="28"/>
                <w:szCs w:val="28"/>
              </w:rPr>
              <w:t>Не менее 40,0</w:t>
            </w:r>
          </w:p>
        </w:tc>
        <w:tc>
          <w:tcPr>
            <w:tcW w:w="333" w:type="dxa"/>
            <w:tcBorders>
              <w:top w:val="nil"/>
              <w:bottom w:val="nil"/>
              <w:right w:val="nil"/>
            </w:tcBorders>
            <w:vAlign w:val="bottom"/>
          </w:tcPr>
          <w:p w:rsidR="000C7B8F" w:rsidRPr="00652DD5" w:rsidRDefault="000C7B8F" w:rsidP="003A5BD5">
            <w:pPr>
              <w:widowControl w:val="0"/>
              <w:autoSpaceDE w:val="0"/>
              <w:autoSpaceDN w:val="0"/>
              <w:spacing w:after="0" w:line="240" w:lineRule="auto"/>
              <w:jc w:val="right"/>
              <w:rPr>
                <w:rFonts w:ascii="Times New Roman" w:eastAsia="Calibri" w:hAnsi="Times New Roman"/>
                <w:sz w:val="28"/>
                <w:szCs w:val="28"/>
                <w:highlight w:val="yellow"/>
              </w:rPr>
            </w:pPr>
          </w:p>
        </w:tc>
      </w:tr>
      <w:tr w:rsidR="000C7B8F" w:rsidRPr="00652DD5" w:rsidTr="003A5BD5">
        <w:tc>
          <w:tcPr>
            <w:tcW w:w="817" w:type="dxa"/>
          </w:tcPr>
          <w:p w:rsidR="000C7B8F" w:rsidRPr="00652DD5" w:rsidRDefault="000C7B8F" w:rsidP="003A5BD5">
            <w:pPr>
              <w:widowControl w:val="0"/>
              <w:autoSpaceDE w:val="0"/>
              <w:autoSpaceDN w:val="0"/>
              <w:spacing w:after="0" w:line="240" w:lineRule="auto"/>
              <w:jc w:val="center"/>
              <w:rPr>
                <w:rFonts w:ascii="Times New Roman" w:eastAsia="Calibri" w:hAnsi="Times New Roman"/>
                <w:sz w:val="28"/>
                <w:szCs w:val="28"/>
                <w:lang w:eastAsia="ru-RU"/>
              </w:rPr>
            </w:pPr>
            <w:r>
              <w:rPr>
                <w:rFonts w:ascii="Times New Roman" w:eastAsia="Calibri" w:hAnsi="Times New Roman"/>
                <w:sz w:val="28"/>
                <w:szCs w:val="28"/>
                <w:lang w:eastAsia="ru-RU"/>
              </w:rPr>
              <w:lastRenderedPageBreak/>
              <w:t>3</w:t>
            </w:r>
            <w:r w:rsidRPr="00652DD5">
              <w:rPr>
                <w:rFonts w:ascii="Times New Roman" w:eastAsia="Calibri" w:hAnsi="Times New Roman"/>
                <w:sz w:val="28"/>
                <w:szCs w:val="28"/>
                <w:lang w:eastAsia="ru-RU"/>
              </w:rPr>
              <w:t>.</w:t>
            </w:r>
          </w:p>
        </w:tc>
        <w:tc>
          <w:tcPr>
            <w:tcW w:w="2693" w:type="dxa"/>
          </w:tcPr>
          <w:p w:rsidR="000C7B8F" w:rsidRPr="00652DD5" w:rsidRDefault="000C7B8F" w:rsidP="003A5BD5">
            <w:pPr>
              <w:tabs>
                <w:tab w:val="left" w:pos="0"/>
              </w:tabs>
              <w:suppressAutoHyphens/>
              <w:spacing w:after="0" w:line="240" w:lineRule="auto"/>
              <w:jc w:val="both"/>
              <w:rPr>
                <w:rFonts w:ascii="Times New Roman" w:eastAsia="Calibri" w:hAnsi="Times New Roman"/>
                <w:sz w:val="28"/>
                <w:szCs w:val="28"/>
              </w:rPr>
            </w:pPr>
            <w:r w:rsidRPr="00652DD5">
              <w:rPr>
                <w:rFonts w:ascii="Times New Roman" w:eastAsia="Calibri" w:hAnsi="Times New Roman"/>
                <w:sz w:val="28"/>
                <w:szCs w:val="28"/>
              </w:rPr>
              <w:t>Доля занятых инвалидов молодого возраста, нашедших работу в течение 3 месяцев после получения образования по образовательным программам среднего профессионального образования</w:t>
            </w:r>
            <w:r>
              <w:rPr>
                <w:rFonts w:ascii="Times New Roman" w:eastAsia="Calibri" w:hAnsi="Times New Roman"/>
                <w:sz w:val="28"/>
                <w:szCs w:val="28"/>
              </w:rPr>
              <w:t xml:space="preserve"> в общей численности инвалидов молодого возраста, получивших образование по образовательным программам </w:t>
            </w:r>
            <w:r w:rsidRPr="00652DD5">
              <w:rPr>
                <w:rFonts w:ascii="Times New Roman" w:eastAsia="Calibri" w:hAnsi="Times New Roman"/>
                <w:sz w:val="28"/>
                <w:szCs w:val="28"/>
              </w:rPr>
              <w:t xml:space="preserve">среднего </w:t>
            </w:r>
            <w:r w:rsidRPr="00652DD5">
              <w:rPr>
                <w:rFonts w:ascii="Times New Roman" w:eastAsia="Calibri" w:hAnsi="Times New Roman"/>
                <w:sz w:val="28"/>
                <w:szCs w:val="28"/>
              </w:rPr>
              <w:lastRenderedPageBreak/>
              <w:t>профессионального образования*</w:t>
            </w:r>
            <w:r>
              <w:rPr>
                <w:rFonts w:ascii="Times New Roman" w:eastAsia="Calibri" w:hAnsi="Times New Roman"/>
                <w:sz w:val="28"/>
                <w:szCs w:val="28"/>
              </w:rPr>
              <w:t>*</w:t>
            </w:r>
          </w:p>
        </w:tc>
        <w:tc>
          <w:tcPr>
            <w:tcW w:w="1560" w:type="dxa"/>
          </w:tcPr>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lastRenderedPageBreak/>
              <w:t>процент</w:t>
            </w:r>
          </w:p>
        </w:tc>
        <w:tc>
          <w:tcPr>
            <w:tcW w:w="2693" w:type="dxa"/>
          </w:tcPr>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t>D = I / Q х</w:t>
            </w:r>
            <w:r w:rsidRPr="00652DD5">
              <w:rPr>
                <w:rFonts w:ascii="Times New Roman" w:eastAsia="Calibri" w:hAnsi="Times New Roman"/>
                <w:sz w:val="28"/>
                <w:szCs w:val="28"/>
                <w:lang w:eastAsia="ru-RU"/>
              </w:rPr>
              <w:t xml:space="preserve"> 100, где:</w:t>
            </w:r>
          </w:p>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p>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r w:rsidRPr="00652DD5">
              <w:rPr>
                <w:rFonts w:ascii="Times New Roman" w:eastAsia="Calibri" w:hAnsi="Times New Roman"/>
                <w:sz w:val="28"/>
                <w:szCs w:val="28"/>
                <w:lang w:eastAsia="ru-RU"/>
              </w:rPr>
              <w:t xml:space="preserve">D </w:t>
            </w:r>
            <w:r>
              <w:rPr>
                <w:rFonts w:ascii="Times New Roman" w:eastAsia="Calibri" w:hAnsi="Times New Roman"/>
                <w:sz w:val="28"/>
                <w:szCs w:val="28"/>
                <w:lang w:eastAsia="ru-RU"/>
              </w:rPr>
              <w:t>–</w:t>
            </w:r>
            <w:r w:rsidRPr="00652DD5">
              <w:rPr>
                <w:rFonts w:ascii="Times New Roman" w:eastAsia="Calibri" w:hAnsi="Times New Roman"/>
                <w:sz w:val="28"/>
                <w:szCs w:val="28"/>
                <w:lang w:eastAsia="ru-RU"/>
              </w:rPr>
              <w:t xml:space="preserve"> </w:t>
            </w:r>
            <w:r>
              <w:rPr>
                <w:rFonts w:ascii="Times New Roman" w:eastAsia="Calibri" w:hAnsi="Times New Roman"/>
                <w:sz w:val="28"/>
                <w:szCs w:val="28"/>
                <w:lang w:eastAsia="ru-RU"/>
              </w:rPr>
              <w:t xml:space="preserve">значение </w:t>
            </w:r>
            <w:r w:rsidRPr="00652DD5">
              <w:rPr>
                <w:rFonts w:ascii="Times New Roman" w:eastAsia="Calibri" w:hAnsi="Times New Roman"/>
                <w:sz w:val="28"/>
                <w:szCs w:val="28"/>
                <w:lang w:eastAsia="ru-RU"/>
              </w:rPr>
              <w:t>целев</w:t>
            </w:r>
            <w:r>
              <w:rPr>
                <w:rFonts w:ascii="Times New Roman" w:eastAsia="Calibri" w:hAnsi="Times New Roman"/>
                <w:sz w:val="28"/>
                <w:szCs w:val="28"/>
                <w:lang w:eastAsia="ru-RU"/>
              </w:rPr>
              <w:t>ого</w:t>
            </w:r>
            <w:r w:rsidRPr="00652DD5">
              <w:rPr>
                <w:rFonts w:ascii="Times New Roman" w:eastAsia="Calibri" w:hAnsi="Times New Roman"/>
                <w:sz w:val="28"/>
                <w:szCs w:val="28"/>
                <w:lang w:eastAsia="ru-RU"/>
              </w:rPr>
              <w:t xml:space="preserve"> индикатор</w:t>
            </w:r>
            <w:r>
              <w:rPr>
                <w:rFonts w:ascii="Times New Roman" w:eastAsia="Calibri" w:hAnsi="Times New Roman"/>
                <w:sz w:val="28"/>
                <w:szCs w:val="28"/>
                <w:lang w:eastAsia="ru-RU"/>
              </w:rPr>
              <w:t>а</w:t>
            </w:r>
            <w:r w:rsidRPr="00652DD5">
              <w:rPr>
                <w:rFonts w:ascii="Times New Roman" w:eastAsia="Calibri" w:hAnsi="Times New Roman"/>
                <w:sz w:val="28"/>
                <w:szCs w:val="28"/>
                <w:lang w:eastAsia="ru-RU"/>
              </w:rPr>
              <w:t>;</w:t>
            </w:r>
          </w:p>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rPr>
            </w:pPr>
          </w:p>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t>I –</w:t>
            </w:r>
            <w:r w:rsidRPr="00652DD5">
              <w:rPr>
                <w:rFonts w:ascii="Times New Roman" w:eastAsia="Calibri" w:hAnsi="Times New Roman"/>
                <w:sz w:val="28"/>
                <w:szCs w:val="28"/>
                <w:lang w:eastAsia="ru-RU"/>
              </w:rPr>
              <w:t xml:space="preserve"> </w:t>
            </w:r>
            <w:r w:rsidRPr="00652DD5">
              <w:rPr>
                <w:rFonts w:ascii="Times New Roman" w:eastAsia="Calibri" w:hAnsi="Times New Roman"/>
                <w:sz w:val="28"/>
                <w:szCs w:val="28"/>
              </w:rPr>
              <w:t>численность</w:t>
            </w:r>
            <w:r w:rsidRPr="00652DD5">
              <w:rPr>
                <w:rFonts w:ascii="Times New Roman" w:eastAsia="Calibri" w:hAnsi="Times New Roman"/>
                <w:sz w:val="28"/>
                <w:szCs w:val="28"/>
                <w:lang w:eastAsia="ru-RU"/>
              </w:rPr>
              <w:t xml:space="preserve"> выпускников</w:t>
            </w:r>
            <w:r>
              <w:rPr>
                <w:rFonts w:ascii="Times New Roman" w:eastAsia="Calibri" w:hAnsi="Times New Roman"/>
                <w:sz w:val="28"/>
                <w:szCs w:val="28"/>
                <w:lang w:eastAsia="ru-RU"/>
              </w:rPr>
              <w:t xml:space="preserve"> текущего года, </w:t>
            </w:r>
            <w:r w:rsidRPr="0041301A">
              <w:rPr>
                <w:rFonts w:ascii="Times New Roman" w:eastAsia="Calibri" w:hAnsi="Times New Roman"/>
                <w:sz w:val="28"/>
                <w:szCs w:val="28"/>
                <w:lang w:eastAsia="ru-RU"/>
              </w:rPr>
              <w:t xml:space="preserve">являющихся инвалидами молодого возраста, </w:t>
            </w:r>
            <w:r w:rsidRPr="00652DD5">
              <w:rPr>
                <w:rFonts w:ascii="Times New Roman" w:eastAsia="Calibri" w:hAnsi="Times New Roman"/>
                <w:sz w:val="28"/>
                <w:szCs w:val="28"/>
                <w:lang w:eastAsia="ru-RU"/>
              </w:rPr>
              <w:t xml:space="preserve">нашедших работу в течение 3 месяцев </w:t>
            </w:r>
            <w:r w:rsidRPr="00652DD5">
              <w:rPr>
                <w:rFonts w:ascii="Times New Roman" w:eastAsia="Calibri" w:hAnsi="Times New Roman"/>
                <w:sz w:val="28"/>
                <w:szCs w:val="28"/>
              </w:rPr>
              <w:t xml:space="preserve">после получения образования по образовательным программам среднего профессионального </w:t>
            </w:r>
            <w:r w:rsidRPr="00652DD5">
              <w:rPr>
                <w:rFonts w:ascii="Times New Roman" w:eastAsia="Calibri" w:hAnsi="Times New Roman"/>
                <w:sz w:val="28"/>
                <w:szCs w:val="28"/>
              </w:rPr>
              <w:lastRenderedPageBreak/>
              <w:t>образования</w:t>
            </w:r>
            <w:r w:rsidRPr="00652DD5">
              <w:rPr>
                <w:rFonts w:ascii="Times New Roman" w:eastAsia="Calibri" w:hAnsi="Times New Roman"/>
                <w:sz w:val="28"/>
                <w:szCs w:val="28"/>
                <w:lang w:eastAsia="ru-RU"/>
              </w:rPr>
              <w:t>;</w:t>
            </w:r>
          </w:p>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rPr>
            </w:pPr>
            <w:r w:rsidRPr="00652DD5">
              <w:rPr>
                <w:rFonts w:ascii="Times New Roman" w:eastAsia="Calibri" w:hAnsi="Times New Roman"/>
                <w:sz w:val="28"/>
                <w:szCs w:val="28"/>
                <w:lang w:eastAsia="ru-RU"/>
              </w:rPr>
              <w:t>Q –</w:t>
            </w:r>
            <w:r>
              <w:rPr>
                <w:rFonts w:ascii="Times New Roman" w:eastAsia="Calibri" w:hAnsi="Times New Roman"/>
                <w:sz w:val="28"/>
                <w:szCs w:val="28"/>
                <w:lang w:eastAsia="ru-RU"/>
              </w:rPr>
              <w:t xml:space="preserve"> общая численность выпускников текущего года, </w:t>
            </w:r>
            <w:r w:rsidRPr="0041301A">
              <w:rPr>
                <w:rFonts w:ascii="Times New Roman" w:eastAsia="Calibri" w:hAnsi="Times New Roman"/>
                <w:sz w:val="28"/>
                <w:szCs w:val="28"/>
                <w:lang w:eastAsia="ru-RU"/>
              </w:rPr>
              <w:t xml:space="preserve">являющихся инвалидами молодого возраста, </w:t>
            </w:r>
            <w:r w:rsidRPr="00652DD5">
              <w:rPr>
                <w:rFonts w:ascii="Times New Roman" w:eastAsia="Calibri" w:hAnsi="Times New Roman"/>
                <w:sz w:val="28"/>
                <w:szCs w:val="28"/>
              </w:rPr>
              <w:t>получивших образование по образовательным программам среднего профессионального образования и нуждающихся в трудоустройстве</w:t>
            </w:r>
          </w:p>
        </w:tc>
        <w:tc>
          <w:tcPr>
            <w:tcW w:w="2693" w:type="dxa"/>
          </w:tcPr>
          <w:p w:rsidR="000C7B8F" w:rsidRPr="00652DD5" w:rsidRDefault="000C7B8F" w:rsidP="003A5BD5">
            <w:pPr>
              <w:widowControl w:val="0"/>
              <w:autoSpaceDE w:val="0"/>
              <w:autoSpaceDN w:val="0"/>
              <w:spacing w:after="0" w:line="240" w:lineRule="auto"/>
              <w:jc w:val="both"/>
              <w:rPr>
                <w:rFonts w:ascii="Times New Roman" w:eastAsia="Calibri" w:hAnsi="Times New Roman"/>
                <w:sz w:val="28"/>
                <w:szCs w:val="28"/>
                <w:highlight w:val="yellow"/>
              </w:rPr>
            </w:pPr>
            <w:r w:rsidRPr="00652DD5">
              <w:rPr>
                <w:rFonts w:ascii="Times New Roman" w:eastAsia="Calibri" w:hAnsi="Times New Roman"/>
                <w:sz w:val="28"/>
                <w:szCs w:val="28"/>
                <w:lang w:eastAsia="ru-RU"/>
              </w:rPr>
              <w:lastRenderedPageBreak/>
              <w:t xml:space="preserve">Статистические </w:t>
            </w:r>
            <w:r>
              <w:rPr>
                <w:rFonts w:ascii="Times New Roman" w:eastAsia="Calibri" w:hAnsi="Times New Roman"/>
                <w:sz w:val="28"/>
                <w:szCs w:val="28"/>
                <w:lang w:eastAsia="ru-RU"/>
              </w:rPr>
              <w:t>данные</w:t>
            </w:r>
            <w:r w:rsidRPr="00652DD5">
              <w:rPr>
                <w:rFonts w:ascii="Times New Roman" w:eastAsia="Calibri" w:hAnsi="Times New Roman"/>
                <w:sz w:val="28"/>
                <w:szCs w:val="28"/>
                <w:lang w:eastAsia="ru-RU"/>
              </w:rPr>
              <w:t xml:space="preserve">, полученные от </w:t>
            </w:r>
            <w:r>
              <w:rPr>
                <w:rFonts w:ascii="Times New Roman" w:eastAsia="Calibri" w:hAnsi="Times New Roman"/>
                <w:sz w:val="28"/>
                <w:szCs w:val="28"/>
                <w:lang w:eastAsia="ru-RU"/>
              </w:rPr>
              <w:t>Агентства, КЦ Ульяновской области и</w:t>
            </w:r>
            <w:r w:rsidRPr="00652DD5">
              <w:rPr>
                <w:rFonts w:ascii="Times New Roman" w:eastAsia="Calibri" w:hAnsi="Times New Roman"/>
                <w:sz w:val="28"/>
                <w:szCs w:val="28"/>
                <w:lang w:eastAsia="ru-RU"/>
              </w:rPr>
              <w:t xml:space="preserve"> Министерства </w:t>
            </w:r>
          </w:p>
        </w:tc>
        <w:tc>
          <w:tcPr>
            <w:tcW w:w="1418" w:type="dxa"/>
          </w:tcPr>
          <w:p w:rsidR="000C7B8F" w:rsidRPr="00DB4E48" w:rsidRDefault="000C7B8F" w:rsidP="003A5BD5">
            <w:pPr>
              <w:pStyle w:val="afc"/>
              <w:jc w:val="center"/>
              <w:rPr>
                <w:rFonts w:ascii="Times New Roman" w:hAnsi="Times New Roman" w:cs="Times New Roman"/>
                <w:sz w:val="28"/>
                <w:szCs w:val="28"/>
              </w:rPr>
            </w:pPr>
            <w:r w:rsidRPr="00DB4E48">
              <w:rPr>
                <w:rFonts w:ascii="Times New Roman" w:hAnsi="Times New Roman" w:cs="Times New Roman"/>
                <w:sz w:val="28"/>
                <w:szCs w:val="28"/>
              </w:rPr>
              <w:t>42,3</w:t>
            </w:r>
          </w:p>
        </w:tc>
        <w:tc>
          <w:tcPr>
            <w:tcW w:w="1134" w:type="dxa"/>
          </w:tcPr>
          <w:p w:rsidR="000C7B8F" w:rsidRPr="00DB4E48" w:rsidRDefault="000C7B8F" w:rsidP="003A5BD5">
            <w:pPr>
              <w:pStyle w:val="afc"/>
              <w:jc w:val="center"/>
              <w:rPr>
                <w:rFonts w:ascii="Times New Roman" w:hAnsi="Times New Roman" w:cs="Times New Roman"/>
                <w:sz w:val="28"/>
                <w:szCs w:val="28"/>
              </w:rPr>
            </w:pPr>
            <w:r w:rsidRPr="00DB4E48">
              <w:rPr>
                <w:rFonts w:ascii="Times New Roman" w:hAnsi="Times New Roman" w:cs="Times New Roman"/>
                <w:sz w:val="28"/>
                <w:szCs w:val="28"/>
              </w:rPr>
              <w:t>Не менее 44,0</w:t>
            </w:r>
          </w:p>
        </w:tc>
        <w:tc>
          <w:tcPr>
            <w:tcW w:w="1134" w:type="dxa"/>
          </w:tcPr>
          <w:p w:rsidR="000C7B8F" w:rsidRPr="00DB4E48" w:rsidRDefault="000C7B8F" w:rsidP="003A5BD5">
            <w:pPr>
              <w:pStyle w:val="afc"/>
              <w:jc w:val="center"/>
              <w:rPr>
                <w:rFonts w:ascii="Times New Roman" w:hAnsi="Times New Roman" w:cs="Times New Roman"/>
                <w:sz w:val="28"/>
                <w:szCs w:val="28"/>
              </w:rPr>
            </w:pPr>
            <w:r w:rsidRPr="00DB4E48">
              <w:rPr>
                <w:rFonts w:ascii="Times New Roman" w:hAnsi="Times New Roman" w:cs="Times New Roman"/>
                <w:sz w:val="28"/>
                <w:szCs w:val="28"/>
              </w:rPr>
              <w:t>Не менее</w:t>
            </w:r>
          </w:p>
          <w:p w:rsidR="000C7B8F" w:rsidRPr="00DB4E48" w:rsidRDefault="000C7B8F" w:rsidP="003A5BD5">
            <w:pPr>
              <w:pStyle w:val="afc"/>
              <w:jc w:val="center"/>
              <w:rPr>
                <w:rFonts w:ascii="Times New Roman" w:hAnsi="Times New Roman" w:cs="Times New Roman"/>
                <w:sz w:val="28"/>
                <w:szCs w:val="28"/>
              </w:rPr>
            </w:pPr>
            <w:r w:rsidRPr="00DB4E48">
              <w:rPr>
                <w:rFonts w:ascii="Times New Roman" w:hAnsi="Times New Roman" w:cs="Times New Roman"/>
                <w:sz w:val="28"/>
                <w:szCs w:val="28"/>
              </w:rPr>
              <w:t xml:space="preserve">46,0 </w:t>
            </w:r>
          </w:p>
        </w:tc>
        <w:tc>
          <w:tcPr>
            <w:tcW w:w="1134" w:type="dxa"/>
          </w:tcPr>
          <w:p w:rsidR="000C7B8F" w:rsidRPr="00DB4E48" w:rsidRDefault="000C7B8F" w:rsidP="003A5BD5">
            <w:pPr>
              <w:pStyle w:val="afc"/>
              <w:jc w:val="center"/>
              <w:rPr>
                <w:rFonts w:ascii="Times New Roman" w:hAnsi="Times New Roman" w:cs="Times New Roman"/>
                <w:sz w:val="28"/>
                <w:szCs w:val="28"/>
              </w:rPr>
            </w:pPr>
            <w:r w:rsidRPr="00DB4E48">
              <w:rPr>
                <w:rFonts w:ascii="Times New Roman" w:hAnsi="Times New Roman" w:cs="Times New Roman"/>
                <w:sz w:val="28"/>
                <w:szCs w:val="28"/>
              </w:rPr>
              <w:t>Не менее 48,0</w:t>
            </w:r>
          </w:p>
        </w:tc>
        <w:tc>
          <w:tcPr>
            <w:tcW w:w="333" w:type="dxa"/>
            <w:tcBorders>
              <w:top w:val="nil"/>
              <w:bottom w:val="nil"/>
              <w:right w:val="nil"/>
            </w:tcBorders>
            <w:vAlign w:val="bottom"/>
          </w:tcPr>
          <w:p w:rsidR="000C7B8F" w:rsidRPr="00652DD5" w:rsidRDefault="000C7B8F" w:rsidP="003A5BD5">
            <w:pPr>
              <w:widowControl w:val="0"/>
              <w:autoSpaceDE w:val="0"/>
              <w:autoSpaceDN w:val="0"/>
              <w:spacing w:after="0" w:line="240" w:lineRule="auto"/>
              <w:jc w:val="right"/>
              <w:rPr>
                <w:rFonts w:ascii="Times New Roman" w:eastAsia="Calibri" w:hAnsi="Times New Roman"/>
                <w:sz w:val="28"/>
                <w:szCs w:val="28"/>
                <w:highlight w:val="yellow"/>
              </w:rPr>
            </w:pPr>
          </w:p>
        </w:tc>
      </w:tr>
      <w:tr w:rsidR="000C7B8F" w:rsidRPr="00652DD5" w:rsidTr="003A5BD5">
        <w:tc>
          <w:tcPr>
            <w:tcW w:w="817" w:type="dxa"/>
          </w:tcPr>
          <w:p w:rsidR="000C7B8F" w:rsidRPr="00652DD5" w:rsidRDefault="000C7B8F" w:rsidP="003A5BD5">
            <w:pPr>
              <w:widowControl w:val="0"/>
              <w:autoSpaceDE w:val="0"/>
              <w:autoSpaceDN w:val="0"/>
              <w:spacing w:after="0" w:line="240" w:lineRule="auto"/>
              <w:jc w:val="center"/>
              <w:rPr>
                <w:rFonts w:ascii="Times New Roman" w:eastAsia="Calibri" w:hAnsi="Times New Roman"/>
                <w:sz w:val="28"/>
                <w:szCs w:val="28"/>
                <w:lang w:eastAsia="ru-RU"/>
              </w:rPr>
            </w:pPr>
            <w:r>
              <w:rPr>
                <w:rFonts w:ascii="Times New Roman" w:eastAsia="Calibri" w:hAnsi="Times New Roman"/>
                <w:sz w:val="28"/>
                <w:szCs w:val="28"/>
                <w:lang w:eastAsia="ru-RU"/>
              </w:rPr>
              <w:lastRenderedPageBreak/>
              <w:t>4</w:t>
            </w:r>
            <w:r w:rsidRPr="00652DD5">
              <w:rPr>
                <w:rFonts w:ascii="Times New Roman" w:eastAsia="Calibri" w:hAnsi="Times New Roman"/>
                <w:sz w:val="28"/>
                <w:szCs w:val="28"/>
                <w:lang w:eastAsia="ru-RU"/>
              </w:rPr>
              <w:t>.</w:t>
            </w:r>
          </w:p>
        </w:tc>
        <w:tc>
          <w:tcPr>
            <w:tcW w:w="2693" w:type="dxa"/>
          </w:tcPr>
          <w:p w:rsidR="000C7B8F" w:rsidRPr="00652DD5" w:rsidRDefault="000C7B8F" w:rsidP="003A5BD5">
            <w:pPr>
              <w:tabs>
                <w:tab w:val="left" w:pos="0"/>
              </w:tabs>
              <w:suppressAutoHyphens/>
              <w:spacing w:after="0" w:line="240" w:lineRule="auto"/>
              <w:jc w:val="both"/>
              <w:rPr>
                <w:rFonts w:ascii="Times New Roman" w:eastAsia="Calibri" w:hAnsi="Times New Roman"/>
                <w:sz w:val="28"/>
                <w:szCs w:val="28"/>
              </w:rPr>
            </w:pPr>
            <w:r w:rsidRPr="00652DD5">
              <w:rPr>
                <w:rFonts w:ascii="Times New Roman" w:eastAsia="Calibri" w:hAnsi="Times New Roman"/>
                <w:sz w:val="28"/>
                <w:szCs w:val="28"/>
              </w:rPr>
              <w:t>Доля занятых инвалидов молодого возраста, нашедших работу в течение 6 месяцев после получения образования по образовательным программам высшего образования</w:t>
            </w:r>
            <w:r>
              <w:rPr>
                <w:rFonts w:ascii="Times New Roman" w:eastAsia="Calibri" w:hAnsi="Times New Roman"/>
                <w:sz w:val="28"/>
                <w:szCs w:val="28"/>
              </w:rPr>
              <w:t xml:space="preserve"> в </w:t>
            </w:r>
            <w:r>
              <w:rPr>
                <w:rFonts w:ascii="Times New Roman" w:eastAsia="Calibri" w:hAnsi="Times New Roman"/>
                <w:sz w:val="28"/>
                <w:szCs w:val="28"/>
              </w:rPr>
              <w:lastRenderedPageBreak/>
              <w:t>общей численности инвалидов молодого возраста, получивших образование по образовательным программам высшего образования</w:t>
            </w:r>
            <w:r w:rsidRPr="00652DD5">
              <w:rPr>
                <w:rFonts w:ascii="Times New Roman" w:eastAsia="Calibri" w:hAnsi="Times New Roman"/>
                <w:sz w:val="28"/>
                <w:szCs w:val="28"/>
              </w:rPr>
              <w:t>*</w:t>
            </w:r>
            <w:r>
              <w:rPr>
                <w:rFonts w:ascii="Times New Roman" w:eastAsia="Calibri" w:hAnsi="Times New Roman"/>
                <w:sz w:val="28"/>
                <w:szCs w:val="28"/>
              </w:rPr>
              <w:t>*</w:t>
            </w:r>
          </w:p>
        </w:tc>
        <w:tc>
          <w:tcPr>
            <w:tcW w:w="1560" w:type="dxa"/>
          </w:tcPr>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lastRenderedPageBreak/>
              <w:t>процент</w:t>
            </w:r>
          </w:p>
        </w:tc>
        <w:tc>
          <w:tcPr>
            <w:tcW w:w="2693" w:type="dxa"/>
          </w:tcPr>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t>D = I / Q х</w:t>
            </w:r>
            <w:r w:rsidRPr="00652DD5">
              <w:rPr>
                <w:rFonts w:ascii="Times New Roman" w:eastAsia="Calibri" w:hAnsi="Times New Roman"/>
                <w:sz w:val="28"/>
                <w:szCs w:val="28"/>
                <w:lang w:eastAsia="ru-RU"/>
              </w:rPr>
              <w:t xml:space="preserve"> 100, где:</w:t>
            </w:r>
          </w:p>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p>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r w:rsidRPr="00652DD5">
              <w:rPr>
                <w:rFonts w:ascii="Times New Roman" w:eastAsia="Calibri" w:hAnsi="Times New Roman"/>
                <w:sz w:val="28"/>
                <w:szCs w:val="28"/>
                <w:lang w:eastAsia="ru-RU"/>
              </w:rPr>
              <w:t xml:space="preserve">D </w:t>
            </w:r>
            <w:r>
              <w:rPr>
                <w:rFonts w:ascii="Times New Roman" w:eastAsia="Calibri" w:hAnsi="Times New Roman"/>
                <w:sz w:val="28"/>
                <w:szCs w:val="28"/>
                <w:lang w:eastAsia="ru-RU"/>
              </w:rPr>
              <w:t>–</w:t>
            </w:r>
            <w:r w:rsidRPr="00652DD5">
              <w:rPr>
                <w:rFonts w:ascii="Times New Roman" w:eastAsia="Calibri" w:hAnsi="Times New Roman"/>
                <w:sz w:val="28"/>
                <w:szCs w:val="28"/>
                <w:lang w:eastAsia="ru-RU"/>
              </w:rPr>
              <w:t xml:space="preserve"> </w:t>
            </w:r>
            <w:r>
              <w:rPr>
                <w:rFonts w:ascii="Times New Roman" w:eastAsia="Calibri" w:hAnsi="Times New Roman"/>
                <w:sz w:val="28"/>
                <w:szCs w:val="28"/>
                <w:lang w:eastAsia="ru-RU"/>
              </w:rPr>
              <w:t xml:space="preserve">значение </w:t>
            </w:r>
            <w:r w:rsidRPr="00652DD5">
              <w:rPr>
                <w:rFonts w:ascii="Times New Roman" w:eastAsia="Calibri" w:hAnsi="Times New Roman"/>
                <w:sz w:val="28"/>
                <w:szCs w:val="28"/>
                <w:lang w:eastAsia="ru-RU"/>
              </w:rPr>
              <w:t>целев</w:t>
            </w:r>
            <w:r>
              <w:rPr>
                <w:rFonts w:ascii="Times New Roman" w:eastAsia="Calibri" w:hAnsi="Times New Roman"/>
                <w:sz w:val="28"/>
                <w:szCs w:val="28"/>
                <w:lang w:eastAsia="ru-RU"/>
              </w:rPr>
              <w:t>ого</w:t>
            </w:r>
            <w:r w:rsidRPr="00652DD5">
              <w:rPr>
                <w:rFonts w:ascii="Times New Roman" w:eastAsia="Calibri" w:hAnsi="Times New Roman"/>
                <w:sz w:val="28"/>
                <w:szCs w:val="28"/>
                <w:lang w:eastAsia="ru-RU"/>
              </w:rPr>
              <w:t xml:space="preserve"> индикатор</w:t>
            </w:r>
            <w:r>
              <w:rPr>
                <w:rFonts w:ascii="Times New Roman" w:eastAsia="Calibri" w:hAnsi="Times New Roman"/>
                <w:sz w:val="28"/>
                <w:szCs w:val="28"/>
                <w:lang w:eastAsia="ru-RU"/>
              </w:rPr>
              <w:t>а</w:t>
            </w:r>
            <w:r w:rsidRPr="00652DD5">
              <w:rPr>
                <w:rFonts w:ascii="Times New Roman" w:eastAsia="Calibri" w:hAnsi="Times New Roman"/>
                <w:sz w:val="28"/>
                <w:szCs w:val="28"/>
                <w:lang w:eastAsia="ru-RU"/>
              </w:rPr>
              <w:t>;</w:t>
            </w:r>
          </w:p>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rPr>
            </w:pPr>
          </w:p>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t>I –</w:t>
            </w:r>
            <w:r w:rsidRPr="00652DD5">
              <w:rPr>
                <w:rFonts w:ascii="Times New Roman" w:eastAsia="Calibri" w:hAnsi="Times New Roman"/>
                <w:sz w:val="28"/>
                <w:szCs w:val="28"/>
                <w:lang w:eastAsia="ru-RU"/>
              </w:rPr>
              <w:t xml:space="preserve"> </w:t>
            </w:r>
            <w:r w:rsidRPr="00652DD5">
              <w:rPr>
                <w:rFonts w:ascii="Times New Roman" w:eastAsia="Calibri" w:hAnsi="Times New Roman"/>
                <w:sz w:val="28"/>
                <w:szCs w:val="28"/>
              </w:rPr>
              <w:t>численность</w:t>
            </w:r>
            <w:r w:rsidRPr="00652DD5">
              <w:rPr>
                <w:rFonts w:ascii="Times New Roman" w:eastAsia="Calibri" w:hAnsi="Times New Roman"/>
                <w:sz w:val="28"/>
                <w:szCs w:val="28"/>
                <w:lang w:eastAsia="ru-RU"/>
              </w:rPr>
              <w:t xml:space="preserve"> выпускников </w:t>
            </w:r>
            <w:r>
              <w:rPr>
                <w:rFonts w:ascii="Times New Roman" w:eastAsia="Calibri" w:hAnsi="Times New Roman"/>
                <w:sz w:val="28"/>
                <w:szCs w:val="28"/>
                <w:lang w:eastAsia="ru-RU"/>
              </w:rPr>
              <w:t xml:space="preserve">текущего года, </w:t>
            </w:r>
            <w:r w:rsidRPr="0041301A">
              <w:rPr>
                <w:rFonts w:ascii="Times New Roman" w:eastAsia="Calibri" w:hAnsi="Times New Roman"/>
                <w:sz w:val="28"/>
                <w:szCs w:val="28"/>
                <w:lang w:eastAsia="ru-RU"/>
              </w:rPr>
              <w:t xml:space="preserve">являющихся инвалидами </w:t>
            </w:r>
            <w:r w:rsidRPr="0041301A">
              <w:rPr>
                <w:rFonts w:ascii="Times New Roman" w:eastAsia="Calibri" w:hAnsi="Times New Roman"/>
                <w:sz w:val="28"/>
                <w:szCs w:val="28"/>
                <w:lang w:eastAsia="ru-RU"/>
              </w:rPr>
              <w:lastRenderedPageBreak/>
              <w:t xml:space="preserve">молодого возраста, </w:t>
            </w:r>
            <w:r w:rsidRPr="00652DD5">
              <w:rPr>
                <w:rFonts w:ascii="Times New Roman" w:eastAsia="Calibri" w:hAnsi="Times New Roman"/>
                <w:sz w:val="28"/>
                <w:szCs w:val="28"/>
                <w:lang w:eastAsia="ru-RU"/>
              </w:rPr>
              <w:t xml:space="preserve">нашедших работу в течение 6 месяцев </w:t>
            </w:r>
            <w:r w:rsidRPr="00652DD5">
              <w:rPr>
                <w:rFonts w:ascii="Times New Roman" w:eastAsia="Calibri" w:hAnsi="Times New Roman"/>
                <w:sz w:val="28"/>
                <w:szCs w:val="28"/>
              </w:rPr>
              <w:t>после получения образования по образовательным программам высшего образования</w:t>
            </w:r>
            <w:r w:rsidRPr="00652DD5">
              <w:rPr>
                <w:rFonts w:ascii="Times New Roman" w:eastAsia="Calibri" w:hAnsi="Times New Roman"/>
                <w:sz w:val="28"/>
                <w:szCs w:val="28"/>
                <w:lang w:eastAsia="ru-RU"/>
              </w:rPr>
              <w:t>;</w:t>
            </w:r>
          </w:p>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rPr>
            </w:pPr>
            <w:r w:rsidRPr="00652DD5">
              <w:rPr>
                <w:rFonts w:ascii="Times New Roman" w:eastAsia="Calibri" w:hAnsi="Times New Roman"/>
                <w:sz w:val="28"/>
                <w:szCs w:val="28"/>
                <w:lang w:eastAsia="ru-RU"/>
              </w:rPr>
              <w:t xml:space="preserve">Q – общая численность выпускников </w:t>
            </w:r>
            <w:r>
              <w:rPr>
                <w:rFonts w:ascii="Times New Roman" w:eastAsia="Calibri" w:hAnsi="Times New Roman"/>
                <w:sz w:val="28"/>
                <w:szCs w:val="28"/>
                <w:lang w:eastAsia="ru-RU"/>
              </w:rPr>
              <w:t xml:space="preserve">текущего года, </w:t>
            </w:r>
            <w:r w:rsidRPr="0041301A">
              <w:rPr>
                <w:rFonts w:ascii="Times New Roman" w:eastAsia="Calibri" w:hAnsi="Times New Roman"/>
                <w:sz w:val="28"/>
                <w:szCs w:val="28"/>
                <w:lang w:eastAsia="ru-RU"/>
              </w:rPr>
              <w:t xml:space="preserve">являющихся инвалидами молодого возраста, </w:t>
            </w:r>
            <w:r w:rsidRPr="00652DD5">
              <w:rPr>
                <w:rFonts w:ascii="Times New Roman" w:eastAsia="Calibri" w:hAnsi="Times New Roman"/>
                <w:sz w:val="28"/>
                <w:szCs w:val="28"/>
              </w:rPr>
              <w:t>получивших образование по образовательным программам высшего образования и нуждающихся в трудоустройстве</w:t>
            </w:r>
          </w:p>
        </w:tc>
        <w:tc>
          <w:tcPr>
            <w:tcW w:w="2693" w:type="dxa"/>
          </w:tcPr>
          <w:p w:rsidR="000C7B8F" w:rsidRPr="00652DD5" w:rsidRDefault="000C7B8F" w:rsidP="003A5BD5">
            <w:pPr>
              <w:widowControl w:val="0"/>
              <w:autoSpaceDE w:val="0"/>
              <w:autoSpaceDN w:val="0"/>
              <w:spacing w:after="0" w:line="240" w:lineRule="auto"/>
              <w:jc w:val="both"/>
              <w:rPr>
                <w:rFonts w:ascii="Times New Roman" w:eastAsia="Calibri" w:hAnsi="Times New Roman"/>
                <w:sz w:val="28"/>
                <w:szCs w:val="28"/>
                <w:highlight w:val="yellow"/>
              </w:rPr>
            </w:pPr>
            <w:r w:rsidRPr="00372707">
              <w:rPr>
                <w:rFonts w:ascii="Times New Roman" w:eastAsia="Calibri" w:hAnsi="Times New Roman"/>
                <w:sz w:val="28"/>
                <w:szCs w:val="28"/>
                <w:lang w:eastAsia="ru-RU"/>
              </w:rPr>
              <w:lastRenderedPageBreak/>
              <w:t xml:space="preserve">Статистические </w:t>
            </w:r>
            <w:r>
              <w:rPr>
                <w:rFonts w:ascii="Times New Roman" w:eastAsia="Calibri" w:hAnsi="Times New Roman"/>
                <w:sz w:val="28"/>
                <w:szCs w:val="28"/>
                <w:lang w:eastAsia="ru-RU"/>
              </w:rPr>
              <w:t>данные</w:t>
            </w:r>
            <w:r w:rsidRPr="00372707">
              <w:rPr>
                <w:rFonts w:ascii="Times New Roman" w:eastAsia="Calibri" w:hAnsi="Times New Roman"/>
                <w:sz w:val="28"/>
                <w:szCs w:val="28"/>
                <w:lang w:eastAsia="ru-RU"/>
              </w:rPr>
              <w:t>, полученные от Агентства, КЦ Ульяновской области и Министерства</w:t>
            </w:r>
          </w:p>
        </w:tc>
        <w:tc>
          <w:tcPr>
            <w:tcW w:w="1418" w:type="dxa"/>
          </w:tcPr>
          <w:p w:rsidR="000C7B8F" w:rsidRPr="00DB4E48" w:rsidRDefault="000C7B8F" w:rsidP="003A5BD5">
            <w:pPr>
              <w:pStyle w:val="afc"/>
              <w:jc w:val="center"/>
              <w:rPr>
                <w:rFonts w:ascii="Times New Roman" w:hAnsi="Times New Roman" w:cs="Times New Roman"/>
                <w:sz w:val="28"/>
                <w:szCs w:val="28"/>
              </w:rPr>
            </w:pPr>
            <w:r w:rsidRPr="00DB4E48">
              <w:rPr>
                <w:rFonts w:ascii="Times New Roman" w:hAnsi="Times New Roman" w:cs="Times New Roman"/>
                <w:sz w:val="28"/>
                <w:szCs w:val="28"/>
              </w:rPr>
              <w:t>40,0</w:t>
            </w:r>
          </w:p>
        </w:tc>
        <w:tc>
          <w:tcPr>
            <w:tcW w:w="1134" w:type="dxa"/>
          </w:tcPr>
          <w:p w:rsidR="000C7B8F" w:rsidRPr="00DB4E48" w:rsidRDefault="000C7B8F" w:rsidP="003A5BD5">
            <w:pPr>
              <w:pStyle w:val="afc"/>
              <w:jc w:val="center"/>
              <w:rPr>
                <w:rFonts w:ascii="Times New Roman" w:hAnsi="Times New Roman" w:cs="Times New Roman"/>
                <w:sz w:val="28"/>
                <w:szCs w:val="28"/>
              </w:rPr>
            </w:pPr>
            <w:r w:rsidRPr="00DB4E48">
              <w:rPr>
                <w:rFonts w:ascii="Times New Roman" w:hAnsi="Times New Roman" w:cs="Times New Roman"/>
                <w:sz w:val="28"/>
                <w:szCs w:val="28"/>
              </w:rPr>
              <w:t>Не менее 41,0</w:t>
            </w:r>
          </w:p>
        </w:tc>
        <w:tc>
          <w:tcPr>
            <w:tcW w:w="1134" w:type="dxa"/>
          </w:tcPr>
          <w:p w:rsidR="000C7B8F" w:rsidRPr="00DB4E48" w:rsidRDefault="000C7B8F" w:rsidP="003A5BD5">
            <w:pPr>
              <w:pStyle w:val="afc"/>
              <w:jc w:val="center"/>
              <w:rPr>
                <w:rFonts w:ascii="Times New Roman" w:hAnsi="Times New Roman" w:cs="Times New Roman"/>
                <w:sz w:val="28"/>
                <w:szCs w:val="28"/>
              </w:rPr>
            </w:pPr>
            <w:r w:rsidRPr="00DB4E48">
              <w:rPr>
                <w:rFonts w:ascii="Times New Roman" w:hAnsi="Times New Roman" w:cs="Times New Roman"/>
                <w:sz w:val="28"/>
                <w:szCs w:val="28"/>
              </w:rPr>
              <w:t>Не менее 42,0</w:t>
            </w:r>
          </w:p>
        </w:tc>
        <w:tc>
          <w:tcPr>
            <w:tcW w:w="1134" w:type="dxa"/>
          </w:tcPr>
          <w:p w:rsidR="000C7B8F" w:rsidRPr="00DB4E48" w:rsidRDefault="000C7B8F" w:rsidP="003A5BD5">
            <w:pPr>
              <w:pStyle w:val="afc"/>
              <w:jc w:val="center"/>
              <w:rPr>
                <w:rFonts w:ascii="Times New Roman" w:hAnsi="Times New Roman" w:cs="Times New Roman"/>
                <w:sz w:val="28"/>
                <w:szCs w:val="28"/>
              </w:rPr>
            </w:pPr>
            <w:r w:rsidRPr="00DB4E48">
              <w:rPr>
                <w:rFonts w:ascii="Times New Roman" w:hAnsi="Times New Roman" w:cs="Times New Roman"/>
                <w:sz w:val="28"/>
                <w:szCs w:val="28"/>
              </w:rPr>
              <w:t>Не менее 44,0</w:t>
            </w:r>
          </w:p>
        </w:tc>
        <w:tc>
          <w:tcPr>
            <w:tcW w:w="333" w:type="dxa"/>
            <w:tcBorders>
              <w:top w:val="nil"/>
              <w:bottom w:val="nil"/>
              <w:right w:val="nil"/>
            </w:tcBorders>
            <w:vAlign w:val="bottom"/>
          </w:tcPr>
          <w:p w:rsidR="000C7B8F" w:rsidRPr="00652DD5" w:rsidRDefault="000C7B8F" w:rsidP="003A5BD5">
            <w:pPr>
              <w:widowControl w:val="0"/>
              <w:autoSpaceDE w:val="0"/>
              <w:autoSpaceDN w:val="0"/>
              <w:spacing w:after="0" w:line="240" w:lineRule="auto"/>
              <w:jc w:val="right"/>
              <w:rPr>
                <w:rFonts w:ascii="Times New Roman" w:eastAsia="Calibri" w:hAnsi="Times New Roman"/>
                <w:sz w:val="28"/>
                <w:szCs w:val="28"/>
                <w:highlight w:val="yellow"/>
              </w:rPr>
            </w:pPr>
          </w:p>
        </w:tc>
      </w:tr>
      <w:tr w:rsidR="000C7B8F" w:rsidRPr="00652DD5" w:rsidTr="003A5BD5">
        <w:tc>
          <w:tcPr>
            <w:tcW w:w="817" w:type="dxa"/>
          </w:tcPr>
          <w:p w:rsidR="000C7B8F" w:rsidRPr="00652DD5" w:rsidRDefault="000C7B8F" w:rsidP="003A5BD5">
            <w:pPr>
              <w:widowControl w:val="0"/>
              <w:autoSpaceDE w:val="0"/>
              <w:autoSpaceDN w:val="0"/>
              <w:spacing w:after="0" w:line="240" w:lineRule="auto"/>
              <w:jc w:val="center"/>
              <w:rPr>
                <w:rFonts w:ascii="Times New Roman" w:eastAsia="Calibri" w:hAnsi="Times New Roman"/>
                <w:sz w:val="28"/>
                <w:szCs w:val="28"/>
                <w:highlight w:val="yellow"/>
                <w:lang w:eastAsia="ru-RU"/>
              </w:rPr>
            </w:pPr>
            <w:r>
              <w:rPr>
                <w:rFonts w:ascii="Times New Roman" w:eastAsia="Calibri" w:hAnsi="Times New Roman"/>
                <w:sz w:val="28"/>
                <w:szCs w:val="28"/>
                <w:lang w:eastAsia="ru-RU"/>
              </w:rPr>
              <w:lastRenderedPageBreak/>
              <w:t>5</w:t>
            </w:r>
            <w:r w:rsidRPr="00652DD5">
              <w:rPr>
                <w:rFonts w:ascii="Times New Roman" w:eastAsia="Calibri" w:hAnsi="Times New Roman"/>
                <w:sz w:val="28"/>
                <w:szCs w:val="28"/>
                <w:lang w:eastAsia="ru-RU"/>
              </w:rPr>
              <w:t>.</w:t>
            </w:r>
          </w:p>
        </w:tc>
        <w:tc>
          <w:tcPr>
            <w:tcW w:w="2693" w:type="dxa"/>
          </w:tcPr>
          <w:p w:rsidR="000C7B8F" w:rsidRPr="00652DD5" w:rsidRDefault="000C7B8F" w:rsidP="003A5BD5">
            <w:pPr>
              <w:tabs>
                <w:tab w:val="left" w:pos="0"/>
              </w:tabs>
              <w:suppressAutoHyphens/>
              <w:spacing w:after="0" w:line="240" w:lineRule="auto"/>
              <w:jc w:val="both"/>
              <w:rPr>
                <w:rFonts w:ascii="Times New Roman" w:eastAsia="Calibri" w:hAnsi="Times New Roman"/>
                <w:sz w:val="28"/>
                <w:szCs w:val="28"/>
              </w:rPr>
            </w:pPr>
            <w:r w:rsidRPr="00652DD5">
              <w:rPr>
                <w:rFonts w:ascii="Times New Roman" w:eastAsia="Calibri" w:hAnsi="Times New Roman"/>
                <w:sz w:val="28"/>
                <w:szCs w:val="28"/>
              </w:rPr>
              <w:t xml:space="preserve">Доля занятых инвалидов молодого возраста, нашедших работу в течение 6 </w:t>
            </w:r>
            <w:r w:rsidRPr="00652DD5">
              <w:rPr>
                <w:rFonts w:ascii="Times New Roman" w:eastAsia="Calibri" w:hAnsi="Times New Roman"/>
                <w:sz w:val="28"/>
                <w:szCs w:val="28"/>
              </w:rPr>
              <w:lastRenderedPageBreak/>
              <w:t>месяцев после получения образования по образовательным программам среднего профессионального образования</w:t>
            </w:r>
            <w:r>
              <w:rPr>
                <w:rFonts w:ascii="Times New Roman" w:eastAsia="Calibri" w:hAnsi="Times New Roman"/>
                <w:sz w:val="28"/>
                <w:szCs w:val="28"/>
              </w:rPr>
              <w:t xml:space="preserve"> в общей численности инвалидов молодого возраста, получивших образование по образовательным программам </w:t>
            </w:r>
            <w:r w:rsidRPr="00652DD5">
              <w:rPr>
                <w:rFonts w:ascii="Times New Roman" w:eastAsia="Calibri" w:hAnsi="Times New Roman"/>
                <w:sz w:val="28"/>
                <w:szCs w:val="28"/>
              </w:rPr>
              <w:t>среднег</w:t>
            </w:r>
            <w:r>
              <w:rPr>
                <w:rFonts w:ascii="Times New Roman" w:eastAsia="Calibri" w:hAnsi="Times New Roman"/>
                <w:sz w:val="28"/>
                <w:szCs w:val="28"/>
              </w:rPr>
              <w:t>о профессионального образования</w:t>
            </w:r>
            <w:r w:rsidRPr="00652DD5">
              <w:rPr>
                <w:rFonts w:ascii="Times New Roman" w:eastAsia="Calibri" w:hAnsi="Times New Roman"/>
                <w:sz w:val="28"/>
                <w:szCs w:val="28"/>
              </w:rPr>
              <w:t>*</w:t>
            </w:r>
            <w:r>
              <w:rPr>
                <w:rFonts w:ascii="Times New Roman" w:eastAsia="Calibri" w:hAnsi="Times New Roman"/>
                <w:sz w:val="28"/>
                <w:szCs w:val="28"/>
              </w:rPr>
              <w:t>*</w:t>
            </w:r>
          </w:p>
        </w:tc>
        <w:tc>
          <w:tcPr>
            <w:tcW w:w="1560" w:type="dxa"/>
          </w:tcPr>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lastRenderedPageBreak/>
              <w:t>процент</w:t>
            </w:r>
          </w:p>
        </w:tc>
        <w:tc>
          <w:tcPr>
            <w:tcW w:w="2693" w:type="dxa"/>
          </w:tcPr>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t>D = I / Q х</w:t>
            </w:r>
            <w:r w:rsidRPr="00652DD5">
              <w:rPr>
                <w:rFonts w:ascii="Times New Roman" w:eastAsia="Calibri" w:hAnsi="Times New Roman"/>
                <w:sz w:val="28"/>
                <w:szCs w:val="28"/>
                <w:lang w:eastAsia="ru-RU"/>
              </w:rPr>
              <w:t xml:space="preserve"> 100, где:</w:t>
            </w:r>
          </w:p>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p>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r w:rsidRPr="00652DD5">
              <w:rPr>
                <w:rFonts w:ascii="Times New Roman" w:eastAsia="Calibri" w:hAnsi="Times New Roman"/>
                <w:sz w:val="28"/>
                <w:szCs w:val="28"/>
                <w:lang w:eastAsia="ru-RU"/>
              </w:rPr>
              <w:t xml:space="preserve">D </w:t>
            </w:r>
            <w:r>
              <w:rPr>
                <w:rFonts w:ascii="Times New Roman" w:eastAsia="Calibri" w:hAnsi="Times New Roman"/>
                <w:sz w:val="28"/>
                <w:szCs w:val="28"/>
                <w:lang w:eastAsia="ru-RU"/>
              </w:rPr>
              <w:t>–</w:t>
            </w:r>
            <w:r w:rsidRPr="00652DD5">
              <w:rPr>
                <w:rFonts w:ascii="Times New Roman" w:eastAsia="Calibri" w:hAnsi="Times New Roman"/>
                <w:sz w:val="28"/>
                <w:szCs w:val="28"/>
                <w:lang w:eastAsia="ru-RU"/>
              </w:rPr>
              <w:t xml:space="preserve"> </w:t>
            </w:r>
            <w:r>
              <w:rPr>
                <w:rFonts w:ascii="Times New Roman" w:eastAsia="Calibri" w:hAnsi="Times New Roman"/>
                <w:sz w:val="28"/>
                <w:szCs w:val="28"/>
                <w:lang w:eastAsia="ru-RU"/>
              </w:rPr>
              <w:t xml:space="preserve">значение </w:t>
            </w:r>
            <w:r w:rsidRPr="00652DD5">
              <w:rPr>
                <w:rFonts w:ascii="Times New Roman" w:eastAsia="Calibri" w:hAnsi="Times New Roman"/>
                <w:sz w:val="28"/>
                <w:szCs w:val="28"/>
                <w:lang w:eastAsia="ru-RU"/>
              </w:rPr>
              <w:t>целев</w:t>
            </w:r>
            <w:r>
              <w:rPr>
                <w:rFonts w:ascii="Times New Roman" w:eastAsia="Calibri" w:hAnsi="Times New Roman"/>
                <w:sz w:val="28"/>
                <w:szCs w:val="28"/>
                <w:lang w:eastAsia="ru-RU"/>
              </w:rPr>
              <w:t>ого</w:t>
            </w:r>
            <w:r w:rsidRPr="00652DD5">
              <w:rPr>
                <w:rFonts w:ascii="Times New Roman" w:eastAsia="Calibri" w:hAnsi="Times New Roman"/>
                <w:sz w:val="28"/>
                <w:szCs w:val="28"/>
                <w:lang w:eastAsia="ru-RU"/>
              </w:rPr>
              <w:t xml:space="preserve"> </w:t>
            </w:r>
            <w:r w:rsidRPr="00652DD5">
              <w:rPr>
                <w:rFonts w:ascii="Times New Roman" w:eastAsia="Calibri" w:hAnsi="Times New Roman"/>
                <w:sz w:val="28"/>
                <w:szCs w:val="28"/>
                <w:lang w:eastAsia="ru-RU"/>
              </w:rPr>
              <w:lastRenderedPageBreak/>
              <w:t>индикатор</w:t>
            </w:r>
            <w:r>
              <w:rPr>
                <w:rFonts w:ascii="Times New Roman" w:eastAsia="Calibri" w:hAnsi="Times New Roman"/>
                <w:sz w:val="28"/>
                <w:szCs w:val="28"/>
                <w:lang w:eastAsia="ru-RU"/>
              </w:rPr>
              <w:t>а</w:t>
            </w:r>
            <w:r w:rsidRPr="00652DD5">
              <w:rPr>
                <w:rFonts w:ascii="Times New Roman" w:eastAsia="Calibri" w:hAnsi="Times New Roman"/>
                <w:sz w:val="28"/>
                <w:szCs w:val="28"/>
                <w:lang w:eastAsia="ru-RU"/>
              </w:rPr>
              <w:t>;</w:t>
            </w:r>
          </w:p>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rPr>
            </w:pPr>
          </w:p>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t>I –</w:t>
            </w:r>
            <w:r w:rsidRPr="00652DD5">
              <w:rPr>
                <w:rFonts w:ascii="Times New Roman" w:eastAsia="Calibri" w:hAnsi="Times New Roman"/>
                <w:sz w:val="28"/>
                <w:szCs w:val="28"/>
                <w:lang w:eastAsia="ru-RU"/>
              </w:rPr>
              <w:t xml:space="preserve"> </w:t>
            </w:r>
            <w:r w:rsidRPr="00652DD5">
              <w:rPr>
                <w:rFonts w:ascii="Times New Roman" w:eastAsia="Calibri" w:hAnsi="Times New Roman"/>
                <w:sz w:val="28"/>
                <w:szCs w:val="28"/>
              </w:rPr>
              <w:t>численность</w:t>
            </w:r>
            <w:r w:rsidRPr="00652DD5">
              <w:rPr>
                <w:rFonts w:ascii="Times New Roman" w:eastAsia="Calibri" w:hAnsi="Times New Roman"/>
                <w:sz w:val="28"/>
                <w:szCs w:val="28"/>
                <w:lang w:eastAsia="ru-RU"/>
              </w:rPr>
              <w:t xml:space="preserve"> выпускников </w:t>
            </w:r>
            <w:r>
              <w:rPr>
                <w:rFonts w:ascii="Times New Roman" w:eastAsia="Calibri" w:hAnsi="Times New Roman"/>
                <w:sz w:val="28"/>
                <w:szCs w:val="28"/>
                <w:lang w:eastAsia="ru-RU"/>
              </w:rPr>
              <w:t xml:space="preserve">текущего года, </w:t>
            </w:r>
            <w:r w:rsidRPr="0041301A">
              <w:rPr>
                <w:rFonts w:ascii="Times New Roman" w:eastAsia="Calibri" w:hAnsi="Times New Roman"/>
                <w:sz w:val="28"/>
                <w:szCs w:val="28"/>
                <w:lang w:eastAsia="ru-RU"/>
              </w:rPr>
              <w:t xml:space="preserve">являющихся инвалидами молодого возраста, </w:t>
            </w:r>
            <w:r w:rsidRPr="00652DD5">
              <w:rPr>
                <w:rFonts w:ascii="Times New Roman" w:eastAsia="Calibri" w:hAnsi="Times New Roman"/>
                <w:sz w:val="28"/>
                <w:szCs w:val="28"/>
                <w:lang w:eastAsia="ru-RU"/>
              </w:rPr>
              <w:t xml:space="preserve">нашедших работу в течение 6 месяцев </w:t>
            </w:r>
            <w:r w:rsidRPr="00652DD5">
              <w:rPr>
                <w:rFonts w:ascii="Times New Roman" w:eastAsia="Calibri" w:hAnsi="Times New Roman"/>
                <w:sz w:val="28"/>
                <w:szCs w:val="28"/>
              </w:rPr>
              <w:t>после получения образования по образовательным программам среднего профессионального образования</w:t>
            </w:r>
            <w:r w:rsidRPr="00652DD5">
              <w:rPr>
                <w:rFonts w:ascii="Times New Roman" w:eastAsia="Calibri" w:hAnsi="Times New Roman"/>
                <w:sz w:val="28"/>
                <w:szCs w:val="28"/>
                <w:lang w:eastAsia="ru-RU"/>
              </w:rPr>
              <w:t>;</w:t>
            </w:r>
          </w:p>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highlight w:val="yellow"/>
                <w:lang w:eastAsia="ru-RU"/>
              </w:rPr>
            </w:pPr>
            <w:r w:rsidRPr="00652DD5">
              <w:rPr>
                <w:rFonts w:ascii="Times New Roman" w:eastAsia="Calibri" w:hAnsi="Times New Roman"/>
                <w:sz w:val="28"/>
                <w:szCs w:val="28"/>
                <w:lang w:eastAsia="ru-RU"/>
              </w:rPr>
              <w:t xml:space="preserve">Q – общая численность выпускников </w:t>
            </w:r>
            <w:r>
              <w:rPr>
                <w:rFonts w:ascii="Times New Roman" w:eastAsia="Calibri" w:hAnsi="Times New Roman"/>
                <w:sz w:val="28"/>
                <w:szCs w:val="28"/>
                <w:lang w:eastAsia="ru-RU"/>
              </w:rPr>
              <w:t xml:space="preserve">текущего года, </w:t>
            </w:r>
            <w:r w:rsidRPr="0041301A">
              <w:rPr>
                <w:rFonts w:ascii="Times New Roman" w:eastAsia="Calibri" w:hAnsi="Times New Roman"/>
                <w:sz w:val="28"/>
                <w:szCs w:val="28"/>
                <w:lang w:eastAsia="ru-RU"/>
              </w:rPr>
              <w:t xml:space="preserve">являющихся инвалидами молодого возраста, </w:t>
            </w:r>
            <w:r w:rsidRPr="00652DD5">
              <w:rPr>
                <w:rFonts w:ascii="Times New Roman" w:eastAsia="Calibri" w:hAnsi="Times New Roman"/>
                <w:sz w:val="28"/>
                <w:szCs w:val="28"/>
              </w:rPr>
              <w:t xml:space="preserve">получивших образование по образовательным программам </w:t>
            </w:r>
            <w:r w:rsidRPr="00652DD5">
              <w:rPr>
                <w:rFonts w:ascii="Times New Roman" w:eastAsia="Calibri" w:hAnsi="Times New Roman"/>
                <w:sz w:val="28"/>
                <w:szCs w:val="28"/>
              </w:rPr>
              <w:lastRenderedPageBreak/>
              <w:t>среднего профессионального образования и нуждающихся в трудоустройстве</w:t>
            </w:r>
          </w:p>
        </w:tc>
        <w:tc>
          <w:tcPr>
            <w:tcW w:w="2693" w:type="dxa"/>
          </w:tcPr>
          <w:p w:rsidR="000C7B8F" w:rsidRPr="00652DD5" w:rsidRDefault="000C7B8F" w:rsidP="003A5BD5">
            <w:pPr>
              <w:widowControl w:val="0"/>
              <w:autoSpaceDE w:val="0"/>
              <w:autoSpaceDN w:val="0"/>
              <w:spacing w:after="0" w:line="240" w:lineRule="auto"/>
              <w:jc w:val="both"/>
              <w:rPr>
                <w:rFonts w:ascii="Times New Roman" w:eastAsia="Calibri" w:hAnsi="Times New Roman"/>
                <w:sz w:val="28"/>
                <w:szCs w:val="28"/>
                <w:highlight w:val="yellow"/>
              </w:rPr>
            </w:pPr>
            <w:r w:rsidRPr="003712C4">
              <w:rPr>
                <w:rFonts w:ascii="Times New Roman" w:eastAsia="Calibri" w:hAnsi="Times New Roman"/>
                <w:sz w:val="28"/>
                <w:szCs w:val="28"/>
                <w:lang w:eastAsia="ru-RU"/>
              </w:rPr>
              <w:lastRenderedPageBreak/>
              <w:t xml:space="preserve">Статистические </w:t>
            </w:r>
            <w:r>
              <w:rPr>
                <w:rFonts w:ascii="Times New Roman" w:eastAsia="Calibri" w:hAnsi="Times New Roman"/>
                <w:sz w:val="28"/>
                <w:szCs w:val="28"/>
                <w:lang w:eastAsia="ru-RU"/>
              </w:rPr>
              <w:t>данные</w:t>
            </w:r>
            <w:r w:rsidRPr="003712C4">
              <w:rPr>
                <w:rFonts w:ascii="Times New Roman" w:eastAsia="Calibri" w:hAnsi="Times New Roman"/>
                <w:sz w:val="28"/>
                <w:szCs w:val="28"/>
                <w:lang w:eastAsia="ru-RU"/>
              </w:rPr>
              <w:t xml:space="preserve">, полученные от Агентства, КЦ Ульяновской </w:t>
            </w:r>
            <w:r w:rsidRPr="003712C4">
              <w:rPr>
                <w:rFonts w:ascii="Times New Roman" w:eastAsia="Calibri" w:hAnsi="Times New Roman"/>
                <w:sz w:val="28"/>
                <w:szCs w:val="28"/>
                <w:lang w:eastAsia="ru-RU"/>
              </w:rPr>
              <w:lastRenderedPageBreak/>
              <w:t>области и Министерства</w:t>
            </w:r>
          </w:p>
        </w:tc>
        <w:tc>
          <w:tcPr>
            <w:tcW w:w="1418" w:type="dxa"/>
          </w:tcPr>
          <w:p w:rsidR="000C7B8F" w:rsidRPr="00DB4E48" w:rsidRDefault="000C7B8F" w:rsidP="003A5BD5">
            <w:pPr>
              <w:pStyle w:val="afc"/>
              <w:jc w:val="center"/>
              <w:rPr>
                <w:rFonts w:ascii="Times New Roman" w:hAnsi="Times New Roman" w:cs="Times New Roman"/>
                <w:sz w:val="28"/>
                <w:szCs w:val="28"/>
              </w:rPr>
            </w:pPr>
            <w:r w:rsidRPr="00DB4E48">
              <w:rPr>
                <w:rFonts w:ascii="Times New Roman" w:hAnsi="Times New Roman" w:cs="Times New Roman"/>
                <w:sz w:val="28"/>
                <w:szCs w:val="28"/>
              </w:rPr>
              <w:lastRenderedPageBreak/>
              <w:t>53,8</w:t>
            </w:r>
          </w:p>
        </w:tc>
        <w:tc>
          <w:tcPr>
            <w:tcW w:w="1134" w:type="dxa"/>
          </w:tcPr>
          <w:p w:rsidR="000C7B8F" w:rsidRPr="00DB4E48" w:rsidRDefault="000C7B8F" w:rsidP="003A5BD5">
            <w:pPr>
              <w:pStyle w:val="afc"/>
              <w:jc w:val="center"/>
              <w:rPr>
                <w:rFonts w:ascii="Times New Roman" w:hAnsi="Times New Roman" w:cs="Times New Roman"/>
                <w:sz w:val="28"/>
                <w:szCs w:val="28"/>
              </w:rPr>
            </w:pPr>
            <w:r w:rsidRPr="00DB4E48">
              <w:rPr>
                <w:rFonts w:ascii="Times New Roman" w:hAnsi="Times New Roman" w:cs="Times New Roman"/>
                <w:sz w:val="28"/>
                <w:szCs w:val="28"/>
              </w:rPr>
              <w:t>Не менее 54,0</w:t>
            </w:r>
          </w:p>
        </w:tc>
        <w:tc>
          <w:tcPr>
            <w:tcW w:w="1134" w:type="dxa"/>
          </w:tcPr>
          <w:p w:rsidR="000C7B8F" w:rsidRPr="00DB4E48" w:rsidRDefault="000C7B8F" w:rsidP="003A5BD5">
            <w:pPr>
              <w:pStyle w:val="afc"/>
              <w:jc w:val="center"/>
              <w:rPr>
                <w:rFonts w:ascii="Times New Roman" w:hAnsi="Times New Roman" w:cs="Times New Roman"/>
                <w:sz w:val="28"/>
                <w:szCs w:val="28"/>
              </w:rPr>
            </w:pPr>
            <w:r w:rsidRPr="00DB4E48">
              <w:rPr>
                <w:rFonts w:ascii="Times New Roman" w:hAnsi="Times New Roman" w:cs="Times New Roman"/>
                <w:sz w:val="28"/>
                <w:szCs w:val="28"/>
              </w:rPr>
              <w:t>Не менее</w:t>
            </w:r>
          </w:p>
          <w:p w:rsidR="000C7B8F" w:rsidRPr="00DB4E48" w:rsidRDefault="000C7B8F" w:rsidP="003A5BD5">
            <w:pPr>
              <w:pStyle w:val="afc"/>
              <w:jc w:val="center"/>
              <w:rPr>
                <w:rFonts w:ascii="Times New Roman" w:hAnsi="Times New Roman" w:cs="Times New Roman"/>
                <w:sz w:val="28"/>
                <w:szCs w:val="28"/>
              </w:rPr>
            </w:pPr>
            <w:r w:rsidRPr="00DB4E48">
              <w:rPr>
                <w:rFonts w:ascii="Times New Roman" w:hAnsi="Times New Roman" w:cs="Times New Roman"/>
                <w:sz w:val="28"/>
                <w:szCs w:val="28"/>
              </w:rPr>
              <w:t xml:space="preserve">55,0 </w:t>
            </w:r>
          </w:p>
        </w:tc>
        <w:tc>
          <w:tcPr>
            <w:tcW w:w="1134" w:type="dxa"/>
          </w:tcPr>
          <w:p w:rsidR="000C7B8F" w:rsidRPr="00DB4E48" w:rsidRDefault="000C7B8F" w:rsidP="003A5BD5">
            <w:pPr>
              <w:pStyle w:val="afc"/>
              <w:jc w:val="center"/>
              <w:rPr>
                <w:rFonts w:ascii="Times New Roman" w:hAnsi="Times New Roman" w:cs="Times New Roman"/>
                <w:sz w:val="28"/>
                <w:szCs w:val="28"/>
              </w:rPr>
            </w:pPr>
            <w:r w:rsidRPr="00DB4E48">
              <w:rPr>
                <w:rFonts w:ascii="Times New Roman" w:hAnsi="Times New Roman" w:cs="Times New Roman"/>
                <w:sz w:val="28"/>
                <w:szCs w:val="28"/>
              </w:rPr>
              <w:t>Не менее 56,0</w:t>
            </w:r>
          </w:p>
        </w:tc>
        <w:tc>
          <w:tcPr>
            <w:tcW w:w="333" w:type="dxa"/>
            <w:tcBorders>
              <w:top w:val="nil"/>
              <w:bottom w:val="nil"/>
              <w:right w:val="nil"/>
            </w:tcBorders>
            <w:vAlign w:val="bottom"/>
          </w:tcPr>
          <w:p w:rsidR="000C7B8F" w:rsidRPr="00652DD5" w:rsidRDefault="000C7B8F" w:rsidP="003A5BD5">
            <w:pPr>
              <w:widowControl w:val="0"/>
              <w:autoSpaceDE w:val="0"/>
              <w:autoSpaceDN w:val="0"/>
              <w:spacing w:after="0" w:line="240" w:lineRule="auto"/>
              <w:jc w:val="right"/>
              <w:rPr>
                <w:rFonts w:ascii="Times New Roman" w:eastAsia="Calibri" w:hAnsi="Times New Roman"/>
                <w:sz w:val="28"/>
                <w:szCs w:val="28"/>
                <w:highlight w:val="yellow"/>
              </w:rPr>
            </w:pPr>
          </w:p>
        </w:tc>
      </w:tr>
      <w:tr w:rsidR="000C7B8F" w:rsidRPr="00652DD5" w:rsidTr="003A5BD5">
        <w:tc>
          <w:tcPr>
            <w:tcW w:w="817" w:type="dxa"/>
          </w:tcPr>
          <w:p w:rsidR="000C7B8F" w:rsidRPr="00BF6F40" w:rsidRDefault="000C7B8F" w:rsidP="003A5BD5">
            <w:pPr>
              <w:widowControl w:val="0"/>
              <w:autoSpaceDE w:val="0"/>
              <w:autoSpaceDN w:val="0"/>
              <w:spacing w:after="0" w:line="240" w:lineRule="auto"/>
              <w:jc w:val="center"/>
              <w:rPr>
                <w:rFonts w:ascii="Times New Roman" w:eastAsia="Calibri" w:hAnsi="Times New Roman"/>
                <w:sz w:val="28"/>
                <w:szCs w:val="28"/>
                <w:highlight w:val="yellow"/>
                <w:lang w:eastAsia="ru-RU"/>
              </w:rPr>
            </w:pPr>
            <w:r w:rsidRPr="00BF6F40">
              <w:rPr>
                <w:rFonts w:ascii="Times New Roman" w:eastAsia="Calibri" w:hAnsi="Times New Roman"/>
                <w:sz w:val="28"/>
                <w:szCs w:val="28"/>
                <w:lang w:eastAsia="ru-RU"/>
              </w:rPr>
              <w:lastRenderedPageBreak/>
              <w:t>6.</w:t>
            </w:r>
          </w:p>
        </w:tc>
        <w:tc>
          <w:tcPr>
            <w:tcW w:w="2693" w:type="dxa"/>
          </w:tcPr>
          <w:p w:rsidR="000C7B8F" w:rsidRPr="00652DD5" w:rsidRDefault="000C7B8F" w:rsidP="003A5BD5">
            <w:pPr>
              <w:tabs>
                <w:tab w:val="left" w:pos="0"/>
              </w:tabs>
              <w:suppressAutoHyphens/>
              <w:spacing w:after="0" w:line="240" w:lineRule="auto"/>
              <w:jc w:val="both"/>
              <w:rPr>
                <w:rFonts w:ascii="Times New Roman" w:eastAsia="Calibri" w:hAnsi="Times New Roman"/>
                <w:sz w:val="28"/>
                <w:szCs w:val="28"/>
              </w:rPr>
            </w:pPr>
            <w:r w:rsidRPr="00652DD5">
              <w:rPr>
                <w:rFonts w:ascii="Times New Roman" w:eastAsia="Calibri" w:hAnsi="Times New Roman"/>
                <w:sz w:val="28"/>
                <w:szCs w:val="28"/>
              </w:rPr>
              <w:t>Доля занятых инвалидов молодого возраста, нашедших работу по прошествии 6 месяцев и более после получения образования по образовательным программам высшего образования</w:t>
            </w:r>
            <w:r>
              <w:rPr>
                <w:rFonts w:ascii="Times New Roman" w:eastAsia="Calibri" w:hAnsi="Times New Roman"/>
                <w:sz w:val="28"/>
                <w:szCs w:val="28"/>
              </w:rPr>
              <w:t xml:space="preserve"> в общей численности инвалидов молодого возраста, получивших образование по образовательным программам высшего образования**</w:t>
            </w:r>
          </w:p>
        </w:tc>
        <w:tc>
          <w:tcPr>
            <w:tcW w:w="1560" w:type="dxa"/>
          </w:tcPr>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t>процент</w:t>
            </w:r>
          </w:p>
        </w:tc>
        <w:tc>
          <w:tcPr>
            <w:tcW w:w="2693" w:type="dxa"/>
          </w:tcPr>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t>D = I / Q х</w:t>
            </w:r>
            <w:r w:rsidRPr="00652DD5">
              <w:rPr>
                <w:rFonts w:ascii="Times New Roman" w:eastAsia="Calibri" w:hAnsi="Times New Roman"/>
                <w:sz w:val="28"/>
                <w:szCs w:val="28"/>
                <w:lang w:eastAsia="ru-RU"/>
              </w:rPr>
              <w:t xml:space="preserve"> 100, где:</w:t>
            </w:r>
          </w:p>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p>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r w:rsidRPr="00652DD5">
              <w:rPr>
                <w:rFonts w:ascii="Times New Roman" w:eastAsia="Calibri" w:hAnsi="Times New Roman"/>
                <w:sz w:val="28"/>
                <w:szCs w:val="28"/>
                <w:lang w:eastAsia="ru-RU"/>
              </w:rPr>
              <w:t xml:space="preserve">D </w:t>
            </w:r>
            <w:r>
              <w:rPr>
                <w:rFonts w:ascii="Times New Roman" w:eastAsia="Calibri" w:hAnsi="Times New Roman"/>
                <w:sz w:val="28"/>
                <w:szCs w:val="28"/>
                <w:lang w:eastAsia="ru-RU"/>
              </w:rPr>
              <w:t>–</w:t>
            </w:r>
            <w:r w:rsidRPr="00652DD5">
              <w:rPr>
                <w:rFonts w:ascii="Times New Roman" w:eastAsia="Calibri" w:hAnsi="Times New Roman"/>
                <w:sz w:val="28"/>
                <w:szCs w:val="28"/>
                <w:lang w:eastAsia="ru-RU"/>
              </w:rPr>
              <w:t xml:space="preserve"> </w:t>
            </w:r>
            <w:r>
              <w:rPr>
                <w:rFonts w:ascii="Times New Roman" w:eastAsia="Calibri" w:hAnsi="Times New Roman"/>
                <w:sz w:val="28"/>
                <w:szCs w:val="28"/>
                <w:lang w:eastAsia="ru-RU"/>
              </w:rPr>
              <w:t xml:space="preserve">значение </w:t>
            </w:r>
            <w:r w:rsidRPr="00652DD5">
              <w:rPr>
                <w:rFonts w:ascii="Times New Roman" w:eastAsia="Calibri" w:hAnsi="Times New Roman"/>
                <w:sz w:val="28"/>
                <w:szCs w:val="28"/>
                <w:lang w:eastAsia="ru-RU"/>
              </w:rPr>
              <w:t>целев</w:t>
            </w:r>
            <w:r>
              <w:rPr>
                <w:rFonts w:ascii="Times New Roman" w:eastAsia="Calibri" w:hAnsi="Times New Roman"/>
                <w:sz w:val="28"/>
                <w:szCs w:val="28"/>
                <w:lang w:eastAsia="ru-RU"/>
              </w:rPr>
              <w:t>ого</w:t>
            </w:r>
            <w:r w:rsidRPr="00652DD5">
              <w:rPr>
                <w:rFonts w:ascii="Times New Roman" w:eastAsia="Calibri" w:hAnsi="Times New Roman"/>
                <w:sz w:val="28"/>
                <w:szCs w:val="28"/>
                <w:lang w:eastAsia="ru-RU"/>
              </w:rPr>
              <w:t xml:space="preserve"> индикатор</w:t>
            </w:r>
            <w:r>
              <w:rPr>
                <w:rFonts w:ascii="Times New Roman" w:eastAsia="Calibri" w:hAnsi="Times New Roman"/>
                <w:sz w:val="28"/>
                <w:szCs w:val="28"/>
                <w:lang w:eastAsia="ru-RU"/>
              </w:rPr>
              <w:t>а</w:t>
            </w:r>
            <w:r w:rsidRPr="00652DD5">
              <w:rPr>
                <w:rFonts w:ascii="Times New Roman" w:eastAsia="Calibri" w:hAnsi="Times New Roman"/>
                <w:sz w:val="28"/>
                <w:szCs w:val="28"/>
                <w:lang w:eastAsia="ru-RU"/>
              </w:rPr>
              <w:t>;</w:t>
            </w:r>
          </w:p>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t>I –</w:t>
            </w:r>
            <w:r w:rsidRPr="00652DD5">
              <w:rPr>
                <w:rFonts w:ascii="Times New Roman" w:eastAsia="Calibri" w:hAnsi="Times New Roman"/>
                <w:sz w:val="28"/>
                <w:szCs w:val="28"/>
                <w:lang w:eastAsia="ru-RU"/>
              </w:rPr>
              <w:t xml:space="preserve"> </w:t>
            </w:r>
            <w:r w:rsidRPr="00652DD5">
              <w:rPr>
                <w:rFonts w:ascii="Times New Roman" w:eastAsia="Calibri" w:hAnsi="Times New Roman"/>
                <w:sz w:val="28"/>
                <w:szCs w:val="28"/>
              </w:rPr>
              <w:t>численность</w:t>
            </w:r>
            <w:r w:rsidRPr="00652DD5">
              <w:rPr>
                <w:rFonts w:ascii="Times New Roman" w:eastAsia="Calibri" w:hAnsi="Times New Roman"/>
                <w:sz w:val="28"/>
                <w:szCs w:val="28"/>
                <w:lang w:eastAsia="ru-RU"/>
              </w:rPr>
              <w:t xml:space="preserve"> выпускников 2016 года и последующих годов (до отчётного периода включительно), являющихся инвалидами молодого возраста, нашедших работу </w:t>
            </w:r>
            <w:r w:rsidRPr="00652DD5">
              <w:rPr>
                <w:rFonts w:ascii="Times New Roman" w:eastAsia="Calibri" w:hAnsi="Times New Roman"/>
                <w:sz w:val="28"/>
                <w:szCs w:val="28"/>
              </w:rPr>
              <w:t xml:space="preserve">по прошествии 6 месяцев и более после получения образования по образовательным программам высшего </w:t>
            </w:r>
            <w:r w:rsidRPr="00652DD5">
              <w:rPr>
                <w:rFonts w:ascii="Times New Roman" w:eastAsia="Calibri" w:hAnsi="Times New Roman"/>
                <w:sz w:val="28"/>
                <w:szCs w:val="28"/>
              </w:rPr>
              <w:lastRenderedPageBreak/>
              <w:t>образования</w:t>
            </w:r>
            <w:r w:rsidRPr="00652DD5">
              <w:rPr>
                <w:rFonts w:ascii="Times New Roman" w:eastAsia="Calibri" w:hAnsi="Times New Roman"/>
                <w:sz w:val="28"/>
                <w:szCs w:val="28"/>
                <w:lang w:eastAsia="ru-RU"/>
              </w:rPr>
              <w:t>;</w:t>
            </w:r>
          </w:p>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highlight w:val="yellow"/>
                <w:lang w:eastAsia="ru-RU"/>
              </w:rPr>
            </w:pPr>
            <w:r w:rsidRPr="00652DD5">
              <w:rPr>
                <w:rFonts w:ascii="Times New Roman" w:eastAsia="Calibri" w:hAnsi="Times New Roman"/>
                <w:sz w:val="28"/>
                <w:szCs w:val="28"/>
                <w:lang w:eastAsia="ru-RU"/>
              </w:rPr>
              <w:t xml:space="preserve">Q – общая численность выпускников 2016 года и последующих годов (до отчётного периода включительно), являющихся инвалидами молодого возраста, </w:t>
            </w:r>
            <w:r w:rsidRPr="00652DD5">
              <w:rPr>
                <w:rFonts w:ascii="Times New Roman" w:eastAsia="Calibri" w:hAnsi="Times New Roman"/>
                <w:sz w:val="28"/>
                <w:szCs w:val="28"/>
              </w:rPr>
              <w:t>получивших образование по образовательным программам высшего образования и нуждающихся в трудоустройстве</w:t>
            </w:r>
          </w:p>
        </w:tc>
        <w:tc>
          <w:tcPr>
            <w:tcW w:w="2693" w:type="dxa"/>
          </w:tcPr>
          <w:p w:rsidR="000C7B8F" w:rsidRPr="00652DD5" w:rsidRDefault="000C7B8F" w:rsidP="003A5BD5">
            <w:pPr>
              <w:widowControl w:val="0"/>
              <w:autoSpaceDE w:val="0"/>
              <w:autoSpaceDN w:val="0"/>
              <w:spacing w:after="0" w:line="240" w:lineRule="auto"/>
              <w:jc w:val="both"/>
              <w:rPr>
                <w:rFonts w:ascii="Times New Roman" w:eastAsia="Calibri" w:hAnsi="Times New Roman"/>
                <w:sz w:val="28"/>
                <w:szCs w:val="28"/>
                <w:highlight w:val="yellow"/>
              </w:rPr>
            </w:pPr>
            <w:r>
              <w:rPr>
                <w:rFonts w:ascii="Times New Roman" w:eastAsia="Calibri" w:hAnsi="Times New Roman"/>
                <w:sz w:val="28"/>
                <w:szCs w:val="28"/>
                <w:lang w:eastAsia="ru-RU"/>
              </w:rPr>
              <w:lastRenderedPageBreak/>
              <w:t>Статистические данные</w:t>
            </w:r>
            <w:r w:rsidRPr="00336523">
              <w:rPr>
                <w:rFonts w:ascii="Times New Roman" w:eastAsia="Calibri" w:hAnsi="Times New Roman"/>
                <w:sz w:val="28"/>
                <w:szCs w:val="28"/>
                <w:lang w:eastAsia="ru-RU"/>
              </w:rPr>
              <w:t>, полученные от Агентства, КЦ Ульяновской области и Министерства</w:t>
            </w:r>
          </w:p>
        </w:tc>
        <w:tc>
          <w:tcPr>
            <w:tcW w:w="1418" w:type="dxa"/>
          </w:tcPr>
          <w:p w:rsidR="000C7B8F" w:rsidRPr="00DB4E48" w:rsidRDefault="000C7B8F" w:rsidP="003A5BD5">
            <w:pPr>
              <w:pStyle w:val="afc"/>
              <w:jc w:val="center"/>
              <w:rPr>
                <w:rFonts w:ascii="Times New Roman" w:hAnsi="Times New Roman" w:cs="Times New Roman"/>
                <w:sz w:val="28"/>
                <w:szCs w:val="28"/>
              </w:rPr>
            </w:pPr>
            <w:r>
              <w:rPr>
                <w:rFonts w:ascii="Times New Roman" w:hAnsi="Times New Roman" w:cs="Times New Roman"/>
                <w:sz w:val="28"/>
                <w:szCs w:val="28"/>
              </w:rPr>
              <w:t>46,7</w:t>
            </w:r>
          </w:p>
        </w:tc>
        <w:tc>
          <w:tcPr>
            <w:tcW w:w="1134" w:type="dxa"/>
          </w:tcPr>
          <w:p w:rsidR="000C7B8F" w:rsidRPr="00DB4E48" w:rsidRDefault="000C7B8F" w:rsidP="003A5BD5">
            <w:pPr>
              <w:pStyle w:val="afc"/>
              <w:jc w:val="center"/>
              <w:rPr>
                <w:rFonts w:ascii="Times New Roman" w:hAnsi="Times New Roman" w:cs="Times New Roman"/>
                <w:sz w:val="28"/>
                <w:szCs w:val="28"/>
              </w:rPr>
            </w:pPr>
            <w:r w:rsidRPr="00DB4E48">
              <w:rPr>
                <w:rFonts w:ascii="Times New Roman" w:hAnsi="Times New Roman" w:cs="Times New Roman"/>
                <w:sz w:val="28"/>
                <w:szCs w:val="28"/>
              </w:rPr>
              <w:t xml:space="preserve">Не менее </w:t>
            </w:r>
            <w:r>
              <w:rPr>
                <w:rFonts w:ascii="Times New Roman" w:hAnsi="Times New Roman" w:cs="Times New Roman"/>
                <w:sz w:val="28"/>
                <w:szCs w:val="28"/>
              </w:rPr>
              <w:t>47,0</w:t>
            </w:r>
          </w:p>
        </w:tc>
        <w:tc>
          <w:tcPr>
            <w:tcW w:w="1134" w:type="dxa"/>
          </w:tcPr>
          <w:p w:rsidR="000C7B8F" w:rsidRPr="00DB4E48" w:rsidRDefault="000C7B8F" w:rsidP="003A5BD5">
            <w:pPr>
              <w:pStyle w:val="afc"/>
              <w:jc w:val="center"/>
              <w:rPr>
                <w:rFonts w:ascii="Times New Roman" w:hAnsi="Times New Roman" w:cs="Times New Roman"/>
                <w:sz w:val="28"/>
                <w:szCs w:val="28"/>
              </w:rPr>
            </w:pPr>
            <w:r w:rsidRPr="00DB4E48">
              <w:rPr>
                <w:rFonts w:ascii="Times New Roman" w:hAnsi="Times New Roman" w:cs="Times New Roman"/>
                <w:sz w:val="28"/>
                <w:szCs w:val="28"/>
              </w:rPr>
              <w:t xml:space="preserve">Не менее </w:t>
            </w:r>
            <w:r>
              <w:rPr>
                <w:rFonts w:ascii="Times New Roman" w:hAnsi="Times New Roman" w:cs="Times New Roman"/>
                <w:sz w:val="28"/>
                <w:szCs w:val="28"/>
              </w:rPr>
              <w:t>48,0</w:t>
            </w:r>
          </w:p>
        </w:tc>
        <w:tc>
          <w:tcPr>
            <w:tcW w:w="1134" w:type="dxa"/>
          </w:tcPr>
          <w:p w:rsidR="000C7B8F" w:rsidRPr="00DB4E48" w:rsidRDefault="000C7B8F" w:rsidP="003A5BD5">
            <w:pPr>
              <w:pStyle w:val="afc"/>
              <w:jc w:val="center"/>
              <w:rPr>
                <w:rFonts w:ascii="Times New Roman" w:hAnsi="Times New Roman" w:cs="Times New Roman"/>
                <w:sz w:val="28"/>
                <w:szCs w:val="28"/>
              </w:rPr>
            </w:pPr>
            <w:r w:rsidRPr="00DB4E48">
              <w:rPr>
                <w:rFonts w:ascii="Times New Roman" w:hAnsi="Times New Roman" w:cs="Times New Roman"/>
                <w:sz w:val="28"/>
                <w:szCs w:val="28"/>
              </w:rPr>
              <w:t xml:space="preserve">Не менее </w:t>
            </w:r>
            <w:r>
              <w:rPr>
                <w:rFonts w:ascii="Times New Roman" w:hAnsi="Times New Roman" w:cs="Times New Roman"/>
                <w:sz w:val="28"/>
                <w:szCs w:val="28"/>
              </w:rPr>
              <w:t>49</w:t>
            </w:r>
            <w:r w:rsidRPr="00DB4E48">
              <w:rPr>
                <w:rFonts w:ascii="Times New Roman" w:hAnsi="Times New Roman" w:cs="Times New Roman"/>
                <w:sz w:val="28"/>
                <w:szCs w:val="28"/>
              </w:rPr>
              <w:t>,0</w:t>
            </w:r>
          </w:p>
        </w:tc>
        <w:tc>
          <w:tcPr>
            <w:tcW w:w="333" w:type="dxa"/>
            <w:tcBorders>
              <w:top w:val="nil"/>
              <w:bottom w:val="nil"/>
              <w:right w:val="nil"/>
            </w:tcBorders>
            <w:vAlign w:val="bottom"/>
          </w:tcPr>
          <w:p w:rsidR="000C7B8F" w:rsidRPr="00652DD5" w:rsidRDefault="000C7B8F" w:rsidP="003A5BD5">
            <w:pPr>
              <w:widowControl w:val="0"/>
              <w:autoSpaceDE w:val="0"/>
              <w:autoSpaceDN w:val="0"/>
              <w:spacing w:after="0" w:line="240" w:lineRule="auto"/>
              <w:jc w:val="right"/>
              <w:rPr>
                <w:rFonts w:ascii="Times New Roman" w:eastAsia="Calibri" w:hAnsi="Times New Roman"/>
                <w:sz w:val="28"/>
                <w:szCs w:val="28"/>
                <w:highlight w:val="yellow"/>
              </w:rPr>
            </w:pPr>
          </w:p>
        </w:tc>
      </w:tr>
      <w:tr w:rsidR="000C7B8F" w:rsidRPr="00652DD5" w:rsidTr="003A5BD5">
        <w:tc>
          <w:tcPr>
            <w:tcW w:w="817" w:type="dxa"/>
          </w:tcPr>
          <w:p w:rsidR="000C7B8F" w:rsidRPr="00652DD5" w:rsidRDefault="000C7B8F" w:rsidP="003A5BD5">
            <w:pPr>
              <w:widowControl w:val="0"/>
              <w:autoSpaceDE w:val="0"/>
              <w:autoSpaceDN w:val="0"/>
              <w:spacing w:after="0" w:line="240" w:lineRule="auto"/>
              <w:jc w:val="center"/>
              <w:rPr>
                <w:rFonts w:ascii="Times New Roman" w:eastAsia="Calibri" w:hAnsi="Times New Roman"/>
                <w:sz w:val="28"/>
                <w:szCs w:val="28"/>
                <w:highlight w:val="yellow"/>
                <w:lang w:eastAsia="ru-RU"/>
              </w:rPr>
            </w:pPr>
            <w:r>
              <w:rPr>
                <w:rFonts w:ascii="Times New Roman" w:eastAsia="Calibri" w:hAnsi="Times New Roman"/>
                <w:sz w:val="28"/>
                <w:szCs w:val="28"/>
                <w:lang w:eastAsia="ru-RU"/>
              </w:rPr>
              <w:lastRenderedPageBreak/>
              <w:t>7</w:t>
            </w:r>
            <w:r w:rsidRPr="00652DD5">
              <w:rPr>
                <w:rFonts w:ascii="Times New Roman" w:eastAsia="Calibri" w:hAnsi="Times New Roman"/>
                <w:sz w:val="28"/>
                <w:szCs w:val="28"/>
                <w:lang w:eastAsia="ru-RU"/>
              </w:rPr>
              <w:t>.</w:t>
            </w:r>
          </w:p>
        </w:tc>
        <w:tc>
          <w:tcPr>
            <w:tcW w:w="2693" w:type="dxa"/>
          </w:tcPr>
          <w:p w:rsidR="000C7B8F" w:rsidRPr="00652DD5" w:rsidRDefault="000C7B8F" w:rsidP="003A5BD5">
            <w:pPr>
              <w:tabs>
                <w:tab w:val="left" w:pos="0"/>
              </w:tabs>
              <w:suppressAutoHyphens/>
              <w:spacing w:after="0" w:line="240" w:lineRule="auto"/>
              <w:jc w:val="both"/>
              <w:rPr>
                <w:rFonts w:ascii="Times New Roman" w:eastAsia="Calibri" w:hAnsi="Times New Roman"/>
                <w:sz w:val="28"/>
                <w:szCs w:val="28"/>
              </w:rPr>
            </w:pPr>
            <w:r w:rsidRPr="00652DD5">
              <w:rPr>
                <w:rFonts w:ascii="Times New Roman" w:eastAsia="Calibri" w:hAnsi="Times New Roman"/>
                <w:sz w:val="28"/>
                <w:szCs w:val="28"/>
              </w:rPr>
              <w:t xml:space="preserve">Доля занятых инвалидов молодого возраста, нашедших работу по прошествии 6 месяцев и более после получения образования по </w:t>
            </w:r>
            <w:r w:rsidRPr="00652DD5">
              <w:rPr>
                <w:rFonts w:ascii="Times New Roman" w:eastAsia="Calibri" w:hAnsi="Times New Roman"/>
                <w:sz w:val="28"/>
                <w:szCs w:val="28"/>
              </w:rPr>
              <w:lastRenderedPageBreak/>
              <w:t>образовательным программам среднего профессионального образования</w:t>
            </w:r>
            <w:r>
              <w:rPr>
                <w:rFonts w:ascii="Times New Roman" w:eastAsia="Calibri" w:hAnsi="Times New Roman"/>
                <w:sz w:val="28"/>
                <w:szCs w:val="28"/>
              </w:rPr>
              <w:t xml:space="preserve"> в общей численности инвалидов молодого возраста, получивших образование по образовательным программам </w:t>
            </w:r>
            <w:r w:rsidRPr="00652DD5">
              <w:rPr>
                <w:rFonts w:ascii="Times New Roman" w:eastAsia="Calibri" w:hAnsi="Times New Roman"/>
                <w:sz w:val="28"/>
                <w:szCs w:val="28"/>
              </w:rPr>
              <w:t>среднег</w:t>
            </w:r>
            <w:r>
              <w:rPr>
                <w:rFonts w:ascii="Times New Roman" w:eastAsia="Calibri" w:hAnsi="Times New Roman"/>
                <w:sz w:val="28"/>
                <w:szCs w:val="28"/>
              </w:rPr>
              <w:t>о профессионального образования</w:t>
            </w:r>
            <w:r w:rsidRPr="00652DD5">
              <w:rPr>
                <w:rFonts w:ascii="Times New Roman" w:eastAsia="Calibri" w:hAnsi="Times New Roman"/>
                <w:sz w:val="28"/>
                <w:szCs w:val="28"/>
              </w:rPr>
              <w:t>*</w:t>
            </w:r>
            <w:r>
              <w:rPr>
                <w:rFonts w:ascii="Times New Roman" w:eastAsia="Calibri" w:hAnsi="Times New Roman"/>
                <w:sz w:val="28"/>
                <w:szCs w:val="28"/>
              </w:rPr>
              <w:t>*</w:t>
            </w:r>
          </w:p>
        </w:tc>
        <w:tc>
          <w:tcPr>
            <w:tcW w:w="1560" w:type="dxa"/>
          </w:tcPr>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lastRenderedPageBreak/>
              <w:t>процент</w:t>
            </w:r>
          </w:p>
        </w:tc>
        <w:tc>
          <w:tcPr>
            <w:tcW w:w="2693" w:type="dxa"/>
          </w:tcPr>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t>D = I / Q х</w:t>
            </w:r>
            <w:r w:rsidRPr="00652DD5">
              <w:rPr>
                <w:rFonts w:ascii="Times New Roman" w:eastAsia="Calibri" w:hAnsi="Times New Roman"/>
                <w:sz w:val="28"/>
                <w:szCs w:val="28"/>
                <w:lang w:eastAsia="ru-RU"/>
              </w:rPr>
              <w:t xml:space="preserve"> 100, где:</w:t>
            </w:r>
          </w:p>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p>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r w:rsidRPr="00652DD5">
              <w:rPr>
                <w:rFonts w:ascii="Times New Roman" w:eastAsia="Calibri" w:hAnsi="Times New Roman"/>
                <w:sz w:val="28"/>
                <w:szCs w:val="28"/>
                <w:lang w:eastAsia="ru-RU"/>
              </w:rPr>
              <w:t xml:space="preserve">D </w:t>
            </w:r>
            <w:r>
              <w:rPr>
                <w:rFonts w:ascii="Times New Roman" w:eastAsia="Calibri" w:hAnsi="Times New Roman"/>
                <w:sz w:val="28"/>
                <w:szCs w:val="28"/>
                <w:lang w:eastAsia="ru-RU"/>
              </w:rPr>
              <w:t>–</w:t>
            </w:r>
            <w:r w:rsidRPr="00652DD5">
              <w:rPr>
                <w:rFonts w:ascii="Times New Roman" w:eastAsia="Calibri" w:hAnsi="Times New Roman"/>
                <w:sz w:val="28"/>
                <w:szCs w:val="28"/>
                <w:lang w:eastAsia="ru-RU"/>
              </w:rPr>
              <w:t xml:space="preserve"> </w:t>
            </w:r>
            <w:r>
              <w:rPr>
                <w:rFonts w:ascii="Times New Roman" w:eastAsia="Calibri" w:hAnsi="Times New Roman"/>
                <w:sz w:val="28"/>
                <w:szCs w:val="28"/>
                <w:lang w:eastAsia="ru-RU"/>
              </w:rPr>
              <w:t xml:space="preserve">значение </w:t>
            </w:r>
            <w:r w:rsidRPr="00652DD5">
              <w:rPr>
                <w:rFonts w:ascii="Times New Roman" w:eastAsia="Calibri" w:hAnsi="Times New Roman"/>
                <w:sz w:val="28"/>
                <w:szCs w:val="28"/>
                <w:lang w:eastAsia="ru-RU"/>
              </w:rPr>
              <w:t>целев</w:t>
            </w:r>
            <w:r>
              <w:rPr>
                <w:rFonts w:ascii="Times New Roman" w:eastAsia="Calibri" w:hAnsi="Times New Roman"/>
                <w:sz w:val="28"/>
                <w:szCs w:val="28"/>
                <w:lang w:eastAsia="ru-RU"/>
              </w:rPr>
              <w:t>ого</w:t>
            </w:r>
            <w:r w:rsidRPr="00652DD5">
              <w:rPr>
                <w:rFonts w:ascii="Times New Roman" w:eastAsia="Calibri" w:hAnsi="Times New Roman"/>
                <w:sz w:val="28"/>
                <w:szCs w:val="28"/>
                <w:lang w:eastAsia="ru-RU"/>
              </w:rPr>
              <w:t xml:space="preserve"> индикатор</w:t>
            </w:r>
            <w:r>
              <w:rPr>
                <w:rFonts w:ascii="Times New Roman" w:eastAsia="Calibri" w:hAnsi="Times New Roman"/>
                <w:sz w:val="28"/>
                <w:szCs w:val="28"/>
                <w:lang w:eastAsia="ru-RU"/>
              </w:rPr>
              <w:t>а</w:t>
            </w:r>
            <w:r w:rsidRPr="00652DD5">
              <w:rPr>
                <w:rFonts w:ascii="Times New Roman" w:eastAsia="Calibri" w:hAnsi="Times New Roman"/>
                <w:sz w:val="28"/>
                <w:szCs w:val="28"/>
                <w:lang w:eastAsia="ru-RU"/>
              </w:rPr>
              <w:t>;</w:t>
            </w:r>
          </w:p>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t>I –</w:t>
            </w:r>
            <w:r w:rsidRPr="00652DD5">
              <w:rPr>
                <w:rFonts w:ascii="Times New Roman" w:eastAsia="Calibri" w:hAnsi="Times New Roman"/>
                <w:sz w:val="28"/>
                <w:szCs w:val="28"/>
                <w:lang w:eastAsia="ru-RU"/>
              </w:rPr>
              <w:t xml:space="preserve"> </w:t>
            </w:r>
            <w:r w:rsidRPr="00652DD5">
              <w:rPr>
                <w:rFonts w:ascii="Times New Roman" w:eastAsia="Calibri" w:hAnsi="Times New Roman"/>
                <w:sz w:val="28"/>
                <w:szCs w:val="28"/>
              </w:rPr>
              <w:t>численность</w:t>
            </w:r>
            <w:r w:rsidRPr="00652DD5">
              <w:rPr>
                <w:rFonts w:ascii="Times New Roman" w:eastAsia="Calibri" w:hAnsi="Times New Roman"/>
                <w:sz w:val="28"/>
                <w:szCs w:val="28"/>
                <w:lang w:eastAsia="ru-RU"/>
              </w:rPr>
              <w:t xml:space="preserve"> выпускников 2016 года и </w:t>
            </w:r>
            <w:r w:rsidRPr="00652DD5">
              <w:rPr>
                <w:rFonts w:ascii="Times New Roman" w:eastAsia="Calibri" w:hAnsi="Times New Roman"/>
                <w:sz w:val="28"/>
                <w:szCs w:val="28"/>
                <w:lang w:eastAsia="ru-RU"/>
              </w:rPr>
              <w:lastRenderedPageBreak/>
              <w:t xml:space="preserve">последующих годов (до отчётного периода включительно), являющихся инвалидами молодого возраста, нашедших работу </w:t>
            </w:r>
            <w:r w:rsidRPr="00652DD5">
              <w:rPr>
                <w:rFonts w:ascii="Times New Roman" w:eastAsia="Calibri" w:hAnsi="Times New Roman"/>
                <w:sz w:val="28"/>
                <w:szCs w:val="28"/>
              </w:rPr>
              <w:t>по прошествии 6 месяцев и более после получения образования по образовательным программам среднего профессионального образования</w:t>
            </w:r>
            <w:r w:rsidRPr="00652DD5">
              <w:rPr>
                <w:rFonts w:ascii="Times New Roman" w:eastAsia="Calibri" w:hAnsi="Times New Roman"/>
                <w:sz w:val="28"/>
                <w:szCs w:val="28"/>
                <w:lang w:eastAsia="ru-RU"/>
              </w:rPr>
              <w:t>;</w:t>
            </w:r>
          </w:p>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highlight w:val="yellow"/>
                <w:lang w:eastAsia="ru-RU"/>
              </w:rPr>
            </w:pPr>
            <w:r w:rsidRPr="00652DD5">
              <w:rPr>
                <w:rFonts w:ascii="Times New Roman" w:eastAsia="Calibri" w:hAnsi="Times New Roman"/>
                <w:sz w:val="28"/>
                <w:szCs w:val="28"/>
                <w:lang w:eastAsia="ru-RU"/>
              </w:rPr>
              <w:t xml:space="preserve">Q – общая численность выпускников 2016 года и последующих годов (до отчётного периода включительно), являющихся инвалидами молодого возраста, </w:t>
            </w:r>
            <w:r w:rsidRPr="00652DD5">
              <w:rPr>
                <w:rFonts w:ascii="Times New Roman" w:eastAsia="Calibri" w:hAnsi="Times New Roman"/>
                <w:sz w:val="28"/>
                <w:szCs w:val="28"/>
              </w:rPr>
              <w:lastRenderedPageBreak/>
              <w:t>получивших образование по образовательным программам среднего профессионального образования и нуждающихся в трудоустройстве</w:t>
            </w:r>
          </w:p>
        </w:tc>
        <w:tc>
          <w:tcPr>
            <w:tcW w:w="2693" w:type="dxa"/>
          </w:tcPr>
          <w:p w:rsidR="000C7B8F" w:rsidRPr="00652DD5" w:rsidRDefault="000C7B8F" w:rsidP="003A5BD5">
            <w:pPr>
              <w:widowControl w:val="0"/>
              <w:autoSpaceDE w:val="0"/>
              <w:autoSpaceDN w:val="0"/>
              <w:spacing w:after="0" w:line="240" w:lineRule="auto"/>
              <w:jc w:val="both"/>
              <w:rPr>
                <w:rFonts w:ascii="Times New Roman" w:eastAsia="Calibri" w:hAnsi="Times New Roman"/>
                <w:sz w:val="28"/>
                <w:szCs w:val="28"/>
                <w:highlight w:val="yellow"/>
              </w:rPr>
            </w:pPr>
            <w:r>
              <w:rPr>
                <w:rFonts w:ascii="Times New Roman" w:eastAsia="Calibri" w:hAnsi="Times New Roman"/>
                <w:sz w:val="28"/>
                <w:szCs w:val="28"/>
                <w:lang w:eastAsia="ru-RU"/>
              </w:rPr>
              <w:lastRenderedPageBreak/>
              <w:t>Статистические данные</w:t>
            </w:r>
            <w:r w:rsidRPr="00336523">
              <w:rPr>
                <w:rFonts w:ascii="Times New Roman" w:eastAsia="Calibri" w:hAnsi="Times New Roman"/>
                <w:sz w:val="28"/>
                <w:szCs w:val="28"/>
                <w:lang w:eastAsia="ru-RU"/>
              </w:rPr>
              <w:t>, полученные от Агентства, КЦ Ульяновской области и Министерства</w:t>
            </w:r>
          </w:p>
        </w:tc>
        <w:tc>
          <w:tcPr>
            <w:tcW w:w="1418" w:type="dxa"/>
          </w:tcPr>
          <w:p w:rsidR="000C7B8F" w:rsidRPr="00DB4E48" w:rsidRDefault="000C7B8F" w:rsidP="003A5BD5">
            <w:pPr>
              <w:pStyle w:val="afc"/>
              <w:jc w:val="center"/>
              <w:rPr>
                <w:rFonts w:ascii="Times New Roman" w:hAnsi="Times New Roman" w:cs="Times New Roman"/>
                <w:sz w:val="28"/>
                <w:szCs w:val="28"/>
              </w:rPr>
            </w:pPr>
            <w:r>
              <w:rPr>
                <w:rFonts w:ascii="Times New Roman" w:hAnsi="Times New Roman" w:cs="Times New Roman"/>
                <w:sz w:val="28"/>
                <w:szCs w:val="28"/>
              </w:rPr>
              <w:t>57,7</w:t>
            </w:r>
          </w:p>
        </w:tc>
        <w:tc>
          <w:tcPr>
            <w:tcW w:w="1134" w:type="dxa"/>
          </w:tcPr>
          <w:p w:rsidR="000C7B8F" w:rsidRPr="00DB4E48" w:rsidRDefault="000C7B8F" w:rsidP="003A5BD5">
            <w:pPr>
              <w:pStyle w:val="afc"/>
              <w:jc w:val="center"/>
              <w:rPr>
                <w:rFonts w:ascii="Times New Roman" w:hAnsi="Times New Roman" w:cs="Times New Roman"/>
                <w:sz w:val="28"/>
                <w:szCs w:val="28"/>
              </w:rPr>
            </w:pPr>
            <w:r w:rsidRPr="00DB4E48">
              <w:rPr>
                <w:rFonts w:ascii="Times New Roman" w:hAnsi="Times New Roman" w:cs="Times New Roman"/>
                <w:sz w:val="28"/>
                <w:szCs w:val="28"/>
              </w:rPr>
              <w:t xml:space="preserve">Не менее </w:t>
            </w:r>
            <w:r>
              <w:rPr>
                <w:rFonts w:ascii="Times New Roman" w:hAnsi="Times New Roman" w:cs="Times New Roman"/>
                <w:sz w:val="28"/>
                <w:szCs w:val="28"/>
              </w:rPr>
              <w:t>58,0</w:t>
            </w:r>
          </w:p>
        </w:tc>
        <w:tc>
          <w:tcPr>
            <w:tcW w:w="1134" w:type="dxa"/>
          </w:tcPr>
          <w:p w:rsidR="000C7B8F" w:rsidRPr="00DB4E48" w:rsidRDefault="000C7B8F" w:rsidP="003A5BD5">
            <w:pPr>
              <w:pStyle w:val="afc"/>
              <w:jc w:val="center"/>
              <w:rPr>
                <w:rFonts w:ascii="Times New Roman" w:hAnsi="Times New Roman" w:cs="Times New Roman"/>
                <w:sz w:val="28"/>
                <w:szCs w:val="28"/>
              </w:rPr>
            </w:pPr>
            <w:r w:rsidRPr="00DB4E48">
              <w:rPr>
                <w:rFonts w:ascii="Times New Roman" w:hAnsi="Times New Roman" w:cs="Times New Roman"/>
                <w:sz w:val="28"/>
                <w:szCs w:val="28"/>
              </w:rPr>
              <w:t xml:space="preserve">Не менее </w:t>
            </w:r>
            <w:r>
              <w:rPr>
                <w:rFonts w:ascii="Times New Roman" w:hAnsi="Times New Roman" w:cs="Times New Roman"/>
                <w:sz w:val="28"/>
                <w:szCs w:val="28"/>
              </w:rPr>
              <w:t>59,0</w:t>
            </w:r>
          </w:p>
        </w:tc>
        <w:tc>
          <w:tcPr>
            <w:tcW w:w="1134" w:type="dxa"/>
          </w:tcPr>
          <w:p w:rsidR="000C7B8F" w:rsidRPr="00DB4E48" w:rsidRDefault="000C7B8F" w:rsidP="003A5BD5">
            <w:pPr>
              <w:pStyle w:val="afc"/>
              <w:jc w:val="center"/>
              <w:rPr>
                <w:rFonts w:ascii="Times New Roman" w:hAnsi="Times New Roman" w:cs="Times New Roman"/>
                <w:sz w:val="28"/>
                <w:szCs w:val="28"/>
              </w:rPr>
            </w:pPr>
            <w:r w:rsidRPr="00DB4E48">
              <w:rPr>
                <w:rFonts w:ascii="Times New Roman" w:hAnsi="Times New Roman" w:cs="Times New Roman"/>
                <w:sz w:val="28"/>
                <w:szCs w:val="28"/>
              </w:rPr>
              <w:t xml:space="preserve">Не менее </w:t>
            </w:r>
            <w:r>
              <w:rPr>
                <w:rFonts w:ascii="Times New Roman" w:hAnsi="Times New Roman" w:cs="Times New Roman"/>
                <w:sz w:val="28"/>
                <w:szCs w:val="28"/>
              </w:rPr>
              <w:t>60</w:t>
            </w:r>
            <w:r w:rsidRPr="00DB4E48">
              <w:rPr>
                <w:rFonts w:ascii="Times New Roman" w:hAnsi="Times New Roman" w:cs="Times New Roman"/>
                <w:sz w:val="28"/>
                <w:szCs w:val="28"/>
              </w:rPr>
              <w:t>,0</w:t>
            </w:r>
          </w:p>
        </w:tc>
        <w:tc>
          <w:tcPr>
            <w:tcW w:w="333" w:type="dxa"/>
            <w:tcBorders>
              <w:top w:val="nil"/>
              <w:bottom w:val="nil"/>
              <w:right w:val="nil"/>
            </w:tcBorders>
            <w:vAlign w:val="bottom"/>
          </w:tcPr>
          <w:p w:rsidR="000C7B8F" w:rsidRPr="00652DD5" w:rsidRDefault="000C7B8F" w:rsidP="003A5BD5">
            <w:pPr>
              <w:widowControl w:val="0"/>
              <w:autoSpaceDE w:val="0"/>
              <w:autoSpaceDN w:val="0"/>
              <w:spacing w:after="0" w:line="240" w:lineRule="auto"/>
              <w:jc w:val="right"/>
              <w:rPr>
                <w:rFonts w:ascii="Times New Roman" w:eastAsia="Calibri" w:hAnsi="Times New Roman"/>
                <w:sz w:val="28"/>
                <w:szCs w:val="28"/>
                <w:highlight w:val="yellow"/>
              </w:rPr>
            </w:pPr>
          </w:p>
        </w:tc>
      </w:tr>
      <w:tr w:rsidR="000C7B8F" w:rsidRPr="00652DD5" w:rsidTr="003A5BD5">
        <w:tc>
          <w:tcPr>
            <w:tcW w:w="817" w:type="dxa"/>
          </w:tcPr>
          <w:p w:rsidR="000C7B8F" w:rsidRPr="00652DD5" w:rsidRDefault="000C7B8F" w:rsidP="003A5BD5">
            <w:pPr>
              <w:widowControl w:val="0"/>
              <w:autoSpaceDE w:val="0"/>
              <w:autoSpaceDN w:val="0"/>
              <w:spacing w:after="0" w:line="240" w:lineRule="auto"/>
              <w:jc w:val="center"/>
              <w:rPr>
                <w:rFonts w:ascii="Times New Roman" w:eastAsia="Calibri" w:hAnsi="Times New Roman"/>
                <w:sz w:val="28"/>
                <w:szCs w:val="28"/>
                <w:highlight w:val="yellow"/>
                <w:lang w:eastAsia="ru-RU"/>
              </w:rPr>
            </w:pPr>
            <w:r>
              <w:rPr>
                <w:rFonts w:ascii="Times New Roman" w:eastAsia="Calibri" w:hAnsi="Times New Roman"/>
                <w:sz w:val="28"/>
                <w:szCs w:val="28"/>
                <w:lang w:eastAsia="ru-RU"/>
              </w:rPr>
              <w:lastRenderedPageBreak/>
              <w:t>8</w:t>
            </w:r>
            <w:r w:rsidRPr="00652DD5">
              <w:rPr>
                <w:rFonts w:ascii="Times New Roman" w:eastAsia="Calibri" w:hAnsi="Times New Roman"/>
                <w:sz w:val="28"/>
                <w:szCs w:val="28"/>
                <w:lang w:eastAsia="ru-RU"/>
              </w:rPr>
              <w:t>.</w:t>
            </w:r>
          </w:p>
        </w:tc>
        <w:tc>
          <w:tcPr>
            <w:tcW w:w="2693" w:type="dxa"/>
          </w:tcPr>
          <w:p w:rsidR="000C7B8F" w:rsidRPr="00652DD5" w:rsidRDefault="000C7B8F" w:rsidP="003A5BD5">
            <w:pPr>
              <w:tabs>
                <w:tab w:val="left" w:pos="0"/>
              </w:tabs>
              <w:suppressAutoHyphens/>
              <w:spacing w:after="0" w:line="240" w:lineRule="auto"/>
              <w:jc w:val="both"/>
              <w:rPr>
                <w:rFonts w:ascii="Times New Roman" w:eastAsia="Calibri" w:hAnsi="Times New Roman"/>
                <w:sz w:val="28"/>
                <w:szCs w:val="28"/>
              </w:rPr>
            </w:pPr>
            <w:r w:rsidRPr="00652DD5">
              <w:rPr>
                <w:rFonts w:ascii="Times New Roman" w:eastAsia="Calibri" w:hAnsi="Times New Roman"/>
                <w:sz w:val="28"/>
                <w:szCs w:val="28"/>
              </w:rPr>
              <w:t>Доля занятых инвалидов молодого возраста, нашедших работу в течение 3 месяцев после прохождения профессионального обучения</w:t>
            </w:r>
            <w:r>
              <w:rPr>
                <w:rFonts w:ascii="Times New Roman" w:eastAsia="Calibri" w:hAnsi="Times New Roman"/>
                <w:sz w:val="28"/>
                <w:szCs w:val="28"/>
              </w:rPr>
              <w:t xml:space="preserve"> в общей численности инвалидов молодого возраста, прошедших профессиональное обучение</w:t>
            </w:r>
            <w:r w:rsidRPr="00652DD5">
              <w:rPr>
                <w:rFonts w:ascii="Times New Roman" w:eastAsia="Calibri" w:hAnsi="Times New Roman"/>
                <w:sz w:val="28"/>
                <w:szCs w:val="28"/>
              </w:rPr>
              <w:t>*</w:t>
            </w:r>
            <w:r>
              <w:rPr>
                <w:rFonts w:ascii="Times New Roman" w:eastAsia="Calibri" w:hAnsi="Times New Roman"/>
                <w:sz w:val="28"/>
                <w:szCs w:val="28"/>
              </w:rPr>
              <w:t>*</w:t>
            </w:r>
          </w:p>
        </w:tc>
        <w:tc>
          <w:tcPr>
            <w:tcW w:w="1560" w:type="dxa"/>
          </w:tcPr>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t>процент</w:t>
            </w:r>
          </w:p>
        </w:tc>
        <w:tc>
          <w:tcPr>
            <w:tcW w:w="2693" w:type="dxa"/>
          </w:tcPr>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t>D = I / Q х</w:t>
            </w:r>
            <w:r w:rsidRPr="00652DD5">
              <w:rPr>
                <w:rFonts w:ascii="Times New Roman" w:eastAsia="Calibri" w:hAnsi="Times New Roman"/>
                <w:sz w:val="28"/>
                <w:szCs w:val="28"/>
                <w:lang w:eastAsia="ru-RU"/>
              </w:rPr>
              <w:t xml:space="preserve"> 100, где:</w:t>
            </w:r>
          </w:p>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r w:rsidRPr="00652DD5">
              <w:rPr>
                <w:rFonts w:ascii="Times New Roman" w:eastAsia="Calibri" w:hAnsi="Times New Roman"/>
                <w:sz w:val="28"/>
                <w:szCs w:val="28"/>
                <w:lang w:eastAsia="ru-RU"/>
              </w:rPr>
              <w:t xml:space="preserve">D </w:t>
            </w:r>
            <w:r>
              <w:rPr>
                <w:rFonts w:ascii="Times New Roman" w:eastAsia="Calibri" w:hAnsi="Times New Roman"/>
                <w:sz w:val="28"/>
                <w:szCs w:val="28"/>
                <w:lang w:eastAsia="ru-RU"/>
              </w:rPr>
              <w:t>–</w:t>
            </w:r>
            <w:r w:rsidRPr="00652DD5">
              <w:rPr>
                <w:rFonts w:ascii="Times New Roman" w:eastAsia="Calibri" w:hAnsi="Times New Roman"/>
                <w:sz w:val="28"/>
                <w:szCs w:val="28"/>
                <w:lang w:eastAsia="ru-RU"/>
              </w:rPr>
              <w:t xml:space="preserve"> </w:t>
            </w:r>
            <w:r>
              <w:rPr>
                <w:rFonts w:ascii="Times New Roman" w:eastAsia="Calibri" w:hAnsi="Times New Roman"/>
                <w:sz w:val="28"/>
                <w:szCs w:val="28"/>
                <w:lang w:eastAsia="ru-RU"/>
              </w:rPr>
              <w:t xml:space="preserve">значение </w:t>
            </w:r>
            <w:r w:rsidRPr="00652DD5">
              <w:rPr>
                <w:rFonts w:ascii="Times New Roman" w:eastAsia="Calibri" w:hAnsi="Times New Roman"/>
                <w:sz w:val="28"/>
                <w:szCs w:val="28"/>
                <w:lang w:eastAsia="ru-RU"/>
              </w:rPr>
              <w:t>целев</w:t>
            </w:r>
            <w:r>
              <w:rPr>
                <w:rFonts w:ascii="Times New Roman" w:eastAsia="Calibri" w:hAnsi="Times New Roman"/>
                <w:sz w:val="28"/>
                <w:szCs w:val="28"/>
                <w:lang w:eastAsia="ru-RU"/>
              </w:rPr>
              <w:t>ого</w:t>
            </w:r>
            <w:r w:rsidRPr="00652DD5">
              <w:rPr>
                <w:rFonts w:ascii="Times New Roman" w:eastAsia="Calibri" w:hAnsi="Times New Roman"/>
                <w:sz w:val="28"/>
                <w:szCs w:val="28"/>
                <w:lang w:eastAsia="ru-RU"/>
              </w:rPr>
              <w:t xml:space="preserve"> индикатор</w:t>
            </w:r>
            <w:r>
              <w:rPr>
                <w:rFonts w:ascii="Times New Roman" w:eastAsia="Calibri" w:hAnsi="Times New Roman"/>
                <w:sz w:val="28"/>
                <w:szCs w:val="28"/>
                <w:lang w:eastAsia="ru-RU"/>
              </w:rPr>
              <w:t>а</w:t>
            </w:r>
            <w:r w:rsidRPr="00652DD5">
              <w:rPr>
                <w:rFonts w:ascii="Times New Roman" w:eastAsia="Calibri" w:hAnsi="Times New Roman"/>
                <w:sz w:val="28"/>
                <w:szCs w:val="28"/>
                <w:lang w:eastAsia="ru-RU"/>
              </w:rPr>
              <w:t>;</w:t>
            </w:r>
          </w:p>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t>I –</w:t>
            </w:r>
            <w:r w:rsidRPr="00652DD5">
              <w:rPr>
                <w:rFonts w:ascii="Times New Roman" w:eastAsia="Calibri" w:hAnsi="Times New Roman"/>
                <w:sz w:val="28"/>
                <w:szCs w:val="28"/>
                <w:lang w:eastAsia="ru-RU"/>
              </w:rPr>
              <w:t xml:space="preserve"> </w:t>
            </w:r>
            <w:r w:rsidRPr="00652DD5">
              <w:rPr>
                <w:rFonts w:ascii="Times New Roman" w:eastAsia="Calibri" w:hAnsi="Times New Roman"/>
                <w:sz w:val="28"/>
                <w:szCs w:val="28"/>
              </w:rPr>
              <w:t>численность</w:t>
            </w:r>
            <w:r w:rsidRPr="00652DD5">
              <w:rPr>
                <w:rFonts w:ascii="Times New Roman" w:eastAsia="Calibri" w:hAnsi="Times New Roman"/>
                <w:sz w:val="28"/>
                <w:szCs w:val="28"/>
                <w:lang w:eastAsia="ru-RU"/>
              </w:rPr>
              <w:t xml:space="preserve"> выпускников текущего года, являющихся инвалидами молодого возраста, </w:t>
            </w:r>
            <w:r w:rsidRPr="00652DD5">
              <w:rPr>
                <w:rFonts w:ascii="Times New Roman" w:eastAsia="Calibri" w:hAnsi="Times New Roman"/>
                <w:sz w:val="28"/>
                <w:szCs w:val="28"/>
              </w:rPr>
              <w:t>нашедших работу в течение 3 месяцев после прохождения профессионального обучения</w:t>
            </w:r>
            <w:r w:rsidRPr="00652DD5">
              <w:rPr>
                <w:rFonts w:ascii="Times New Roman" w:eastAsia="Calibri" w:hAnsi="Times New Roman"/>
                <w:sz w:val="28"/>
                <w:szCs w:val="28"/>
                <w:lang w:eastAsia="ru-RU"/>
              </w:rPr>
              <w:t>;</w:t>
            </w:r>
          </w:p>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highlight w:val="yellow"/>
                <w:lang w:eastAsia="ru-RU"/>
              </w:rPr>
            </w:pPr>
            <w:r w:rsidRPr="00652DD5">
              <w:rPr>
                <w:rFonts w:ascii="Times New Roman" w:eastAsia="Calibri" w:hAnsi="Times New Roman"/>
                <w:sz w:val="28"/>
                <w:szCs w:val="28"/>
                <w:lang w:eastAsia="ru-RU"/>
              </w:rPr>
              <w:t xml:space="preserve">Q – общая численность выпускников текущего года, </w:t>
            </w:r>
            <w:r w:rsidRPr="00652DD5">
              <w:rPr>
                <w:rFonts w:ascii="Times New Roman" w:eastAsia="Calibri" w:hAnsi="Times New Roman"/>
                <w:sz w:val="28"/>
                <w:szCs w:val="28"/>
                <w:lang w:eastAsia="ru-RU"/>
              </w:rPr>
              <w:lastRenderedPageBreak/>
              <w:t>являющихся инвалидами молодого возраста,</w:t>
            </w:r>
            <w:r>
              <w:rPr>
                <w:rFonts w:ascii="Times New Roman" w:eastAsia="Calibri" w:hAnsi="Times New Roman"/>
                <w:sz w:val="28"/>
                <w:szCs w:val="28"/>
                <w:lang w:eastAsia="ru-RU"/>
              </w:rPr>
              <w:t xml:space="preserve"> завершивших</w:t>
            </w:r>
            <w:r w:rsidRPr="00652DD5">
              <w:rPr>
                <w:rFonts w:ascii="Times New Roman" w:eastAsia="Calibri" w:hAnsi="Times New Roman"/>
                <w:sz w:val="28"/>
                <w:szCs w:val="28"/>
                <w:lang w:eastAsia="ru-RU"/>
              </w:rPr>
              <w:t xml:space="preserve"> профессиональное обучение</w:t>
            </w:r>
          </w:p>
        </w:tc>
        <w:tc>
          <w:tcPr>
            <w:tcW w:w="2693" w:type="dxa"/>
          </w:tcPr>
          <w:p w:rsidR="000C7B8F" w:rsidRPr="00652DD5" w:rsidRDefault="000C7B8F" w:rsidP="003A5BD5">
            <w:pPr>
              <w:widowControl w:val="0"/>
              <w:autoSpaceDE w:val="0"/>
              <w:autoSpaceDN w:val="0"/>
              <w:spacing w:after="0" w:line="240" w:lineRule="auto"/>
              <w:jc w:val="both"/>
              <w:rPr>
                <w:rFonts w:ascii="Times New Roman" w:eastAsia="Calibri" w:hAnsi="Times New Roman"/>
                <w:sz w:val="28"/>
                <w:szCs w:val="28"/>
                <w:highlight w:val="yellow"/>
              </w:rPr>
            </w:pPr>
            <w:r w:rsidRPr="002D198D">
              <w:rPr>
                <w:rFonts w:ascii="Times New Roman" w:eastAsia="Calibri" w:hAnsi="Times New Roman"/>
                <w:sz w:val="28"/>
                <w:szCs w:val="28"/>
                <w:lang w:eastAsia="ru-RU"/>
              </w:rPr>
              <w:lastRenderedPageBreak/>
              <w:t xml:space="preserve">Статистические </w:t>
            </w:r>
            <w:r>
              <w:rPr>
                <w:rFonts w:ascii="Times New Roman" w:eastAsia="Calibri" w:hAnsi="Times New Roman"/>
                <w:sz w:val="28"/>
                <w:szCs w:val="28"/>
                <w:lang w:eastAsia="ru-RU"/>
              </w:rPr>
              <w:t>данные</w:t>
            </w:r>
            <w:r w:rsidRPr="002D198D">
              <w:rPr>
                <w:rFonts w:ascii="Times New Roman" w:eastAsia="Calibri" w:hAnsi="Times New Roman"/>
                <w:sz w:val="28"/>
                <w:szCs w:val="28"/>
                <w:lang w:eastAsia="ru-RU"/>
              </w:rPr>
              <w:t>, полученные от Агентства, КЦ Ульяновской области и Министерства</w:t>
            </w:r>
          </w:p>
        </w:tc>
        <w:tc>
          <w:tcPr>
            <w:tcW w:w="1418" w:type="dxa"/>
          </w:tcPr>
          <w:p w:rsidR="000C7B8F" w:rsidRPr="00DB4E48" w:rsidRDefault="000C7B8F" w:rsidP="003A5BD5">
            <w:pPr>
              <w:pStyle w:val="afc"/>
              <w:jc w:val="center"/>
              <w:rPr>
                <w:rFonts w:ascii="Times New Roman" w:hAnsi="Times New Roman" w:cs="Times New Roman"/>
                <w:sz w:val="28"/>
                <w:szCs w:val="28"/>
              </w:rPr>
            </w:pPr>
            <w:r w:rsidRPr="00DB4E48">
              <w:rPr>
                <w:rFonts w:ascii="Times New Roman" w:hAnsi="Times New Roman" w:cs="Times New Roman"/>
                <w:sz w:val="28"/>
                <w:szCs w:val="28"/>
              </w:rPr>
              <w:t>0,0</w:t>
            </w:r>
          </w:p>
        </w:tc>
        <w:tc>
          <w:tcPr>
            <w:tcW w:w="1134" w:type="dxa"/>
          </w:tcPr>
          <w:p w:rsidR="000C7B8F" w:rsidRPr="00DB4E48" w:rsidRDefault="000C7B8F" w:rsidP="003A5BD5">
            <w:pPr>
              <w:pStyle w:val="afc"/>
              <w:jc w:val="center"/>
              <w:rPr>
                <w:rFonts w:ascii="Times New Roman" w:hAnsi="Times New Roman" w:cs="Times New Roman"/>
                <w:sz w:val="28"/>
                <w:szCs w:val="28"/>
              </w:rPr>
            </w:pPr>
            <w:r w:rsidRPr="00DB4E48">
              <w:rPr>
                <w:rFonts w:ascii="Times New Roman" w:hAnsi="Times New Roman" w:cs="Times New Roman"/>
                <w:sz w:val="28"/>
                <w:szCs w:val="28"/>
              </w:rPr>
              <w:t>Не менее 40,0**</w:t>
            </w:r>
            <w:r>
              <w:rPr>
                <w:rFonts w:ascii="Times New Roman" w:hAnsi="Times New Roman" w:cs="Times New Roman"/>
                <w:sz w:val="28"/>
                <w:szCs w:val="28"/>
              </w:rPr>
              <w:t>*</w:t>
            </w:r>
          </w:p>
        </w:tc>
        <w:tc>
          <w:tcPr>
            <w:tcW w:w="1134" w:type="dxa"/>
          </w:tcPr>
          <w:p w:rsidR="000C7B8F" w:rsidRPr="00DB4E48" w:rsidRDefault="000C7B8F" w:rsidP="003A5BD5">
            <w:pPr>
              <w:pStyle w:val="afc"/>
              <w:jc w:val="center"/>
              <w:rPr>
                <w:rFonts w:ascii="Times New Roman" w:hAnsi="Times New Roman" w:cs="Times New Roman"/>
                <w:sz w:val="28"/>
                <w:szCs w:val="28"/>
              </w:rPr>
            </w:pPr>
            <w:r w:rsidRPr="00DB4E48">
              <w:rPr>
                <w:rFonts w:ascii="Times New Roman" w:hAnsi="Times New Roman" w:cs="Times New Roman"/>
                <w:sz w:val="28"/>
                <w:szCs w:val="28"/>
              </w:rPr>
              <w:t>Не менее 50,0*</w:t>
            </w:r>
            <w:r>
              <w:rPr>
                <w:rFonts w:ascii="Times New Roman" w:hAnsi="Times New Roman" w:cs="Times New Roman"/>
                <w:sz w:val="28"/>
                <w:szCs w:val="28"/>
              </w:rPr>
              <w:t>*</w:t>
            </w:r>
            <w:r w:rsidRPr="00DB4E48">
              <w:rPr>
                <w:rFonts w:ascii="Times New Roman" w:hAnsi="Times New Roman" w:cs="Times New Roman"/>
                <w:sz w:val="28"/>
                <w:szCs w:val="28"/>
              </w:rPr>
              <w:t>*</w:t>
            </w:r>
          </w:p>
        </w:tc>
        <w:tc>
          <w:tcPr>
            <w:tcW w:w="1134" w:type="dxa"/>
          </w:tcPr>
          <w:p w:rsidR="000C7B8F" w:rsidRPr="00DB4E48" w:rsidRDefault="000C7B8F" w:rsidP="003A5BD5">
            <w:pPr>
              <w:pStyle w:val="afc"/>
              <w:jc w:val="center"/>
              <w:rPr>
                <w:rFonts w:ascii="Times New Roman" w:hAnsi="Times New Roman" w:cs="Times New Roman"/>
                <w:sz w:val="28"/>
                <w:szCs w:val="28"/>
              </w:rPr>
            </w:pPr>
            <w:r w:rsidRPr="00DB4E48">
              <w:rPr>
                <w:rFonts w:ascii="Times New Roman" w:hAnsi="Times New Roman" w:cs="Times New Roman"/>
                <w:sz w:val="28"/>
                <w:szCs w:val="28"/>
              </w:rPr>
              <w:t>Не менее 60,0*</w:t>
            </w:r>
            <w:r>
              <w:rPr>
                <w:rFonts w:ascii="Times New Roman" w:hAnsi="Times New Roman" w:cs="Times New Roman"/>
                <w:sz w:val="28"/>
                <w:szCs w:val="28"/>
              </w:rPr>
              <w:t>*</w:t>
            </w:r>
            <w:r w:rsidRPr="00DB4E48">
              <w:rPr>
                <w:rFonts w:ascii="Times New Roman" w:hAnsi="Times New Roman" w:cs="Times New Roman"/>
                <w:sz w:val="28"/>
                <w:szCs w:val="28"/>
              </w:rPr>
              <w:t>*</w:t>
            </w:r>
          </w:p>
        </w:tc>
        <w:tc>
          <w:tcPr>
            <w:tcW w:w="333" w:type="dxa"/>
            <w:tcBorders>
              <w:top w:val="nil"/>
              <w:bottom w:val="nil"/>
              <w:right w:val="nil"/>
            </w:tcBorders>
            <w:vAlign w:val="bottom"/>
          </w:tcPr>
          <w:p w:rsidR="000C7B8F" w:rsidRPr="00652DD5" w:rsidRDefault="000C7B8F" w:rsidP="003A5BD5">
            <w:pPr>
              <w:widowControl w:val="0"/>
              <w:autoSpaceDE w:val="0"/>
              <w:autoSpaceDN w:val="0"/>
              <w:spacing w:after="0" w:line="240" w:lineRule="auto"/>
              <w:jc w:val="right"/>
              <w:rPr>
                <w:rFonts w:ascii="Times New Roman" w:eastAsia="Calibri" w:hAnsi="Times New Roman"/>
                <w:sz w:val="28"/>
                <w:szCs w:val="28"/>
                <w:highlight w:val="yellow"/>
              </w:rPr>
            </w:pPr>
          </w:p>
        </w:tc>
      </w:tr>
      <w:tr w:rsidR="000C7B8F" w:rsidRPr="00652DD5" w:rsidTr="003A5BD5">
        <w:tc>
          <w:tcPr>
            <w:tcW w:w="817" w:type="dxa"/>
          </w:tcPr>
          <w:p w:rsidR="000C7B8F" w:rsidRPr="00652DD5" w:rsidRDefault="000C7B8F" w:rsidP="003A5BD5">
            <w:pPr>
              <w:widowControl w:val="0"/>
              <w:autoSpaceDE w:val="0"/>
              <w:autoSpaceDN w:val="0"/>
              <w:spacing w:after="0" w:line="240" w:lineRule="auto"/>
              <w:jc w:val="center"/>
              <w:rPr>
                <w:rFonts w:ascii="Times New Roman" w:eastAsia="Calibri" w:hAnsi="Times New Roman"/>
                <w:sz w:val="28"/>
                <w:szCs w:val="28"/>
                <w:highlight w:val="yellow"/>
                <w:lang w:eastAsia="ru-RU"/>
              </w:rPr>
            </w:pPr>
            <w:r>
              <w:rPr>
                <w:rFonts w:ascii="Times New Roman" w:eastAsia="Calibri" w:hAnsi="Times New Roman"/>
                <w:sz w:val="28"/>
                <w:szCs w:val="28"/>
                <w:lang w:eastAsia="ru-RU"/>
              </w:rPr>
              <w:lastRenderedPageBreak/>
              <w:t>9</w:t>
            </w:r>
            <w:r w:rsidRPr="00652DD5">
              <w:rPr>
                <w:rFonts w:ascii="Times New Roman" w:eastAsia="Calibri" w:hAnsi="Times New Roman"/>
                <w:sz w:val="28"/>
                <w:szCs w:val="28"/>
                <w:lang w:eastAsia="ru-RU"/>
              </w:rPr>
              <w:t>.</w:t>
            </w:r>
          </w:p>
        </w:tc>
        <w:tc>
          <w:tcPr>
            <w:tcW w:w="2693" w:type="dxa"/>
          </w:tcPr>
          <w:p w:rsidR="000C7B8F" w:rsidRPr="00652DD5" w:rsidRDefault="000C7B8F" w:rsidP="003A5BD5">
            <w:pPr>
              <w:tabs>
                <w:tab w:val="left" w:pos="0"/>
              </w:tabs>
              <w:suppressAutoHyphens/>
              <w:spacing w:after="0" w:line="240" w:lineRule="auto"/>
              <w:jc w:val="both"/>
              <w:rPr>
                <w:rFonts w:ascii="Times New Roman" w:eastAsia="Calibri" w:hAnsi="Times New Roman"/>
                <w:sz w:val="28"/>
                <w:szCs w:val="28"/>
              </w:rPr>
            </w:pPr>
            <w:r w:rsidRPr="00652DD5">
              <w:rPr>
                <w:rFonts w:ascii="Times New Roman" w:eastAsia="Calibri" w:hAnsi="Times New Roman"/>
                <w:sz w:val="28"/>
                <w:szCs w:val="28"/>
              </w:rPr>
              <w:t>Доля занятых инвалидов молодого возраста, нашедших работу в течение 6 месяцев после прохождения профессионального обучения</w:t>
            </w:r>
            <w:r>
              <w:rPr>
                <w:rFonts w:ascii="Times New Roman" w:eastAsia="Calibri" w:hAnsi="Times New Roman"/>
                <w:sz w:val="28"/>
                <w:szCs w:val="28"/>
              </w:rPr>
              <w:t xml:space="preserve"> в общей численности инвалидов молодого возраста, прошедших профессиональное обучение</w:t>
            </w:r>
            <w:r w:rsidRPr="00652DD5">
              <w:rPr>
                <w:rFonts w:ascii="Times New Roman" w:eastAsia="Calibri" w:hAnsi="Times New Roman"/>
                <w:sz w:val="28"/>
                <w:szCs w:val="28"/>
              </w:rPr>
              <w:t>*</w:t>
            </w:r>
            <w:r>
              <w:rPr>
                <w:rFonts w:ascii="Times New Roman" w:eastAsia="Calibri" w:hAnsi="Times New Roman"/>
                <w:sz w:val="28"/>
                <w:szCs w:val="28"/>
              </w:rPr>
              <w:t>*</w:t>
            </w:r>
          </w:p>
        </w:tc>
        <w:tc>
          <w:tcPr>
            <w:tcW w:w="1560" w:type="dxa"/>
          </w:tcPr>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t>процент</w:t>
            </w:r>
          </w:p>
        </w:tc>
        <w:tc>
          <w:tcPr>
            <w:tcW w:w="2693" w:type="dxa"/>
          </w:tcPr>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t>D = I / Q х</w:t>
            </w:r>
            <w:r w:rsidRPr="00652DD5">
              <w:rPr>
                <w:rFonts w:ascii="Times New Roman" w:eastAsia="Calibri" w:hAnsi="Times New Roman"/>
                <w:sz w:val="28"/>
                <w:szCs w:val="28"/>
                <w:lang w:eastAsia="ru-RU"/>
              </w:rPr>
              <w:t xml:space="preserve"> 100, где:</w:t>
            </w:r>
          </w:p>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p>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r w:rsidRPr="00652DD5">
              <w:rPr>
                <w:rFonts w:ascii="Times New Roman" w:eastAsia="Calibri" w:hAnsi="Times New Roman"/>
                <w:sz w:val="28"/>
                <w:szCs w:val="28"/>
                <w:lang w:eastAsia="ru-RU"/>
              </w:rPr>
              <w:t xml:space="preserve">D </w:t>
            </w:r>
            <w:r>
              <w:rPr>
                <w:rFonts w:ascii="Times New Roman" w:eastAsia="Calibri" w:hAnsi="Times New Roman"/>
                <w:sz w:val="28"/>
                <w:szCs w:val="28"/>
                <w:lang w:eastAsia="ru-RU"/>
              </w:rPr>
              <w:t>–</w:t>
            </w:r>
            <w:r w:rsidRPr="00652DD5">
              <w:rPr>
                <w:rFonts w:ascii="Times New Roman" w:eastAsia="Calibri" w:hAnsi="Times New Roman"/>
                <w:sz w:val="28"/>
                <w:szCs w:val="28"/>
                <w:lang w:eastAsia="ru-RU"/>
              </w:rPr>
              <w:t xml:space="preserve"> </w:t>
            </w:r>
            <w:r>
              <w:rPr>
                <w:rFonts w:ascii="Times New Roman" w:eastAsia="Calibri" w:hAnsi="Times New Roman"/>
                <w:sz w:val="28"/>
                <w:szCs w:val="28"/>
                <w:lang w:eastAsia="ru-RU"/>
              </w:rPr>
              <w:t xml:space="preserve">значение </w:t>
            </w:r>
            <w:r w:rsidRPr="00652DD5">
              <w:rPr>
                <w:rFonts w:ascii="Times New Roman" w:eastAsia="Calibri" w:hAnsi="Times New Roman"/>
                <w:sz w:val="28"/>
                <w:szCs w:val="28"/>
                <w:lang w:eastAsia="ru-RU"/>
              </w:rPr>
              <w:t>целев</w:t>
            </w:r>
            <w:r>
              <w:rPr>
                <w:rFonts w:ascii="Times New Roman" w:eastAsia="Calibri" w:hAnsi="Times New Roman"/>
                <w:sz w:val="28"/>
                <w:szCs w:val="28"/>
                <w:lang w:eastAsia="ru-RU"/>
              </w:rPr>
              <w:t>ого</w:t>
            </w:r>
            <w:r w:rsidRPr="00652DD5">
              <w:rPr>
                <w:rFonts w:ascii="Times New Roman" w:eastAsia="Calibri" w:hAnsi="Times New Roman"/>
                <w:sz w:val="28"/>
                <w:szCs w:val="28"/>
                <w:lang w:eastAsia="ru-RU"/>
              </w:rPr>
              <w:t xml:space="preserve"> индикатор</w:t>
            </w:r>
            <w:r>
              <w:rPr>
                <w:rFonts w:ascii="Times New Roman" w:eastAsia="Calibri" w:hAnsi="Times New Roman"/>
                <w:sz w:val="28"/>
                <w:szCs w:val="28"/>
                <w:lang w:eastAsia="ru-RU"/>
              </w:rPr>
              <w:t>а</w:t>
            </w:r>
            <w:r w:rsidRPr="00652DD5">
              <w:rPr>
                <w:rFonts w:ascii="Times New Roman" w:eastAsia="Calibri" w:hAnsi="Times New Roman"/>
                <w:sz w:val="28"/>
                <w:szCs w:val="28"/>
                <w:lang w:eastAsia="ru-RU"/>
              </w:rPr>
              <w:t>;</w:t>
            </w:r>
          </w:p>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r w:rsidRPr="00652DD5">
              <w:rPr>
                <w:rFonts w:ascii="Times New Roman" w:eastAsia="Calibri" w:hAnsi="Times New Roman"/>
                <w:sz w:val="28"/>
                <w:szCs w:val="28"/>
                <w:lang w:eastAsia="ru-RU"/>
              </w:rPr>
              <w:t xml:space="preserve">I </w:t>
            </w:r>
            <w:r>
              <w:rPr>
                <w:rFonts w:ascii="Times New Roman" w:eastAsia="Calibri" w:hAnsi="Times New Roman"/>
                <w:sz w:val="28"/>
                <w:szCs w:val="28"/>
                <w:lang w:eastAsia="ru-RU"/>
              </w:rPr>
              <w:t>–</w:t>
            </w:r>
            <w:r w:rsidRPr="00652DD5">
              <w:rPr>
                <w:rFonts w:ascii="Times New Roman" w:eastAsia="Calibri" w:hAnsi="Times New Roman"/>
                <w:sz w:val="28"/>
                <w:szCs w:val="28"/>
                <w:lang w:eastAsia="ru-RU"/>
              </w:rPr>
              <w:t xml:space="preserve"> </w:t>
            </w:r>
            <w:r w:rsidRPr="00652DD5">
              <w:rPr>
                <w:rFonts w:ascii="Times New Roman" w:eastAsia="Calibri" w:hAnsi="Times New Roman"/>
                <w:sz w:val="28"/>
                <w:szCs w:val="28"/>
              </w:rPr>
              <w:t>численность</w:t>
            </w:r>
            <w:r>
              <w:rPr>
                <w:rFonts w:ascii="Times New Roman" w:eastAsia="Calibri" w:hAnsi="Times New Roman"/>
                <w:sz w:val="28"/>
                <w:szCs w:val="28"/>
              </w:rPr>
              <w:t xml:space="preserve"> </w:t>
            </w:r>
            <w:r w:rsidRPr="00652DD5">
              <w:rPr>
                <w:rFonts w:ascii="Times New Roman" w:eastAsia="Calibri" w:hAnsi="Times New Roman"/>
                <w:sz w:val="28"/>
                <w:szCs w:val="28"/>
                <w:lang w:eastAsia="ru-RU"/>
              </w:rPr>
              <w:t xml:space="preserve">выпускников текущего года, являющихся инвалидами молодого возраста, </w:t>
            </w:r>
            <w:r w:rsidRPr="00652DD5">
              <w:rPr>
                <w:rFonts w:ascii="Times New Roman" w:eastAsia="Calibri" w:hAnsi="Times New Roman"/>
                <w:sz w:val="28"/>
                <w:szCs w:val="28"/>
              </w:rPr>
              <w:t>нашедших работу в течение 6 месяцев после прохождения профессионального обучения</w:t>
            </w:r>
            <w:r w:rsidRPr="00652DD5">
              <w:rPr>
                <w:rFonts w:ascii="Times New Roman" w:eastAsia="Calibri" w:hAnsi="Times New Roman"/>
                <w:sz w:val="28"/>
                <w:szCs w:val="28"/>
                <w:lang w:eastAsia="ru-RU"/>
              </w:rPr>
              <w:t>;</w:t>
            </w:r>
          </w:p>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highlight w:val="yellow"/>
                <w:lang w:eastAsia="ru-RU"/>
              </w:rPr>
            </w:pPr>
            <w:r w:rsidRPr="00652DD5">
              <w:rPr>
                <w:rFonts w:ascii="Times New Roman" w:eastAsia="Calibri" w:hAnsi="Times New Roman"/>
                <w:sz w:val="28"/>
                <w:szCs w:val="28"/>
                <w:lang w:eastAsia="ru-RU"/>
              </w:rPr>
              <w:t>Q – общая численност</w:t>
            </w:r>
            <w:r>
              <w:rPr>
                <w:rFonts w:ascii="Times New Roman" w:eastAsia="Calibri" w:hAnsi="Times New Roman"/>
                <w:sz w:val="28"/>
                <w:szCs w:val="28"/>
                <w:lang w:eastAsia="ru-RU"/>
              </w:rPr>
              <w:t>ь выпускников текущего</w:t>
            </w:r>
            <w:r w:rsidRPr="00652DD5">
              <w:rPr>
                <w:rFonts w:ascii="Times New Roman" w:eastAsia="Calibri" w:hAnsi="Times New Roman"/>
                <w:sz w:val="28"/>
                <w:szCs w:val="28"/>
                <w:lang w:eastAsia="ru-RU"/>
              </w:rPr>
              <w:t xml:space="preserve"> года, являющихся инвалидами </w:t>
            </w:r>
            <w:r w:rsidRPr="00652DD5">
              <w:rPr>
                <w:rFonts w:ascii="Times New Roman" w:eastAsia="Calibri" w:hAnsi="Times New Roman"/>
                <w:sz w:val="28"/>
                <w:szCs w:val="28"/>
                <w:lang w:eastAsia="ru-RU"/>
              </w:rPr>
              <w:lastRenderedPageBreak/>
              <w:t xml:space="preserve">молодого возраста, </w:t>
            </w:r>
            <w:r>
              <w:rPr>
                <w:rFonts w:ascii="Times New Roman" w:eastAsia="Calibri" w:hAnsi="Times New Roman"/>
                <w:sz w:val="28"/>
                <w:szCs w:val="28"/>
                <w:lang w:eastAsia="ru-RU"/>
              </w:rPr>
              <w:t>завершивших</w:t>
            </w:r>
            <w:r w:rsidRPr="00652DD5">
              <w:rPr>
                <w:rFonts w:ascii="Times New Roman" w:eastAsia="Calibri" w:hAnsi="Times New Roman"/>
                <w:sz w:val="28"/>
                <w:szCs w:val="28"/>
                <w:lang w:eastAsia="ru-RU"/>
              </w:rPr>
              <w:t xml:space="preserve"> профессиональное обучение</w:t>
            </w:r>
          </w:p>
        </w:tc>
        <w:tc>
          <w:tcPr>
            <w:tcW w:w="2693" w:type="dxa"/>
          </w:tcPr>
          <w:p w:rsidR="000C7B8F" w:rsidRPr="00652DD5" w:rsidRDefault="000C7B8F" w:rsidP="003A5BD5">
            <w:pPr>
              <w:widowControl w:val="0"/>
              <w:autoSpaceDE w:val="0"/>
              <w:autoSpaceDN w:val="0"/>
              <w:spacing w:after="0" w:line="240" w:lineRule="auto"/>
              <w:jc w:val="both"/>
              <w:rPr>
                <w:rFonts w:ascii="Times New Roman" w:eastAsia="Calibri" w:hAnsi="Times New Roman"/>
                <w:sz w:val="28"/>
                <w:szCs w:val="28"/>
                <w:highlight w:val="yellow"/>
              </w:rPr>
            </w:pPr>
            <w:r w:rsidRPr="006344FC">
              <w:rPr>
                <w:rFonts w:ascii="Times New Roman" w:eastAsia="Calibri" w:hAnsi="Times New Roman"/>
                <w:sz w:val="28"/>
                <w:szCs w:val="28"/>
                <w:lang w:eastAsia="ru-RU"/>
              </w:rPr>
              <w:lastRenderedPageBreak/>
              <w:t xml:space="preserve">Статистические </w:t>
            </w:r>
            <w:r>
              <w:rPr>
                <w:rFonts w:ascii="Times New Roman" w:eastAsia="Calibri" w:hAnsi="Times New Roman"/>
                <w:sz w:val="28"/>
                <w:szCs w:val="28"/>
                <w:lang w:eastAsia="ru-RU"/>
              </w:rPr>
              <w:t>данные</w:t>
            </w:r>
            <w:r w:rsidRPr="006344FC">
              <w:rPr>
                <w:rFonts w:ascii="Times New Roman" w:eastAsia="Calibri" w:hAnsi="Times New Roman"/>
                <w:sz w:val="28"/>
                <w:szCs w:val="28"/>
                <w:lang w:eastAsia="ru-RU"/>
              </w:rPr>
              <w:t>, полученные от Агентства, КЦ Ульяновской области и Министерства</w:t>
            </w:r>
          </w:p>
        </w:tc>
        <w:tc>
          <w:tcPr>
            <w:tcW w:w="1418" w:type="dxa"/>
          </w:tcPr>
          <w:p w:rsidR="000C7B8F" w:rsidRPr="00DB4E48" w:rsidRDefault="000C7B8F" w:rsidP="003A5BD5">
            <w:pPr>
              <w:pStyle w:val="afc"/>
              <w:jc w:val="center"/>
              <w:rPr>
                <w:rFonts w:ascii="Times New Roman" w:hAnsi="Times New Roman" w:cs="Times New Roman"/>
                <w:sz w:val="28"/>
                <w:szCs w:val="28"/>
              </w:rPr>
            </w:pPr>
            <w:r>
              <w:rPr>
                <w:rFonts w:ascii="Times New Roman" w:hAnsi="Times New Roman" w:cs="Times New Roman"/>
                <w:sz w:val="28"/>
                <w:szCs w:val="28"/>
              </w:rPr>
              <w:t>0,0*</w:t>
            </w:r>
          </w:p>
        </w:tc>
        <w:tc>
          <w:tcPr>
            <w:tcW w:w="1134" w:type="dxa"/>
          </w:tcPr>
          <w:p w:rsidR="000C7B8F" w:rsidRPr="00DB4E48" w:rsidRDefault="000C7B8F" w:rsidP="003A5BD5">
            <w:pPr>
              <w:pStyle w:val="afc"/>
              <w:jc w:val="center"/>
              <w:rPr>
                <w:rFonts w:ascii="Times New Roman" w:hAnsi="Times New Roman" w:cs="Times New Roman"/>
                <w:sz w:val="28"/>
                <w:szCs w:val="28"/>
              </w:rPr>
            </w:pPr>
            <w:r w:rsidRPr="00DB4E48">
              <w:rPr>
                <w:rFonts w:ascii="Times New Roman" w:hAnsi="Times New Roman" w:cs="Times New Roman"/>
                <w:sz w:val="28"/>
                <w:szCs w:val="28"/>
              </w:rPr>
              <w:t>Не ме</w:t>
            </w:r>
            <w:r>
              <w:rPr>
                <w:rFonts w:ascii="Times New Roman" w:hAnsi="Times New Roman" w:cs="Times New Roman"/>
                <w:sz w:val="28"/>
                <w:szCs w:val="28"/>
              </w:rPr>
              <w:t>нее 40,0***</w:t>
            </w:r>
          </w:p>
        </w:tc>
        <w:tc>
          <w:tcPr>
            <w:tcW w:w="1134" w:type="dxa"/>
          </w:tcPr>
          <w:p w:rsidR="000C7B8F" w:rsidRPr="00DB4E48" w:rsidRDefault="000C7B8F" w:rsidP="003A5BD5">
            <w:pPr>
              <w:pStyle w:val="afc"/>
              <w:jc w:val="center"/>
              <w:rPr>
                <w:rFonts w:ascii="Times New Roman" w:hAnsi="Times New Roman" w:cs="Times New Roman"/>
                <w:sz w:val="28"/>
                <w:szCs w:val="28"/>
              </w:rPr>
            </w:pPr>
            <w:r w:rsidRPr="00DB4E48">
              <w:rPr>
                <w:rFonts w:ascii="Times New Roman" w:hAnsi="Times New Roman" w:cs="Times New Roman"/>
                <w:sz w:val="28"/>
                <w:szCs w:val="28"/>
              </w:rPr>
              <w:t>Не менее 50,0</w:t>
            </w:r>
            <w:r>
              <w:rPr>
                <w:rFonts w:ascii="Times New Roman" w:hAnsi="Times New Roman" w:cs="Times New Roman"/>
                <w:sz w:val="28"/>
                <w:szCs w:val="28"/>
              </w:rPr>
              <w:t>***</w:t>
            </w:r>
          </w:p>
        </w:tc>
        <w:tc>
          <w:tcPr>
            <w:tcW w:w="1134" w:type="dxa"/>
          </w:tcPr>
          <w:p w:rsidR="000C7B8F" w:rsidRPr="00DB4E48" w:rsidRDefault="000C7B8F" w:rsidP="003A5BD5">
            <w:pPr>
              <w:pStyle w:val="afc"/>
              <w:jc w:val="center"/>
              <w:rPr>
                <w:rFonts w:ascii="Times New Roman" w:hAnsi="Times New Roman" w:cs="Times New Roman"/>
                <w:sz w:val="28"/>
                <w:szCs w:val="28"/>
              </w:rPr>
            </w:pPr>
            <w:r w:rsidRPr="00DB4E48">
              <w:rPr>
                <w:rFonts w:ascii="Times New Roman" w:hAnsi="Times New Roman" w:cs="Times New Roman"/>
                <w:sz w:val="28"/>
                <w:szCs w:val="28"/>
              </w:rPr>
              <w:t>Не ме</w:t>
            </w:r>
            <w:r>
              <w:rPr>
                <w:rFonts w:ascii="Times New Roman" w:hAnsi="Times New Roman" w:cs="Times New Roman"/>
                <w:sz w:val="28"/>
                <w:szCs w:val="28"/>
              </w:rPr>
              <w:t>нее 60,0***</w:t>
            </w:r>
          </w:p>
        </w:tc>
        <w:tc>
          <w:tcPr>
            <w:tcW w:w="333" w:type="dxa"/>
            <w:tcBorders>
              <w:top w:val="nil"/>
              <w:bottom w:val="nil"/>
              <w:right w:val="nil"/>
            </w:tcBorders>
            <w:vAlign w:val="bottom"/>
          </w:tcPr>
          <w:p w:rsidR="000C7B8F" w:rsidRPr="00652DD5" w:rsidRDefault="000C7B8F" w:rsidP="003A5BD5">
            <w:pPr>
              <w:widowControl w:val="0"/>
              <w:autoSpaceDE w:val="0"/>
              <w:autoSpaceDN w:val="0"/>
              <w:spacing w:after="0" w:line="240" w:lineRule="auto"/>
              <w:jc w:val="right"/>
              <w:rPr>
                <w:rFonts w:ascii="Times New Roman" w:eastAsia="Calibri" w:hAnsi="Times New Roman"/>
                <w:sz w:val="28"/>
                <w:szCs w:val="28"/>
                <w:highlight w:val="yellow"/>
              </w:rPr>
            </w:pPr>
          </w:p>
        </w:tc>
      </w:tr>
      <w:tr w:rsidR="000C7B8F" w:rsidRPr="00652DD5" w:rsidTr="003A5BD5">
        <w:tc>
          <w:tcPr>
            <w:tcW w:w="817" w:type="dxa"/>
          </w:tcPr>
          <w:p w:rsidR="000C7B8F" w:rsidRPr="00652DD5" w:rsidRDefault="000C7B8F" w:rsidP="003A5BD5">
            <w:pPr>
              <w:widowControl w:val="0"/>
              <w:autoSpaceDE w:val="0"/>
              <w:autoSpaceDN w:val="0"/>
              <w:spacing w:after="0" w:line="240" w:lineRule="auto"/>
              <w:jc w:val="center"/>
              <w:rPr>
                <w:rFonts w:ascii="Times New Roman" w:eastAsia="Calibri" w:hAnsi="Times New Roman"/>
                <w:sz w:val="28"/>
                <w:szCs w:val="28"/>
                <w:highlight w:val="yellow"/>
                <w:lang w:eastAsia="ru-RU"/>
              </w:rPr>
            </w:pPr>
            <w:r>
              <w:rPr>
                <w:rFonts w:ascii="Times New Roman" w:eastAsia="Calibri" w:hAnsi="Times New Roman"/>
                <w:sz w:val="28"/>
                <w:szCs w:val="28"/>
                <w:lang w:eastAsia="ru-RU"/>
              </w:rPr>
              <w:lastRenderedPageBreak/>
              <w:t>10</w:t>
            </w:r>
            <w:r w:rsidRPr="00652DD5">
              <w:rPr>
                <w:rFonts w:ascii="Times New Roman" w:eastAsia="Calibri" w:hAnsi="Times New Roman"/>
                <w:sz w:val="28"/>
                <w:szCs w:val="28"/>
                <w:lang w:eastAsia="ru-RU"/>
              </w:rPr>
              <w:t>.</w:t>
            </w:r>
          </w:p>
        </w:tc>
        <w:tc>
          <w:tcPr>
            <w:tcW w:w="2693" w:type="dxa"/>
          </w:tcPr>
          <w:p w:rsidR="000C7B8F" w:rsidRPr="00652DD5" w:rsidRDefault="000C7B8F" w:rsidP="003A5BD5">
            <w:pPr>
              <w:tabs>
                <w:tab w:val="left" w:pos="0"/>
              </w:tabs>
              <w:suppressAutoHyphens/>
              <w:spacing w:after="0" w:line="240" w:lineRule="auto"/>
              <w:jc w:val="both"/>
              <w:rPr>
                <w:rFonts w:ascii="Times New Roman" w:eastAsia="Calibri" w:hAnsi="Times New Roman"/>
                <w:sz w:val="28"/>
                <w:szCs w:val="28"/>
                <w:lang w:eastAsia="ru-RU"/>
              </w:rPr>
            </w:pPr>
            <w:r w:rsidRPr="00652DD5">
              <w:rPr>
                <w:rFonts w:ascii="Times New Roman" w:eastAsia="Calibri" w:hAnsi="Times New Roman"/>
                <w:sz w:val="28"/>
                <w:szCs w:val="28"/>
              </w:rPr>
              <w:t>Доля занятых инвалидов молодого возраста, нашедших работу по прошествии 6 месяцев и более после прохождения профессионального обучения</w:t>
            </w:r>
            <w:r>
              <w:rPr>
                <w:rFonts w:ascii="Times New Roman" w:eastAsia="Calibri" w:hAnsi="Times New Roman"/>
                <w:sz w:val="28"/>
                <w:szCs w:val="28"/>
              </w:rPr>
              <w:t xml:space="preserve"> в общей численности инвалидов молодого возраста, прошедших профессиональное обучение</w:t>
            </w:r>
            <w:r w:rsidRPr="00652DD5">
              <w:rPr>
                <w:rFonts w:ascii="Times New Roman" w:eastAsia="Calibri" w:hAnsi="Times New Roman"/>
                <w:sz w:val="28"/>
                <w:szCs w:val="28"/>
              </w:rPr>
              <w:t>*</w:t>
            </w:r>
            <w:r>
              <w:rPr>
                <w:rFonts w:ascii="Times New Roman" w:eastAsia="Calibri" w:hAnsi="Times New Roman"/>
                <w:sz w:val="28"/>
                <w:szCs w:val="28"/>
              </w:rPr>
              <w:t>*</w:t>
            </w:r>
          </w:p>
        </w:tc>
        <w:tc>
          <w:tcPr>
            <w:tcW w:w="1560" w:type="dxa"/>
          </w:tcPr>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t>процент</w:t>
            </w:r>
          </w:p>
        </w:tc>
        <w:tc>
          <w:tcPr>
            <w:tcW w:w="2693" w:type="dxa"/>
          </w:tcPr>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t>D = I / Q х</w:t>
            </w:r>
            <w:r w:rsidRPr="00652DD5">
              <w:rPr>
                <w:rFonts w:ascii="Times New Roman" w:eastAsia="Calibri" w:hAnsi="Times New Roman"/>
                <w:sz w:val="28"/>
                <w:szCs w:val="28"/>
                <w:lang w:eastAsia="ru-RU"/>
              </w:rPr>
              <w:t xml:space="preserve"> 100, где:</w:t>
            </w:r>
          </w:p>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p>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r w:rsidRPr="00652DD5">
              <w:rPr>
                <w:rFonts w:ascii="Times New Roman" w:eastAsia="Calibri" w:hAnsi="Times New Roman"/>
                <w:sz w:val="28"/>
                <w:szCs w:val="28"/>
                <w:lang w:eastAsia="ru-RU"/>
              </w:rPr>
              <w:t xml:space="preserve">D </w:t>
            </w:r>
            <w:r>
              <w:rPr>
                <w:rFonts w:ascii="Times New Roman" w:eastAsia="Calibri" w:hAnsi="Times New Roman"/>
                <w:sz w:val="28"/>
                <w:szCs w:val="28"/>
                <w:lang w:eastAsia="ru-RU"/>
              </w:rPr>
              <w:t>–</w:t>
            </w:r>
            <w:r w:rsidRPr="00652DD5">
              <w:rPr>
                <w:rFonts w:ascii="Times New Roman" w:eastAsia="Calibri" w:hAnsi="Times New Roman"/>
                <w:sz w:val="28"/>
                <w:szCs w:val="28"/>
                <w:lang w:eastAsia="ru-RU"/>
              </w:rPr>
              <w:t xml:space="preserve"> </w:t>
            </w:r>
            <w:r>
              <w:rPr>
                <w:rFonts w:ascii="Times New Roman" w:eastAsia="Calibri" w:hAnsi="Times New Roman"/>
                <w:sz w:val="28"/>
                <w:szCs w:val="28"/>
                <w:lang w:eastAsia="ru-RU"/>
              </w:rPr>
              <w:t xml:space="preserve">значение </w:t>
            </w:r>
            <w:r w:rsidRPr="00652DD5">
              <w:rPr>
                <w:rFonts w:ascii="Times New Roman" w:eastAsia="Calibri" w:hAnsi="Times New Roman"/>
                <w:sz w:val="28"/>
                <w:szCs w:val="28"/>
                <w:lang w:eastAsia="ru-RU"/>
              </w:rPr>
              <w:t>целев</w:t>
            </w:r>
            <w:r>
              <w:rPr>
                <w:rFonts w:ascii="Times New Roman" w:eastAsia="Calibri" w:hAnsi="Times New Roman"/>
                <w:sz w:val="28"/>
                <w:szCs w:val="28"/>
                <w:lang w:eastAsia="ru-RU"/>
              </w:rPr>
              <w:t xml:space="preserve">ого </w:t>
            </w:r>
            <w:r w:rsidRPr="00652DD5">
              <w:rPr>
                <w:rFonts w:ascii="Times New Roman" w:eastAsia="Calibri" w:hAnsi="Times New Roman"/>
                <w:sz w:val="28"/>
                <w:szCs w:val="28"/>
                <w:lang w:eastAsia="ru-RU"/>
              </w:rPr>
              <w:t>индикатор</w:t>
            </w:r>
            <w:r>
              <w:rPr>
                <w:rFonts w:ascii="Times New Roman" w:eastAsia="Calibri" w:hAnsi="Times New Roman"/>
                <w:sz w:val="28"/>
                <w:szCs w:val="28"/>
                <w:lang w:eastAsia="ru-RU"/>
              </w:rPr>
              <w:t>а</w:t>
            </w:r>
            <w:r w:rsidRPr="00652DD5">
              <w:rPr>
                <w:rFonts w:ascii="Times New Roman" w:eastAsia="Calibri" w:hAnsi="Times New Roman"/>
                <w:sz w:val="28"/>
                <w:szCs w:val="28"/>
                <w:lang w:eastAsia="ru-RU"/>
              </w:rPr>
              <w:t>;</w:t>
            </w:r>
          </w:p>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t>I –</w:t>
            </w:r>
            <w:r w:rsidRPr="00652DD5">
              <w:rPr>
                <w:rFonts w:ascii="Times New Roman" w:eastAsia="Calibri" w:hAnsi="Times New Roman"/>
                <w:sz w:val="28"/>
                <w:szCs w:val="28"/>
                <w:lang w:eastAsia="ru-RU"/>
              </w:rPr>
              <w:t xml:space="preserve"> </w:t>
            </w:r>
            <w:r w:rsidRPr="00652DD5">
              <w:rPr>
                <w:rFonts w:ascii="Times New Roman" w:eastAsia="Calibri" w:hAnsi="Times New Roman"/>
                <w:sz w:val="28"/>
                <w:szCs w:val="28"/>
              </w:rPr>
              <w:t>численность</w:t>
            </w:r>
            <w:r w:rsidRPr="00652DD5">
              <w:rPr>
                <w:rFonts w:ascii="Times New Roman" w:eastAsia="Calibri" w:hAnsi="Times New Roman"/>
                <w:sz w:val="28"/>
                <w:szCs w:val="28"/>
                <w:lang w:eastAsia="ru-RU"/>
              </w:rPr>
              <w:t xml:space="preserve"> выпускников 2016 года и последующих годов (до отчётного периода включительно), являющихся инвалидами молодого возраста, </w:t>
            </w:r>
            <w:r w:rsidRPr="00652DD5">
              <w:rPr>
                <w:rFonts w:ascii="Times New Roman" w:eastAsia="Calibri" w:hAnsi="Times New Roman"/>
                <w:sz w:val="28"/>
                <w:szCs w:val="28"/>
              </w:rPr>
              <w:t>нашедших работу по прошествии 6 месяцев и более после прохождения профессионального обучения</w:t>
            </w:r>
            <w:r w:rsidRPr="00652DD5">
              <w:rPr>
                <w:rFonts w:ascii="Times New Roman" w:eastAsia="Calibri" w:hAnsi="Times New Roman"/>
                <w:sz w:val="28"/>
                <w:szCs w:val="28"/>
                <w:lang w:eastAsia="ru-RU"/>
              </w:rPr>
              <w:t>;</w:t>
            </w:r>
          </w:p>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highlight w:val="yellow"/>
                <w:lang w:eastAsia="ru-RU"/>
              </w:rPr>
            </w:pPr>
            <w:r w:rsidRPr="00652DD5">
              <w:rPr>
                <w:rFonts w:ascii="Times New Roman" w:eastAsia="Calibri" w:hAnsi="Times New Roman"/>
                <w:sz w:val="28"/>
                <w:szCs w:val="28"/>
                <w:lang w:eastAsia="ru-RU"/>
              </w:rPr>
              <w:t xml:space="preserve">Q – </w:t>
            </w:r>
            <w:r w:rsidRPr="004957F0">
              <w:rPr>
                <w:rFonts w:ascii="Times New Roman" w:eastAsia="Calibri" w:hAnsi="Times New Roman"/>
                <w:sz w:val="28"/>
                <w:szCs w:val="28"/>
                <w:lang w:eastAsia="ru-RU"/>
              </w:rPr>
              <w:t xml:space="preserve">общая численность выпускников 2016 </w:t>
            </w:r>
            <w:r w:rsidRPr="004957F0">
              <w:rPr>
                <w:rFonts w:ascii="Times New Roman" w:eastAsia="Calibri" w:hAnsi="Times New Roman"/>
                <w:sz w:val="28"/>
                <w:szCs w:val="28"/>
                <w:lang w:eastAsia="ru-RU"/>
              </w:rPr>
              <w:lastRenderedPageBreak/>
              <w:t xml:space="preserve">года и последующих годов (до отчётного периода включительно), являющихся инвалидами молодого возраста, </w:t>
            </w:r>
            <w:r>
              <w:rPr>
                <w:rFonts w:ascii="Times New Roman" w:eastAsia="Calibri" w:hAnsi="Times New Roman"/>
                <w:sz w:val="28"/>
                <w:szCs w:val="28"/>
                <w:lang w:eastAsia="ru-RU"/>
              </w:rPr>
              <w:t>завершивших</w:t>
            </w:r>
            <w:r w:rsidRPr="00652DD5">
              <w:rPr>
                <w:rFonts w:ascii="Times New Roman" w:eastAsia="Calibri" w:hAnsi="Times New Roman"/>
                <w:sz w:val="28"/>
                <w:szCs w:val="28"/>
                <w:lang w:eastAsia="ru-RU"/>
              </w:rPr>
              <w:t xml:space="preserve"> профессиональное обучение</w:t>
            </w:r>
          </w:p>
        </w:tc>
        <w:tc>
          <w:tcPr>
            <w:tcW w:w="2693" w:type="dxa"/>
          </w:tcPr>
          <w:p w:rsidR="000C7B8F" w:rsidRPr="00652DD5" w:rsidRDefault="000C7B8F" w:rsidP="003A5BD5">
            <w:pPr>
              <w:widowControl w:val="0"/>
              <w:autoSpaceDE w:val="0"/>
              <w:autoSpaceDN w:val="0"/>
              <w:spacing w:after="0" w:line="240" w:lineRule="auto"/>
              <w:jc w:val="both"/>
              <w:rPr>
                <w:rFonts w:ascii="Times New Roman" w:eastAsia="Calibri" w:hAnsi="Times New Roman"/>
                <w:sz w:val="28"/>
                <w:szCs w:val="28"/>
                <w:highlight w:val="yellow"/>
              </w:rPr>
            </w:pPr>
            <w:r w:rsidRPr="001E62D6">
              <w:rPr>
                <w:rFonts w:ascii="Times New Roman" w:eastAsia="Calibri" w:hAnsi="Times New Roman"/>
                <w:sz w:val="28"/>
                <w:szCs w:val="28"/>
                <w:lang w:eastAsia="ru-RU"/>
              </w:rPr>
              <w:lastRenderedPageBreak/>
              <w:t xml:space="preserve">Статистические </w:t>
            </w:r>
            <w:r>
              <w:rPr>
                <w:rFonts w:ascii="Times New Roman" w:eastAsia="Calibri" w:hAnsi="Times New Roman"/>
                <w:sz w:val="28"/>
                <w:szCs w:val="28"/>
                <w:lang w:eastAsia="ru-RU"/>
              </w:rPr>
              <w:t>данные</w:t>
            </w:r>
            <w:r w:rsidRPr="001E62D6">
              <w:rPr>
                <w:rFonts w:ascii="Times New Roman" w:eastAsia="Calibri" w:hAnsi="Times New Roman"/>
                <w:sz w:val="28"/>
                <w:szCs w:val="28"/>
                <w:lang w:eastAsia="ru-RU"/>
              </w:rPr>
              <w:t>, полученные от Агентства, КЦ Ульяновской области и Министерства</w:t>
            </w:r>
          </w:p>
        </w:tc>
        <w:tc>
          <w:tcPr>
            <w:tcW w:w="1418" w:type="dxa"/>
          </w:tcPr>
          <w:p w:rsidR="000C7B8F" w:rsidRPr="00DB4E48" w:rsidRDefault="000C7B8F" w:rsidP="003A5BD5">
            <w:pPr>
              <w:pStyle w:val="afc"/>
              <w:jc w:val="center"/>
              <w:rPr>
                <w:rFonts w:ascii="Times New Roman" w:hAnsi="Times New Roman" w:cs="Times New Roman"/>
                <w:sz w:val="28"/>
                <w:szCs w:val="28"/>
              </w:rPr>
            </w:pPr>
            <w:r>
              <w:rPr>
                <w:rFonts w:ascii="Times New Roman" w:hAnsi="Times New Roman" w:cs="Times New Roman"/>
                <w:sz w:val="28"/>
                <w:szCs w:val="28"/>
              </w:rPr>
              <w:t>0,0*</w:t>
            </w:r>
          </w:p>
        </w:tc>
        <w:tc>
          <w:tcPr>
            <w:tcW w:w="1134" w:type="dxa"/>
          </w:tcPr>
          <w:p w:rsidR="000C7B8F" w:rsidRPr="00DB4E48" w:rsidRDefault="000C7B8F" w:rsidP="003A5BD5">
            <w:pPr>
              <w:pStyle w:val="afc"/>
              <w:jc w:val="center"/>
              <w:rPr>
                <w:rFonts w:ascii="Times New Roman" w:hAnsi="Times New Roman" w:cs="Times New Roman"/>
                <w:sz w:val="28"/>
                <w:szCs w:val="28"/>
              </w:rPr>
            </w:pPr>
            <w:r w:rsidRPr="00DB4E48">
              <w:rPr>
                <w:rFonts w:ascii="Times New Roman" w:hAnsi="Times New Roman" w:cs="Times New Roman"/>
                <w:sz w:val="28"/>
                <w:szCs w:val="28"/>
              </w:rPr>
              <w:t>Не ме</w:t>
            </w:r>
            <w:r>
              <w:rPr>
                <w:rFonts w:ascii="Times New Roman" w:hAnsi="Times New Roman" w:cs="Times New Roman"/>
                <w:sz w:val="28"/>
                <w:szCs w:val="28"/>
              </w:rPr>
              <w:t>нее 40,0***</w:t>
            </w:r>
          </w:p>
        </w:tc>
        <w:tc>
          <w:tcPr>
            <w:tcW w:w="1134" w:type="dxa"/>
          </w:tcPr>
          <w:p w:rsidR="000C7B8F" w:rsidRPr="00DB4E48" w:rsidRDefault="000C7B8F" w:rsidP="003A5BD5">
            <w:pPr>
              <w:pStyle w:val="afc"/>
              <w:jc w:val="center"/>
              <w:rPr>
                <w:rFonts w:ascii="Times New Roman" w:hAnsi="Times New Roman" w:cs="Times New Roman"/>
                <w:sz w:val="28"/>
                <w:szCs w:val="28"/>
              </w:rPr>
            </w:pPr>
            <w:r w:rsidRPr="00DB4E48">
              <w:rPr>
                <w:rFonts w:ascii="Times New Roman" w:hAnsi="Times New Roman" w:cs="Times New Roman"/>
                <w:sz w:val="28"/>
                <w:szCs w:val="28"/>
              </w:rPr>
              <w:t>Не ме</w:t>
            </w:r>
            <w:r>
              <w:rPr>
                <w:rFonts w:ascii="Times New Roman" w:hAnsi="Times New Roman" w:cs="Times New Roman"/>
                <w:sz w:val="28"/>
                <w:szCs w:val="28"/>
              </w:rPr>
              <w:t>нее 50,0***</w:t>
            </w:r>
          </w:p>
        </w:tc>
        <w:tc>
          <w:tcPr>
            <w:tcW w:w="1134" w:type="dxa"/>
          </w:tcPr>
          <w:p w:rsidR="000C7B8F" w:rsidRPr="00DB4E48" w:rsidRDefault="000C7B8F" w:rsidP="003A5BD5">
            <w:pPr>
              <w:pStyle w:val="afc"/>
              <w:jc w:val="center"/>
              <w:rPr>
                <w:rFonts w:ascii="Times New Roman" w:hAnsi="Times New Roman" w:cs="Times New Roman"/>
                <w:sz w:val="28"/>
                <w:szCs w:val="28"/>
              </w:rPr>
            </w:pPr>
            <w:r w:rsidRPr="00DB4E48">
              <w:rPr>
                <w:rFonts w:ascii="Times New Roman" w:hAnsi="Times New Roman" w:cs="Times New Roman"/>
                <w:sz w:val="28"/>
                <w:szCs w:val="28"/>
              </w:rPr>
              <w:t>Не менее 60,</w:t>
            </w:r>
            <w:r>
              <w:rPr>
                <w:rFonts w:ascii="Times New Roman" w:hAnsi="Times New Roman" w:cs="Times New Roman"/>
                <w:sz w:val="28"/>
                <w:szCs w:val="28"/>
              </w:rPr>
              <w:t>0***</w:t>
            </w:r>
          </w:p>
        </w:tc>
        <w:tc>
          <w:tcPr>
            <w:tcW w:w="333" w:type="dxa"/>
            <w:tcBorders>
              <w:top w:val="nil"/>
              <w:bottom w:val="nil"/>
              <w:right w:val="nil"/>
            </w:tcBorders>
            <w:vAlign w:val="bottom"/>
          </w:tcPr>
          <w:p w:rsidR="000C7B8F" w:rsidRPr="00652DD5" w:rsidRDefault="000C7B8F" w:rsidP="003A5BD5">
            <w:pPr>
              <w:widowControl w:val="0"/>
              <w:autoSpaceDE w:val="0"/>
              <w:autoSpaceDN w:val="0"/>
              <w:spacing w:after="0" w:line="240" w:lineRule="auto"/>
              <w:jc w:val="right"/>
              <w:rPr>
                <w:rFonts w:ascii="Times New Roman" w:eastAsia="Calibri" w:hAnsi="Times New Roman"/>
                <w:sz w:val="28"/>
                <w:szCs w:val="28"/>
                <w:highlight w:val="yellow"/>
              </w:rPr>
            </w:pPr>
          </w:p>
        </w:tc>
      </w:tr>
      <w:tr w:rsidR="000C7B8F" w:rsidRPr="00652DD5" w:rsidTr="003A5BD5">
        <w:tc>
          <w:tcPr>
            <w:tcW w:w="817" w:type="dxa"/>
          </w:tcPr>
          <w:p w:rsidR="000C7B8F" w:rsidRPr="00652DD5" w:rsidRDefault="000C7B8F" w:rsidP="003A5BD5">
            <w:pPr>
              <w:widowControl w:val="0"/>
              <w:autoSpaceDE w:val="0"/>
              <w:autoSpaceDN w:val="0"/>
              <w:spacing w:after="0" w:line="240" w:lineRule="auto"/>
              <w:jc w:val="center"/>
              <w:rPr>
                <w:rFonts w:ascii="Times New Roman" w:eastAsia="Calibri" w:hAnsi="Times New Roman"/>
                <w:sz w:val="28"/>
                <w:szCs w:val="28"/>
                <w:highlight w:val="yellow"/>
                <w:lang w:eastAsia="ru-RU"/>
              </w:rPr>
            </w:pPr>
            <w:r>
              <w:rPr>
                <w:rFonts w:ascii="Times New Roman" w:eastAsia="Calibri" w:hAnsi="Times New Roman"/>
                <w:sz w:val="28"/>
                <w:szCs w:val="28"/>
                <w:lang w:eastAsia="ru-RU"/>
              </w:rPr>
              <w:lastRenderedPageBreak/>
              <w:t>11</w:t>
            </w:r>
            <w:r w:rsidRPr="00652DD5">
              <w:rPr>
                <w:rFonts w:ascii="Times New Roman" w:eastAsia="Calibri" w:hAnsi="Times New Roman"/>
                <w:sz w:val="28"/>
                <w:szCs w:val="28"/>
                <w:lang w:eastAsia="ru-RU"/>
              </w:rPr>
              <w:t>.</w:t>
            </w:r>
          </w:p>
        </w:tc>
        <w:tc>
          <w:tcPr>
            <w:tcW w:w="2693" w:type="dxa"/>
          </w:tcPr>
          <w:p w:rsidR="000C7B8F" w:rsidRPr="00652DD5" w:rsidRDefault="000C7B8F" w:rsidP="003A5BD5">
            <w:pPr>
              <w:tabs>
                <w:tab w:val="left" w:pos="0"/>
              </w:tabs>
              <w:suppressAutoHyphens/>
              <w:spacing w:after="0" w:line="240" w:lineRule="auto"/>
              <w:jc w:val="both"/>
              <w:rPr>
                <w:rFonts w:ascii="Times New Roman" w:eastAsia="Calibri" w:hAnsi="Times New Roman"/>
                <w:sz w:val="28"/>
                <w:szCs w:val="28"/>
              </w:rPr>
            </w:pPr>
            <w:r w:rsidRPr="00652DD5">
              <w:rPr>
                <w:rFonts w:ascii="Times New Roman" w:eastAsia="Calibri" w:hAnsi="Times New Roman"/>
                <w:sz w:val="28"/>
                <w:szCs w:val="28"/>
              </w:rPr>
              <w:t>Доля занятых инвалидов молодого возраста, нашедших работу в течение 3 месяцев после освоения дополнительных профессиональных программ (программ повышения квалификации и программ профессиональной переподготовки)</w:t>
            </w:r>
            <w:r>
              <w:rPr>
                <w:rFonts w:ascii="Times New Roman" w:eastAsia="Calibri" w:hAnsi="Times New Roman"/>
                <w:sz w:val="28"/>
                <w:szCs w:val="28"/>
              </w:rPr>
              <w:t xml:space="preserve"> в общей численности инвалидов молодого </w:t>
            </w:r>
            <w:r>
              <w:rPr>
                <w:rFonts w:ascii="Times New Roman" w:eastAsia="Calibri" w:hAnsi="Times New Roman"/>
                <w:sz w:val="28"/>
                <w:szCs w:val="28"/>
              </w:rPr>
              <w:lastRenderedPageBreak/>
              <w:t xml:space="preserve">возраста, освоивших дополнительные </w:t>
            </w:r>
            <w:r w:rsidRPr="00652DD5">
              <w:rPr>
                <w:rFonts w:ascii="Times New Roman" w:eastAsia="Calibri" w:hAnsi="Times New Roman"/>
                <w:sz w:val="28"/>
                <w:szCs w:val="28"/>
              </w:rPr>
              <w:t>профессиональны</w:t>
            </w:r>
            <w:r>
              <w:rPr>
                <w:rFonts w:ascii="Times New Roman" w:eastAsia="Calibri" w:hAnsi="Times New Roman"/>
                <w:sz w:val="28"/>
                <w:szCs w:val="28"/>
              </w:rPr>
              <w:t>е</w:t>
            </w:r>
            <w:r w:rsidRPr="00652DD5">
              <w:rPr>
                <w:rFonts w:ascii="Times New Roman" w:eastAsia="Calibri" w:hAnsi="Times New Roman"/>
                <w:sz w:val="28"/>
                <w:szCs w:val="28"/>
              </w:rPr>
              <w:t xml:space="preserve"> программ</w:t>
            </w:r>
            <w:r>
              <w:rPr>
                <w:rFonts w:ascii="Times New Roman" w:eastAsia="Calibri" w:hAnsi="Times New Roman"/>
                <w:sz w:val="28"/>
                <w:szCs w:val="28"/>
              </w:rPr>
              <w:t>ы</w:t>
            </w:r>
            <w:r w:rsidRPr="00652DD5">
              <w:rPr>
                <w:rFonts w:ascii="Times New Roman" w:eastAsia="Calibri" w:hAnsi="Times New Roman"/>
                <w:sz w:val="28"/>
                <w:szCs w:val="28"/>
              </w:rPr>
              <w:t xml:space="preserve"> (программ</w:t>
            </w:r>
            <w:r>
              <w:rPr>
                <w:rFonts w:ascii="Times New Roman" w:eastAsia="Calibri" w:hAnsi="Times New Roman"/>
                <w:sz w:val="28"/>
                <w:szCs w:val="28"/>
              </w:rPr>
              <w:t>ы</w:t>
            </w:r>
            <w:r w:rsidRPr="00652DD5">
              <w:rPr>
                <w:rFonts w:ascii="Times New Roman" w:eastAsia="Calibri" w:hAnsi="Times New Roman"/>
                <w:sz w:val="28"/>
                <w:szCs w:val="28"/>
              </w:rPr>
              <w:t xml:space="preserve"> повышения квалификации и программ</w:t>
            </w:r>
            <w:r>
              <w:rPr>
                <w:rFonts w:ascii="Times New Roman" w:eastAsia="Calibri" w:hAnsi="Times New Roman"/>
                <w:sz w:val="28"/>
                <w:szCs w:val="28"/>
              </w:rPr>
              <w:t>ы</w:t>
            </w:r>
            <w:r w:rsidRPr="00652DD5">
              <w:rPr>
                <w:rFonts w:ascii="Times New Roman" w:eastAsia="Calibri" w:hAnsi="Times New Roman"/>
                <w:sz w:val="28"/>
                <w:szCs w:val="28"/>
              </w:rPr>
              <w:t xml:space="preserve"> профессиональной переподготовки)*</w:t>
            </w:r>
            <w:r>
              <w:rPr>
                <w:rFonts w:ascii="Times New Roman" w:eastAsia="Calibri" w:hAnsi="Times New Roman"/>
                <w:sz w:val="28"/>
                <w:szCs w:val="28"/>
              </w:rPr>
              <w:t>*</w:t>
            </w:r>
          </w:p>
        </w:tc>
        <w:tc>
          <w:tcPr>
            <w:tcW w:w="1560" w:type="dxa"/>
          </w:tcPr>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lastRenderedPageBreak/>
              <w:t>процент</w:t>
            </w:r>
          </w:p>
        </w:tc>
        <w:tc>
          <w:tcPr>
            <w:tcW w:w="2693" w:type="dxa"/>
          </w:tcPr>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t>D = I / Q х</w:t>
            </w:r>
            <w:r w:rsidRPr="00652DD5">
              <w:rPr>
                <w:rFonts w:ascii="Times New Roman" w:eastAsia="Calibri" w:hAnsi="Times New Roman"/>
                <w:sz w:val="28"/>
                <w:szCs w:val="28"/>
                <w:lang w:eastAsia="ru-RU"/>
              </w:rPr>
              <w:t xml:space="preserve"> 100, где:</w:t>
            </w:r>
          </w:p>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p>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r w:rsidRPr="00652DD5">
              <w:rPr>
                <w:rFonts w:ascii="Times New Roman" w:eastAsia="Calibri" w:hAnsi="Times New Roman"/>
                <w:sz w:val="28"/>
                <w:szCs w:val="28"/>
                <w:lang w:eastAsia="ru-RU"/>
              </w:rPr>
              <w:t xml:space="preserve">D </w:t>
            </w:r>
            <w:r>
              <w:rPr>
                <w:rFonts w:ascii="Times New Roman" w:eastAsia="Calibri" w:hAnsi="Times New Roman"/>
                <w:sz w:val="28"/>
                <w:szCs w:val="28"/>
                <w:lang w:eastAsia="ru-RU"/>
              </w:rPr>
              <w:t>–</w:t>
            </w:r>
            <w:r w:rsidRPr="00652DD5">
              <w:rPr>
                <w:rFonts w:ascii="Times New Roman" w:eastAsia="Calibri" w:hAnsi="Times New Roman"/>
                <w:sz w:val="28"/>
                <w:szCs w:val="28"/>
                <w:lang w:eastAsia="ru-RU"/>
              </w:rPr>
              <w:t xml:space="preserve"> </w:t>
            </w:r>
            <w:r>
              <w:rPr>
                <w:rFonts w:ascii="Times New Roman" w:eastAsia="Calibri" w:hAnsi="Times New Roman"/>
                <w:sz w:val="28"/>
                <w:szCs w:val="28"/>
                <w:lang w:eastAsia="ru-RU"/>
              </w:rPr>
              <w:t xml:space="preserve">значение </w:t>
            </w:r>
            <w:r w:rsidRPr="00652DD5">
              <w:rPr>
                <w:rFonts w:ascii="Times New Roman" w:eastAsia="Calibri" w:hAnsi="Times New Roman"/>
                <w:sz w:val="28"/>
                <w:szCs w:val="28"/>
                <w:lang w:eastAsia="ru-RU"/>
              </w:rPr>
              <w:t>целево</w:t>
            </w:r>
            <w:r>
              <w:rPr>
                <w:rFonts w:ascii="Times New Roman" w:eastAsia="Calibri" w:hAnsi="Times New Roman"/>
                <w:sz w:val="28"/>
                <w:szCs w:val="28"/>
                <w:lang w:eastAsia="ru-RU"/>
              </w:rPr>
              <w:t>го</w:t>
            </w:r>
            <w:r w:rsidRPr="00652DD5">
              <w:rPr>
                <w:rFonts w:ascii="Times New Roman" w:eastAsia="Calibri" w:hAnsi="Times New Roman"/>
                <w:sz w:val="28"/>
                <w:szCs w:val="28"/>
                <w:lang w:eastAsia="ru-RU"/>
              </w:rPr>
              <w:t xml:space="preserve"> индикатор</w:t>
            </w:r>
            <w:r>
              <w:rPr>
                <w:rFonts w:ascii="Times New Roman" w:eastAsia="Calibri" w:hAnsi="Times New Roman"/>
                <w:sz w:val="28"/>
                <w:szCs w:val="28"/>
                <w:lang w:eastAsia="ru-RU"/>
              </w:rPr>
              <w:t>а</w:t>
            </w:r>
            <w:r w:rsidRPr="00652DD5">
              <w:rPr>
                <w:rFonts w:ascii="Times New Roman" w:eastAsia="Calibri" w:hAnsi="Times New Roman"/>
                <w:sz w:val="28"/>
                <w:szCs w:val="28"/>
                <w:lang w:eastAsia="ru-RU"/>
              </w:rPr>
              <w:t>;</w:t>
            </w:r>
          </w:p>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t>I –</w:t>
            </w:r>
            <w:r w:rsidRPr="00652DD5">
              <w:rPr>
                <w:rFonts w:ascii="Times New Roman" w:eastAsia="Calibri" w:hAnsi="Times New Roman"/>
                <w:sz w:val="28"/>
                <w:szCs w:val="28"/>
                <w:lang w:eastAsia="ru-RU"/>
              </w:rPr>
              <w:t xml:space="preserve"> </w:t>
            </w:r>
            <w:r w:rsidRPr="00652DD5">
              <w:rPr>
                <w:rFonts w:ascii="Times New Roman" w:eastAsia="Calibri" w:hAnsi="Times New Roman"/>
                <w:sz w:val="28"/>
                <w:szCs w:val="28"/>
              </w:rPr>
              <w:t>численность</w:t>
            </w:r>
            <w:r w:rsidRPr="00652DD5">
              <w:rPr>
                <w:rFonts w:ascii="Times New Roman" w:eastAsia="Calibri" w:hAnsi="Times New Roman"/>
                <w:sz w:val="28"/>
                <w:szCs w:val="28"/>
                <w:lang w:eastAsia="ru-RU"/>
              </w:rPr>
              <w:t xml:space="preserve"> выпускников текущего года, являющихся инвалидами молодого возраста, </w:t>
            </w:r>
            <w:r w:rsidRPr="00652DD5">
              <w:rPr>
                <w:rFonts w:ascii="Times New Roman" w:eastAsia="Calibri" w:hAnsi="Times New Roman"/>
                <w:sz w:val="28"/>
                <w:szCs w:val="28"/>
              </w:rPr>
              <w:t xml:space="preserve">нашедших работу в течение 3 месяцев после освоения дополнительных профессиональных программ </w:t>
            </w:r>
            <w:r w:rsidRPr="00652DD5">
              <w:rPr>
                <w:rFonts w:ascii="Times New Roman" w:eastAsia="Calibri" w:hAnsi="Times New Roman"/>
                <w:sz w:val="28"/>
                <w:szCs w:val="28"/>
              </w:rPr>
              <w:lastRenderedPageBreak/>
              <w:t>(программ повышения квалификации и программ профессиональной переподготовки)</w:t>
            </w:r>
            <w:r w:rsidRPr="00652DD5">
              <w:rPr>
                <w:rFonts w:ascii="Times New Roman" w:eastAsia="Calibri" w:hAnsi="Times New Roman"/>
                <w:sz w:val="28"/>
                <w:szCs w:val="28"/>
                <w:lang w:eastAsia="ru-RU"/>
              </w:rPr>
              <w:t>;</w:t>
            </w:r>
          </w:p>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highlight w:val="yellow"/>
                <w:lang w:eastAsia="ru-RU"/>
              </w:rPr>
            </w:pPr>
            <w:r w:rsidRPr="00652DD5">
              <w:rPr>
                <w:rFonts w:ascii="Times New Roman" w:eastAsia="Calibri" w:hAnsi="Times New Roman"/>
                <w:sz w:val="28"/>
                <w:szCs w:val="28"/>
                <w:lang w:eastAsia="ru-RU"/>
              </w:rPr>
              <w:t xml:space="preserve">Q – общая численность выпускников текущего года, являющихся инвалидами молодого возраста, </w:t>
            </w:r>
            <w:r w:rsidRPr="00C07BBE">
              <w:rPr>
                <w:rFonts w:ascii="Times New Roman" w:eastAsia="Calibri" w:hAnsi="Times New Roman"/>
                <w:sz w:val="28"/>
                <w:szCs w:val="28"/>
                <w:lang w:eastAsia="ru-RU"/>
              </w:rPr>
              <w:t>завершивших профессиональное обучение</w:t>
            </w:r>
          </w:p>
        </w:tc>
        <w:tc>
          <w:tcPr>
            <w:tcW w:w="2693" w:type="dxa"/>
          </w:tcPr>
          <w:p w:rsidR="000C7B8F" w:rsidRPr="00652DD5" w:rsidRDefault="000C7B8F" w:rsidP="003A5BD5">
            <w:pPr>
              <w:widowControl w:val="0"/>
              <w:autoSpaceDE w:val="0"/>
              <w:autoSpaceDN w:val="0"/>
              <w:spacing w:after="0" w:line="240" w:lineRule="auto"/>
              <w:jc w:val="both"/>
              <w:rPr>
                <w:rFonts w:ascii="Times New Roman" w:eastAsia="Calibri" w:hAnsi="Times New Roman"/>
                <w:sz w:val="28"/>
                <w:szCs w:val="28"/>
                <w:highlight w:val="yellow"/>
              </w:rPr>
            </w:pPr>
            <w:r w:rsidRPr="00DB688E">
              <w:rPr>
                <w:rFonts w:ascii="Times New Roman" w:eastAsia="Calibri" w:hAnsi="Times New Roman"/>
                <w:sz w:val="28"/>
                <w:szCs w:val="28"/>
                <w:lang w:eastAsia="ru-RU"/>
              </w:rPr>
              <w:lastRenderedPageBreak/>
              <w:t xml:space="preserve">Статистические </w:t>
            </w:r>
            <w:r>
              <w:rPr>
                <w:rFonts w:ascii="Times New Roman" w:eastAsia="Calibri" w:hAnsi="Times New Roman"/>
                <w:sz w:val="28"/>
                <w:szCs w:val="28"/>
                <w:lang w:eastAsia="ru-RU"/>
              </w:rPr>
              <w:t>данные</w:t>
            </w:r>
            <w:r w:rsidRPr="00DB688E">
              <w:rPr>
                <w:rFonts w:ascii="Times New Roman" w:eastAsia="Calibri" w:hAnsi="Times New Roman"/>
                <w:sz w:val="28"/>
                <w:szCs w:val="28"/>
                <w:lang w:eastAsia="ru-RU"/>
              </w:rPr>
              <w:t>, полученные от Агентства, КЦ Ульяновской области и Министерства</w:t>
            </w:r>
          </w:p>
        </w:tc>
        <w:tc>
          <w:tcPr>
            <w:tcW w:w="1418" w:type="dxa"/>
          </w:tcPr>
          <w:p w:rsidR="000C7B8F" w:rsidRPr="00DB4E48" w:rsidRDefault="000C7B8F" w:rsidP="003A5BD5">
            <w:pPr>
              <w:pStyle w:val="afc"/>
              <w:jc w:val="center"/>
              <w:rPr>
                <w:rFonts w:ascii="Times New Roman" w:hAnsi="Times New Roman" w:cs="Times New Roman"/>
                <w:sz w:val="28"/>
                <w:szCs w:val="28"/>
              </w:rPr>
            </w:pPr>
            <w:r>
              <w:rPr>
                <w:rFonts w:ascii="Times New Roman" w:hAnsi="Times New Roman" w:cs="Times New Roman"/>
                <w:sz w:val="28"/>
                <w:szCs w:val="28"/>
              </w:rPr>
              <w:t>0,0*</w:t>
            </w:r>
          </w:p>
        </w:tc>
        <w:tc>
          <w:tcPr>
            <w:tcW w:w="1134" w:type="dxa"/>
          </w:tcPr>
          <w:p w:rsidR="000C7B8F" w:rsidRPr="00DB4E48" w:rsidRDefault="000C7B8F" w:rsidP="003A5BD5">
            <w:pPr>
              <w:pStyle w:val="afc"/>
              <w:jc w:val="center"/>
              <w:rPr>
                <w:rFonts w:ascii="Times New Roman" w:hAnsi="Times New Roman" w:cs="Times New Roman"/>
                <w:sz w:val="28"/>
                <w:szCs w:val="28"/>
              </w:rPr>
            </w:pPr>
            <w:r w:rsidRPr="00DB4E48">
              <w:rPr>
                <w:rFonts w:ascii="Times New Roman" w:hAnsi="Times New Roman" w:cs="Times New Roman"/>
                <w:sz w:val="28"/>
                <w:szCs w:val="28"/>
              </w:rPr>
              <w:t>Не менее 40,0*</w:t>
            </w:r>
            <w:r>
              <w:rPr>
                <w:rFonts w:ascii="Times New Roman" w:hAnsi="Times New Roman" w:cs="Times New Roman"/>
                <w:sz w:val="28"/>
                <w:szCs w:val="28"/>
              </w:rPr>
              <w:t>**</w:t>
            </w:r>
          </w:p>
        </w:tc>
        <w:tc>
          <w:tcPr>
            <w:tcW w:w="1134" w:type="dxa"/>
          </w:tcPr>
          <w:p w:rsidR="000C7B8F" w:rsidRPr="00DB4E48" w:rsidRDefault="000C7B8F" w:rsidP="003A5BD5">
            <w:pPr>
              <w:pStyle w:val="afc"/>
              <w:jc w:val="center"/>
              <w:rPr>
                <w:rFonts w:ascii="Times New Roman" w:hAnsi="Times New Roman" w:cs="Times New Roman"/>
                <w:sz w:val="28"/>
                <w:szCs w:val="28"/>
              </w:rPr>
            </w:pPr>
            <w:r w:rsidRPr="00DB4E48">
              <w:rPr>
                <w:rFonts w:ascii="Times New Roman" w:hAnsi="Times New Roman" w:cs="Times New Roman"/>
                <w:sz w:val="28"/>
                <w:szCs w:val="28"/>
              </w:rPr>
              <w:t>Не ме</w:t>
            </w:r>
            <w:r>
              <w:rPr>
                <w:rFonts w:ascii="Times New Roman" w:hAnsi="Times New Roman" w:cs="Times New Roman"/>
                <w:sz w:val="28"/>
                <w:szCs w:val="28"/>
              </w:rPr>
              <w:t>нее 50,0***</w:t>
            </w:r>
          </w:p>
        </w:tc>
        <w:tc>
          <w:tcPr>
            <w:tcW w:w="1134" w:type="dxa"/>
          </w:tcPr>
          <w:p w:rsidR="000C7B8F" w:rsidRPr="00DB4E48" w:rsidRDefault="000C7B8F" w:rsidP="003A5BD5">
            <w:pPr>
              <w:pStyle w:val="afc"/>
              <w:jc w:val="center"/>
              <w:rPr>
                <w:rFonts w:ascii="Times New Roman" w:hAnsi="Times New Roman" w:cs="Times New Roman"/>
                <w:sz w:val="28"/>
                <w:szCs w:val="28"/>
              </w:rPr>
            </w:pPr>
            <w:r w:rsidRPr="00DB4E48">
              <w:rPr>
                <w:rFonts w:ascii="Times New Roman" w:hAnsi="Times New Roman" w:cs="Times New Roman"/>
                <w:sz w:val="28"/>
                <w:szCs w:val="28"/>
              </w:rPr>
              <w:t>Не ме</w:t>
            </w:r>
            <w:r>
              <w:rPr>
                <w:rFonts w:ascii="Times New Roman" w:hAnsi="Times New Roman" w:cs="Times New Roman"/>
                <w:sz w:val="28"/>
                <w:szCs w:val="28"/>
              </w:rPr>
              <w:t>нее 60,0***</w:t>
            </w:r>
          </w:p>
        </w:tc>
        <w:tc>
          <w:tcPr>
            <w:tcW w:w="333" w:type="dxa"/>
            <w:tcBorders>
              <w:top w:val="nil"/>
              <w:bottom w:val="nil"/>
              <w:right w:val="nil"/>
            </w:tcBorders>
            <w:vAlign w:val="bottom"/>
          </w:tcPr>
          <w:p w:rsidR="000C7B8F" w:rsidRPr="00652DD5" w:rsidRDefault="000C7B8F" w:rsidP="003A5BD5">
            <w:pPr>
              <w:widowControl w:val="0"/>
              <w:autoSpaceDE w:val="0"/>
              <w:autoSpaceDN w:val="0"/>
              <w:spacing w:after="0" w:line="240" w:lineRule="auto"/>
              <w:jc w:val="right"/>
              <w:rPr>
                <w:rFonts w:ascii="Times New Roman" w:eastAsia="Calibri" w:hAnsi="Times New Roman"/>
                <w:sz w:val="28"/>
                <w:szCs w:val="28"/>
                <w:highlight w:val="yellow"/>
              </w:rPr>
            </w:pPr>
          </w:p>
        </w:tc>
      </w:tr>
      <w:tr w:rsidR="000C7B8F" w:rsidRPr="00652DD5" w:rsidTr="003A5BD5">
        <w:tc>
          <w:tcPr>
            <w:tcW w:w="817" w:type="dxa"/>
          </w:tcPr>
          <w:p w:rsidR="000C7B8F" w:rsidRPr="00652DD5" w:rsidRDefault="000C7B8F" w:rsidP="003A5BD5">
            <w:pPr>
              <w:widowControl w:val="0"/>
              <w:autoSpaceDE w:val="0"/>
              <w:autoSpaceDN w:val="0"/>
              <w:spacing w:after="0" w:line="240" w:lineRule="auto"/>
              <w:jc w:val="center"/>
              <w:rPr>
                <w:rFonts w:ascii="Times New Roman" w:eastAsia="Calibri" w:hAnsi="Times New Roman"/>
                <w:sz w:val="28"/>
                <w:szCs w:val="28"/>
                <w:highlight w:val="yellow"/>
                <w:lang w:eastAsia="ru-RU"/>
              </w:rPr>
            </w:pPr>
            <w:r w:rsidRPr="00652DD5">
              <w:rPr>
                <w:rFonts w:ascii="Times New Roman" w:eastAsia="Calibri" w:hAnsi="Times New Roman"/>
                <w:sz w:val="28"/>
                <w:szCs w:val="28"/>
                <w:lang w:eastAsia="ru-RU"/>
              </w:rPr>
              <w:lastRenderedPageBreak/>
              <w:t>1</w:t>
            </w:r>
            <w:r>
              <w:rPr>
                <w:rFonts w:ascii="Times New Roman" w:eastAsia="Calibri" w:hAnsi="Times New Roman"/>
                <w:sz w:val="28"/>
                <w:szCs w:val="28"/>
                <w:lang w:eastAsia="ru-RU"/>
              </w:rPr>
              <w:t>2</w:t>
            </w:r>
            <w:r w:rsidRPr="00652DD5">
              <w:rPr>
                <w:rFonts w:ascii="Times New Roman" w:eastAsia="Calibri" w:hAnsi="Times New Roman"/>
                <w:sz w:val="28"/>
                <w:szCs w:val="28"/>
                <w:lang w:eastAsia="ru-RU"/>
              </w:rPr>
              <w:t>.</w:t>
            </w:r>
          </w:p>
        </w:tc>
        <w:tc>
          <w:tcPr>
            <w:tcW w:w="2693" w:type="dxa"/>
          </w:tcPr>
          <w:p w:rsidR="000C7B8F" w:rsidRPr="00652DD5" w:rsidRDefault="000C7B8F" w:rsidP="003A5BD5">
            <w:pPr>
              <w:tabs>
                <w:tab w:val="left" w:pos="0"/>
              </w:tabs>
              <w:suppressAutoHyphens/>
              <w:spacing w:after="0" w:line="240" w:lineRule="auto"/>
              <w:jc w:val="both"/>
              <w:rPr>
                <w:rFonts w:ascii="Times New Roman" w:eastAsia="Calibri" w:hAnsi="Times New Roman"/>
                <w:sz w:val="28"/>
                <w:szCs w:val="28"/>
              </w:rPr>
            </w:pPr>
            <w:r w:rsidRPr="00652DD5">
              <w:rPr>
                <w:rFonts w:ascii="Times New Roman" w:eastAsia="Calibri" w:hAnsi="Times New Roman"/>
                <w:sz w:val="28"/>
                <w:szCs w:val="28"/>
              </w:rPr>
              <w:t xml:space="preserve">Доля занятых инвалидов молодого возраста, нашедших работу в течение 6 месяцев после освоения дополнительных профессиональных программ (программ повышения квалификации и </w:t>
            </w:r>
            <w:r w:rsidRPr="00652DD5">
              <w:rPr>
                <w:rFonts w:ascii="Times New Roman" w:eastAsia="Calibri" w:hAnsi="Times New Roman"/>
                <w:sz w:val="28"/>
                <w:szCs w:val="28"/>
              </w:rPr>
              <w:lastRenderedPageBreak/>
              <w:t>программ профессиональной переподготовки)</w:t>
            </w:r>
            <w:r>
              <w:rPr>
                <w:rFonts w:ascii="Times New Roman" w:eastAsia="Calibri" w:hAnsi="Times New Roman"/>
                <w:sz w:val="28"/>
                <w:szCs w:val="28"/>
              </w:rPr>
              <w:t xml:space="preserve"> в общей численности инвалидов молодого возраста, освоивших дополнительные </w:t>
            </w:r>
            <w:r w:rsidRPr="00652DD5">
              <w:rPr>
                <w:rFonts w:ascii="Times New Roman" w:eastAsia="Calibri" w:hAnsi="Times New Roman"/>
                <w:sz w:val="28"/>
                <w:szCs w:val="28"/>
              </w:rPr>
              <w:t>профессиональны</w:t>
            </w:r>
            <w:r>
              <w:rPr>
                <w:rFonts w:ascii="Times New Roman" w:eastAsia="Calibri" w:hAnsi="Times New Roman"/>
                <w:sz w:val="28"/>
                <w:szCs w:val="28"/>
              </w:rPr>
              <w:t>е</w:t>
            </w:r>
            <w:r w:rsidRPr="00652DD5">
              <w:rPr>
                <w:rFonts w:ascii="Times New Roman" w:eastAsia="Calibri" w:hAnsi="Times New Roman"/>
                <w:sz w:val="28"/>
                <w:szCs w:val="28"/>
              </w:rPr>
              <w:t xml:space="preserve"> программ</w:t>
            </w:r>
            <w:r>
              <w:rPr>
                <w:rFonts w:ascii="Times New Roman" w:eastAsia="Calibri" w:hAnsi="Times New Roman"/>
                <w:sz w:val="28"/>
                <w:szCs w:val="28"/>
              </w:rPr>
              <w:t>ы</w:t>
            </w:r>
            <w:r w:rsidRPr="00652DD5">
              <w:rPr>
                <w:rFonts w:ascii="Times New Roman" w:eastAsia="Calibri" w:hAnsi="Times New Roman"/>
                <w:sz w:val="28"/>
                <w:szCs w:val="28"/>
              </w:rPr>
              <w:t xml:space="preserve"> (программ</w:t>
            </w:r>
            <w:r>
              <w:rPr>
                <w:rFonts w:ascii="Times New Roman" w:eastAsia="Calibri" w:hAnsi="Times New Roman"/>
                <w:sz w:val="28"/>
                <w:szCs w:val="28"/>
              </w:rPr>
              <w:t>ы</w:t>
            </w:r>
            <w:r w:rsidRPr="00652DD5">
              <w:rPr>
                <w:rFonts w:ascii="Times New Roman" w:eastAsia="Calibri" w:hAnsi="Times New Roman"/>
                <w:sz w:val="28"/>
                <w:szCs w:val="28"/>
              </w:rPr>
              <w:t xml:space="preserve"> повышения квалификации и программ</w:t>
            </w:r>
            <w:r>
              <w:rPr>
                <w:rFonts w:ascii="Times New Roman" w:eastAsia="Calibri" w:hAnsi="Times New Roman"/>
                <w:sz w:val="28"/>
                <w:szCs w:val="28"/>
              </w:rPr>
              <w:t>ы</w:t>
            </w:r>
            <w:r w:rsidRPr="00652DD5">
              <w:rPr>
                <w:rFonts w:ascii="Times New Roman" w:eastAsia="Calibri" w:hAnsi="Times New Roman"/>
                <w:sz w:val="28"/>
                <w:szCs w:val="28"/>
              </w:rPr>
              <w:t xml:space="preserve"> профессиональной переподготовки)*</w:t>
            </w:r>
            <w:r>
              <w:rPr>
                <w:rFonts w:ascii="Times New Roman" w:eastAsia="Calibri" w:hAnsi="Times New Roman"/>
                <w:sz w:val="28"/>
                <w:szCs w:val="28"/>
              </w:rPr>
              <w:t>*</w:t>
            </w:r>
          </w:p>
        </w:tc>
        <w:tc>
          <w:tcPr>
            <w:tcW w:w="1560" w:type="dxa"/>
          </w:tcPr>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lastRenderedPageBreak/>
              <w:t>процент</w:t>
            </w:r>
          </w:p>
        </w:tc>
        <w:tc>
          <w:tcPr>
            <w:tcW w:w="2693" w:type="dxa"/>
          </w:tcPr>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t>D = I / Q х</w:t>
            </w:r>
            <w:r w:rsidRPr="00652DD5">
              <w:rPr>
                <w:rFonts w:ascii="Times New Roman" w:eastAsia="Calibri" w:hAnsi="Times New Roman"/>
                <w:sz w:val="28"/>
                <w:szCs w:val="28"/>
                <w:lang w:eastAsia="ru-RU"/>
              </w:rPr>
              <w:t xml:space="preserve"> 100, где:</w:t>
            </w:r>
          </w:p>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p>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r w:rsidRPr="00652DD5">
              <w:rPr>
                <w:rFonts w:ascii="Times New Roman" w:eastAsia="Calibri" w:hAnsi="Times New Roman"/>
                <w:sz w:val="28"/>
                <w:szCs w:val="28"/>
                <w:lang w:eastAsia="ru-RU"/>
              </w:rPr>
              <w:t xml:space="preserve">D </w:t>
            </w:r>
            <w:r>
              <w:rPr>
                <w:rFonts w:ascii="Times New Roman" w:eastAsia="Calibri" w:hAnsi="Times New Roman"/>
                <w:sz w:val="28"/>
                <w:szCs w:val="28"/>
                <w:lang w:eastAsia="ru-RU"/>
              </w:rPr>
              <w:t>–</w:t>
            </w:r>
            <w:r w:rsidRPr="00652DD5">
              <w:rPr>
                <w:rFonts w:ascii="Times New Roman" w:eastAsia="Calibri" w:hAnsi="Times New Roman"/>
                <w:sz w:val="28"/>
                <w:szCs w:val="28"/>
                <w:lang w:eastAsia="ru-RU"/>
              </w:rPr>
              <w:t xml:space="preserve"> </w:t>
            </w:r>
            <w:r>
              <w:rPr>
                <w:rFonts w:ascii="Times New Roman" w:eastAsia="Calibri" w:hAnsi="Times New Roman"/>
                <w:sz w:val="28"/>
                <w:szCs w:val="28"/>
                <w:lang w:eastAsia="ru-RU"/>
              </w:rPr>
              <w:t xml:space="preserve">значение </w:t>
            </w:r>
            <w:r w:rsidRPr="00652DD5">
              <w:rPr>
                <w:rFonts w:ascii="Times New Roman" w:eastAsia="Calibri" w:hAnsi="Times New Roman"/>
                <w:sz w:val="28"/>
                <w:szCs w:val="28"/>
                <w:lang w:eastAsia="ru-RU"/>
              </w:rPr>
              <w:t>целев</w:t>
            </w:r>
            <w:r>
              <w:rPr>
                <w:rFonts w:ascii="Times New Roman" w:eastAsia="Calibri" w:hAnsi="Times New Roman"/>
                <w:sz w:val="28"/>
                <w:szCs w:val="28"/>
                <w:lang w:eastAsia="ru-RU"/>
              </w:rPr>
              <w:t>ого</w:t>
            </w:r>
            <w:r w:rsidRPr="00652DD5">
              <w:rPr>
                <w:rFonts w:ascii="Times New Roman" w:eastAsia="Calibri" w:hAnsi="Times New Roman"/>
                <w:sz w:val="28"/>
                <w:szCs w:val="28"/>
                <w:lang w:eastAsia="ru-RU"/>
              </w:rPr>
              <w:t xml:space="preserve"> индикатор</w:t>
            </w:r>
            <w:r>
              <w:rPr>
                <w:rFonts w:ascii="Times New Roman" w:eastAsia="Calibri" w:hAnsi="Times New Roman"/>
                <w:sz w:val="28"/>
                <w:szCs w:val="28"/>
                <w:lang w:eastAsia="ru-RU"/>
              </w:rPr>
              <w:t>а</w:t>
            </w:r>
            <w:r w:rsidRPr="00652DD5">
              <w:rPr>
                <w:rFonts w:ascii="Times New Roman" w:eastAsia="Calibri" w:hAnsi="Times New Roman"/>
                <w:sz w:val="28"/>
                <w:szCs w:val="28"/>
                <w:lang w:eastAsia="ru-RU"/>
              </w:rPr>
              <w:t>;</w:t>
            </w:r>
          </w:p>
          <w:p w:rsidR="000C7B8F" w:rsidRPr="00652DD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r w:rsidRPr="00652DD5">
              <w:rPr>
                <w:rFonts w:ascii="Times New Roman" w:eastAsia="Calibri" w:hAnsi="Times New Roman"/>
                <w:sz w:val="28"/>
                <w:szCs w:val="28"/>
                <w:lang w:eastAsia="ru-RU"/>
              </w:rPr>
              <w:t xml:space="preserve">I - </w:t>
            </w:r>
            <w:r w:rsidRPr="00652DD5">
              <w:rPr>
                <w:rFonts w:ascii="Times New Roman" w:eastAsia="Calibri" w:hAnsi="Times New Roman"/>
                <w:sz w:val="28"/>
                <w:szCs w:val="28"/>
              </w:rPr>
              <w:t>численность</w:t>
            </w:r>
            <w:r w:rsidRPr="00652DD5">
              <w:rPr>
                <w:rFonts w:ascii="Times New Roman" w:eastAsia="Calibri" w:hAnsi="Times New Roman"/>
                <w:sz w:val="28"/>
                <w:szCs w:val="28"/>
                <w:lang w:eastAsia="ru-RU"/>
              </w:rPr>
              <w:t xml:space="preserve"> выпускников текущего года, являющихся инвалидами молодого возраста, </w:t>
            </w:r>
            <w:r w:rsidRPr="00652DD5">
              <w:rPr>
                <w:rFonts w:ascii="Times New Roman" w:eastAsia="Calibri" w:hAnsi="Times New Roman"/>
                <w:sz w:val="28"/>
                <w:szCs w:val="28"/>
              </w:rPr>
              <w:t xml:space="preserve">нашедших работу в </w:t>
            </w:r>
            <w:r w:rsidRPr="00652DD5">
              <w:rPr>
                <w:rFonts w:ascii="Times New Roman" w:eastAsia="Calibri" w:hAnsi="Times New Roman"/>
                <w:sz w:val="28"/>
                <w:szCs w:val="28"/>
              </w:rPr>
              <w:lastRenderedPageBreak/>
              <w:t>течение 6 месяцев после освоения дополнительных профессиональных программ (программ повышения квалификации и программ профессиональной переподготовки)</w:t>
            </w:r>
            <w:r w:rsidRPr="00652DD5">
              <w:rPr>
                <w:rFonts w:ascii="Times New Roman" w:eastAsia="Calibri" w:hAnsi="Times New Roman"/>
                <w:sz w:val="28"/>
                <w:szCs w:val="28"/>
                <w:lang w:eastAsia="ru-RU"/>
              </w:rPr>
              <w:t>;</w:t>
            </w:r>
          </w:p>
          <w:p w:rsidR="000C7B8F" w:rsidRPr="00A57FE9"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r w:rsidRPr="00652DD5">
              <w:rPr>
                <w:rFonts w:ascii="Times New Roman" w:eastAsia="Calibri" w:hAnsi="Times New Roman"/>
                <w:sz w:val="28"/>
                <w:szCs w:val="28"/>
                <w:lang w:eastAsia="ru-RU"/>
              </w:rPr>
              <w:t xml:space="preserve">Q – общая численность выпускников текущего года, являющихся инвалидами молодого возраста, </w:t>
            </w:r>
            <w:r w:rsidRPr="00C07BBE">
              <w:rPr>
                <w:rFonts w:ascii="Times New Roman" w:eastAsia="Calibri" w:hAnsi="Times New Roman"/>
                <w:sz w:val="28"/>
                <w:szCs w:val="28"/>
                <w:lang w:eastAsia="ru-RU"/>
              </w:rPr>
              <w:t>завершивших профессиональное обучение</w:t>
            </w:r>
          </w:p>
        </w:tc>
        <w:tc>
          <w:tcPr>
            <w:tcW w:w="2693" w:type="dxa"/>
          </w:tcPr>
          <w:p w:rsidR="000C7B8F" w:rsidRPr="00652DD5" w:rsidRDefault="000C7B8F" w:rsidP="003A5BD5">
            <w:pPr>
              <w:widowControl w:val="0"/>
              <w:autoSpaceDE w:val="0"/>
              <w:autoSpaceDN w:val="0"/>
              <w:spacing w:after="0" w:line="240" w:lineRule="auto"/>
              <w:jc w:val="both"/>
              <w:rPr>
                <w:rFonts w:ascii="Times New Roman" w:eastAsia="Calibri" w:hAnsi="Times New Roman"/>
                <w:sz w:val="28"/>
                <w:szCs w:val="28"/>
                <w:highlight w:val="yellow"/>
              </w:rPr>
            </w:pPr>
            <w:r w:rsidRPr="00DB688E">
              <w:rPr>
                <w:rFonts w:ascii="Times New Roman" w:eastAsia="Calibri" w:hAnsi="Times New Roman"/>
                <w:sz w:val="28"/>
                <w:szCs w:val="28"/>
                <w:lang w:eastAsia="ru-RU"/>
              </w:rPr>
              <w:lastRenderedPageBreak/>
              <w:t xml:space="preserve">Статистические </w:t>
            </w:r>
            <w:r>
              <w:rPr>
                <w:rFonts w:ascii="Times New Roman" w:eastAsia="Calibri" w:hAnsi="Times New Roman"/>
                <w:sz w:val="28"/>
                <w:szCs w:val="28"/>
                <w:lang w:eastAsia="ru-RU"/>
              </w:rPr>
              <w:t>данные</w:t>
            </w:r>
            <w:r w:rsidRPr="00DB688E">
              <w:rPr>
                <w:rFonts w:ascii="Times New Roman" w:eastAsia="Calibri" w:hAnsi="Times New Roman"/>
                <w:sz w:val="28"/>
                <w:szCs w:val="28"/>
                <w:lang w:eastAsia="ru-RU"/>
              </w:rPr>
              <w:t>, полученные от Агентства, КЦ Ульяновской области и Министерства</w:t>
            </w:r>
          </w:p>
        </w:tc>
        <w:tc>
          <w:tcPr>
            <w:tcW w:w="1418" w:type="dxa"/>
          </w:tcPr>
          <w:p w:rsidR="000C7B8F" w:rsidRPr="00DB4E48" w:rsidRDefault="000C7B8F" w:rsidP="003A5BD5">
            <w:pPr>
              <w:pStyle w:val="afc"/>
              <w:jc w:val="center"/>
              <w:rPr>
                <w:rFonts w:ascii="Times New Roman" w:hAnsi="Times New Roman" w:cs="Times New Roman"/>
                <w:sz w:val="28"/>
                <w:szCs w:val="28"/>
              </w:rPr>
            </w:pPr>
            <w:r>
              <w:rPr>
                <w:rFonts w:ascii="Times New Roman" w:hAnsi="Times New Roman" w:cs="Times New Roman"/>
                <w:sz w:val="28"/>
                <w:szCs w:val="28"/>
              </w:rPr>
              <w:t>0,0*</w:t>
            </w:r>
          </w:p>
        </w:tc>
        <w:tc>
          <w:tcPr>
            <w:tcW w:w="1134" w:type="dxa"/>
          </w:tcPr>
          <w:p w:rsidR="000C7B8F" w:rsidRPr="00DB4E48" w:rsidRDefault="000C7B8F" w:rsidP="003A5BD5">
            <w:pPr>
              <w:pStyle w:val="afc"/>
              <w:jc w:val="center"/>
              <w:rPr>
                <w:rFonts w:ascii="Times New Roman" w:hAnsi="Times New Roman" w:cs="Times New Roman"/>
                <w:sz w:val="28"/>
                <w:szCs w:val="28"/>
              </w:rPr>
            </w:pPr>
            <w:r w:rsidRPr="00DB4E48">
              <w:rPr>
                <w:rFonts w:ascii="Times New Roman" w:hAnsi="Times New Roman" w:cs="Times New Roman"/>
                <w:sz w:val="28"/>
                <w:szCs w:val="28"/>
              </w:rPr>
              <w:t>Не ме</w:t>
            </w:r>
            <w:r>
              <w:rPr>
                <w:rFonts w:ascii="Times New Roman" w:hAnsi="Times New Roman" w:cs="Times New Roman"/>
                <w:sz w:val="28"/>
                <w:szCs w:val="28"/>
              </w:rPr>
              <w:t>нее 40,0***</w:t>
            </w:r>
          </w:p>
        </w:tc>
        <w:tc>
          <w:tcPr>
            <w:tcW w:w="1134" w:type="dxa"/>
          </w:tcPr>
          <w:p w:rsidR="000C7B8F" w:rsidRPr="00DB4E48" w:rsidRDefault="000C7B8F" w:rsidP="003A5BD5">
            <w:pPr>
              <w:pStyle w:val="afc"/>
              <w:jc w:val="center"/>
              <w:rPr>
                <w:rFonts w:ascii="Times New Roman" w:hAnsi="Times New Roman" w:cs="Times New Roman"/>
                <w:sz w:val="28"/>
                <w:szCs w:val="28"/>
              </w:rPr>
            </w:pPr>
            <w:r w:rsidRPr="00DB4E48">
              <w:rPr>
                <w:rFonts w:ascii="Times New Roman" w:hAnsi="Times New Roman" w:cs="Times New Roman"/>
                <w:sz w:val="28"/>
                <w:szCs w:val="28"/>
              </w:rPr>
              <w:t>Не ме</w:t>
            </w:r>
            <w:r>
              <w:rPr>
                <w:rFonts w:ascii="Times New Roman" w:hAnsi="Times New Roman" w:cs="Times New Roman"/>
                <w:sz w:val="28"/>
                <w:szCs w:val="28"/>
              </w:rPr>
              <w:t>нее 50,0***</w:t>
            </w:r>
          </w:p>
        </w:tc>
        <w:tc>
          <w:tcPr>
            <w:tcW w:w="1134" w:type="dxa"/>
          </w:tcPr>
          <w:p w:rsidR="000C7B8F" w:rsidRPr="00DB4E48" w:rsidRDefault="000C7B8F" w:rsidP="003A5BD5">
            <w:pPr>
              <w:pStyle w:val="afc"/>
              <w:jc w:val="center"/>
              <w:rPr>
                <w:rFonts w:ascii="Times New Roman" w:hAnsi="Times New Roman" w:cs="Times New Roman"/>
                <w:sz w:val="28"/>
                <w:szCs w:val="28"/>
              </w:rPr>
            </w:pPr>
            <w:r w:rsidRPr="00DB4E48">
              <w:rPr>
                <w:rFonts w:ascii="Times New Roman" w:hAnsi="Times New Roman" w:cs="Times New Roman"/>
                <w:sz w:val="28"/>
                <w:szCs w:val="28"/>
              </w:rPr>
              <w:t>Не ме</w:t>
            </w:r>
            <w:r>
              <w:rPr>
                <w:rFonts w:ascii="Times New Roman" w:hAnsi="Times New Roman" w:cs="Times New Roman"/>
                <w:sz w:val="28"/>
                <w:szCs w:val="28"/>
              </w:rPr>
              <w:t>нее 60,0***</w:t>
            </w:r>
          </w:p>
        </w:tc>
        <w:tc>
          <w:tcPr>
            <w:tcW w:w="333" w:type="dxa"/>
            <w:tcBorders>
              <w:top w:val="nil"/>
              <w:bottom w:val="nil"/>
              <w:right w:val="nil"/>
            </w:tcBorders>
            <w:vAlign w:val="bottom"/>
          </w:tcPr>
          <w:p w:rsidR="000C7B8F" w:rsidRDefault="000C7B8F" w:rsidP="003A5BD5">
            <w:pPr>
              <w:widowControl w:val="0"/>
              <w:autoSpaceDE w:val="0"/>
              <w:autoSpaceDN w:val="0"/>
              <w:spacing w:after="0" w:line="240" w:lineRule="auto"/>
              <w:jc w:val="right"/>
              <w:rPr>
                <w:rFonts w:ascii="Times New Roman" w:eastAsia="Calibri" w:hAnsi="Times New Roman"/>
                <w:sz w:val="28"/>
                <w:szCs w:val="28"/>
                <w:highlight w:val="yellow"/>
              </w:rPr>
            </w:pPr>
          </w:p>
          <w:p w:rsidR="000C7B8F" w:rsidRDefault="000C7B8F" w:rsidP="003A5BD5">
            <w:pPr>
              <w:widowControl w:val="0"/>
              <w:autoSpaceDE w:val="0"/>
              <w:autoSpaceDN w:val="0"/>
              <w:spacing w:after="0" w:line="240" w:lineRule="auto"/>
              <w:jc w:val="right"/>
              <w:rPr>
                <w:rFonts w:ascii="Times New Roman" w:eastAsia="Calibri" w:hAnsi="Times New Roman"/>
                <w:sz w:val="28"/>
                <w:szCs w:val="28"/>
                <w:highlight w:val="yellow"/>
              </w:rPr>
            </w:pPr>
          </w:p>
          <w:p w:rsidR="000C7B8F" w:rsidRDefault="000C7B8F" w:rsidP="003A5BD5">
            <w:pPr>
              <w:widowControl w:val="0"/>
              <w:autoSpaceDE w:val="0"/>
              <w:autoSpaceDN w:val="0"/>
              <w:spacing w:after="0" w:line="240" w:lineRule="auto"/>
              <w:jc w:val="right"/>
              <w:rPr>
                <w:rFonts w:ascii="Times New Roman" w:eastAsia="Calibri" w:hAnsi="Times New Roman"/>
                <w:sz w:val="28"/>
                <w:szCs w:val="28"/>
                <w:highlight w:val="yellow"/>
              </w:rPr>
            </w:pPr>
          </w:p>
          <w:p w:rsidR="000C7B8F" w:rsidRDefault="000C7B8F" w:rsidP="003A5BD5">
            <w:pPr>
              <w:widowControl w:val="0"/>
              <w:autoSpaceDE w:val="0"/>
              <w:autoSpaceDN w:val="0"/>
              <w:spacing w:after="0" w:line="240" w:lineRule="auto"/>
              <w:jc w:val="right"/>
              <w:rPr>
                <w:rFonts w:ascii="Times New Roman" w:eastAsia="Calibri" w:hAnsi="Times New Roman"/>
                <w:sz w:val="28"/>
                <w:szCs w:val="28"/>
                <w:highlight w:val="yellow"/>
              </w:rPr>
            </w:pPr>
          </w:p>
          <w:p w:rsidR="000C7B8F" w:rsidRDefault="000C7B8F" w:rsidP="003A5BD5">
            <w:pPr>
              <w:widowControl w:val="0"/>
              <w:autoSpaceDE w:val="0"/>
              <w:autoSpaceDN w:val="0"/>
              <w:spacing w:after="0" w:line="240" w:lineRule="auto"/>
              <w:jc w:val="right"/>
              <w:rPr>
                <w:rFonts w:ascii="Times New Roman" w:eastAsia="Calibri" w:hAnsi="Times New Roman"/>
                <w:sz w:val="28"/>
                <w:szCs w:val="28"/>
                <w:highlight w:val="yellow"/>
              </w:rPr>
            </w:pPr>
          </w:p>
          <w:p w:rsidR="000C7B8F" w:rsidRDefault="000C7B8F" w:rsidP="003A5BD5">
            <w:pPr>
              <w:widowControl w:val="0"/>
              <w:autoSpaceDE w:val="0"/>
              <w:autoSpaceDN w:val="0"/>
              <w:spacing w:after="0" w:line="240" w:lineRule="auto"/>
              <w:jc w:val="right"/>
              <w:rPr>
                <w:rFonts w:ascii="Times New Roman" w:eastAsia="Calibri" w:hAnsi="Times New Roman"/>
                <w:sz w:val="28"/>
                <w:szCs w:val="28"/>
                <w:highlight w:val="yellow"/>
              </w:rPr>
            </w:pPr>
          </w:p>
          <w:p w:rsidR="000C7B8F" w:rsidRDefault="000C7B8F" w:rsidP="003A5BD5">
            <w:pPr>
              <w:widowControl w:val="0"/>
              <w:autoSpaceDE w:val="0"/>
              <w:autoSpaceDN w:val="0"/>
              <w:spacing w:after="0" w:line="240" w:lineRule="auto"/>
              <w:jc w:val="right"/>
              <w:rPr>
                <w:rFonts w:ascii="Times New Roman" w:eastAsia="Calibri" w:hAnsi="Times New Roman"/>
                <w:sz w:val="28"/>
                <w:szCs w:val="28"/>
                <w:highlight w:val="yellow"/>
              </w:rPr>
            </w:pPr>
          </w:p>
          <w:p w:rsidR="000C7B8F" w:rsidRDefault="000C7B8F" w:rsidP="003A5BD5">
            <w:pPr>
              <w:widowControl w:val="0"/>
              <w:autoSpaceDE w:val="0"/>
              <w:autoSpaceDN w:val="0"/>
              <w:spacing w:after="0" w:line="240" w:lineRule="auto"/>
              <w:jc w:val="right"/>
              <w:rPr>
                <w:rFonts w:ascii="Times New Roman" w:eastAsia="Calibri" w:hAnsi="Times New Roman"/>
                <w:sz w:val="28"/>
                <w:szCs w:val="28"/>
                <w:highlight w:val="yellow"/>
              </w:rPr>
            </w:pPr>
          </w:p>
          <w:p w:rsidR="000C7B8F" w:rsidRDefault="000C7B8F" w:rsidP="003A5BD5">
            <w:pPr>
              <w:widowControl w:val="0"/>
              <w:autoSpaceDE w:val="0"/>
              <w:autoSpaceDN w:val="0"/>
              <w:spacing w:after="0" w:line="240" w:lineRule="auto"/>
              <w:jc w:val="right"/>
              <w:rPr>
                <w:rFonts w:ascii="Times New Roman" w:eastAsia="Calibri" w:hAnsi="Times New Roman"/>
                <w:sz w:val="28"/>
                <w:szCs w:val="28"/>
                <w:highlight w:val="yellow"/>
              </w:rPr>
            </w:pPr>
          </w:p>
          <w:p w:rsidR="000C7B8F" w:rsidRDefault="000C7B8F" w:rsidP="003A5BD5">
            <w:pPr>
              <w:widowControl w:val="0"/>
              <w:autoSpaceDE w:val="0"/>
              <w:autoSpaceDN w:val="0"/>
              <w:spacing w:after="0" w:line="240" w:lineRule="auto"/>
              <w:jc w:val="right"/>
              <w:rPr>
                <w:rFonts w:ascii="Times New Roman" w:eastAsia="Calibri" w:hAnsi="Times New Roman"/>
                <w:sz w:val="28"/>
                <w:szCs w:val="28"/>
                <w:highlight w:val="yellow"/>
              </w:rPr>
            </w:pPr>
          </w:p>
          <w:p w:rsidR="000C7B8F" w:rsidRDefault="000C7B8F" w:rsidP="003A5BD5">
            <w:pPr>
              <w:widowControl w:val="0"/>
              <w:autoSpaceDE w:val="0"/>
              <w:autoSpaceDN w:val="0"/>
              <w:spacing w:after="0" w:line="240" w:lineRule="auto"/>
              <w:jc w:val="right"/>
              <w:rPr>
                <w:rFonts w:ascii="Times New Roman" w:eastAsia="Calibri" w:hAnsi="Times New Roman"/>
                <w:sz w:val="28"/>
                <w:szCs w:val="28"/>
                <w:highlight w:val="yellow"/>
              </w:rPr>
            </w:pPr>
          </w:p>
          <w:p w:rsidR="000C7B8F" w:rsidRDefault="000C7B8F" w:rsidP="003A5BD5">
            <w:pPr>
              <w:widowControl w:val="0"/>
              <w:autoSpaceDE w:val="0"/>
              <w:autoSpaceDN w:val="0"/>
              <w:spacing w:after="0" w:line="240" w:lineRule="auto"/>
              <w:jc w:val="right"/>
              <w:rPr>
                <w:rFonts w:ascii="Times New Roman" w:eastAsia="Calibri" w:hAnsi="Times New Roman"/>
                <w:sz w:val="28"/>
                <w:szCs w:val="28"/>
                <w:highlight w:val="yellow"/>
              </w:rPr>
            </w:pPr>
          </w:p>
          <w:p w:rsidR="000C7B8F" w:rsidRDefault="000C7B8F" w:rsidP="003A5BD5">
            <w:pPr>
              <w:widowControl w:val="0"/>
              <w:autoSpaceDE w:val="0"/>
              <w:autoSpaceDN w:val="0"/>
              <w:spacing w:after="0" w:line="240" w:lineRule="auto"/>
              <w:jc w:val="right"/>
              <w:rPr>
                <w:rFonts w:ascii="Times New Roman" w:eastAsia="Calibri" w:hAnsi="Times New Roman"/>
                <w:sz w:val="28"/>
                <w:szCs w:val="28"/>
                <w:highlight w:val="yellow"/>
              </w:rPr>
            </w:pPr>
          </w:p>
          <w:p w:rsidR="000C7B8F" w:rsidRDefault="000C7B8F" w:rsidP="003A5BD5">
            <w:pPr>
              <w:widowControl w:val="0"/>
              <w:autoSpaceDE w:val="0"/>
              <w:autoSpaceDN w:val="0"/>
              <w:spacing w:after="0" w:line="240" w:lineRule="auto"/>
              <w:jc w:val="right"/>
              <w:rPr>
                <w:rFonts w:ascii="Times New Roman" w:eastAsia="Calibri" w:hAnsi="Times New Roman"/>
                <w:sz w:val="28"/>
                <w:szCs w:val="28"/>
                <w:highlight w:val="yellow"/>
              </w:rPr>
            </w:pPr>
          </w:p>
          <w:p w:rsidR="000C7B8F" w:rsidRDefault="000C7B8F" w:rsidP="003A5BD5">
            <w:pPr>
              <w:widowControl w:val="0"/>
              <w:autoSpaceDE w:val="0"/>
              <w:autoSpaceDN w:val="0"/>
              <w:spacing w:after="0" w:line="240" w:lineRule="auto"/>
              <w:jc w:val="right"/>
              <w:rPr>
                <w:rFonts w:ascii="Times New Roman" w:eastAsia="Calibri" w:hAnsi="Times New Roman"/>
                <w:sz w:val="28"/>
                <w:szCs w:val="28"/>
                <w:highlight w:val="yellow"/>
              </w:rPr>
            </w:pPr>
          </w:p>
          <w:p w:rsidR="000C7B8F" w:rsidRDefault="000C7B8F" w:rsidP="003A5BD5">
            <w:pPr>
              <w:widowControl w:val="0"/>
              <w:autoSpaceDE w:val="0"/>
              <w:autoSpaceDN w:val="0"/>
              <w:spacing w:after="0" w:line="240" w:lineRule="auto"/>
              <w:jc w:val="right"/>
              <w:rPr>
                <w:rFonts w:ascii="Times New Roman" w:eastAsia="Calibri" w:hAnsi="Times New Roman"/>
                <w:sz w:val="28"/>
                <w:szCs w:val="28"/>
                <w:highlight w:val="yellow"/>
              </w:rPr>
            </w:pPr>
          </w:p>
          <w:p w:rsidR="000C7B8F" w:rsidRDefault="000C7B8F" w:rsidP="003A5BD5">
            <w:pPr>
              <w:widowControl w:val="0"/>
              <w:autoSpaceDE w:val="0"/>
              <w:autoSpaceDN w:val="0"/>
              <w:spacing w:after="0" w:line="240" w:lineRule="auto"/>
              <w:jc w:val="right"/>
              <w:rPr>
                <w:rFonts w:ascii="Times New Roman" w:eastAsia="Calibri" w:hAnsi="Times New Roman"/>
                <w:sz w:val="28"/>
                <w:szCs w:val="28"/>
                <w:highlight w:val="yellow"/>
              </w:rPr>
            </w:pPr>
          </w:p>
          <w:p w:rsidR="000C7B8F" w:rsidRDefault="000C7B8F" w:rsidP="003A5BD5">
            <w:pPr>
              <w:widowControl w:val="0"/>
              <w:autoSpaceDE w:val="0"/>
              <w:autoSpaceDN w:val="0"/>
              <w:spacing w:after="0" w:line="240" w:lineRule="auto"/>
              <w:jc w:val="right"/>
              <w:rPr>
                <w:rFonts w:ascii="Times New Roman" w:eastAsia="Calibri" w:hAnsi="Times New Roman"/>
                <w:sz w:val="28"/>
                <w:szCs w:val="28"/>
                <w:highlight w:val="yellow"/>
              </w:rPr>
            </w:pPr>
          </w:p>
          <w:p w:rsidR="000C7B8F" w:rsidRDefault="000C7B8F" w:rsidP="003A5BD5">
            <w:pPr>
              <w:widowControl w:val="0"/>
              <w:autoSpaceDE w:val="0"/>
              <w:autoSpaceDN w:val="0"/>
              <w:spacing w:after="0" w:line="240" w:lineRule="auto"/>
              <w:jc w:val="right"/>
              <w:rPr>
                <w:rFonts w:ascii="Times New Roman" w:eastAsia="Calibri" w:hAnsi="Times New Roman"/>
                <w:sz w:val="28"/>
                <w:szCs w:val="28"/>
                <w:highlight w:val="yellow"/>
              </w:rPr>
            </w:pPr>
          </w:p>
          <w:p w:rsidR="000C7B8F" w:rsidRDefault="000C7B8F" w:rsidP="003A5BD5">
            <w:pPr>
              <w:widowControl w:val="0"/>
              <w:autoSpaceDE w:val="0"/>
              <w:autoSpaceDN w:val="0"/>
              <w:spacing w:after="0" w:line="240" w:lineRule="auto"/>
              <w:jc w:val="right"/>
              <w:rPr>
                <w:rFonts w:ascii="Times New Roman" w:eastAsia="Calibri" w:hAnsi="Times New Roman"/>
                <w:sz w:val="28"/>
                <w:szCs w:val="28"/>
                <w:highlight w:val="yellow"/>
              </w:rPr>
            </w:pPr>
          </w:p>
          <w:p w:rsidR="000C7B8F" w:rsidRDefault="000C7B8F" w:rsidP="003A5BD5">
            <w:pPr>
              <w:widowControl w:val="0"/>
              <w:autoSpaceDE w:val="0"/>
              <w:autoSpaceDN w:val="0"/>
              <w:spacing w:after="0" w:line="240" w:lineRule="auto"/>
              <w:jc w:val="right"/>
              <w:rPr>
                <w:rFonts w:ascii="Times New Roman" w:eastAsia="Calibri" w:hAnsi="Times New Roman"/>
                <w:sz w:val="28"/>
                <w:szCs w:val="28"/>
                <w:highlight w:val="yellow"/>
              </w:rPr>
            </w:pPr>
          </w:p>
          <w:p w:rsidR="000C7B8F" w:rsidRDefault="000C7B8F" w:rsidP="003A5BD5">
            <w:pPr>
              <w:widowControl w:val="0"/>
              <w:autoSpaceDE w:val="0"/>
              <w:autoSpaceDN w:val="0"/>
              <w:spacing w:after="0" w:line="240" w:lineRule="auto"/>
              <w:jc w:val="right"/>
              <w:rPr>
                <w:rFonts w:ascii="Times New Roman" w:eastAsia="Calibri" w:hAnsi="Times New Roman"/>
                <w:sz w:val="28"/>
                <w:szCs w:val="28"/>
                <w:highlight w:val="yellow"/>
              </w:rPr>
            </w:pPr>
          </w:p>
          <w:p w:rsidR="000C7B8F" w:rsidRDefault="000C7B8F" w:rsidP="003A5BD5">
            <w:pPr>
              <w:widowControl w:val="0"/>
              <w:autoSpaceDE w:val="0"/>
              <w:autoSpaceDN w:val="0"/>
              <w:spacing w:after="0" w:line="240" w:lineRule="auto"/>
              <w:jc w:val="right"/>
              <w:rPr>
                <w:rFonts w:ascii="Times New Roman" w:eastAsia="Calibri" w:hAnsi="Times New Roman"/>
                <w:sz w:val="28"/>
                <w:szCs w:val="28"/>
                <w:highlight w:val="yellow"/>
              </w:rPr>
            </w:pPr>
          </w:p>
          <w:p w:rsidR="000C7B8F" w:rsidRDefault="000C7B8F" w:rsidP="003A5BD5">
            <w:pPr>
              <w:widowControl w:val="0"/>
              <w:autoSpaceDE w:val="0"/>
              <w:autoSpaceDN w:val="0"/>
              <w:spacing w:after="0" w:line="240" w:lineRule="auto"/>
              <w:jc w:val="right"/>
              <w:rPr>
                <w:rFonts w:ascii="Times New Roman" w:eastAsia="Calibri" w:hAnsi="Times New Roman"/>
                <w:sz w:val="28"/>
                <w:szCs w:val="28"/>
                <w:highlight w:val="yellow"/>
              </w:rPr>
            </w:pPr>
          </w:p>
          <w:p w:rsidR="000C7B8F" w:rsidRPr="00652DD5" w:rsidRDefault="000C7B8F" w:rsidP="003A5BD5">
            <w:pPr>
              <w:widowControl w:val="0"/>
              <w:autoSpaceDE w:val="0"/>
              <w:autoSpaceDN w:val="0"/>
              <w:spacing w:after="0" w:line="240" w:lineRule="auto"/>
              <w:jc w:val="right"/>
              <w:rPr>
                <w:rFonts w:ascii="Times New Roman" w:eastAsia="Calibri" w:hAnsi="Times New Roman"/>
                <w:sz w:val="28"/>
                <w:szCs w:val="28"/>
                <w:highlight w:val="yellow"/>
              </w:rPr>
            </w:pPr>
          </w:p>
        </w:tc>
      </w:tr>
      <w:tr w:rsidR="000C7B8F" w:rsidRPr="00652DD5" w:rsidTr="003A5BD5">
        <w:tc>
          <w:tcPr>
            <w:tcW w:w="817" w:type="dxa"/>
          </w:tcPr>
          <w:p w:rsidR="000C7B8F" w:rsidRPr="00F10765" w:rsidRDefault="000C7B8F" w:rsidP="003A5BD5">
            <w:pPr>
              <w:widowControl w:val="0"/>
              <w:autoSpaceDE w:val="0"/>
              <w:autoSpaceDN w:val="0"/>
              <w:spacing w:after="0" w:line="240" w:lineRule="auto"/>
              <w:jc w:val="center"/>
              <w:rPr>
                <w:rFonts w:ascii="Times New Roman" w:eastAsia="Calibri" w:hAnsi="Times New Roman"/>
                <w:sz w:val="28"/>
                <w:szCs w:val="28"/>
                <w:lang w:eastAsia="ru-RU"/>
              </w:rPr>
            </w:pPr>
            <w:r w:rsidRPr="00F10765">
              <w:rPr>
                <w:rFonts w:ascii="Times New Roman" w:eastAsia="Calibri" w:hAnsi="Times New Roman"/>
                <w:sz w:val="28"/>
                <w:szCs w:val="28"/>
                <w:lang w:eastAsia="ru-RU"/>
              </w:rPr>
              <w:lastRenderedPageBreak/>
              <w:t>13.</w:t>
            </w:r>
          </w:p>
        </w:tc>
        <w:tc>
          <w:tcPr>
            <w:tcW w:w="2693" w:type="dxa"/>
          </w:tcPr>
          <w:p w:rsidR="000C7B8F" w:rsidRPr="00F10765" w:rsidRDefault="000C7B8F" w:rsidP="003A5BD5">
            <w:pPr>
              <w:pStyle w:val="af4"/>
              <w:tabs>
                <w:tab w:val="left" w:pos="709"/>
              </w:tabs>
              <w:ind w:firstLine="34"/>
              <w:jc w:val="both"/>
              <w:rPr>
                <w:sz w:val="28"/>
                <w:szCs w:val="28"/>
              </w:rPr>
            </w:pPr>
            <w:r w:rsidRPr="00F10765">
              <w:rPr>
                <w:sz w:val="28"/>
                <w:szCs w:val="28"/>
              </w:rPr>
              <w:t xml:space="preserve">Доля профессиональных образовательных организаций, расположенных на территории Ульяновской </w:t>
            </w:r>
            <w:r w:rsidRPr="00F10765">
              <w:rPr>
                <w:sz w:val="28"/>
                <w:szCs w:val="28"/>
              </w:rPr>
              <w:lastRenderedPageBreak/>
              <w:t>области, здания которых приспособлены для обучения лиц с ограниченными возможностями здоровья, в общем количестве таких организаций</w:t>
            </w:r>
          </w:p>
          <w:p w:rsidR="000C7B8F" w:rsidRPr="00F10765" w:rsidRDefault="000C7B8F" w:rsidP="003A5BD5">
            <w:pPr>
              <w:tabs>
                <w:tab w:val="left" w:pos="0"/>
              </w:tabs>
              <w:suppressAutoHyphens/>
              <w:spacing w:after="0" w:line="240" w:lineRule="auto"/>
              <w:jc w:val="both"/>
              <w:rPr>
                <w:rFonts w:ascii="Times New Roman" w:eastAsia="Calibri" w:hAnsi="Times New Roman"/>
                <w:sz w:val="28"/>
                <w:szCs w:val="28"/>
              </w:rPr>
            </w:pPr>
          </w:p>
        </w:tc>
        <w:tc>
          <w:tcPr>
            <w:tcW w:w="1560" w:type="dxa"/>
          </w:tcPr>
          <w:p w:rsidR="000C7B8F" w:rsidRPr="00F1076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r w:rsidRPr="00F10765">
              <w:rPr>
                <w:rFonts w:ascii="Times New Roman" w:eastAsia="Calibri" w:hAnsi="Times New Roman"/>
                <w:sz w:val="28"/>
                <w:szCs w:val="28"/>
                <w:lang w:eastAsia="ru-RU"/>
              </w:rPr>
              <w:lastRenderedPageBreak/>
              <w:t>процент</w:t>
            </w:r>
          </w:p>
        </w:tc>
        <w:tc>
          <w:tcPr>
            <w:tcW w:w="2693" w:type="dxa"/>
          </w:tcPr>
          <w:p w:rsidR="000C7B8F" w:rsidRPr="00F10765" w:rsidRDefault="000C7B8F" w:rsidP="003A5BD5">
            <w:pPr>
              <w:pStyle w:val="ConsPlusNormal"/>
              <w:jc w:val="both"/>
              <w:rPr>
                <w:rFonts w:ascii="Times New Roman" w:hAnsi="Times New Roman"/>
                <w:sz w:val="28"/>
                <w:szCs w:val="28"/>
              </w:rPr>
            </w:pPr>
            <w:r w:rsidRPr="00F10765">
              <w:rPr>
                <w:rFonts w:ascii="Times New Roman" w:hAnsi="Times New Roman"/>
                <w:sz w:val="28"/>
                <w:szCs w:val="28"/>
              </w:rPr>
              <w:t>Д = К</w:t>
            </w:r>
            <w:r w:rsidRPr="00F10765">
              <w:rPr>
                <w:rFonts w:ascii="Times New Roman" w:hAnsi="Times New Roman"/>
                <w:sz w:val="28"/>
                <w:szCs w:val="28"/>
                <w:vertAlign w:val="subscript"/>
              </w:rPr>
              <w:t>2</w:t>
            </w:r>
            <w:r w:rsidRPr="00F10765">
              <w:rPr>
                <w:rFonts w:ascii="Times New Roman" w:hAnsi="Times New Roman"/>
                <w:sz w:val="28"/>
                <w:szCs w:val="28"/>
              </w:rPr>
              <w:t xml:space="preserve"> / К</w:t>
            </w:r>
            <w:r w:rsidRPr="00F10765">
              <w:rPr>
                <w:rFonts w:ascii="Times New Roman" w:hAnsi="Times New Roman"/>
                <w:sz w:val="28"/>
                <w:szCs w:val="28"/>
                <w:vertAlign w:val="subscript"/>
              </w:rPr>
              <w:t>1</w:t>
            </w:r>
            <w:r w:rsidRPr="00F10765">
              <w:rPr>
                <w:rFonts w:ascii="Times New Roman" w:hAnsi="Times New Roman"/>
                <w:sz w:val="28"/>
                <w:szCs w:val="28"/>
              </w:rPr>
              <w:t xml:space="preserve"> x 100, где:</w:t>
            </w:r>
          </w:p>
          <w:p w:rsidR="000C7B8F" w:rsidRPr="00F10765" w:rsidRDefault="000C7B8F" w:rsidP="003A5BD5">
            <w:pPr>
              <w:pStyle w:val="ConsPlusNormal"/>
              <w:jc w:val="both"/>
              <w:rPr>
                <w:rFonts w:ascii="Times New Roman" w:hAnsi="Times New Roman"/>
                <w:sz w:val="28"/>
                <w:szCs w:val="28"/>
              </w:rPr>
            </w:pPr>
          </w:p>
          <w:p w:rsidR="000C7B8F" w:rsidRPr="00F10765" w:rsidRDefault="000C7B8F" w:rsidP="003A5BD5">
            <w:pPr>
              <w:pStyle w:val="ConsPlusNormal"/>
              <w:jc w:val="both"/>
              <w:rPr>
                <w:rFonts w:ascii="Times New Roman" w:hAnsi="Times New Roman"/>
                <w:sz w:val="28"/>
                <w:szCs w:val="28"/>
              </w:rPr>
            </w:pPr>
            <w:r>
              <w:rPr>
                <w:rFonts w:ascii="Times New Roman" w:hAnsi="Times New Roman"/>
                <w:sz w:val="28"/>
                <w:szCs w:val="28"/>
              </w:rPr>
              <w:t>Д –</w:t>
            </w:r>
            <w:r w:rsidRPr="00F10765">
              <w:rPr>
                <w:rFonts w:ascii="Times New Roman" w:hAnsi="Times New Roman"/>
                <w:sz w:val="28"/>
                <w:szCs w:val="28"/>
              </w:rPr>
              <w:t xml:space="preserve"> Доля профессиональных образовательных организаций, </w:t>
            </w:r>
            <w:r w:rsidRPr="00F10765">
              <w:rPr>
                <w:rFonts w:ascii="Times New Roman" w:hAnsi="Times New Roman"/>
                <w:sz w:val="28"/>
                <w:szCs w:val="28"/>
              </w:rPr>
              <w:lastRenderedPageBreak/>
              <w:t>расположенных на территории Ульяновской области, здания которых приспособлены для обучения лиц с ограниченными возможностями здоровья, в общем количестве таких организаций;</w:t>
            </w:r>
          </w:p>
          <w:p w:rsidR="000C7B8F" w:rsidRPr="00F10765" w:rsidRDefault="000C7B8F" w:rsidP="003A5BD5">
            <w:pPr>
              <w:pStyle w:val="ConsPlusNormal"/>
              <w:jc w:val="both"/>
              <w:rPr>
                <w:rFonts w:ascii="Times New Roman" w:hAnsi="Times New Roman"/>
                <w:sz w:val="28"/>
                <w:szCs w:val="28"/>
              </w:rPr>
            </w:pPr>
            <w:r w:rsidRPr="00F10765">
              <w:rPr>
                <w:rFonts w:ascii="Times New Roman" w:hAnsi="Times New Roman"/>
                <w:sz w:val="28"/>
                <w:szCs w:val="28"/>
              </w:rPr>
              <w:t>К</w:t>
            </w:r>
            <w:r w:rsidRPr="00F10765">
              <w:rPr>
                <w:rFonts w:ascii="Times New Roman" w:hAnsi="Times New Roman"/>
                <w:sz w:val="28"/>
                <w:szCs w:val="28"/>
                <w:vertAlign w:val="subscript"/>
              </w:rPr>
              <w:t>1</w:t>
            </w:r>
            <w:r>
              <w:rPr>
                <w:rFonts w:ascii="Times New Roman" w:hAnsi="Times New Roman"/>
                <w:sz w:val="28"/>
                <w:szCs w:val="28"/>
              </w:rPr>
              <w:t xml:space="preserve"> –</w:t>
            </w:r>
            <w:r w:rsidRPr="00F10765">
              <w:rPr>
                <w:rFonts w:ascii="Times New Roman" w:hAnsi="Times New Roman"/>
                <w:sz w:val="28"/>
                <w:szCs w:val="28"/>
              </w:rPr>
              <w:t xml:space="preserve"> общее количество профессиональных образовательных организаций, расположенных на территории Ульяновской области;</w:t>
            </w:r>
          </w:p>
          <w:p w:rsidR="000C7B8F" w:rsidRPr="00F10765" w:rsidRDefault="000C7B8F" w:rsidP="003A5BD5">
            <w:pPr>
              <w:widowControl w:val="0"/>
              <w:autoSpaceDE w:val="0"/>
              <w:autoSpaceDN w:val="0"/>
              <w:adjustRightInd w:val="0"/>
              <w:spacing w:after="0" w:line="240" w:lineRule="auto"/>
              <w:jc w:val="both"/>
              <w:rPr>
                <w:rFonts w:ascii="Times New Roman" w:eastAsia="Calibri" w:hAnsi="Times New Roman"/>
                <w:sz w:val="28"/>
                <w:szCs w:val="28"/>
                <w:lang w:eastAsia="ru-RU"/>
              </w:rPr>
            </w:pPr>
            <w:r w:rsidRPr="00F10765">
              <w:rPr>
                <w:rFonts w:ascii="Times New Roman" w:hAnsi="Times New Roman"/>
                <w:sz w:val="28"/>
                <w:szCs w:val="28"/>
              </w:rPr>
              <w:t>К</w:t>
            </w:r>
            <w:r w:rsidRPr="00F10765">
              <w:rPr>
                <w:rFonts w:ascii="Times New Roman" w:hAnsi="Times New Roman"/>
                <w:sz w:val="28"/>
                <w:szCs w:val="28"/>
                <w:vertAlign w:val="subscript"/>
              </w:rPr>
              <w:t>2</w:t>
            </w:r>
            <w:r>
              <w:rPr>
                <w:rFonts w:ascii="Times New Roman" w:hAnsi="Times New Roman"/>
                <w:sz w:val="28"/>
                <w:szCs w:val="28"/>
              </w:rPr>
              <w:t xml:space="preserve"> –</w:t>
            </w:r>
            <w:r w:rsidRPr="00F10765">
              <w:rPr>
                <w:rFonts w:ascii="Times New Roman" w:hAnsi="Times New Roman"/>
                <w:sz w:val="28"/>
                <w:szCs w:val="28"/>
              </w:rPr>
              <w:t xml:space="preserve"> количество профессиональных образовательных организаций, расположенных на территории Ульяновской </w:t>
            </w:r>
            <w:r w:rsidRPr="00F10765">
              <w:rPr>
                <w:rFonts w:ascii="Times New Roman" w:hAnsi="Times New Roman"/>
                <w:sz w:val="28"/>
                <w:szCs w:val="28"/>
              </w:rPr>
              <w:lastRenderedPageBreak/>
              <w:t>области, здания которых приспособлены для обучения лиц с ограниченными возможностями здоровья</w:t>
            </w:r>
          </w:p>
        </w:tc>
        <w:tc>
          <w:tcPr>
            <w:tcW w:w="2693" w:type="dxa"/>
          </w:tcPr>
          <w:p w:rsidR="000C7B8F" w:rsidRPr="00F10765" w:rsidRDefault="000C7B8F" w:rsidP="003A5BD5">
            <w:pPr>
              <w:widowControl w:val="0"/>
              <w:autoSpaceDE w:val="0"/>
              <w:autoSpaceDN w:val="0"/>
              <w:spacing w:after="0" w:line="240" w:lineRule="auto"/>
              <w:jc w:val="both"/>
              <w:rPr>
                <w:rFonts w:ascii="Times New Roman" w:eastAsia="Calibri" w:hAnsi="Times New Roman"/>
                <w:sz w:val="28"/>
                <w:szCs w:val="28"/>
                <w:lang w:eastAsia="ru-RU"/>
              </w:rPr>
            </w:pPr>
            <w:r w:rsidRPr="00F10765">
              <w:rPr>
                <w:rFonts w:ascii="Times New Roman" w:hAnsi="Times New Roman"/>
                <w:sz w:val="28"/>
                <w:szCs w:val="28"/>
              </w:rPr>
              <w:lastRenderedPageBreak/>
              <w:t xml:space="preserve">Данные, полученные по итогам ежегодного мониторинга профессиональных образовательных организаций, </w:t>
            </w:r>
            <w:r w:rsidRPr="00F10765">
              <w:rPr>
                <w:rFonts w:ascii="Times New Roman" w:hAnsi="Times New Roman"/>
                <w:sz w:val="28"/>
                <w:szCs w:val="28"/>
              </w:rPr>
              <w:lastRenderedPageBreak/>
              <w:t>расположенных на территории Ульяновской области, здания которых приспособлены для обучения лиц с ограниченными возможностями здоровья</w:t>
            </w:r>
          </w:p>
        </w:tc>
        <w:tc>
          <w:tcPr>
            <w:tcW w:w="1418" w:type="dxa"/>
          </w:tcPr>
          <w:p w:rsidR="000C7B8F" w:rsidRPr="00F10765" w:rsidRDefault="000C7B8F" w:rsidP="003A5BD5">
            <w:pPr>
              <w:pStyle w:val="ConsPlusNormal"/>
              <w:jc w:val="center"/>
              <w:rPr>
                <w:rFonts w:ascii="Times New Roman" w:hAnsi="Times New Roman"/>
                <w:sz w:val="28"/>
                <w:szCs w:val="28"/>
              </w:rPr>
            </w:pPr>
            <w:r w:rsidRPr="00F10765">
              <w:rPr>
                <w:rFonts w:ascii="Times New Roman" w:hAnsi="Times New Roman"/>
                <w:sz w:val="28"/>
                <w:szCs w:val="28"/>
              </w:rPr>
              <w:lastRenderedPageBreak/>
              <w:t>20</w:t>
            </w:r>
          </w:p>
        </w:tc>
        <w:tc>
          <w:tcPr>
            <w:tcW w:w="1134" w:type="dxa"/>
          </w:tcPr>
          <w:p w:rsidR="000C7B8F" w:rsidRPr="00F10765" w:rsidRDefault="000C7B8F" w:rsidP="003A5BD5">
            <w:pPr>
              <w:pStyle w:val="ConsPlusNormal"/>
              <w:jc w:val="center"/>
              <w:rPr>
                <w:rFonts w:ascii="Times New Roman" w:hAnsi="Times New Roman"/>
                <w:sz w:val="28"/>
                <w:szCs w:val="28"/>
              </w:rPr>
            </w:pPr>
            <w:r w:rsidRPr="00F10765">
              <w:rPr>
                <w:rFonts w:ascii="Times New Roman" w:hAnsi="Times New Roman"/>
                <w:sz w:val="28"/>
                <w:szCs w:val="28"/>
              </w:rPr>
              <w:t>22</w:t>
            </w:r>
          </w:p>
        </w:tc>
        <w:tc>
          <w:tcPr>
            <w:tcW w:w="1134" w:type="dxa"/>
          </w:tcPr>
          <w:p w:rsidR="000C7B8F" w:rsidRPr="00F10765" w:rsidRDefault="000C7B8F" w:rsidP="003A5BD5">
            <w:pPr>
              <w:pStyle w:val="ConsPlusNormal"/>
              <w:jc w:val="center"/>
              <w:rPr>
                <w:rFonts w:ascii="Times New Roman" w:hAnsi="Times New Roman"/>
                <w:sz w:val="28"/>
                <w:szCs w:val="28"/>
              </w:rPr>
            </w:pPr>
            <w:r w:rsidRPr="00F10765">
              <w:rPr>
                <w:rFonts w:ascii="Times New Roman" w:hAnsi="Times New Roman"/>
                <w:sz w:val="28"/>
                <w:szCs w:val="28"/>
              </w:rPr>
              <w:t>25</w:t>
            </w:r>
          </w:p>
        </w:tc>
        <w:tc>
          <w:tcPr>
            <w:tcW w:w="1134" w:type="dxa"/>
          </w:tcPr>
          <w:p w:rsidR="000C7B8F" w:rsidRPr="00F10765" w:rsidRDefault="000C7B8F" w:rsidP="003A5BD5">
            <w:pPr>
              <w:pStyle w:val="ConsPlusNormal"/>
              <w:jc w:val="center"/>
              <w:rPr>
                <w:rFonts w:ascii="Times New Roman" w:hAnsi="Times New Roman"/>
                <w:sz w:val="28"/>
                <w:szCs w:val="28"/>
              </w:rPr>
            </w:pPr>
            <w:r w:rsidRPr="00F10765">
              <w:rPr>
                <w:rFonts w:ascii="Times New Roman" w:hAnsi="Times New Roman"/>
                <w:sz w:val="28"/>
                <w:szCs w:val="28"/>
              </w:rPr>
              <w:t>25</w:t>
            </w:r>
          </w:p>
        </w:tc>
        <w:tc>
          <w:tcPr>
            <w:tcW w:w="333" w:type="dxa"/>
            <w:tcBorders>
              <w:top w:val="nil"/>
              <w:bottom w:val="nil"/>
              <w:right w:val="nil"/>
            </w:tcBorders>
            <w:vAlign w:val="bottom"/>
          </w:tcPr>
          <w:p w:rsidR="000C7B8F" w:rsidRDefault="000C7B8F" w:rsidP="003A5BD5">
            <w:pPr>
              <w:widowControl w:val="0"/>
              <w:autoSpaceDE w:val="0"/>
              <w:autoSpaceDN w:val="0"/>
              <w:spacing w:after="0" w:line="240" w:lineRule="auto"/>
              <w:jc w:val="right"/>
              <w:rPr>
                <w:rFonts w:ascii="Times New Roman" w:eastAsia="Calibri" w:hAnsi="Times New Roman"/>
                <w:sz w:val="28"/>
                <w:szCs w:val="28"/>
                <w:highlight w:val="yellow"/>
              </w:rPr>
            </w:pPr>
          </w:p>
          <w:p w:rsidR="000C7B8F" w:rsidRDefault="000C7B8F" w:rsidP="003A5BD5">
            <w:pPr>
              <w:widowControl w:val="0"/>
              <w:autoSpaceDE w:val="0"/>
              <w:autoSpaceDN w:val="0"/>
              <w:spacing w:after="0" w:line="240" w:lineRule="auto"/>
              <w:jc w:val="right"/>
              <w:rPr>
                <w:rFonts w:ascii="Times New Roman" w:eastAsia="Calibri" w:hAnsi="Times New Roman"/>
                <w:sz w:val="28"/>
                <w:szCs w:val="28"/>
                <w:highlight w:val="yellow"/>
              </w:rPr>
            </w:pPr>
          </w:p>
          <w:p w:rsidR="000C7B8F" w:rsidRDefault="000C7B8F" w:rsidP="003A5BD5">
            <w:pPr>
              <w:widowControl w:val="0"/>
              <w:autoSpaceDE w:val="0"/>
              <w:autoSpaceDN w:val="0"/>
              <w:spacing w:after="0" w:line="240" w:lineRule="auto"/>
              <w:jc w:val="right"/>
              <w:rPr>
                <w:rFonts w:ascii="Times New Roman" w:eastAsia="Calibri" w:hAnsi="Times New Roman"/>
                <w:sz w:val="28"/>
                <w:szCs w:val="28"/>
                <w:highlight w:val="yellow"/>
              </w:rPr>
            </w:pPr>
          </w:p>
        </w:tc>
      </w:tr>
    </w:tbl>
    <w:p w:rsidR="000C7B8F" w:rsidRDefault="000C7B8F" w:rsidP="000C7B8F">
      <w:pPr>
        <w:tabs>
          <w:tab w:val="left" w:pos="0"/>
        </w:tabs>
        <w:suppressAutoHyphens/>
        <w:spacing w:after="0" w:line="238" w:lineRule="auto"/>
        <w:ind w:firstLine="709"/>
        <w:jc w:val="both"/>
        <w:rPr>
          <w:rFonts w:ascii="Times New Roman" w:eastAsia="Calibri" w:hAnsi="Times New Roman"/>
          <w:sz w:val="28"/>
          <w:szCs w:val="28"/>
        </w:rPr>
      </w:pPr>
      <w:r w:rsidRPr="00652DD5">
        <w:rPr>
          <w:rFonts w:ascii="Times New Roman" w:eastAsia="Calibri" w:hAnsi="Times New Roman"/>
          <w:sz w:val="28"/>
          <w:szCs w:val="28"/>
        </w:rPr>
        <w:lastRenderedPageBreak/>
        <w:t xml:space="preserve">* </w:t>
      </w:r>
      <w:r>
        <w:rPr>
          <w:rFonts w:ascii="Times New Roman" w:eastAsia="Calibri" w:hAnsi="Times New Roman"/>
          <w:sz w:val="28"/>
          <w:szCs w:val="28"/>
        </w:rPr>
        <w:t xml:space="preserve">устанавливается ежегодно Министерством труда и социальной защиты Российской Федерации в соответствии </w:t>
      </w:r>
      <w:r>
        <w:rPr>
          <w:rFonts w:ascii="Times New Roman" w:eastAsia="Calibri" w:hAnsi="Times New Roman"/>
          <w:sz w:val="28"/>
          <w:szCs w:val="28"/>
        </w:rPr>
        <w:br/>
        <w:t>с распоряжением Правительства Российской Федерации от 10.05.2017 № 893-р «Об утверждении плана мероприятий по повышению уровня занятости инвалидов на 2017-2020 годы»;</w:t>
      </w:r>
    </w:p>
    <w:p w:rsidR="000C7B8F" w:rsidRDefault="000C7B8F" w:rsidP="000C7B8F">
      <w:pPr>
        <w:tabs>
          <w:tab w:val="left" w:pos="0"/>
        </w:tabs>
        <w:suppressAutoHyphens/>
        <w:spacing w:after="0" w:line="238" w:lineRule="auto"/>
        <w:ind w:firstLine="709"/>
        <w:jc w:val="both"/>
        <w:rPr>
          <w:rFonts w:ascii="Times New Roman" w:eastAsia="Calibri" w:hAnsi="Times New Roman"/>
          <w:sz w:val="28"/>
          <w:szCs w:val="28"/>
        </w:rPr>
      </w:pPr>
      <w:r>
        <w:rPr>
          <w:rFonts w:ascii="Times New Roman" w:eastAsia="Calibri" w:hAnsi="Times New Roman"/>
          <w:sz w:val="28"/>
          <w:szCs w:val="28"/>
        </w:rPr>
        <w:t>**р</w:t>
      </w:r>
      <w:r w:rsidRPr="00652DD5">
        <w:rPr>
          <w:rFonts w:ascii="Times New Roman" w:eastAsia="Calibri" w:hAnsi="Times New Roman"/>
          <w:sz w:val="28"/>
          <w:szCs w:val="28"/>
        </w:rPr>
        <w:t>ассчитывается в соответствии с приказом Министерства труда и социальной защиты Российской Федерации от 23</w:t>
      </w:r>
      <w:r>
        <w:rPr>
          <w:rFonts w:ascii="Times New Roman" w:eastAsia="Calibri" w:hAnsi="Times New Roman"/>
          <w:sz w:val="28"/>
          <w:szCs w:val="28"/>
        </w:rPr>
        <w:t>.08.2017 № 625 «Об утверждении Т</w:t>
      </w:r>
      <w:r w:rsidRPr="00652DD5">
        <w:rPr>
          <w:rFonts w:ascii="Times New Roman" w:eastAsia="Calibri" w:hAnsi="Times New Roman"/>
          <w:sz w:val="28"/>
          <w:szCs w:val="28"/>
        </w:rPr>
        <w:t xml:space="preserve">иповой программы по сопровождению инвалидов молодого возраста при трудоустройстве в рамках мероприятий по </w:t>
      </w:r>
      <w:r>
        <w:rPr>
          <w:rFonts w:ascii="Times New Roman" w:eastAsia="Calibri" w:hAnsi="Times New Roman"/>
          <w:sz w:val="28"/>
          <w:szCs w:val="28"/>
        </w:rPr>
        <w:t>содействию занятости населения»;</w:t>
      </w:r>
    </w:p>
    <w:p w:rsidR="000C7B8F" w:rsidRPr="00981FCD" w:rsidRDefault="000C7B8F" w:rsidP="000C7B8F">
      <w:pPr>
        <w:tabs>
          <w:tab w:val="left" w:pos="0"/>
        </w:tabs>
        <w:suppressAutoHyphens/>
        <w:spacing w:after="0" w:line="238" w:lineRule="auto"/>
        <w:ind w:firstLine="709"/>
        <w:jc w:val="both"/>
        <w:rPr>
          <w:rFonts w:ascii="Times New Roman" w:eastAsia="Calibri" w:hAnsi="Times New Roman"/>
          <w:sz w:val="28"/>
          <w:szCs w:val="28"/>
        </w:rPr>
      </w:pPr>
      <w:r>
        <w:rPr>
          <w:rFonts w:ascii="Times New Roman" w:eastAsia="Calibri" w:hAnsi="Times New Roman"/>
          <w:b/>
          <w:sz w:val="28"/>
          <w:szCs w:val="28"/>
        </w:rPr>
        <w:t>***</w:t>
      </w:r>
      <w:r w:rsidRPr="00981FCD">
        <w:rPr>
          <w:rFonts w:ascii="Times New Roman" w:eastAsia="Calibri" w:hAnsi="Times New Roman"/>
          <w:sz w:val="28"/>
          <w:szCs w:val="28"/>
        </w:rPr>
        <w:t xml:space="preserve">значение </w:t>
      </w:r>
      <w:r>
        <w:rPr>
          <w:rFonts w:ascii="Times New Roman" w:eastAsia="Calibri" w:hAnsi="Times New Roman"/>
          <w:sz w:val="28"/>
          <w:szCs w:val="28"/>
        </w:rPr>
        <w:t xml:space="preserve">целевого индикатора в случае завершения инвалидами молодого возраста </w:t>
      </w:r>
      <w:r w:rsidRPr="00981FCD">
        <w:rPr>
          <w:rFonts w:ascii="Times New Roman" w:eastAsia="Calibri" w:hAnsi="Times New Roman"/>
          <w:sz w:val="28"/>
          <w:szCs w:val="28"/>
        </w:rPr>
        <w:t>профессионально</w:t>
      </w:r>
      <w:r>
        <w:rPr>
          <w:rFonts w:ascii="Times New Roman" w:eastAsia="Calibri" w:hAnsi="Times New Roman"/>
          <w:sz w:val="28"/>
          <w:szCs w:val="28"/>
        </w:rPr>
        <w:t>го</w:t>
      </w:r>
      <w:r w:rsidRPr="00981FCD">
        <w:rPr>
          <w:rFonts w:ascii="Times New Roman" w:eastAsia="Calibri" w:hAnsi="Times New Roman"/>
          <w:sz w:val="28"/>
          <w:szCs w:val="28"/>
        </w:rPr>
        <w:t xml:space="preserve"> об</w:t>
      </w:r>
      <w:r>
        <w:rPr>
          <w:rFonts w:ascii="Times New Roman" w:eastAsia="Calibri" w:hAnsi="Times New Roman"/>
          <w:sz w:val="28"/>
          <w:szCs w:val="28"/>
        </w:rPr>
        <w:t>учения</w:t>
      </w:r>
      <w:r w:rsidRPr="00981FCD">
        <w:rPr>
          <w:rFonts w:ascii="Times New Roman" w:eastAsia="Calibri" w:hAnsi="Times New Roman"/>
          <w:sz w:val="28"/>
          <w:szCs w:val="28"/>
        </w:rPr>
        <w:t xml:space="preserve"> </w:t>
      </w:r>
      <w:r>
        <w:rPr>
          <w:rFonts w:ascii="Times New Roman" w:eastAsia="Calibri" w:hAnsi="Times New Roman"/>
          <w:sz w:val="28"/>
          <w:szCs w:val="28"/>
        </w:rPr>
        <w:br/>
      </w:r>
      <w:r w:rsidRPr="00981FCD">
        <w:rPr>
          <w:rFonts w:ascii="Times New Roman" w:eastAsia="Calibri" w:hAnsi="Times New Roman"/>
          <w:sz w:val="28"/>
          <w:szCs w:val="28"/>
        </w:rPr>
        <w:t>и дополнительн</w:t>
      </w:r>
      <w:r>
        <w:rPr>
          <w:rFonts w:ascii="Times New Roman" w:eastAsia="Calibri" w:hAnsi="Times New Roman"/>
          <w:sz w:val="28"/>
          <w:szCs w:val="28"/>
        </w:rPr>
        <w:t>ого профессионального образования</w:t>
      </w:r>
    </w:p>
    <w:p w:rsidR="000C7B8F" w:rsidRPr="006B2FC3" w:rsidRDefault="000C7B8F" w:rsidP="000C7B8F">
      <w:pPr>
        <w:pStyle w:val="ConsPlusNormal"/>
        <w:jc w:val="center"/>
        <w:outlineLvl w:val="1"/>
        <w:rPr>
          <w:rFonts w:ascii="Times New Roman" w:hAnsi="Times New Roman"/>
          <w:sz w:val="28"/>
          <w:szCs w:val="28"/>
        </w:rPr>
      </w:pPr>
      <w:r>
        <w:rPr>
          <w:rFonts w:ascii="Times New Roman" w:hAnsi="Times New Roman"/>
          <w:sz w:val="28"/>
          <w:szCs w:val="28"/>
        </w:rPr>
        <w:t>_____________________</w:t>
      </w:r>
    </w:p>
    <w:p w:rsidR="00DC5968" w:rsidRPr="006B2FC3" w:rsidRDefault="00DC5968" w:rsidP="000C7B8F">
      <w:pPr>
        <w:pStyle w:val="ConsPlusNormal"/>
        <w:ind w:firstLine="709"/>
        <w:jc w:val="right"/>
        <w:outlineLvl w:val="1"/>
        <w:rPr>
          <w:rFonts w:ascii="Times New Roman" w:hAnsi="Times New Roman"/>
          <w:sz w:val="28"/>
          <w:szCs w:val="28"/>
        </w:rPr>
      </w:pPr>
    </w:p>
    <w:sectPr w:rsidR="00DC5968" w:rsidRPr="006B2FC3" w:rsidSect="001C6F97">
      <w:pgSz w:w="16838" w:h="11906" w:orient="landscape" w:code="9"/>
      <w:pgMar w:top="1701" w:right="536" w:bottom="567" w:left="1134" w:header="709" w:footer="70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4F5" w:rsidRDefault="002004F5" w:rsidP="007A6E63">
      <w:pPr>
        <w:spacing w:after="0" w:line="240" w:lineRule="auto"/>
      </w:pPr>
      <w:r>
        <w:separator/>
      </w:r>
    </w:p>
  </w:endnote>
  <w:endnote w:type="continuationSeparator" w:id="1">
    <w:p w:rsidR="002004F5" w:rsidRDefault="002004F5" w:rsidP="007A6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4F5" w:rsidRDefault="002004F5" w:rsidP="007A6E63">
      <w:pPr>
        <w:spacing w:after="0" w:line="240" w:lineRule="auto"/>
      </w:pPr>
      <w:r>
        <w:separator/>
      </w:r>
    </w:p>
  </w:footnote>
  <w:footnote w:type="continuationSeparator" w:id="1">
    <w:p w:rsidR="002004F5" w:rsidRDefault="002004F5" w:rsidP="007A6E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75" w:rsidRDefault="00054440" w:rsidP="002432AF">
    <w:pPr>
      <w:pStyle w:val="a4"/>
      <w:framePr w:wrap="around" w:vAnchor="text" w:hAnchor="margin" w:xAlign="center" w:y="1"/>
      <w:rPr>
        <w:rStyle w:val="ae"/>
      </w:rPr>
    </w:pPr>
    <w:r>
      <w:rPr>
        <w:rStyle w:val="ae"/>
      </w:rPr>
      <w:fldChar w:fldCharType="begin"/>
    </w:r>
    <w:r w:rsidR="00376D75">
      <w:rPr>
        <w:rStyle w:val="ae"/>
      </w:rPr>
      <w:instrText xml:space="preserve">PAGE  </w:instrText>
    </w:r>
    <w:r>
      <w:rPr>
        <w:rStyle w:val="ae"/>
      </w:rPr>
      <w:fldChar w:fldCharType="end"/>
    </w:r>
  </w:p>
  <w:p w:rsidR="00376D75" w:rsidRDefault="00376D7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75" w:rsidRPr="00C37848" w:rsidRDefault="00054440" w:rsidP="00FE04DB">
    <w:pPr>
      <w:pStyle w:val="a4"/>
      <w:spacing w:after="0" w:line="240" w:lineRule="auto"/>
      <w:jc w:val="center"/>
      <w:rPr>
        <w:rFonts w:ascii="Times New Roman" w:hAnsi="Times New Roman"/>
        <w:sz w:val="28"/>
        <w:szCs w:val="28"/>
      </w:rPr>
    </w:pPr>
    <w:r w:rsidRPr="00C37848">
      <w:rPr>
        <w:rFonts w:ascii="Times New Roman" w:hAnsi="Times New Roman"/>
        <w:sz w:val="28"/>
        <w:szCs w:val="28"/>
      </w:rPr>
      <w:fldChar w:fldCharType="begin"/>
    </w:r>
    <w:r w:rsidR="00376D75" w:rsidRPr="00C37848">
      <w:rPr>
        <w:rFonts w:ascii="Times New Roman" w:hAnsi="Times New Roman"/>
        <w:sz w:val="28"/>
        <w:szCs w:val="28"/>
      </w:rPr>
      <w:instrText>PAGE   \* MERGEFORMAT</w:instrText>
    </w:r>
    <w:r w:rsidRPr="00C37848">
      <w:rPr>
        <w:rFonts w:ascii="Times New Roman" w:hAnsi="Times New Roman"/>
        <w:sz w:val="28"/>
        <w:szCs w:val="28"/>
      </w:rPr>
      <w:fldChar w:fldCharType="separate"/>
    </w:r>
    <w:r w:rsidR="000C7B8F">
      <w:rPr>
        <w:rFonts w:ascii="Times New Roman" w:hAnsi="Times New Roman"/>
        <w:noProof/>
        <w:sz w:val="28"/>
        <w:szCs w:val="28"/>
      </w:rPr>
      <w:t>2</w:t>
    </w:r>
    <w:r w:rsidRPr="00C37848">
      <w:rPr>
        <w:rFonts w:ascii="Times New Roman" w:hAnsi="Times New Roman"/>
        <w:sz w:val="28"/>
        <w:szCs w:val="2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75" w:rsidRPr="009118DF" w:rsidRDefault="00376D75" w:rsidP="009118DF">
    <w:pPr>
      <w:pStyle w:val="a4"/>
      <w:jc w:val="center"/>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66BD"/>
    <w:multiLevelType w:val="multilevel"/>
    <w:tmpl w:val="67140B04"/>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1D630563"/>
    <w:multiLevelType w:val="hybridMultilevel"/>
    <w:tmpl w:val="F21A7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B04F3F"/>
    <w:multiLevelType w:val="hybridMultilevel"/>
    <w:tmpl w:val="CEB219F6"/>
    <w:lvl w:ilvl="0" w:tplc="638C7C16">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4783DD1"/>
    <w:multiLevelType w:val="hybridMultilevel"/>
    <w:tmpl w:val="704EFA5A"/>
    <w:lvl w:ilvl="0" w:tplc="D3469B3A">
      <w:start w:val="1"/>
      <w:numFmt w:val="decimal"/>
      <w:lvlText w:val="%1."/>
      <w:lvlJc w:val="left"/>
      <w:pPr>
        <w:ind w:left="1068" w:hanging="360"/>
      </w:pPr>
      <w:rPr>
        <w:rFonts w:hint="default"/>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BFC1432"/>
    <w:multiLevelType w:val="hybridMultilevel"/>
    <w:tmpl w:val="50D45C38"/>
    <w:lvl w:ilvl="0" w:tplc="53681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3295F5D"/>
    <w:multiLevelType w:val="hybridMultilevel"/>
    <w:tmpl w:val="68480218"/>
    <w:lvl w:ilvl="0" w:tplc="A2C25892">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3D6698E"/>
    <w:multiLevelType w:val="hybridMultilevel"/>
    <w:tmpl w:val="8BD6285C"/>
    <w:lvl w:ilvl="0" w:tplc="7932F8BA">
      <w:start w:val="5"/>
      <w:numFmt w:val="decimal"/>
      <w:lvlText w:val="%1."/>
      <w:lvlJc w:val="left"/>
      <w:pPr>
        <w:ind w:left="720" w:hanging="360"/>
      </w:pPr>
      <w:rPr>
        <w:rFonts w:cs="Calibri"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9855693"/>
    <w:multiLevelType w:val="hybridMultilevel"/>
    <w:tmpl w:val="D9F0696C"/>
    <w:lvl w:ilvl="0" w:tplc="E85A4C48">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9B7713F"/>
    <w:multiLevelType w:val="hybridMultilevel"/>
    <w:tmpl w:val="9B8E09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AD1231"/>
    <w:multiLevelType w:val="hybridMultilevel"/>
    <w:tmpl w:val="1A242E1E"/>
    <w:lvl w:ilvl="0" w:tplc="1B5280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0626A9"/>
    <w:multiLevelType w:val="hybridMultilevel"/>
    <w:tmpl w:val="0994BE10"/>
    <w:lvl w:ilvl="0" w:tplc="042A030A">
      <w:start w:val="14"/>
      <w:numFmt w:val="decimal"/>
      <w:lvlText w:val="%1."/>
      <w:lvlJc w:val="left"/>
      <w:pPr>
        <w:ind w:left="801" w:hanging="37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687A5D9F"/>
    <w:multiLevelType w:val="hybridMultilevel"/>
    <w:tmpl w:val="1E785B10"/>
    <w:lvl w:ilvl="0" w:tplc="79DC6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A8D61B1"/>
    <w:multiLevelType w:val="hybridMultilevel"/>
    <w:tmpl w:val="8606F64C"/>
    <w:lvl w:ilvl="0" w:tplc="792C22C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1C4C96"/>
    <w:multiLevelType w:val="hybridMultilevel"/>
    <w:tmpl w:val="D04EEA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8"/>
  </w:num>
  <w:num w:numId="3">
    <w:abstractNumId w:val="2"/>
  </w:num>
  <w:num w:numId="4">
    <w:abstractNumId w:val="6"/>
  </w:num>
  <w:num w:numId="5">
    <w:abstractNumId w:val="7"/>
  </w:num>
  <w:num w:numId="6">
    <w:abstractNumId w:val="13"/>
  </w:num>
  <w:num w:numId="7">
    <w:abstractNumId w:val="0"/>
  </w:num>
  <w:num w:numId="8">
    <w:abstractNumId w:val="5"/>
  </w:num>
  <w:num w:numId="9">
    <w:abstractNumId w:val="9"/>
  </w:num>
  <w:num w:numId="10">
    <w:abstractNumId w:val="11"/>
  </w:num>
  <w:num w:numId="11">
    <w:abstractNumId w:val="12"/>
  </w:num>
  <w:num w:numId="12">
    <w:abstractNumId w:val="3"/>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doNotHyphenateCaps/>
  <w:drawingGridHorizontalSpacing w:val="110"/>
  <w:displayHorizontalDrawingGridEvery w:val="2"/>
  <w:characterSpacingControl w:val="doNotCompress"/>
  <w:footnotePr>
    <w:footnote w:id="0"/>
    <w:footnote w:id="1"/>
  </w:footnotePr>
  <w:endnotePr>
    <w:endnote w:id="0"/>
    <w:endnote w:id="1"/>
  </w:endnotePr>
  <w:compat/>
  <w:rsids>
    <w:rsidRoot w:val="009D1BB8"/>
    <w:rsid w:val="000000FF"/>
    <w:rsid w:val="0000034D"/>
    <w:rsid w:val="00000462"/>
    <w:rsid w:val="00001447"/>
    <w:rsid w:val="00002AC2"/>
    <w:rsid w:val="0000326C"/>
    <w:rsid w:val="00003B52"/>
    <w:rsid w:val="000042BE"/>
    <w:rsid w:val="00004AC9"/>
    <w:rsid w:val="000050EF"/>
    <w:rsid w:val="000059BF"/>
    <w:rsid w:val="00006D26"/>
    <w:rsid w:val="00006FA2"/>
    <w:rsid w:val="0000729C"/>
    <w:rsid w:val="00007A14"/>
    <w:rsid w:val="00007B3D"/>
    <w:rsid w:val="00007FBA"/>
    <w:rsid w:val="000125D8"/>
    <w:rsid w:val="00013000"/>
    <w:rsid w:val="00013208"/>
    <w:rsid w:val="0001380B"/>
    <w:rsid w:val="00013BD1"/>
    <w:rsid w:val="000145C9"/>
    <w:rsid w:val="00014EBA"/>
    <w:rsid w:val="0001677F"/>
    <w:rsid w:val="00016A87"/>
    <w:rsid w:val="00016C68"/>
    <w:rsid w:val="00020DAB"/>
    <w:rsid w:val="0002188F"/>
    <w:rsid w:val="00021CA3"/>
    <w:rsid w:val="00022525"/>
    <w:rsid w:val="000234BE"/>
    <w:rsid w:val="00024431"/>
    <w:rsid w:val="000245A2"/>
    <w:rsid w:val="0002495B"/>
    <w:rsid w:val="00025570"/>
    <w:rsid w:val="00025C9B"/>
    <w:rsid w:val="000307DB"/>
    <w:rsid w:val="000320D2"/>
    <w:rsid w:val="00032A09"/>
    <w:rsid w:val="0003308A"/>
    <w:rsid w:val="0003388C"/>
    <w:rsid w:val="00033B2C"/>
    <w:rsid w:val="00033CC7"/>
    <w:rsid w:val="0003464D"/>
    <w:rsid w:val="00034B50"/>
    <w:rsid w:val="00034CC4"/>
    <w:rsid w:val="00034FDE"/>
    <w:rsid w:val="00035499"/>
    <w:rsid w:val="0003715B"/>
    <w:rsid w:val="0003788F"/>
    <w:rsid w:val="000408A3"/>
    <w:rsid w:val="000409EA"/>
    <w:rsid w:val="00040B0B"/>
    <w:rsid w:val="00041403"/>
    <w:rsid w:val="00041A0C"/>
    <w:rsid w:val="00042010"/>
    <w:rsid w:val="00043595"/>
    <w:rsid w:val="000438C6"/>
    <w:rsid w:val="00043D3F"/>
    <w:rsid w:val="0004446F"/>
    <w:rsid w:val="00044484"/>
    <w:rsid w:val="00044E8E"/>
    <w:rsid w:val="000451FB"/>
    <w:rsid w:val="00045FD7"/>
    <w:rsid w:val="00046595"/>
    <w:rsid w:val="000466BF"/>
    <w:rsid w:val="0004694C"/>
    <w:rsid w:val="00046E9C"/>
    <w:rsid w:val="000474B2"/>
    <w:rsid w:val="0005044C"/>
    <w:rsid w:val="00050793"/>
    <w:rsid w:val="00052B44"/>
    <w:rsid w:val="00053411"/>
    <w:rsid w:val="00054242"/>
    <w:rsid w:val="00054440"/>
    <w:rsid w:val="00055BC2"/>
    <w:rsid w:val="00055DF6"/>
    <w:rsid w:val="00056DEA"/>
    <w:rsid w:val="00057441"/>
    <w:rsid w:val="000574C6"/>
    <w:rsid w:val="000617C8"/>
    <w:rsid w:val="000632D0"/>
    <w:rsid w:val="00063FCC"/>
    <w:rsid w:val="000648F1"/>
    <w:rsid w:val="00064A05"/>
    <w:rsid w:val="00064BCE"/>
    <w:rsid w:val="0006509F"/>
    <w:rsid w:val="000652E3"/>
    <w:rsid w:val="000653E6"/>
    <w:rsid w:val="00065A1D"/>
    <w:rsid w:val="00065DD5"/>
    <w:rsid w:val="0006604E"/>
    <w:rsid w:val="00066462"/>
    <w:rsid w:val="00066655"/>
    <w:rsid w:val="00066D42"/>
    <w:rsid w:val="0006775F"/>
    <w:rsid w:val="00070BC2"/>
    <w:rsid w:val="000713C1"/>
    <w:rsid w:val="00072EB5"/>
    <w:rsid w:val="0007341C"/>
    <w:rsid w:val="00074453"/>
    <w:rsid w:val="00074712"/>
    <w:rsid w:val="0007492D"/>
    <w:rsid w:val="00074D2C"/>
    <w:rsid w:val="00075A89"/>
    <w:rsid w:val="00075BCB"/>
    <w:rsid w:val="000767C7"/>
    <w:rsid w:val="00077107"/>
    <w:rsid w:val="000778B2"/>
    <w:rsid w:val="00080973"/>
    <w:rsid w:val="00080E0F"/>
    <w:rsid w:val="0008236F"/>
    <w:rsid w:val="00082EA2"/>
    <w:rsid w:val="00083D0F"/>
    <w:rsid w:val="00083EC9"/>
    <w:rsid w:val="000843CE"/>
    <w:rsid w:val="00084BAB"/>
    <w:rsid w:val="00085D03"/>
    <w:rsid w:val="00085F92"/>
    <w:rsid w:val="0008629F"/>
    <w:rsid w:val="00086309"/>
    <w:rsid w:val="000864AD"/>
    <w:rsid w:val="00086E5C"/>
    <w:rsid w:val="00087004"/>
    <w:rsid w:val="00087144"/>
    <w:rsid w:val="0009021E"/>
    <w:rsid w:val="00090A70"/>
    <w:rsid w:val="00090E83"/>
    <w:rsid w:val="000913C9"/>
    <w:rsid w:val="00091453"/>
    <w:rsid w:val="00091FD1"/>
    <w:rsid w:val="000921AA"/>
    <w:rsid w:val="000921CE"/>
    <w:rsid w:val="000925B0"/>
    <w:rsid w:val="000937AE"/>
    <w:rsid w:val="00093ED6"/>
    <w:rsid w:val="00094458"/>
    <w:rsid w:val="00094AA5"/>
    <w:rsid w:val="000958BE"/>
    <w:rsid w:val="00095CF9"/>
    <w:rsid w:val="000966C1"/>
    <w:rsid w:val="0009729D"/>
    <w:rsid w:val="000974FC"/>
    <w:rsid w:val="00097E8C"/>
    <w:rsid w:val="000A008E"/>
    <w:rsid w:val="000A04CF"/>
    <w:rsid w:val="000A076C"/>
    <w:rsid w:val="000A0DA4"/>
    <w:rsid w:val="000A121A"/>
    <w:rsid w:val="000A1371"/>
    <w:rsid w:val="000A2767"/>
    <w:rsid w:val="000A2944"/>
    <w:rsid w:val="000A2C2E"/>
    <w:rsid w:val="000A5914"/>
    <w:rsid w:val="000A5E5C"/>
    <w:rsid w:val="000A691B"/>
    <w:rsid w:val="000A72E1"/>
    <w:rsid w:val="000B099D"/>
    <w:rsid w:val="000B22AA"/>
    <w:rsid w:val="000B233C"/>
    <w:rsid w:val="000B244F"/>
    <w:rsid w:val="000B2E2E"/>
    <w:rsid w:val="000B31BF"/>
    <w:rsid w:val="000B3EEC"/>
    <w:rsid w:val="000B444A"/>
    <w:rsid w:val="000B46B2"/>
    <w:rsid w:val="000B483D"/>
    <w:rsid w:val="000B4A19"/>
    <w:rsid w:val="000B61F0"/>
    <w:rsid w:val="000B6DC2"/>
    <w:rsid w:val="000B7953"/>
    <w:rsid w:val="000B7D9A"/>
    <w:rsid w:val="000C0EAE"/>
    <w:rsid w:val="000C20CE"/>
    <w:rsid w:val="000C28AD"/>
    <w:rsid w:val="000C3325"/>
    <w:rsid w:val="000C3B61"/>
    <w:rsid w:val="000C4B6E"/>
    <w:rsid w:val="000C4B97"/>
    <w:rsid w:val="000C4C40"/>
    <w:rsid w:val="000C55E3"/>
    <w:rsid w:val="000C5B88"/>
    <w:rsid w:val="000C5D30"/>
    <w:rsid w:val="000C677D"/>
    <w:rsid w:val="000C743B"/>
    <w:rsid w:val="000C7B8F"/>
    <w:rsid w:val="000D0519"/>
    <w:rsid w:val="000D0BBD"/>
    <w:rsid w:val="000D2BBD"/>
    <w:rsid w:val="000D2E49"/>
    <w:rsid w:val="000D308B"/>
    <w:rsid w:val="000D3721"/>
    <w:rsid w:val="000D41F6"/>
    <w:rsid w:val="000D4AC9"/>
    <w:rsid w:val="000D4C6D"/>
    <w:rsid w:val="000D4D29"/>
    <w:rsid w:val="000D4E80"/>
    <w:rsid w:val="000D6154"/>
    <w:rsid w:val="000D6274"/>
    <w:rsid w:val="000D69A0"/>
    <w:rsid w:val="000D7387"/>
    <w:rsid w:val="000D74BC"/>
    <w:rsid w:val="000D771E"/>
    <w:rsid w:val="000D7878"/>
    <w:rsid w:val="000D79CC"/>
    <w:rsid w:val="000D7E83"/>
    <w:rsid w:val="000E01AC"/>
    <w:rsid w:val="000E0478"/>
    <w:rsid w:val="000E11EC"/>
    <w:rsid w:val="000E3013"/>
    <w:rsid w:val="000E36FE"/>
    <w:rsid w:val="000E37E3"/>
    <w:rsid w:val="000E3D85"/>
    <w:rsid w:val="000E3FD1"/>
    <w:rsid w:val="000E434D"/>
    <w:rsid w:val="000E4B2F"/>
    <w:rsid w:val="000E4DDA"/>
    <w:rsid w:val="000E4FD5"/>
    <w:rsid w:val="000E518F"/>
    <w:rsid w:val="000E51C2"/>
    <w:rsid w:val="000E5514"/>
    <w:rsid w:val="000F0DDB"/>
    <w:rsid w:val="000F1697"/>
    <w:rsid w:val="000F2469"/>
    <w:rsid w:val="000F2E13"/>
    <w:rsid w:val="000F32DE"/>
    <w:rsid w:val="000F3CCB"/>
    <w:rsid w:val="000F4783"/>
    <w:rsid w:val="000F570C"/>
    <w:rsid w:val="000F5D28"/>
    <w:rsid w:val="000F5FBB"/>
    <w:rsid w:val="000F7C24"/>
    <w:rsid w:val="000F7CCF"/>
    <w:rsid w:val="00100791"/>
    <w:rsid w:val="00100C1E"/>
    <w:rsid w:val="00101CA1"/>
    <w:rsid w:val="00103606"/>
    <w:rsid w:val="00103717"/>
    <w:rsid w:val="00103C52"/>
    <w:rsid w:val="001043F3"/>
    <w:rsid w:val="001047CD"/>
    <w:rsid w:val="00104E9B"/>
    <w:rsid w:val="00105A86"/>
    <w:rsid w:val="00106EA9"/>
    <w:rsid w:val="001073A8"/>
    <w:rsid w:val="0010742F"/>
    <w:rsid w:val="00110848"/>
    <w:rsid w:val="00110D62"/>
    <w:rsid w:val="00111A6F"/>
    <w:rsid w:val="00113550"/>
    <w:rsid w:val="0011368F"/>
    <w:rsid w:val="001146DA"/>
    <w:rsid w:val="00115D51"/>
    <w:rsid w:val="00116560"/>
    <w:rsid w:val="00116809"/>
    <w:rsid w:val="001203B1"/>
    <w:rsid w:val="0012099F"/>
    <w:rsid w:val="00121311"/>
    <w:rsid w:val="001215D0"/>
    <w:rsid w:val="00121E20"/>
    <w:rsid w:val="001220A6"/>
    <w:rsid w:val="00122C16"/>
    <w:rsid w:val="00123319"/>
    <w:rsid w:val="00123376"/>
    <w:rsid w:val="001241E4"/>
    <w:rsid w:val="001246E7"/>
    <w:rsid w:val="001247F2"/>
    <w:rsid w:val="0012506C"/>
    <w:rsid w:val="00125163"/>
    <w:rsid w:val="00126C30"/>
    <w:rsid w:val="0012759C"/>
    <w:rsid w:val="00127732"/>
    <w:rsid w:val="00127EDF"/>
    <w:rsid w:val="00127F67"/>
    <w:rsid w:val="0013042B"/>
    <w:rsid w:val="001312A4"/>
    <w:rsid w:val="00131CDD"/>
    <w:rsid w:val="00132900"/>
    <w:rsid w:val="00132DA8"/>
    <w:rsid w:val="001330B8"/>
    <w:rsid w:val="001337AF"/>
    <w:rsid w:val="001337C8"/>
    <w:rsid w:val="00134C98"/>
    <w:rsid w:val="001354F4"/>
    <w:rsid w:val="00137DFF"/>
    <w:rsid w:val="00140618"/>
    <w:rsid w:val="00147009"/>
    <w:rsid w:val="001476C0"/>
    <w:rsid w:val="00147728"/>
    <w:rsid w:val="00147891"/>
    <w:rsid w:val="00147C59"/>
    <w:rsid w:val="0015017E"/>
    <w:rsid w:val="00151182"/>
    <w:rsid w:val="0015157A"/>
    <w:rsid w:val="00151692"/>
    <w:rsid w:val="00152E66"/>
    <w:rsid w:val="00153326"/>
    <w:rsid w:val="001535C5"/>
    <w:rsid w:val="00153CDB"/>
    <w:rsid w:val="00153E80"/>
    <w:rsid w:val="00153EE6"/>
    <w:rsid w:val="00154DCA"/>
    <w:rsid w:val="00155A36"/>
    <w:rsid w:val="00155A9A"/>
    <w:rsid w:val="0015619D"/>
    <w:rsid w:val="00157EE3"/>
    <w:rsid w:val="001601C3"/>
    <w:rsid w:val="00160E7D"/>
    <w:rsid w:val="00160E96"/>
    <w:rsid w:val="001613B9"/>
    <w:rsid w:val="0016289B"/>
    <w:rsid w:val="001629C8"/>
    <w:rsid w:val="0016308C"/>
    <w:rsid w:val="001638CD"/>
    <w:rsid w:val="00163E29"/>
    <w:rsid w:val="00164786"/>
    <w:rsid w:val="00164D9B"/>
    <w:rsid w:val="0016687A"/>
    <w:rsid w:val="00166A8F"/>
    <w:rsid w:val="001675C0"/>
    <w:rsid w:val="001678CE"/>
    <w:rsid w:val="0017103C"/>
    <w:rsid w:val="001711C4"/>
    <w:rsid w:val="00171B39"/>
    <w:rsid w:val="00172888"/>
    <w:rsid w:val="00173B49"/>
    <w:rsid w:val="001745C0"/>
    <w:rsid w:val="00175371"/>
    <w:rsid w:val="0017618C"/>
    <w:rsid w:val="001766FA"/>
    <w:rsid w:val="001771F7"/>
    <w:rsid w:val="00177610"/>
    <w:rsid w:val="00177A6F"/>
    <w:rsid w:val="001802B9"/>
    <w:rsid w:val="00180721"/>
    <w:rsid w:val="00180776"/>
    <w:rsid w:val="00180ABD"/>
    <w:rsid w:val="00181473"/>
    <w:rsid w:val="00181688"/>
    <w:rsid w:val="00181741"/>
    <w:rsid w:val="00181EF2"/>
    <w:rsid w:val="00183D22"/>
    <w:rsid w:val="00184168"/>
    <w:rsid w:val="0018470F"/>
    <w:rsid w:val="00184B36"/>
    <w:rsid w:val="001850A6"/>
    <w:rsid w:val="00185418"/>
    <w:rsid w:val="00186090"/>
    <w:rsid w:val="00187723"/>
    <w:rsid w:val="00187909"/>
    <w:rsid w:val="00187C03"/>
    <w:rsid w:val="00190066"/>
    <w:rsid w:val="0019011C"/>
    <w:rsid w:val="00194A06"/>
    <w:rsid w:val="00195BB6"/>
    <w:rsid w:val="00195CE6"/>
    <w:rsid w:val="001961D8"/>
    <w:rsid w:val="00196876"/>
    <w:rsid w:val="00196C15"/>
    <w:rsid w:val="0019790A"/>
    <w:rsid w:val="001A03F5"/>
    <w:rsid w:val="001A0FCE"/>
    <w:rsid w:val="001A179F"/>
    <w:rsid w:val="001A243A"/>
    <w:rsid w:val="001A2C7F"/>
    <w:rsid w:val="001A46EE"/>
    <w:rsid w:val="001A5148"/>
    <w:rsid w:val="001A7D54"/>
    <w:rsid w:val="001B116C"/>
    <w:rsid w:val="001B16E0"/>
    <w:rsid w:val="001B2A2C"/>
    <w:rsid w:val="001B3485"/>
    <w:rsid w:val="001B36BA"/>
    <w:rsid w:val="001B461A"/>
    <w:rsid w:val="001B4EB6"/>
    <w:rsid w:val="001B4FB6"/>
    <w:rsid w:val="001B503F"/>
    <w:rsid w:val="001B5566"/>
    <w:rsid w:val="001B6BBD"/>
    <w:rsid w:val="001B6E92"/>
    <w:rsid w:val="001B74E1"/>
    <w:rsid w:val="001C009E"/>
    <w:rsid w:val="001C015C"/>
    <w:rsid w:val="001C0B4B"/>
    <w:rsid w:val="001C2207"/>
    <w:rsid w:val="001C3298"/>
    <w:rsid w:val="001C44AE"/>
    <w:rsid w:val="001C4ED4"/>
    <w:rsid w:val="001C5079"/>
    <w:rsid w:val="001C612B"/>
    <w:rsid w:val="001C6275"/>
    <w:rsid w:val="001C6A79"/>
    <w:rsid w:val="001C7978"/>
    <w:rsid w:val="001C7FEF"/>
    <w:rsid w:val="001D0206"/>
    <w:rsid w:val="001D0AF6"/>
    <w:rsid w:val="001D1666"/>
    <w:rsid w:val="001D168A"/>
    <w:rsid w:val="001D1B7B"/>
    <w:rsid w:val="001D2090"/>
    <w:rsid w:val="001D2312"/>
    <w:rsid w:val="001D244E"/>
    <w:rsid w:val="001D24AB"/>
    <w:rsid w:val="001D4B38"/>
    <w:rsid w:val="001D4F7D"/>
    <w:rsid w:val="001D52FB"/>
    <w:rsid w:val="001D56CE"/>
    <w:rsid w:val="001D5D16"/>
    <w:rsid w:val="001D686F"/>
    <w:rsid w:val="001D6FDE"/>
    <w:rsid w:val="001E2019"/>
    <w:rsid w:val="001E2037"/>
    <w:rsid w:val="001E26A8"/>
    <w:rsid w:val="001E2BEE"/>
    <w:rsid w:val="001E303F"/>
    <w:rsid w:val="001E377C"/>
    <w:rsid w:val="001E49C3"/>
    <w:rsid w:val="001E4A37"/>
    <w:rsid w:val="001E5516"/>
    <w:rsid w:val="001E5860"/>
    <w:rsid w:val="001E5DE9"/>
    <w:rsid w:val="001E5F67"/>
    <w:rsid w:val="001E62D6"/>
    <w:rsid w:val="001E6659"/>
    <w:rsid w:val="001E67EE"/>
    <w:rsid w:val="001E68E8"/>
    <w:rsid w:val="001F00D6"/>
    <w:rsid w:val="001F0D9C"/>
    <w:rsid w:val="001F1147"/>
    <w:rsid w:val="001F1429"/>
    <w:rsid w:val="001F1CD4"/>
    <w:rsid w:val="001F2158"/>
    <w:rsid w:val="001F2A21"/>
    <w:rsid w:val="001F3824"/>
    <w:rsid w:val="001F403D"/>
    <w:rsid w:val="001F5287"/>
    <w:rsid w:val="001F5442"/>
    <w:rsid w:val="001F6673"/>
    <w:rsid w:val="001F72E1"/>
    <w:rsid w:val="001F72E8"/>
    <w:rsid w:val="001F7B70"/>
    <w:rsid w:val="001F7F22"/>
    <w:rsid w:val="002004F5"/>
    <w:rsid w:val="00201BCA"/>
    <w:rsid w:val="00202001"/>
    <w:rsid w:val="00202082"/>
    <w:rsid w:val="00202512"/>
    <w:rsid w:val="00203449"/>
    <w:rsid w:val="00203515"/>
    <w:rsid w:val="00204CCE"/>
    <w:rsid w:val="00205957"/>
    <w:rsid w:val="00205EFF"/>
    <w:rsid w:val="00206552"/>
    <w:rsid w:val="00206867"/>
    <w:rsid w:val="002069D3"/>
    <w:rsid w:val="00206A62"/>
    <w:rsid w:val="00206E41"/>
    <w:rsid w:val="00207376"/>
    <w:rsid w:val="00207BAC"/>
    <w:rsid w:val="00210773"/>
    <w:rsid w:val="00210B28"/>
    <w:rsid w:val="0021159F"/>
    <w:rsid w:val="00211B19"/>
    <w:rsid w:val="00211EB7"/>
    <w:rsid w:val="00212655"/>
    <w:rsid w:val="00212F17"/>
    <w:rsid w:val="002137A3"/>
    <w:rsid w:val="00213FD5"/>
    <w:rsid w:val="0021443D"/>
    <w:rsid w:val="002147D8"/>
    <w:rsid w:val="00214901"/>
    <w:rsid w:val="0021493D"/>
    <w:rsid w:val="00214EA2"/>
    <w:rsid w:val="00215BDC"/>
    <w:rsid w:val="00216621"/>
    <w:rsid w:val="00216A31"/>
    <w:rsid w:val="00216C01"/>
    <w:rsid w:val="00217475"/>
    <w:rsid w:val="002224FC"/>
    <w:rsid w:val="00222B75"/>
    <w:rsid w:val="0022422F"/>
    <w:rsid w:val="00225270"/>
    <w:rsid w:val="002257EF"/>
    <w:rsid w:val="00226191"/>
    <w:rsid w:val="00226427"/>
    <w:rsid w:val="00226B4C"/>
    <w:rsid w:val="00226FFA"/>
    <w:rsid w:val="00227C9B"/>
    <w:rsid w:val="00227E7F"/>
    <w:rsid w:val="0023005E"/>
    <w:rsid w:val="00230737"/>
    <w:rsid w:val="00230A33"/>
    <w:rsid w:val="002314E3"/>
    <w:rsid w:val="00231954"/>
    <w:rsid w:val="00232A1A"/>
    <w:rsid w:val="00232CE6"/>
    <w:rsid w:val="0023315D"/>
    <w:rsid w:val="00234622"/>
    <w:rsid w:val="002364E9"/>
    <w:rsid w:val="00236F15"/>
    <w:rsid w:val="00237497"/>
    <w:rsid w:val="002374A7"/>
    <w:rsid w:val="00237C3C"/>
    <w:rsid w:val="0024049D"/>
    <w:rsid w:val="002411AA"/>
    <w:rsid w:val="002423BF"/>
    <w:rsid w:val="002432AF"/>
    <w:rsid w:val="00243BED"/>
    <w:rsid w:val="00243DF7"/>
    <w:rsid w:val="00244359"/>
    <w:rsid w:val="0024509E"/>
    <w:rsid w:val="00245437"/>
    <w:rsid w:val="002468AF"/>
    <w:rsid w:val="002475CE"/>
    <w:rsid w:val="00247946"/>
    <w:rsid w:val="002479CE"/>
    <w:rsid w:val="002504C6"/>
    <w:rsid w:val="002509DC"/>
    <w:rsid w:val="00251143"/>
    <w:rsid w:val="00251F57"/>
    <w:rsid w:val="00252C40"/>
    <w:rsid w:val="002551D6"/>
    <w:rsid w:val="002552FE"/>
    <w:rsid w:val="00256112"/>
    <w:rsid w:val="00256662"/>
    <w:rsid w:val="00256C26"/>
    <w:rsid w:val="00257012"/>
    <w:rsid w:val="00257203"/>
    <w:rsid w:val="00257BB0"/>
    <w:rsid w:val="00260909"/>
    <w:rsid w:val="00260D9B"/>
    <w:rsid w:val="00260E8C"/>
    <w:rsid w:val="00261828"/>
    <w:rsid w:val="00261FE2"/>
    <w:rsid w:val="0026263F"/>
    <w:rsid w:val="00262B4C"/>
    <w:rsid w:val="00262C20"/>
    <w:rsid w:val="002633E9"/>
    <w:rsid w:val="00263445"/>
    <w:rsid w:val="002636FA"/>
    <w:rsid w:val="00263CF4"/>
    <w:rsid w:val="00264407"/>
    <w:rsid w:val="00264793"/>
    <w:rsid w:val="00264D5D"/>
    <w:rsid w:val="00265004"/>
    <w:rsid w:val="002653BD"/>
    <w:rsid w:val="0026580E"/>
    <w:rsid w:val="00265951"/>
    <w:rsid w:val="00266D05"/>
    <w:rsid w:val="00266F1C"/>
    <w:rsid w:val="00270235"/>
    <w:rsid w:val="00270BA6"/>
    <w:rsid w:val="00271F5D"/>
    <w:rsid w:val="00271FB4"/>
    <w:rsid w:val="0027251E"/>
    <w:rsid w:val="00272570"/>
    <w:rsid w:val="002726BE"/>
    <w:rsid w:val="00273BA7"/>
    <w:rsid w:val="00275194"/>
    <w:rsid w:val="00275AB2"/>
    <w:rsid w:val="00275F1D"/>
    <w:rsid w:val="00276028"/>
    <w:rsid w:val="0027648B"/>
    <w:rsid w:val="00276C76"/>
    <w:rsid w:val="00276D84"/>
    <w:rsid w:val="00277DAE"/>
    <w:rsid w:val="00277F8F"/>
    <w:rsid w:val="002800C0"/>
    <w:rsid w:val="0028038E"/>
    <w:rsid w:val="002804AC"/>
    <w:rsid w:val="00281853"/>
    <w:rsid w:val="002823E8"/>
    <w:rsid w:val="00282C4E"/>
    <w:rsid w:val="0028338F"/>
    <w:rsid w:val="002834D9"/>
    <w:rsid w:val="00283AC0"/>
    <w:rsid w:val="00283D4F"/>
    <w:rsid w:val="00283F36"/>
    <w:rsid w:val="002854EA"/>
    <w:rsid w:val="00285D3A"/>
    <w:rsid w:val="00287E7B"/>
    <w:rsid w:val="00292EE9"/>
    <w:rsid w:val="00293127"/>
    <w:rsid w:val="002931EF"/>
    <w:rsid w:val="002932A8"/>
    <w:rsid w:val="002935FB"/>
    <w:rsid w:val="00293AA9"/>
    <w:rsid w:val="0029516C"/>
    <w:rsid w:val="00296A8E"/>
    <w:rsid w:val="00296E56"/>
    <w:rsid w:val="002972AE"/>
    <w:rsid w:val="00297E9F"/>
    <w:rsid w:val="002A0090"/>
    <w:rsid w:val="002A0C7D"/>
    <w:rsid w:val="002A13DF"/>
    <w:rsid w:val="002A2776"/>
    <w:rsid w:val="002A2F02"/>
    <w:rsid w:val="002A336E"/>
    <w:rsid w:val="002A4664"/>
    <w:rsid w:val="002A478B"/>
    <w:rsid w:val="002A5648"/>
    <w:rsid w:val="002A5C62"/>
    <w:rsid w:val="002A6162"/>
    <w:rsid w:val="002A6712"/>
    <w:rsid w:val="002A7103"/>
    <w:rsid w:val="002A71E0"/>
    <w:rsid w:val="002A74CC"/>
    <w:rsid w:val="002A7C00"/>
    <w:rsid w:val="002B169E"/>
    <w:rsid w:val="002B16C6"/>
    <w:rsid w:val="002B1B66"/>
    <w:rsid w:val="002B33EC"/>
    <w:rsid w:val="002B4122"/>
    <w:rsid w:val="002B46FB"/>
    <w:rsid w:val="002B47DD"/>
    <w:rsid w:val="002B50EA"/>
    <w:rsid w:val="002B54DD"/>
    <w:rsid w:val="002B5EAF"/>
    <w:rsid w:val="002B617C"/>
    <w:rsid w:val="002B662F"/>
    <w:rsid w:val="002B690B"/>
    <w:rsid w:val="002B7398"/>
    <w:rsid w:val="002B788E"/>
    <w:rsid w:val="002B7B2D"/>
    <w:rsid w:val="002C0A40"/>
    <w:rsid w:val="002C0E34"/>
    <w:rsid w:val="002C3816"/>
    <w:rsid w:val="002C4DFA"/>
    <w:rsid w:val="002C6A4D"/>
    <w:rsid w:val="002C71B8"/>
    <w:rsid w:val="002C73D4"/>
    <w:rsid w:val="002C75DA"/>
    <w:rsid w:val="002D134F"/>
    <w:rsid w:val="002D198D"/>
    <w:rsid w:val="002D2BBC"/>
    <w:rsid w:val="002D3BF4"/>
    <w:rsid w:val="002D3DBB"/>
    <w:rsid w:val="002D5491"/>
    <w:rsid w:val="002D5618"/>
    <w:rsid w:val="002D5CD4"/>
    <w:rsid w:val="002D68BD"/>
    <w:rsid w:val="002D6FBB"/>
    <w:rsid w:val="002E055C"/>
    <w:rsid w:val="002E084D"/>
    <w:rsid w:val="002E0B31"/>
    <w:rsid w:val="002E1226"/>
    <w:rsid w:val="002E1777"/>
    <w:rsid w:val="002E1BA7"/>
    <w:rsid w:val="002E396E"/>
    <w:rsid w:val="002E3C6D"/>
    <w:rsid w:val="002E5055"/>
    <w:rsid w:val="002E594C"/>
    <w:rsid w:val="002E62D2"/>
    <w:rsid w:val="002F0022"/>
    <w:rsid w:val="002F0085"/>
    <w:rsid w:val="002F0EBA"/>
    <w:rsid w:val="002F1601"/>
    <w:rsid w:val="002F16F0"/>
    <w:rsid w:val="002F1869"/>
    <w:rsid w:val="002F1B11"/>
    <w:rsid w:val="002F1CE7"/>
    <w:rsid w:val="002F38C8"/>
    <w:rsid w:val="002F5008"/>
    <w:rsid w:val="002F59AD"/>
    <w:rsid w:val="002F65B4"/>
    <w:rsid w:val="002F71B2"/>
    <w:rsid w:val="002F73AF"/>
    <w:rsid w:val="002F7F0F"/>
    <w:rsid w:val="00301B43"/>
    <w:rsid w:val="00303176"/>
    <w:rsid w:val="00303C77"/>
    <w:rsid w:val="00305617"/>
    <w:rsid w:val="003068CC"/>
    <w:rsid w:val="003068E7"/>
    <w:rsid w:val="0030704A"/>
    <w:rsid w:val="003101FF"/>
    <w:rsid w:val="00310B7B"/>
    <w:rsid w:val="00310D25"/>
    <w:rsid w:val="003112FC"/>
    <w:rsid w:val="003113E3"/>
    <w:rsid w:val="003116DC"/>
    <w:rsid w:val="00312431"/>
    <w:rsid w:val="003135E4"/>
    <w:rsid w:val="00314D26"/>
    <w:rsid w:val="00314F92"/>
    <w:rsid w:val="00315544"/>
    <w:rsid w:val="0031555E"/>
    <w:rsid w:val="0031570C"/>
    <w:rsid w:val="00315CF4"/>
    <w:rsid w:val="0031639E"/>
    <w:rsid w:val="00316556"/>
    <w:rsid w:val="003176AB"/>
    <w:rsid w:val="00321117"/>
    <w:rsid w:val="00321147"/>
    <w:rsid w:val="0032190B"/>
    <w:rsid w:val="00322B58"/>
    <w:rsid w:val="00322E71"/>
    <w:rsid w:val="00323CBD"/>
    <w:rsid w:val="00323F3C"/>
    <w:rsid w:val="00324447"/>
    <w:rsid w:val="003247DC"/>
    <w:rsid w:val="003248BC"/>
    <w:rsid w:val="00324AC4"/>
    <w:rsid w:val="00324F56"/>
    <w:rsid w:val="00324FD2"/>
    <w:rsid w:val="00325C35"/>
    <w:rsid w:val="00325E44"/>
    <w:rsid w:val="00326DF0"/>
    <w:rsid w:val="00327675"/>
    <w:rsid w:val="003276E2"/>
    <w:rsid w:val="00330835"/>
    <w:rsid w:val="00330853"/>
    <w:rsid w:val="003309AD"/>
    <w:rsid w:val="00330B9E"/>
    <w:rsid w:val="003311B5"/>
    <w:rsid w:val="00333A71"/>
    <w:rsid w:val="00333DA0"/>
    <w:rsid w:val="00333F75"/>
    <w:rsid w:val="0033477F"/>
    <w:rsid w:val="00335227"/>
    <w:rsid w:val="00335E0F"/>
    <w:rsid w:val="00336523"/>
    <w:rsid w:val="003373F0"/>
    <w:rsid w:val="00340854"/>
    <w:rsid w:val="003409D8"/>
    <w:rsid w:val="00340F30"/>
    <w:rsid w:val="00342A97"/>
    <w:rsid w:val="00344890"/>
    <w:rsid w:val="00345E99"/>
    <w:rsid w:val="003462CE"/>
    <w:rsid w:val="0034728A"/>
    <w:rsid w:val="00347ECF"/>
    <w:rsid w:val="00347FAE"/>
    <w:rsid w:val="0035078D"/>
    <w:rsid w:val="00350ED8"/>
    <w:rsid w:val="00351B1F"/>
    <w:rsid w:val="00351DD3"/>
    <w:rsid w:val="00352679"/>
    <w:rsid w:val="0035306B"/>
    <w:rsid w:val="00353357"/>
    <w:rsid w:val="003534E1"/>
    <w:rsid w:val="00353944"/>
    <w:rsid w:val="00353F47"/>
    <w:rsid w:val="003545A2"/>
    <w:rsid w:val="00354F21"/>
    <w:rsid w:val="00356CB9"/>
    <w:rsid w:val="00357787"/>
    <w:rsid w:val="00357CEF"/>
    <w:rsid w:val="00360379"/>
    <w:rsid w:val="003606C6"/>
    <w:rsid w:val="0036084E"/>
    <w:rsid w:val="00360A42"/>
    <w:rsid w:val="00361B52"/>
    <w:rsid w:val="00361B72"/>
    <w:rsid w:val="00361C11"/>
    <w:rsid w:val="003623D5"/>
    <w:rsid w:val="00362ACD"/>
    <w:rsid w:val="00363103"/>
    <w:rsid w:val="003639FC"/>
    <w:rsid w:val="00366751"/>
    <w:rsid w:val="00366D35"/>
    <w:rsid w:val="00367D56"/>
    <w:rsid w:val="00370071"/>
    <w:rsid w:val="0037067D"/>
    <w:rsid w:val="003712B9"/>
    <w:rsid w:val="003712C4"/>
    <w:rsid w:val="0037205E"/>
    <w:rsid w:val="00372707"/>
    <w:rsid w:val="00372C26"/>
    <w:rsid w:val="0037326F"/>
    <w:rsid w:val="0037328B"/>
    <w:rsid w:val="003734AC"/>
    <w:rsid w:val="00373881"/>
    <w:rsid w:val="00374711"/>
    <w:rsid w:val="00374755"/>
    <w:rsid w:val="0037491B"/>
    <w:rsid w:val="00374DA2"/>
    <w:rsid w:val="003754B2"/>
    <w:rsid w:val="00375888"/>
    <w:rsid w:val="00375DA5"/>
    <w:rsid w:val="0037635C"/>
    <w:rsid w:val="00376C15"/>
    <w:rsid w:val="00376D75"/>
    <w:rsid w:val="00377433"/>
    <w:rsid w:val="00380BEF"/>
    <w:rsid w:val="00380E6A"/>
    <w:rsid w:val="00382832"/>
    <w:rsid w:val="00382961"/>
    <w:rsid w:val="00382A6A"/>
    <w:rsid w:val="00383084"/>
    <w:rsid w:val="00383559"/>
    <w:rsid w:val="00383FAC"/>
    <w:rsid w:val="00384840"/>
    <w:rsid w:val="00384E69"/>
    <w:rsid w:val="00385849"/>
    <w:rsid w:val="0038725A"/>
    <w:rsid w:val="003915D2"/>
    <w:rsid w:val="00391D3F"/>
    <w:rsid w:val="00391F8D"/>
    <w:rsid w:val="00392997"/>
    <w:rsid w:val="00392E00"/>
    <w:rsid w:val="003935AD"/>
    <w:rsid w:val="0039554D"/>
    <w:rsid w:val="003957EA"/>
    <w:rsid w:val="00397169"/>
    <w:rsid w:val="00397D89"/>
    <w:rsid w:val="003A09CC"/>
    <w:rsid w:val="003A0F42"/>
    <w:rsid w:val="003A282B"/>
    <w:rsid w:val="003A3028"/>
    <w:rsid w:val="003A4820"/>
    <w:rsid w:val="003A4ED9"/>
    <w:rsid w:val="003A5663"/>
    <w:rsid w:val="003A6D07"/>
    <w:rsid w:val="003A71AF"/>
    <w:rsid w:val="003A78B5"/>
    <w:rsid w:val="003B056D"/>
    <w:rsid w:val="003B0995"/>
    <w:rsid w:val="003B09BA"/>
    <w:rsid w:val="003B0E09"/>
    <w:rsid w:val="003B158E"/>
    <w:rsid w:val="003B25D7"/>
    <w:rsid w:val="003B2F85"/>
    <w:rsid w:val="003B3409"/>
    <w:rsid w:val="003B3688"/>
    <w:rsid w:val="003B3875"/>
    <w:rsid w:val="003B44E0"/>
    <w:rsid w:val="003B4C4D"/>
    <w:rsid w:val="003B4DFA"/>
    <w:rsid w:val="003B551D"/>
    <w:rsid w:val="003B6038"/>
    <w:rsid w:val="003B6680"/>
    <w:rsid w:val="003B6EBD"/>
    <w:rsid w:val="003B7B27"/>
    <w:rsid w:val="003C0A44"/>
    <w:rsid w:val="003C0F3B"/>
    <w:rsid w:val="003C27BC"/>
    <w:rsid w:val="003C3006"/>
    <w:rsid w:val="003C41E3"/>
    <w:rsid w:val="003C46EE"/>
    <w:rsid w:val="003C6683"/>
    <w:rsid w:val="003C6F3D"/>
    <w:rsid w:val="003C6F6C"/>
    <w:rsid w:val="003C7399"/>
    <w:rsid w:val="003D05DA"/>
    <w:rsid w:val="003D0881"/>
    <w:rsid w:val="003D100D"/>
    <w:rsid w:val="003D1B7A"/>
    <w:rsid w:val="003D1BE5"/>
    <w:rsid w:val="003D1FE5"/>
    <w:rsid w:val="003D29C7"/>
    <w:rsid w:val="003D2B99"/>
    <w:rsid w:val="003D2D5A"/>
    <w:rsid w:val="003D3C07"/>
    <w:rsid w:val="003D478A"/>
    <w:rsid w:val="003D4FFC"/>
    <w:rsid w:val="003D63C9"/>
    <w:rsid w:val="003D663D"/>
    <w:rsid w:val="003D696F"/>
    <w:rsid w:val="003D6AAF"/>
    <w:rsid w:val="003D6B1A"/>
    <w:rsid w:val="003E1974"/>
    <w:rsid w:val="003E1B28"/>
    <w:rsid w:val="003E1D15"/>
    <w:rsid w:val="003E278F"/>
    <w:rsid w:val="003E2FD1"/>
    <w:rsid w:val="003E3FCE"/>
    <w:rsid w:val="003E4051"/>
    <w:rsid w:val="003E5334"/>
    <w:rsid w:val="003E5718"/>
    <w:rsid w:val="003E5D1C"/>
    <w:rsid w:val="003E63BE"/>
    <w:rsid w:val="003E6411"/>
    <w:rsid w:val="003E66CC"/>
    <w:rsid w:val="003E66DC"/>
    <w:rsid w:val="003E754D"/>
    <w:rsid w:val="003F046F"/>
    <w:rsid w:val="003F108F"/>
    <w:rsid w:val="003F1344"/>
    <w:rsid w:val="003F2ADB"/>
    <w:rsid w:val="003F2FFD"/>
    <w:rsid w:val="003F4280"/>
    <w:rsid w:val="003F4F3E"/>
    <w:rsid w:val="003F6711"/>
    <w:rsid w:val="003F698A"/>
    <w:rsid w:val="003F7F03"/>
    <w:rsid w:val="00400738"/>
    <w:rsid w:val="00400987"/>
    <w:rsid w:val="004009FA"/>
    <w:rsid w:val="00400E89"/>
    <w:rsid w:val="0040155B"/>
    <w:rsid w:val="004018BC"/>
    <w:rsid w:val="004032D5"/>
    <w:rsid w:val="00404E16"/>
    <w:rsid w:val="00406240"/>
    <w:rsid w:val="00406D33"/>
    <w:rsid w:val="00407327"/>
    <w:rsid w:val="004105EB"/>
    <w:rsid w:val="00410A0C"/>
    <w:rsid w:val="00411443"/>
    <w:rsid w:val="004120E6"/>
    <w:rsid w:val="00412695"/>
    <w:rsid w:val="00412C7B"/>
    <w:rsid w:val="0041301A"/>
    <w:rsid w:val="00413272"/>
    <w:rsid w:val="0041401F"/>
    <w:rsid w:val="00415B7E"/>
    <w:rsid w:val="004165F8"/>
    <w:rsid w:val="0041763B"/>
    <w:rsid w:val="0041764A"/>
    <w:rsid w:val="00417D6C"/>
    <w:rsid w:val="00420CC4"/>
    <w:rsid w:val="00420CE5"/>
    <w:rsid w:val="00421B2B"/>
    <w:rsid w:val="004220E3"/>
    <w:rsid w:val="00422153"/>
    <w:rsid w:val="00422164"/>
    <w:rsid w:val="00422EE9"/>
    <w:rsid w:val="00423286"/>
    <w:rsid w:val="00423693"/>
    <w:rsid w:val="00423A70"/>
    <w:rsid w:val="00424D10"/>
    <w:rsid w:val="0042509F"/>
    <w:rsid w:val="004257DD"/>
    <w:rsid w:val="004259DE"/>
    <w:rsid w:val="00425E42"/>
    <w:rsid w:val="0042628E"/>
    <w:rsid w:val="004262CA"/>
    <w:rsid w:val="00430B76"/>
    <w:rsid w:val="00433433"/>
    <w:rsid w:val="00433D90"/>
    <w:rsid w:val="00433E5D"/>
    <w:rsid w:val="00435396"/>
    <w:rsid w:val="00435813"/>
    <w:rsid w:val="00435960"/>
    <w:rsid w:val="004359B6"/>
    <w:rsid w:val="00435C50"/>
    <w:rsid w:val="0043738F"/>
    <w:rsid w:val="004375E2"/>
    <w:rsid w:val="00437B11"/>
    <w:rsid w:val="00437D6F"/>
    <w:rsid w:val="0044035F"/>
    <w:rsid w:val="00440896"/>
    <w:rsid w:val="004409AA"/>
    <w:rsid w:val="00440E86"/>
    <w:rsid w:val="004421E4"/>
    <w:rsid w:val="00443349"/>
    <w:rsid w:val="00443710"/>
    <w:rsid w:val="004477FC"/>
    <w:rsid w:val="00447E7C"/>
    <w:rsid w:val="004503B8"/>
    <w:rsid w:val="0045082E"/>
    <w:rsid w:val="00452566"/>
    <w:rsid w:val="00452B84"/>
    <w:rsid w:val="00453728"/>
    <w:rsid w:val="00453C24"/>
    <w:rsid w:val="00453E02"/>
    <w:rsid w:val="00453F91"/>
    <w:rsid w:val="004543D0"/>
    <w:rsid w:val="0045456D"/>
    <w:rsid w:val="00454B40"/>
    <w:rsid w:val="00455A67"/>
    <w:rsid w:val="00455AAC"/>
    <w:rsid w:val="0045712C"/>
    <w:rsid w:val="0045745B"/>
    <w:rsid w:val="00457C4C"/>
    <w:rsid w:val="004600F7"/>
    <w:rsid w:val="00460358"/>
    <w:rsid w:val="0046058F"/>
    <w:rsid w:val="004606CB"/>
    <w:rsid w:val="0046079E"/>
    <w:rsid w:val="004607B5"/>
    <w:rsid w:val="00460BA0"/>
    <w:rsid w:val="004618F4"/>
    <w:rsid w:val="00461AAF"/>
    <w:rsid w:val="00462D1E"/>
    <w:rsid w:val="00462DFE"/>
    <w:rsid w:val="00463149"/>
    <w:rsid w:val="00463DDB"/>
    <w:rsid w:val="00465D86"/>
    <w:rsid w:val="00465FF3"/>
    <w:rsid w:val="0046669D"/>
    <w:rsid w:val="0046694A"/>
    <w:rsid w:val="00467727"/>
    <w:rsid w:val="0047080E"/>
    <w:rsid w:val="0047196F"/>
    <w:rsid w:val="00471A00"/>
    <w:rsid w:val="00471AF9"/>
    <w:rsid w:val="004724EE"/>
    <w:rsid w:val="00472B9E"/>
    <w:rsid w:val="00472D6A"/>
    <w:rsid w:val="004730EC"/>
    <w:rsid w:val="00473A1B"/>
    <w:rsid w:val="00473D03"/>
    <w:rsid w:val="00473E29"/>
    <w:rsid w:val="00473FFD"/>
    <w:rsid w:val="004757E6"/>
    <w:rsid w:val="00475F44"/>
    <w:rsid w:val="0047624F"/>
    <w:rsid w:val="00477541"/>
    <w:rsid w:val="004801F6"/>
    <w:rsid w:val="00480B6D"/>
    <w:rsid w:val="00480FEA"/>
    <w:rsid w:val="004815FC"/>
    <w:rsid w:val="00482D41"/>
    <w:rsid w:val="00482FB3"/>
    <w:rsid w:val="004834AE"/>
    <w:rsid w:val="00483B99"/>
    <w:rsid w:val="00483C22"/>
    <w:rsid w:val="00483C65"/>
    <w:rsid w:val="004841E3"/>
    <w:rsid w:val="00484915"/>
    <w:rsid w:val="00485110"/>
    <w:rsid w:val="0048580F"/>
    <w:rsid w:val="0048639D"/>
    <w:rsid w:val="004867D3"/>
    <w:rsid w:val="004870B5"/>
    <w:rsid w:val="0048716A"/>
    <w:rsid w:val="00487A82"/>
    <w:rsid w:val="004902FC"/>
    <w:rsid w:val="004909DE"/>
    <w:rsid w:val="00490D70"/>
    <w:rsid w:val="00491E81"/>
    <w:rsid w:val="004924D0"/>
    <w:rsid w:val="00492A6F"/>
    <w:rsid w:val="004940A6"/>
    <w:rsid w:val="004941B6"/>
    <w:rsid w:val="00494227"/>
    <w:rsid w:val="004954A2"/>
    <w:rsid w:val="004957F0"/>
    <w:rsid w:val="00495D8F"/>
    <w:rsid w:val="00496342"/>
    <w:rsid w:val="00496879"/>
    <w:rsid w:val="00496D03"/>
    <w:rsid w:val="004978D1"/>
    <w:rsid w:val="004A01F5"/>
    <w:rsid w:val="004A0424"/>
    <w:rsid w:val="004A11C7"/>
    <w:rsid w:val="004A12AF"/>
    <w:rsid w:val="004A1CB1"/>
    <w:rsid w:val="004A1CDF"/>
    <w:rsid w:val="004A1D5E"/>
    <w:rsid w:val="004A3688"/>
    <w:rsid w:val="004A37ED"/>
    <w:rsid w:val="004A392B"/>
    <w:rsid w:val="004A3FA4"/>
    <w:rsid w:val="004A6301"/>
    <w:rsid w:val="004A7207"/>
    <w:rsid w:val="004B02A0"/>
    <w:rsid w:val="004B1014"/>
    <w:rsid w:val="004B1614"/>
    <w:rsid w:val="004B1BC9"/>
    <w:rsid w:val="004B1EDA"/>
    <w:rsid w:val="004B2CB2"/>
    <w:rsid w:val="004B36B6"/>
    <w:rsid w:val="004B3E12"/>
    <w:rsid w:val="004B3E2C"/>
    <w:rsid w:val="004B402D"/>
    <w:rsid w:val="004B40AD"/>
    <w:rsid w:val="004B4315"/>
    <w:rsid w:val="004B4AEB"/>
    <w:rsid w:val="004B4FB2"/>
    <w:rsid w:val="004B5B25"/>
    <w:rsid w:val="004B5D5F"/>
    <w:rsid w:val="004B6030"/>
    <w:rsid w:val="004B609A"/>
    <w:rsid w:val="004B6A26"/>
    <w:rsid w:val="004B789D"/>
    <w:rsid w:val="004B7CCE"/>
    <w:rsid w:val="004B7D25"/>
    <w:rsid w:val="004C0C35"/>
    <w:rsid w:val="004C11BB"/>
    <w:rsid w:val="004C27D8"/>
    <w:rsid w:val="004C2A1B"/>
    <w:rsid w:val="004C347D"/>
    <w:rsid w:val="004C3B7E"/>
    <w:rsid w:val="004C464C"/>
    <w:rsid w:val="004C49B9"/>
    <w:rsid w:val="004C511D"/>
    <w:rsid w:val="004C5C6E"/>
    <w:rsid w:val="004C61E6"/>
    <w:rsid w:val="004D054D"/>
    <w:rsid w:val="004D066F"/>
    <w:rsid w:val="004D0684"/>
    <w:rsid w:val="004D167E"/>
    <w:rsid w:val="004D2F00"/>
    <w:rsid w:val="004D3153"/>
    <w:rsid w:val="004D487D"/>
    <w:rsid w:val="004D5E80"/>
    <w:rsid w:val="004D5EB2"/>
    <w:rsid w:val="004D602D"/>
    <w:rsid w:val="004D63A2"/>
    <w:rsid w:val="004D6E19"/>
    <w:rsid w:val="004D7B43"/>
    <w:rsid w:val="004E0695"/>
    <w:rsid w:val="004E09FD"/>
    <w:rsid w:val="004E0BEB"/>
    <w:rsid w:val="004E1632"/>
    <w:rsid w:val="004E1684"/>
    <w:rsid w:val="004E174F"/>
    <w:rsid w:val="004E1823"/>
    <w:rsid w:val="004E185B"/>
    <w:rsid w:val="004E3ADA"/>
    <w:rsid w:val="004E5941"/>
    <w:rsid w:val="004E6601"/>
    <w:rsid w:val="004E7D40"/>
    <w:rsid w:val="004F00A9"/>
    <w:rsid w:val="004F0D0D"/>
    <w:rsid w:val="004F2B00"/>
    <w:rsid w:val="004F48FD"/>
    <w:rsid w:val="004F6F3D"/>
    <w:rsid w:val="004F72F5"/>
    <w:rsid w:val="005004E1"/>
    <w:rsid w:val="00500996"/>
    <w:rsid w:val="0050107B"/>
    <w:rsid w:val="00501914"/>
    <w:rsid w:val="005019FB"/>
    <w:rsid w:val="0050226A"/>
    <w:rsid w:val="005027E3"/>
    <w:rsid w:val="00503C67"/>
    <w:rsid w:val="00503D7C"/>
    <w:rsid w:val="005042E2"/>
    <w:rsid w:val="005056FC"/>
    <w:rsid w:val="0050617E"/>
    <w:rsid w:val="005066F0"/>
    <w:rsid w:val="00510B2E"/>
    <w:rsid w:val="00511191"/>
    <w:rsid w:val="005117AD"/>
    <w:rsid w:val="00511D44"/>
    <w:rsid w:val="0051365B"/>
    <w:rsid w:val="005137F5"/>
    <w:rsid w:val="0051395D"/>
    <w:rsid w:val="005158BF"/>
    <w:rsid w:val="005161CA"/>
    <w:rsid w:val="0051641A"/>
    <w:rsid w:val="00516598"/>
    <w:rsid w:val="0051683D"/>
    <w:rsid w:val="00516DC8"/>
    <w:rsid w:val="00517F34"/>
    <w:rsid w:val="0052031B"/>
    <w:rsid w:val="00521833"/>
    <w:rsid w:val="005220F9"/>
    <w:rsid w:val="00522A61"/>
    <w:rsid w:val="0052328D"/>
    <w:rsid w:val="00523517"/>
    <w:rsid w:val="00523627"/>
    <w:rsid w:val="00524492"/>
    <w:rsid w:val="00525976"/>
    <w:rsid w:val="00525A40"/>
    <w:rsid w:val="00525CAF"/>
    <w:rsid w:val="00526E04"/>
    <w:rsid w:val="00526F88"/>
    <w:rsid w:val="00527064"/>
    <w:rsid w:val="00527370"/>
    <w:rsid w:val="005301C7"/>
    <w:rsid w:val="00530F62"/>
    <w:rsid w:val="00531958"/>
    <w:rsid w:val="00531C46"/>
    <w:rsid w:val="00532035"/>
    <w:rsid w:val="00532806"/>
    <w:rsid w:val="005328DD"/>
    <w:rsid w:val="0053375A"/>
    <w:rsid w:val="00533AEA"/>
    <w:rsid w:val="00533C55"/>
    <w:rsid w:val="0053434F"/>
    <w:rsid w:val="00534C60"/>
    <w:rsid w:val="00536344"/>
    <w:rsid w:val="005365AF"/>
    <w:rsid w:val="00536F50"/>
    <w:rsid w:val="00537773"/>
    <w:rsid w:val="00543567"/>
    <w:rsid w:val="00543D99"/>
    <w:rsid w:val="00545E47"/>
    <w:rsid w:val="00546CB8"/>
    <w:rsid w:val="00546E07"/>
    <w:rsid w:val="00546E6B"/>
    <w:rsid w:val="005501CA"/>
    <w:rsid w:val="0055065D"/>
    <w:rsid w:val="00551411"/>
    <w:rsid w:val="005521E8"/>
    <w:rsid w:val="005527D1"/>
    <w:rsid w:val="00552889"/>
    <w:rsid w:val="00552BA8"/>
    <w:rsid w:val="005532EC"/>
    <w:rsid w:val="00553763"/>
    <w:rsid w:val="00554309"/>
    <w:rsid w:val="0055487A"/>
    <w:rsid w:val="00555F11"/>
    <w:rsid w:val="00556095"/>
    <w:rsid w:val="00556C72"/>
    <w:rsid w:val="00556D35"/>
    <w:rsid w:val="005576DE"/>
    <w:rsid w:val="0055771A"/>
    <w:rsid w:val="00557E52"/>
    <w:rsid w:val="00560B30"/>
    <w:rsid w:val="00560C43"/>
    <w:rsid w:val="00562BBF"/>
    <w:rsid w:val="00562C57"/>
    <w:rsid w:val="0056356C"/>
    <w:rsid w:val="00563B6C"/>
    <w:rsid w:val="00563C04"/>
    <w:rsid w:val="00563D1F"/>
    <w:rsid w:val="00564F81"/>
    <w:rsid w:val="00565A7F"/>
    <w:rsid w:val="00566814"/>
    <w:rsid w:val="00567472"/>
    <w:rsid w:val="005674A1"/>
    <w:rsid w:val="005700D3"/>
    <w:rsid w:val="005702FC"/>
    <w:rsid w:val="00571EF8"/>
    <w:rsid w:val="00571FDE"/>
    <w:rsid w:val="005723B0"/>
    <w:rsid w:val="00572A17"/>
    <w:rsid w:val="0057409E"/>
    <w:rsid w:val="00574437"/>
    <w:rsid w:val="00574E30"/>
    <w:rsid w:val="00574F70"/>
    <w:rsid w:val="005758EA"/>
    <w:rsid w:val="00575A0E"/>
    <w:rsid w:val="0057654D"/>
    <w:rsid w:val="0057659E"/>
    <w:rsid w:val="0057736E"/>
    <w:rsid w:val="00577ED7"/>
    <w:rsid w:val="005808B5"/>
    <w:rsid w:val="00580A88"/>
    <w:rsid w:val="00581D73"/>
    <w:rsid w:val="00582C84"/>
    <w:rsid w:val="00582EBD"/>
    <w:rsid w:val="005847D4"/>
    <w:rsid w:val="00584AE0"/>
    <w:rsid w:val="00584DFC"/>
    <w:rsid w:val="00586489"/>
    <w:rsid w:val="005865E7"/>
    <w:rsid w:val="00587747"/>
    <w:rsid w:val="00587780"/>
    <w:rsid w:val="00590167"/>
    <w:rsid w:val="00591318"/>
    <w:rsid w:val="0059150F"/>
    <w:rsid w:val="00591DEF"/>
    <w:rsid w:val="00592583"/>
    <w:rsid w:val="0059479D"/>
    <w:rsid w:val="00595EDB"/>
    <w:rsid w:val="00596789"/>
    <w:rsid w:val="00596AD9"/>
    <w:rsid w:val="00597211"/>
    <w:rsid w:val="0059766D"/>
    <w:rsid w:val="005A1797"/>
    <w:rsid w:val="005A17CE"/>
    <w:rsid w:val="005A1EBA"/>
    <w:rsid w:val="005A2A41"/>
    <w:rsid w:val="005A2F73"/>
    <w:rsid w:val="005A4CB3"/>
    <w:rsid w:val="005A4CFE"/>
    <w:rsid w:val="005A4D18"/>
    <w:rsid w:val="005A61CD"/>
    <w:rsid w:val="005A64DD"/>
    <w:rsid w:val="005A6C5D"/>
    <w:rsid w:val="005A7D38"/>
    <w:rsid w:val="005B007A"/>
    <w:rsid w:val="005B04BA"/>
    <w:rsid w:val="005B0B1A"/>
    <w:rsid w:val="005B0D02"/>
    <w:rsid w:val="005B2005"/>
    <w:rsid w:val="005B256A"/>
    <w:rsid w:val="005B3B75"/>
    <w:rsid w:val="005B42EB"/>
    <w:rsid w:val="005B57A1"/>
    <w:rsid w:val="005B5824"/>
    <w:rsid w:val="005B7304"/>
    <w:rsid w:val="005B7870"/>
    <w:rsid w:val="005B7ED1"/>
    <w:rsid w:val="005C141B"/>
    <w:rsid w:val="005C1566"/>
    <w:rsid w:val="005C15D4"/>
    <w:rsid w:val="005C28D9"/>
    <w:rsid w:val="005C3728"/>
    <w:rsid w:val="005C474E"/>
    <w:rsid w:val="005C48CF"/>
    <w:rsid w:val="005C77F9"/>
    <w:rsid w:val="005D0391"/>
    <w:rsid w:val="005D0793"/>
    <w:rsid w:val="005D0A4E"/>
    <w:rsid w:val="005D132C"/>
    <w:rsid w:val="005D1919"/>
    <w:rsid w:val="005D1BF1"/>
    <w:rsid w:val="005D1C26"/>
    <w:rsid w:val="005D2971"/>
    <w:rsid w:val="005D360F"/>
    <w:rsid w:val="005D3987"/>
    <w:rsid w:val="005D3B12"/>
    <w:rsid w:val="005D4033"/>
    <w:rsid w:val="005D4101"/>
    <w:rsid w:val="005D5419"/>
    <w:rsid w:val="005D5E01"/>
    <w:rsid w:val="005D6911"/>
    <w:rsid w:val="005D6FAA"/>
    <w:rsid w:val="005D77C3"/>
    <w:rsid w:val="005E1607"/>
    <w:rsid w:val="005E1614"/>
    <w:rsid w:val="005E1C3B"/>
    <w:rsid w:val="005E1DA8"/>
    <w:rsid w:val="005E1DD6"/>
    <w:rsid w:val="005E1FF8"/>
    <w:rsid w:val="005E3176"/>
    <w:rsid w:val="005E3910"/>
    <w:rsid w:val="005E3BBC"/>
    <w:rsid w:val="005E46CB"/>
    <w:rsid w:val="005E5611"/>
    <w:rsid w:val="005E63CB"/>
    <w:rsid w:val="005E65FD"/>
    <w:rsid w:val="005E78C8"/>
    <w:rsid w:val="005F009B"/>
    <w:rsid w:val="005F0481"/>
    <w:rsid w:val="005F0FE7"/>
    <w:rsid w:val="005F2E18"/>
    <w:rsid w:val="005F432F"/>
    <w:rsid w:val="005F448D"/>
    <w:rsid w:val="005F526A"/>
    <w:rsid w:val="005F560F"/>
    <w:rsid w:val="005F6B81"/>
    <w:rsid w:val="005F705C"/>
    <w:rsid w:val="005F7370"/>
    <w:rsid w:val="005F7BBD"/>
    <w:rsid w:val="00600F16"/>
    <w:rsid w:val="00601115"/>
    <w:rsid w:val="0060121D"/>
    <w:rsid w:val="0060169E"/>
    <w:rsid w:val="0060348D"/>
    <w:rsid w:val="00603B11"/>
    <w:rsid w:val="00603B1A"/>
    <w:rsid w:val="00603C7A"/>
    <w:rsid w:val="00603C86"/>
    <w:rsid w:val="00604A80"/>
    <w:rsid w:val="00605121"/>
    <w:rsid w:val="006055F8"/>
    <w:rsid w:val="006058EC"/>
    <w:rsid w:val="0060617C"/>
    <w:rsid w:val="00606CF3"/>
    <w:rsid w:val="006074E9"/>
    <w:rsid w:val="0060796B"/>
    <w:rsid w:val="00607F47"/>
    <w:rsid w:val="00607FAA"/>
    <w:rsid w:val="00610418"/>
    <w:rsid w:val="006118D7"/>
    <w:rsid w:val="00611F79"/>
    <w:rsid w:val="006123D0"/>
    <w:rsid w:val="0061249D"/>
    <w:rsid w:val="006127AD"/>
    <w:rsid w:val="00612CD5"/>
    <w:rsid w:val="00612D53"/>
    <w:rsid w:val="00612E84"/>
    <w:rsid w:val="00613629"/>
    <w:rsid w:val="00613706"/>
    <w:rsid w:val="006141E0"/>
    <w:rsid w:val="0061453F"/>
    <w:rsid w:val="006158DF"/>
    <w:rsid w:val="00617229"/>
    <w:rsid w:val="00620509"/>
    <w:rsid w:val="006208EA"/>
    <w:rsid w:val="00620961"/>
    <w:rsid w:val="0062130D"/>
    <w:rsid w:val="00621465"/>
    <w:rsid w:val="0062209F"/>
    <w:rsid w:val="00622319"/>
    <w:rsid w:val="00622E4E"/>
    <w:rsid w:val="00622FC4"/>
    <w:rsid w:val="006239F1"/>
    <w:rsid w:val="00624E2F"/>
    <w:rsid w:val="00626631"/>
    <w:rsid w:val="006267FE"/>
    <w:rsid w:val="00626C16"/>
    <w:rsid w:val="006272E7"/>
    <w:rsid w:val="006304A1"/>
    <w:rsid w:val="00630584"/>
    <w:rsid w:val="006320DC"/>
    <w:rsid w:val="00632B05"/>
    <w:rsid w:val="00633E09"/>
    <w:rsid w:val="00633E30"/>
    <w:rsid w:val="006344FC"/>
    <w:rsid w:val="006353AC"/>
    <w:rsid w:val="00636B4A"/>
    <w:rsid w:val="006377EF"/>
    <w:rsid w:val="00640972"/>
    <w:rsid w:val="00640FA0"/>
    <w:rsid w:val="00642105"/>
    <w:rsid w:val="00642859"/>
    <w:rsid w:val="006435E8"/>
    <w:rsid w:val="006440CD"/>
    <w:rsid w:val="00644786"/>
    <w:rsid w:val="006454BC"/>
    <w:rsid w:val="00645DC4"/>
    <w:rsid w:val="00646023"/>
    <w:rsid w:val="006460E8"/>
    <w:rsid w:val="00646B8D"/>
    <w:rsid w:val="00647890"/>
    <w:rsid w:val="0065049B"/>
    <w:rsid w:val="006514C1"/>
    <w:rsid w:val="006516AD"/>
    <w:rsid w:val="00651925"/>
    <w:rsid w:val="0065204D"/>
    <w:rsid w:val="006524A8"/>
    <w:rsid w:val="00652B40"/>
    <w:rsid w:val="00652BCA"/>
    <w:rsid w:val="00652DD5"/>
    <w:rsid w:val="00653704"/>
    <w:rsid w:val="00653DD6"/>
    <w:rsid w:val="006551A7"/>
    <w:rsid w:val="006553EB"/>
    <w:rsid w:val="00655647"/>
    <w:rsid w:val="00657DBF"/>
    <w:rsid w:val="006600CE"/>
    <w:rsid w:val="00660268"/>
    <w:rsid w:val="00660363"/>
    <w:rsid w:val="006610B8"/>
    <w:rsid w:val="00662B46"/>
    <w:rsid w:val="006655E5"/>
    <w:rsid w:val="006664B3"/>
    <w:rsid w:val="00666803"/>
    <w:rsid w:val="006668F8"/>
    <w:rsid w:val="00666B3F"/>
    <w:rsid w:val="0066701D"/>
    <w:rsid w:val="0066734E"/>
    <w:rsid w:val="00667373"/>
    <w:rsid w:val="00667B07"/>
    <w:rsid w:val="00667FC3"/>
    <w:rsid w:val="0067109A"/>
    <w:rsid w:val="00674529"/>
    <w:rsid w:val="00675866"/>
    <w:rsid w:val="00675EA7"/>
    <w:rsid w:val="00675FBE"/>
    <w:rsid w:val="00676554"/>
    <w:rsid w:val="006765D7"/>
    <w:rsid w:val="00676964"/>
    <w:rsid w:val="006775B3"/>
    <w:rsid w:val="006779E9"/>
    <w:rsid w:val="00680488"/>
    <w:rsid w:val="00683551"/>
    <w:rsid w:val="0068368E"/>
    <w:rsid w:val="0068582D"/>
    <w:rsid w:val="006859FE"/>
    <w:rsid w:val="00685BEE"/>
    <w:rsid w:val="006864E5"/>
    <w:rsid w:val="00687619"/>
    <w:rsid w:val="00687A7A"/>
    <w:rsid w:val="00690E8F"/>
    <w:rsid w:val="00691244"/>
    <w:rsid w:val="00691897"/>
    <w:rsid w:val="00691C79"/>
    <w:rsid w:val="00691DFF"/>
    <w:rsid w:val="0069228C"/>
    <w:rsid w:val="006930C9"/>
    <w:rsid w:val="00693194"/>
    <w:rsid w:val="00693613"/>
    <w:rsid w:val="00693A08"/>
    <w:rsid w:val="00694A7C"/>
    <w:rsid w:val="00694C97"/>
    <w:rsid w:val="0069569D"/>
    <w:rsid w:val="00695A53"/>
    <w:rsid w:val="00696B34"/>
    <w:rsid w:val="00697373"/>
    <w:rsid w:val="0069756B"/>
    <w:rsid w:val="006976F3"/>
    <w:rsid w:val="00697A40"/>
    <w:rsid w:val="00697EE7"/>
    <w:rsid w:val="006A0051"/>
    <w:rsid w:val="006A0E18"/>
    <w:rsid w:val="006A0EF7"/>
    <w:rsid w:val="006A2550"/>
    <w:rsid w:val="006A2656"/>
    <w:rsid w:val="006A2DE0"/>
    <w:rsid w:val="006A73CE"/>
    <w:rsid w:val="006B059A"/>
    <w:rsid w:val="006B076F"/>
    <w:rsid w:val="006B0B55"/>
    <w:rsid w:val="006B0BE1"/>
    <w:rsid w:val="006B0EEC"/>
    <w:rsid w:val="006B1353"/>
    <w:rsid w:val="006B2E3A"/>
    <w:rsid w:val="006B2FC3"/>
    <w:rsid w:val="006B3D9D"/>
    <w:rsid w:val="006B5935"/>
    <w:rsid w:val="006B5FDE"/>
    <w:rsid w:val="006B6F11"/>
    <w:rsid w:val="006B7E66"/>
    <w:rsid w:val="006C019D"/>
    <w:rsid w:val="006C098B"/>
    <w:rsid w:val="006C0AF4"/>
    <w:rsid w:val="006C112E"/>
    <w:rsid w:val="006C131C"/>
    <w:rsid w:val="006C1D21"/>
    <w:rsid w:val="006C1DE0"/>
    <w:rsid w:val="006C36D5"/>
    <w:rsid w:val="006C405A"/>
    <w:rsid w:val="006C4B24"/>
    <w:rsid w:val="006C5241"/>
    <w:rsid w:val="006C5838"/>
    <w:rsid w:val="006C5914"/>
    <w:rsid w:val="006C6262"/>
    <w:rsid w:val="006C737B"/>
    <w:rsid w:val="006D0086"/>
    <w:rsid w:val="006D0888"/>
    <w:rsid w:val="006D0963"/>
    <w:rsid w:val="006D0976"/>
    <w:rsid w:val="006D483A"/>
    <w:rsid w:val="006D5C08"/>
    <w:rsid w:val="006D5E0A"/>
    <w:rsid w:val="006D65B3"/>
    <w:rsid w:val="006D6713"/>
    <w:rsid w:val="006D6E81"/>
    <w:rsid w:val="006E038A"/>
    <w:rsid w:val="006E203B"/>
    <w:rsid w:val="006E2500"/>
    <w:rsid w:val="006E260A"/>
    <w:rsid w:val="006E2A0E"/>
    <w:rsid w:val="006E2B44"/>
    <w:rsid w:val="006E2B7F"/>
    <w:rsid w:val="006E39E7"/>
    <w:rsid w:val="006E46C3"/>
    <w:rsid w:val="006E4928"/>
    <w:rsid w:val="006E4C81"/>
    <w:rsid w:val="006E50CE"/>
    <w:rsid w:val="006E5353"/>
    <w:rsid w:val="006E5C83"/>
    <w:rsid w:val="006E5D97"/>
    <w:rsid w:val="006E65AC"/>
    <w:rsid w:val="006E7FFC"/>
    <w:rsid w:val="006F04DA"/>
    <w:rsid w:val="006F0920"/>
    <w:rsid w:val="006F1363"/>
    <w:rsid w:val="006F2DD8"/>
    <w:rsid w:val="006F3533"/>
    <w:rsid w:val="006F3DCF"/>
    <w:rsid w:val="006F43D1"/>
    <w:rsid w:val="006F53F6"/>
    <w:rsid w:val="006F59F2"/>
    <w:rsid w:val="006F5AA1"/>
    <w:rsid w:val="006F5ACD"/>
    <w:rsid w:val="006F5FD2"/>
    <w:rsid w:val="006F609A"/>
    <w:rsid w:val="006F66BD"/>
    <w:rsid w:val="006F6AB4"/>
    <w:rsid w:val="00700667"/>
    <w:rsid w:val="00700680"/>
    <w:rsid w:val="00701580"/>
    <w:rsid w:val="00701D7E"/>
    <w:rsid w:val="00702A14"/>
    <w:rsid w:val="00702CD3"/>
    <w:rsid w:val="00702CD7"/>
    <w:rsid w:val="0070329E"/>
    <w:rsid w:val="007033F6"/>
    <w:rsid w:val="00704296"/>
    <w:rsid w:val="00704578"/>
    <w:rsid w:val="007045AA"/>
    <w:rsid w:val="00704B2D"/>
    <w:rsid w:val="00704F2C"/>
    <w:rsid w:val="00705235"/>
    <w:rsid w:val="00706623"/>
    <w:rsid w:val="007102A0"/>
    <w:rsid w:val="007113F6"/>
    <w:rsid w:val="00711EC4"/>
    <w:rsid w:val="00712353"/>
    <w:rsid w:val="0071283E"/>
    <w:rsid w:val="00713719"/>
    <w:rsid w:val="00713DDD"/>
    <w:rsid w:val="007145F6"/>
    <w:rsid w:val="007147B6"/>
    <w:rsid w:val="00715EA8"/>
    <w:rsid w:val="00717391"/>
    <w:rsid w:val="00717D27"/>
    <w:rsid w:val="0072047A"/>
    <w:rsid w:val="007218BC"/>
    <w:rsid w:val="0072208F"/>
    <w:rsid w:val="0072211F"/>
    <w:rsid w:val="007231A4"/>
    <w:rsid w:val="00723FFC"/>
    <w:rsid w:val="00724B5E"/>
    <w:rsid w:val="00725453"/>
    <w:rsid w:val="00725AF0"/>
    <w:rsid w:val="00725B84"/>
    <w:rsid w:val="00726C0C"/>
    <w:rsid w:val="0073027A"/>
    <w:rsid w:val="0073118E"/>
    <w:rsid w:val="00732226"/>
    <w:rsid w:val="00732277"/>
    <w:rsid w:val="00732694"/>
    <w:rsid w:val="00733322"/>
    <w:rsid w:val="00733EA4"/>
    <w:rsid w:val="007341B1"/>
    <w:rsid w:val="0073540B"/>
    <w:rsid w:val="00735B0D"/>
    <w:rsid w:val="0073637F"/>
    <w:rsid w:val="00741AF3"/>
    <w:rsid w:val="0074249E"/>
    <w:rsid w:val="00742C28"/>
    <w:rsid w:val="00742E0E"/>
    <w:rsid w:val="007435F7"/>
    <w:rsid w:val="00743BD0"/>
    <w:rsid w:val="0074465E"/>
    <w:rsid w:val="007446BE"/>
    <w:rsid w:val="00744B24"/>
    <w:rsid w:val="00747A01"/>
    <w:rsid w:val="0075027B"/>
    <w:rsid w:val="00750AFE"/>
    <w:rsid w:val="00751029"/>
    <w:rsid w:val="007510F1"/>
    <w:rsid w:val="00751A3F"/>
    <w:rsid w:val="00751AE7"/>
    <w:rsid w:val="00752793"/>
    <w:rsid w:val="00752824"/>
    <w:rsid w:val="00754CCC"/>
    <w:rsid w:val="0075523E"/>
    <w:rsid w:val="00755403"/>
    <w:rsid w:val="00755891"/>
    <w:rsid w:val="00757357"/>
    <w:rsid w:val="00757555"/>
    <w:rsid w:val="007576CF"/>
    <w:rsid w:val="00760231"/>
    <w:rsid w:val="00760CD3"/>
    <w:rsid w:val="007612F8"/>
    <w:rsid w:val="00761495"/>
    <w:rsid w:val="00762076"/>
    <w:rsid w:val="007622AB"/>
    <w:rsid w:val="007628E3"/>
    <w:rsid w:val="0076315C"/>
    <w:rsid w:val="00763639"/>
    <w:rsid w:val="00763A37"/>
    <w:rsid w:val="00764009"/>
    <w:rsid w:val="0076404B"/>
    <w:rsid w:val="0076473C"/>
    <w:rsid w:val="00764BFF"/>
    <w:rsid w:val="00765D6D"/>
    <w:rsid w:val="00765E9A"/>
    <w:rsid w:val="00766058"/>
    <w:rsid w:val="0076625C"/>
    <w:rsid w:val="00766C14"/>
    <w:rsid w:val="00766CDC"/>
    <w:rsid w:val="00767CEE"/>
    <w:rsid w:val="00767D34"/>
    <w:rsid w:val="00767DF4"/>
    <w:rsid w:val="0077087D"/>
    <w:rsid w:val="00771185"/>
    <w:rsid w:val="00771AA1"/>
    <w:rsid w:val="00771D1F"/>
    <w:rsid w:val="00772342"/>
    <w:rsid w:val="00772363"/>
    <w:rsid w:val="00772ED1"/>
    <w:rsid w:val="00773566"/>
    <w:rsid w:val="007736DD"/>
    <w:rsid w:val="007740DB"/>
    <w:rsid w:val="007746F0"/>
    <w:rsid w:val="00774A82"/>
    <w:rsid w:val="00774AFE"/>
    <w:rsid w:val="007750A4"/>
    <w:rsid w:val="00775491"/>
    <w:rsid w:val="00775646"/>
    <w:rsid w:val="007762DF"/>
    <w:rsid w:val="00776616"/>
    <w:rsid w:val="00777F49"/>
    <w:rsid w:val="00780514"/>
    <w:rsid w:val="00780F94"/>
    <w:rsid w:val="0078195F"/>
    <w:rsid w:val="00781D90"/>
    <w:rsid w:val="00782FDE"/>
    <w:rsid w:val="007830DA"/>
    <w:rsid w:val="00783E24"/>
    <w:rsid w:val="007846C6"/>
    <w:rsid w:val="007847B5"/>
    <w:rsid w:val="007871BE"/>
    <w:rsid w:val="00787596"/>
    <w:rsid w:val="00787AE1"/>
    <w:rsid w:val="00787B35"/>
    <w:rsid w:val="0079034C"/>
    <w:rsid w:val="007903D2"/>
    <w:rsid w:val="007913BE"/>
    <w:rsid w:val="00791B9F"/>
    <w:rsid w:val="0079204D"/>
    <w:rsid w:val="00793B94"/>
    <w:rsid w:val="00794010"/>
    <w:rsid w:val="0079462F"/>
    <w:rsid w:val="00795D6D"/>
    <w:rsid w:val="00796453"/>
    <w:rsid w:val="00796568"/>
    <w:rsid w:val="00797144"/>
    <w:rsid w:val="007A0509"/>
    <w:rsid w:val="007A0698"/>
    <w:rsid w:val="007A0B78"/>
    <w:rsid w:val="007A1F52"/>
    <w:rsid w:val="007A24A8"/>
    <w:rsid w:val="007A2524"/>
    <w:rsid w:val="007A2578"/>
    <w:rsid w:val="007A2F2E"/>
    <w:rsid w:val="007A3029"/>
    <w:rsid w:val="007A30D0"/>
    <w:rsid w:val="007A3248"/>
    <w:rsid w:val="007A355C"/>
    <w:rsid w:val="007A3FA9"/>
    <w:rsid w:val="007A4423"/>
    <w:rsid w:val="007A4DC8"/>
    <w:rsid w:val="007A544B"/>
    <w:rsid w:val="007A568A"/>
    <w:rsid w:val="007A5A24"/>
    <w:rsid w:val="007A5D1A"/>
    <w:rsid w:val="007A6E63"/>
    <w:rsid w:val="007A75E1"/>
    <w:rsid w:val="007B01C4"/>
    <w:rsid w:val="007B06B3"/>
    <w:rsid w:val="007B13C6"/>
    <w:rsid w:val="007B1579"/>
    <w:rsid w:val="007B1877"/>
    <w:rsid w:val="007B2F8E"/>
    <w:rsid w:val="007B302B"/>
    <w:rsid w:val="007B3500"/>
    <w:rsid w:val="007B3D79"/>
    <w:rsid w:val="007B440C"/>
    <w:rsid w:val="007B4647"/>
    <w:rsid w:val="007B4E90"/>
    <w:rsid w:val="007B5DC1"/>
    <w:rsid w:val="007B6B40"/>
    <w:rsid w:val="007B79E5"/>
    <w:rsid w:val="007C0DE5"/>
    <w:rsid w:val="007C0F10"/>
    <w:rsid w:val="007C1039"/>
    <w:rsid w:val="007C1122"/>
    <w:rsid w:val="007C152E"/>
    <w:rsid w:val="007C22A1"/>
    <w:rsid w:val="007C255E"/>
    <w:rsid w:val="007C4849"/>
    <w:rsid w:val="007C4A62"/>
    <w:rsid w:val="007C4C83"/>
    <w:rsid w:val="007C4DB2"/>
    <w:rsid w:val="007C5437"/>
    <w:rsid w:val="007C55FC"/>
    <w:rsid w:val="007C5D58"/>
    <w:rsid w:val="007C6998"/>
    <w:rsid w:val="007C6D71"/>
    <w:rsid w:val="007D002B"/>
    <w:rsid w:val="007D23BB"/>
    <w:rsid w:val="007D352C"/>
    <w:rsid w:val="007D38B1"/>
    <w:rsid w:val="007D3923"/>
    <w:rsid w:val="007D3B45"/>
    <w:rsid w:val="007D492F"/>
    <w:rsid w:val="007D4E51"/>
    <w:rsid w:val="007D5BB2"/>
    <w:rsid w:val="007D644E"/>
    <w:rsid w:val="007D7190"/>
    <w:rsid w:val="007D795C"/>
    <w:rsid w:val="007D7C37"/>
    <w:rsid w:val="007E03F6"/>
    <w:rsid w:val="007E0913"/>
    <w:rsid w:val="007E0ECE"/>
    <w:rsid w:val="007E3671"/>
    <w:rsid w:val="007E5149"/>
    <w:rsid w:val="007E6940"/>
    <w:rsid w:val="007E6C38"/>
    <w:rsid w:val="007E71A5"/>
    <w:rsid w:val="007E7468"/>
    <w:rsid w:val="007E74E4"/>
    <w:rsid w:val="007E79DB"/>
    <w:rsid w:val="007E7E55"/>
    <w:rsid w:val="007F0476"/>
    <w:rsid w:val="007F0EED"/>
    <w:rsid w:val="007F1715"/>
    <w:rsid w:val="007F20F1"/>
    <w:rsid w:val="007F3917"/>
    <w:rsid w:val="007F4DCB"/>
    <w:rsid w:val="007F66A6"/>
    <w:rsid w:val="007F6C4E"/>
    <w:rsid w:val="007F7E10"/>
    <w:rsid w:val="008005AE"/>
    <w:rsid w:val="00801410"/>
    <w:rsid w:val="00801620"/>
    <w:rsid w:val="0080253D"/>
    <w:rsid w:val="00803C33"/>
    <w:rsid w:val="0080425B"/>
    <w:rsid w:val="008050CA"/>
    <w:rsid w:val="00805ABE"/>
    <w:rsid w:val="00805B5A"/>
    <w:rsid w:val="00806271"/>
    <w:rsid w:val="00807062"/>
    <w:rsid w:val="008078DE"/>
    <w:rsid w:val="00807B1E"/>
    <w:rsid w:val="00810301"/>
    <w:rsid w:val="0081086D"/>
    <w:rsid w:val="00810C18"/>
    <w:rsid w:val="0081172E"/>
    <w:rsid w:val="00812506"/>
    <w:rsid w:val="0081295A"/>
    <w:rsid w:val="00813525"/>
    <w:rsid w:val="00813A8D"/>
    <w:rsid w:val="00814254"/>
    <w:rsid w:val="00814F56"/>
    <w:rsid w:val="0081580C"/>
    <w:rsid w:val="00815DB5"/>
    <w:rsid w:val="00815ED1"/>
    <w:rsid w:val="00816E43"/>
    <w:rsid w:val="00817276"/>
    <w:rsid w:val="00817E9D"/>
    <w:rsid w:val="0082018A"/>
    <w:rsid w:val="00820809"/>
    <w:rsid w:val="00820B7D"/>
    <w:rsid w:val="008213AC"/>
    <w:rsid w:val="0082153F"/>
    <w:rsid w:val="00821681"/>
    <w:rsid w:val="00821ADC"/>
    <w:rsid w:val="00821D7C"/>
    <w:rsid w:val="008228AD"/>
    <w:rsid w:val="00822BBE"/>
    <w:rsid w:val="0082324A"/>
    <w:rsid w:val="00823300"/>
    <w:rsid w:val="00823C8D"/>
    <w:rsid w:val="00825275"/>
    <w:rsid w:val="0082579F"/>
    <w:rsid w:val="00825C54"/>
    <w:rsid w:val="00826180"/>
    <w:rsid w:val="008263CC"/>
    <w:rsid w:val="00827047"/>
    <w:rsid w:val="008270C5"/>
    <w:rsid w:val="00827562"/>
    <w:rsid w:val="00827766"/>
    <w:rsid w:val="00827CE3"/>
    <w:rsid w:val="0083068F"/>
    <w:rsid w:val="00830E1C"/>
    <w:rsid w:val="00832BF8"/>
    <w:rsid w:val="00832CCA"/>
    <w:rsid w:val="00833398"/>
    <w:rsid w:val="008333E1"/>
    <w:rsid w:val="00834823"/>
    <w:rsid w:val="0083540A"/>
    <w:rsid w:val="00835912"/>
    <w:rsid w:val="00836482"/>
    <w:rsid w:val="008367E1"/>
    <w:rsid w:val="00836C09"/>
    <w:rsid w:val="0083767D"/>
    <w:rsid w:val="00837DD4"/>
    <w:rsid w:val="008408B4"/>
    <w:rsid w:val="00840ECE"/>
    <w:rsid w:val="00841C97"/>
    <w:rsid w:val="00841ECB"/>
    <w:rsid w:val="00842799"/>
    <w:rsid w:val="00842CDF"/>
    <w:rsid w:val="00843612"/>
    <w:rsid w:val="00844BB6"/>
    <w:rsid w:val="00844E8C"/>
    <w:rsid w:val="008451A8"/>
    <w:rsid w:val="00845BE1"/>
    <w:rsid w:val="00846139"/>
    <w:rsid w:val="0084632A"/>
    <w:rsid w:val="00846D82"/>
    <w:rsid w:val="008510F7"/>
    <w:rsid w:val="00851308"/>
    <w:rsid w:val="008530EA"/>
    <w:rsid w:val="00853674"/>
    <w:rsid w:val="008537A1"/>
    <w:rsid w:val="00857369"/>
    <w:rsid w:val="008573D1"/>
    <w:rsid w:val="00857813"/>
    <w:rsid w:val="00860418"/>
    <w:rsid w:val="00860710"/>
    <w:rsid w:val="00861BF8"/>
    <w:rsid w:val="00861C9A"/>
    <w:rsid w:val="0086311D"/>
    <w:rsid w:val="008647F0"/>
    <w:rsid w:val="00864AE7"/>
    <w:rsid w:val="00864D86"/>
    <w:rsid w:val="00865581"/>
    <w:rsid w:val="008663E6"/>
    <w:rsid w:val="008667B3"/>
    <w:rsid w:val="00866AD4"/>
    <w:rsid w:val="008712B7"/>
    <w:rsid w:val="00871766"/>
    <w:rsid w:val="0087178A"/>
    <w:rsid w:val="00871EFB"/>
    <w:rsid w:val="00873299"/>
    <w:rsid w:val="00873AD9"/>
    <w:rsid w:val="00873D44"/>
    <w:rsid w:val="008750A8"/>
    <w:rsid w:val="00875496"/>
    <w:rsid w:val="00876627"/>
    <w:rsid w:val="008767B1"/>
    <w:rsid w:val="00876815"/>
    <w:rsid w:val="0087787D"/>
    <w:rsid w:val="00877F7F"/>
    <w:rsid w:val="008804EE"/>
    <w:rsid w:val="00880659"/>
    <w:rsid w:val="00880C5F"/>
    <w:rsid w:val="00883271"/>
    <w:rsid w:val="00884E8F"/>
    <w:rsid w:val="00884FC5"/>
    <w:rsid w:val="00886904"/>
    <w:rsid w:val="00886DDF"/>
    <w:rsid w:val="00887423"/>
    <w:rsid w:val="00887504"/>
    <w:rsid w:val="00887BBA"/>
    <w:rsid w:val="00887EA3"/>
    <w:rsid w:val="008901BC"/>
    <w:rsid w:val="00890ACD"/>
    <w:rsid w:val="008912CB"/>
    <w:rsid w:val="00891E54"/>
    <w:rsid w:val="00892A4F"/>
    <w:rsid w:val="00892BBA"/>
    <w:rsid w:val="008930D0"/>
    <w:rsid w:val="008934D1"/>
    <w:rsid w:val="0089514E"/>
    <w:rsid w:val="00895C67"/>
    <w:rsid w:val="0089619A"/>
    <w:rsid w:val="00896253"/>
    <w:rsid w:val="0089662D"/>
    <w:rsid w:val="00896851"/>
    <w:rsid w:val="00897264"/>
    <w:rsid w:val="008979AC"/>
    <w:rsid w:val="008A05BE"/>
    <w:rsid w:val="008A07F7"/>
    <w:rsid w:val="008A09B9"/>
    <w:rsid w:val="008A2417"/>
    <w:rsid w:val="008A2793"/>
    <w:rsid w:val="008A33D0"/>
    <w:rsid w:val="008A4015"/>
    <w:rsid w:val="008A42F9"/>
    <w:rsid w:val="008A44E9"/>
    <w:rsid w:val="008A57A3"/>
    <w:rsid w:val="008A5D84"/>
    <w:rsid w:val="008A649E"/>
    <w:rsid w:val="008A65FE"/>
    <w:rsid w:val="008A708B"/>
    <w:rsid w:val="008A71F5"/>
    <w:rsid w:val="008A775E"/>
    <w:rsid w:val="008A794A"/>
    <w:rsid w:val="008B04BA"/>
    <w:rsid w:val="008B0D5D"/>
    <w:rsid w:val="008B0E1A"/>
    <w:rsid w:val="008B1F1E"/>
    <w:rsid w:val="008B38C9"/>
    <w:rsid w:val="008B3B9B"/>
    <w:rsid w:val="008B483A"/>
    <w:rsid w:val="008B7333"/>
    <w:rsid w:val="008B74EE"/>
    <w:rsid w:val="008B77A7"/>
    <w:rsid w:val="008B7BC4"/>
    <w:rsid w:val="008C0B9E"/>
    <w:rsid w:val="008C1156"/>
    <w:rsid w:val="008C1F80"/>
    <w:rsid w:val="008C2746"/>
    <w:rsid w:val="008C28D8"/>
    <w:rsid w:val="008C2D42"/>
    <w:rsid w:val="008C2F78"/>
    <w:rsid w:val="008C3296"/>
    <w:rsid w:val="008C353F"/>
    <w:rsid w:val="008C428A"/>
    <w:rsid w:val="008C446D"/>
    <w:rsid w:val="008C45E4"/>
    <w:rsid w:val="008C5551"/>
    <w:rsid w:val="008C5B55"/>
    <w:rsid w:val="008C5D74"/>
    <w:rsid w:val="008C5EA5"/>
    <w:rsid w:val="008C70C3"/>
    <w:rsid w:val="008C722A"/>
    <w:rsid w:val="008D0337"/>
    <w:rsid w:val="008D0A74"/>
    <w:rsid w:val="008D0F24"/>
    <w:rsid w:val="008D1150"/>
    <w:rsid w:val="008D23D6"/>
    <w:rsid w:val="008D265C"/>
    <w:rsid w:val="008D2785"/>
    <w:rsid w:val="008D2C61"/>
    <w:rsid w:val="008D2E60"/>
    <w:rsid w:val="008D3FB8"/>
    <w:rsid w:val="008D4B5E"/>
    <w:rsid w:val="008D50E9"/>
    <w:rsid w:val="008D55D5"/>
    <w:rsid w:val="008D5A5C"/>
    <w:rsid w:val="008D653A"/>
    <w:rsid w:val="008D65B8"/>
    <w:rsid w:val="008D6D70"/>
    <w:rsid w:val="008D7E5A"/>
    <w:rsid w:val="008E165D"/>
    <w:rsid w:val="008E1E4F"/>
    <w:rsid w:val="008E28AE"/>
    <w:rsid w:val="008E3587"/>
    <w:rsid w:val="008E389F"/>
    <w:rsid w:val="008E3FD7"/>
    <w:rsid w:val="008E45BF"/>
    <w:rsid w:val="008E5EE0"/>
    <w:rsid w:val="008E75A6"/>
    <w:rsid w:val="008F0A1A"/>
    <w:rsid w:val="008F105E"/>
    <w:rsid w:val="008F1E5A"/>
    <w:rsid w:val="008F1F45"/>
    <w:rsid w:val="008F212C"/>
    <w:rsid w:val="008F2191"/>
    <w:rsid w:val="008F252F"/>
    <w:rsid w:val="008F29D6"/>
    <w:rsid w:val="008F2FD9"/>
    <w:rsid w:val="008F3A93"/>
    <w:rsid w:val="008F4BFE"/>
    <w:rsid w:val="008F500A"/>
    <w:rsid w:val="008F5527"/>
    <w:rsid w:val="008F55E2"/>
    <w:rsid w:val="008F5AE6"/>
    <w:rsid w:val="008F6D00"/>
    <w:rsid w:val="008F72B8"/>
    <w:rsid w:val="008F7484"/>
    <w:rsid w:val="008F783D"/>
    <w:rsid w:val="0090044B"/>
    <w:rsid w:val="00900B2A"/>
    <w:rsid w:val="0090310D"/>
    <w:rsid w:val="00903116"/>
    <w:rsid w:val="00903831"/>
    <w:rsid w:val="00903F21"/>
    <w:rsid w:val="00904298"/>
    <w:rsid w:val="009049AA"/>
    <w:rsid w:val="00904DA2"/>
    <w:rsid w:val="0090550C"/>
    <w:rsid w:val="00905635"/>
    <w:rsid w:val="00905D1B"/>
    <w:rsid w:val="00905DB5"/>
    <w:rsid w:val="00906643"/>
    <w:rsid w:val="00906B54"/>
    <w:rsid w:val="00906D5A"/>
    <w:rsid w:val="00906E5B"/>
    <w:rsid w:val="009070B3"/>
    <w:rsid w:val="009076B7"/>
    <w:rsid w:val="009118DF"/>
    <w:rsid w:val="00911B7D"/>
    <w:rsid w:val="00911CF6"/>
    <w:rsid w:val="00912C9C"/>
    <w:rsid w:val="00914618"/>
    <w:rsid w:val="0091526B"/>
    <w:rsid w:val="009163B1"/>
    <w:rsid w:val="00916B27"/>
    <w:rsid w:val="00917125"/>
    <w:rsid w:val="009179D2"/>
    <w:rsid w:val="00920C5E"/>
    <w:rsid w:val="0092242B"/>
    <w:rsid w:val="00925B44"/>
    <w:rsid w:val="00925D65"/>
    <w:rsid w:val="0092649A"/>
    <w:rsid w:val="00926B64"/>
    <w:rsid w:val="00926BA8"/>
    <w:rsid w:val="00926F4B"/>
    <w:rsid w:val="00927142"/>
    <w:rsid w:val="00927670"/>
    <w:rsid w:val="00927C4C"/>
    <w:rsid w:val="00927D46"/>
    <w:rsid w:val="00930718"/>
    <w:rsid w:val="00932212"/>
    <w:rsid w:val="00932EEB"/>
    <w:rsid w:val="009333C5"/>
    <w:rsid w:val="00934432"/>
    <w:rsid w:val="0093476C"/>
    <w:rsid w:val="00934A6A"/>
    <w:rsid w:val="009353A7"/>
    <w:rsid w:val="00935A7B"/>
    <w:rsid w:val="00935C68"/>
    <w:rsid w:val="00936706"/>
    <w:rsid w:val="00936E3E"/>
    <w:rsid w:val="009375A7"/>
    <w:rsid w:val="009379CD"/>
    <w:rsid w:val="00937C60"/>
    <w:rsid w:val="00937DBB"/>
    <w:rsid w:val="00940381"/>
    <w:rsid w:val="009407AD"/>
    <w:rsid w:val="009407AF"/>
    <w:rsid w:val="00940F8C"/>
    <w:rsid w:val="009439FA"/>
    <w:rsid w:val="00943E77"/>
    <w:rsid w:val="0094425F"/>
    <w:rsid w:val="00944D01"/>
    <w:rsid w:val="00945EA2"/>
    <w:rsid w:val="00945EB5"/>
    <w:rsid w:val="00946EA9"/>
    <w:rsid w:val="00947257"/>
    <w:rsid w:val="00947FC5"/>
    <w:rsid w:val="009510A8"/>
    <w:rsid w:val="00951267"/>
    <w:rsid w:val="009513D0"/>
    <w:rsid w:val="0095248C"/>
    <w:rsid w:val="009524C6"/>
    <w:rsid w:val="00952998"/>
    <w:rsid w:val="00952A7F"/>
    <w:rsid w:val="00952BE7"/>
    <w:rsid w:val="00952BEC"/>
    <w:rsid w:val="00953059"/>
    <w:rsid w:val="00953D63"/>
    <w:rsid w:val="00953E2C"/>
    <w:rsid w:val="00954424"/>
    <w:rsid w:val="00955909"/>
    <w:rsid w:val="00956E36"/>
    <w:rsid w:val="00956EC0"/>
    <w:rsid w:val="00957BC5"/>
    <w:rsid w:val="0096031B"/>
    <w:rsid w:val="009613EB"/>
    <w:rsid w:val="009617A2"/>
    <w:rsid w:val="0096261B"/>
    <w:rsid w:val="009632BD"/>
    <w:rsid w:val="00963547"/>
    <w:rsid w:val="00963BFE"/>
    <w:rsid w:val="0096497B"/>
    <w:rsid w:val="00965155"/>
    <w:rsid w:val="00965A2E"/>
    <w:rsid w:val="00965AD2"/>
    <w:rsid w:val="00966611"/>
    <w:rsid w:val="00967772"/>
    <w:rsid w:val="009705CA"/>
    <w:rsid w:val="00970752"/>
    <w:rsid w:val="00970E72"/>
    <w:rsid w:val="00971D23"/>
    <w:rsid w:val="009725EB"/>
    <w:rsid w:val="00973BA1"/>
    <w:rsid w:val="00973FE7"/>
    <w:rsid w:val="00974336"/>
    <w:rsid w:val="00974B56"/>
    <w:rsid w:val="0097596B"/>
    <w:rsid w:val="009759C7"/>
    <w:rsid w:val="00975CF1"/>
    <w:rsid w:val="009768CE"/>
    <w:rsid w:val="00976C45"/>
    <w:rsid w:val="00977631"/>
    <w:rsid w:val="00977CCE"/>
    <w:rsid w:val="00980323"/>
    <w:rsid w:val="0098125B"/>
    <w:rsid w:val="0098134B"/>
    <w:rsid w:val="009815A1"/>
    <w:rsid w:val="00981975"/>
    <w:rsid w:val="00981E92"/>
    <w:rsid w:val="00981FCD"/>
    <w:rsid w:val="009831BF"/>
    <w:rsid w:val="0098360E"/>
    <w:rsid w:val="009839E5"/>
    <w:rsid w:val="009845DC"/>
    <w:rsid w:val="00985F44"/>
    <w:rsid w:val="0098711D"/>
    <w:rsid w:val="00987356"/>
    <w:rsid w:val="0098756C"/>
    <w:rsid w:val="00990CA9"/>
    <w:rsid w:val="009916A5"/>
    <w:rsid w:val="00991CD7"/>
    <w:rsid w:val="00992B06"/>
    <w:rsid w:val="00992FE0"/>
    <w:rsid w:val="00993516"/>
    <w:rsid w:val="00993E4F"/>
    <w:rsid w:val="00995B91"/>
    <w:rsid w:val="00995BD1"/>
    <w:rsid w:val="00996B7A"/>
    <w:rsid w:val="00996E49"/>
    <w:rsid w:val="009A07A6"/>
    <w:rsid w:val="009A08BB"/>
    <w:rsid w:val="009A11D4"/>
    <w:rsid w:val="009A14ED"/>
    <w:rsid w:val="009A23B8"/>
    <w:rsid w:val="009A3175"/>
    <w:rsid w:val="009A3B72"/>
    <w:rsid w:val="009A5BAF"/>
    <w:rsid w:val="009A6E8E"/>
    <w:rsid w:val="009A7458"/>
    <w:rsid w:val="009A77AC"/>
    <w:rsid w:val="009A7CB7"/>
    <w:rsid w:val="009B1573"/>
    <w:rsid w:val="009B1842"/>
    <w:rsid w:val="009B190D"/>
    <w:rsid w:val="009B1CAD"/>
    <w:rsid w:val="009B21FB"/>
    <w:rsid w:val="009B23DD"/>
    <w:rsid w:val="009B32D6"/>
    <w:rsid w:val="009B5917"/>
    <w:rsid w:val="009B5A41"/>
    <w:rsid w:val="009B7FA3"/>
    <w:rsid w:val="009B7FB8"/>
    <w:rsid w:val="009C09ED"/>
    <w:rsid w:val="009C27F7"/>
    <w:rsid w:val="009C307C"/>
    <w:rsid w:val="009C6EF3"/>
    <w:rsid w:val="009C7B1E"/>
    <w:rsid w:val="009D0C77"/>
    <w:rsid w:val="009D1BB8"/>
    <w:rsid w:val="009D2328"/>
    <w:rsid w:val="009D2C21"/>
    <w:rsid w:val="009D2EC7"/>
    <w:rsid w:val="009D40C2"/>
    <w:rsid w:val="009D4635"/>
    <w:rsid w:val="009D48B0"/>
    <w:rsid w:val="009D506F"/>
    <w:rsid w:val="009D63F8"/>
    <w:rsid w:val="009D68C0"/>
    <w:rsid w:val="009D71B9"/>
    <w:rsid w:val="009D798D"/>
    <w:rsid w:val="009E04D3"/>
    <w:rsid w:val="009E1089"/>
    <w:rsid w:val="009E2153"/>
    <w:rsid w:val="009E4325"/>
    <w:rsid w:val="009E5815"/>
    <w:rsid w:val="009E590C"/>
    <w:rsid w:val="009E6522"/>
    <w:rsid w:val="009E6D49"/>
    <w:rsid w:val="009E7936"/>
    <w:rsid w:val="009E7D0B"/>
    <w:rsid w:val="009E7F4C"/>
    <w:rsid w:val="009F0D5D"/>
    <w:rsid w:val="009F0F7B"/>
    <w:rsid w:val="009F1095"/>
    <w:rsid w:val="009F169D"/>
    <w:rsid w:val="009F2193"/>
    <w:rsid w:val="009F3ED5"/>
    <w:rsid w:val="009F48F1"/>
    <w:rsid w:val="009F551A"/>
    <w:rsid w:val="009F5ACC"/>
    <w:rsid w:val="009F5DD6"/>
    <w:rsid w:val="009F62A4"/>
    <w:rsid w:val="009F64C7"/>
    <w:rsid w:val="009F64F6"/>
    <w:rsid w:val="00A0026B"/>
    <w:rsid w:val="00A00840"/>
    <w:rsid w:val="00A00E98"/>
    <w:rsid w:val="00A01590"/>
    <w:rsid w:val="00A02274"/>
    <w:rsid w:val="00A02C0B"/>
    <w:rsid w:val="00A02F5A"/>
    <w:rsid w:val="00A0318F"/>
    <w:rsid w:val="00A033DD"/>
    <w:rsid w:val="00A037BF"/>
    <w:rsid w:val="00A04DD1"/>
    <w:rsid w:val="00A055F7"/>
    <w:rsid w:val="00A058DF"/>
    <w:rsid w:val="00A06760"/>
    <w:rsid w:val="00A06A5A"/>
    <w:rsid w:val="00A06CD1"/>
    <w:rsid w:val="00A07DF2"/>
    <w:rsid w:val="00A10199"/>
    <w:rsid w:val="00A106CB"/>
    <w:rsid w:val="00A12147"/>
    <w:rsid w:val="00A123B9"/>
    <w:rsid w:val="00A12B4A"/>
    <w:rsid w:val="00A137DC"/>
    <w:rsid w:val="00A13921"/>
    <w:rsid w:val="00A14670"/>
    <w:rsid w:val="00A14756"/>
    <w:rsid w:val="00A163C2"/>
    <w:rsid w:val="00A170E7"/>
    <w:rsid w:val="00A171F4"/>
    <w:rsid w:val="00A17AE4"/>
    <w:rsid w:val="00A17DDA"/>
    <w:rsid w:val="00A2008F"/>
    <w:rsid w:val="00A2086A"/>
    <w:rsid w:val="00A21D02"/>
    <w:rsid w:val="00A22271"/>
    <w:rsid w:val="00A24B35"/>
    <w:rsid w:val="00A251F3"/>
    <w:rsid w:val="00A25C80"/>
    <w:rsid w:val="00A27FC2"/>
    <w:rsid w:val="00A30341"/>
    <w:rsid w:val="00A30F64"/>
    <w:rsid w:val="00A32F14"/>
    <w:rsid w:val="00A33561"/>
    <w:rsid w:val="00A34091"/>
    <w:rsid w:val="00A34116"/>
    <w:rsid w:val="00A34A8C"/>
    <w:rsid w:val="00A359A1"/>
    <w:rsid w:val="00A359FC"/>
    <w:rsid w:val="00A35CA1"/>
    <w:rsid w:val="00A36396"/>
    <w:rsid w:val="00A37278"/>
    <w:rsid w:val="00A37694"/>
    <w:rsid w:val="00A40588"/>
    <w:rsid w:val="00A41204"/>
    <w:rsid w:val="00A413C9"/>
    <w:rsid w:val="00A4145F"/>
    <w:rsid w:val="00A42438"/>
    <w:rsid w:val="00A4274A"/>
    <w:rsid w:val="00A429B8"/>
    <w:rsid w:val="00A4306F"/>
    <w:rsid w:val="00A439CA"/>
    <w:rsid w:val="00A44829"/>
    <w:rsid w:val="00A45580"/>
    <w:rsid w:val="00A4656E"/>
    <w:rsid w:val="00A46A64"/>
    <w:rsid w:val="00A46C97"/>
    <w:rsid w:val="00A47861"/>
    <w:rsid w:val="00A47C96"/>
    <w:rsid w:val="00A47D34"/>
    <w:rsid w:val="00A502C4"/>
    <w:rsid w:val="00A51036"/>
    <w:rsid w:val="00A5165F"/>
    <w:rsid w:val="00A52C7A"/>
    <w:rsid w:val="00A534F0"/>
    <w:rsid w:val="00A53AFC"/>
    <w:rsid w:val="00A54087"/>
    <w:rsid w:val="00A54C80"/>
    <w:rsid w:val="00A54CFE"/>
    <w:rsid w:val="00A54E19"/>
    <w:rsid w:val="00A566E8"/>
    <w:rsid w:val="00A5739B"/>
    <w:rsid w:val="00A57955"/>
    <w:rsid w:val="00A57FE9"/>
    <w:rsid w:val="00A6190F"/>
    <w:rsid w:val="00A62DDD"/>
    <w:rsid w:val="00A64FF0"/>
    <w:rsid w:val="00A659C9"/>
    <w:rsid w:val="00A659F2"/>
    <w:rsid w:val="00A65B98"/>
    <w:rsid w:val="00A67877"/>
    <w:rsid w:val="00A67A52"/>
    <w:rsid w:val="00A70BC7"/>
    <w:rsid w:val="00A71538"/>
    <w:rsid w:val="00A717E2"/>
    <w:rsid w:val="00A72510"/>
    <w:rsid w:val="00A7262D"/>
    <w:rsid w:val="00A72B5A"/>
    <w:rsid w:val="00A72BE0"/>
    <w:rsid w:val="00A7301B"/>
    <w:rsid w:val="00A73AC2"/>
    <w:rsid w:val="00A74287"/>
    <w:rsid w:val="00A74686"/>
    <w:rsid w:val="00A74BF8"/>
    <w:rsid w:val="00A74CB4"/>
    <w:rsid w:val="00A74D3A"/>
    <w:rsid w:val="00A7530D"/>
    <w:rsid w:val="00A764C9"/>
    <w:rsid w:val="00A76663"/>
    <w:rsid w:val="00A76796"/>
    <w:rsid w:val="00A76AC6"/>
    <w:rsid w:val="00A77367"/>
    <w:rsid w:val="00A77961"/>
    <w:rsid w:val="00A77AA1"/>
    <w:rsid w:val="00A801DB"/>
    <w:rsid w:val="00A81BA0"/>
    <w:rsid w:val="00A81F9A"/>
    <w:rsid w:val="00A821E7"/>
    <w:rsid w:val="00A82F82"/>
    <w:rsid w:val="00A830DF"/>
    <w:rsid w:val="00A83927"/>
    <w:rsid w:val="00A8394C"/>
    <w:rsid w:val="00A8469A"/>
    <w:rsid w:val="00A848BE"/>
    <w:rsid w:val="00A85B2A"/>
    <w:rsid w:val="00A85EF8"/>
    <w:rsid w:val="00A87E49"/>
    <w:rsid w:val="00A90909"/>
    <w:rsid w:val="00A9159B"/>
    <w:rsid w:val="00A91644"/>
    <w:rsid w:val="00A916A4"/>
    <w:rsid w:val="00A93BBC"/>
    <w:rsid w:val="00A94195"/>
    <w:rsid w:val="00A9461A"/>
    <w:rsid w:val="00A94EF2"/>
    <w:rsid w:val="00A966A7"/>
    <w:rsid w:val="00A97E23"/>
    <w:rsid w:val="00AA0C28"/>
    <w:rsid w:val="00AA2B25"/>
    <w:rsid w:val="00AA2FBC"/>
    <w:rsid w:val="00AA3673"/>
    <w:rsid w:val="00AA36D4"/>
    <w:rsid w:val="00AA3891"/>
    <w:rsid w:val="00AA4871"/>
    <w:rsid w:val="00AA499C"/>
    <w:rsid w:val="00AA590C"/>
    <w:rsid w:val="00AA5A5F"/>
    <w:rsid w:val="00AA5CEB"/>
    <w:rsid w:val="00AA5D35"/>
    <w:rsid w:val="00AA624D"/>
    <w:rsid w:val="00AA7BB7"/>
    <w:rsid w:val="00AA7EA2"/>
    <w:rsid w:val="00AA7FFB"/>
    <w:rsid w:val="00AB0A37"/>
    <w:rsid w:val="00AB0CE6"/>
    <w:rsid w:val="00AB0F35"/>
    <w:rsid w:val="00AB38E7"/>
    <w:rsid w:val="00AB42FD"/>
    <w:rsid w:val="00AB4937"/>
    <w:rsid w:val="00AB6090"/>
    <w:rsid w:val="00AB61FB"/>
    <w:rsid w:val="00AB74C7"/>
    <w:rsid w:val="00AB7D84"/>
    <w:rsid w:val="00AC0EBE"/>
    <w:rsid w:val="00AC1889"/>
    <w:rsid w:val="00AC3243"/>
    <w:rsid w:val="00AC55F4"/>
    <w:rsid w:val="00AC6312"/>
    <w:rsid w:val="00AC6F3B"/>
    <w:rsid w:val="00AC710C"/>
    <w:rsid w:val="00AC7B5D"/>
    <w:rsid w:val="00AD049D"/>
    <w:rsid w:val="00AD2963"/>
    <w:rsid w:val="00AD2AF1"/>
    <w:rsid w:val="00AD2F18"/>
    <w:rsid w:val="00AD3317"/>
    <w:rsid w:val="00AD35B0"/>
    <w:rsid w:val="00AD391A"/>
    <w:rsid w:val="00AD3924"/>
    <w:rsid w:val="00AD43C5"/>
    <w:rsid w:val="00AD4B46"/>
    <w:rsid w:val="00AD5E0A"/>
    <w:rsid w:val="00AD5E68"/>
    <w:rsid w:val="00AD62A8"/>
    <w:rsid w:val="00AD63BD"/>
    <w:rsid w:val="00AD7932"/>
    <w:rsid w:val="00AD79C4"/>
    <w:rsid w:val="00AD7A3D"/>
    <w:rsid w:val="00AE0A01"/>
    <w:rsid w:val="00AE0F2C"/>
    <w:rsid w:val="00AE175F"/>
    <w:rsid w:val="00AE193A"/>
    <w:rsid w:val="00AE1F36"/>
    <w:rsid w:val="00AE3047"/>
    <w:rsid w:val="00AE3255"/>
    <w:rsid w:val="00AE3CDA"/>
    <w:rsid w:val="00AE71C4"/>
    <w:rsid w:val="00AE7261"/>
    <w:rsid w:val="00AE72EA"/>
    <w:rsid w:val="00AE7456"/>
    <w:rsid w:val="00AE7580"/>
    <w:rsid w:val="00AE7805"/>
    <w:rsid w:val="00AE7994"/>
    <w:rsid w:val="00AF0439"/>
    <w:rsid w:val="00AF0DDA"/>
    <w:rsid w:val="00AF1C52"/>
    <w:rsid w:val="00AF26A1"/>
    <w:rsid w:val="00AF278F"/>
    <w:rsid w:val="00AF27AD"/>
    <w:rsid w:val="00AF325E"/>
    <w:rsid w:val="00AF3634"/>
    <w:rsid w:val="00AF4294"/>
    <w:rsid w:val="00AF5A61"/>
    <w:rsid w:val="00AF6175"/>
    <w:rsid w:val="00AF6522"/>
    <w:rsid w:val="00AF7832"/>
    <w:rsid w:val="00AF7844"/>
    <w:rsid w:val="00B00617"/>
    <w:rsid w:val="00B00D2D"/>
    <w:rsid w:val="00B02DE3"/>
    <w:rsid w:val="00B040F8"/>
    <w:rsid w:val="00B05907"/>
    <w:rsid w:val="00B05A7C"/>
    <w:rsid w:val="00B0700B"/>
    <w:rsid w:val="00B0778E"/>
    <w:rsid w:val="00B111B0"/>
    <w:rsid w:val="00B1178B"/>
    <w:rsid w:val="00B119BA"/>
    <w:rsid w:val="00B12062"/>
    <w:rsid w:val="00B14B53"/>
    <w:rsid w:val="00B1515E"/>
    <w:rsid w:val="00B15B10"/>
    <w:rsid w:val="00B17172"/>
    <w:rsid w:val="00B171E5"/>
    <w:rsid w:val="00B2015A"/>
    <w:rsid w:val="00B20ACE"/>
    <w:rsid w:val="00B20C85"/>
    <w:rsid w:val="00B2122C"/>
    <w:rsid w:val="00B2157C"/>
    <w:rsid w:val="00B219E3"/>
    <w:rsid w:val="00B2266C"/>
    <w:rsid w:val="00B230AB"/>
    <w:rsid w:val="00B23286"/>
    <w:rsid w:val="00B23BA3"/>
    <w:rsid w:val="00B23CBD"/>
    <w:rsid w:val="00B23D17"/>
    <w:rsid w:val="00B23FDA"/>
    <w:rsid w:val="00B2405D"/>
    <w:rsid w:val="00B25C5C"/>
    <w:rsid w:val="00B27BD1"/>
    <w:rsid w:val="00B27F98"/>
    <w:rsid w:val="00B324B5"/>
    <w:rsid w:val="00B32538"/>
    <w:rsid w:val="00B32765"/>
    <w:rsid w:val="00B3399C"/>
    <w:rsid w:val="00B34DEC"/>
    <w:rsid w:val="00B3504C"/>
    <w:rsid w:val="00B35473"/>
    <w:rsid w:val="00B356CB"/>
    <w:rsid w:val="00B35A93"/>
    <w:rsid w:val="00B36A90"/>
    <w:rsid w:val="00B36DE9"/>
    <w:rsid w:val="00B36EF8"/>
    <w:rsid w:val="00B3791B"/>
    <w:rsid w:val="00B40296"/>
    <w:rsid w:val="00B40338"/>
    <w:rsid w:val="00B40DB7"/>
    <w:rsid w:val="00B40E35"/>
    <w:rsid w:val="00B40F64"/>
    <w:rsid w:val="00B41C53"/>
    <w:rsid w:val="00B41EAF"/>
    <w:rsid w:val="00B42578"/>
    <w:rsid w:val="00B42CA9"/>
    <w:rsid w:val="00B43356"/>
    <w:rsid w:val="00B438CD"/>
    <w:rsid w:val="00B439C0"/>
    <w:rsid w:val="00B448DD"/>
    <w:rsid w:val="00B45524"/>
    <w:rsid w:val="00B45E70"/>
    <w:rsid w:val="00B46831"/>
    <w:rsid w:val="00B469AA"/>
    <w:rsid w:val="00B46ADF"/>
    <w:rsid w:val="00B46DB9"/>
    <w:rsid w:val="00B47470"/>
    <w:rsid w:val="00B47A79"/>
    <w:rsid w:val="00B50A34"/>
    <w:rsid w:val="00B50F9C"/>
    <w:rsid w:val="00B51154"/>
    <w:rsid w:val="00B51562"/>
    <w:rsid w:val="00B52B90"/>
    <w:rsid w:val="00B53128"/>
    <w:rsid w:val="00B54B6F"/>
    <w:rsid w:val="00B55046"/>
    <w:rsid w:val="00B55BC0"/>
    <w:rsid w:val="00B56216"/>
    <w:rsid w:val="00B568F4"/>
    <w:rsid w:val="00B56CC1"/>
    <w:rsid w:val="00B572AF"/>
    <w:rsid w:val="00B57590"/>
    <w:rsid w:val="00B57B26"/>
    <w:rsid w:val="00B609EF"/>
    <w:rsid w:val="00B616A3"/>
    <w:rsid w:val="00B61CF7"/>
    <w:rsid w:val="00B61ECB"/>
    <w:rsid w:val="00B622F5"/>
    <w:rsid w:val="00B624F8"/>
    <w:rsid w:val="00B62832"/>
    <w:rsid w:val="00B654AD"/>
    <w:rsid w:val="00B701A8"/>
    <w:rsid w:val="00B706BE"/>
    <w:rsid w:val="00B708A3"/>
    <w:rsid w:val="00B7169B"/>
    <w:rsid w:val="00B71B04"/>
    <w:rsid w:val="00B71B5A"/>
    <w:rsid w:val="00B71EF9"/>
    <w:rsid w:val="00B72C31"/>
    <w:rsid w:val="00B73AAD"/>
    <w:rsid w:val="00B75329"/>
    <w:rsid w:val="00B75F39"/>
    <w:rsid w:val="00B76222"/>
    <w:rsid w:val="00B7688C"/>
    <w:rsid w:val="00B76DDD"/>
    <w:rsid w:val="00B777C4"/>
    <w:rsid w:val="00B77B10"/>
    <w:rsid w:val="00B77C82"/>
    <w:rsid w:val="00B8038A"/>
    <w:rsid w:val="00B80CE3"/>
    <w:rsid w:val="00B82ACB"/>
    <w:rsid w:val="00B83ABF"/>
    <w:rsid w:val="00B84085"/>
    <w:rsid w:val="00B84209"/>
    <w:rsid w:val="00B84C56"/>
    <w:rsid w:val="00B85F53"/>
    <w:rsid w:val="00B86409"/>
    <w:rsid w:val="00B91C93"/>
    <w:rsid w:val="00B9210A"/>
    <w:rsid w:val="00B922C7"/>
    <w:rsid w:val="00B9237D"/>
    <w:rsid w:val="00B92F33"/>
    <w:rsid w:val="00B93310"/>
    <w:rsid w:val="00B938A9"/>
    <w:rsid w:val="00B957C0"/>
    <w:rsid w:val="00B95B80"/>
    <w:rsid w:val="00B974B3"/>
    <w:rsid w:val="00B97854"/>
    <w:rsid w:val="00B97FE6"/>
    <w:rsid w:val="00BA127B"/>
    <w:rsid w:val="00BA165F"/>
    <w:rsid w:val="00BA1A3E"/>
    <w:rsid w:val="00BA1E82"/>
    <w:rsid w:val="00BA38BA"/>
    <w:rsid w:val="00BA3F6C"/>
    <w:rsid w:val="00BA43AC"/>
    <w:rsid w:val="00BA6556"/>
    <w:rsid w:val="00BA669B"/>
    <w:rsid w:val="00BA749C"/>
    <w:rsid w:val="00BA7926"/>
    <w:rsid w:val="00BA796F"/>
    <w:rsid w:val="00BA7D6B"/>
    <w:rsid w:val="00BB0489"/>
    <w:rsid w:val="00BB05E0"/>
    <w:rsid w:val="00BB07B4"/>
    <w:rsid w:val="00BB1550"/>
    <w:rsid w:val="00BB1B8C"/>
    <w:rsid w:val="00BB243B"/>
    <w:rsid w:val="00BB2817"/>
    <w:rsid w:val="00BB359B"/>
    <w:rsid w:val="00BB38BD"/>
    <w:rsid w:val="00BB392C"/>
    <w:rsid w:val="00BB3A83"/>
    <w:rsid w:val="00BB43F8"/>
    <w:rsid w:val="00BB4744"/>
    <w:rsid w:val="00BB50A0"/>
    <w:rsid w:val="00BB675C"/>
    <w:rsid w:val="00BB6C6F"/>
    <w:rsid w:val="00BB756D"/>
    <w:rsid w:val="00BB7B18"/>
    <w:rsid w:val="00BC0162"/>
    <w:rsid w:val="00BC065B"/>
    <w:rsid w:val="00BC2970"/>
    <w:rsid w:val="00BC3C8F"/>
    <w:rsid w:val="00BC46C0"/>
    <w:rsid w:val="00BC4F99"/>
    <w:rsid w:val="00BC56D3"/>
    <w:rsid w:val="00BC5DD0"/>
    <w:rsid w:val="00BC6037"/>
    <w:rsid w:val="00BC6063"/>
    <w:rsid w:val="00BC6D3E"/>
    <w:rsid w:val="00BC6D5F"/>
    <w:rsid w:val="00BC6F55"/>
    <w:rsid w:val="00BC7C21"/>
    <w:rsid w:val="00BD0C02"/>
    <w:rsid w:val="00BD1D67"/>
    <w:rsid w:val="00BD1E4D"/>
    <w:rsid w:val="00BD2B7C"/>
    <w:rsid w:val="00BD30CA"/>
    <w:rsid w:val="00BD35FE"/>
    <w:rsid w:val="00BD6AC9"/>
    <w:rsid w:val="00BD7F64"/>
    <w:rsid w:val="00BE031A"/>
    <w:rsid w:val="00BE03F5"/>
    <w:rsid w:val="00BE0D37"/>
    <w:rsid w:val="00BE1B6B"/>
    <w:rsid w:val="00BE1C3A"/>
    <w:rsid w:val="00BE2445"/>
    <w:rsid w:val="00BE25B5"/>
    <w:rsid w:val="00BE355F"/>
    <w:rsid w:val="00BE357E"/>
    <w:rsid w:val="00BE4FED"/>
    <w:rsid w:val="00BE5700"/>
    <w:rsid w:val="00BE5BBB"/>
    <w:rsid w:val="00BE79F1"/>
    <w:rsid w:val="00BE7E80"/>
    <w:rsid w:val="00BF0076"/>
    <w:rsid w:val="00BF11E1"/>
    <w:rsid w:val="00BF2088"/>
    <w:rsid w:val="00BF20FC"/>
    <w:rsid w:val="00BF2316"/>
    <w:rsid w:val="00BF2348"/>
    <w:rsid w:val="00BF239C"/>
    <w:rsid w:val="00BF283B"/>
    <w:rsid w:val="00BF2B6F"/>
    <w:rsid w:val="00BF331D"/>
    <w:rsid w:val="00BF385A"/>
    <w:rsid w:val="00BF3C2C"/>
    <w:rsid w:val="00BF471E"/>
    <w:rsid w:val="00BF54E4"/>
    <w:rsid w:val="00BF6107"/>
    <w:rsid w:val="00BF6F40"/>
    <w:rsid w:val="00C00056"/>
    <w:rsid w:val="00C0133E"/>
    <w:rsid w:val="00C01BFD"/>
    <w:rsid w:val="00C01C9C"/>
    <w:rsid w:val="00C01CA9"/>
    <w:rsid w:val="00C02014"/>
    <w:rsid w:val="00C02135"/>
    <w:rsid w:val="00C02DBF"/>
    <w:rsid w:val="00C0337B"/>
    <w:rsid w:val="00C03F56"/>
    <w:rsid w:val="00C042D4"/>
    <w:rsid w:val="00C043E4"/>
    <w:rsid w:val="00C04723"/>
    <w:rsid w:val="00C06CE6"/>
    <w:rsid w:val="00C077BB"/>
    <w:rsid w:val="00C077EB"/>
    <w:rsid w:val="00C07BBE"/>
    <w:rsid w:val="00C07C00"/>
    <w:rsid w:val="00C10ADF"/>
    <w:rsid w:val="00C12911"/>
    <w:rsid w:val="00C12ADD"/>
    <w:rsid w:val="00C14274"/>
    <w:rsid w:val="00C14B22"/>
    <w:rsid w:val="00C14BFF"/>
    <w:rsid w:val="00C207E5"/>
    <w:rsid w:val="00C20E24"/>
    <w:rsid w:val="00C2167E"/>
    <w:rsid w:val="00C22B5B"/>
    <w:rsid w:val="00C248D6"/>
    <w:rsid w:val="00C265D6"/>
    <w:rsid w:val="00C26C9B"/>
    <w:rsid w:val="00C270EA"/>
    <w:rsid w:val="00C272A4"/>
    <w:rsid w:val="00C272C2"/>
    <w:rsid w:val="00C27B7F"/>
    <w:rsid w:val="00C27D75"/>
    <w:rsid w:val="00C30291"/>
    <w:rsid w:val="00C3034B"/>
    <w:rsid w:val="00C30483"/>
    <w:rsid w:val="00C3091D"/>
    <w:rsid w:val="00C30FA8"/>
    <w:rsid w:val="00C31411"/>
    <w:rsid w:val="00C316E3"/>
    <w:rsid w:val="00C3266D"/>
    <w:rsid w:val="00C331D3"/>
    <w:rsid w:val="00C33289"/>
    <w:rsid w:val="00C34115"/>
    <w:rsid w:val="00C34327"/>
    <w:rsid w:val="00C364D1"/>
    <w:rsid w:val="00C365DF"/>
    <w:rsid w:val="00C36B2C"/>
    <w:rsid w:val="00C36E96"/>
    <w:rsid w:val="00C37848"/>
    <w:rsid w:val="00C37B3A"/>
    <w:rsid w:val="00C37B60"/>
    <w:rsid w:val="00C37E94"/>
    <w:rsid w:val="00C425CC"/>
    <w:rsid w:val="00C42F89"/>
    <w:rsid w:val="00C447F0"/>
    <w:rsid w:val="00C44A76"/>
    <w:rsid w:val="00C454D5"/>
    <w:rsid w:val="00C45716"/>
    <w:rsid w:val="00C458DA"/>
    <w:rsid w:val="00C464BA"/>
    <w:rsid w:val="00C466F9"/>
    <w:rsid w:val="00C47448"/>
    <w:rsid w:val="00C523D3"/>
    <w:rsid w:val="00C535C9"/>
    <w:rsid w:val="00C53BA1"/>
    <w:rsid w:val="00C54190"/>
    <w:rsid w:val="00C55567"/>
    <w:rsid w:val="00C55AC1"/>
    <w:rsid w:val="00C55B08"/>
    <w:rsid w:val="00C55D74"/>
    <w:rsid w:val="00C55D9F"/>
    <w:rsid w:val="00C5659F"/>
    <w:rsid w:val="00C565CE"/>
    <w:rsid w:val="00C565DD"/>
    <w:rsid w:val="00C573DF"/>
    <w:rsid w:val="00C575A9"/>
    <w:rsid w:val="00C604AF"/>
    <w:rsid w:val="00C607CB"/>
    <w:rsid w:val="00C61A33"/>
    <w:rsid w:val="00C61A7E"/>
    <w:rsid w:val="00C61F64"/>
    <w:rsid w:val="00C6214F"/>
    <w:rsid w:val="00C62584"/>
    <w:rsid w:val="00C632C0"/>
    <w:rsid w:val="00C634D3"/>
    <w:rsid w:val="00C64174"/>
    <w:rsid w:val="00C6570E"/>
    <w:rsid w:val="00C65F66"/>
    <w:rsid w:val="00C66066"/>
    <w:rsid w:val="00C66679"/>
    <w:rsid w:val="00C669D5"/>
    <w:rsid w:val="00C67B45"/>
    <w:rsid w:val="00C704B9"/>
    <w:rsid w:val="00C71FF5"/>
    <w:rsid w:val="00C720FC"/>
    <w:rsid w:val="00C72771"/>
    <w:rsid w:val="00C731A8"/>
    <w:rsid w:val="00C73B26"/>
    <w:rsid w:val="00C73E36"/>
    <w:rsid w:val="00C77308"/>
    <w:rsid w:val="00C77432"/>
    <w:rsid w:val="00C77AF4"/>
    <w:rsid w:val="00C80188"/>
    <w:rsid w:val="00C80372"/>
    <w:rsid w:val="00C80392"/>
    <w:rsid w:val="00C83078"/>
    <w:rsid w:val="00C830F3"/>
    <w:rsid w:val="00C833A4"/>
    <w:rsid w:val="00C84777"/>
    <w:rsid w:val="00C84913"/>
    <w:rsid w:val="00C854E2"/>
    <w:rsid w:val="00C865F6"/>
    <w:rsid w:val="00C86882"/>
    <w:rsid w:val="00C8713B"/>
    <w:rsid w:val="00C87279"/>
    <w:rsid w:val="00C875A4"/>
    <w:rsid w:val="00C87E33"/>
    <w:rsid w:val="00C9046A"/>
    <w:rsid w:val="00C9091A"/>
    <w:rsid w:val="00C90F76"/>
    <w:rsid w:val="00C9114E"/>
    <w:rsid w:val="00C91A85"/>
    <w:rsid w:val="00C922B4"/>
    <w:rsid w:val="00C93E8D"/>
    <w:rsid w:val="00C93EE1"/>
    <w:rsid w:val="00C943A2"/>
    <w:rsid w:val="00C945E7"/>
    <w:rsid w:val="00C9561F"/>
    <w:rsid w:val="00C9574D"/>
    <w:rsid w:val="00C96B19"/>
    <w:rsid w:val="00C97E61"/>
    <w:rsid w:val="00CA07AB"/>
    <w:rsid w:val="00CA0B33"/>
    <w:rsid w:val="00CA0BA0"/>
    <w:rsid w:val="00CA1915"/>
    <w:rsid w:val="00CA19AE"/>
    <w:rsid w:val="00CA1DAC"/>
    <w:rsid w:val="00CA27A4"/>
    <w:rsid w:val="00CA2C06"/>
    <w:rsid w:val="00CA32DF"/>
    <w:rsid w:val="00CA3FE1"/>
    <w:rsid w:val="00CA432C"/>
    <w:rsid w:val="00CA4596"/>
    <w:rsid w:val="00CA48CA"/>
    <w:rsid w:val="00CA48FE"/>
    <w:rsid w:val="00CA5053"/>
    <w:rsid w:val="00CA5191"/>
    <w:rsid w:val="00CA564D"/>
    <w:rsid w:val="00CA6438"/>
    <w:rsid w:val="00CA74E8"/>
    <w:rsid w:val="00CA78B3"/>
    <w:rsid w:val="00CB0CEC"/>
    <w:rsid w:val="00CB1FB8"/>
    <w:rsid w:val="00CB3246"/>
    <w:rsid w:val="00CB3E35"/>
    <w:rsid w:val="00CB4DC7"/>
    <w:rsid w:val="00CB665F"/>
    <w:rsid w:val="00CB6F3C"/>
    <w:rsid w:val="00CB7681"/>
    <w:rsid w:val="00CB78EB"/>
    <w:rsid w:val="00CB7A27"/>
    <w:rsid w:val="00CB7E49"/>
    <w:rsid w:val="00CC11B4"/>
    <w:rsid w:val="00CC141A"/>
    <w:rsid w:val="00CC1596"/>
    <w:rsid w:val="00CC1F65"/>
    <w:rsid w:val="00CC26FC"/>
    <w:rsid w:val="00CC2B89"/>
    <w:rsid w:val="00CC2C5B"/>
    <w:rsid w:val="00CC2EF0"/>
    <w:rsid w:val="00CC3203"/>
    <w:rsid w:val="00CC32AA"/>
    <w:rsid w:val="00CC39FF"/>
    <w:rsid w:val="00CC42CB"/>
    <w:rsid w:val="00CC4B84"/>
    <w:rsid w:val="00CC5349"/>
    <w:rsid w:val="00CC5B7F"/>
    <w:rsid w:val="00CC6756"/>
    <w:rsid w:val="00CC71DC"/>
    <w:rsid w:val="00CC7CB4"/>
    <w:rsid w:val="00CD0251"/>
    <w:rsid w:val="00CD0A01"/>
    <w:rsid w:val="00CD0C35"/>
    <w:rsid w:val="00CD18E4"/>
    <w:rsid w:val="00CD3E97"/>
    <w:rsid w:val="00CD4491"/>
    <w:rsid w:val="00CD4508"/>
    <w:rsid w:val="00CD4513"/>
    <w:rsid w:val="00CD5569"/>
    <w:rsid w:val="00CD5784"/>
    <w:rsid w:val="00CD680A"/>
    <w:rsid w:val="00CD7CD1"/>
    <w:rsid w:val="00CE012F"/>
    <w:rsid w:val="00CE1695"/>
    <w:rsid w:val="00CE222C"/>
    <w:rsid w:val="00CE2D93"/>
    <w:rsid w:val="00CE2DA6"/>
    <w:rsid w:val="00CE4492"/>
    <w:rsid w:val="00CE4794"/>
    <w:rsid w:val="00CE4B83"/>
    <w:rsid w:val="00CE50A6"/>
    <w:rsid w:val="00CE5396"/>
    <w:rsid w:val="00CE5493"/>
    <w:rsid w:val="00CE5D0A"/>
    <w:rsid w:val="00CE6A84"/>
    <w:rsid w:val="00CF0054"/>
    <w:rsid w:val="00CF015A"/>
    <w:rsid w:val="00CF0BA2"/>
    <w:rsid w:val="00CF1660"/>
    <w:rsid w:val="00CF1678"/>
    <w:rsid w:val="00CF194E"/>
    <w:rsid w:val="00CF2182"/>
    <w:rsid w:val="00CF2DB4"/>
    <w:rsid w:val="00CF3E16"/>
    <w:rsid w:val="00CF458C"/>
    <w:rsid w:val="00CF70FF"/>
    <w:rsid w:val="00CF781A"/>
    <w:rsid w:val="00D003DB"/>
    <w:rsid w:val="00D0066D"/>
    <w:rsid w:val="00D00722"/>
    <w:rsid w:val="00D01520"/>
    <w:rsid w:val="00D01870"/>
    <w:rsid w:val="00D0197E"/>
    <w:rsid w:val="00D019F5"/>
    <w:rsid w:val="00D022C3"/>
    <w:rsid w:val="00D022C9"/>
    <w:rsid w:val="00D02C0D"/>
    <w:rsid w:val="00D02F94"/>
    <w:rsid w:val="00D034C7"/>
    <w:rsid w:val="00D03D08"/>
    <w:rsid w:val="00D03D99"/>
    <w:rsid w:val="00D05056"/>
    <w:rsid w:val="00D052FD"/>
    <w:rsid w:val="00D06242"/>
    <w:rsid w:val="00D07CF9"/>
    <w:rsid w:val="00D10EC1"/>
    <w:rsid w:val="00D140F8"/>
    <w:rsid w:val="00D14208"/>
    <w:rsid w:val="00D1463C"/>
    <w:rsid w:val="00D14723"/>
    <w:rsid w:val="00D15666"/>
    <w:rsid w:val="00D1607A"/>
    <w:rsid w:val="00D16A82"/>
    <w:rsid w:val="00D1716E"/>
    <w:rsid w:val="00D177F2"/>
    <w:rsid w:val="00D17C5A"/>
    <w:rsid w:val="00D17D7E"/>
    <w:rsid w:val="00D20020"/>
    <w:rsid w:val="00D20BB2"/>
    <w:rsid w:val="00D22248"/>
    <w:rsid w:val="00D229CA"/>
    <w:rsid w:val="00D24426"/>
    <w:rsid w:val="00D24DD5"/>
    <w:rsid w:val="00D2518D"/>
    <w:rsid w:val="00D251DA"/>
    <w:rsid w:val="00D25F77"/>
    <w:rsid w:val="00D2789F"/>
    <w:rsid w:val="00D27F40"/>
    <w:rsid w:val="00D30280"/>
    <w:rsid w:val="00D30454"/>
    <w:rsid w:val="00D30E60"/>
    <w:rsid w:val="00D317FB"/>
    <w:rsid w:val="00D32304"/>
    <w:rsid w:val="00D325F8"/>
    <w:rsid w:val="00D335CE"/>
    <w:rsid w:val="00D33B8C"/>
    <w:rsid w:val="00D347F0"/>
    <w:rsid w:val="00D34B03"/>
    <w:rsid w:val="00D35293"/>
    <w:rsid w:val="00D36798"/>
    <w:rsid w:val="00D372F2"/>
    <w:rsid w:val="00D40182"/>
    <w:rsid w:val="00D401F6"/>
    <w:rsid w:val="00D40C65"/>
    <w:rsid w:val="00D40F4D"/>
    <w:rsid w:val="00D410FB"/>
    <w:rsid w:val="00D4114C"/>
    <w:rsid w:val="00D41541"/>
    <w:rsid w:val="00D425EE"/>
    <w:rsid w:val="00D42D6F"/>
    <w:rsid w:val="00D42F51"/>
    <w:rsid w:val="00D434DA"/>
    <w:rsid w:val="00D44827"/>
    <w:rsid w:val="00D448C5"/>
    <w:rsid w:val="00D44C74"/>
    <w:rsid w:val="00D45230"/>
    <w:rsid w:val="00D46366"/>
    <w:rsid w:val="00D47365"/>
    <w:rsid w:val="00D509A4"/>
    <w:rsid w:val="00D51559"/>
    <w:rsid w:val="00D52721"/>
    <w:rsid w:val="00D52916"/>
    <w:rsid w:val="00D53265"/>
    <w:rsid w:val="00D53561"/>
    <w:rsid w:val="00D57E7F"/>
    <w:rsid w:val="00D60787"/>
    <w:rsid w:val="00D60EF4"/>
    <w:rsid w:val="00D61891"/>
    <w:rsid w:val="00D61C03"/>
    <w:rsid w:val="00D620A7"/>
    <w:rsid w:val="00D62DA4"/>
    <w:rsid w:val="00D63DB2"/>
    <w:rsid w:val="00D63DD6"/>
    <w:rsid w:val="00D63F0A"/>
    <w:rsid w:val="00D64C37"/>
    <w:rsid w:val="00D64E13"/>
    <w:rsid w:val="00D65052"/>
    <w:rsid w:val="00D65A26"/>
    <w:rsid w:val="00D661FE"/>
    <w:rsid w:val="00D70F89"/>
    <w:rsid w:val="00D71F12"/>
    <w:rsid w:val="00D72078"/>
    <w:rsid w:val="00D72647"/>
    <w:rsid w:val="00D72A77"/>
    <w:rsid w:val="00D74575"/>
    <w:rsid w:val="00D76149"/>
    <w:rsid w:val="00D7660E"/>
    <w:rsid w:val="00D76871"/>
    <w:rsid w:val="00D80A90"/>
    <w:rsid w:val="00D80F87"/>
    <w:rsid w:val="00D82222"/>
    <w:rsid w:val="00D82A69"/>
    <w:rsid w:val="00D82D80"/>
    <w:rsid w:val="00D83278"/>
    <w:rsid w:val="00D835AD"/>
    <w:rsid w:val="00D8532A"/>
    <w:rsid w:val="00D85AF3"/>
    <w:rsid w:val="00D85FDE"/>
    <w:rsid w:val="00D86435"/>
    <w:rsid w:val="00D865A3"/>
    <w:rsid w:val="00D86AFE"/>
    <w:rsid w:val="00D90055"/>
    <w:rsid w:val="00D902F9"/>
    <w:rsid w:val="00D9047C"/>
    <w:rsid w:val="00D90BBB"/>
    <w:rsid w:val="00D91528"/>
    <w:rsid w:val="00D91848"/>
    <w:rsid w:val="00D91C57"/>
    <w:rsid w:val="00D91CD9"/>
    <w:rsid w:val="00D92940"/>
    <w:rsid w:val="00D944C3"/>
    <w:rsid w:val="00D9451B"/>
    <w:rsid w:val="00D953E9"/>
    <w:rsid w:val="00D955CA"/>
    <w:rsid w:val="00D955D3"/>
    <w:rsid w:val="00D9625B"/>
    <w:rsid w:val="00D9637A"/>
    <w:rsid w:val="00D967D8"/>
    <w:rsid w:val="00D973DD"/>
    <w:rsid w:val="00D9783F"/>
    <w:rsid w:val="00D97D31"/>
    <w:rsid w:val="00DA0F31"/>
    <w:rsid w:val="00DA1A25"/>
    <w:rsid w:val="00DA1BA8"/>
    <w:rsid w:val="00DA369B"/>
    <w:rsid w:val="00DA3A0F"/>
    <w:rsid w:val="00DA3BA5"/>
    <w:rsid w:val="00DA425C"/>
    <w:rsid w:val="00DA5D6A"/>
    <w:rsid w:val="00DA6335"/>
    <w:rsid w:val="00DA6C86"/>
    <w:rsid w:val="00DA78ED"/>
    <w:rsid w:val="00DB0866"/>
    <w:rsid w:val="00DB0BD6"/>
    <w:rsid w:val="00DB0D0C"/>
    <w:rsid w:val="00DB193C"/>
    <w:rsid w:val="00DB24B8"/>
    <w:rsid w:val="00DB2939"/>
    <w:rsid w:val="00DB2C8D"/>
    <w:rsid w:val="00DB3CF3"/>
    <w:rsid w:val="00DB43EC"/>
    <w:rsid w:val="00DB49C0"/>
    <w:rsid w:val="00DB4D11"/>
    <w:rsid w:val="00DB53BF"/>
    <w:rsid w:val="00DB688E"/>
    <w:rsid w:val="00DB72B5"/>
    <w:rsid w:val="00DB7DC7"/>
    <w:rsid w:val="00DC0418"/>
    <w:rsid w:val="00DC0AB1"/>
    <w:rsid w:val="00DC0C4D"/>
    <w:rsid w:val="00DC11C7"/>
    <w:rsid w:val="00DC15C2"/>
    <w:rsid w:val="00DC21FF"/>
    <w:rsid w:val="00DC2356"/>
    <w:rsid w:val="00DC32CD"/>
    <w:rsid w:val="00DC4C22"/>
    <w:rsid w:val="00DC5968"/>
    <w:rsid w:val="00DC6D58"/>
    <w:rsid w:val="00DC6D7B"/>
    <w:rsid w:val="00DD02CF"/>
    <w:rsid w:val="00DD0702"/>
    <w:rsid w:val="00DD07E9"/>
    <w:rsid w:val="00DD0EF2"/>
    <w:rsid w:val="00DD18FB"/>
    <w:rsid w:val="00DD1BC2"/>
    <w:rsid w:val="00DD233A"/>
    <w:rsid w:val="00DD2418"/>
    <w:rsid w:val="00DD25F1"/>
    <w:rsid w:val="00DD2BEA"/>
    <w:rsid w:val="00DD5004"/>
    <w:rsid w:val="00DD54A7"/>
    <w:rsid w:val="00DD579F"/>
    <w:rsid w:val="00DD62F7"/>
    <w:rsid w:val="00DD671B"/>
    <w:rsid w:val="00DD6C4D"/>
    <w:rsid w:val="00DD704A"/>
    <w:rsid w:val="00DE166A"/>
    <w:rsid w:val="00DE1CBB"/>
    <w:rsid w:val="00DE24F0"/>
    <w:rsid w:val="00DE3424"/>
    <w:rsid w:val="00DE5EA3"/>
    <w:rsid w:val="00DE60A5"/>
    <w:rsid w:val="00DE68B2"/>
    <w:rsid w:val="00DE709D"/>
    <w:rsid w:val="00DE7347"/>
    <w:rsid w:val="00DE7AE8"/>
    <w:rsid w:val="00DF16C9"/>
    <w:rsid w:val="00DF33BF"/>
    <w:rsid w:val="00DF38D7"/>
    <w:rsid w:val="00DF4700"/>
    <w:rsid w:val="00DF4F44"/>
    <w:rsid w:val="00DF6048"/>
    <w:rsid w:val="00DF6D6B"/>
    <w:rsid w:val="00DF7DB0"/>
    <w:rsid w:val="00E00C5D"/>
    <w:rsid w:val="00E00D0C"/>
    <w:rsid w:val="00E01B12"/>
    <w:rsid w:val="00E01F4A"/>
    <w:rsid w:val="00E028C1"/>
    <w:rsid w:val="00E02A02"/>
    <w:rsid w:val="00E032EC"/>
    <w:rsid w:val="00E0416E"/>
    <w:rsid w:val="00E04B19"/>
    <w:rsid w:val="00E04BFC"/>
    <w:rsid w:val="00E050FE"/>
    <w:rsid w:val="00E07657"/>
    <w:rsid w:val="00E0775C"/>
    <w:rsid w:val="00E07768"/>
    <w:rsid w:val="00E07C99"/>
    <w:rsid w:val="00E105FA"/>
    <w:rsid w:val="00E1098F"/>
    <w:rsid w:val="00E11908"/>
    <w:rsid w:val="00E11E38"/>
    <w:rsid w:val="00E12287"/>
    <w:rsid w:val="00E12589"/>
    <w:rsid w:val="00E12931"/>
    <w:rsid w:val="00E13C4B"/>
    <w:rsid w:val="00E13EB0"/>
    <w:rsid w:val="00E142F0"/>
    <w:rsid w:val="00E14302"/>
    <w:rsid w:val="00E14466"/>
    <w:rsid w:val="00E147A7"/>
    <w:rsid w:val="00E15332"/>
    <w:rsid w:val="00E1554D"/>
    <w:rsid w:val="00E1565B"/>
    <w:rsid w:val="00E15B9A"/>
    <w:rsid w:val="00E169B4"/>
    <w:rsid w:val="00E16C4D"/>
    <w:rsid w:val="00E16CD2"/>
    <w:rsid w:val="00E1749B"/>
    <w:rsid w:val="00E178EB"/>
    <w:rsid w:val="00E205BA"/>
    <w:rsid w:val="00E20CAE"/>
    <w:rsid w:val="00E21C0E"/>
    <w:rsid w:val="00E22094"/>
    <w:rsid w:val="00E2274E"/>
    <w:rsid w:val="00E22CA9"/>
    <w:rsid w:val="00E22DE0"/>
    <w:rsid w:val="00E231DB"/>
    <w:rsid w:val="00E23377"/>
    <w:rsid w:val="00E254D9"/>
    <w:rsid w:val="00E25858"/>
    <w:rsid w:val="00E259A6"/>
    <w:rsid w:val="00E25A39"/>
    <w:rsid w:val="00E25BB2"/>
    <w:rsid w:val="00E267F5"/>
    <w:rsid w:val="00E26891"/>
    <w:rsid w:val="00E274ED"/>
    <w:rsid w:val="00E276C9"/>
    <w:rsid w:val="00E277BF"/>
    <w:rsid w:val="00E27E15"/>
    <w:rsid w:val="00E30DB7"/>
    <w:rsid w:val="00E31440"/>
    <w:rsid w:val="00E31772"/>
    <w:rsid w:val="00E321CD"/>
    <w:rsid w:val="00E326A6"/>
    <w:rsid w:val="00E32A66"/>
    <w:rsid w:val="00E32A7A"/>
    <w:rsid w:val="00E3307E"/>
    <w:rsid w:val="00E332FA"/>
    <w:rsid w:val="00E33AAD"/>
    <w:rsid w:val="00E340A7"/>
    <w:rsid w:val="00E3513B"/>
    <w:rsid w:val="00E36A5C"/>
    <w:rsid w:val="00E36B9A"/>
    <w:rsid w:val="00E373F2"/>
    <w:rsid w:val="00E37ADC"/>
    <w:rsid w:val="00E37AF7"/>
    <w:rsid w:val="00E4056D"/>
    <w:rsid w:val="00E40EF7"/>
    <w:rsid w:val="00E42410"/>
    <w:rsid w:val="00E430C8"/>
    <w:rsid w:val="00E433F8"/>
    <w:rsid w:val="00E44128"/>
    <w:rsid w:val="00E44B75"/>
    <w:rsid w:val="00E46E34"/>
    <w:rsid w:val="00E4766C"/>
    <w:rsid w:val="00E47F5F"/>
    <w:rsid w:val="00E47FA6"/>
    <w:rsid w:val="00E5105A"/>
    <w:rsid w:val="00E51471"/>
    <w:rsid w:val="00E51595"/>
    <w:rsid w:val="00E517C3"/>
    <w:rsid w:val="00E517E2"/>
    <w:rsid w:val="00E52270"/>
    <w:rsid w:val="00E52409"/>
    <w:rsid w:val="00E52C6A"/>
    <w:rsid w:val="00E536B8"/>
    <w:rsid w:val="00E5374B"/>
    <w:rsid w:val="00E53C7A"/>
    <w:rsid w:val="00E53FF5"/>
    <w:rsid w:val="00E54775"/>
    <w:rsid w:val="00E54B3A"/>
    <w:rsid w:val="00E54D9A"/>
    <w:rsid w:val="00E55DCF"/>
    <w:rsid w:val="00E56057"/>
    <w:rsid w:val="00E56568"/>
    <w:rsid w:val="00E567C0"/>
    <w:rsid w:val="00E56812"/>
    <w:rsid w:val="00E571AD"/>
    <w:rsid w:val="00E57E96"/>
    <w:rsid w:val="00E57FC0"/>
    <w:rsid w:val="00E60257"/>
    <w:rsid w:val="00E60B78"/>
    <w:rsid w:val="00E61417"/>
    <w:rsid w:val="00E61BC8"/>
    <w:rsid w:val="00E62894"/>
    <w:rsid w:val="00E62B0B"/>
    <w:rsid w:val="00E63E8B"/>
    <w:rsid w:val="00E64978"/>
    <w:rsid w:val="00E64C39"/>
    <w:rsid w:val="00E656A6"/>
    <w:rsid w:val="00E704CB"/>
    <w:rsid w:val="00E71042"/>
    <w:rsid w:val="00E730E1"/>
    <w:rsid w:val="00E734B5"/>
    <w:rsid w:val="00E7350F"/>
    <w:rsid w:val="00E736F8"/>
    <w:rsid w:val="00E742CC"/>
    <w:rsid w:val="00E74757"/>
    <w:rsid w:val="00E75641"/>
    <w:rsid w:val="00E75816"/>
    <w:rsid w:val="00E75C59"/>
    <w:rsid w:val="00E76223"/>
    <w:rsid w:val="00E771EA"/>
    <w:rsid w:val="00E81A39"/>
    <w:rsid w:val="00E82137"/>
    <w:rsid w:val="00E82379"/>
    <w:rsid w:val="00E83635"/>
    <w:rsid w:val="00E8449F"/>
    <w:rsid w:val="00E84931"/>
    <w:rsid w:val="00E86419"/>
    <w:rsid w:val="00E8649F"/>
    <w:rsid w:val="00E907F1"/>
    <w:rsid w:val="00E91757"/>
    <w:rsid w:val="00E92213"/>
    <w:rsid w:val="00E92C7C"/>
    <w:rsid w:val="00E941BF"/>
    <w:rsid w:val="00E9420E"/>
    <w:rsid w:val="00E94463"/>
    <w:rsid w:val="00E94939"/>
    <w:rsid w:val="00E94EBE"/>
    <w:rsid w:val="00E9534B"/>
    <w:rsid w:val="00E954EA"/>
    <w:rsid w:val="00E95591"/>
    <w:rsid w:val="00E96724"/>
    <w:rsid w:val="00E96806"/>
    <w:rsid w:val="00E96CC4"/>
    <w:rsid w:val="00E96DBE"/>
    <w:rsid w:val="00E96EC3"/>
    <w:rsid w:val="00E97249"/>
    <w:rsid w:val="00E97290"/>
    <w:rsid w:val="00E97858"/>
    <w:rsid w:val="00EA0742"/>
    <w:rsid w:val="00EA0858"/>
    <w:rsid w:val="00EA1A5B"/>
    <w:rsid w:val="00EA1C59"/>
    <w:rsid w:val="00EA2090"/>
    <w:rsid w:val="00EA20FB"/>
    <w:rsid w:val="00EA2AC9"/>
    <w:rsid w:val="00EA322A"/>
    <w:rsid w:val="00EA4695"/>
    <w:rsid w:val="00EA5C44"/>
    <w:rsid w:val="00EA6025"/>
    <w:rsid w:val="00EA61BE"/>
    <w:rsid w:val="00EA6CC5"/>
    <w:rsid w:val="00EA70F3"/>
    <w:rsid w:val="00EA781F"/>
    <w:rsid w:val="00EA7A10"/>
    <w:rsid w:val="00EB1334"/>
    <w:rsid w:val="00EB1754"/>
    <w:rsid w:val="00EB1A44"/>
    <w:rsid w:val="00EB1B8F"/>
    <w:rsid w:val="00EB26DB"/>
    <w:rsid w:val="00EB3FAA"/>
    <w:rsid w:val="00EB50B4"/>
    <w:rsid w:val="00EB52FA"/>
    <w:rsid w:val="00EB65DE"/>
    <w:rsid w:val="00EB6BDE"/>
    <w:rsid w:val="00EB6C80"/>
    <w:rsid w:val="00EB75B5"/>
    <w:rsid w:val="00EB78D6"/>
    <w:rsid w:val="00EC0152"/>
    <w:rsid w:val="00EC0FF4"/>
    <w:rsid w:val="00EC14F8"/>
    <w:rsid w:val="00EC165C"/>
    <w:rsid w:val="00EC24E0"/>
    <w:rsid w:val="00EC345B"/>
    <w:rsid w:val="00EC34EB"/>
    <w:rsid w:val="00EC368E"/>
    <w:rsid w:val="00EC3F0F"/>
    <w:rsid w:val="00EC4482"/>
    <w:rsid w:val="00EC4F43"/>
    <w:rsid w:val="00EC4FD1"/>
    <w:rsid w:val="00EC57A4"/>
    <w:rsid w:val="00EC5828"/>
    <w:rsid w:val="00EC5909"/>
    <w:rsid w:val="00EC5D97"/>
    <w:rsid w:val="00EC630D"/>
    <w:rsid w:val="00EC6D01"/>
    <w:rsid w:val="00EC7E40"/>
    <w:rsid w:val="00ED07E4"/>
    <w:rsid w:val="00ED1413"/>
    <w:rsid w:val="00ED1E73"/>
    <w:rsid w:val="00ED26A4"/>
    <w:rsid w:val="00ED3001"/>
    <w:rsid w:val="00ED4ED0"/>
    <w:rsid w:val="00ED54FB"/>
    <w:rsid w:val="00ED6DCF"/>
    <w:rsid w:val="00ED7098"/>
    <w:rsid w:val="00EE04FD"/>
    <w:rsid w:val="00EE1BC1"/>
    <w:rsid w:val="00EE1BEA"/>
    <w:rsid w:val="00EE2803"/>
    <w:rsid w:val="00EE2E4E"/>
    <w:rsid w:val="00EE3471"/>
    <w:rsid w:val="00EE38A0"/>
    <w:rsid w:val="00EE39E2"/>
    <w:rsid w:val="00EE410A"/>
    <w:rsid w:val="00EE5AD9"/>
    <w:rsid w:val="00EE6AF6"/>
    <w:rsid w:val="00EE6F0E"/>
    <w:rsid w:val="00EE788D"/>
    <w:rsid w:val="00EF011C"/>
    <w:rsid w:val="00EF0209"/>
    <w:rsid w:val="00EF031E"/>
    <w:rsid w:val="00EF04CC"/>
    <w:rsid w:val="00EF0D4D"/>
    <w:rsid w:val="00EF20D2"/>
    <w:rsid w:val="00EF2214"/>
    <w:rsid w:val="00EF3394"/>
    <w:rsid w:val="00EF36EA"/>
    <w:rsid w:val="00EF3D08"/>
    <w:rsid w:val="00EF416E"/>
    <w:rsid w:val="00EF4B63"/>
    <w:rsid w:val="00EF56F6"/>
    <w:rsid w:val="00EF592B"/>
    <w:rsid w:val="00EF5D36"/>
    <w:rsid w:val="00EF7A6D"/>
    <w:rsid w:val="00F00A84"/>
    <w:rsid w:val="00F00B31"/>
    <w:rsid w:val="00F0175A"/>
    <w:rsid w:val="00F026CB"/>
    <w:rsid w:val="00F03EC1"/>
    <w:rsid w:val="00F0440E"/>
    <w:rsid w:val="00F052DA"/>
    <w:rsid w:val="00F054DC"/>
    <w:rsid w:val="00F0573C"/>
    <w:rsid w:val="00F05CC3"/>
    <w:rsid w:val="00F10243"/>
    <w:rsid w:val="00F104B0"/>
    <w:rsid w:val="00F10765"/>
    <w:rsid w:val="00F11367"/>
    <w:rsid w:val="00F1195A"/>
    <w:rsid w:val="00F12D9F"/>
    <w:rsid w:val="00F132D8"/>
    <w:rsid w:val="00F159B4"/>
    <w:rsid w:val="00F17112"/>
    <w:rsid w:val="00F20540"/>
    <w:rsid w:val="00F20939"/>
    <w:rsid w:val="00F20DE0"/>
    <w:rsid w:val="00F21643"/>
    <w:rsid w:val="00F219F8"/>
    <w:rsid w:val="00F22ECB"/>
    <w:rsid w:val="00F23818"/>
    <w:rsid w:val="00F2394C"/>
    <w:rsid w:val="00F23CC9"/>
    <w:rsid w:val="00F2534C"/>
    <w:rsid w:val="00F26667"/>
    <w:rsid w:val="00F27AE8"/>
    <w:rsid w:val="00F30248"/>
    <w:rsid w:val="00F30527"/>
    <w:rsid w:val="00F30577"/>
    <w:rsid w:val="00F30627"/>
    <w:rsid w:val="00F311DB"/>
    <w:rsid w:val="00F31307"/>
    <w:rsid w:val="00F31531"/>
    <w:rsid w:val="00F31E6A"/>
    <w:rsid w:val="00F31F8E"/>
    <w:rsid w:val="00F33033"/>
    <w:rsid w:val="00F3392E"/>
    <w:rsid w:val="00F340C2"/>
    <w:rsid w:val="00F343C0"/>
    <w:rsid w:val="00F34FEF"/>
    <w:rsid w:val="00F355A0"/>
    <w:rsid w:val="00F35C7B"/>
    <w:rsid w:val="00F35D3F"/>
    <w:rsid w:val="00F36190"/>
    <w:rsid w:val="00F36ACD"/>
    <w:rsid w:val="00F36C61"/>
    <w:rsid w:val="00F3725E"/>
    <w:rsid w:val="00F37C7D"/>
    <w:rsid w:val="00F37C80"/>
    <w:rsid w:val="00F41CC3"/>
    <w:rsid w:val="00F41D50"/>
    <w:rsid w:val="00F42B65"/>
    <w:rsid w:val="00F42DB0"/>
    <w:rsid w:val="00F4323A"/>
    <w:rsid w:val="00F43B74"/>
    <w:rsid w:val="00F45072"/>
    <w:rsid w:val="00F45745"/>
    <w:rsid w:val="00F45752"/>
    <w:rsid w:val="00F4671F"/>
    <w:rsid w:val="00F4683E"/>
    <w:rsid w:val="00F46A76"/>
    <w:rsid w:val="00F46C91"/>
    <w:rsid w:val="00F46E22"/>
    <w:rsid w:val="00F50A88"/>
    <w:rsid w:val="00F50C10"/>
    <w:rsid w:val="00F50E0F"/>
    <w:rsid w:val="00F52A79"/>
    <w:rsid w:val="00F52CA9"/>
    <w:rsid w:val="00F5306F"/>
    <w:rsid w:val="00F5348B"/>
    <w:rsid w:val="00F53677"/>
    <w:rsid w:val="00F53778"/>
    <w:rsid w:val="00F53827"/>
    <w:rsid w:val="00F54504"/>
    <w:rsid w:val="00F559C1"/>
    <w:rsid w:val="00F563F8"/>
    <w:rsid w:val="00F5716D"/>
    <w:rsid w:val="00F57748"/>
    <w:rsid w:val="00F60186"/>
    <w:rsid w:val="00F6026A"/>
    <w:rsid w:val="00F60B5E"/>
    <w:rsid w:val="00F6141D"/>
    <w:rsid w:val="00F61425"/>
    <w:rsid w:val="00F61B11"/>
    <w:rsid w:val="00F61B69"/>
    <w:rsid w:val="00F62A29"/>
    <w:rsid w:val="00F62F82"/>
    <w:rsid w:val="00F63066"/>
    <w:rsid w:val="00F63152"/>
    <w:rsid w:val="00F6605F"/>
    <w:rsid w:val="00F665C2"/>
    <w:rsid w:val="00F7041B"/>
    <w:rsid w:val="00F7041C"/>
    <w:rsid w:val="00F7056F"/>
    <w:rsid w:val="00F70589"/>
    <w:rsid w:val="00F70D9B"/>
    <w:rsid w:val="00F714B6"/>
    <w:rsid w:val="00F7201C"/>
    <w:rsid w:val="00F72421"/>
    <w:rsid w:val="00F727B8"/>
    <w:rsid w:val="00F738E9"/>
    <w:rsid w:val="00F73C0F"/>
    <w:rsid w:val="00F740FD"/>
    <w:rsid w:val="00F74B83"/>
    <w:rsid w:val="00F74E26"/>
    <w:rsid w:val="00F7576B"/>
    <w:rsid w:val="00F7650A"/>
    <w:rsid w:val="00F77B7A"/>
    <w:rsid w:val="00F77B8C"/>
    <w:rsid w:val="00F819EB"/>
    <w:rsid w:val="00F81B4F"/>
    <w:rsid w:val="00F8291E"/>
    <w:rsid w:val="00F82CE3"/>
    <w:rsid w:val="00F82E3A"/>
    <w:rsid w:val="00F831F8"/>
    <w:rsid w:val="00F83616"/>
    <w:rsid w:val="00F843B1"/>
    <w:rsid w:val="00F8462D"/>
    <w:rsid w:val="00F84D7C"/>
    <w:rsid w:val="00F84F9C"/>
    <w:rsid w:val="00F84FAF"/>
    <w:rsid w:val="00F857E6"/>
    <w:rsid w:val="00F86127"/>
    <w:rsid w:val="00F90148"/>
    <w:rsid w:val="00F9092E"/>
    <w:rsid w:val="00F90BD2"/>
    <w:rsid w:val="00F91614"/>
    <w:rsid w:val="00F916E7"/>
    <w:rsid w:val="00F93507"/>
    <w:rsid w:val="00F93AB7"/>
    <w:rsid w:val="00F93B2D"/>
    <w:rsid w:val="00F93B6D"/>
    <w:rsid w:val="00F94F27"/>
    <w:rsid w:val="00F95A91"/>
    <w:rsid w:val="00F95BCC"/>
    <w:rsid w:val="00F96280"/>
    <w:rsid w:val="00F9645A"/>
    <w:rsid w:val="00F9663A"/>
    <w:rsid w:val="00F97B2D"/>
    <w:rsid w:val="00FA0930"/>
    <w:rsid w:val="00FA0BF0"/>
    <w:rsid w:val="00FA1441"/>
    <w:rsid w:val="00FA1618"/>
    <w:rsid w:val="00FA3046"/>
    <w:rsid w:val="00FA31C7"/>
    <w:rsid w:val="00FA3D0D"/>
    <w:rsid w:val="00FA4355"/>
    <w:rsid w:val="00FA49C4"/>
    <w:rsid w:val="00FA5318"/>
    <w:rsid w:val="00FA5DDF"/>
    <w:rsid w:val="00FA5E31"/>
    <w:rsid w:val="00FA6150"/>
    <w:rsid w:val="00FA6183"/>
    <w:rsid w:val="00FB078B"/>
    <w:rsid w:val="00FB08C2"/>
    <w:rsid w:val="00FB130B"/>
    <w:rsid w:val="00FB182E"/>
    <w:rsid w:val="00FB2A10"/>
    <w:rsid w:val="00FB2C3F"/>
    <w:rsid w:val="00FB2E01"/>
    <w:rsid w:val="00FB4F53"/>
    <w:rsid w:val="00FB561D"/>
    <w:rsid w:val="00FB5ABE"/>
    <w:rsid w:val="00FB68FC"/>
    <w:rsid w:val="00FB71C1"/>
    <w:rsid w:val="00FB7E5A"/>
    <w:rsid w:val="00FC002F"/>
    <w:rsid w:val="00FC0328"/>
    <w:rsid w:val="00FC03B0"/>
    <w:rsid w:val="00FC05F4"/>
    <w:rsid w:val="00FC0EC9"/>
    <w:rsid w:val="00FC1674"/>
    <w:rsid w:val="00FC17C0"/>
    <w:rsid w:val="00FC1FBF"/>
    <w:rsid w:val="00FC3394"/>
    <w:rsid w:val="00FC33A3"/>
    <w:rsid w:val="00FC376B"/>
    <w:rsid w:val="00FC3AEC"/>
    <w:rsid w:val="00FC3C3F"/>
    <w:rsid w:val="00FC3F42"/>
    <w:rsid w:val="00FC40BD"/>
    <w:rsid w:val="00FC5EE3"/>
    <w:rsid w:val="00FC6752"/>
    <w:rsid w:val="00FC691D"/>
    <w:rsid w:val="00FD046E"/>
    <w:rsid w:val="00FD0A49"/>
    <w:rsid w:val="00FD1D81"/>
    <w:rsid w:val="00FD2CE7"/>
    <w:rsid w:val="00FD39B4"/>
    <w:rsid w:val="00FD40FB"/>
    <w:rsid w:val="00FD6898"/>
    <w:rsid w:val="00FD7070"/>
    <w:rsid w:val="00FD7394"/>
    <w:rsid w:val="00FD7BCF"/>
    <w:rsid w:val="00FD7E93"/>
    <w:rsid w:val="00FE04DB"/>
    <w:rsid w:val="00FE0668"/>
    <w:rsid w:val="00FE07B0"/>
    <w:rsid w:val="00FE0BAD"/>
    <w:rsid w:val="00FE0C5D"/>
    <w:rsid w:val="00FE296F"/>
    <w:rsid w:val="00FE2A62"/>
    <w:rsid w:val="00FE2B08"/>
    <w:rsid w:val="00FE3C8E"/>
    <w:rsid w:val="00FE3FF7"/>
    <w:rsid w:val="00FE529C"/>
    <w:rsid w:val="00FE5C00"/>
    <w:rsid w:val="00FE5C15"/>
    <w:rsid w:val="00FE6179"/>
    <w:rsid w:val="00FE6549"/>
    <w:rsid w:val="00FE6CE3"/>
    <w:rsid w:val="00FE6E5A"/>
    <w:rsid w:val="00FE74D0"/>
    <w:rsid w:val="00FE7D07"/>
    <w:rsid w:val="00FF098A"/>
    <w:rsid w:val="00FF1694"/>
    <w:rsid w:val="00FF1711"/>
    <w:rsid w:val="00FF1BC5"/>
    <w:rsid w:val="00FF24D8"/>
    <w:rsid w:val="00FF3167"/>
    <w:rsid w:val="00FF4A40"/>
    <w:rsid w:val="00FF502F"/>
    <w:rsid w:val="00FF5245"/>
    <w:rsid w:val="00FF53CE"/>
    <w:rsid w:val="00FF5DD2"/>
    <w:rsid w:val="00FF6E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2" w:locked="1" w:semiHidden="0" w:unhideWhenUsed="0"/>
    <w:lsdException w:name="Strong" w:locked="1" w:semiHidden="0" w:uiPriority="22" w:unhideWhenUsed="0" w:qFormat="1"/>
    <w:lsdException w:name="Emphasis" w:locked="1" w:semiHidden="0" w:uiPriority="20" w:unhideWhenUsed="0" w:qFormat="1"/>
    <w:lsdException w:name="Balloon Text"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95A"/>
    <w:pPr>
      <w:spacing w:after="200" w:line="276" w:lineRule="auto"/>
    </w:pPr>
    <w:rPr>
      <w:rFonts w:eastAsia="Times New Roman"/>
      <w:lang w:eastAsia="en-US"/>
    </w:rPr>
  </w:style>
  <w:style w:type="paragraph" w:styleId="1">
    <w:name w:val="heading 1"/>
    <w:basedOn w:val="a"/>
    <w:next w:val="a"/>
    <w:link w:val="10"/>
    <w:qFormat/>
    <w:locked/>
    <w:rsid w:val="009118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887EA3"/>
    <w:pPr>
      <w:spacing w:before="100" w:beforeAutospacing="1" w:after="100" w:afterAutospacing="1" w:line="240" w:lineRule="auto"/>
      <w:jc w:val="both"/>
      <w:outlineLvl w:val="1"/>
    </w:pPr>
    <w:rPr>
      <w:rFonts w:ascii="Times New Roman" w:eastAsia="Calibri" w:hAnsi="Times New Roman"/>
      <w:b/>
      <w:sz w:val="36"/>
      <w:szCs w:val="20"/>
      <w:lang w:eastAsia="ru-RU"/>
    </w:rPr>
  </w:style>
  <w:style w:type="paragraph" w:styleId="3">
    <w:name w:val="heading 3"/>
    <w:basedOn w:val="a"/>
    <w:next w:val="a"/>
    <w:link w:val="30"/>
    <w:uiPriority w:val="99"/>
    <w:qFormat/>
    <w:rsid w:val="00952A7F"/>
    <w:pPr>
      <w:keepNext/>
      <w:spacing w:before="240" w:after="60"/>
      <w:outlineLvl w:val="2"/>
    </w:pPr>
    <w:rPr>
      <w:rFonts w:ascii="Cambria" w:eastAsia="Calibri" w:hAnsi="Cambria"/>
      <w:b/>
      <w:sz w:val="26"/>
      <w:szCs w:val="20"/>
    </w:rPr>
  </w:style>
  <w:style w:type="paragraph" w:styleId="4">
    <w:name w:val="heading 4"/>
    <w:basedOn w:val="a"/>
    <w:next w:val="a"/>
    <w:link w:val="40"/>
    <w:semiHidden/>
    <w:unhideWhenUsed/>
    <w:qFormat/>
    <w:locked/>
    <w:rsid w:val="003D63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87EA3"/>
    <w:rPr>
      <w:rFonts w:ascii="Times New Roman" w:hAnsi="Times New Roman" w:cs="Times New Roman"/>
      <w:b/>
      <w:sz w:val="36"/>
    </w:rPr>
  </w:style>
  <w:style w:type="character" w:customStyle="1" w:styleId="30">
    <w:name w:val="Заголовок 3 Знак"/>
    <w:basedOn w:val="a0"/>
    <w:link w:val="3"/>
    <w:uiPriority w:val="99"/>
    <w:semiHidden/>
    <w:locked/>
    <w:rsid w:val="00952A7F"/>
    <w:rPr>
      <w:rFonts w:ascii="Cambria" w:hAnsi="Cambria" w:cs="Times New Roman"/>
      <w:b/>
      <w:sz w:val="26"/>
      <w:lang w:eastAsia="en-US"/>
    </w:rPr>
  </w:style>
  <w:style w:type="paragraph" w:customStyle="1" w:styleId="ConsPlusNormal">
    <w:name w:val="ConsPlusNormal"/>
    <w:link w:val="ConsPlusNormal0"/>
    <w:rsid w:val="00A502C4"/>
    <w:pPr>
      <w:widowControl w:val="0"/>
      <w:autoSpaceDE w:val="0"/>
      <w:autoSpaceDN w:val="0"/>
      <w:adjustRightInd w:val="0"/>
    </w:pPr>
    <w:rPr>
      <w:rFonts w:eastAsia="Times New Roman"/>
    </w:rPr>
  </w:style>
  <w:style w:type="character" w:customStyle="1" w:styleId="ConsPlusNormal0">
    <w:name w:val="ConsPlusNormal Знак"/>
    <w:link w:val="ConsPlusNormal"/>
    <w:locked/>
    <w:rsid w:val="00A502C4"/>
    <w:rPr>
      <w:rFonts w:eastAsia="Times New Roman"/>
      <w:sz w:val="22"/>
    </w:rPr>
  </w:style>
  <w:style w:type="paragraph" w:styleId="21">
    <w:name w:val="Body Text Indent 2"/>
    <w:basedOn w:val="a"/>
    <w:link w:val="22"/>
    <w:uiPriority w:val="99"/>
    <w:rsid w:val="00A502C4"/>
    <w:pPr>
      <w:spacing w:after="120" w:line="480" w:lineRule="auto"/>
      <w:ind w:left="283"/>
      <w:jc w:val="both"/>
    </w:pPr>
    <w:rPr>
      <w:rFonts w:ascii="Times New Roman" w:eastAsia="Calibri" w:hAnsi="Times New Roman"/>
      <w:sz w:val="24"/>
      <w:szCs w:val="20"/>
    </w:rPr>
  </w:style>
  <w:style w:type="character" w:customStyle="1" w:styleId="22">
    <w:name w:val="Основной текст с отступом 2 Знак"/>
    <w:basedOn w:val="a0"/>
    <w:link w:val="21"/>
    <w:uiPriority w:val="99"/>
    <w:locked/>
    <w:rsid w:val="00A502C4"/>
    <w:rPr>
      <w:rFonts w:ascii="Times New Roman" w:hAnsi="Times New Roman" w:cs="Times New Roman"/>
      <w:sz w:val="24"/>
      <w:lang w:eastAsia="en-US"/>
    </w:rPr>
  </w:style>
  <w:style w:type="character" w:styleId="a3">
    <w:name w:val="Hyperlink"/>
    <w:basedOn w:val="a0"/>
    <w:uiPriority w:val="99"/>
    <w:rsid w:val="00A502C4"/>
    <w:rPr>
      <w:rFonts w:cs="Times New Roman"/>
      <w:color w:val="0000FF"/>
      <w:u w:val="single"/>
    </w:rPr>
  </w:style>
  <w:style w:type="paragraph" w:customStyle="1" w:styleId="11">
    <w:name w:val="Абзац списка1"/>
    <w:basedOn w:val="a"/>
    <w:rsid w:val="00CA564D"/>
    <w:pPr>
      <w:spacing w:after="0" w:line="240" w:lineRule="auto"/>
      <w:ind w:left="708"/>
      <w:jc w:val="both"/>
    </w:pPr>
    <w:rPr>
      <w:rFonts w:ascii="Times New Roman" w:eastAsia="Calibri" w:hAnsi="Times New Roman"/>
      <w:sz w:val="28"/>
    </w:rPr>
  </w:style>
  <w:style w:type="paragraph" w:customStyle="1" w:styleId="ConsPlusCell">
    <w:name w:val="ConsPlusCell"/>
    <w:uiPriority w:val="99"/>
    <w:rsid w:val="00E76223"/>
    <w:pPr>
      <w:widowControl w:val="0"/>
      <w:autoSpaceDE w:val="0"/>
      <w:autoSpaceDN w:val="0"/>
      <w:adjustRightInd w:val="0"/>
    </w:pPr>
    <w:rPr>
      <w:rFonts w:cs="Calibri"/>
    </w:rPr>
  </w:style>
  <w:style w:type="paragraph" w:styleId="a4">
    <w:name w:val="header"/>
    <w:basedOn w:val="a"/>
    <w:link w:val="a5"/>
    <w:uiPriority w:val="99"/>
    <w:rsid w:val="007A6E63"/>
    <w:pPr>
      <w:tabs>
        <w:tab w:val="center" w:pos="4677"/>
        <w:tab w:val="right" w:pos="9355"/>
      </w:tabs>
    </w:pPr>
    <w:rPr>
      <w:rFonts w:eastAsia="Calibri"/>
      <w:szCs w:val="20"/>
    </w:rPr>
  </w:style>
  <w:style w:type="character" w:customStyle="1" w:styleId="a5">
    <w:name w:val="Верхний колонтитул Знак"/>
    <w:basedOn w:val="a0"/>
    <w:link w:val="a4"/>
    <w:uiPriority w:val="99"/>
    <w:locked/>
    <w:rsid w:val="007A6E63"/>
    <w:rPr>
      <w:rFonts w:cs="Times New Roman"/>
      <w:sz w:val="22"/>
      <w:lang w:eastAsia="en-US"/>
    </w:rPr>
  </w:style>
  <w:style w:type="paragraph" w:styleId="a6">
    <w:name w:val="footer"/>
    <w:basedOn w:val="a"/>
    <w:link w:val="a7"/>
    <w:uiPriority w:val="99"/>
    <w:rsid w:val="007A6E63"/>
    <w:pPr>
      <w:tabs>
        <w:tab w:val="center" w:pos="4677"/>
        <w:tab w:val="right" w:pos="9355"/>
      </w:tabs>
    </w:pPr>
    <w:rPr>
      <w:rFonts w:eastAsia="Calibri"/>
      <w:szCs w:val="20"/>
    </w:rPr>
  </w:style>
  <w:style w:type="character" w:customStyle="1" w:styleId="a7">
    <w:name w:val="Нижний колонтитул Знак"/>
    <w:basedOn w:val="a0"/>
    <w:link w:val="a6"/>
    <w:uiPriority w:val="99"/>
    <w:locked/>
    <w:rsid w:val="007A6E63"/>
    <w:rPr>
      <w:rFonts w:cs="Times New Roman"/>
      <w:sz w:val="22"/>
      <w:lang w:eastAsia="en-US"/>
    </w:rPr>
  </w:style>
  <w:style w:type="paragraph" w:customStyle="1" w:styleId="ConsPlusNonformat">
    <w:name w:val="ConsPlusNonformat"/>
    <w:uiPriority w:val="99"/>
    <w:rsid w:val="007E79DB"/>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7E79DB"/>
    <w:pPr>
      <w:widowControl w:val="0"/>
      <w:autoSpaceDE w:val="0"/>
      <w:autoSpaceDN w:val="0"/>
      <w:adjustRightInd w:val="0"/>
    </w:pPr>
    <w:rPr>
      <w:rFonts w:cs="Calibri"/>
      <w:b/>
      <w:bCs/>
    </w:rPr>
  </w:style>
  <w:style w:type="paragraph" w:styleId="a8">
    <w:name w:val="Balloon Text"/>
    <w:basedOn w:val="a"/>
    <w:link w:val="a9"/>
    <w:semiHidden/>
    <w:rsid w:val="007E79DB"/>
    <w:pPr>
      <w:spacing w:after="0" w:line="240" w:lineRule="auto"/>
      <w:jc w:val="both"/>
    </w:pPr>
    <w:rPr>
      <w:rFonts w:ascii="Tahoma" w:eastAsia="Calibri" w:hAnsi="Tahoma"/>
      <w:sz w:val="16"/>
      <w:szCs w:val="20"/>
    </w:rPr>
  </w:style>
  <w:style w:type="character" w:customStyle="1" w:styleId="a9">
    <w:name w:val="Текст выноски Знак"/>
    <w:basedOn w:val="a0"/>
    <w:link w:val="a8"/>
    <w:semiHidden/>
    <w:locked/>
    <w:rsid w:val="007E79DB"/>
    <w:rPr>
      <w:rFonts w:ascii="Tahoma" w:hAnsi="Tahoma" w:cs="Times New Roman"/>
      <w:sz w:val="16"/>
      <w:lang w:eastAsia="en-US"/>
    </w:rPr>
  </w:style>
  <w:style w:type="character" w:customStyle="1" w:styleId="23">
    <w:name w:val="Основной текст (2)_"/>
    <w:link w:val="24"/>
    <w:uiPriority w:val="99"/>
    <w:locked/>
    <w:rsid w:val="007E79DB"/>
    <w:rPr>
      <w:rFonts w:ascii="Times New Roman" w:hAnsi="Times New Roman"/>
      <w:sz w:val="27"/>
      <w:shd w:val="clear" w:color="auto" w:fill="FFFFFF"/>
    </w:rPr>
  </w:style>
  <w:style w:type="paragraph" w:customStyle="1" w:styleId="24">
    <w:name w:val="Основной текст (2)"/>
    <w:basedOn w:val="a"/>
    <w:link w:val="23"/>
    <w:uiPriority w:val="99"/>
    <w:rsid w:val="007E79DB"/>
    <w:pPr>
      <w:shd w:val="clear" w:color="auto" w:fill="FFFFFF"/>
      <w:spacing w:before="1380" w:after="1740" w:line="240" w:lineRule="atLeast"/>
      <w:jc w:val="center"/>
    </w:pPr>
    <w:rPr>
      <w:rFonts w:ascii="Times New Roman" w:eastAsia="Calibri" w:hAnsi="Times New Roman"/>
      <w:sz w:val="27"/>
      <w:szCs w:val="20"/>
      <w:lang w:eastAsia="ru-RU"/>
    </w:rPr>
  </w:style>
  <w:style w:type="paragraph" w:styleId="aa">
    <w:name w:val="Body Text"/>
    <w:basedOn w:val="a"/>
    <w:link w:val="ab"/>
    <w:uiPriority w:val="99"/>
    <w:semiHidden/>
    <w:rsid w:val="007E79DB"/>
    <w:pPr>
      <w:spacing w:after="120" w:line="240" w:lineRule="auto"/>
      <w:jc w:val="both"/>
    </w:pPr>
    <w:rPr>
      <w:rFonts w:ascii="Times New Roman" w:eastAsia="Calibri" w:hAnsi="Times New Roman"/>
      <w:sz w:val="24"/>
      <w:szCs w:val="20"/>
      <w:lang w:eastAsia="ru-RU"/>
    </w:rPr>
  </w:style>
  <w:style w:type="character" w:customStyle="1" w:styleId="ab">
    <w:name w:val="Основной текст Знак"/>
    <w:basedOn w:val="a0"/>
    <w:link w:val="aa"/>
    <w:locked/>
    <w:rsid w:val="007E79DB"/>
    <w:rPr>
      <w:rFonts w:ascii="Times New Roman" w:hAnsi="Times New Roman" w:cs="Times New Roman"/>
      <w:sz w:val="24"/>
    </w:rPr>
  </w:style>
  <w:style w:type="character" w:customStyle="1" w:styleId="NoSpacingChar1">
    <w:name w:val="No Spacing Char1"/>
    <w:link w:val="12"/>
    <w:uiPriority w:val="99"/>
    <w:locked/>
    <w:rsid w:val="007E79DB"/>
    <w:rPr>
      <w:rFonts w:ascii="Times New Roman" w:hAnsi="Times New Roman"/>
      <w:sz w:val="22"/>
      <w:lang w:val="ru-RU" w:eastAsia="ru-RU"/>
    </w:rPr>
  </w:style>
  <w:style w:type="paragraph" w:customStyle="1" w:styleId="12">
    <w:name w:val="Без интервала1"/>
    <w:link w:val="NoSpacingChar1"/>
    <w:uiPriority w:val="99"/>
    <w:rsid w:val="007E79DB"/>
    <w:rPr>
      <w:rFonts w:ascii="Times New Roman" w:hAnsi="Times New Roman"/>
    </w:rPr>
  </w:style>
  <w:style w:type="paragraph" w:customStyle="1" w:styleId="25">
    <w:name w:val="Абзац списка2"/>
    <w:basedOn w:val="a"/>
    <w:uiPriority w:val="99"/>
    <w:rsid w:val="007E79DB"/>
    <w:pPr>
      <w:spacing w:after="0" w:line="240" w:lineRule="auto"/>
      <w:ind w:left="708"/>
      <w:jc w:val="both"/>
    </w:pPr>
    <w:rPr>
      <w:rFonts w:ascii="Times New Roman" w:hAnsi="Times New Roman"/>
      <w:sz w:val="28"/>
    </w:rPr>
  </w:style>
  <w:style w:type="character" w:customStyle="1" w:styleId="NoSpacingChar">
    <w:name w:val="No Spacing Char"/>
    <w:link w:val="110"/>
    <w:uiPriority w:val="99"/>
    <w:locked/>
    <w:rsid w:val="007E79DB"/>
    <w:rPr>
      <w:rFonts w:eastAsia="Times New Roman"/>
      <w:sz w:val="22"/>
      <w:lang w:val="ru-RU" w:eastAsia="ru-RU"/>
    </w:rPr>
  </w:style>
  <w:style w:type="paragraph" w:customStyle="1" w:styleId="110">
    <w:name w:val="Без интервала11"/>
    <w:link w:val="NoSpacingChar"/>
    <w:uiPriority w:val="99"/>
    <w:rsid w:val="007E79DB"/>
    <w:rPr>
      <w:rFonts w:eastAsia="Times New Roman"/>
    </w:rPr>
  </w:style>
  <w:style w:type="character" w:customStyle="1" w:styleId="13">
    <w:name w:val="Заголовок №1_"/>
    <w:link w:val="14"/>
    <w:uiPriority w:val="99"/>
    <w:locked/>
    <w:rsid w:val="007E79DB"/>
    <w:rPr>
      <w:rFonts w:ascii="Times New Roman" w:hAnsi="Times New Roman"/>
      <w:sz w:val="27"/>
      <w:shd w:val="clear" w:color="auto" w:fill="FFFFFF"/>
    </w:rPr>
  </w:style>
  <w:style w:type="paragraph" w:customStyle="1" w:styleId="14">
    <w:name w:val="Заголовок №1"/>
    <w:basedOn w:val="a"/>
    <w:link w:val="13"/>
    <w:uiPriority w:val="99"/>
    <w:rsid w:val="007E79DB"/>
    <w:pPr>
      <w:shd w:val="clear" w:color="auto" w:fill="FFFFFF"/>
      <w:spacing w:after="1380" w:line="240" w:lineRule="atLeast"/>
      <w:jc w:val="center"/>
      <w:outlineLvl w:val="0"/>
    </w:pPr>
    <w:rPr>
      <w:rFonts w:ascii="Times New Roman" w:eastAsia="Calibri" w:hAnsi="Times New Roman"/>
      <w:sz w:val="27"/>
      <w:szCs w:val="20"/>
      <w:lang w:eastAsia="ru-RU"/>
    </w:rPr>
  </w:style>
  <w:style w:type="character" w:customStyle="1" w:styleId="ac">
    <w:name w:val="Цветовое выделение"/>
    <w:uiPriority w:val="99"/>
    <w:rsid w:val="007E79DB"/>
    <w:rPr>
      <w:b/>
      <w:color w:val="26282F"/>
      <w:sz w:val="26"/>
    </w:rPr>
  </w:style>
  <w:style w:type="character" w:customStyle="1" w:styleId="31">
    <w:name w:val="Знак Знак3"/>
    <w:uiPriority w:val="99"/>
    <w:rsid w:val="007E79DB"/>
    <w:rPr>
      <w:rFonts w:ascii="Times New Roman" w:hAnsi="Times New Roman"/>
      <w:sz w:val="24"/>
      <w:lang w:eastAsia="en-US"/>
    </w:rPr>
  </w:style>
  <w:style w:type="character" w:customStyle="1" w:styleId="26">
    <w:name w:val="Знак Знак2"/>
    <w:uiPriority w:val="99"/>
    <w:rsid w:val="007E79DB"/>
    <w:rPr>
      <w:sz w:val="22"/>
      <w:lang w:eastAsia="en-US"/>
    </w:rPr>
  </w:style>
  <w:style w:type="character" w:customStyle="1" w:styleId="ad">
    <w:name w:val="Знак Знак"/>
    <w:uiPriority w:val="99"/>
    <w:rsid w:val="007E79DB"/>
    <w:rPr>
      <w:sz w:val="22"/>
      <w:lang w:eastAsia="en-US"/>
    </w:rPr>
  </w:style>
  <w:style w:type="paragraph" w:styleId="27">
    <w:name w:val="Body Text 2"/>
    <w:basedOn w:val="a"/>
    <w:link w:val="28"/>
    <w:uiPriority w:val="99"/>
    <w:semiHidden/>
    <w:rsid w:val="007E79DB"/>
    <w:pPr>
      <w:spacing w:after="120" w:line="480" w:lineRule="auto"/>
      <w:jc w:val="both"/>
    </w:pPr>
    <w:rPr>
      <w:szCs w:val="20"/>
    </w:rPr>
  </w:style>
  <w:style w:type="character" w:customStyle="1" w:styleId="28">
    <w:name w:val="Основной текст 2 Знак"/>
    <w:basedOn w:val="a0"/>
    <w:link w:val="27"/>
    <w:uiPriority w:val="99"/>
    <w:semiHidden/>
    <w:locked/>
    <w:rsid w:val="007E79DB"/>
    <w:rPr>
      <w:rFonts w:eastAsia="Times New Roman" w:cs="Times New Roman"/>
      <w:sz w:val="22"/>
      <w:lang w:eastAsia="en-US"/>
    </w:rPr>
  </w:style>
  <w:style w:type="character" w:styleId="ae">
    <w:name w:val="page number"/>
    <w:basedOn w:val="a0"/>
    <w:uiPriority w:val="99"/>
    <w:rsid w:val="007E79DB"/>
    <w:rPr>
      <w:rFonts w:cs="Times New Roman"/>
    </w:rPr>
  </w:style>
  <w:style w:type="table" w:styleId="af">
    <w:name w:val="Table Grid"/>
    <w:basedOn w:val="a1"/>
    <w:uiPriority w:val="99"/>
    <w:rsid w:val="002B169E"/>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laceholder Text"/>
    <w:basedOn w:val="a0"/>
    <w:uiPriority w:val="99"/>
    <w:semiHidden/>
    <w:rsid w:val="0041763B"/>
    <w:rPr>
      <w:rFonts w:cs="Times New Roman"/>
      <w:color w:val="808080"/>
    </w:rPr>
  </w:style>
  <w:style w:type="character" w:customStyle="1" w:styleId="FootnoteTextChar">
    <w:name w:val="Footnote Text Char"/>
    <w:uiPriority w:val="99"/>
    <w:semiHidden/>
    <w:locked/>
    <w:rsid w:val="003D6B1A"/>
    <w:rPr>
      <w:rFonts w:eastAsia="Times New Roman"/>
      <w:sz w:val="20"/>
      <w:lang w:eastAsia="en-US"/>
    </w:rPr>
  </w:style>
  <w:style w:type="paragraph" w:styleId="af1">
    <w:name w:val="footnote text"/>
    <w:basedOn w:val="a"/>
    <w:link w:val="af2"/>
    <w:uiPriority w:val="99"/>
    <w:semiHidden/>
    <w:rsid w:val="003D6B1A"/>
    <w:pPr>
      <w:spacing w:after="0" w:line="240" w:lineRule="auto"/>
    </w:pPr>
    <w:rPr>
      <w:sz w:val="20"/>
      <w:szCs w:val="20"/>
    </w:rPr>
  </w:style>
  <w:style w:type="character" w:customStyle="1" w:styleId="af2">
    <w:name w:val="Текст сноски Знак"/>
    <w:basedOn w:val="a0"/>
    <w:link w:val="af1"/>
    <w:uiPriority w:val="99"/>
    <w:semiHidden/>
    <w:locked/>
    <w:rsid w:val="009A6E8E"/>
    <w:rPr>
      <w:rFonts w:eastAsia="Times New Roman" w:cs="Times New Roman"/>
      <w:sz w:val="20"/>
      <w:szCs w:val="20"/>
      <w:lang w:eastAsia="en-US"/>
    </w:rPr>
  </w:style>
  <w:style w:type="character" w:customStyle="1" w:styleId="af3">
    <w:name w:val="Без интервала Знак"/>
    <w:link w:val="af4"/>
    <w:uiPriority w:val="1"/>
    <w:locked/>
    <w:rsid w:val="007218BC"/>
    <w:rPr>
      <w:rFonts w:ascii="Times New Roman" w:hAnsi="Times New Roman"/>
      <w:sz w:val="22"/>
      <w:lang w:val="ru-RU" w:eastAsia="ru-RU"/>
    </w:rPr>
  </w:style>
  <w:style w:type="paragraph" w:styleId="af4">
    <w:name w:val="No Spacing"/>
    <w:link w:val="af3"/>
    <w:uiPriority w:val="1"/>
    <w:qFormat/>
    <w:rsid w:val="007218BC"/>
    <w:rPr>
      <w:rFonts w:ascii="Times New Roman" w:hAnsi="Times New Roman"/>
    </w:rPr>
  </w:style>
  <w:style w:type="paragraph" w:styleId="af5">
    <w:name w:val="List Paragraph"/>
    <w:basedOn w:val="a"/>
    <w:uiPriority w:val="34"/>
    <w:qFormat/>
    <w:rsid w:val="007218BC"/>
    <w:pPr>
      <w:spacing w:after="0" w:line="240" w:lineRule="auto"/>
      <w:ind w:left="708"/>
      <w:jc w:val="both"/>
    </w:pPr>
    <w:rPr>
      <w:rFonts w:ascii="Times New Roman" w:eastAsia="Calibri" w:hAnsi="Times New Roman"/>
      <w:sz w:val="28"/>
    </w:rPr>
  </w:style>
  <w:style w:type="paragraph" w:styleId="af6">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5"/>
    <w:uiPriority w:val="99"/>
    <w:rsid w:val="007218BC"/>
    <w:pPr>
      <w:spacing w:before="100" w:beforeAutospacing="1" w:after="100" w:afterAutospacing="1" w:line="240" w:lineRule="auto"/>
    </w:pPr>
    <w:rPr>
      <w:rFonts w:ascii="Times New Roman" w:hAnsi="Times New Roman"/>
      <w:sz w:val="24"/>
      <w:szCs w:val="24"/>
      <w:lang w:eastAsia="ru-RU"/>
    </w:rPr>
  </w:style>
  <w:style w:type="character" w:styleId="af7">
    <w:name w:val="Strong"/>
    <w:basedOn w:val="a0"/>
    <w:uiPriority w:val="22"/>
    <w:qFormat/>
    <w:locked/>
    <w:rsid w:val="007218BC"/>
    <w:rPr>
      <w:rFonts w:cs="Times New Roman"/>
      <w:b/>
    </w:rPr>
  </w:style>
  <w:style w:type="paragraph" w:customStyle="1" w:styleId="formattexttopleveltextcentertext">
    <w:name w:val="formattext topleveltext centertext"/>
    <w:basedOn w:val="a"/>
    <w:uiPriority w:val="99"/>
    <w:rsid w:val="007218BC"/>
    <w:pPr>
      <w:spacing w:before="100" w:beforeAutospacing="1" w:after="100" w:afterAutospacing="1" w:line="240" w:lineRule="auto"/>
    </w:pPr>
    <w:rPr>
      <w:rFonts w:ascii="Times New Roman" w:hAnsi="Times New Roman"/>
      <w:sz w:val="24"/>
      <w:szCs w:val="24"/>
      <w:lang w:eastAsia="ru-RU"/>
    </w:rPr>
  </w:style>
  <w:style w:type="paragraph" w:customStyle="1" w:styleId="formattexttopleveltext">
    <w:name w:val="formattext topleveltext"/>
    <w:basedOn w:val="a"/>
    <w:uiPriority w:val="99"/>
    <w:rsid w:val="007218BC"/>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DC6D58"/>
  </w:style>
  <w:style w:type="character" w:styleId="af8">
    <w:name w:val="Subtle Emphasis"/>
    <w:uiPriority w:val="19"/>
    <w:qFormat/>
    <w:rsid w:val="00496342"/>
    <w:rPr>
      <w:i/>
      <w:color w:val="5A5A5A"/>
    </w:rPr>
  </w:style>
  <w:style w:type="paragraph" w:customStyle="1" w:styleId="af9">
    <w:name w:val="Прижатый влево"/>
    <w:basedOn w:val="a"/>
    <w:next w:val="a"/>
    <w:uiPriority w:val="99"/>
    <w:rsid w:val="00943E77"/>
    <w:pPr>
      <w:widowControl w:val="0"/>
      <w:autoSpaceDE w:val="0"/>
      <w:autoSpaceDN w:val="0"/>
      <w:adjustRightInd w:val="0"/>
      <w:spacing w:after="0" w:line="240" w:lineRule="auto"/>
    </w:pPr>
    <w:rPr>
      <w:rFonts w:ascii="Arial" w:eastAsiaTheme="minorEastAsia" w:hAnsi="Arial" w:cs="Arial"/>
      <w:sz w:val="26"/>
      <w:szCs w:val="26"/>
      <w:lang w:eastAsia="ru-RU"/>
    </w:rPr>
  </w:style>
  <w:style w:type="character" w:customStyle="1" w:styleId="afa">
    <w:name w:val="Гипертекстовая ссылка"/>
    <w:basedOn w:val="ac"/>
    <w:uiPriority w:val="99"/>
    <w:rsid w:val="002E594C"/>
    <w:rPr>
      <w:b/>
      <w:color w:val="106BBE"/>
      <w:sz w:val="26"/>
    </w:rPr>
  </w:style>
  <w:style w:type="character" w:customStyle="1" w:styleId="10">
    <w:name w:val="Заголовок 1 Знак"/>
    <w:basedOn w:val="a0"/>
    <w:link w:val="1"/>
    <w:rsid w:val="009118DF"/>
    <w:rPr>
      <w:rFonts w:asciiTheme="majorHAnsi" w:eastAsiaTheme="majorEastAsia" w:hAnsiTheme="majorHAnsi" w:cstheme="majorBidi"/>
      <w:b/>
      <w:bCs/>
      <w:color w:val="365F91" w:themeColor="accent1" w:themeShade="BF"/>
      <w:sz w:val="28"/>
      <w:szCs w:val="28"/>
      <w:lang w:eastAsia="en-US"/>
    </w:rPr>
  </w:style>
  <w:style w:type="paragraph" w:customStyle="1" w:styleId="afb">
    <w:name w:val="Информация об изменениях"/>
    <w:basedOn w:val="a"/>
    <w:next w:val="a"/>
    <w:uiPriority w:val="99"/>
    <w:rsid w:val="009118DF"/>
    <w:pPr>
      <w:widowControl w:val="0"/>
      <w:autoSpaceDE w:val="0"/>
      <w:autoSpaceDN w:val="0"/>
      <w:adjustRightInd w:val="0"/>
      <w:spacing w:before="180" w:after="0" w:line="240" w:lineRule="auto"/>
      <w:ind w:left="360" w:right="360"/>
      <w:jc w:val="both"/>
    </w:pPr>
    <w:rPr>
      <w:rFonts w:ascii="Arial" w:eastAsiaTheme="minorEastAsia" w:hAnsi="Arial" w:cs="Arial"/>
      <w:color w:val="353842"/>
      <w:sz w:val="20"/>
      <w:szCs w:val="20"/>
      <w:shd w:val="clear" w:color="auto" w:fill="EAEFED"/>
      <w:lang w:eastAsia="ru-RU"/>
    </w:rPr>
  </w:style>
  <w:style w:type="paragraph" w:customStyle="1" w:styleId="afc">
    <w:name w:val="Нормальный (таблица)"/>
    <w:basedOn w:val="a"/>
    <w:next w:val="a"/>
    <w:uiPriority w:val="99"/>
    <w:rsid w:val="009118DF"/>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fd">
    <w:name w:val="Подзаголовок для информации об изменениях"/>
    <w:basedOn w:val="a"/>
    <w:next w:val="a"/>
    <w:uiPriority w:val="99"/>
    <w:rsid w:val="009118DF"/>
    <w:pPr>
      <w:widowControl w:val="0"/>
      <w:autoSpaceDE w:val="0"/>
      <w:autoSpaceDN w:val="0"/>
      <w:adjustRightInd w:val="0"/>
      <w:spacing w:after="0" w:line="240" w:lineRule="auto"/>
      <w:ind w:firstLine="720"/>
      <w:jc w:val="both"/>
    </w:pPr>
    <w:rPr>
      <w:rFonts w:ascii="Arial" w:eastAsiaTheme="minorEastAsia" w:hAnsi="Arial" w:cs="Arial"/>
      <w:b/>
      <w:bCs/>
      <w:color w:val="353842"/>
      <w:sz w:val="20"/>
      <w:szCs w:val="20"/>
      <w:lang w:eastAsia="ru-RU"/>
    </w:rPr>
  </w:style>
  <w:style w:type="paragraph" w:customStyle="1" w:styleId="afe">
    <w:name w:val="Комментарий"/>
    <w:basedOn w:val="a"/>
    <w:next w:val="a"/>
    <w:uiPriority w:val="99"/>
    <w:rsid w:val="00A27FC2"/>
    <w:pPr>
      <w:widowControl w:val="0"/>
      <w:autoSpaceDE w:val="0"/>
      <w:autoSpaceDN w:val="0"/>
      <w:adjustRightInd w:val="0"/>
      <w:spacing w:before="75" w:after="0" w:line="240" w:lineRule="auto"/>
      <w:ind w:left="170"/>
      <w:jc w:val="both"/>
    </w:pPr>
    <w:rPr>
      <w:rFonts w:ascii="Arial" w:eastAsiaTheme="minorEastAsia" w:hAnsi="Arial" w:cs="Arial"/>
      <w:color w:val="353842"/>
      <w:sz w:val="26"/>
      <w:szCs w:val="26"/>
      <w:shd w:val="clear" w:color="auto" w:fill="F0F0F0"/>
      <w:lang w:eastAsia="ru-RU"/>
    </w:rPr>
  </w:style>
  <w:style w:type="paragraph" w:customStyle="1" w:styleId="aff">
    <w:name w:val="Информация о версии"/>
    <w:basedOn w:val="afe"/>
    <w:next w:val="a"/>
    <w:uiPriority w:val="99"/>
    <w:rsid w:val="00A27FC2"/>
    <w:rPr>
      <w:i/>
      <w:iCs/>
    </w:rPr>
  </w:style>
  <w:style w:type="character" w:customStyle="1" w:styleId="15">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6"/>
    <w:uiPriority w:val="99"/>
    <w:locked/>
    <w:rsid w:val="002411AA"/>
    <w:rPr>
      <w:rFonts w:ascii="Times New Roman" w:eastAsia="Times New Roman" w:hAnsi="Times New Roman"/>
      <w:sz w:val="24"/>
      <w:szCs w:val="24"/>
    </w:rPr>
  </w:style>
  <w:style w:type="character" w:styleId="aff0">
    <w:name w:val="Emphasis"/>
    <w:basedOn w:val="a0"/>
    <w:uiPriority w:val="20"/>
    <w:qFormat/>
    <w:locked/>
    <w:rsid w:val="002411AA"/>
    <w:rPr>
      <w:i/>
      <w:iCs/>
    </w:rPr>
  </w:style>
  <w:style w:type="character" w:customStyle="1" w:styleId="40">
    <w:name w:val="Заголовок 4 Знак"/>
    <w:basedOn w:val="a0"/>
    <w:link w:val="4"/>
    <w:semiHidden/>
    <w:rsid w:val="003D63C9"/>
    <w:rPr>
      <w:rFonts w:asciiTheme="majorHAnsi" w:eastAsiaTheme="majorEastAsia" w:hAnsiTheme="majorHAnsi" w:cstheme="majorBidi"/>
      <w:b/>
      <w:bCs/>
      <w:i/>
      <w:iCs/>
      <w:color w:val="4F81BD" w:themeColor="accent1"/>
      <w:lang w:eastAsia="en-US"/>
    </w:rPr>
  </w:style>
  <w:style w:type="paragraph" w:styleId="aff1">
    <w:name w:val="Document Map"/>
    <w:basedOn w:val="a"/>
    <w:link w:val="aff2"/>
    <w:uiPriority w:val="99"/>
    <w:semiHidden/>
    <w:unhideWhenUsed/>
    <w:rsid w:val="008C5B55"/>
    <w:pPr>
      <w:spacing w:after="0" w:line="240" w:lineRule="auto"/>
    </w:pPr>
    <w:rPr>
      <w:rFonts w:ascii="Tahoma" w:hAnsi="Tahoma" w:cs="Tahoma"/>
      <w:sz w:val="16"/>
      <w:szCs w:val="16"/>
    </w:rPr>
  </w:style>
  <w:style w:type="character" w:customStyle="1" w:styleId="aff2">
    <w:name w:val="Схема документа Знак"/>
    <w:basedOn w:val="a0"/>
    <w:link w:val="aff1"/>
    <w:uiPriority w:val="99"/>
    <w:semiHidden/>
    <w:rsid w:val="008C5B55"/>
    <w:rPr>
      <w:rFonts w:ascii="Tahoma" w:eastAsia="Times New Roman" w:hAnsi="Tahoma" w:cs="Tahoma"/>
      <w:sz w:val="16"/>
      <w:szCs w:val="16"/>
      <w:lang w:eastAsia="en-US"/>
    </w:rPr>
  </w:style>
  <w:style w:type="paragraph" w:customStyle="1" w:styleId="headertext">
    <w:name w:val="headertext"/>
    <w:basedOn w:val="a"/>
    <w:rsid w:val="0072047A"/>
    <w:pPr>
      <w:spacing w:before="100" w:beforeAutospacing="1" w:after="100" w:afterAutospacing="1" w:line="240" w:lineRule="auto"/>
    </w:pPr>
    <w:rPr>
      <w:rFonts w:ascii="Times New Roman" w:hAnsi="Times New Roman"/>
      <w:sz w:val="24"/>
      <w:szCs w:val="24"/>
      <w:lang w:eastAsia="ru-RU"/>
    </w:rPr>
  </w:style>
  <w:style w:type="paragraph" w:customStyle="1" w:styleId="formattext">
    <w:name w:val="formattext"/>
    <w:basedOn w:val="a"/>
    <w:rsid w:val="0072047A"/>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2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95A"/>
    <w:pPr>
      <w:spacing w:after="200" w:line="276" w:lineRule="auto"/>
    </w:pPr>
    <w:rPr>
      <w:rFonts w:eastAsia="Times New Roman"/>
      <w:lang w:eastAsia="en-US"/>
    </w:rPr>
  </w:style>
  <w:style w:type="paragraph" w:styleId="1">
    <w:name w:val="heading 1"/>
    <w:basedOn w:val="a"/>
    <w:next w:val="a"/>
    <w:link w:val="10"/>
    <w:qFormat/>
    <w:locked/>
    <w:rsid w:val="009118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887EA3"/>
    <w:pPr>
      <w:spacing w:before="100" w:beforeAutospacing="1" w:after="100" w:afterAutospacing="1" w:line="240" w:lineRule="auto"/>
      <w:jc w:val="both"/>
      <w:outlineLvl w:val="1"/>
    </w:pPr>
    <w:rPr>
      <w:rFonts w:ascii="Times New Roman" w:eastAsia="Calibri" w:hAnsi="Times New Roman"/>
      <w:b/>
      <w:sz w:val="36"/>
      <w:szCs w:val="20"/>
      <w:lang w:eastAsia="ru-RU"/>
    </w:rPr>
  </w:style>
  <w:style w:type="paragraph" w:styleId="3">
    <w:name w:val="heading 3"/>
    <w:basedOn w:val="a"/>
    <w:next w:val="a"/>
    <w:link w:val="30"/>
    <w:uiPriority w:val="99"/>
    <w:qFormat/>
    <w:rsid w:val="00952A7F"/>
    <w:pPr>
      <w:keepNext/>
      <w:spacing w:before="240" w:after="60"/>
      <w:outlineLvl w:val="2"/>
    </w:pPr>
    <w:rPr>
      <w:rFonts w:ascii="Cambria" w:eastAsia="Calibri" w:hAnsi="Cambria"/>
      <w:b/>
      <w:sz w:val="26"/>
      <w:szCs w:val="20"/>
    </w:rPr>
  </w:style>
  <w:style w:type="paragraph" w:styleId="4">
    <w:name w:val="heading 4"/>
    <w:basedOn w:val="a"/>
    <w:next w:val="a"/>
    <w:link w:val="40"/>
    <w:semiHidden/>
    <w:unhideWhenUsed/>
    <w:qFormat/>
    <w:locked/>
    <w:rsid w:val="003D63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87EA3"/>
    <w:rPr>
      <w:rFonts w:ascii="Times New Roman" w:hAnsi="Times New Roman" w:cs="Times New Roman"/>
      <w:b/>
      <w:sz w:val="36"/>
    </w:rPr>
  </w:style>
  <w:style w:type="character" w:customStyle="1" w:styleId="30">
    <w:name w:val="Заголовок 3 Знак"/>
    <w:basedOn w:val="a0"/>
    <w:link w:val="3"/>
    <w:uiPriority w:val="99"/>
    <w:semiHidden/>
    <w:locked/>
    <w:rsid w:val="00952A7F"/>
    <w:rPr>
      <w:rFonts w:ascii="Cambria" w:hAnsi="Cambria" w:cs="Times New Roman"/>
      <w:b/>
      <w:sz w:val="26"/>
      <w:lang w:eastAsia="en-US"/>
    </w:rPr>
  </w:style>
  <w:style w:type="paragraph" w:customStyle="1" w:styleId="ConsPlusNormal">
    <w:name w:val="ConsPlusNormal"/>
    <w:link w:val="ConsPlusNormal0"/>
    <w:rsid w:val="00A502C4"/>
    <w:pPr>
      <w:widowControl w:val="0"/>
      <w:autoSpaceDE w:val="0"/>
      <w:autoSpaceDN w:val="0"/>
      <w:adjustRightInd w:val="0"/>
    </w:pPr>
    <w:rPr>
      <w:rFonts w:eastAsia="Times New Roman"/>
    </w:rPr>
  </w:style>
  <w:style w:type="character" w:customStyle="1" w:styleId="ConsPlusNormal0">
    <w:name w:val="ConsPlusNormal Знак"/>
    <w:link w:val="ConsPlusNormal"/>
    <w:locked/>
    <w:rsid w:val="00A502C4"/>
    <w:rPr>
      <w:rFonts w:eastAsia="Times New Roman"/>
      <w:sz w:val="22"/>
    </w:rPr>
  </w:style>
  <w:style w:type="paragraph" w:styleId="21">
    <w:name w:val="Body Text Indent 2"/>
    <w:basedOn w:val="a"/>
    <w:link w:val="22"/>
    <w:uiPriority w:val="99"/>
    <w:rsid w:val="00A502C4"/>
    <w:pPr>
      <w:spacing w:after="120" w:line="480" w:lineRule="auto"/>
      <w:ind w:left="283"/>
      <w:jc w:val="both"/>
    </w:pPr>
    <w:rPr>
      <w:rFonts w:ascii="Times New Roman" w:eastAsia="Calibri" w:hAnsi="Times New Roman"/>
      <w:sz w:val="24"/>
      <w:szCs w:val="20"/>
    </w:rPr>
  </w:style>
  <w:style w:type="character" w:customStyle="1" w:styleId="22">
    <w:name w:val="Основной текст с отступом 2 Знак"/>
    <w:basedOn w:val="a0"/>
    <w:link w:val="21"/>
    <w:uiPriority w:val="99"/>
    <w:locked/>
    <w:rsid w:val="00A502C4"/>
    <w:rPr>
      <w:rFonts w:ascii="Times New Roman" w:hAnsi="Times New Roman" w:cs="Times New Roman"/>
      <w:sz w:val="24"/>
      <w:lang w:eastAsia="en-US"/>
    </w:rPr>
  </w:style>
  <w:style w:type="character" w:styleId="a3">
    <w:name w:val="Hyperlink"/>
    <w:basedOn w:val="a0"/>
    <w:uiPriority w:val="99"/>
    <w:rsid w:val="00A502C4"/>
    <w:rPr>
      <w:rFonts w:cs="Times New Roman"/>
      <w:color w:val="0000FF"/>
      <w:u w:val="single"/>
    </w:rPr>
  </w:style>
  <w:style w:type="paragraph" w:customStyle="1" w:styleId="11">
    <w:name w:val="Абзац списка1"/>
    <w:basedOn w:val="a"/>
    <w:rsid w:val="00CA564D"/>
    <w:pPr>
      <w:spacing w:after="0" w:line="240" w:lineRule="auto"/>
      <w:ind w:left="708"/>
      <w:jc w:val="both"/>
    </w:pPr>
    <w:rPr>
      <w:rFonts w:ascii="Times New Roman" w:eastAsia="Calibri" w:hAnsi="Times New Roman"/>
      <w:sz w:val="28"/>
    </w:rPr>
  </w:style>
  <w:style w:type="paragraph" w:customStyle="1" w:styleId="ConsPlusCell">
    <w:name w:val="ConsPlusCell"/>
    <w:uiPriority w:val="99"/>
    <w:rsid w:val="00E76223"/>
    <w:pPr>
      <w:widowControl w:val="0"/>
      <w:autoSpaceDE w:val="0"/>
      <w:autoSpaceDN w:val="0"/>
      <w:adjustRightInd w:val="0"/>
    </w:pPr>
    <w:rPr>
      <w:rFonts w:cs="Calibri"/>
    </w:rPr>
  </w:style>
  <w:style w:type="paragraph" w:styleId="a4">
    <w:name w:val="header"/>
    <w:basedOn w:val="a"/>
    <w:link w:val="a5"/>
    <w:uiPriority w:val="99"/>
    <w:rsid w:val="007A6E63"/>
    <w:pPr>
      <w:tabs>
        <w:tab w:val="center" w:pos="4677"/>
        <w:tab w:val="right" w:pos="9355"/>
      </w:tabs>
    </w:pPr>
    <w:rPr>
      <w:rFonts w:eastAsia="Calibri"/>
      <w:szCs w:val="20"/>
    </w:rPr>
  </w:style>
  <w:style w:type="character" w:customStyle="1" w:styleId="a5">
    <w:name w:val="Верхний колонтитул Знак"/>
    <w:basedOn w:val="a0"/>
    <w:link w:val="a4"/>
    <w:uiPriority w:val="99"/>
    <w:locked/>
    <w:rsid w:val="007A6E63"/>
    <w:rPr>
      <w:rFonts w:cs="Times New Roman"/>
      <w:sz w:val="22"/>
      <w:lang w:eastAsia="en-US"/>
    </w:rPr>
  </w:style>
  <w:style w:type="paragraph" w:styleId="a6">
    <w:name w:val="footer"/>
    <w:basedOn w:val="a"/>
    <w:link w:val="a7"/>
    <w:uiPriority w:val="99"/>
    <w:rsid w:val="007A6E63"/>
    <w:pPr>
      <w:tabs>
        <w:tab w:val="center" w:pos="4677"/>
        <w:tab w:val="right" w:pos="9355"/>
      </w:tabs>
    </w:pPr>
    <w:rPr>
      <w:rFonts w:eastAsia="Calibri"/>
      <w:szCs w:val="20"/>
    </w:rPr>
  </w:style>
  <w:style w:type="character" w:customStyle="1" w:styleId="a7">
    <w:name w:val="Нижний колонтитул Знак"/>
    <w:basedOn w:val="a0"/>
    <w:link w:val="a6"/>
    <w:uiPriority w:val="99"/>
    <w:locked/>
    <w:rsid w:val="007A6E63"/>
    <w:rPr>
      <w:rFonts w:cs="Times New Roman"/>
      <w:sz w:val="22"/>
      <w:lang w:eastAsia="en-US"/>
    </w:rPr>
  </w:style>
  <w:style w:type="paragraph" w:customStyle="1" w:styleId="ConsPlusNonformat">
    <w:name w:val="ConsPlusNonformat"/>
    <w:uiPriority w:val="99"/>
    <w:rsid w:val="007E79DB"/>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7E79DB"/>
    <w:pPr>
      <w:widowControl w:val="0"/>
      <w:autoSpaceDE w:val="0"/>
      <w:autoSpaceDN w:val="0"/>
      <w:adjustRightInd w:val="0"/>
    </w:pPr>
    <w:rPr>
      <w:rFonts w:cs="Calibri"/>
      <w:b/>
      <w:bCs/>
    </w:rPr>
  </w:style>
  <w:style w:type="paragraph" w:styleId="a8">
    <w:name w:val="Balloon Text"/>
    <w:basedOn w:val="a"/>
    <w:link w:val="a9"/>
    <w:semiHidden/>
    <w:rsid w:val="007E79DB"/>
    <w:pPr>
      <w:spacing w:after="0" w:line="240" w:lineRule="auto"/>
      <w:jc w:val="both"/>
    </w:pPr>
    <w:rPr>
      <w:rFonts w:ascii="Tahoma" w:eastAsia="Calibri" w:hAnsi="Tahoma"/>
      <w:sz w:val="16"/>
      <w:szCs w:val="20"/>
    </w:rPr>
  </w:style>
  <w:style w:type="character" w:customStyle="1" w:styleId="a9">
    <w:name w:val="Текст выноски Знак"/>
    <w:basedOn w:val="a0"/>
    <w:link w:val="a8"/>
    <w:semiHidden/>
    <w:locked/>
    <w:rsid w:val="007E79DB"/>
    <w:rPr>
      <w:rFonts w:ascii="Tahoma" w:hAnsi="Tahoma" w:cs="Times New Roman"/>
      <w:sz w:val="16"/>
      <w:lang w:eastAsia="en-US"/>
    </w:rPr>
  </w:style>
  <w:style w:type="character" w:customStyle="1" w:styleId="23">
    <w:name w:val="Основной текст (2)_"/>
    <w:link w:val="24"/>
    <w:uiPriority w:val="99"/>
    <w:locked/>
    <w:rsid w:val="007E79DB"/>
    <w:rPr>
      <w:rFonts w:ascii="Times New Roman" w:hAnsi="Times New Roman"/>
      <w:sz w:val="27"/>
      <w:shd w:val="clear" w:color="auto" w:fill="FFFFFF"/>
    </w:rPr>
  </w:style>
  <w:style w:type="paragraph" w:customStyle="1" w:styleId="24">
    <w:name w:val="Основной текст (2)"/>
    <w:basedOn w:val="a"/>
    <w:link w:val="23"/>
    <w:uiPriority w:val="99"/>
    <w:rsid w:val="007E79DB"/>
    <w:pPr>
      <w:shd w:val="clear" w:color="auto" w:fill="FFFFFF"/>
      <w:spacing w:before="1380" w:after="1740" w:line="240" w:lineRule="atLeast"/>
      <w:jc w:val="center"/>
    </w:pPr>
    <w:rPr>
      <w:rFonts w:ascii="Times New Roman" w:eastAsia="Calibri" w:hAnsi="Times New Roman"/>
      <w:sz w:val="27"/>
      <w:szCs w:val="20"/>
      <w:lang w:eastAsia="ru-RU"/>
    </w:rPr>
  </w:style>
  <w:style w:type="paragraph" w:styleId="aa">
    <w:name w:val="Body Text"/>
    <w:basedOn w:val="a"/>
    <w:link w:val="ab"/>
    <w:uiPriority w:val="99"/>
    <w:semiHidden/>
    <w:rsid w:val="007E79DB"/>
    <w:pPr>
      <w:spacing w:after="120" w:line="240" w:lineRule="auto"/>
      <w:jc w:val="both"/>
    </w:pPr>
    <w:rPr>
      <w:rFonts w:ascii="Times New Roman" w:eastAsia="Calibri" w:hAnsi="Times New Roman"/>
      <w:sz w:val="24"/>
      <w:szCs w:val="20"/>
      <w:lang w:eastAsia="ru-RU"/>
    </w:rPr>
  </w:style>
  <w:style w:type="character" w:customStyle="1" w:styleId="ab">
    <w:name w:val="Основной текст Знак"/>
    <w:basedOn w:val="a0"/>
    <w:link w:val="aa"/>
    <w:locked/>
    <w:rsid w:val="007E79DB"/>
    <w:rPr>
      <w:rFonts w:ascii="Times New Roman" w:hAnsi="Times New Roman" w:cs="Times New Roman"/>
      <w:sz w:val="24"/>
    </w:rPr>
  </w:style>
  <w:style w:type="character" w:customStyle="1" w:styleId="NoSpacingChar1">
    <w:name w:val="No Spacing Char1"/>
    <w:link w:val="12"/>
    <w:uiPriority w:val="99"/>
    <w:locked/>
    <w:rsid w:val="007E79DB"/>
    <w:rPr>
      <w:rFonts w:ascii="Times New Roman" w:hAnsi="Times New Roman"/>
      <w:sz w:val="22"/>
      <w:lang w:val="ru-RU" w:eastAsia="ru-RU"/>
    </w:rPr>
  </w:style>
  <w:style w:type="paragraph" w:customStyle="1" w:styleId="12">
    <w:name w:val="Без интервала1"/>
    <w:link w:val="NoSpacingChar1"/>
    <w:uiPriority w:val="99"/>
    <w:rsid w:val="007E79DB"/>
    <w:rPr>
      <w:rFonts w:ascii="Times New Roman" w:hAnsi="Times New Roman"/>
    </w:rPr>
  </w:style>
  <w:style w:type="paragraph" w:customStyle="1" w:styleId="25">
    <w:name w:val="Абзац списка2"/>
    <w:basedOn w:val="a"/>
    <w:uiPriority w:val="99"/>
    <w:rsid w:val="007E79DB"/>
    <w:pPr>
      <w:spacing w:after="0" w:line="240" w:lineRule="auto"/>
      <w:ind w:left="708"/>
      <w:jc w:val="both"/>
    </w:pPr>
    <w:rPr>
      <w:rFonts w:ascii="Times New Roman" w:hAnsi="Times New Roman"/>
      <w:sz w:val="28"/>
    </w:rPr>
  </w:style>
  <w:style w:type="character" w:customStyle="1" w:styleId="NoSpacingChar">
    <w:name w:val="No Spacing Char"/>
    <w:link w:val="110"/>
    <w:uiPriority w:val="99"/>
    <w:locked/>
    <w:rsid w:val="007E79DB"/>
    <w:rPr>
      <w:rFonts w:eastAsia="Times New Roman"/>
      <w:sz w:val="22"/>
      <w:lang w:val="ru-RU" w:eastAsia="ru-RU"/>
    </w:rPr>
  </w:style>
  <w:style w:type="paragraph" w:customStyle="1" w:styleId="110">
    <w:name w:val="Без интервала11"/>
    <w:link w:val="NoSpacingChar"/>
    <w:uiPriority w:val="99"/>
    <w:rsid w:val="007E79DB"/>
    <w:rPr>
      <w:rFonts w:eastAsia="Times New Roman"/>
    </w:rPr>
  </w:style>
  <w:style w:type="character" w:customStyle="1" w:styleId="13">
    <w:name w:val="Заголовок №1_"/>
    <w:link w:val="14"/>
    <w:uiPriority w:val="99"/>
    <w:locked/>
    <w:rsid w:val="007E79DB"/>
    <w:rPr>
      <w:rFonts w:ascii="Times New Roman" w:hAnsi="Times New Roman"/>
      <w:sz w:val="27"/>
      <w:shd w:val="clear" w:color="auto" w:fill="FFFFFF"/>
    </w:rPr>
  </w:style>
  <w:style w:type="paragraph" w:customStyle="1" w:styleId="14">
    <w:name w:val="Заголовок №1"/>
    <w:basedOn w:val="a"/>
    <w:link w:val="13"/>
    <w:uiPriority w:val="99"/>
    <w:rsid w:val="007E79DB"/>
    <w:pPr>
      <w:shd w:val="clear" w:color="auto" w:fill="FFFFFF"/>
      <w:spacing w:after="1380" w:line="240" w:lineRule="atLeast"/>
      <w:jc w:val="center"/>
      <w:outlineLvl w:val="0"/>
    </w:pPr>
    <w:rPr>
      <w:rFonts w:ascii="Times New Roman" w:eastAsia="Calibri" w:hAnsi="Times New Roman"/>
      <w:sz w:val="27"/>
      <w:szCs w:val="20"/>
      <w:lang w:eastAsia="ru-RU"/>
    </w:rPr>
  </w:style>
  <w:style w:type="character" w:customStyle="1" w:styleId="ac">
    <w:name w:val="Цветовое выделение"/>
    <w:uiPriority w:val="99"/>
    <w:rsid w:val="007E79DB"/>
    <w:rPr>
      <w:b/>
      <w:color w:val="26282F"/>
      <w:sz w:val="26"/>
    </w:rPr>
  </w:style>
  <w:style w:type="character" w:customStyle="1" w:styleId="31">
    <w:name w:val="Знак Знак3"/>
    <w:uiPriority w:val="99"/>
    <w:rsid w:val="007E79DB"/>
    <w:rPr>
      <w:rFonts w:ascii="Times New Roman" w:hAnsi="Times New Roman"/>
      <w:sz w:val="24"/>
      <w:lang w:eastAsia="en-US"/>
    </w:rPr>
  </w:style>
  <w:style w:type="character" w:customStyle="1" w:styleId="26">
    <w:name w:val="Знак Знак2"/>
    <w:uiPriority w:val="99"/>
    <w:rsid w:val="007E79DB"/>
    <w:rPr>
      <w:sz w:val="22"/>
      <w:lang w:eastAsia="en-US"/>
    </w:rPr>
  </w:style>
  <w:style w:type="character" w:customStyle="1" w:styleId="ad">
    <w:name w:val="Знак Знак"/>
    <w:uiPriority w:val="99"/>
    <w:rsid w:val="007E79DB"/>
    <w:rPr>
      <w:sz w:val="22"/>
      <w:lang w:eastAsia="en-US"/>
    </w:rPr>
  </w:style>
  <w:style w:type="paragraph" w:styleId="27">
    <w:name w:val="Body Text 2"/>
    <w:basedOn w:val="a"/>
    <w:link w:val="28"/>
    <w:uiPriority w:val="99"/>
    <w:semiHidden/>
    <w:rsid w:val="007E79DB"/>
    <w:pPr>
      <w:spacing w:after="120" w:line="480" w:lineRule="auto"/>
      <w:jc w:val="both"/>
    </w:pPr>
    <w:rPr>
      <w:szCs w:val="20"/>
    </w:rPr>
  </w:style>
  <w:style w:type="character" w:customStyle="1" w:styleId="28">
    <w:name w:val="Основной текст 2 Знак"/>
    <w:basedOn w:val="a0"/>
    <w:link w:val="27"/>
    <w:uiPriority w:val="99"/>
    <w:semiHidden/>
    <w:locked/>
    <w:rsid w:val="007E79DB"/>
    <w:rPr>
      <w:rFonts w:eastAsia="Times New Roman" w:cs="Times New Roman"/>
      <w:sz w:val="22"/>
      <w:lang w:eastAsia="en-US"/>
    </w:rPr>
  </w:style>
  <w:style w:type="character" w:styleId="ae">
    <w:name w:val="page number"/>
    <w:basedOn w:val="a0"/>
    <w:uiPriority w:val="99"/>
    <w:rsid w:val="007E79DB"/>
    <w:rPr>
      <w:rFonts w:cs="Times New Roman"/>
    </w:rPr>
  </w:style>
  <w:style w:type="table" w:styleId="af">
    <w:name w:val="Table Grid"/>
    <w:basedOn w:val="a1"/>
    <w:uiPriority w:val="99"/>
    <w:rsid w:val="002B169E"/>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laceholder Text"/>
    <w:basedOn w:val="a0"/>
    <w:uiPriority w:val="99"/>
    <w:semiHidden/>
    <w:rsid w:val="0041763B"/>
    <w:rPr>
      <w:rFonts w:cs="Times New Roman"/>
      <w:color w:val="808080"/>
    </w:rPr>
  </w:style>
  <w:style w:type="character" w:customStyle="1" w:styleId="FootnoteTextChar">
    <w:name w:val="Footnote Text Char"/>
    <w:uiPriority w:val="99"/>
    <w:semiHidden/>
    <w:locked/>
    <w:rsid w:val="003D6B1A"/>
    <w:rPr>
      <w:rFonts w:eastAsia="Times New Roman"/>
      <w:sz w:val="20"/>
      <w:lang w:eastAsia="en-US"/>
    </w:rPr>
  </w:style>
  <w:style w:type="paragraph" w:styleId="af1">
    <w:name w:val="footnote text"/>
    <w:basedOn w:val="a"/>
    <w:link w:val="af2"/>
    <w:uiPriority w:val="99"/>
    <w:semiHidden/>
    <w:rsid w:val="003D6B1A"/>
    <w:pPr>
      <w:spacing w:after="0" w:line="240" w:lineRule="auto"/>
    </w:pPr>
    <w:rPr>
      <w:sz w:val="20"/>
      <w:szCs w:val="20"/>
    </w:rPr>
  </w:style>
  <w:style w:type="character" w:customStyle="1" w:styleId="af2">
    <w:name w:val="Текст сноски Знак"/>
    <w:basedOn w:val="a0"/>
    <w:link w:val="af1"/>
    <w:uiPriority w:val="99"/>
    <w:semiHidden/>
    <w:locked/>
    <w:rsid w:val="009A6E8E"/>
    <w:rPr>
      <w:rFonts w:eastAsia="Times New Roman" w:cs="Times New Roman"/>
      <w:sz w:val="20"/>
      <w:szCs w:val="20"/>
      <w:lang w:eastAsia="en-US"/>
    </w:rPr>
  </w:style>
  <w:style w:type="character" w:customStyle="1" w:styleId="af3">
    <w:name w:val="Без интервала Знак"/>
    <w:link w:val="af4"/>
    <w:uiPriority w:val="99"/>
    <w:locked/>
    <w:rsid w:val="007218BC"/>
    <w:rPr>
      <w:rFonts w:ascii="Times New Roman" w:hAnsi="Times New Roman"/>
      <w:sz w:val="22"/>
      <w:lang w:val="ru-RU" w:eastAsia="ru-RU"/>
    </w:rPr>
  </w:style>
  <w:style w:type="paragraph" w:styleId="af4">
    <w:name w:val="No Spacing"/>
    <w:link w:val="af3"/>
    <w:uiPriority w:val="1"/>
    <w:qFormat/>
    <w:rsid w:val="007218BC"/>
    <w:rPr>
      <w:rFonts w:ascii="Times New Roman" w:hAnsi="Times New Roman"/>
    </w:rPr>
  </w:style>
  <w:style w:type="paragraph" w:styleId="af5">
    <w:name w:val="List Paragraph"/>
    <w:basedOn w:val="a"/>
    <w:uiPriority w:val="34"/>
    <w:qFormat/>
    <w:rsid w:val="007218BC"/>
    <w:pPr>
      <w:spacing w:after="0" w:line="240" w:lineRule="auto"/>
      <w:ind w:left="708"/>
      <w:jc w:val="both"/>
    </w:pPr>
    <w:rPr>
      <w:rFonts w:ascii="Times New Roman" w:eastAsia="Calibri" w:hAnsi="Times New Roman"/>
      <w:sz w:val="28"/>
    </w:rPr>
  </w:style>
  <w:style w:type="paragraph" w:styleId="af6">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5"/>
    <w:uiPriority w:val="99"/>
    <w:rsid w:val="007218BC"/>
    <w:pPr>
      <w:spacing w:before="100" w:beforeAutospacing="1" w:after="100" w:afterAutospacing="1" w:line="240" w:lineRule="auto"/>
    </w:pPr>
    <w:rPr>
      <w:rFonts w:ascii="Times New Roman" w:hAnsi="Times New Roman"/>
      <w:sz w:val="24"/>
      <w:szCs w:val="24"/>
      <w:lang w:eastAsia="ru-RU"/>
    </w:rPr>
  </w:style>
  <w:style w:type="character" w:styleId="af7">
    <w:name w:val="Strong"/>
    <w:basedOn w:val="a0"/>
    <w:uiPriority w:val="22"/>
    <w:qFormat/>
    <w:locked/>
    <w:rsid w:val="007218BC"/>
    <w:rPr>
      <w:rFonts w:cs="Times New Roman"/>
      <w:b/>
    </w:rPr>
  </w:style>
  <w:style w:type="paragraph" w:customStyle="1" w:styleId="formattexttopleveltextcentertext">
    <w:name w:val="formattext topleveltext centertext"/>
    <w:basedOn w:val="a"/>
    <w:uiPriority w:val="99"/>
    <w:rsid w:val="007218BC"/>
    <w:pPr>
      <w:spacing w:before="100" w:beforeAutospacing="1" w:after="100" w:afterAutospacing="1" w:line="240" w:lineRule="auto"/>
    </w:pPr>
    <w:rPr>
      <w:rFonts w:ascii="Times New Roman" w:hAnsi="Times New Roman"/>
      <w:sz w:val="24"/>
      <w:szCs w:val="24"/>
      <w:lang w:eastAsia="ru-RU"/>
    </w:rPr>
  </w:style>
  <w:style w:type="paragraph" w:customStyle="1" w:styleId="formattexttopleveltext">
    <w:name w:val="formattext topleveltext"/>
    <w:basedOn w:val="a"/>
    <w:uiPriority w:val="99"/>
    <w:rsid w:val="007218BC"/>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DC6D58"/>
  </w:style>
  <w:style w:type="character" w:styleId="af8">
    <w:name w:val="Subtle Emphasis"/>
    <w:uiPriority w:val="19"/>
    <w:qFormat/>
    <w:rsid w:val="00496342"/>
    <w:rPr>
      <w:i/>
      <w:color w:val="5A5A5A"/>
    </w:rPr>
  </w:style>
  <w:style w:type="paragraph" w:customStyle="1" w:styleId="af9">
    <w:name w:val="Прижатый влево"/>
    <w:basedOn w:val="a"/>
    <w:next w:val="a"/>
    <w:uiPriority w:val="99"/>
    <w:rsid w:val="00943E77"/>
    <w:pPr>
      <w:widowControl w:val="0"/>
      <w:autoSpaceDE w:val="0"/>
      <w:autoSpaceDN w:val="0"/>
      <w:adjustRightInd w:val="0"/>
      <w:spacing w:after="0" w:line="240" w:lineRule="auto"/>
    </w:pPr>
    <w:rPr>
      <w:rFonts w:ascii="Arial" w:eastAsiaTheme="minorEastAsia" w:hAnsi="Arial" w:cs="Arial"/>
      <w:sz w:val="26"/>
      <w:szCs w:val="26"/>
      <w:lang w:eastAsia="ru-RU"/>
    </w:rPr>
  </w:style>
  <w:style w:type="character" w:customStyle="1" w:styleId="afa">
    <w:name w:val="Гипертекстовая ссылка"/>
    <w:basedOn w:val="ac"/>
    <w:uiPriority w:val="99"/>
    <w:rsid w:val="002E594C"/>
    <w:rPr>
      <w:b/>
      <w:color w:val="106BBE"/>
      <w:sz w:val="26"/>
    </w:rPr>
  </w:style>
  <w:style w:type="character" w:customStyle="1" w:styleId="10">
    <w:name w:val="Заголовок 1 Знак"/>
    <w:basedOn w:val="a0"/>
    <w:link w:val="1"/>
    <w:rsid w:val="009118DF"/>
    <w:rPr>
      <w:rFonts w:asciiTheme="majorHAnsi" w:eastAsiaTheme="majorEastAsia" w:hAnsiTheme="majorHAnsi" w:cstheme="majorBidi"/>
      <w:b/>
      <w:bCs/>
      <w:color w:val="365F91" w:themeColor="accent1" w:themeShade="BF"/>
      <w:sz w:val="28"/>
      <w:szCs w:val="28"/>
      <w:lang w:eastAsia="en-US"/>
    </w:rPr>
  </w:style>
  <w:style w:type="paragraph" w:customStyle="1" w:styleId="afb">
    <w:name w:val="Информация об изменениях"/>
    <w:basedOn w:val="a"/>
    <w:next w:val="a"/>
    <w:uiPriority w:val="99"/>
    <w:rsid w:val="009118DF"/>
    <w:pPr>
      <w:widowControl w:val="0"/>
      <w:autoSpaceDE w:val="0"/>
      <w:autoSpaceDN w:val="0"/>
      <w:adjustRightInd w:val="0"/>
      <w:spacing w:before="180" w:after="0" w:line="240" w:lineRule="auto"/>
      <w:ind w:left="360" w:right="360"/>
      <w:jc w:val="both"/>
    </w:pPr>
    <w:rPr>
      <w:rFonts w:ascii="Arial" w:eastAsiaTheme="minorEastAsia" w:hAnsi="Arial" w:cs="Arial"/>
      <w:color w:val="353842"/>
      <w:sz w:val="20"/>
      <w:szCs w:val="20"/>
      <w:shd w:val="clear" w:color="auto" w:fill="EAEFED"/>
      <w:lang w:eastAsia="ru-RU"/>
    </w:rPr>
  </w:style>
  <w:style w:type="paragraph" w:customStyle="1" w:styleId="afc">
    <w:name w:val="Нормальный (таблица)"/>
    <w:basedOn w:val="a"/>
    <w:next w:val="a"/>
    <w:uiPriority w:val="99"/>
    <w:rsid w:val="009118DF"/>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fd">
    <w:name w:val="Подзаголовок для информации об изменениях"/>
    <w:basedOn w:val="a"/>
    <w:next w:val="a"/>
    <w:uiPriority w:val="99"/>
    <w:rsid w:val="009118DF"/>
    <w:pPr>
      <w:widowControl w:val="0"/>
      <w:autoSpaceDE w:val="0"/>
      <w:autoSpaceDN w:val="0"/>
      <w:adjustRightInd w:val="0"/>
      <w:spacing w:after="0" w:line="240" w:lineRule="auto"/>
      <w:ind w:firstLine="720"/>
      <w:jc w:val="both"/>
    </w:pPr>
    <w:rPr>
      <w:rFonts w:ascii="Arial" w:eastAsiaTheme="minorEastAsia" w:hAnsi="Arial" w:cs="Arial"/>
      <w:b/>
      <w:bCs/>
      <w:color w:val="353842"/>
      <w:sz w:val="20"/>
      <w:szCs w:val="20"/>
      <w:lang w:eastAsia="ru-RU"/>
    </w:rPr>
  </w:style>
  <w:style w:type="paragraph" w:customStyle="1" w:styleId="afe">
    <w:name w:val="Комментарий"/>
    <w:basedOn w:val="a"/>
    <w:next w:val="a"/>
    <w:uiPriority w:val="99"/>
    <w:rsid w:val="00A27FC2"/>
    <w:pPr>
      <w:widowControl w:val="0"/>
      <w:autoSpaceDE w:val="0"/>
      <w:autoSpaceDN w:val="0"/>
      <w:adjustRightInd w:val="0"/>
      <w:spacing w:before="75" w:after="0" w:line="240" w:lineRule="auto"/>
      <w:ind w:left="170"/>
      <w:jc w:val="both"/>
    </w:pPr>
    <w:rPr>
      <w:rFonts w:ascii="Arial" w:eastAsiaTheme="minorEastAsia" w:hAnsi="Arial" w:cs="Arial"/>
      <w:color w:val="353842"/>
      <w:sz w:val="26"/>
      <w:szCs w:val="26"/>
      <w:shd w:val="clear" w:color="auto" w:fill="F0F0F0"/>
      <w:lang w:eastAsia="ru-RU"/>
    </w:rPr>
  </w:style>
  <w:style w:type="paragraph" w:customStyle="1" w:styleId="aff">
    <w:name w:val="Информация о версии"/>
    <w:basedOn w:val="afe"/>
    <w:next w:val="a"/>
    <w:uiPriority w:val="99"/>
    <w:rsid w:val="00A27FC2"/>
    <w:rPr>
      <w:i/>
      <w:iCs/>
    </w:rPr>
  </w:style>
  <w:style w:type="character" w:customStyle="1" w:styleId="15">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6"/>
    <w:uiPriority w:val="99"/>
    <w:locked/>
    <w:rsid w:val="002411AA"/>
    <w:rPr>
      <w:rFonts w:ascii="Times New Roman" w:eastAsia="Times New Roman" w:hAnsi="Times New Roman"/>
      <w:sz w:val="24"/>
      <w:szCs w:val="24"/>
    </w:rPr>
  </w:style>
  <w:style w:type="character" w:styleId="aff0">
    <w:name w:val="Emphasis"/>
    <w:basedOn w:val="a0"/>
    <w:uiPriority w:val="20"/>
    <w:qFormat/>
    <w:locked/>
    <w:rsid w:val="002411AA"/>
    <w:rPr>
      <w:i/>
      <w:iCs/>
    </w:rPr>
  </w:style>
  <w:style w:type="character" w:customStyle="1" w:styleId="40">
    <w:name w:val="Заголовок 4 Знак"/>
    <w:basedOn w:val="a0"/>
    <w:link w:val="4"/>
    <w:semiHidden/>
    <w:rsid w:val="003D63C9"/>
    <w:rPr>
      <w:rFonts w:asciiTheme="majorHAnsi" w:eastAsiaTheme="majorEastAsia" w:hAnsiTheme="majorHAnsi" w:cstheme="majorBidi"/>
      <w:b/>
      <w:bCs/>
      <w:i/>
      <w:iCs/>
      <w:color w:val="4F81BD" w:themeColor="accent1"/>
      <w:lang w:eastAsia="en-US"/>
    </w:rPr>
  </w:style>
</w:styles>
</file>

<file path=word/webSettings.xml><?xml version="1.0" encoding="utf-8"?>
<w:webSettings xmlns:r="http://schemas.openxmlformats.org/officeDocument/2006/relationships" xmlns:w="http://schemas.openxmlformats.org/wordprocessingml/2006/main">
  <w:divs>
    <w:div w:id="52703149">
      <w:bodyDiv w:val="1"/>
      <w:marLeft w:val="0"/>
      <w:marRight w:val="0"/>
      <w:marTop w:val="0"/>
      <w:marBottom w:val="0"/>
      <w:divBdr>
        <w:top w:val="none" w:sz="0" w:space="0" w:color="auto"/>
        <w:left w:val="none" w:sz="0" w:space="0" w:color="auto"/>
        <w:bottom w:val="none" w:sz="0" w:space="0" w:color="auto"/>
        <w:right w:val="none" w:sz="0" w:space="0" w:color="auto"/>
      </w:divBdr>
    </w:div>
    <w:div w:id="219827766">
      <w:marLeft w:val="0"/>
      <w:marRight w:val="0"/>
      <w:marTop w:val="0"/>
      <w:marBottom w:val="0"/>
      <w:divBdr>
        <w:top w:val="none" w:sz="0" w:space="0" w:color="auto"/>
        <w:left w:val="none" w:sz="0" w:space="0" w:color="auto"/>
        <w:bottom w:val="none" w:sz="0" w:space="0" w:color="auto"/>
        <w:right w:val="none" w:sz="0" w:space="0" w:color="auto"/>
      </w:divBdr>
    </w:div>
    <w:div w:id="219827767">
      <w:marLeft w:val="0"/>
      <w:marRight w:val="0"/>
      <w:marTop w:val="0"/>
      <w:marBottom w:val="0"/>
      <w:divBdr>
        <w:top w:val="none" w:sz="0" w:space="0" w:color="auto"/>
        <w:left w:val="none" w:sz="0" w:space="0" w:color="auto"/>
        <w:bottom w:val="none" w:sz="0" w:space="0" w:color="auto"/>
        <w:right w:val="none" w:sz="0" w:space="0" w:color="auto"/>
      </w:divBdr>
    </w:div>
    <w:div w:id="219827768">
      <w:marLeft w:val="0"/>
      <w:marRight w:val="0"/>
      <w:marTop w:val="0"/>
      <w:marBottom w:val="0"/>
      <w:divBdr>
        <w:top w:val="none" w:sz="0" w:space="0" w:color="auto"/>
        <w:left w:val="none" w:sz="0" w:space="0" w:color="auto"/>
        <w:bottom w:val="none" w:sz="0" w:space="0" w:color="auto"/>
        <w:right w:val="none" w:sz="0" w:space="0" w:color="auto"/>
      </w:divBdr>
    </w:div>
    <w:div w:id="219827773">
      <w:marLeft w:val="0"/>
      <w:marRight w:val="0"/>
      <w:marTop w:val="0"/>
      <w:marBottom w:val="0"/>
      <w:divBdr>
        <w:top w:val="none" w:sz="0" w:space="0" w:color="auto"/>
        <w:left w:val="none" w:sz="0" w:space="0" w:color="auto"/>
        <w:bottom w:val="none" w:sz="0" w:space="0" w:color="auto"/>
        <w:right w:val="none" w:sz="0" w:space="0" w:color="auto"/>
      </w:divBdr>
    </w:div>
    <w:div w:id="219827774">
      <w:marLeft w:val="0"/>
      <w:marRight w:val="0"/>
      <w:marTop w:val="0"/>
      <w:marBottom w:val="0"/>
      <w:divBdr>
        <w:top w:val="none" w:sz="0" w:space="0" w:color="auto"/>
        <w:left w:val="none" w:sz="0" w:space="0" w:color="auto"/>
        <w:bottom w:val="none" w:sz="0" w:space="0" w:color="auto"/>
        <w:right w:val="none" w:sz="0" w:space="0" w:color="auto"/>
      </w:divBdr>
    </w:div>
    <w:div w:id="219827778">
      <w:marLeft w:val="0"/>
      <w:marRight w:val="0"/>
      <w:marTop w:val="0"/>
      <w:marBottom w:val="0"/>
      <w:divBdr>
        <w:top w:val="none" w:sz="0" w:space="0" w:color="auto"/>
        <w:left w:val="none" w:sz="0" w:space="0" w:color="auto"/>
        <w:bottom w:val="none" w:sz="0" w:space="0" w:color="auto"/>
        <w:right w:val="none" w:sz="0" w:space="0" w:color="auto"/>
      </w:divBdr>
    </w:div>
    <w:div w:id="219827779">
      <w:marLeft w:val="0"/>
      <w:marRight w:val="0"/>
      <w:marTop w:val="0"/>
      <w:marBottom w:val="0"/>
      <w:divBdr>
        <w:top w:val="none" w:sz="0" w:space="0" w:color="auto"/>
        <w:left w:val="none" w:sz="0" w:space="0" w:color="auto"/>
        <w:bottom w:val="none" w:sz="0" w:space="0" w:color="auto"/>
        <w:right w:val="none" w:sz="0" w:space="0" w:color="auto"/>
      </w:divBdr>
    </w:div>
    <w:div w:id="219827781">
      <w:marLeft w:val="0"/>
      <w:marRight w:val="0"/>
      <w:marTop w:val="0"/>
      <w:marBottom w:val="0"/>
      <w:divBdr>
        <w:top w:val="none" w:sz="0" w:space="0" w:color="auto"/>
        <w:left w:val="none" w:sz="0" w:space="0" w:color="auto"/>
        <w:bottom w:val="none" w:sz="0" w:space="0" w:color="auto"/>
        <w:right w:val="none" w:sz="0" w:space="0" w:color="auto"/>
      </w:divBdr>
    </w:div>
    <w:div w:id="219827783">
      <w:marLeft w:val="0"/>
      <w:marRight w:val="0"/>
      <w:marTop w:val="0"/>
      <w:marBottom w:val="0"/>
      <w:divBdr>
        <w:top w:val="none" w:sz="0" w:space="0" w:color="auto"/>
        <w:left w:val="none" w:sz="0" w:space="0" w:color="auto"/>
        <w:bottom w:val="none" w:sz="0" w:space="0" w:color="auto"/>
        <w:right w:val="none" w:sz="0" w:space="0" w:color="auto"/>
      </w:divBdr>
    </w:div>
    <w:div w:id="219827787">
      <w:marLeft w:val="0"/>
      <w:marRight w:val="0"/>
      <w:marTop w:val="0"/>
      <w:marBottom w:val="0"/>
      <w:divBdr>
        <w:top w:val="none" w:sz="0" w:space="0" w:color="auto"/>
        <w:left w:val="none" w:sz="0" w:space="0" w:color="auto"/>
        <w:bottom w:val="none" w:sz="0" w:space="0" w:color="auto"/>
        <w:right w:val="none" w:sz="0" w:space="0" w:color="auto"/>
      </w:divBdr>
    </w:div>
    <w:div w:id="219827788">
      <w:marLeft w:val="0"/>
      <w:marRight w:val="0"/>
      <w:marTop w:val="0"/>
      <w:marBottom w:val="0"/>
      <w:divBdr>
        <w:top w:val="none" w:sz="0" w:space="0" w:color="auto"/>
        <w:left w:val="none" w:sz="0" w:space="0" w:color="auto"/>
        <w:bottom w:val="none" w:sz="0" w:space="0" w:color="auto"/>
        <w:right w:val="none" w:sz="0" w:space="0" w:color="auto"/>
      </w:divBdr>
    </w:div>
    <w:div w:id="219827791">
      <w:marLeft w:val="0"/>
      <w:marRight w:val="0"/>
      <w:marTop w:val="0"/>
      <w:marBottom w:val="0"/>
      <w:divBdr>
        <w:top w:val="none" w:sz="0" w:space="0" w:color="auto"/>
        <w:left w:val="none" w:sz="0" w:space="0" w:color="auto"/>
        <w:bottom w:val="none" w:sz="0" w:space="0" w:color="auto"/>
        <w:right w:val="none" w:sz="0" w:space="0" w:color="auto"/>
      </w:divBdr>
      <w:divsChild>
        <w:div w:id="219827775">
          <w:marLeft w:val="0"/>
          <w:marRight w:val="0"/>
          <w:marTop w:val="0"/>
          <w:marBottom w:val="0"/>
          <w:divBdr>
            <w:top w:val="single" w:sz="2" w:space="0" w:color="999999"/>
            <w:left w:val="single" w:sz="2" w:space="0" w:color="999999"/>
            <w:bottom w:val="single" w:sz="6" w:space="0" w:color="999999"/>
            <w:right w:val="single" w:sz="2" w:space="0" w:color="999999"/>
          </w:divBdr>
          <w:divsChild>
            <w:div w:id="219827782">
              <w:marLeft w:val="0"/>
              <w:marRight w:val="0"/>
              <w:marTop w:val="75"/>
              <w:marBottom w:val="0"/>
              <w:divBdr>
                <w:top w:val="none" w:sz="0" w:space="0" w:color="auto"/>
                <w:left w:val="none" w:sz="0" w:space="0" w:color="auto"/>
                <w:bottom w:val="none" w:sz="0" w:space="0" w:color="auto"/>
                <w:right w:val="none" w:sz="0" w:space="0" w:color="auto"/>
              </w:divBdr>
            </w:div>
          </w:divsChild>
        </w:div>
        <w:div w:id="219827776">
          <w:marLeft w:val="0"/>
          <w:marRight w:val="0"/>
          <w:marTop w:val="0"/>
          <w:marBottom w:val="0"/>
          <w:divBdr>
            <w:top w:val="none" w:sz="0" w:space="0" w:color="auto"/>
            <w:left w:val="none" w:sz="0" w:space="0" w:color="auto"/>
            <w:bottom w:val="none" w:sz="0" w:space="0" w:color="auto"/>
            <w:right w:val="none" w:sz="0" w:space="0" w:color="auto"/>
          </w:divBdr>
          <w:divsChild>
            <w:div w:id="219827771">
              <w:marLeft w:val="0"/>
              <w:marRight w:val="0"/>
              <w:marTop w:val="0"/>
              <w:marBottom w:val="0"/>
              <w:divBdr>
                <w:top w:val="none" w:sz="0" w:space="0" w:color="auto"/>
                <w:left w:val="none" w:sz="0" w:space="0" w:color="auto"/>
                <w:bottom w:val="none" w:sz="0" w:space="0" w:color="auto"/>
                <w:right w:val="none" w:sz="0" w:space="0" w:color="auto"/>
              </w:divBdr>
              <w:divsChild>
                <w:div w:id="219827769">
                  <w:marLeft w:val="0"/>
                  <w:marRight w:val="0"/>
                  <w:marTop w:val="0"/>
                  <w:marBottom w:val="0"/>
                  <w:divBdr>
                    <w:top w:val="none" w:sz="0" w:space="0" w:color="auto"/>
                    <w:left w:val="none" w:sz="0" w:space="0" w:color="auto"/>
                    <w:bottom w:val="none" w:sz="0" w:space="0" w:color="auto"/>
                    <w:right w:val="none" w:sz="0" w:space="0" w:color="auto"/>
                  </w:divBdr>
                </w:div>
              </w:divsChild>
            </w:div>
            <w:div w:id="219827777">
              <w:marLeft w:val="0"/>
              <w:marRight w:val="0"/>
              <w:marTop w:val="0"/>
              <w:marBottom w:val="0"/>
              <w:divBdr>
                <w:top w:val="none" w:sz="0" w:space="0" w:color="auto"/>
                <w:left w:val="none" w:sz="0" w:space="0" w:color="auto"/>
                <w:bottom w:val="none" w:sz="0" w:space="0" w:color="auto"/>
                <w:right w:val="none" w:sz="0" w:space="0" w:color="auto"/>
              </w:divBdr>
            </w:div>
            <w:div w:id="219827786">
              <w:marLeft w:val="0"/>
              <w:marRight w:val="0"/>
              <w:marTop w:val="0"/>
              <w:marBottom w:val="0"/>
              <w:divBdr>
                <w:top w:val="none" w:sz="0" w:space="0" w:color="auto"/>
                <w:left w:val="none" w:sz="0" w:space="0" w:color="auto"/>
                <w:bottom w:val="none" w:sz="0" w:space="0" w:color="auto"/>
                <w:right w:val="none" w:sz="0" w:space="0" w:color="auto"/>
              </w:divBdr>
            </w:div>
          </w:divsChild>
        </w:div>
        <w:div w:id="219827780">
          <w:marLeft w:val="0"/>
          <w:marRight w:val="0"/>
          <w:marTop w:val="0"/>
          <w:marBottom w:val="0"/>
          <w:divBdr>
            <w:top w:val="single" w:sz="2" w:space="0" w:color="999999"/>
            <w:left w:val="single" w:sz="2" w:space="0" w:color="999999"/>
            <w:bottom w:val="single" w:sz="6" w:space="0" w:color="999999"/>
            <w:right w:val="single" w:sz="2" w:space="0" w:color="999999"/>
          </w:divBdr>
          <w:divsChild>
            <w:div w:id="219827789">
              <w:marLeft w:val="0"/>
              <w:marRight w:val="0"/>
              <w:marTop w:val="75"/>
              <w:marBottom w:val="0"/>
              <w:divBdr>
                <w:top w:val="none" w:sz="0" w:space="0" w:color="auto"/>
                <w:left w:val="none" w:sz="0" w:space="0" w:color="auto"/>
                <w:bottom w:val="none" w:sz="0" w:space="0" w:color="auto"/>
                <w:right w:val="none" w:sz="0" w:space="0" w:color="auto"/>
              </w:divBdr>
            </w:div>
          </w:divsChild>
        </w:div>
        <w:div w:id="219827790">
          <w:marLeft w:val="0"/>
          <w:marRight w:val="0"/>
          <w:marTop w:val="0"/>
          <w:marBottom w:val="0"/>
          <w:divBdr>
            <w:top w:val="none" w:sz="0" w:space="0" w:color="auto"/>
            <w:left w:val="none" w:sz="0" w:space="31" w:color="auto"/>
            <w:bottom w:val="none" w:sz="0" w:space="0" w:color="auto"/>
            <w:right w:val="none" w:sz="0" w:space="0" w:color="auto"/>
          </w:divBdr>
          <w:divsChild>
            <w:div w:id="219827770">
              <w:marLeft w:val="0"/>
              <w:marRight w:val="0"/>
              <w:marTop w:val="0"/>
              <w:marBottom w:val="0"/>
              <w:divBdr>
                <w:top w:val="none" w:sz="0" w:space="0" w:color="auto"/>
                <w:left w:val="none" w:sz="0" w:space="0" w:color="auto"/>
                <w:bottom w:val="none" w:sz="0" w:space="0" w:color="auto"/>
                <w:right w:val="none" w:sz="0" w:space="0" w:color="auto"/>
              </w:divBdr>
            </w:div>
            <w:div w:id="219827772">
              <w:marLeft w:val="0"/>
              <w:marRight w:val="0"/>
              <w:marTop w:val="0"/>
              <w:marBottom w:val="0"/>
              <w:divBdr>
                <w:top w:val="none" w:sz="0" w:space="0" w:color="auto"/>
                <w:left w:val="none" w:sz="0" w:space="0" w:color="auto"/>
                <w:bottom w:val="none" w:sz="0" w:space="0" w:color="auto"/>
                <w:right w:val="none" w:sz="0" w:space="0" w:color="auto"/>
              </w:divBdr>
            </w:div>
            <w:div w:id="219827785">
              <w:marLeft w:val="0"/>
              <w:marRight w:val="0"/>
              <w:marTop w:val="0"/>
              <w:marBottom w:val="0"/>
              <w:divBdr>
                <w:top w:val="none" w:sz="0" w:space="0" w:color="auto"/>
                <w:left w:val="none" w:sz="0" w:space="0" w:color="auto"/>
                <w:bottom w:val="none" w:sz="0" w:space="0" w:color="auto"/>
                <w:right w:val="none" w:sz="0" w:space="0" w:color="auto"/>
              </w:divBdr>
              <w:divsChild>
                <w:div w:id="21982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27792">
      <w:marLeft w:val="0"/>
      <w:marRight w:val="0"/>
      <w:marTop w:val="0"/>
      <w:marBottom w:val="0"/>
      <w:divBdr>
        <w:top w:val="none" w:sz="0" w:space="0" w:color="auto"/>
        <w:left w:val="none" w:sz="0" w:space="0" w:color="auto"/>
        <w:bottom w:val="none" w:sz="0" w:space="0" w:color="auto"/>
        <w:right w:val="none" w:sz="0" w:space="0" w:color="auto"/>
      </w:divBdr>
    </w:div>
    <w:div w:id="219827793">
      <w:marLeft w:val="0"/>
      <w:marRight w:val="0"/>
      <w:marTop w:val="0"/>
      <w:marBottom w:val="0"/>
      <w:divBdr>
        <w:top w:val="none" w:sz="0" w:space="0" w:color="auto"/>
        <w:left w:val="none" w:sz="0" w:space="0" w:color="auto"/>
        <w:bottom w:val="none" w:sz="0" w:space="0" w:color="auto"/>
        <w:right w:val="none" w:sz="0" w:space="0" w:color="auto"/>
      </w:divBdr>
    </w:div>
    <w:div w:id="219827794">
      <w:marLeft w:val="0"/>
      <w:marRight w:val="0"/>
      <w:marTop w:val="0"/>
      <w:marBottom w:val="0"/>
      <w:divBdr>
        <w:top w:val="none" w:sz="0" w:space="0" w:color="auto"/>
        <w:left w:val="none" w:sz="0" w:space="0" w:color="auto"/>
        <w:bottom w:val="none" w:sz="0" w:space="0" w:color="auto"/>
        <w:right w:val="none" w:sz="0" w:space="0" w:color="auto"/>
      </w:divBdr>
    </w:div>
    <w:div w:id="219827795">
      <w:marLeft w:val="0"/>
      <w:marRight w:val="0"/>
      <w:marTop w:val="0"/>
      <w:marBottom w:val="0"/>
      <w:divBdr>
        <w:top w:val="none" w:sz="0" w:space="0" w:color="auto"/>
        <w:left w:val="none" w:sz="0" w:space="0" w:color="auto"/>
        <w:bottom w:val="none" w:sz="0" w:space="0" w:color="auto"/>
        <w:right w:val="none" w:sz="0" w:space="0" w:color="auto"/>
      </w:divBdr>
    </w:div>
    <w:div w:id="219827796">
      <w:marLeft w:val="0"/>
      <w:marRight w:val="0"/>
      <w:marTop w:val="0"/>
      <w:marBottom w:val="0"/>
      <w:divBdr>
        <w:top w:val="none" w:sz="0" w:space="0" w:color="auto"/>
        <w:left w:val="none" w:sz="0" w:space="0" w:color="auto"/>
        <w:bottom w:val="none" w:sz="0" w:space="0" w:color="auto"/>
        <w:right w:val="none" w:sz="0" w:space="0" w:color="auto"/>
      </w:divBdr>
    </w:div>
    <w:div w:id="219827797">
      <w:marLeft w:val="0"/>
      <w:marRight w:val="0"/>
      <w:marTop w:val="0"/>
      <w:marBottom w:val="0"/>
      <w:divBdr>
        <w:top w:val="none" w:sz="0" w:space="0" w:color="auto"/>
        <w:left w:val="none" w:sz="0" w:space="0" w:color="auto"/>
        <w:bottom w:val="none" w:sz="0" w:space="0" w:color="auto"/>
        <w:right w:val="none" w:sz="0" w:space="0" w:color="auto"/>
      </w:divBdr>
    </w:div>
    <w:div w:id="219827798">
      <w:marLeft w:val="0"/>
      <w:marRight w:val="0"/>
      <w:marTop w:val="0"/>
      <w:marBottom w:val="0"/>
      <w:divBdr>
        <w:top w:val="none" w:sz="0" w:space="0" w:color="auto"/>
        <w:left w:val="none" w:sz="0" w:space="0" w:color="auto"/>
        <w:bottom w:val="none" w:sz="0" w:space="0" w:color="auto"/>
        <w:right w:val="none" w:sz="0" w:space="0" w:color="auto"/>
      </w:divBdr>
    </w:div>
    <w:div w:id="219827799">
      <w:marLeft w:val="0"/>
      <w:marRight w:val="0"/>
      <w:marTop w:val="0"/>
      <w:marBottom w:val="0"/>
      <w:divBdr>
        <w:top w:val="none" w:sz="0" w:space="0" w:color="auto"/>
        <w:left w:val="none" w:sz="0" w:space="0" w:color="auto"/>
        <w:bottom w:val="none" w:sz="0" w:space="0" w:color="auto"/>
        <w:right w:val="none" w:sz="0" w:space="0" w:color="auto"/>
      </w:divBdr>
    </w:div>
    <w:div w:id="349332946">
      <w:bodyDiv w:val="1"/>
      <w:marLeft w:val="0"/>
      <w:marRight w:val="0"/>
      <w:marTop w:val="0"/>
      <w:marBottom w:val="0"/>
      <w:divBdr>
        <w:top w:val="none" w:sz="0" w:space="0" w:color="auto"/>
        <w:left w:val="none" w:sz="0" w:space="0" w:color="auto"/>
        <w:bottom w:val="none" w:sz="0" w:space="0" w:color="auto"/>
        <w:right w:val="none" w:sz="0" w:space="0" w:color="auto"/>
      </w:divBdr>
    </w:div>
    <w:div w:id="376583566">
      <w:bodyDiv w:val="1"/>
      <w:marLeft w:val="0"/>
      <w:marRight w:val="0"/>
      <w:marTop w:val="0"/>
      <w:marBottom w:val="0"/>
      <w:divBdr>
        <w:top w:val="none" w:sz="0" w:space="0" w:color="auto"/>
        <w:left w:val="none" w:sz="0" w:space="0" w:color="auto"/>
        <w:bottom w:val="none" w:sz="0" w:space="0" w:color="auto"/>
        <w:right w:val="none" w:sz="0" w:space="0" w:color="auto"/>
      </w:divBdr>
    </w:div>
    <w:div w:id="572470080">
      <w:bodyDiv w:val="1"/>
      <w:marLeft w:val="0"/>
      <w:marRight w:val="0"/>
      <w:marTop w:val="0"/>
      <w:marBottom w:val="0"/>
      <w:divBdr>
        <w:top w:val="none" w:sz="0" w:space="0" w:color="auto"/>
        <w:left w:val="none" w:sz="0" w:space="0" w:color="auto"/>
        <w:bottom w:val="none" w:sz="0" w:space="0" w:color="auto"/>
        <w:right w:val="none" w:sz="0" w:space="0" w:color="auto"/>
      </w:divBdr>
    </w:div>
    <w:div w:id="633222722">
      <w:bodyDiv w:val="1"/>
      <w:marLeft w:val="0"/>
      <w:marRight w:val="0"/>
      <w:marTop w:val="0"/>
      <w:marBottom w:val="0"/>
      <w:divBdr>
        <w:top w:val="none" w:sz="0" w:space="0" w:color="auto"/>
        <w:left w:val="none" w:sz="0" w:space="0" w:color="auto"/>
        <w:bottom w:val="none" w:sz="0" w:space="0" w:color="auto"/>
        <w:right w:val="none" w:sz="0" w:space="0" w:color="auto"/>
      </w:divBdr>
    </w:div>
    <w:div w:id="924999781">
      <w:bodyDiv w:val="1"/>
      <w:marLeft w:val="0"/>
      <w:marRight w:val="0"/>
      <w:marTop w:val="0"/>
      <w:marBottom w:val="0"/>
      <w:divBdr>
        <w:top w:val="none" w:sz="0" w:space="0" w:color="auto"/>
        <w:left w:val="none" w:sz="0" w:space="0" w:color="auto"/>
        <w:bottom w:val="none" w:sz="0" w:space="0" w:color="auto"/>
        <w:right w:val="none" w:sz="0" w:space="0" w:color="auto"/>
      </w:divBdr>
    </w:div>
    <w:div w:id="977339669">
      <w:bodyDiv w:val="1"/>
      <w:marLeft w:val="0"/>
      <w:marRight w:val="0"/>
      <w:marTop w:val="0"/>
      <w:marBottom w:val="0"/>
      <w:divBdr>
        <w:top w:val="none" w:sz="0" w:space="0" w:color="auto"/>
        <w:left w:val="none" w:sz="0" w:space="0" w:color="auto"/>
        <w:bottom w:val="none" w:sz="0" w:space="0" w:color="auto"/>
        <w:right w:val="none" w:sz="0" w:space="0" w:color="auto"/>
      </w:divBdr>
    </w:div>
    <w:div w:id="1080522690">
      <w:bodyDiv w:val="1"/>
      <w:marLeft w:val="0"/>
      <w:marRight w:val="0"/>
      <w:marTop w:val="0"/>
      <w:marBottom w:val="0"/>
      <w:divBdr>
        <w:top w:val="none" w:sz="0" w:space="0" w:color="auto"/>
        <w:left w:val="none" w:sz="0" w:space="0" w:color="auto"/>
        <w:bottom w:val="none" w:sz="0" w:space="0" w:color="auto"/>
        <w:right w:val="none" w:sz="0" w:space="0" w:color="auto"/>
      </w:divBdr>
    </w:div>
    <w:div w:id="1086734207">
      <w:bodyDiv w:val="1"/>
      <w:marLeft w:val="0"/>
      <w:marRight w:val="0"/>
      <w:marTop w:val="0"/>
      <w:marBottom w:val="0"/>
      <w:divBdr>
        <w:top w:val="none" w:sz="0" w:space="0" w:color="auto"/>
        <w:left w:val="none" w:sz="0" w:space="0" w:color="auto"/>
        <w:bottom w:val="none" w:sz="0" w:space="0" w:color="auto"/>
        <w:right w:val="none" w:sz="0" w:space="0" w:color="auto"/>
      </w:divBdr>
    </w:div>
    <w:div w:id="1230768788">
      <w:bodyDiv w:val="1"/>
      <w:marLeft w:val="0"/>
      <w:marRight w:val="0"/>
      <w:marTop w:val="0"/>
      <w:marBottom w:val="0"/>
      <w:divBdr>
        <w:top w:val="none" w:sz="0" w:space="0" w:color="auto"/>
        <w:left w:val="none" w:sz="0" w:space="0" w:color="auto"/>
        <w:bottom w:val="none" w:sz="0" w:space="0" w:color="auto"/>
        <w:right w:val="none" w:sz="0" w:space="0" w:color="auto"/>
      </w:divBdr>
    </w:div>
    <w:div w:id="1240749930">
      <w:bodyDiv w:val="1"/>
      <w:marLeft w:val="0"/>
      <w:marRight w:val="0"/>
      <w:marTop w:val="0"/>
      <w:marBottom w:val="0"/>
      <w:divBdr>
        <w:top w:val="none" w:sz="0" w:space="0" w:color="auto"/>
        <w:left w:val="none" w:sz="0" w:space="0" w:color="auto"/>
        <w:bottom w:val="none" w:sz="0" w:space="0" w:color="auto"/>
        <w:right w:val="none" w:sz="0" w:space="0" w:color="auto"/>
      </w:divBdr>
    </w:div>
    <w:div w:id="1343893689">
      <w:bodyDiv w:val="1"/>
      <w:marLeft w:val="0"/>
      <w:marRight w:val="0"/>
      <w:marTop w:val="0"/>
      <w:marBottom w:val="0"/>
      <w:divBdr>
        <w:top w:val="none" w:sz="0" w:space="0" w:color="auto"/>
        <w:left w:val="none" w:sz="0" w:space="0" w:color="auto"/>
        <w:bottom w:val="none" w:sz="0" w:space="0" w:color="auto"/>
        <w:right w:val="none" w:sz="0" w:space="0" w:color="auto"/>
      </w:divBdr>
    </w:div>
    <w:div w:id="1584218870">
      <w:bodyDiv w:val="1"/>
      <w:marLeft w:val="0"/>
      <w:marRight w:val="0"/>
      <w:marTop w:val="0"/>
      <w:marBottom w:val="0"/>
      <w:divBdr>
        <w:top w:val="none" w:sz="0" w:space="0" w:color="auto"/>
        <w:left w:val="none" w:sz="0" w:space="0" w:color="auto"/>
        <w:bottom w:val="none" w:sz="0" w:space="0" w:color="auto"/>
        <w:right w:val="none" w:sz="0" w:space="0" w:color="auto"/>
      </w:divBdr>
    </w:div>
    <w:div w:id="1739667424">
      <w:bodyDiv w:val="1"/>
      <w:marLeft w:val="0"/>
      <w:marRight w:val="0"/>
      <w:marTop w:val="0"/>
      <w:marBottom w:val="0"/>
      <w:divBdr>
        <w:top w:val="none" w:sz="0" w:space="0" w:color="auto"/>
        <w:left w:val="none" w:sz="0" w:space="0" w:color="auto"/>
        <w:bottom w:val="none" w:sz="0" w:space="0" w:color="auto"/>
        <w:right w:val="none" w:sz="0" w:space="0" w:color="auto"/>
      </w:divBdr>
    </w:div>
    <w:div w:id="1897928797">
      <w:bodyDiv w:val="1"/>
      <w:marLeft w:val="0"/>
      <w:marRight w:val="0"/>
      <w:marTop w:val="0"/>
      <w:marBottom w:val="0"/>
      <w:divBdr>
        <w:top w:val="none" w:sz="0" w:space="0" w:color="auto"/>
        <w:left w:val="none" w:sz="0" w:space="0" w:color="auto"/>
        <w:bottom w:val="none" w:sz="0" w:space="0" w:color="auto"/>
        <w:right w:val="none" w:sz="0" w:space="0" w:color="auto"/>
      </w:divBdr>
    </w:div>
    <w:div w:id="1950429010">
      <w:bodyDiv w:val="1"/>
      <w:marLeft w:val="0"/>
      <w:marRight w:val="0"/>
      <w:marTop w:val="0"/>
      <w:marBottom w:val="0"/>
      <w:divBdr>
        <w:top w:val="none" w:sz="0" w:space="0" w:color="auto"/>
        <w:left w:val="none" w:sz="0" w:space="0" w:color="auto"/>
        <w:bottom w:val="none" w:sz="0" w:space="0" w:color="auto"/>
        <w:right w:val="none" w:sz="0" w:space="0" w:color="auto"/>
      </w:divBdr>
    </w:div>
    <w:div w:id="1985769133">
      <w:bodyDiv w:val="1"/>
      <w:marLeft w:val="0"/>
      <w:marRight w:val="0"/>
      <w:marTop w:val="0"/>
      <w:marBottom w:val="0"/>
      <w:divBdr>
        <w:top w:val="none" w:sz="0" w:space="0" w:color="auto"/>
        <w:left w:val="none" w:sz="0" w:space="0" w:color="auto"/>
        <w:bottom w:val="none" w:sz="0" w:space="0" w:color="auto"/>
        <w:right w:val="none" w:sz="0" w:space="0" w:color="auto"/>
      </w:divBdr>
    </w:div>
    <w:div w:id="1999726454">
      <w:bodyDiv w:val="1"/>
      <w:marLeft w:val="0"/>
      <w:marRight w:val="0"/>
      <w:marTop w:val="0"/>
      <w:marBottom w:val="0"/>
      <w:divBdr>
        <w:top w:val="none" w:sz="0" w:space="0" w:color="auto"/>
        <w:left w:val="none" w:sz="0" w:space="0" w:color="auto"/>
        <w:bottom w:val="none" w:sz="0" w:space="0" w:color="auto"/>
        <w:right w:val="none" w:sz="0" w:space="0" w:color="auto"/>
      </w:divBdr>
    </w:div>
    <w:div w:id="2036687999">
      <w:bodyDiv w:val="1"/>
      <w:marLeft w:val="0"/>
      <w:marRight w:val="0"/>
      <w:marTop w:val="0"/>
      <w:marBottom w:val="0"/>
      <w:divBdr>
        <w:top w:val="none" w:sz="0" w:space="0" w:color="auto"/>
        <w:left w:val="none" w:sz="0" w:space="0" w:color="auto"/>
        <w:bottom w:val="none" w:sz="0" w:space="0" w:color="auto"/>
        <w:right w:val="none" w:sz="0" w:space="0" w:color="auto"/>
      </w:divBdr>
    </w:div>
    <w:div w:id="211786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D47E9644DE2595E64A04BE94F2220A768E91F4ACE05870D89C0B5BE4AC6972B743CC20FAE70171E0847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D47E9644DE2595E64A04BE94F2220A768E91F4ACE05870D89C0B5BE4AC6972B743CC20FAE70171E0847G"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2031973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0BB7A-2519-4359-A868-963A3037B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1998</TotalTime>
  <Pages>35</Pages>
  <Words>7734</Words>
  <Characters>44089</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Лютикова Анна Юрьевна (LUTIKOVAAU - ЛютиковаАЮ)</dc:creator>
  <cp:lastModifiedBy>Lastochkina</cp:lastModifiedBy>
  <cp:revision>272</cp:revision>
  <cp:lastPrinted>2018-05-17T11:39:00Z</cp:lastPrinted>
  <dcterms:created xsi:type="dcterms:W3CDTF">2018-02-22T14:09:00Z</dcterms:created>
  <dcterms:modified xsi:type="dcterms:W3CDTF">2018-06-04T13:07:00Z</dcterms:modified>
</cp:coreProperties>
</file>