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B" w:rsidRPr="00F700EB" w:rsidRDefault="00F700EB" w:rsidP="00DA00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18B4" w:rsidRDefault="00F700EB" w:rsidP="000B6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F700EB">
        <w:rPr>
          <w:rFonts w:ascii="Times New Roman" w:hAnsi="Times New Roman" w:cs="Times New Roman"/>
          <w:b/>
          <w:sz w:val="28"/>
          <w:szCs w:val="28"/>
        </w:rPr>
        <w:br/>
      </w:r>
      <w:r w:rsidRPr="00F700EB">
        <w:rPr>
          <w:rFonts w:ascii="Times New Roman" w:hAnsi="Times New Roman" w:cs="Times New Roman"/>
          <w:b/>
          <w:sz w:val="28"/>
          <w:szCs w:val="28"/>
        </w:rPr>
        <w:br/>
        <w:t>УКАЗ</w:t>
      </w:r>
    </w:p>
    <w:p w:rsidR="000B68E9" w:rsidRDefault="000B68E9" w:rsidP="000B6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33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700EB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 от 1</w:t>
      </w:r>
      <w:r w:rsidR="001817E9">
        <w:rPr>
          <w:rFonts w:ascii="Times New Roman" w:hAnsi="Times New Roman" w:cs="Times New Roman"/>
          <w:b/>
          <w:sz w:val="28"/>
          <w:szCs w:val="28"/>
        </w:rPr>
        <w:t>0</w:t>
      </w:r>
      <w:r w:rsidRPr="00A65FEB">
        <w:rPr>
          <w:rFonts w:ascii="Times New Roman" w:hAnsi="Times New Roman" w:cs="Times New Roman"/>
          <w:b/>
          <w:sz w:val="28"/>
          <w:szCs w:val="28"/>
        </w:rPr>
        <w:t>.0</w:t>
      </w:r>
      <w:r w:rsidR="001817E9">
        <w:rPr>
          <w:rFonts w:ascii="Times New Roman" w:hAnsi="Times New Roman" w:cs="Times New Roman"/>
          <w:b/>
          <w:sz w:val="28"/>
          <w:szCs w:val="28"/>
        </w:rPr>
        <w:t>2</w:t>
      </w:r>
      <w:r w:rsidRPr="00A65FEB">
        <w:rPr>
          <w:rFonts w:ascii="Times New Roman" w:hAnsi="Times New Roman" w:cs="Times New Roman"/>
          <w:b/>
          <w:sz w:val="28"/>
          <w:szCs w:val="28"/>
        </w:rPr>
        <w:t>.201</w:t>
      </w:r>
      <w:r w:rsidR="001817E9">
        <w:rPr>
          <w:rFonts w:ascii="Times New Roman" w:hAnsi="Times New Roman" w:cs="Times New Roman"/>
          <w:b/>
          <w:sz w:val="28"/>
          <w:szCs w:val="28"/>
        </w:rPr>
        <w:t>4</w:t>
      </w:r>
      <w:r w:rsidRPr="00A65F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17E9">
        <w:rPr>
          <w:rFonts w:ascii="Times New Roman" w:hAnsi="Times New Roman" w:cs="Times New Roman"/>
          <w:b/>
          <w:sz w:val="28"/>
          <w:szCs w:val="28"/>
        </w:rPr>
        <w:t>7</w:t>
      </w:r>
    </w:p>
    <w:p w:rsidR="00A65FEB" w:rsidRPr="00A65FEB" w:rsidRDefault="00A65FEB" w:rsidP="001E1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EB" w:rsidRPr="00F700EB" w:rsidRDefault="00F700EB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5FEB"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остановляю:</w:t>
      </w:r>
    </w:p>
    <w:p w:rsidR="00AD27D0" w:rsidRDefault="00F700EB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700E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8D091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1817E9">
        <w:rPr>
          <w:rFonts w:ascii="Times New Roman" w:hAnsi="Times New Roman" w:cs="Times New Roman"/>
          <w:sz w:val="28"/>
          <w:szCs w:val="28"/>
        </w:rPr>
        <w:t>0.02.2014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3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F3BEA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F9730D" w:rsidRPr="00F9730D">
        <w:rPr>
          <w:rFonts w:ascii="Times New Roman" w:hAnsi="Times New Roman" w:cs="Times New Roman"/>
          <w:sz w:val="28"/>
          <w:szCs w:val="28"/>
        </w:rPr>
        <w:t xml:space="preserve"> </w:t>
      </w:r>
      <w:r w:rsidR="00BF3BEA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опросов населения с использованием информационно-коммуникационных сетей и информационных технологий с целью </w:t>
      </w:r>
      <w:proofErr w:type="gramStart"/>
      <w:r w:rsidR="00BF3BE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руководителей </w:t>
      </w:r>
      <w:r w:rsidR="00B6288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F3BEA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proofErr w:type="gramEnd"/>
      <w:r w:rsidR="00BF3BEA">
        <w:rPr>
          <w:rFonts w:ascii="Times New Roman" w:hAnsi="Times New Roman" w:cs="Times New Roman"/>
          <w:sz w:val="28"/>
          <w:szCs w:val="28"/>
        </w:rPr>
        <w:t xml:space="preserve"> и муниципальных районов Ульяновской области</w:t>
      </w:r>
      <w:r w:rsidR="00C053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073A69" w:rsidRDefault="00BB668A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2B43">
        <w:rPr>
          <w:rFonts w:ascii="Times New Roman" w:hAnsi="Times New Roman" w:cs="Times New Roman"/>
          <w:sz w:val="28"/>
          <w:szCs w:val="28"/>
        </w:rPr>
        <w:t xml:space="preserve">в </w:t>
      </w:r>
      <w:r w:rsidR="003A2E76">
        <w:rPr>
          <w:rFonts w:ascii="Times New Roman" w:hAnsi="Times New Roman" w:cs="Times New Roman"/>
          <w:sz w:val="28"/>
          <w:szCs w:val="28"/>
        </w:rPr>
        <w:t>пункте</w:t>
      </w:r>
      <w:r w:rsidR="004D6002">
        <w:rPr>
          <w:rFonts w:ascii="Times New Roman" w:hAnsi="Times New Roman" w:cs="Times New Roman"/>
          <w:sz w:val="28"/>
          <w:szCs w:val="28"/>
        </w:rPr>
        <w:t>3</w:t>
      </w:r>
      <w:r w:rsidR="00073A69">
        <w:rPr>
          <w:rFonts w:ascii="Times New Roman" w:hAnsi="Times New Roman" w:cs="Times New Roman"/>
          <w:sz w:val="28"/>
          <w:szCs w:val="28"/>
        </w:rPr>
        <w:t>:</w:t>
      </w:r>
    </w:p>
    <w:p w:rsidR="00C053B4" w:rsidRDefault="00C053B4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10638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«Управле</w:t>
      </w:r>
      <w:r w:rsidR="000B68E9">
        <w:rPr>
          <w:rFonts w:ascii="Times New Roman" w:hAnsi="Times New Roman" w:cs="Times New Roman"/>
          <w:sz w:val="28"/>
          <w:szCs w:val="28"/>
        </w:rPr>
        <w:t xml:space="preserve">ние делами Ульяновской области» </w:t>
      </w:r>
      <w:r>
        <w:rPr>
          <w:rFonts w:ascii="Times New Roman" w:hAnsi="Times New Roman" w:cs="Times New Roman"/>
          <w:sz w:val="28"/>
          <w:szCs w:val="28"/>
        </w:rPr>
        <w:t>заменить словом «Аналитика»</w:t>
      </w:r>
      <w:r w:rsidR="007F71E5">
        <w:rPr>
          <w:rFonts w:ascii="Times New Roman" w:hAnsi="Times New Roman" w:cs="Times New Roman"/>
          <w:sz w:val="28"/>
          <w:szCs w:val="28"/>
        </w:rPr>
        <w:t>;</w:t>
      </w:r>
    </w:p>
    <w:p w:rsidR="009A4BD3" w:rsidRDefault="00C053B4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27D0">
        <w:rPr>
          <w:rFonts w:ascii="Times New Roman" w:hAnsi="Times New Roman" w:cs="Times New Roman"/>
          <w:sz w:val="28"/>
          <w:szCs w:val="28"/>
        </w:rPr>
        <w:t xml:space="preserve">) </w:t>
      </w:r>
      <w:r w:rsidR="00073A69">
        <w:rPr>
          <w:rFonts w:ascii="Times New Roman" w:hAnsi="Times New Roman" w:cs="Times New Roman"/>
          <w:sz w:val="28"/>
          <w:szCs w:val="28"/>
        </w:rPr>
        <w:t>в абзац</w:t>
      </w:r>
      <w:r w:rsidR="002361D9">
        <w:rPr>
          <w:rFonts w:ascii="Times New Roman" w:hAnsi="Times New Roman" w:cs="Times New Roman"/>
          <w:sz w:val="28"/>
          <w:szCs w:val="28"/>
        </w:rPr>
        <w:t>е</w:t>
      </w:r>
      <w:r w:rsidR="00F9730D" w:rsidRPr="00F9730D">
        <w:rPr>
          <w:rFonts w:ascii="Times New Roman" w:hAnsi="Times New Roman" w:cs="Times New Roman"/>
          <w:sz w:val="28"/>
          <w:szCs w:val="28"/>
        </w:rPr>
        <w:t xml:space="preserve"> </w:t>
      </w:r>
      <w:r w:rsidR="002361D9">
        <w:rPr>
          <w:rFonts w:ascii="Times New Roman" w:hAnsi="Times New Roman" w:cs="Times New Roman"/>
          <w:sz w:val="28"/>
          <w:szCs w:val="28"/>
        </w:rPr>
        <w:t>третьем</w:t>
      </w:r>
      <w:r w:rsidR="009A4BD3">
        <w:rPr>
          <w:rFonts w:ascii="Times New Roman" w:hAnsi="Times New Roman" w:cs="Times New Roman"/>
          <w:sz w:val="28"/>
          <w:szCs w:val="28"/>
        </w:rPr>
        <w:t xml:space="preserve"> слов</w:t>
      </w:r>
      <w:r w:rsidR="002361D9">
        <w:rPr>
          <w:rFonts w:ascii="Times New Roman" w:hAnsi="Times New Roman" w:cs="Times New Roman"/>
          <w:sz w:val="28"/>
          <w:szCs w:val="28"/>
        </w:rPr>
        <w:t>о</w:t>
      </w:r>
      <w:r w:rsidR="009A4BD3">
        <w:rPr>
          <w:rFonts w:ascii="Times New Roman" w:hAnsi="Times New Roman" w:cs="Times New Roman"/>
          <w:sz w:val="28"/>
          <w:szCs w:val="28"/>
        </w:rPr>
        <w:t xml:space="preserve"> «внутренне</w:t>
      </w:r>
      <w:r w:rsidR="002361D9">
        <w:rPr>
          <w:rFonts w:ascii="Times New Roman" w:hAnsi="Times New Roman" w:cs="Times New Roman"/>
          <w:sz w:val="28"/>
          <w:szCs w:val="28"/>
        </w:rPr>
        <w:t>й</w:t>
      </w:r>
      <w:r w:rsidR="009A4BD3">
        <w:rPr>
          <w:rFonts w:ascii="Times New Roman" w:hAnsi="Times New Roman" w:cs="Times New Roman"/>
          <w:sz w:val="28"/>
          <w:szCs w:val="28"/>
        </w:rPr>
        <w:t>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9A4BD3">
        <w:rPr>
          <w:rFonts w:ascii="Times New Roman" w:hAnsi="Times New Roman" w:cs="Times New Roman"/>
          <w:sz w:val="28"/>
          <w:szCs w:val="28"/>
        </w:rPr>
        <w:t>«муниципальной»;</w:t>
      </w:r>
    </w:p>
    <w:p w:rsidR="002361D9" w:rsidRDefault="009A4BD3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2361D9">
        <w:rPr>
          <w:rFonts w:ascii="Times New Roman" w:hAnsi="Times New Roman" w:cs="Times New Roman"/>
          <w:sz w:val="28"/>
          <w:szCs w:val="28"/>
        </w:rPr>
        <w:t>пятом</w:t>
      </w:r>
      <w:r w:rsidR="00073A69">
        <w:rPr>
          <w:rFonts w:ascii="Times New Roman" w:hAnsi="Times New Roman" w:cs="Times New Roman"/>
          <w:sz w:val="28"/>
          <w:szCs w:val="28"/>
        </w:rPr>
        <w:t xml:space="preserve"> слов</w:t>
      </w:r>
      <w:r w:rsidR="002361D9">
        <w:rPr>
          <w:rFonts w:ascii="Times New Roman" w:hAnsi="Times New Roman" w:cs="Times New Roman"/>
          <w:sz w:val="28"/>
          <w:szCs w:val="28"/>
        </w:rPr>
        <w:t>о</w:t>
      </w:r>
      <w:r w:rsidR="00073A69">
        <w:rPr>
          <w:rFonts w:ascii="Times New Roman" w:hAnsi="Times New Roman" w:cs="Times New Roman"/>
          <w:sz w:val="28"/>
          <w:szCs w:val="28"/>
        </w:rPr>
        <w:t xml:space="preserve"> «внутренней» заменить </w:t>
      </w:r>
      <w:r w:rsidR="007F71E5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073A69">
        <w:rPr>
          <w:rFonts w:ascii="Times New Roman" w:hAnsi="Times New Roman" w:cs="Times New Roman"/>
          <w:sz w:val="28"/>
          <w:szCs w:val="28"/>
        </w:rPr>
        <w:t>«муниципальной»</w:t>
      </w:r>
      <w:r w:rsidR="00B04FA7">
        <w:rPr>
          <w:rFonts w:ascii="Times New Roman" w:hAnsi="Times New Roman" w:cs="Times New Roman"/>
          <w:sz w:val="28"/>
          <w:szCs w:val="28"/>
        </w:rPr>
        <w:t>;</w:t>
      </w:r>
    </w:p>
    <w:p w:rsidR="004D6002" w:rsidRDefault="00B04FA7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02">
        <w:rPr>
          <w:rFonts w:ascii="Times New Roman" w:hAnsi="Times New Roman" w:cs="Times New Roman"/>
          <w:sz w:val="28"/>
          <w:szCs w:val="28"/>
        </w:rPr>
        <w:t>2) в приложении № 1:</w:t>
      </w:r>
    </w:p>
    <w:p w:rsidR="004D6002" w:rsidRDefault="004D6002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 пункте 1.3 раздела 1: </w:t>
      </w:r>
    </w:p>
    <w:p w:rsidR="004D6002" w:rsidRDefault="004D6002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втором после слово «населением» дополнить словом «деятельности».</w:t>
      </w:r>
    </w:p>
    <w:p w:rsidR="004D6002" w:rsidRDefault="004D6002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третьем слово «работы» заменить словом «деятельности».</w:t>
      </w:r>
    </w:p>
    <w:p w:rsidR="004D6002" w:rsidRDefault="004D6002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4FA7">
        <w:rPr>
          <w:rFonts w:ascii="Times New Roman" w:hAnsi="Times New Roman" w:cs="Times New Roman"/>
          <w:sz w:val="28"/>
          <w:szCs w:val="28"/>
        </w:rPr>
        <w:t>в разделе 3</w:t>
      </w:r>
      <w:r w:rsidR="00073A69">
        <w:rPr>
          <w:rFonts w:ascii="Times New Roman" w:hAnsi="Times New Roman" w:cs="Times New Roman"/>
          <w:sz w:val="28"/>
          <w:szCs w:val="28"/>
        </w:rPr>
        <w:t>:</w:t>
      </w:r>
    </w:p>
    <w:p w:rsidR="00073A69" w:rsidRDefault="00C053B4" w:rsidP="000B68E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A69">
        <w:rPr>
          <w:rFonts w:ascii="Times New Roman" w:hAnsi="Times New Roman" w:cs="Times New Roman"/>
          <w:sz w:val="28"/>
          <w:szCs w:val="28"/>
        </w:rPr>
        <w:t>в пункте 3.1 слов</w:t>
      </w:r>
      <w:r w:rsidR="002361D9">
        <w:rPr>
          <w:rFonts w:ascii="Times New Roman" w:hAnsi="Times New Roman" w:cs="Times New Roman"/>
          <w:sz w:val="28"/>
          <w:szCs w:val="28"/>
        </w:rPr>
        <w:t>о</w:t>
      </w:r>
      <w:r w:rsidR="00073A69">
        <w:rPr>
          <w:rFonts w:ascii="Times New Roman" w:hAnsi="Times New Roman" w:cs="Times New Roman"/>
          <w:sz w:val="28"/>
          <w:szCs w:val="28"/>
        </w:rPr>
        <w:t xml:space="preserve"> «внутренней» заменить </w:t>
      </w:r>
      <w:r w:rsidR="007F71E5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073A69">
        <w:rPr>
          <w:rFonts w:ascii="Times New Roman" w:hAnsi="Times New Roman" w:cs="Times New Roman"/>
          <w:sz w:val="28"/>
          <w:szCs w:val="28"/>
        </w:rPr>
        <w:t>«муниципальной»;</w:t>
      </w:r>
    </w:p>
    <w:p w:rsidR="00132324" w:rsidRDefault="00132324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3.2:</w:t>
      </w:r>
    </w:p>
    <w:p w:rsidR="002361D9" w:rsidRDefault="002361D9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«Управление делами</w:t>
      </w:r>
      <w:r w:rsidR="00C053B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r w:rsidR="00C053B4"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 «Аналитика»;</w:t>
      </w:r>
    </w:p>
    <w:p w:rsidR="002361D9" w:rsidRDefault="002361D9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«Управление делами</w:t>
      </w:r>
      <w:r w:rsidR="00C053B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r w:rsidR="00C053B4"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 «Аналитика»</w:t>
      </w:r>
      <w:r w:rsidR="00C053B4">
        <w:rPr>
          <w:rFonts w:ascii="Times New Roman" w:hAnsi="Times New Roman" w:cs="Times New Roman"/>
          <w:sz w:val="28"/>
          <w:szCs w:val="28"/>
        </w:rPr>
        <w:t>.</w:t>
      </w:r>
    </w:p>
    <w:p w:rsidR="004D6002" w:rsidRDefault="004D6002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4:</w:t>
      </w:r>
    </w:p>
    <w:p w:rsidR="004D6002" w:rsidRDefault="004D6002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дополнить вторым предложением следующего содержания:</w:t>
      </w:r>
    </w:p>
    <w:p w:rsidR="00F964E9" w:rsidRDefault="00F964E9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экспертной комиссии утверждается заместителем Губернатора Ульяновской области, координирующий в соответствии с распределением обязанностей вопросы  реализации государственной политики в сфере развития местного самоуправления»;</w:t>
      </w:r>
    </w:p>
    <w:p w:rsidR="004A38A9" w:rsidRPr="000F341F" w:rsidRDefault="000B68E9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 слова «утверждает состав экспертной комиссии и» исключить.</w:t>
      </w:r>
    </w:p>
    <w:p w:rsidR="00124ED7" w:rsidRPr="00073A69" w:rsidRDefault="00124ED7" w:rsidP="000B68E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Настоящий указ вступает в силу на следующий день после дня его официального опубликования.</w:t>
      </w:r>
    </w:p>
    <w:p w:rsidR="007543B7" w:rsidRDefault="007543B7" w:rsidP="0007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Pr="00F700EB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С.И. Морозов</w:t>
      </w:r>
    </w:p>
    <w:sectPr w:rsidR="007543B7" w:rsidRPr="00F700EB" w:rsidSect="00F700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3F1"/>
    <w:multiLevelType w:val="hybridMultilevel"/>
    <w:tmpl w:val="312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033"/>
    <w:multiLevelType w:val="hybridMultilevel"/>
    <w:tmpl w:val="34CCD758"/>
    <w:lvl w:ilvl="0" w:tplc="7A023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17"/>
    <w:rsid w:val="00073A69"/>
    <w:rsid w:val="000B243D"/>
    <w:rsid w:val="000B68E9"/>
    <w:rsid w:val="000F341F"/>
    <w:rsid w:val="00101924"/>
    <w:rsid w:val="00106386"/>
    <w:rsid w:val="00124ED7"/>
    <w:rsid w:val="00132324"/>
    <w:rsid w:val="001817E9"/>
    <w:rsid w:val="001C576C"/>
    <w:rsid w:val="001E18E2"/>
    <w:rsid w:val="001E77D4"/>
    <w:rsid w:val="002361D9"/>
    <w:rsid w:val="00252B43"/>
    <w:rsid w:val="002639DF"/>
    <w:rsid w:val="003A2E76"/>
    <w:rsid w:val="003A7927"/>
    <w:rsid w:val="003D6431"/>
    <w:rsid w:val="003E4DD3"/>
    <w:rsid w:val="00483F19"/>
    <w:rsid w:val="004A38A9"/>
    <w:rsid w:val="004D6002"/>
    <w:rsid w:val="004E1A57"/>
    <w:rsid w:val="004F1377"/>
    <w:rsid w:val="0056386B"/>
    <w:rsid w:val="006518B4"/>
    <w:rsid w:val="006F2F33"/>
    <w:rsid w:val="007543B7"/>
    <w:rsid w:val="007A5905"/>
    <w:rsid w:val="007C3B94"/>
    <w:rsid w:val="007E5243"/>
    <w:rsid w:val="007F4E50"/>
    <w:rsid w:val="007F71E5"/>
    <w:rsid w:val="0084568C"/>
    <w:rsid w:val="008C53EB"/>
    <w:rsid w:val="008C5E4D"/>
    <w:rsid w:val="008D091F"/>
    <w:rsid w:val="009A4BD3"/>
    <w:rsid w:val="009F5E12"/>
    <w:rsid w:val="00A65FEB"/>
    <w:rsid w:val="00A767A7"/>
    <w:rsid w:val="00AD27D0"/>
    <w:rsid w:val="00AE18F5"/>
    <w:rsid w:val="00B0452D"/>
    <w:rsid w:val="00B04FA7"/>
    <w:rsid w:val="00B62886"/>
    <w:rsid w:val="00B71517"/>
    <w:rsid w:val="00BB668A"/>
    <w:rsid w:val="00BF3BEA"/>
    <w:rsid w:val="00C053B4"/>
    <w:rsid w:val="00C717A3"/>
    <w:rsid w:val="00CD4C7A"/>
    <w:rsid w:val="00D06D8D"/>
    <w:rsid w:val="00DA007E"/>
    <w:rsid w:val="00DE400B"/>
    <w:rsid w:val="00E40947"/>
    <w:rsid w:val="00E55931"/>
    <w:rsid w:val="00E60274"/>
    <w:rsid w:val="00F700EB"/>
    <w:rsid w:val="00F964E9"/>
    <w:rsid w:val="00F9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8C54-3B71-4242-BD0F-4A93ED98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 Никита Сергеевич</dc:creator>
  <cp:lastModifiedBy>Olga Brenduk</cp:lastModifiedBy>
  <cp:revision>2</cp:revision>
  <cp:lastPrinted>2018-07-04T05:32:00Z</cp:lastPrinted>
  <dcterms:created xsi:type="dcterms:W3CDTF">2018-07-11T09:57:00Z</dcterms:created>
  <dcterms:modified xsi:type="dcterms:W3CDTF">2018-07-11T09:57:00Z</dcterms:modified>
</cp:coreProperties>
</file>