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5C" w:rsidRPr="008B4258" w:rsidRDefault="00950FE2" w:rsidP="00A4499A">
      <w:pPr>
        <w:keepNext/>
        <w:keepLines/>
        <w:tabs>
          <w:tab w:val="left" w:pos="4153"/>
          <w:tab w:val="left" w:pos="8306"/>
          <w:tab w:val="right" w:pos="9639"/>
        </w:tabs>
        <w:autoSpaceDE w:val="0"/>
        <w:autoSpaceDN w:val="0"/>
        <w:adjustRightInd w:val="0"/>
        <w:spacing w:line="13" w:lineRule="atLeast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3165C" w:rsidRPr="008B4258">
        <w:rPr>
          <w:color w:val="000000"/>
          <w:sz w:val="28"/>
          <w:szCs w:val="28"/>
        </w:rPr>
        <w:t>ПРОЕКТ</w:t>
      </w:r>
    </w:p>
    <w:p w:rsidR="0093165C" w:rsidRPr="008B4258" w:rsidRDefault="0093165C" w:rsidP="00A4499A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</w:p>
    <w:p w:rsidR="0093165C" w:rsidRPr="008B4258" w:rsidRDefault="0093165C" w:rsidP="00A4499A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  <w:r w:rsidRPr="008B4258">
        <w:rPr>
          <w:b/>
          <w:sz w:val="28"/>
          <w:szCs w:val="28"/>
        </w:rPr>
        <w:t>ПРАВИТЕЛЬСТВО УЛЬЯНОВСКОЙ ОБЛАСТИ</w:t>
      </w:r>
    </w:p>
    <w:p w:rsidR="0093165C" w:rsidRPr="008B4258" w:rsidRDefault="0093165C" w:rsidP="00A4499A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</w:p>
    <w:p w:rsidR="0093165C" w:rsidRPr="008B4258" w:rsidRDefault="0093165C" w:rsidP="00A4499A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  <w:r w:rsidRPr="008B4258">
        <w:rPr>
          <w:b/>
          <w:sz w:val="28"/>
          <w:szCs w:val="28"/>
        </w:rPr>
        <w:t xml:space="preserve">ПОСТАНОВЛЕНИЕ </w:t>
      </w:r>
    </w:p>
    <w:p w:rsidR="0093165C" w:rsidRPr="008B4258" w:rsidRDefault="0093165C" w:rsidP="00A4499A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</w:p>
    <w:p w:rsidR="0093165C" w:rsidRPr="008B4258" w:rsidRDefault="00B6591A" w:rsidP="00A4499A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  <w:r w:rsidRPr="008B4258">
        <w:rPr>
          <w:b/>
          <w:sz w:val="28"/>
          <w:szCs w:val="28"/>
        </w:rPr>
        <w:t>О внесении изменени</w:t>
      </w:r>
      <w:r w:rsidR="00BB03B3">
        <w:rPr>
          <w:b/>
          <w:sz w:val="28"/>
          <w:szCs w:val="28"/>
        </w:rPr>
        <w:t xml:space="preserve">й </w:t>
      </w:r>
      <w:r w:rsidR="0093165C" w:rsidRPr="008B4258">
        <w:rPr>
          <w:b/>
          <w:sz w:val="28"/>
          <w:szCs w:val="28"/>
        </w:rPr>
        <w:t>в постановление Правительства Ульяновской области от 15.07.2013 № 298-П</w:t>
      </w:r>
    </w:p>
    <w:p w:rsidR="0093165C" w:rsidRPr="008B4258" w:rsidRDefault="0093165C" w:rsidP="00A4499A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</w:p>
    <w:p w:rsidR="0031115D" w:rsidRPr="008B4258" w:rsidRDefault="0093165C" w:rsidP="00C71D17">
      <w:pPr>
        <w:tabs>
          <w:tab w:val="right" w:pos="9639"/>
        </w:tabs>
        <w:ind w:firstLine="709"/>
        <w:jc w:val="both"/>
        <w:rPr>
          <w:sz w:val="28"/>
          <w:szCs w:val="28"/>
        </w:rPr>
      </w:pPr>
      <w:r w:rsidRPr="008B4258">
        <w:rPr>
          <w:color w:val="000000" w:themeColor="text1"/>
          <w:spacing w:val="1"/>
          <w:sz w:val="28"/>
          <w:szCs w:val="28"/>
          <w:shd w:val="clear" w:color="auto" w:fill="FFFFFF"/>
        </w:rPr>
        <w:t>Правительство У</w:t>
      </w:r>
      <w:r w:rsidR="00B6591A" w:rsidRPr="008B4258">
        <w:rPr>
          <w:sz w:val="28"/>
          <w:szCs w:val="28"/>
        </w:rPr>
        <w:t xml:space="preserve">льяновской области </w:t>
      </w:r>
      <w:r w:rsidRPr="008B4258">
        <w:rPr>
          <w:sz w:val="28"/>
          <w:szCs w:val="28"/>
        </w:rPr>
        <w:t>п о с т а н о в л я е т:</w:t>
      </w:r>
    </w:p>
    <w:p w:rsidR="0093165C" w:rsidRDefault="0093165C" w:rsidP="00C71D17">
      <w:pPr>
        <w:pStyle w:val="ConsPlusNormal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right" w:pos="963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25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Внести в Перечень государственных услуг исполнительных органов государственной власти Ульяновской области, предоставление которых организуется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области», утверждённый </w:t>
      </w:r>
      <w:r w:rsidRPr="008B4258">
        <w:rPr>
          <w:rFonts w:ascii="Times New Roman" w:hAnsi="Times New Roman" w:cs="Times New Roman"/>
          <w:sz w:val="28"/>
          <w:szCs w:val="28"/>
        </w:rPr>
        <w:t>постановлением Правительства Ульяновской области от 15.07.2013 № 298-П</w:t>
      </w:r>
      <w:r w:rsidRPr="008B425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«Об утверждении Перечня государственных услуг исполнительных органов государственной власти Ульяновской области, предоставление которых организуется в областном </w:t>
      </w:r>
      <w:r w:rsidRPr="008B4258">
        <w:rPr>
          <w:rFonts w:ascii="Times New Roman" w:hAnsi="Times New Roman" w:cs="Times New Roman"/>
          <w:sz w:val="28"/>
          <w:szCs w:val="28"/>
        </w:rPr>
        <w:t>государственном казённом учреждении «Корпорац</w:t>
      </w:r>
      <w:r w:rsidR="00F444F6" w:rsidRPr="008B4258">
        <w:rPr>
          <w:rFonts w:ascii="Times New Roman" w:hAnsi="Times New Roman" w:cs="Times New Roman"/>
          <w:sz w:val="28"/>
          <w:szCs w:val="28"/>
        </w:rPr>
        <w:t>ия развития интернет-технологий</w:t>
      </w:r>
      <w:r w:rsidRPr="008B4258">
        <w:rPr>
          <w:rFonts w:ascii="Times New Roman" w:hAnsi="Times New Roman" w:cs="Times New Roman"/>
          <w:sz w:val="28"/>
          <w:szCs w:val="28"/>
        </w:rPr>
        <w:t xml:space="preserve"> – многофункциональный центр предоставления государственных </w:t>
      </w:r>
      <w:r w:rsidR="00A4499A" w:rsidRPr="008B4258">
        <w:rPr>
          <w:rFonts w:ascii="Times New Roman" w:hAnsi="Times New Roman" w:cs="Times New Roman"/>
          <w:sz w:val="28"/>
          <w:szCs w:val="28"/>
        </w:rPr>
        <w:br/>
      </w:r>
      <w:r w:rsidRPr="008B4258">
        <w:rPr>
          <w:rFonts w:ascii="Times New Roman" w:hAnsi="Times New Roman" w:cs="Times New Roman"/>
          <w:sz w:val="28"/>
          <w:szCs w:val="28"/>
        </w:rPr>
        <w:t>и муниципальных услуг в Ульяновской области»</w:t>
      </w:r>
      <w:r w:rsidR="00796C20" w:rsidRPr="008B4258">
        <w:rPr>
          <w:rFonts w:ascii="Times New Roman" w:hAnsi="Times New Roman" w:cs="Times New Roman"/>
          <w:sz w:val="28"/>
          <w:szCs w:val="28"/>
        </w:rPr>
        <w:t>,</w:t>
      </w:r>
      <w:r w:rsidR="00796C2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8B4258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</w:t>
      </w:r>
      <w:r w:rsidR="00796C2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8B425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47CD8" w:rsidRDefault="00E47CD8" w:rsidP="00C71D17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  <w:tab w:val="right" w:pos="963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1:</w:t>
      </w:r>
    </w:p>
    <w:p w:rsidR="00621F88" w:rsidRPr="00621F88" w:rsidRDefault="00E47CD8" w:rsidP="00621F88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B4F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C317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</w:t>
      </w:r>
      <w:r w:rsidR="00BB4FB2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C317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683944" w:rsidRPr="00621F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</w:t>
      </w:r>
      <w:r w:rsidR="00621F88" w:rsidRPr="00621F88">
        <w:rPr>
          <w:rFonts w:ascii="Times New Roman" w:eastAsia="Calibri" w:hAnsi="Times New Roman" w:cs="Times New Roman"/>
          <w:sz w:val="28"/>
          <w:szCs w:val="28"/>
          <w:lang w:eastAsia="ru-RU"/>
        </w:rPr>
        <w:t>в следующей редакции:</w:t>
      </w:r>
    </w:p>
    <w:p w:rsidR="00C3179D" w:rsidRDefault="00621F88" w:rsidP="005175AA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F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«1. Министерство </w:t>
      </w:r>
      <w:r w:rsidR="00C3179D">
        <w:rPr>
          <w:rFonts w:ascii="Times New Roman" w:eastAsia="Calibri" w:hAnsi="Times New Roman" w:cs="Times New Roman"/>
          <w:sz w:val="28"/>
          <w:szCs w:val="28"/>
          <w:lang w:eastAsia="ru-RU"/>
        </w:rPr>
        <w:t>семейной, демографической политики и социального благополучия Ульяновской области»;</w:t>
      </w:r>
    </w:p>
    <w:p w:rsidR="00BA4276" w:rsidRDefault="002A5701" w:rsidP="00C71D17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BA42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1.1 </w:t>
      </w:r>
      <w:r w:rsidR="00BA4276" w:rsidRPr="00BA4276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E47CD8" w:rsidRDefault="00BA4276" w:rsidP="00C71D17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="00E47CD8">
        <w:rPr>
          <w:rFonts w:ascii="Times New Roman" w:eastAsia="Calibri" w:hAnsi="Times New Roman" w:cs="Times New Roman"/>
          <w:sz w:val="28"/>
          <w:szCs w:val="28"/>
          <w:lang w:eastAsia="ru-RU"/>
        </w:rPr>
        <w:t>пункт 1.4 признать утратившим силу;</w:t>
      </w:r>
    </w:p>
    <w:p w:rsidR="00E47CD8" w:rsidRDefault="00BA4276" w:rsidP="00C71D17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E47CD8">
        <w:rPr>
          <w:rFonts w:ascii="Times New Roman" w:eastAsia="Calibri" w:hAnsi="Times New Roman" w:cs="Times New Roman"/>
          <w:sz w:val="28"/>
          <w:szCs w:val="28"/>
          <w:lang w:eastAsia="ru-RU"/>
        </w:rPr>
        <w:t>) пункт 1.23 признать утратившим силу;</w:t>
      </w:r>
    </w:p>
    <w:p w:rsidR="00E47CD8" w:rsidRDefault="00BA4276" w:rsidP="00C71D17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E47CD8">
        <w:rPr>
          <w:rFonts w:ascii="Times New Roman" w:eastAsia="Calibri" w:hAnsi="Times New Roman" w:cs="Times New Roman"/>
          <w:sz w:val="28"/>
          <w:szCs w:val="28"/>
          <w:lang w:eastAsia="ru-RU"/>
        </w:rPr>
        <w:t>) пункт 1.44 признать утратившим силу;</w:t>
      </w:r>
    </w:p>
    <w:p w:rsidR="00BA4276" w:rsidRDefault="00BA4276" w:rsidP="00C71D17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пункт 1.88 </w:t>
      </w:r>
      <w:r w:rsidRPr="00BA4276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2A7BB5" w:rsidRDefault="002A7BB5" w:rsidP="00C71D17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  <w:tab w:val="right" w:pos="963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C02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дополнить пунктами 2.4 и 2.5 следующего содержания:                         </w:t>
      </w:r>
    </w:p>
    <w:p w:rsidR="000440D2" w:rsidRPr="000440D2" w:rsidRDefault="000440D2" w:rsidP="000440D2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0D2">
        <w:rPr>
          <w:rFonts w:ascii="Times New Roman" w:eastAsia="Calibri" w:hAnsi="Times New Roman" w:cs="Times New Roman"/>
          <w:sz w:val="28"/>
          <w:szCs w:val="28"/>
          <w:lang w:eastAsia="ru-RU"/>
        </w:rPr>
        <w:t>«2.4. Выдача (переоформление) карт маршрутов регулярных перевозок на территории Ульяновской области без проведения открытого конкурса на право осуществления перевозок по маршруту регулярных перевозок.</w:t>
      </w:r>
    </w:p>
    <w:p w:rsidR="000440D2" w:rsidRDefault="000440D2" w:rsidP="000440D2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0D2">
        <w:rPr>
          <w:rFonts w:ascii="Times New Roman" w:eastAsia="Calibri" w:hAnsi="Times New Roman" w:cs="Times New Roman"/>
          <w:sz w:val="28"/>
          <w:szCs w:val="28"/>
          <w:lang w:eastAsia="ru-RU"/>
        </w:rPr>
        <w:t>2.5. Выдача (переоформление) свидетельств об осуществлении перевозок по маршрутам регулярных перевозок на территории Ульяновской области без проведения открытого конкурса на право осуществления перевозок по маршруту регулярных перевозок.»;</w:t>
      </w:r>
    </w:p>
    <w:p w:rsidR="002A7BB5" w:rsidRDefault="00C3179D" w:rsidP="000440D2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44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AE5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</w:t>
      </w:r>
      <w:r w:rsidR="002A7BB5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AE55C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A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изложить в следующей редакции:</w:t>
      </w:r>
    </w:p>
    <w:p w:rsidR="002A7BB5" w:rsidRDefault="002A7BB5" w:rsidP="00C71D17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«3. Министерство природы и цикличной экономики Ульяновской </w:t>
      </w:r>
      <w:r w:rsidR="00295B51">
        <w:rPr>
          <w:rFonts w:ascii="Times New Roman" w:eastAsia="Calibri" w:hAnsi="Times New Roman" w:cs="Times New Roman"/>
          <w:sz w:val="28"/>
          <w:szCs w:val="28"/>
          <w:lang w:eastAsia="ru-RU"/>
        </w:rPr>
        <w:t>облас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ти»;</w:t>
      </w:r>
    </w:p>
    <w:p w:rsidR="008C280B" w:rsidRDefault="00006745" w:rsidP="0064214B">
      <w:pPr>
        <w:pStyle w:val="ConsPlusNormal"/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1134"/>
          <w:tab w:val="right" w:pos="963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</w:t>
      </w:r>
      <w:r w:rsidR="005428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новым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разделом 6 следующего содержания:</w:t>
      </w:r>
    </w:p>
    <w:p w:rsidR="00006745" w:rsidRDefault="00006745" w:rsidP="001D45FF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left="709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«6. </w:t>
      </w:r>
      <w:r w:rsidR="001D45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 </w:t>
      </w:r>
      <w:r w:rsidR="00C317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здравоохранения </w:t>
      </w:r>
      <w:r w:rsidR="001D45FF"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Ульяновской области</w:t>
      </w:r>
    </w:p>
    <w:p w:rsidR="001D45FF" w:rsidRPr="001D45FF" w:rsidRDefault="00C3179D" w:rsidP="001D45FF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179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Приём заявлений, постановка на учёт и предоставление </w:t>
      </w:r>
      <w:r w:rsidRPr="00C317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информациипо лекарственному обеспечению отдельных категорий граждан, имеющих право на предоставление набора социальных услуг.»;</w:t>
      </w:r>
    </w:p>
    <w:p w:rsidR="008C280B" w:rsidRDefault="009F6E3B" w:rsidP="0064214B">
      <w:pPr>
        <w:pStyle w:val="ConsPlusNormal"/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1134"/>
          <w:tab w:val="right" w:pos="963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E3B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6 – 11 </w:t>
      </w:r>
      <w:r w:rsidRPr="009F6E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считать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соответственно </w:t>
      </w:r>
      <w:r w:rsidRPr="009F6E3B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F6E3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7 – 12</w:t>
      </w:r>
      <w:r w:rsidR="006B478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47CD8" w:rsidRDefault="00C154C2" w:rsidP="0064214B">
      <w:pPr>
        <w:pStyle w:val="ConsPlusNormal"/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1134"/>
          <w:tab w:val="right" w:pos="963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 1</w:t>
      </w:r>
      <w:r w:rsidR="006B478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 раздела 1</w:t>
      </w:r>
      <w:r w:rsidR="006B478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154C2" w:rsidRDefault="00C154C2" w:rsidP="00C71D17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</w:t>
      </w:r>
      <w:r w:rsidR="006B478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.2. Выдача разрешений на ввод объектов в эксплуатацию в случае строительства, построенных и реконструированных на земельных участках, расположенных на территориях двух и более муниципальных образований (муниципальных районов, городских округов)</w:t>
      </w:r>
      <w:r w:rsidR="002D274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950FE2" w:rsidRPr="008B4258" w:rsidRDefault="00950FE2" w:rsidP="00C71D17">
      <w:pPr>
        <w:tabs>
          <w:tab w:val="right" w:pos="9639"/>
        </w:tabs>
        <w:ind w:firstLine="709"/>
        <w:jc w:val="both"/>
        <w:rPr>
          <w:sz w:val="28"/>
          <w:szCs w:val="28"/>
        </w:rPr>
      </w:pPr>
      <w:r w:rsidRPr="008B4258">
        <w:rPr>
          <w:sz w:val="28"/>
          <w:szCs w:val="28"/>
        </w:rPr>
        <w:t>2. Настоящее постановление вступает в силу на следующий день после дня</w:t>
      </w:r>
      <w:r w:rsidR="00C154C2">
        <w:rPr>
          <w:sz w:val="28"/>
          <w:szCs w:val="28"/>
        </w:rPr>
        <w:t xml:space="preserve"> его официального опубликования, за исключением </w:t>
      </w:r>
      <w:r w:rsidR="000C7579">
        <w:rPr>
          <w:sz w:val="28"/>
          <w:szCs w:val="28"/>
        </w:rPr>
        <w:t xml:space="preserve">подпункта </w:t>
      </w:r>
      <w:r w:rsidR="00B603DA">
        <w:rPr>
          <w:sz w:val="28"/>
          <w:szCs w:val="28"/>
        </w:rPr>
        <w:t>«а»</w:t>
      </w:r>
      <w:r w:rsidR="009F7FC3">
        <w:rPr>
          <w:sz w:val="28"/>
          <w:szCs w:val="28"/>
        </w:rPr>
        <w:t xml:space="preserve">, «б», «е» </w:t>
      </w:r>
      <w:r w:rsidR="00B603DA">
        <w:rPr>
          <w:sz w:val="28"/>
          <w:szCs w:val="28"/>
        </w:rPr>
        <w:t xml:space="preserve">подпункта </w:t>
      </w:r>
      <w:r w:rsidR="00603A67">
        <w:rPr>
          <w:sz w:val="28"/>
          <w:szCs w:val="28"/>
        </w:rPr>
        <w:t>1</w:t>
      </w:r>
      <w:r w:rsidR="002B1E08">
        <w:rPr>
          <w:sz w:val="28"/>
          <w:szCs w:val="28"/>
        </w:rPr>
        <w:t xml:space="preserve">, </w:t>
      </w:r>
      <w:r w:rsidR="00B603DA">
        <w:rPr>
          <w:sz w:val="28"/>
          <w:szCs w:val="28"/>
        </w:rPr>
        <w:t xml:space="preserve">подпунктов </w:t>
      </w:r>
      <w:r w:rsidR="009F7FC3">
        <w:rPr>
          <w:sz w:val="28"/>
          <w:szCs w:val="28"/>
        </w:rPr>
        <w:t xml:space="preserve">4 и </w:t>
      </w:r>
      <w:r w:rsidR="00B603DA">
        <w:rPr>
          <w:sz w:val="28"/>
          <w:szCs w:val="28"/>
        </w:rPr>
        <w:t>5</w:t>
      </w:r>
      <w:r w:rsidR="007223B7">
        <w:rPr>
          <w:sz w:val="28"/>
          <w:szCs w:val="28"/>
        </w:rPr>
        <w:t xml:space="preserve"> пункта 1, </w:t>
      </w:r>
      <w:r w:rsidR="00B603DA">
        <w:rPr>
          <w:sz w:val="28"/>
          <w:szCs w:val="28"/>
        </w:rPr>
        <w:t xml:space="preserve">которые вступают </w:t>
      </w:r>
      <w:r w:rsidR="00C71D17">
        <w:rPr>
          <w:sz w:val="28"/>
          <w:szCs w:val="28"/>
        </w:rPr>
        <w:t xml:space="preserve">в силу </w:t>
      </w:r>
      <w:bookmarkStart w:id="0" w:name="_GoBack"/>
      <w:bookmarkEnd w:id="0"/>
      <w:r w:rsidR="00C71D17">
        <w:rPr>
          <w:sz w:val="28"/>
          <w:szCs w:val="28"/>
        </w:rPr>
        <w:t>с 1 января 201</w:t>
      </w:r>
      <w:r w:rsidR="00D330E2">
        <w:rPr>
          <w:sz w:val="28"/>
          <w:szCs w:val="28"/>
        </w:rPr>
        <w:t>9</w:t>
      </w:r>
      <w:r w:rsidR="00C71D17">
        <w:rPr>
          <w:sz w:val="28"/>
          <w:szCs w:val="28"/>
        </w:rPr>
        <w:t xml:space="preserve"> года.</w:t>
      </w:r>
    </w:p>
    <w:p w:rsidR="00543482" w:rsidRPr="008B4258" w:rsidRDefault="00543482" w:rsidP="00A4499A">
      <w:pPr>
        <w:tabs>
          <w:tab w:val="right" w:pos="9639"/>
        </w:tabs>
        <w:spacing w:line="13" w:lineRule="atLeast"/>
        <w:ind w:right="-284" w:firstLine="709"/>
        <w:jc w:val="both"/>
        <w:rPr>
          <w:sz w:val="28"/>
          <w:szCs w:val="28"/>
        </w:rPr>
      </w:pPr>
    </w:p>
    <w:p w:rsidR="009F7FC3" w:rsidRDefault="009F7FC3" w:rsidP="00A4499A">
      <w:pPr>
        <w:pStyle w:val="ConsPlusNormal"/>
        <w:widowControl/>
        <w:tabs>
          <w:tab w:val="right" w:pos="9639"/>
        </w:tabs>
        <w:spacing w:line="13" w:lineRule="atLeast"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43482" w:rsidRPr="008B4258" w:rsidRDefault="00543482" w:rsidP="00A4499A">
      <w:pPr>
        <w:pStyle w:val="ConsPlusNormal"/>
        <w:widowControl/>
        <w:tabs>
          <w:tab w:val="right" w:pos="9639"/>
        </w:tabs>
        <w:spacing w:line="13" w:lineRule="atLeast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B425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26F45" w:rsidRPr="00543482" w:rsidRDefault="00543482" w:rsidP="00A4499A">
      <w:pPr>
        <w:pStyle w:val="ConsPlusNormal"/>
        <w:widowControl/>
        <w:tabs>
          <w:tab w:val="right" w:pos="9639"/>
        </w:tabs>
        <w:spacing w:line="13" w:lineRule="atLeast"/>
        <w:ind w:right="-284" w:firstLine="0"/>
        <w:rPr>
          <w:rFonts w:eastAsiaTheme="minorHAnsi"/>
          <w:sz w:val="28"/>
          <w:szCs w:val="28"/>
        </w:rPr>
      </w:pPr>
      <w:r w:rsidRPr="008B4258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="00A4499A" w:rsidRPr="008B42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А.А.Смекалин</w:t>
      </w:r>
      <w:r w:rsidRPr="008B4258">
        <w:rPr>
          <w:rFonts w:ascii="Times New Roman" w:hAnsi="Times New Roman" w:cs="Times New Roman"/>
          <w:sz w:val="28"/>
          <w:szCs w:val="28"/>
        </w:rPr>
        <w:tab/>
      </w:r>
      <w:r w:rsidRPr="008B4258">
        <w:rPr>
          <w:rFonts w:ascii="Times New Roman" w:hAnsi="Times New Roman" w:cs="Times New Roman"/>
          <w:sz w:val="28"/>
          <w:szCs w:val="28"/>
        </w:rPr>
        <w:tab/>
      </w:r>
      <w:r w:rsidRPr="008B4258">
        <w:rPr>
          <w:rFonts w:ascii="Times New Roman" w:hAnsi="Times New Roman" w:cs="Times New Roman"/>
          <w:sz w:val="28"/>
          <w:szCs w:val="28"/>
        </w:rPr>
        <w:tab/>
      </w:r>
      <w:r w:rsidRPr="008B4258">
        <w:rPr>
          <w:rFonts w:ascii="Times New Roman" w:hAnsi="Times New Roman" w:cs="Times New Roman"/>
          <w:sz w:val="28"/>
          <w:szCs w:val="28"/>
        </w:rPr>
        <w:tab/>
      </w:r>
      <w:r w:rsidRPr="008B4258">
        <w:rPr>
          <w:rFonts w:ascii="Times New Roman" w:hAnsi="Times New Roman" w:cs="Times New Roman"/>
          <w:sz w:val="28"/>
          <w:szCs w:val="28"/>
        </w:rPr>
        <w:tab/>
      </w:r>
      <w:r w:rsidRPr="008B4258">
        <w:rPr>
          <w:rFonts w:ascii="Times New Roman" w:hAnsi="Times New Roman" w:cs="Times New Roman"/>
          <w:sz w:val="28"/>
          <w:szCs w:val="28"/>
        </w:rPr>
        <w:tab/>
      </w:r>
      <w:r w:rsidRPr="008B4258">
        <w:rPr>
          <w:rFonts w:ascii="Times New Roman" w:hAnsi="Times New Roman" w:cs="Times New Roman"/>
          <w:sz w:val="28"/>
          <w:szCs w:val="28"/>
        </w:rPr>
        <w:tab/>
        <w:t xml:space="preserve">           А.А.Смекалин</w:t>
      </w:r>
    </w:p>
    <w:sectPr w:rsidR="00626F45" w:rsidRPr="00543482" w:rsidSect="004F70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DF" w:rsidRDefault="004902DF" w:rsidP="004F70E9">
      <w:r>
        <w:separator/>
      </w:r>
    </w:p>
  </w:endnote>
  <w:endnote w:type="continuationSeparator" w:id="1">
    <w:p w:rsidR="004902DF" w:rsidRDefault="004902DF" w:rsidP="004F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DF" w:rsidRDefault="004902DF" w:rsidP="004F70E9">
      <w:r>
        <w:separator/>
      </w:r>
    </w:p>
  </w:footnote>
  <w:footnote w:type="continuationSeparator" w:id="1">
    <w:p w:rsidR="004902DF" w:rsidRDefault="004902DF" w:rsidP="004F7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3331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70E9" w:rsidRPr="004F70E9" w:rsidRDefault="0019194A">
        <w:pPr>
          <w:pStyle w:val="a3"/>
          <w:jc w:val="center"/>
          <w:rPr>
            <w:sz w:val="28"/>
            <w:szCs w:val="28"/>
          </w:rPr>
        </w:pPr>
        <w:r w:rsidRPr="004F70E9">
          <w:rPr>
            <w:sz w:val="28"/>
            <w:szCs w:val="28"/>
          </w:rPr>
          <w:fldChar w:fldCharType="begin"/>
        </w:r>
        <w:r w:rsidR="004F70E9" w:rsidRPr="004F70E9">
          <w:rPr>
            <w:sz w:val="28"/>
            <w:szCs w:val="28"/>
          </w:rPr>
          <w:instrText>PAGE   \* MERGEFORMAT</w:instrText>
        </w:r>
        <w:r w:rsidRPr="004F70E9">
          <w:rPr>
            <w:sz w:val="28"/>
            <w:szCs w:val="28"/>
          </w:rPr>
          <w:fldChar w:fldCharType="separate"/>
        </w:r>
        <w:r w:rsidR="008D5104">
          <w:rPr>
            <w:noProof/>
            <w:sz w:val="28"/>
            <w:szCs w:val="28"/>
          </w:rPr>
          <w:t>2</w:t>
        </w:r>
        <w:r w:rsidRPr="004F70E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FA2"/>
    <w:multiLevelType w:val="hybridMultilevel"/>
    <w:tmpl w:val="DDA821BC"/>
    <w:lvl w:ilvl="0" w:tplc="56DE1CC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2426A"/>
    <w:multiLevelType w:val="hybridMultilevel"/>
    <w:tmpl w:val="8E8C0AFE"/>
    <w:lvl w:ilvl="0" w:tplc="6222247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6F7244"/>
    <w:multiLevelType w:val="hybridMultilevel"/>
    <w:tmpl w:val="F1A2913A"/>
    <w:lvl w:ilvl="0" w:tplc="A2E48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AB6928"/>
    <w:multiLevelType w:val="hybridMultilevel"/>
    <w:tmpl w:val="4F60996A"/>
    <w:lvl w:ilvl="0" w:tplc="C74A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AE0012"/>
    <w:multiLevelType w:val="hybridMultilevel"/>
    <w:tmpl w:val="5554F9BA"/>
    <w:lvl w:ilvl="0" w:tplc="D710FDB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3F2D9B"/>
    <w:multiLevelType w:val="hybridMultilevel"/>
    <w:tmpl w:val="7148317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B62DEF"/>
    <w:multiLevelType w:val="hybridMultilevel"/>
    <w:tmpl w:val="16B212D4"/>
    <w:lvl w:ilvl="0" w:tplc="DD9E98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65C"/>
    <w:rsid w:val="00006745"/>
    <w:rsid w:val="00024C61"/>
    <w:rsid w:val="000312F9"/>
    <w:rsid w:val="000440D2"/>
    <w:rsid w:val="00045728"/>
    <w:rsid w:val="00054154"/>
    <w:rsid w:val="00057152"/>
    <w:rsid w:val="00061F54"/>
    <w:rsid w:val="00073373"/>
    <w:rsid w:val="000825AB"/>
    <w:rsid w:val="000923A0"/>
    <w:rsid w:val="000B1903"/>
    <w:rsid w:val="000C7579"/>
    <w:rsid w:val="000D1E0A"/>
    <w:rsid w:val="001163A9"/>
    <w:rsid w:val="00145D69"/>
    <w:rsid w:val="00151EDC"/>
    <w:rsid w:val="0015357B"/>
    <w:rsid w:val="00167D55"/>
    <w:rsid w:val="001706BE"/>
    <w:rsid w:val="00171DAC"/>
    <w:rsid w:val="00173E1D"/>
    <w:rsid w:val="00183903"/>
    <w:rsid w:val="0019194A"/>
    <w:rsid w:val="001A6685"/>
    <w:rsid w:val="001B4220"/>
    <w:rsid w:val="001C68F2"/>
    <w:rsid w:val="001D3079"/>
    <w:rsid w:val="001D45FF"/>
    <w:rsid w:val="001E408B"/>
    <w:rsid w:val="00202F9A"/>
    <w:rsid w:val="002137BC"/>
    <w:rsid w:val="002167F4"/>
    <w:rsid w:val="002231D4"/>
    <w:rsid w:val="00227D4F"/>
    <w:rsid w:val="0023046F"/>
    <w:rsid w:val="002348A7"/>
    <w:rsid w:val="00246420"/>
    <w:rsid w:val="00255B3B"/>
    <w:rsid w:val="00255D27"/>
    <w:rsid w:val="00260A79"/>
    <w:rsid w:val="00263269"/>
    <w:rsid w:val="0026772C"/>
    <w:rsid w:val="0028574D"/>
    <w:rsid w:val="00286798"/>
    <w:rsid w:val="0029265A"/>
    <w:rsid w:val="00293EF6"/>
    <w:rsid w:val="00295B51"/>
    <w:rsid w:val="002A5701"/>
    <w:rsid w:val="002A7BB5"/>
    <w:rsid w:val="002B1E08"/>
    <w:rsid w:val="002B1F30"/>
    <w:rsid w:val="002D274B"/>
    <w:rsid w:val="002D28AB"/>
    <w:rsid w:val="002E4E7E"/>
    <w:rsid w:val="002E5479"/>
    <w:rsid w:val="002F54E8"/>
    <w:rsid w:val="002F6982"/>
    <w:rsid w:val="0030092B"/>
    <w:rsid w:val="00300E68"/>
    <w:rsid w:val="00302EC7"/>
    <w:rsid w:val="0031115D"/>
    <w:rsid w:val="00327CFE"/>
    <w:rsid w:val="00340DD1"/>
    <w:rsid w:val="003534EB"/>
    <w:rsid w:val="003A1F66"/>
    <w:rsid w:val="003B147D"/>
    <w:rsid w:val="003B3177"/>
    <w:rsid w:val="003B63C0"/>
    <w:rsid w:val="003B7719"/>
    <w:rsid w:val="003D4522"/>
    <w:rsid w:val="003D6770"/>
    <w:rsid w:val="00424A94"/>
    <w:rsid w:val="004620C0"/>
    <w:rsid w:val="004646C7"/>
    <w:rsid w:val="00485030"/>
    <w:rsid w:val="004902DF"/>
    <w:rsid w:val="00492595"/>
    <w:rsid w:val="004B409E"/>
    <w:rsid w:val="004D4F53"/>
    <w:rsid w:val="004D500A"/>
    <w:rsid w:val="004D5AEA"/>
    <w:rsid w:val="004E3303"/>
    <w:rsid w:val="004E3DF2"/>
    <w:rsid w:val="004F5573"/>
    <w:rsid w:val="004F70E9"/>
    <w:rsid w:val="00501B03"/>
    <w:rsid w:val="005175AA"/>
    <w:rsid w:val="005260E2"/>
    <w:rsid w:val="0054283D"/>
    <w:rsid w:val="00543482"/>
    <w:rsid w:val="00550F75"/>
    <w:rsid w:val="00556FEA"/>
    <w:rsid w:val="0058024B"/>
    <w:rsid w:val="00590362"/>
    <w:rsid w:val="005A52A3"/>
    <w:rsid w:val="005B4E1B"/>
    <w:rsid w:val="005D2F0A"/>
    <w:rsid w:val="005D6284"/>
    <w:rsid w:val="005D7ED4"/>
    <w:rsid w:val="005E1189"/>
    <w:rsid w:val="005E75D1"/>
    <w:rsid w:val="00603A67"/>
    <w:rsid w:val="00605857"/>
    <w:rsid w:val="00621E17"/>
    <w:rsid w:val="00621F88"/>
    <w:rsid w:val="00626F45"/>
    <w:rsid w:val="0064214B"/>
    <w:rsid w:val="00652559"/>
    <w:rsid w:val="006539B7"/>
    <w:rsid w:val="00657F2C"/>
    <w:rsid w:val="00664771"/>
    <w:rsid w:val="00677CCF"/>
    <w:rsid w:val="00683944"/>
    <w:rsid w:val="00685F45"/>
    <w:rsid w:val="00687D95"/>
    <w:rsid w:val="006961BF"/>
    <w:rsid w:val="00697618"/>
    <w:rsid w:val="006A27EA"/>
    <w:rsid w:val="006A3BB8"/>
    <w:rsid w:val="006B478A"/>
    <w:rsid w:val="006B5AA8"/>
    <w:rsid w:val="006D11FA"/>
    <w:rsid w:val="006D3390"/>
    <w:rsid w:val="006E6222"/>
    <w:rsid w:val="006F4209"/>
    <w:rsid w:val="00712E19"/>
    <w:rsid w:val="0071695E"/>
    <w:rsid w:val="007223B7"/>
    <w:rsid w:val="007423DB"/>
    <w:rsid w:val="0075791D"/>
    <w:rsid w:val="00764C4A"/>
    <w:rsid w:val="00783246"/>
    <w:rsid w:val="007841AD"/>
    <w:rsid w:val="00796C20"/>
    <w:rsid w:val="007C4BF1"/>
    <w:rsid w:val="007D50BA"/>
    <w:rsid w:val="007D50C2"/>
    <w:rsid w:val="007D6005"/>
    <w:rsid w:val="007E7FDE"/>
    <w:rsid w:val="00814DB0"/>
    <w:rsid w:val="008228FC"/>
    <w:rsid w:val="008553ED"/>
    <w:rsid w:val="008554B4"/>
    <w:rsid w:val="00874A48"/>
    <w:rsid w:val="00895ECC"/>
    <w:rsid w:val="008967DF"/>
    <w:rsid w:val="008A1CE5"/>
    <w:rsid w:val="008A76CD"/>
    <w:rsid w:val="008B4258"/>
    <w:rsid w:val="008B5B06"/>
    <w:rsid w:val="008C09C9"/>
    <w:rsid w:val="008C280B"/>
    <w:rsid w:val="008C3148"/>
    <w:rsid w:val="008D5104"/>
    <w:rsid w:val="008E32A4"/>
    <w:rsid w:val="0093165C"/>
    <w:rsid w:val="009455BD"/>
    <w:rsid w:val="00950F41"/>
    <w:rsid w:val="00950FE2"/>
    <w:rsid w:val="00967122"/>
    <w:rsid w:val="00972BDC"/>
    <w:rsid w:val="009A0F90"/>
    <w:rsid w:val="009A369B"/>
    <w:rsid w:val="009B14DD"/>
    <w:rsid w:val="009B5A79"/>
    <w:rsid w:val="009D7AFB"/>
    <w:rsid w:val="009E3677"/>
    <w:rsid w:val="009F6E3B"/>
    <w:rsid w:val="009F7FC3"/>
    <w:rsid w:val="00A005EB"/>
    <w:rsid w:val="00A35782"/>
    <w:rsid w:val="00A36202"/>
    <w:rsid w:val="00A41D6D"/>
    <w:rsid w:val="00A4499A"/>
    <w:rsid w:val="00A44CE0"/>
    <w:rsid w:val="00A505E1"/>
    <w:rsid w:val="00A53582"/>
    <w:rsid w:val="00A548F0"/>
    <w:rsid w:val="00A57CD9"/>
    <w:rsid w:val="00A62E47"/>
    <w:rsid w:val="00A732ED"/>
    <w:rsid w:val="00A738A3"/>
    <w:rsid w:val="00A814ED"/>
    <w:rsid w:val="00A9258A"/>
    <w:rsid w:val="00A9400C"/>
    <w:rsid w:val="00AA35E5"/>
    <w:rsid w:val="00AB0BDF"/>
    <w:rsid w:val="00AE099F"/>
    <w:rsid w:val="00AE1ACC"/>
    <w:rsid w:val="00AE55C7"/>
    <w:rsid w:val="00AF0F70"/>
    <w:rsid w:val="00AF137C"/>
    <w:rsid w:val="00B07363"/>
    <w:rsid w:val="00B10375"/>
    <w:rsid w:val="00B114A5"/>
    <w:rsid w:val="00B214E2"/>
    <w:rsid w:val="00B33CDA"/>
    <w:rsid w:val="00B46C98"/>
    <w:rsid w:val="00B55216"/>
    <w:rsid w:val="00B603DA"/>
    <w:rsid w:val="00B6591A"/>
    <w:rsid w:val="00B74DC7"/>
    <w:rsid w:val="00B85F4E"/>
    <w:rsid w:val="00BA4276"/>
    <w:rsid w:val="00BB03B3"/>
    <w:rsid w:val="00BB4FB2"/>
    <w:rsid w:val="00BB7EC3"/>
    <w:rsid w:val="00BC09B4"/>
    <w:rsid w:val="00BC2FF0"/>
    <w:rsid w:val="00BD3557"/>
    <w:rsid w:val="00BE39CF"/>
    <w:rsid w:val="00BE4225"/>
    <w:rsid w:val="00BF361E"/>
    <w:rsid w:val="00C008A5"/>
    <w:rsid w:val="00C02B3E"/>
    <w:rsid w:val="00C10FEA"/>
    <w:rsid w:val="00C154C2"/>
    <w:rsid w:val="00C159A5"/>
    <w:rsid w:val="00C3179D"/>
    <w:rsid w:val="00C3452A"/>
    <w:rsid w:val="00C50C0C"/>
    <w:rsid w:val="00C60FF3"/>
    <w:rsid w:val="00C645F5"/>
    <w:rsid w:val="00C71D17"/>
    <w:rsid w:val="00C76F52"/>
    <w:rsid w:val="00C8539F"/>
    <w:rsid w:val="00C9385B"/>
    <w:rsid w:val="00CB1FA5"/>
    <w:rsid w:val="00CC4907"/>
    <w:rsid w:val="00CC6C24"/>
    <w:rsid w:val="00CD1FF1"/>
    <w:rsid w:val="00CF20B5"/>
    <w:rsid w:val="00CF3663"/>
    <w:rsid w:val="00D01536"/>
    <w:rsid w:val="00D01EC0"/>
    <w:rsid w:val="00D077BC"/>
    <w:rsid w:val="00D20835"/>
    <w:rsid w:val="00D22D61"/>
    <w:rsid w:val="00D330E2"/>
    <w:rsid w:val="00D37A87"/>
    <w:rsid w:val="00D4069E"/>
    <w:rsid w:val="00D513D8"/>
    <w:rsid w:val="00D51BBB"/>
    <w:rsid w:val="00D5372F"/>
    <w:rsid w:val="00D56F15"/>
    <w:rsid w:val="00D74F31"/>
    <w:rsid w:val="00D81D22"/>
    <w:rsid w:val="00DA46EC"/>
    <w:rsid w:val="00DB0122"/>
    <w:rsid w:val="00DB21D3"/>
    <w:rsid w:val="00DB7104"/>
    <w:rsid w:val="00DB72C5"/>
    <w:rsid w:val="00DD423B"/>
    <w:rsid w:val="00E003F0"/>
    <w:rsid w:val="00E2155D"/>
    <w:rsid w:val="00E26E97"/>
    <w:rsid w:val="00E27843"/>
    <w:rsid w:val="00E31E99"/>
    <w:rsid w:val="00E373EF"/>
    <w:rsid w:val="00E44F94"/>
    <w:rsid w:val="00E46AA1"/>
    <w:rsid w:val="00E47CD8"/>
    <w:rsid w:val="00E71302"/>
    <w:rsid w:val="00E7303E"/>
    <w:rsid w:val="00E77566"/>
    <w:rsid w:val="00E96E26"/>
    <w:rsid w:val="00E96E7B"/>
    <w:rsid w:val="00EA5793"/>
    <w:rsid w:val="00EC042C"/>
    <w:rsid w:val="00EC75C2"/>
    <w:rsid w:val="00ED0084"/>
    <w:rsid w:val="00EF41B3"/>
    <w:rsid w:val="00F0554B"/>
    <w:rsid w:val="00F05EDE"/>
    <w:rsid w:val="00F1264E"/>
    <w:rsid w:val="00F154B6"/>
    <w:rsid w:val="00F17C94"/>
    <w:rsid w:val="00F3197E"/>
    <w:rsid w:val="00F31DF3"/>
    <w:rsid w:val="00F32109"/>
    <w:rsid w:val="00F36E8B"/>
    <w:rsid w:val="00F43658"/>
    <w:rsid w:val="00F444F6"/>
    <w:rsid w:val="00F6504E"/>
    <w:rsid w:val="00F71CCD"/>
    <w:rsid w:val="00F92579"/>
    <w:rsid w:val="00F92643"/>
    <w:rsid w:val="00F9732E"/>
    <w:rsid w:val="00FA1277"/>
    <w:rsid w:val="00FA195F"/>
    <w:rsid w:val="00FA40A5"/>
    <w:rsid w:val="00FD6008"/>
    <w:rsid w:val="00FF14C6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F70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70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40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rsid w:val="00FF14C6"/>
    <w:rPr>
      <w:b/>
      <w:color w:val="000080"/>
    </w:rPr>
  </w:style>
  <w:style w:type="paragraph" w:customStyle="1" w:styleId="s14">
    <w:name w:val="s14"/>
    <w:basedOn w:val="a"/>
    <w:rsid w:val="00AB0BD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basedOn w:val="a0"/>
    <w:link w:val="a9"/>
    <w:locked/>
    <w:rsid w:val="00F92579"/>
    <w:rPr>
      <w:rFonts w:ascii="Times New Roman" w:eastAsia="Times New Roman" w:hAnsi="Times New Roman" w:cs="Arial"/>
      <w:sz w:val="24"/>
      <w:szCs w:val="24"/>
    </w:rPr>
  </w:style>
  <w:style w:type="paragraph" w:styleId="a9">
    <w:name w:val="Normal (Web)"/>
    <w:basedOn w:val="a"/>
    <w:link w:val="a8"/>
    <w:unhideWhenUsed/>
    <w:rsid w:val="00F92579"/>
    <w:pPr>
      <w:widowControl/>
      <w:spacing w:before="100" w:beforeAutospacing="1" w:after="100" w:afterAutospacing="1"/>
    </w:pPr>
    <w:rPr>
      <w:rFonts w:cs="Arial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1D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1D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A85F-CDAE-4F5B-807E-5B77E29D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С. Ксения</dc:creator>
  <cp:lastModifiedBy>Olga Brenduk</cp:lastModifiedBy>
  <cp:revision>2</cp:revision>
  <cp:lastPrinted>2018-08-02T05:46:00Z</cp:lastPrinted>
  <dcterms:created xsi:type="dcterms:W3CDTF">2018-09-14T11:04:00Z</dcterms:created>
  <dcterms:modified xsi:type="dcterms:W3CDTF">2018-09-14T11:04:00Z</dcterms:modified>
</cp:coreProperties>
</file>