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FE" w:rsidRDefault="001E2C9B" w:rsidP="001E2C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 приказа</w:t>
      </w: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000604" w:rsidRDefault="00000604" w:rsidP="000006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РАЗВИТИЯ</w:t>
      </w:r>
      <w:r w:rsidR="005F55B7">
        <w:rPr>
          <w:rFonts w:ascii="Times New Roman" w:hAnsi="Times New Roman" w:cs="Times New Roman"/>
          <w:sz w:val="28"/>
          <w:szCs w:val="28"/>
        </w:rPr>
        <w:t xml:space="preserve"> КОНКУРЕНЦИИ И ЭКОНОМИКИ</w:t>
      </w:r>
    </w:p>
    <w:p w:rsidR="00A879D4" w:rsidRDefault="00000604" w:rsidP="000006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УЛЬЯНОВСКОЙ ОБЛАСТИ</w:t>
      </w:r>
    </w:p>
    <w:p w:rsidR="00A879D4" w:rsidRDefault="00A879D4" w:rsidP="00A879D4">
      <w:pPr>
        <w:spacing w:after="0" w:line="240" w:lineRule="auto"/>
        <w:rPr>
          <w:rFonts w:ascii="Times New Roman" w:hAnsi="Times New Roman" w:cs="Times New Roman"/>
          <w:sz w:val="28"/>
          <w:szCs w:val="28"/>
        </w:rPr>
      </w:pPr>
    </w:p>
    <w:p w:rsidR="00A879D4" w:rsidRDefault="00000604" w:rsidP="000006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w:t>
      </w: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590925" w:rsidRDefault="00590925" w:rsidP="00A879D4">
      <w:pPr>
        <w:spacing w:after="0" w:line="240" w:lineRule="auto"/>
        <w:jc w:val="center"/>
        <w:rPr>
          <w:rFonts w:ascii="Times New Roman" w:hAnsi="Times New Roman" w:cs="Times New Roman"/>
          <w:b/>
          <w:sz w:val="28"/>
          <w:szCs w:val="28"/>
        </w:rPr>
      </w:pPr>
    </w:p>
    <w:p w:rsidR="00590925" w:rsidRDefault="00590925" w:rsidP="00A879D4">
      <w:pPr>
        <w:spacing w:after="0" w:line="240" w:lineRule="auto"/>
        <w:jc w:val="center"/>
        <w:rPr>
          <w:rFonts w:ascii="Times New Roman" w:hAnsi="Times New Roman" w:cs="Times New Roman"/>
          <w:b/>
          <w:sz w:val="28"/>
          <w:szCs w:val="28"/>
        </w:rPr>
      </w:pPr>
    </w:p>
    <w:p w:rsidR="00590925" w:rsidRDefault="00590925" w:rsidP="00A879D4">
      <w:pPr>
        <w:spacing w:after="0" w:line="240" w:lineRule="auto"/>
        <w:jc w:val="center"/>
        <w:rPr>
          <w:rFonts w:ascii="Times New Roman" w:hAnsi="Times New Roman" w:cs="Times New Roman"/>
          <w:b/>
          <w:sz w:val="28"/>
          <w:szCs w:val="28"/>
        </w:rPr>
      </w:pPr>
    </w:p>
    <w:p w:rsidR="008E78A5" w:rsidRDefault="008E78A5" w:rsidP="008E78A5">
      <w:pPr>
        <w:spacing w:after="0" w:line="240" w:lineRule="auto"/>
        <w:jc w:val="center"/>
        <w:rPr>
          <w:rFonts w:ascii="Times New Roman" w:hAnsi="Times New Roman" w:cs="Times New Roman"/>
          <w:b/>
          <w:sz w:val="28"/>
          <w:szCs w:val="28"/>
        </w:rPr>
      </w:pPr>
      <w:r w:rsidRPr="008E78A5">
        <w:rPr>
          <w:rFonts w:ascii="Times New Roman" w:hAnsi="Times New Roman" w:cs="Times New Roman"/>
          <w:b/>
          <w:sz w:val="28"/>
          <w:szCs w:val="28"/>
        </w:rPr>
        <w:t xml:space="preserve">Об утверждении Административного регламента </w:t>
      </w:r>
    </w:p>
    <w:p w:rsidR="008E78A5" w:rsidRDefault="008E78A5" w:rsidP="008E78A5">
      <w:pPr>
        <w:spacing w:after="0" w:line="240" w:lineRule="auto"/>
        <w:jc w:val="center"/>
        <w:rPr>
          <w:rFonts w:ascii="Times New Roman" w:hAnsi="Times New Roman" w:cs="Times New Roman"/>
          <w:b/>
          <w:sz w:val="28"/>
          <w:szCs w:val="28"/>
        </w:rPr>
      </w:pPr>
      <w:r w:rsidRPr="008E78A5">
        <w:rPr>
          <w:rFonts w:ascii="Times New Roman" w:hAnsi="Times New Roman" w:cs="Times New Roman"/>
          <w:b/>
          <w:sz w:val="28"/>
          <w:szCs w:val="28"/>
        </w:rPr>
        <w:t xml:space="preserve">Министерства развития конкуренции и экономики  </w:t>
      </w:r>
    </w:p>
    <w:p w:rsidR="008E78A5" w:rsidRDefault="008E78A5" w:rsidP="008E78A5">
      <w:pPr>
        <w:spacing w:after="0" w:line="240" w:lineRule="auto"/>
        <w:jc w:val="center"/>
        <w:rPr>
          <w:rFonts w:ascii="Times New Roman" w:hAnsi="Times New Roman" w:cs="Times New Roman"/>
          <w:b/>
          <w:sz w:val="28"/>
          <w:szCs w:val="28"/>
        </w:rPr>
      </w:pPr>
      <w:r w:rsidRPr="008E78A5">
        <w:rPr>
          <w:rFonts w:ascii="Times New Roman" w:hAnsi="Times New Roman" w:cs="Times New Roman"/>
          <w:b/>
          <w:sz w:val="28"/>
          <w:szCs w:val="28"/>
        </w:rPr>
        <w:t>Ульяновской области по осуществлению регионального</w:t>
      </w:r>
    </w:p>
    <w:p w:rsidR="00A879D4" w:rsidRDefault="008E78A5" w:rsidP="008E78A5">
      <w:pPr>
        <w:spacing w:after="0" w:line="240" w:lineRule="auto"/>
        <w:jc w:val="center"/>
        <w:rPr>
          <w:rFonts w:ascii="Times New Roman" w:hAnsi="Times New Roman" w:cs="Times New Roman"/>
          <w:sz w:val="28"/>
          <w:szCs w:val="28"/>
        </w:rPr>
      </w:pPr>
      <w:r w:rsidRPr="008E78A5">
        <w:rPr>
          <w:rFonts w:ascii="Times New Roman" w:hAnsi="Times New Roman" w:cs="Times New Roman"/>
          <w:b/>
          <w:sz w:val="28"/>
          <w:szCs w:val="28"/>
        </w:rPr>
        <w:t>государственного контроля (надзора) в области регулируемых государством цен (тарифов)</w:t>
      </w:r>
    </w:p>
    <w:p w:rsidR="008E78A5" w:rsidRDefault="008E78A5" w:rsidP="00A879D4">
      <w:pPr>
        <w:spacing w:after="0" w:line="240" w:lineRule="auto"/>
        <w:ind w:firstLine="709"/>
        <w:jc w:val="both"/>
        <w:rPr>
          <w:rFonts w:ascii="Times New Roman" w:hAnsi="Times New Roman" w:cs="Times New Roman"/>
          <w:sz w:val="28"/>
          <w:szCs w:val="28"/>
        </w:rPr>
      </w:pPr>
    </w:p>
    <w:p w:rsidR="008E78A5" w:rsidRDefault="008E78A5" w:rsidP="008E78A5">
      <w:pPr>
        <w:autoSpaceDE w:val="0"/>
        <w:autoSpaceDN w:val="0"/>
        <w:adjustRightInd w:val="0"/>
        <w:spacing w:after="0" w:line="240" w:lineRule="auto"/>
        <w:ind w:firstLine="709"/>
        <w:jc w:val="both"/>
        <w:rPr>
          <w:rFonts w:ascii="Times New Roman" w:hAnsi="Times New Roman" w:cs="Times New Roman"/>
          <w:sz w:val="28"/>
          <w:szCs w:val="28"/>
        </w:rPr>
      </w:pPr>
      <w:r w:rsidRPr="008E78A5">
        <w:rPr>
          <w:rFonts w:ascii="Times New Roman" w:hAnsi="Times New Roman" w:cs="Times New Roman"/>
          <w:sz w:val="28"/>
          <w:szCs w:val="28"/>
        </w:rPr>
        <w:t>В соответствии с постановлением Правительства Ульяновской области от</w:t>
      </w:r>
      <w:r w:rsidR="008E5253">
        <w:rPr>
          <w:rFonts w:ascii="Times New Roman" w:hAnsi="Times New Roman" w:cs="Times New Roman"/>
          <w:sz w:val="28"/>
          <w:szCs w:val="28"/>
        </w:rPr>
        <w:t> </w:t>
      </w:r>
      <w:r w:rsidRPr="008E78A5">
        <w:rPr>
          <w:rFonts w:ascii="Times New Roman" w:hAnsi="Times New Roman" w:cs="Times New Roman"/>
          <w:sz w:val="28"/>
          <w:szCs w:val="28"/>
        </w:rPr>
        <w:t xml:space="preserve">28.01.2016 </w:t>
      </w:r>
      <w:r>
        <w:rPr>
          <w:rFonts w:ascii="Times New Roman" w:hAnsi="Times New Roman" w:cs="Times New Roman"/>
          <w:sz w:val="28"/>
          <w:szCs w:val="28"/>
        </w:rPr>
        <w:t>№</w:t>
      </w:r>
      <w:r w:rsidRPr="008E78A5">
        <w:rPr>
          <w:rFonts w:ascii="Times New Roman" w:hAnsi="Times New Roman" w:cs="Times New Roman"/>
          <w:sz w:val="28"/>
          <w:szCs w:val="28"/>
        </w:rPr>
        <w:t xml:space="preserve"> 20</w:t>
      </w:r>
      <w:r w:rsidR="004E501E">
        <w:rPr>
          <w:rFonts w:ascii="Times New Roman" w:hAnsi="Times New Roman" w:cs="Times New Roman"/>
          <w:sz w:val="28"/>
          <w:szCs w:val="28"/>
        </w:rPr>
        <w:t>-</w:t>
      </w:r>
      <w:r w:rsidRPr="008E78A5">
        <w:rPr>
          <w:rFonts w:ascii="Times New Roman" w:hAnsi="Times New Roman" w:cs="Times New Roman"/>
          <w:sz w:val="28"/>
          <w:szCs w:val="28"/>
        </w:rPr>
        <w:t xml:space="preserve">П </w:t>
      </w:r>
      <w:r>
        <w:rPr>
          <w:rFonts w:ascii="Times New Roman" w:hAnsi="Times New Roman" w:cs="Times New Roman"/>
          <w:sz w:val="28"/>
          <w:szCs w:val="28"/>
        </w:rPr>
        <w:t>«</w:t>
      </w:r>
      <w:r w:rsidRPr="008E78A5">
        <w:rPr>
          <w:rFonts w:ascii="Times New Roman" w:hAnsi="Times New Roman" w:cs="Times New Roman"/>
          <w:sz w:val="28"/>
          <w:szCs w:val="28"/>
        </w:rPr>
        <w:t>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w:t>
      </w:r>
      <w:r>
        <w:rPr>
          <w:rFonts w:ascii="Times New Roman" w:hAnsi="Times New Roman" w:cs="Times New Roman"/>
          <w:sz w:val="28"/>
          <w:szCs w:val="28"/>
        </w:rPr>
        <w:t>ветствующих сферах деятельности»</w:t>
      </w:r>
      <w:r w:rsidRPr="008E78A5">
        <w:rPr>
          <w:rFonts w:ascii="Times New Roman" w:hAnsi="Times New Roman" w:cs="Times New Roman"/>
          <w:sz w:val="28"/>
          <w:szCs w:val="28"/>
        </w:rPr>
        <w:t>, на основании Положения о Министерстве развития конкуренции и экономики Ульяновской области, утвержд</w:t>
      </w:r>
      <w:r w:rsidR="00B82FA0">
        <w:rPr>
          <w:rFonts w:ascii="Times New Roman" w:hAnsi="Times New Roman" w:cs="Times New Roman"/>
          <w:sz w:val="28"/>
          <w:szCs w:val="28"/>
        </w:rPr>
        <w:t>ё</w:t>
      </w:r>
      <w:r w:rsidRPr="008E78A5">
        <w:rPr>
          <w:rFonts w:ascii="Times New Roman" w:hAnsi="Times New Roman" w:cs="Times New Roman"/>
          <w:sz w:val="28"/>
          <w:szCs w:val="28"/>
        </w:rPr>
        <w:t xml:space="preserve">нного постановлением Правительства Ульяновской области от 14.04.2014 </w:t>
      </w:r>
      <w:r>
        <w:rPr>
          <w:rFonts w:ascii="Times New Roman" w:hAnsi="Times New Roman" w:cs="Times New Roman"/>
          <w:sz w:val="28"/>
          <w:szCs w:val="28"/>
        </w:rPr>
        <w:t>№</w:t>
      </w:r>
      <w:r w:rsidRPr="008E78A5">
        <w:rPr>
          <w:rFonts w:ascii="Times New Roman" w:hAnsi="Times New Roman" w:cs="Times New Roman"/>
          <w:sz w:val="28"/>
          <w:szCs w:val="28"/>
        </w:rPr>
        <w:t xml:space="preserve"> 8/125</w:t>
      </w:r>
      <w:r w:rsidR="004E501E">
        <w:rPr>
          <w:rFonts w:ascii="Times New Roman" w:hAnsi="Times New Roman" w:cs="Times New Roman"/>
          <w:sz w:val="28"/>
          <w:szCs w:val="28"/>
        </w:rPr>
        <w:t>-</w:t>
      </w:r>
      <w:r w:rsidRPr="008E78A5">
        <w:rPr>
          <w:rFonts w:ascii="Times New Roman" w:hAnsi="Times New Roman" w:cs="Times New Roman"/>
          <w:sz w:val="28"/>
          <w:szCs w:val="28"/>
        </w:rPr>
        <w:t xml:space="preserve">П </w:t>
      </w:r>
      <w:r>
        <w:rPr>
          <w:rFonts w:ascii="Times New Roman" w:hAnsi="Times New Roman" w:cs="Times New Roman"/>
          <w:sz w:val="28"/>
          <w:szCs w:val="28"/>
        </w:rPr>
        <w:t>«</w:t>
      </w:r>
      <w:r w:rsidRPr="008E78A5">
        <w:rPr>
          <w:rFonts w:ascii="Times New Roman" w:hAnsi="Times New Roman" w:cs="Times New Roman"/>
          <w:sz w:val="28"/>
          <w:szCs w:val="28"/>
        </w:rPr>
        <w:t>О Министерстве развития конкуренции и экономики Ульяновской области</w:t>
      </w:r>
      <w:r>
        <w:rPr>
          <w:rFonts w:ascii="Times New Roman" w:hAnsi="Times New Roman" w:cs="Times New Roman"/>
          <w:sz w:val="28"/>
          <w:szCs w:val="28"/>
        </w:rPr>
        <w:t>»</w:t>
      </w:r>
      <w:r w:rsidRPr="008E78A5">
        <w:rPr>
          <w:rFonts w:ascii="Times New Roman" w:hAnsi="Times New Roman" w:cs="Times New Roman"/>
          <w:sz w:val="28"/>
          <w:szCs w:val="28"/>
        </w:rPr>
        <w:t>, приказываю:</w:t>
      </w:r>
    </w:p>
    <w:p w:rsidR="008E78A5" w:rsidRDefault="008E78A5" w:rsidP="008E78A5">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E78A5">
        <w:rPr>
          <w:rFonts w:ascii="Times New Roman" w:hAnsi="Times New Roman" w:cs="Times New Roman"/>
          <w:sz w:val="28"/>
          <w:szCs w:val="28"/>
        </w:rPr>
        <w:t>Утвердить прилагаемый Административный регламент Министерства развития конкуренции и экономики Ульяновской области по</w:t>
      </w:r>
      <w:r w:rsidR="008E5253">
        <w:rPr>
          <w:rFonts w:ascii="Times New Roman" w:hAnsi="Times New Roman" w:cs="Times New Roman"/>
          <w:sz w:val="28"/>
          <w:szCs w:val="28"/>
        </w:rPr>
        <w:t> </w:t>
      </w:r>
      <w:r w:rsidRPr="008E78A5">
        <w:rPr>
          <w:rFonts w:ascii="Times New Roman" w:hAnsi="Times New Roman" w:cs="Times New Roman"/>
          <w:sz w:val="28"/>
          <w:szCs w:val="28"/>
        </w:rPr>
        <w:t>осуществлению регионального государственного контроля (надзора) в</w:t>
      </w:r>
      <w:r w:rsidR="008E5253">
        <w:rPr>
          <w:rFonts w:ascii="Times New Roman" w:hAnsi="Times New Roman" w:cs="Times New Roman"/>
          <w:sz w:val="28"/>
          <w:szCs w:val="28"/>
        </w:rPr>
        <w:t> </w:t>
      </w:r>
      <w:r w:rsidRPr="008E78A5">
        <w:rPr>
          <w:rFonts w:ascii="Times New Roman" w:hAnsi="Times New Roman" w:cs="Times New Roman"/>
          <w:sz w:val="28"/>
          <w:szCs w:val="28"/>
        </w:rPr>
        <w:t>области регулиру</w:t>
      </w:r>
      <w:r w:rsidR="000906A2">
        <w:rPr>
          <w:rFonts w:ascii="Times New Roman" w:hAnsi="Times New Roman" w:cs="Times New Roman"/>
          <w:sz w:val="28"/>
          <w:szCs w:val="28"/>
        </w:rPr>
        <w:t>емых государством цен (тарифов)</w:t>
      </w:r>
      <w:r w:rsidRPr="008E78A5">
        <w:rPr>
          <w:rFonts w:ascii="Times New Roman" w:hAnsi="Times New Roman" w:cs="Times New Roman"/>
          <w:sz w:val="28"/>
          <w:szCs w:val="28"/>
        </w:rPr>
        <w:t>.</w:t>
      </w:r>
    </w:p>
    <w:p w:rsidR="00E02A8D" w:rsidRDefault="008E78A5" w:rsidP="00E02A8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E02A8D" w:rsidRDefault="00E02A8D" w:rsidP="00E02A8D">
      <w:pPr>
        <w:autoSpaceDE w:val="0"/>
        <w:autoSpaceDN w:val="0"/>
        <w:adjustRightInd w:val="0"/>
        <w:spacing w:after="0" w:line="240" w:lineRule="auto"/>
        <w:ind w:firstLine="708"/>
        <w:jc w:val="both"/>
        <w:rPr>
          <w:rFonts w:ascii="Times New Roman" w:hAnsi="Times New Roman" w:cs="Times New Roman"/>
          <w:sz w:val="28"/>
          <w:szCs w:val="28"/>
        </w:rPr>
      </w:pPr>
      <w:r w:rsidRPr="00E02A8D">
        <w:rPr>
          <w:rFonts w:ascii="Times New Roman" w:hAnsi="Times New Roman" w:cs="Times New Roman"/>
          <w:sz w:val="28"/>
          <w:szCs w:val="28"/>
        </w:rPr>
        <w:t>приказ Министерства экономического развития Ульяновской области от</w:t>
      </w:r>
      <w:r>
        <w:rPr>
          <w:rFonts w:ascii="Times New Roman" w:hAnsi="Times New Roman" w:cs="Times New Roman"/>
          <w:sz w:val="28"/>
          <w:szCs w:val="28"/>
        </w:rPr>
        <w:t> </w:t>
      </w:r>
      <w:r w:rsidRPr="00E02A8D">
        <w:rPr>
          <w:rFonts w:ascii="Times New Roman" w:hAnsi="Times New Roman" w:cs="Times New Roman"/>
          <w:sz w:val="28"/>
          <w:szCs w:val="28"/>
        </w:rPr>
        <w:t>16.10.2015 № 06-336 «Об утверждении Административного регламента исполнения Министерством развития конкуренции и экономики Ульяновской области государственной функции по осуществлению 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w:t>
      </w:r>
      <w:r>
        <w:rPr>
          <w:rFonts w:ascii="Times New Roman" w:hAnsi="Times New Roman" w:cs="Times New Roman"/>
          <w:sz w:val="28"/>
          <w:szCs w:val="28"/>
        </w:rPr>
        <w:t> </w:t>
      </w:r>
      <w:r w:rsidRPr="00E02A8D">
        <w:rPr>
          <w:rFonts w:ascii="Times New Roman" w:hAnsi="Times New Roman" w:cs="Times New Roman"/>
          <w:sz w:val="28"/>
          <w:szCs w:val="28"/>
        </w:rPr>
        <w:t>Ульяновской области</w:t>
      </w:r>
      <w:r>
        <w:rPr>
          <w:rFonts w:ascii="Times New Roman" w:hAnsi="Times New Roman" w:cs="Times New Roman"/>
          <w:sz w:val="28"/>
          <w:szCs w:val="28"/>
        </w:rPr>
        <w:t>»;</w:t>
      </w:r>
    </w:p>
    <w:p w:rsidR="008E78A5" w:rsidRDefault="00A06C18" w:rsidP="000B2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приказ Министерства экономического развития Ульяновской области от</w:t>
      </w:r>
      <w:r w:rsidR="00E02A8D">
        <w:rPr>
          <w:rFonts w:ascii="Times New Roman" w:hAnsi="Times New Roman" w:cs="Times New Roman"/>
          <w:sz w:val="28"/>
          <w:szCs w:val="28"/>
        </w:rPr>
        <w:t> </w:t>
      </w:r>
      <w:r>
        <w:rPr>
          <w:rFonts w:ascii="Times New Roman" w:hAnsi="Times New Roman" w:cs="Times New Roman"/>
          <w:sz w:val="28"/>
          <w:szCs w:val="28"/>
        </w:rPr>
        <w:t>18.01.2016 № 06</w:t>
      </w:r>
      <w:r w:rsidR="004E501E">
        <w:rPr>
          <w:rFonts w:ascii="Times New Roman" w:hAnsi="Times New Roman" w:cs="Times New Roman"/>
          <w:sz w:val="28"/>
          <w:szCs w:val="28"/>
        </w:rPr>
        <w:t>-</w:t>
      </w:r>
      <w:r>
        <w:rPr>
          <w:rFonts w:ascii="Times New Roman" w:hAnsi="Times New Roman" w:cs="Times New Roman"/>
          <w:sz w:val="28"/>
          <w:szCs w:val="28"/>
        </w:rPr>
        <w:t>09 «О внесении изменений в приказ Министерства экономического развития Ульяновской области от 16.10.2015 № 06</w:t>
      </w:r>
      <w:r w:rsidR="004E501E">
        <w:rPr>
          <w:rFonts w:ascii="Times New Roman" w:hAnsi="Times New Roman" w:cs="Times New Roman"/>
          <w:sz w:val="28"/>
          <w:szCs w:val="28"/>
        </w:rPr>
        <w:t>-</w:t>
      </w:r>
      <w:r>
        <w:rPr>
          <w:rFonts w:ascii="Times New Roman" w:hAnsi="Times New Roman" w:cs="Times New Roman"/>
          <w:sz w:val="28"/>
          <w:szCs w:val="28"/>
        </w:rPr>
        <w:t>336»;</w:t>
      </w:r>
    </w:p>
    <w:p w:rsidR="00A06C18" w:rsidRDefault="00A06C18" w:rsidP="000B2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развития конкуренции и экономики Ульяновской области от 11.08.2016 № 06</w:t>
      </w:r>
      <w:r w:rsidR="004E501E">
        <w:rPr>
          <w:rFonts w:ascii="Times New Roman" w:hAnsi="Times New Roman" w:cs="Times New Roman"/>
          <w:sz w:val="28"/>
          <w:szCs w:val="28"/>
        </w:rPr>
        <w:t>-</w:t>
      </w:r>
      <w:r>
        <w:rPr>
          <w:rFonts w:ascii="Times New Roman" w:hAnsi="Times New Roman" w:cs="Times New Roman"/>
          <w:sz w:val="28"/>
          <w:szCs w:val="28"/>
        </w:rPr>
        <w:t>123 «О внесении изменений в приказ Министерства экономического развития Ульяновской области от 16.10.2015 № 06</w:t>
      </w:r>
      <w:r w:rsidR="004E501E">
        <w:rPr>
          <w:rFonts w:ascii="Times New Roman" w:hAnsi="Times New Roman" w:cs="Times New Roman"/>
          <w:sz w:val="28"/>
          <w:szCs w:val="28"/>
        </w:rPr>
        <w:t>-</w:t>
      </w:r>
      <w:r>
        <w:rPr>
          <w:rFonts w:ascii="Times New Roman" w:hAnsi="Times New Roman" w:cs="Times New Roman"/>
          <w:sz w:val="28"/>
          <w:szCs w:val="28"/>
        </w:rPr>
        <w:t>336»;</w:t>
      </w:r>
    </w:p>
    <w:p w:rsidR="00A06C18" w:rsidRDefault="00A06C18" w:rsidP="000B2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развития конкуренции и экономики Ульяновской области от 02.11.2016 № 06</w:t>
      </w:r>
      <w:r w:rsidR="004E501E">
        <w:rPr>
          <w:rFonts w:ascii="Times New Roman" w:hAnsi="Times New Roman" w:cs="Times New Roman"/>
          <w:sz w:val="28"/>
          <w:szCs w:val="28"/>
        </w:rPr>
        <w:t>-</w:t>
      </w:r>
      <w:r>
        <w:rPr>
          <w:rFonts w:ascii="Times New Roman" w:hAnsi="Times New Roman" w:cs="Times New Roman"/>
          <w:sz w:val="28"/>
          <w:szCs w:val="28"/>
        </w:rPr>
        <w:t>216 «О внесении изменений в приказ Министерства экономического развития Ульяновской области от 16.10.2015 № 06</w:t>
      </w:r>
      <w:r w:rsidR="004E501E">
        <w:rPr>
          <w:rFonts w:ascii="Times New Roman" w:hAnsi="Times New Roman" w:cs="Times New Roman"/>
          <w:sz w:val="28"/>
          <w:szCs w:val="28"/>
        </w:rPr>
        <w:t>-</w:t>
      </w:r>
      <w:r>
        <w:rPr>
          <w:rFonts w:ascii="Times New Roman" w:hAnsi="Times New Roman" w:cs="Times New Roman"/>
          <w:sz w:val="28"/>
          <w:szCs w:val="28"/>
        </w:rPr>
        <w:t>336»;</w:t>
      </w:r>
    </w:p>
    <w:p w:rsidR="00A06C18" w:rsidRDefault="00A06C18" w:rsidP="000B2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развития конкуренции и экономики Ульяновской области от 10.05.2017 № 06</w:t>
      </w:r>
      <w:r w:rsidR="004E501E">
        <w:rPr>
          <w:rFonts w:ascii="Times New Roman" w:hAnsi="Times New Roman" w:cs="Times New Roman"/>
          <w:sz w:val="28"/>
          <w:szCs w:val="28"/>
        </w:rPr>
        <w:t>-</w:t>
      </w:r>
      <w:r>
        <w:rPr>
          <w:rFonts w:ascii="Times New Roman" w:hAnsi="Times New Roman" w:cs="Times New Roman"/>
          <w:sz w:val="28"/>
          <w:szCs w:val="28"/>
        </w:rPr>
        <w:t>47 «О внесении изменений в приказ Министерства экономического развития Ульяновской области от 16.10.2015 № 06</w:t>
      </w:r>
      <w:r w:rsidR="004E501E">
        <w:rPr>
          <w:rFonts w:ascii="Times New Roman" w:hAnsi="Times New Roman" w:cs="Times New Roman"/>
          <w:sz w:val="28"/>
          <w:szCs w:val="28"/>
        </w:rPr>
        <w:t>-</w:t>
      </w:r>
      <w:r>
        <w:rPr>
          <w:rFonts w:ascii="Times New Roman" w:hAnsi="Times New Roman" w:cs="Times New Roman"/>
          <w:sz w:val="28"/>
          <w:szCs w:val="28"/>
        </w:rPr>
        <w:t>336».</w:t>
      </w:r>
    </w:p>
    <w:p w:rsidR="00054A9F" w:rsidRDefault="00054A9F" w:rsidP="00474E64">
      <w:pPr>
        <w:spacing w:after="0" w:line="240" w:lineRule="auto"/>
        <w:ind w:firstLine="709"/>
        <w:jc w:val="both"/>
        <w:rPr>
          <w:rFonts w:ascii="Times New Roman" w:hAnsi="Times New Roman" w:cs="Times New Roman"/>
          <w:b/>
          <w:sz w:val="28"/>
          <w:szCs w:val="28"/>
        </w:rPr>
      </w:pPr>
    </w:p>
    <w:p w:rsidR="00A06C18" w:rsidRDefault="00A06C18" w:rsidP="00474E64">
      <w:pPr>
        <w:spacing w:after="0" w:line="240" w:lineRule="auto"/>
        <w:ind w:firstLine="709"/>
        <w:jc w:val="both"/>
        <w:rPr>
          <w:rFonts w:ascii="Times New Roman" w:hAnsi="Times New Roman" w:cs="Times New Roman"/>
          <w:b/>
          <w:sz w:val="28"/>
          <w:szCs w:val="28"/>
        </w:rPr>
      </w:pPr>
    </w:p>
    <w:p w:rsidR="00474E64" w:rsidRDefault="00474E64" w:rsidP="00474E64">
      <w:pPr>
        <w:spacing w:after="0" w:line="240" w:lineRule="auto"/>
        <w:ind w:firstLine="709"/>
        <w:jc w:val="both"/>
        <w:rPr>
          <w:rFonts w:ascii="Times New Roman" w:hAnsi="Times New Roman" w:cs="Times New Roman"/>
          <w:b/>
          <w:sz w:val="28"/>
          <w:szCs w:val="28"/>
        </w:rPr>
      </w:pPr>
    </w:p>
    <w:p w:rsidR="005B6B2C" w:rsidRDefault="005B6B2C" w:rsidP="005B6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Министр                                                                                                Р.Т.Давлятшин</w:t>
      </w:r>
    </w:p>
    <w:p w:rsidR="00054A9F" w:rsidRDefault="00054A9F" w:rsidP="00A879D4">
      <w:pPr>
        <w:spacing w:after="0" w:line="240" w:lineRule="auto"/>
        <w:ind w:firstLine="709"/>
        <w:jc w:val="center"/>
        <w:rPr>
          <w:rFonts w:ascii="Times New Roman" w:hAnsi="Times New Roman" w:cs="Times New Roman"/>
          <w:b/>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911AFB" w:rsidRDefault="00911AFB" w:rsidP="005B6B2C">
      <w:pPr>
        <w:spacing w:after="120" w:line="240" w:lineRule="auto"/>
        <w:ind w:left="4536"/>
        <w:jc w:val="center"/>
        <w:rPr>
          <w:rFonts w:ascii="Times New Roman" w:eastAsia="Calibri" w:hAnsi="Times New Roman" w:cs="Times New Roman"/>
          <w:sz w:val="28"/>
          <w:szCs w:val="28"/>
        </w:rPr>
        <w:sectPr w:rsidR="00911AFB" w:rsidSect="000327EE">
          <w:headerReference w:type="default" r:id="rId8"/>
          <w:headerReference w:type="first" r:id="rId9"/>
          <w:pgSz w:w="11906" w:h="16838"/>
          <w:pgMar w:top="1134" w:right="567" w:bottom="1134" w:left="1701" w:header="708" w:footer="708" w:gutter="0"/>
          <w:pgNumType w:start="1"/>
          <w:cols w:space="708"/>
          <w:titlePg/>
          <w:docGrid w:linePitch="360"/>
        </w:sectPr>
      </w:pPr>
    </w:p>
    <w:p w:rsidR="005B6B2C" w:rsidRPr="005B6B2C" w:rsidRDefault="005B6B2C" w:rsidP="005B6B2C">
      <w:pPr>
        <w:spacing w:after="120" w:line="240" w:lineRule="auto"/>
        <w:ind w:left="4536"/>
        <w:jc w:val="center"/>
        <w:rPr>
          <w:rFonts w:ascii="Times New Roman" w:eastAsia="Calibri" w:hAnsi="Times New Roman" w:cs="Times New Roman"/>
          <w:sz w:val="28"/>
          <w:szCs w:val="28"/>
        </w:rPr>
      </w:pPr>
      <w:r w:rsidRPr="005B6B2C">
        <w:rPr>
          <w:rFonts w:ascii="Times New Roman" w:eastAsia="Calibri" w:hAnsi="Times New Roman" w:cs="Times New Roman"/>
          <w:sz w:val="28"/>
          <w:szCs w:val="28"/>
        </w:rPr>
        <w:lastRenderedPageBreak/>
        <w:t>УТВЕРЖД</w:t>
      </w:r>
      <w:r w:rsidR="00E61DC7">
        <w:rPr>
          <w:rFonts w:ascii="Times New Roman" w:eastAsia="Calibri" w:hAnsi="Times New Roman" w:cs="Times New Roman"/>
          <w:sz w:val="28"/>
          <w:szCs w:val="28"/>
        </w:rPr>
        <w:t>ЁН</w:t>
      </w:r>
    </w:p>
    <w:p w:rsidR="005B6B2C" w:rsidRPr="005B6B2C" w:rsidRDefault="005B6B2C" w:rsidP="005B6B2C">
      <w:pPr>
        <w:spacing w:after="0" w:line="240" w:lineRule="auto"/>
        <w:ind w:left="4536"/>
        <w:jc w:val="center"/>
        <w:rPr>
          <w:rFonts w:ascii="Times New Roman" w:eastAsia="Calibri" w:hAnsi="Times New Roman" w:cs="Times New Roman"/>
          <w:sz w:val="28"/>
          <w:szCs w:val="28"/>
        </w:rPr>
      </w:pPr>
      <w:r w:rsidRPr="005B6B2C">
        <w:rPr>
          <w:rFonts w:ascii="Times New Roman" w:eastAsia="Calibri" w:hAnsi="Times New Roman" w:cs="Times New Roman"/>
          <w:sz w:val="28"/>
          <w:szCs w:val="28"/>
        </w:rPr>
        <w:t xml:space="preserve">приказом Министерства развития конкуренции и экономики </w:t>
      </w:r>
    </w:p>
    <w:p w:rsidR="005B6B2C" w:rsidRPr="005B6B2C" w:rsidRDefault="005B6B2C" w:rsidP="005B6B2C">
      <w:pPr>
        <w:spacing w:after="0" w:line="240" w:lineRule="auto"/>
        <w:ind w:left="4536"/>
        <w:jc w:val="center"/>
        <w:rPr>
          <w:rFonts w:ascii="Times New Roman" w:eastAsia="Calibri" w:hAnsi="Times New Roman" w:cs="Times New Roman"/>
          <w:sz w:val="28"/>
          <w:szCs w:val="28"/>
        </w:rPr>
      </w:pPr>
      <w:r w:rsidRPr="005B6B2C">
        <w:rPr>
          <w:rFonts w:ascii="Times New Roman" w:eastAsia="Calibri" w:hAnsi="Times New Roman" w:cs="Times New Roman"/>
          <w:sz w:val="28"/>
          <w:szCs w:val="28"/>
        </w:rPr>
        <w:t>Ульяновской области</w:t>
      </w:r>
    </w:p>
    <w:p w:rsidR="005B6B2C" w:rsidRDefault="005B6B2C" w:rsidP="005B6B2C">
      <w:pPr>
        <w:autoSpaceDE w:val="0"/>
        <w:autoSpaceDN w:val="0"/>
        <w:adjustRightInd w:val="0"/>
        <w:spacing w:after="0" w:line="240" w:lineRule="auto"/>
        <w:jc w:val="center"/>
        <w:rPr>
          <w:rFonts w:ascii="Times New Roman" w:hAnsi="Times New Roman" w:cs="Times New Roman"/>
          <w:sz w:val="28"/>
          <w:szCs w:val="28"/>
        </w:rPr>
      </w:pPr>
    </w:p>
    <w:p w:rsidR="008E78A5" w:rsidRDefault="008E78A5" w:rsidP="008E78A5">
      <w:pPr>
        <w:spacing w:after="0" w:line="240" w:lineRule="auto"/>
        <w:jc w:val="center"/>
        <w:rPr>
          <w:rFonts w:ascii="Times New Roman" w:hAnsi="Times New Roman" w:cs="Times New Roman"/>
          <w:b/>
          <w:sz w:val="28"/>
          <w:szCs w:val="28"/>
        </w:rPr>
      </w:pPr>
      <w:r w:rsidRPr="008E78A5">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8E78A5">
        <w:rPr>
          <w:rFonts w:ascii="Times New Roman" w:hAnsi="Times New Roman" w:cs="Times New Roman"/>
          <w:b/>
          <w:sz w:val="28"/>
          <w:szCs w:val="28"/>
        </w:rPr>
        <w:t xml:space="preserve"> регламент </w:t>
      </w:r>
    </w:p>
    <w:p w:rsidR="008E78A5" w:rsidRDefault="008E78A5" w:rsidP="008E78A5">
      <w:pPr>
        <w:spacing w:after="0" w:line="240" w:lineRule="auto"/>
        <w:jc w:val="center"/>
        <w:rPr>
          <w:rFonts w:ascii="Times New Roman" w:hAnsi="Times New Roman" w:cs="Times New Roman"/>
          <w:b/>
          <w:sz w:val="28"/>
          <w:szCs w:val="28"/>
        </w:rPr>
      </w:pPr>
      <w:r w:rsidRPr="008E78A5">
        <w:rPr>
          <w:rFonts w:ascii="Times New Roman" w:hAnsi="Times New Roman" w:cs="Times New Roman"/>
          <w:b/>
          <w:sz w:val="28"/>
          <w:szCs w:val="28"/>
        </w:rPr>
        <w:t xml:space="preserve">Министерства развития конкуренции и экономики  </w:t>
      </w:r>
    </w:p>
    <w:p w:rsidR="008E78A5" w:rsidRDefault="008E78A5" w:rsidP="008E78A5">
      <w:pPr>
        <w:spacing w:after="0" w:line="240" w:lineRule="auto"/>
        <w:jc w:val="center"/>
        <w:rPr>
          <w:rFonts w:ascii="Times New Roman" w:hAnsi="Times New Roman" w:cs="Times New Roman"/>
          <w:b/>
          <w:sz w:val="28"/>
          <w:szCs w:val="28"/>
        </w:rPr>
      </w:pPr>
      <w:r w:rsidRPr="008E78A5">
        <w:rPr>
          <w:rFonts w:ascii="Times New Roman" w:hAnsi="Times New Roman" w:cs="Times New Roman"/>
          <w:b/>
          <w:sz w:val="28"/>
          <w:szCs w:val="28"/>
        </w:rPr>
        <w:t>Ульяновской области по осуществлению регионального</w:t>
      </w:r>
    </w:p>
    <w:p w:rsidR="008E78A5" w:rsidRDefault="008E78A5" w:rsidP="008E78A5">
      <w:pPr>
        <w:spacing w:after="0" w:line="240" w:lineRule="auto"/>
        <w:jc w:val="center"/>
        <w:rPr>
          <w:rFonts w:ascii="Times New Roman" w:hAnsi="Times New Roman" w:cs="Times New Roman"/>
          <w:sz w:val="28"/>
          <w:szCs w:val="28"/>
        </w:rPr>
      </w:pPr>
      <w:r w:rsidRPr="008E78A5">
        <w:rPr>
          <w:rFonts w:ascii="Times New Roman" w:hAnsi="Times New Roman" w:cs="Times New Roman"/>
          <w:b/>
          <w:sz w:val="28"/>
          <w:szCs w:val="28"/>
        </w:rPr>
        <w:t>государственного контроля (надзора) в области регулируе</w:t>
      </w:r>
      <w:r w:rsidR="000906A2">
        <w:rPr>
          <w:rFonts w:ascii="Times New Roman" w:hAnsi="Times New Roman" w:cs="Times New Roman"/>
          <w:b/>
          <w:sz w:val="28"/>
          <w:szCs w:val="28"/>
        </w:rPr>
        <w:t>мых государством цен (тарифов)</w:t>
      </w:r>
    </w:p>
    <w:p w:rsidR="00837B39" w:rsidRDefault="00837B39" w:rsidP="00A879D4">
      <w:pPr>
        <w:spacing w:after="0" w:line="240" w:lineRule="auto"/>
        <w:ind w:firstLine="709"/>
        <w:jc w:val="center"/>
        <w:rPr>
          <w:rFonts w:ascii="Times New Roman" w:hAnsi="Times New Roman" w:cs="Times New Roman"/>
          <w:b/>
          <w:sz w:val="28"/>
          <w:szCs w:val="28"/>
        </w:rPr>
      </w:pPr>
    </w:p>
    <w:p w:rsidR="001D3D4C" w:rsidRPr="00FF516E" w:rsidRDefault="001D3D4C" w:rsidP="002B2840">
      <w:pPr>
        <w:spacing w:after="0" w:line="240" w:lineRule="auto"/>
        <w:jc w:val="center"/>
        <w:rPr>
          <w:rFonts w:ascii="Times New Roman" w:hAnsi="Times New Roman" w:cs="Times New Roman"/>
          <w:b/>
          <w:sz w:val="28"/>
          <w:szCs w:val="28"/>
        </w:rPr>
      </w:pPr>
      <w:r w:rsidRPr="00FF516E">
        <w:rPr>
          <w:rFonts w:ascii="Times New Roman" w:hAnsi="Times New Roman" w:cs="Times New Roman"/>
          <w:b/>
          <w:sz w:val="28"/>
          <w:szCs w:val="28"/>
        </w:rPr>
        <w:t>1. Общие положения</w:t>
      </w:r>
    </w:p>
    <w:p w:rsidR="001D3D4C" w:rsidRPr="00A879D4" w:rsidRDefault="001D3D4C" w:rsidP="00A879D4">
      <w:pPr>
        <w:spacing w:after="0" w:line="240" w:lineRule="auto"/>
        <w:ind w:firstLine="709"/>
        <w:jc w:val="center"/>
        <w:rPr>
          <w:rFonts w:ascii="Times New Roman" w:hAnsi="Times New Roman" w:cs="Times New Roman"/>
          <w:b/>
          <w:sz w:val="28"/>
          <w:szCs w:val="28"/>
        </w:rPr>
      </w:pPr>
    </w:p>
    <w:p w:rsidR="009A018F" w:rsidRPr="00562BCC" w:rsidRDefault="009A018F" w:rsidP="00562BCC">
      <w:pPr>
        <w:pStyle w:val="aa"/>
        <w:numPr>
          <w:ilvl w:val="1"/>
          <w:numId w:val="8"/>
        </w:numPr>
        <w:spacing w:after="0" w:line="240" w:lineRule="auto"/>
        <w:ind w:left="0" w:firstLine="709"/>
        <w:jc w:val="both"/>
        <w:rPr>
          <w:rFonts w:ascii="Times New Roman" w:hAnsi="Times New Roman" w:cs="Times New Roman"/>
          <w:sz w:val="28"/>
          <w:szCs w:val="28"/>
        </w:rPr>
      </w:pPr>
      <w:r w:rsidRPr="004B5E11">
        <w:rPr>
          <w:rFonts w:ascii="Times New Roman" w:hAnsi="Times New Roman" w:cs="Times New Roman"/>
          <w:sz w:val="28"/>
          <w:szCs w:val="28"/>
        </w:rPr>
        <w:t>Административный регламент осуществлени</w:t>
      </w:r>
      <w:r w:rsidR="00DF4784">
        <w:rPr>
          <w:rFonts w:ascii="Times New Roman" w:hAnsi="Times New Roman" w:cs="Times New Roman"/>
          <w:sz w:val="28"/>
          <w:szCs w:val="28"/>
        </w:rPr>
        <w:t>я</w:t>
      </w:r>
      <w:r w:rsidRPr="004B5E11">
        <w:rPr>
          <w:rFonts w:ascii="Times New Roman" w:hAnsi="Times New Roman" w:cs="Times New Roman"/>
          <w:sz w:val="28"/>
          <w:szCs w:val="28"/>
        </w:rPr>
        <w:t xml:space="preserve"> регионального государственного контроля (надзора) в области регулируе</w:t>
      </w:r>
      <w:r w:rsidR="000906A2">
        <w:rPr>
          <w:rFonts w:ascii="Times New Roman" w:hAnsi="Times New Roman" w:cs="Times New Roman"/>
          <w:sz w:val="28"/>
          <w:szCs w:val="28"/>
        </w:rPr>
        <w:t xml:space="preserve">мых государством цен (тарифов) </w:t>
      </w:r>
      <w:r w:rsidRPr="004B5E11">
        <w:rPr>
          <w:rFonts w:ascii="Times New Roman" w:hAnsi="Times New Roman" w:cs="Times New Roman"/>
          <w:sz w:val="28"/>
          <w:szCs w:val="28"/>
        </w:rPr>
        <w:t xml:space="preserve">(далее – Административный регламент), </w:t>
      </w:r>
      <w:r w:rsidRPr="004B5E11">
        <w:rPr>
          <w:rFonts w:ascii="Times New Roman" w:hAnsi="Times New Roman" w:cs="Times New Roman"/>
          <w:sz w:val="28"/>
          <w:szCs w:val="28"/>
          <w:lang w:eastAsia="ru-RU"/>
        </w:rPr>
        <w:t>устанавливающий сроки и последовательность админ</w:t>
      </w:r>
      <w:r w:rsidR="00DF4784">
        <w:rPr>
          <w:rFonts w:ascii="Times New Roman" w:hAnsi="Times New Roman" w:cs="Times New Roman"/>
          <w:sz w:val="28"/>
          <w:szCs w:val="28"/>
          <w:lang w:eastAsia="ru-RU"/>
        </w:rPr>
        <w:t>истративных процедур (действий), осуществляемых Министерством развития конкуренции и</w:t>
      </w:r>
      <w:r w:rsidR="00C47B42">
        <w:rPr>
          <w:rFonts w:ascii="Times New Roman" w:hAnsi="Times New Roman" w:cs="Times New Roman"/>
          <w:sz w:val="28"/>
          <w:szCs w:val="28"/>
          <w:lang w:eastAsia="ru-RU"/>
        </w:rPr>
        <w:t> </w:t>
      </w:r>
      <w:r w:rsidR="00DF4784">
        <w:rPr>
          <w:rFonts w:ascii="Times New Roman" w:hAnsi="Times New Roman" w:cs="Times New Roman"/>
          <w:sz w:val="28"/>
          <w:szCs w:val="28"/>
          <w:lang w:eastAsia="ru-RU"/>
        </w:rPr>
        <w:t>экономики Ульяновской области</w:t>
      </w:r>
      <w:r w:rsidR="00562BCC">
        <w:rPr>
          <w:rFonts w:ascii="Times New Roman" w:hAnsi="Times New Roman" w:cs="Times New Roman"/>
          <w:sz w:val="28"/>
          <w:szCs w:val="28"/>
          <w:lang w:eastAsia="ru-RU"/>
        </w:rPr>
        <w:t xml:space="preserve"> (далее – Министерство</w:t>
      </w:r>
      <w:r w:rsidR="00562BCC" w:rsidRPr="00562BCC">
        <w:rPr>
          <w:rFonts w:ascii="Times New Roman" w:hAnsi="Times New Roman" w:cs="Times New Roman"/>
          <w:sz w:val="28"/>
          <w:szCs w:val="28"/>
          <w:lang w:eastAsia="ru-RU"/>
        </w:rPr>
        <w:t>)</w:t>
      </w:r>
      <w:r w:rsidR="00DF4784" w:rsidRPr="00562BCC">
        <w:rPr>
          <w:rFonts w:ascii="Times New Roman" w:hAnsi="Times New Roman" w:cs="Times New Roman"/>
          <w:sz w:val="28"/>
          <w:szCs w:val="28"/>
          <w:lang w:eastAsia="ru-RU"/>
        </w:rPr>
        <w:t xml:space="preserve"> в процессе осуществления </w:t>
      </w:r>
      <w:r w:rsidR="00DF4784" w:rsidRPr="00562BCC">
        <w:rPr>
          <w:rFonts w:ascii="Times New Roman" w:hAnsi="Times New Roman" w:cs="Times New Roman"/>
          <w:sz w:val="28"/>
          <w:szCs w:val="28"/>
        </w:rPr>
        <w:t xml:space="preserve">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вУльяновской области, </w:t>
      </w:r>
      <w:r w:rsidRPr="00562BCC">
        <w:rPr>
          <w:rFonts w:ascii="Times New Roman" w:hAnsi="Times New Roman" w:cs="Times New Roman"/>
          <w:sz w:val="28"/>
          <w:szCs w:val="28"/>
          <w:lang w:eastAsia="ru-RU"/>
        </w:rPr>
        <w:t xml:space="preserve">который полностью или частично осуществляется всоответствии сположениями Федерального </w:t>
      </w:r>
      <w:hyperlink r:id="rId10" w:history="1">
        <w:r w:rsidRPr="00562BCC">
          <w:rPr>
            <w:rStyle w:val="ab"/>
            <w:rFonts w:ascii="Times New Roman" w:hAnsi="Times New Roman" w:cs="Times New Roman"/>
            <w:color w:val="auto"/>
            <w:sz w:val="28"/>
            <w:szCs w:val="28"/>
            <w:u w:val="none"/>
            <w:lang w:eastAsia="ru-RU"/>
          </w:rPr>
          <w:t>закона</w:t>
        </w:r>
      </w:hyperlink>
      <w:r w:rsidRPr="00562BCC">
        <w:rPr>
          <w:rFonts w:ascii="Times New Roman" w:hAnsi="Times New Roman" w:cs="Times New Roman"/>
          <w:sz w:val="28"/>
          <w:szCs w:val="28"/>
          <w:lang w:eastAsia="ru-RU"/>
        </w:rPr>
        <w:t xml:space="preserve"> от 26.12.2008 № 294</w:t>
      </w:r>
      <w:r w:rsidR="000906A2">
        <w:rPr>
          <w:rFonts w:ascii="Times New Roman" w:hAnsi="Times New Roman" w:cs="Times New Roman"/>
          <w:sz w:val="28"/>
          <w:szCs w:val="28"/>
          <w:lang w:eastAsia="ru-RU"/>
        </w:rPr>
        <w:t>-</w:t>
      </w:r>
      <w:r w:rsidRPr="00562BCC">
        <w:rPr>
          <w:rFonts w:ascii="Times New Roman" w:hAnsi="Times New Roman" w:cs="Times New Roman"/>
          <w:sz w:val="28"/>
          <w:szCs w:val="28"/>
          <w:lang w:eastAsia="ru-RU"/>
        </w:rPr>
        <w:t>ФЗ «О защите прав юридических лиц и индивидуальных предпринимателей при осуществлении государственного контроля (надзора) и</w:t>
      </w:r>
      <w:r w:rsidR="00C47B42" w:rsidRPr="00562BCC">
        <w:rPr>
          <w:rFonts w:ascii="Times New Roman" w:hAnsi="Times New Roman" w:cs="Times New Roman"/>
          <w:sz w:val="28"/>
          <w:szCs w:val="28"/>
          <w:lang w:eastAsia="ru-RU"/>
        </w:rPr>
        <w:t> </w:t>
      </w:r>
      <w:r w:rsidRPr="00562BCC">
        <w:rPr>
          <w:rFonts w:ascii="Times New Roman" w:hAnsi="Times New Roman" w:cs="Times New Roman"/>
          <w:sz w:val="28"/>
          <w:szCs w:val="28"/>
          <w:lang w:eastAsia="ru-RU"/>
        </w:rPr>
        <w:t>муниципального контроля».</w:t>
      </w:r>
    </w:p>
    <w:p w:rsidR="0068509C" w:rsidRPr="00BA59F9" w:rsidRDefault="0068509C" w:rsidP="004B5E11">
      <w:pPr>
        <w:spacing w:after="0" w:line="240" w:lineRule="auto"/>
        <w:ind w:firstLine="709"/>
        <w:jc w:val="both"/>
        <w:rPr>
          <w:rFonts w:ascii="Times New Roman" w:hAnsi="Times New Roman" w:cs="Times New Roman"/>
          <w:sz w:val="28"/>
          <w:szCs w:val="28"/>
        </w:rPr>
      </w:pPr>
      <w:r w:rsidRPr="00BA59F9">
        <w:rPr>
          <w:rFonts w:ascii="Times New Roman" w:hAnsi="Times New Roman" w:cs="Times New Roman"/>
          <w:sz w:val="28"/>
          <w:szCs w:val="28"/>
        </w:rPr>
        <w:t>Настоящий Административный регламент не регулирует порядок осуществления производства по делам об административных правонарушениях.</w:t>
      </w:r>
    </w:p>
    <w:p w:rsidR="008F6D52" w:rsidRPr="004B5E11" w:rsidRDefault="0068509C" w:rsidP="004B5E11">
      <w:pPr>
        <w:pStyle w:val="aa"/>
        <w:numPr>
          <w:ilvl w:val="1"/>
          <w:numId w:val="8"/>
        </w:numPr>
        <w:spacing w:after="0" w:line="240" w:lineRule="auto"/>
        <w:ind w:left="0" w:firstLine="709"/>
        <w:jc w:val="both"/>
        <w:rPr>
          <w:rFonts w:ascii="Times New Roman" w:hAnsi="Times New Roman" w:cs="Times New Roman"/>
          <w:sz w:val="28"/>
          <w:szCs w:val="28"/>
        </w:rPr>
      </w:pPr>
      <w:r w:rsidRPr="00BA59F9">
        <w:rPr>
          <w:rFonts w:ascii="Times New Roman" w:hAnsi="Times New Roman" w:cs="Times New Roman"/>
          <w:sz w:val="28"/>
          <w:szCs w:val="28"/>
        </w:rPr>
        <w:t xml:space="preserve">Понятия, используемые в Административном регламенте, </w:t>
      </w:r>
      <w:r w:rsidRPr="004B5E11">
        <w:rPr>
          <w:rFonts w:ascii="Times New Roman" w:hAnsi="Times New Roman" w:cs="Times New Roman"/>
          <w:sz w:val="28"/>
          <w:szCs w:val="28"/>
        </w:rPr>
        <w:t>применяются в значениях, определ</w:t>
      </w:r>
      <w:r w:rsidR="00AA7EA8">
        <w:rPr>
          <w:rFonts w:ascii="Times New Roman" w:hAnsi="Times New Roman" w:cs="Times New Roman"/>
          <w:sz w:val="28"/>
          <w:szCs w:val="28"/>
        </w:rPr>
        <w:t>ё</w:t>
      </w:r>
      <w:r w:rsidRPr="004B5E11">
        <w:rPr>
          <w:rFonts w:ascii="Times New Roman" w:hAnsi="Times New Roman" w:cs="Times New Roman"/>
          <w:sz w:val="28"/>
          <w:szCs w:val="28"/>
        </w:rPr>
        <w:t>нных в нормативных правовых актах, регулирующих осуществление регионального государственного контроля (надзора).</w:t>
      </w:r>
    </w:p>
    <w:p w:rsidR="004B5E11" w:rsidRPr="004B5E11" w:rsidRDefault="004B5E11" w:rsidP="004B5E11">
      <w:pPr>
        <w:pStyle w:val="aa"/>
        <w:numPr>
          <w:ilvl w:val="1"/>
          <w:numId w:val="8"/>
        </w:numPr>
        <w:spacing w:after="0" w:line="240" w:lineRule="auto"/>
        <w:ind w:left="0" w:firstLine="709"/>
        <w:jc w:val="both"/>
        <w:rPr>
          <w:rFonts w:ascii="Times New Roman" w:hAnsi="Times New Roman" w:cs="Times New Roman"/>
          <w:sz w:val="28"/>
          <w:szCs w:val="28"/>
        </w:rPr>
      </w:pPr>
      <w:r w:rsidRPr="004B5E11">
        <w:rPr>
          <w:rFonts w:ascii="Times New Roman" w:hAnsi="Times New Roman" w:cs="Times New Roman"/>
          <w:sz w:val="28"/>
          <w:szCs w:val="28"/>
        </w:rPr>
        <w:t xml:space="preserve">При осуществлении регионального государственного контроля (надзора) Министерство взаимодействует с территориальными органами федеральных органов исполнительной власти, исполнительными органами государственной власти Ульяновской области, </w:t>
      </w:r>
      <w:r w:rsidR="004E7720" w:rsidRPr="004E7720">
        <w:rPr>
          <w:rFonts w:ascii="Times New Roman" w:hAnsi="Times New Roman" w:cs="Times New Roman"/>
          <w:bCs/>
          <w:sz w:val="28"/>
          <w:szCs w:val="28"/>
        </w:rPr>
        <w:t>органами местного самоуправления муниципальных образований Ульяновской области</w:t>
      </w:r>
      <w:r w:rsidRPr="004B5E11">
        <w:rPr>
          <w:rFonts w:ascii="Times New Roman" w:hAnsi="Times New Roman" w:cs="Times New Roman"/>
          <w:sz w:val="28"/>
          <w:szCs w:val="28"/>
        </w:rPr>
        <w:t>, общественными объединениями, юридическими лицами и</w:t>
      </w:r>
      <w:r w:rsidR="00C47B42">
        <w:rPr>
          <w:rFonts w:ascii="Times New Roman" w:hAnsi="Times New Roman" w:cs="Times New Roman"/>
          <w:sz w:val="28"/>
          <w:szCs w:val="28"/>
        </w:rPr>
        <w:t> </w:t>
      </w:r>
      <w:r w:rsidRPr="004B5E11">
        <w:rPr>
          <w:rFonts w:ascii="Times New Roman" w:hAnsi="Times New Roman" w:cs="Times New Roman"/>
          <w:sz w:val="28"/>
          <w:szCs w:val="28"/>
        </w:rPr>
        <w:t>гражданами.</w:t>
      </w:r>
    </w:p>
    <w:p w:rsidR="004B5E11" w:rsidRPr="004B5E11" w:rsidRDefault="004B5E11" w:rsidP="004B5E11">
      <w:pPr>
        <w:pStyle w:val="aa"/>
        <w:numPr>
          <w:ilvl w:val="1"/>
          <w:numId w:val="8"/>
        </w:numPr>
        <w:spacing w:after="0" w:line="240" w:lineRule="auto"/>
        <w:ind w:left="0" w:firstLine="709"/>
        <w:jc w:val="both"/>
        <w:rPr>
          <w:rFonts w:ascii="Times New Roman" w:hAnsi="Times New Roman" w:cs="Times New Roman"/>
          <w:sz w:val="28"/>
          <w:szCs w:val="28"/>
        </w:rPr>
      </w:pPr>
      <w:r w:rsidRPr="004B5E11">
        <w:rPr>
          <w:rFonts w:ascii="Times New Roman" w:hAnsi="Times New Roman" w:cs="Times New Roman"/>
          <w:sz w:val="28"/>
          <w:szCs w:val="28"/>
        </w:rPr>
        <w:t xml:space="preserve">При осуществлении регионального государственного контроля (надзора) Министерство вправе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 по проведению </w:t>
      </w:r>
      <w:r w:rsidRPr="004B5E11">
        <w:rPr>
          <w:rFonts w:ascii="Times New Roman" w:hAnsi="Times New Roman" w:cs="Times New Roman"/>
          <w:sz w:val="28"/>
          <w:szCs w:val="28"/>
        </w:rPr>
        <w:lastRenderedPageBreak/>
        <w:t>мониторинга эффективности регионального государственного контроля (надзора) в соответствующих сферах деятельности, уч</w:t>
      </w:r>
      <w:r w:rsidR="00254C20">
        <w:rPr>
          <w:rFonts w:ascii="Times New Roman" w:hAnsi="Times New Roman" w:cs="Times New Roman"/>
          <w:sz w:val="28"/>
          <w:szCs w:val="28"/>
        </w:rPr>
        <w:t>ё</w:t>
      </w:r>
      <w:r w:rsidRPr="004B5E11">
        <w:rPr>
          <w:rFonts w:ascii="Times New Roman" w:hAnsi="Times New Roman" w:cs="Times New Roman"/>
          <w:sz w:val="28"/>
          <w:szCs w:val="28"/>
        </w:rPr>
        <w:t>та результатов проводимых проверок и необходимой отч</w:t>
      </w:r>
      <w:r w:rsidR="004E7720">
        <w:rPr>
          <w:rFonts w:ascii="Times New Roman" w:hAnsi="Times New Roman" w:cs="Times New Roman"/>
          <w:sz w:val="28"/>
          <w:szCs w:val="28"/>
        </w:rPr>
        <w:t>ё</w:t>
      </w:r>
      <w:r w:rsidRPr="004B5E11">
        <w:rPr>
          <w:rFonts w:ascii="Times New Roman" w:hAnsi="Times New Roman" w:cs="Times New Roman"/>
          <w:sz w:val="28"/>
          <w:szCs w:val="28"/>
        </w:rPr>
        <w:t>тности о них.</w:t>
      </w:r>
    </w:p>
    <w:p w:rsidR="00FB4F58" w:rsidRPr="00FB4F58" w:rsidRDefault="00FB4F58" w:rsidP="0068509C">
      <w:pPr>
        <w:spacing w:after="0" w:line="240" w:lineRule="auto"/>
        <w:ind w:firstLine="709"/>
        <w:jc w:val="both"/>
        <w:rPr>
          <w:rFonts w:ascii="Times New Roman" w:hAnsi="Times New Roman" w:cs="Times New Roman"/>
          <w:sz w:val="28"/>
          <w:szCs w:val="28"/>
        </w:rPr>
      </w:pPr>
    </w:p>
    <w:p w:rsidR="001D3D4C" w:rsidRPr="009F49BA" w:rsidRDefault="001D3D4C" w:rsidP="002B2840">
      <w:pPr>
        <w:spacing w:after="0" w:line="240" w:lineRule="auto"/>
        <w:jc w:val="center"/>
        <w:rPr>
          <w:rFonts w:ascii="Times New Roman" w:hAnsi="Times New Roman" w:cs="Times New Roman"/>
          <w:sz w:val="28"/>
          <w:szCs w:val="28"/>
        </w:rPr>
      </w:pPr>
      <w:r w:rsidRPr="009F49BA">
        <w:rPr>
          <w:rFonts w:ascii="Times New Roman" w:hAnsi="Times New Roman" w:cs="Times New Roman"/>
          <w:sz w:val="28"/>
          <w:szCs w:val="28"/>
        </w:rPr>
        <w:t>Наименование функции</w:t>
      </w:r>
    </w:p>
    <w:p w:rsidR="00621883" w:rsidRPr="009A018F" w:rsidRDefault="00621883" w:rsidP="009A018F">
      <w:pPr>
        <w:spacing w:after="0" w:line="240" w:lineRule="auto"/>
        <w:ind w:left="360"/>
        <w:jc w:val="both"/>
        <w:rPr>
          <w:rFonts w:ascii="Times New Roman" w:hAnsi="Times New Roman" w:cs="Times New Roman"/>
          <w:sz w:val="28"/>
          <w:szCs w:val="28"/>
        </w:rPr>
      </w:pPr>
    </w:p>
    <w:p w:rsidR="001D3D4C" w:rsidRDefault="00B3301C" w:rsidP="001D3D4C">
      <w:pPr>
        <w:pStyle w:val="aa"/>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D3D4C">
        <w:rPr>
          <w:rFonts w:ascii="Times New Roman" w:hAnsi="Times New Roman" w:cs="Times New Roman"/>
          <w:sz w:val="28"/>
          <w:szCs w:val="28"/>
        </w:rPr>
        <w:t>существление регионального государственного контроля (надзора) в области регулируе</w:t>
      </w:r>
      <w:r w:rsidR="000906A2">
        <w:rPr>
          <w:rFonts w:ascii="Times New Roman" w:hAnsi="Times New Roman" w:cs="Times New Roman"/>
          <w:sz w:val="28"/>
          <w:szCs w:val="28"/>
        </w:rPr>
        <w:t xml:space="preserve">мых государством цен (тарифов) </w:t>
      </w:r>
      <w:r w:rsidR="001D3D4C">
        <w:rPr>
          <w:rFonts w:ascii="Times New Roman" w:hAnsi="Times New Roman" w:cs="Times New Roman"/>
          <w:sz w:val="28"/>
          <w:szCs w:val="28"/>
        </w:rPr>
        <w:t xml:space="preserve">(далее – </w:t>
      </w:r>
      <w:r w:rsidR="005474C3">
        <w:rPr>
          <w:rFonts w:ascii="Times New Roman" w:hAnsi="Times New Roman" w:cs="Times New Roman"/>
          <w:sz w:val="28"/>
          <w:szCs w:val="28"/>
        </w:rPr>
        <w:t xml:space="preserve">региональный </w:t>
      </w:r>
      <w:r w:rsidR="001D3D4C">
        <w:rPr>
          <w:rFonts w:ascii="Times New Roman" w:hAnsi="Times New Roman" w:cs="Times New Roman"/>
          <w:sz w:val="28"/>
          <w:szCs w:val="28"/>
        </w:rPr>
        <w:t>государственный контроль (надзор).</w:t>
      </w:r>
    </w:p>
    <w:p w:rsidR="001D3D4C" w:rsidRDefault="001D3D4C" w:rsidP="001D3D4C">
      <w:pPr>
        <w:pStyle w:val="aa"/>
        <w:spacing w:after="0" w:line="240" w:lineRule="auto"/>
        <w:ind w:left="1429"/>
        <w:jc w:val="both"/>
        <w:rPr>
          <w:rFonts w:ascii="Times New Roman" w:hAnsi="Times New Roman" w:cs="Times New Roman"/>
          <w:sz w:val="28"/>
          <w:szCs w:val="28"/>
        </w:rPr>
      </w:pPr>
    </w:p>
    <w:p w:rsidR="002B2840" w:rsidRDefault="001D3D4C"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Наименование органа, осуществляющего региональный</w:t>
      </w:r>
    </w:p>
    <w:p w:rsidR="00837B39" w:rsidRPr="009F49BA" w:rsidRDefault="001D3D4C"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государственный контроль (надзор)</w:t>
      </w:r>
    </w:p>
    <w:p w:rsidR="00EA23DC" w:rsidRPr="001D3D4C" w:rsidRDefault="00EA23DC" w:rsidP="001D3D4C">
      <w:pPr>
        <w:pStyle w:val="aa"/>
        <w:spacing w:after="0" w:line="240" w:lineRule="auto"/>
        <w:ind w:left="1429"/>
        <w:jc w:val="center"/>
        <w:rPr>
          <w:rFonts w:ascii="Times New Roman" w:hAnsi="Times New Roman" w:cs="Times New Roman"/>
          <w:b/>
          <w:sz w:val="28"/>
          <w:szCs w:val="28"/>
        </w:rPr>
      </w:pPr>
    </w:p>
    <w:p w:rsidR="00212645" w:rsidRDefault="00EA23DC" w:rsidP="00EA23DC">
      <w:pPr>
        <w:pStyle w:val="aa"/>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Министерство развития конкуренции и экономики Ульяновской области</w:t>
      </w:r>
      <w:r w:rsidR="004E7720">
        <w:rPr>
          <w:rFonts w:ascii="Times New Roman" w:hAnsi="Times New Roman" w:cs="Times New Roman"/>
          <w:sz w:val="28"/>
          <w:szCs w:val="28"/>
        </w:rPr>
        <w:t>.</w:t>
      </w:r>
    </w:p>
    <w:p w:rsidR="00850AE6" w:rsidRDefault="00850AE6" w:rsidP="00850AE6">
      <w:pPr>
        <w:pStyle w:val="aa"/>
        <w:spacing w:after="0" w:line="240" w:lineRule="auto"/>
        <w:ind w:left="709"/>
        <w:jc w:val="both"/>
        <w:rPr>
          <w:rFonts w:ascii="Times New Roman" w:hAnsi="Times New Roman" w:cs="Times New Roman"/>
          <w:sz w:val="28"/>
          <w:szCs w:val="28"/>
        </w:rPr>
      </w:pPr>
    </w:p>
    <w:p w:rsidR="00D05AD7" w:rsidRPr="009F49BA" w:rsidRDefault="00D05AD7" w:rsidP="00D05AD7">
      <w:pPr>
        <w:autoSpaceDE w:val="0"/>
        <w:autoSpaceDN w:val="0"/>
        <w:adjustRightInd w:val="0"/>
        <w:spacing w:after="0" w:line="240" w:lineRule="auto"/>
        <w:jc w:val="center"/>
        <w:outlineLvl w:val="0"/>
        <w:rPr>
          <w:rFonts w:ascii="Times New Roman" w:hAnsi="Times New Roman" w:cs="Times New Roman"/>
          <w:sz w:val="28"/>
          <w:szCs w:val="28"/>
        </w:rPr>
      </w:pPr>
      <w:r w:rsidRPr="009F49BA">
        <w:rPr>
          <w:rFonts w:ascii="Times New Roman" w:hAnsi="Times New Roman" w:cs="Times New Roman"/>
          <w:sz w:val="28"/>
          <w:szCs w:val="28"/>
        </w:rPr>
        <w:t>Предмет</w:t>
      </w:r>
      <w:r w:rsidR="005474C3" w:rsidRPr="009F49BA">
        <w:rPr>
          <w:rFonts w:ascii="Times New Roman" w:hAnsi="Times New Roman" w:cs="Times New Roman"/>
          <w:sz w:val="28"/>
          <w:szCs w:val="28"/>
        </w:rPr>
        <w:t xml:space="preserve"> регионального</w:t>
      </w:r>
      <w:r w:rsidRPr="009F49BA">
        <w:rPr>
          <w:rFonts w:ascii="Times New Roman" w:hAnsi="Times New Roman" w:cs="Times New Roman"/>
          <w:sz w:val="28"/>
          <w:szCs w:val="28"/>
        </w:rPr>
        <w:t xml:space="preserve"> государственного контроля (надзора)</w:t>
      </w:r>
    </w:p>
    <w:p w:rsidR="00D05AD7" w:rsidRDefault="00D05AD7" w:rsidP="00D05AD7">
      <w:pPr>
        <w:autoSpaceDE w:val="0"/>
        <w:autoSpaceDN w:val="0"/>
        <w:adjustRightInd w:val="0"/>
        <w:spacing w:after="0" w:line="240" w:lineRule="auto"/>
        <w:jc w:val="both"/>
        <w:rPr>
          <w:rFonts w:ascii="Times New Roman" w:hAnsi="Times New Roman" w:cs="Times New Roman"/>
          <w:sz w:val="28"/>
          <w:szCs w:val="28"/>
        </w:rPr>
      </w:pPr>
    </w:p>
    <w:p w:rsidR="00D05AD7" w:rsidRDefault="00D05AD7" w:rsidP="009B5488">
      <w:pPr>
        <w:autoSpaceDE w:val="0"/>
        <w:autoSpaceDN w:val="0"/>
        <w:adjustRightInd w:val="0"/>
        <w:spacing w:after="0" w:line="240" w:lineRule="auto"/>
        <w:ind w:firstLine="709"/>
        <w:jc w:val="both"/>
        <w:rPr>
          <w:rFonts w:ascii="Times New Roman" w:hAnsi="Times New Roman" w:cs="Times New Roman"/>
          <w:sz w:val="28"/>
          <w:szCs w:val="28"/>
        </w:rPr>
      </w:pPr>
      <w:r w:rsidRPr="00B25868">
        <w:rPr>
          <w:rFonts w:ascii="Times New Roman" w:hAnsi="Times New Roman" w:cs="Times New Roman"/>
          <w:sz w:val="28"/>
          <w:szCs w:val="28"/>
        </w:rPr>
        <w:t>1.</w:t>
      </w:r>
      <w:r w:rsidR="008B382C">
        <w:rPr>
          <w:rFonts w:ascii="Times New Roman" w:hAnsi="Times New Roman" w:cs="Times New Roman"/>
          <w:sz w:val="28"/>
          <w:szCs w:val="28"/>
        </w:rPr>
        <w:t>7</w:t>
      </w:r>
      <w:r w:rsidRPr="00B25868">
        <w:rPr>
          <w:rFonts w:ascii="Times New Roman" w:hAnsi="Times New Roman" w:cs="Times New Roman"/>
          <w:sz w:val="28"/>
          <w:szCs w:val="28"/>
        </w:rPr>
        <w:t>. Предметом регионального гос</w:t>
      </w:r>
      <w:r w:rsidR="009B5488">
        <w:rPr>
          <w:rFonts w:ascii="Times New Roman" w:hAnsi="Times New Roman" w:cs="Times New Roman"/>
          <w:sz w:val="28"/>
          <w:szCs w:val="28"/>
        </w:rPr>
        <w:t xml:space="preserve">ударственного контроля является </w:t>
      </w:r>
      <w:r w:rsidRPr="0078193E">
        <w:rPr>
          <w:rFonts w:ascii="Times New Roman" w:hAnsi="Times New Roman" w:cs="Times New Roman"/>
          <w:sz w:val="28"/>
          <w:szCs w:val="28"/>
        </w:rPr>
        <w:t>соблюдени</w:t>
      </w:r>
      <w:r w:rsidR="009B5488">
        <w:rPr>
          <w:rFonts w:ascii="Times New Roman" w:hAnsi="Times New Roman" w:cs="Times New Roman"/>
          <w:sz w:val="28"/>
          <w:szCs w:val="28"/>
        </w:rPr>
        <w:t>е</w:t>
      </w:r>
      <w:r w:rsidRPr="0078193E">
        <w:rPr>
          <w:rFonts w:ascii="Times New Roman" w:hAnsi="Times New Roman" w:cs="Times New Roman"/>
          <w:sz w:val="28"/>
          <w:szCs w:val="28"/>
        </w:rPr>
        <w:t xml:space="preserve"> субъектами контроля (надзора) требований, установленных Федеральным </w:t>
      </w:r>
      <w:hyperlink r:id="rId11" w:history="1">
        <w:r w:rsidRPr="0078193E">
          <w:rPr>
            <w:rFonts w:ascii="Times New Roman" w:hAnsi="Times New Roman" w:cs="Times New Roman"/>
            <w:sz w:val="28"/>
            <w:szCs w:val="28"/>
          </w:rPr>
          <w:t>законом</w:t>
        </w:r>
      </w:hyperlink>
      <w:r w:rsidRPr="0078193E">
        <w:rPr>
          <w:rFonts w:ascii="Times New Roman" w:hAnsi="Times New Roman" w:cs="Times New Roman"/>
          <w:sz w:val="28"/>
          <w:szCs w:val="28"/>
        </w:rPr>
        <w:t xml:space="preserve"> от 17.08.1995 </w:t>
      </w:r>
      <w:r w:rsidR="0084080D" w:rsidRPr="0078193E">
        <w:rPr>
          <w:rFonts w:ascii="Times New Roman" w:hAnsi="Times New Roman" w:cs="Times New Roman"/>
          <w:sz w:val="28"/>
          <w:szCs w:val="28"/>
        </w:rPr>
        <w:t>№</w:t>
      </w:r>
      <w:r w:rsidRPr="0078193E">
        <w:rPr>
          <w:rFonts w:ascii="Times New Roman" w:hAnsi="Times New Roman" w:cs="Times New Roman"/>
          <w:sz w:val="28"/>
          <w:szCs w:val="28"/>
        </w:rPr>
        <w:t xml:space="preserve"> 147</w:t>
      </w:r>
      <w:r w:rsidR="004E7720">
        <w:rPr>
          <w:rFonts w:ascii="Times New Roman" w:hAnsi="Times New Roman" w:cs="Times New Roman"/>
          <w:sz w:val="28"/>
          <w:szCs w:val="28"/>
        </w:rPr>
        <w:t>-</w:t>
      </w:r>
      <w:r w:rsidRPr="0078193E">
        <w:rPr>
          <w:rFonts w:ascii="Times New Roman" w:hAnsi="Times New Roman" w:cs="Times New Roman"/>
          <w:sz w:val="28"/>
          <w:szCs w:val="28"/>
        </w:rPr>
        <w:t xml:space="preserve">ФЗ </w:t>
      </w:r>
      <w:r w:rsidR="0084080D" w:rsidRPr="0078193E">
        <w:rPr>
          <w:rFonts w:ascii="Times New Roman" w:hAnsi="Times New Roman" w:cs="Times New Roman"/>
          <w:sz w:val="28"/>
          <w:szCs w:val="28"/>
        </w:rPr>
        <w:t>«</w:t>
      </w:r>
      <w:r w:rsidRPr="0078193E">
        <w:rPr>
          <w:rFonts w:ascii="Times New Roman" w:hAnsi="Times New Roman" w:cs="Times New Roman"/>
          <w:sz w:val="28"/>
          <w:szCs w:val="28"/>
        </w:rPr>
        <w:t>Оестественных монополиях</w:t>
      </w:r>
      <w:r w:rsidR="0084080D" w:rsidRPr="0078193E">
        <w:rPr>
          <w:rFonts w:ascii="Times New Roman" w:hAnsi="Times New Roman" w:cs="Times New Roman"/>
          <w:sz w:val="28"/>
          <w:szCs w:val="28"/>
        </w:rPr>
        <w:t>»</w:t>
      </w:r>
      <w:r w:rsidRPr="0078193E">
        <w:rPr>
          <w:rFonts w:ascii="Times New Roman" w:hAnsi="Times New Roman" w:cs="Times New Roman"/>
          <w:sz w:val="28"/>
          <w:szCs w:val="28"/>
        </w:rPr>
        <w:t>, другими федеральными законами и</w:t>
      </w:r>
      <w:r w:rsidR="00C47B42">
        <w:rPr>
          <w:rFonts w:ascii="Times New Roman" w:hAnsi="Times New Roman" w:cs="Times New Roman"/>
          <w:sz w:val="28"/>
          <w:szCs w:val="28"/>
        </w:rPr>
        <w:t> </w:t>
      </w:r>
      <w:r w:rsidRPr="0078193E">
        <w:rPr>
          <w:rFonts w:ascii="Times New Roman" w:hAnsi="Times New Roman" w:cs="Times New Roman"/>
          <w:sz w:val="28"/>
          <w:szCs w:val="28"/>
        </w:rPr>
        <w:t xml:space="preserve">нормативными правовыми актами Российской Федерации в регулируемых сферах деятельности субъектов контроля (надзора), в </w:t>
      </w:r>
      <w:r>
        <w:rPr>
          <w:rFonts w:ascii="Times New Roman" w:hAnsi="Times New Roman" w:cs="Times New Roman"/>
          <w:sz w:val="28"/>
          <w:szCs w:val="28"/>
        </w:rPr>
        <w:t>том числе требований по</w:t>
      </w:r>
      <w:r w:rsidR="00C47B42">
        <w:rPr>
          <w:rFonts w:ascii="Times New Roman" w:hAnsi="Times New Roman" w:cs="Times New Roman"/>
          <w:sz w:val="28"/>
          <w:szCs w:val="28"/>
        </w:rPr>
        <w:t> </w:t>
      </w:r>
      <w:r>
        <w:rPr>
          <w:rFonts w:ascii="Times New Roman" w:hAnsi="Times New Roman" w:cs="Times New Roman"/>
          <w:sz w:val="28"/>
          <w:szCs w:val="28"/>
        </w:rPr>
        <w:t>установлению (изменению) и (или) применению цен (тарифов) в</w:t>
      </w:r>
      <w:r w:rsidR="00C47B42">
        <w:rPr>
          <w:rFonts w:ascii="Times New Roman" w:hAnsi="Times New Roman" w:cs="Times New Roman"/>
          <w:sz w:val="28"/>
          <w:szCs w:val="28"/>
        </w:rPr>
        <w:t> </w:t>
      </w:r>
      <w:r>
        <w:rPr>
          <w:rFonts w:ascii="Times New Roman" w:hAnsi="Times New Roman" w:cs="Times New Roman"/>
          <w:sz w:val="28"/>
          <w:szCs w:val="28"/>
        </w:rPr>
        <w:t>регулируемых сферах деятельности в части определения достоверности, экономической обоснованности расходов и иныхпоказателей,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государством цен (тарифов), в том числе платы за технологическое присоединение и (или) стандартизированных тарифных ставок, определяющих величину этой платы</w:t>
      </w:r>
      <w:r w:rsidR="009B5488">
        <w:rPr>
          <w:rFonts w:ascii="Times New Roman" w:hAnsi="Times New Roman" w:cs="Times New Roman"/>
          <w:sz w:val="28"/>
          <w:szCs w:val="28"/>
        </w:rPr>
        <w:t>, а также</w:t>
      </w:r>
      <w:r>
        <w:rPr>
          <w:rFonts w:ascii="Times New Roman" w:hAnsi="Times New Roman" w:cs="Times New Roman"/>
          <w:sz w:val="28"/>
          <w:szCs w:val="28"/>
        </w:rPr>
        <w:t xml:space="preserve">соблюдение стандартов раскрытия информации </w:t>
      </w:r>
      <w:r w:rsidR="009B5488">
        <w:rPr>
          <w:rFonts w:ascii="Times New Roman" w:hAnsi="Times New Roman" w:cs="Times New Roman"/>
          <w:sz w:val="28"/>
          <w:szCs w:val="28"/>
        </w:rPr>
        <w:t>в части</w:t>
      </w:r>
      <w:r>
        <w:rPr>
          <w:rFonts w:ascii="Times New Roman" w:hAnsi="Times New Roman" w:cs="Times New Roman"/>
          <w:sz w:val="28"/>
          <w:szCs w:val="28"/>
        </w:rPr>
        <w:t xml:space="preserve"> соблюдения субъектами контроля (надзора) сроков и периодичности раскрытия информации, полноты и достоверности раскрытой информации, порядка уведомления об источниках опубликования информации, форм раскрытия информации и правил заполнения этих форм, порядка раскрытия информации по письменным запросам потребителей товаров и услуг</w:t>
      </w:r>
      <w:r w:rsidR="009B5488">
        <w:rPr>
          <w:rFonts w:ascii="Times New Roman" w:hAnsi="Times New Roman" w:cs="Times New Roman"/>
          <w:sz w:val="28"/>
          <w:szCs w:val="28"/>
        </w:rPr>
        <w:t>.</w:t>
      </w:r>
    </w:p>
    <w:p w:rsidR="005474C3" w:rsidRDefault="005474C3"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382C">
        <w:rPr>
          <w:rFonts w:ascii="Times New Roman" w:hAnsi="Times New Roman" w:cs="Times New Roman"/>
          <w:sz w:val="28"/>
          <w:szCs w:val="28"/>
        </w:rPr>
        <w:t>8</w:t>
      </w:r>
      <w:r>
        <w:rPr>
          <w:rFonts w:ascii="Times New Roman" w:hAnsi="Times New Roman" w:cs="Times New Roman"/>
          <w:sz w:val="28"/>
          <w:szCs w:val="28"/>
        </w:rPr>
        <w:t xml:space="preserve">. </w:t>
      </w:r>
      <w:r w:rsidRPr="005474C3">
        <w:rPr>
          <w:rFonts w:ascii="Times New Roman" w:hAnsi="Times New Roman" w:cs="Times New Roman"/>
          <w:sz w:val="28"/>
          <w:szCs w:val="28"/>
        </w:rPr>
        <w:t>Предмет плановой проверки юридических лиц и индивидуальных предпринимателей ограничивается перечнем вопросов, включ</w:t>
      </w:r>
      <w:r w:rsidR="004E7720">
        <w:rPr>
          <w:rFonts w:ascii="Times New Roman" w:hAnsi="Times New Roman" w:cs="Times New Roman"/>
          <w:sz w:val="28"/>
          <w:szCs w:val="28"/>
        </w:rPr>
        <w:t>е</w:t>
      </w:r>
      <w:r w:rsidRPr="005474C3">
        <w:rPr>
          <w:rFonts w:ascii="Times New Roman" w:hAnsi="Times New Roman" w:cs="Times New Roman"/>
          <w:sz w:val="28"/>
          <w:szCs w:val="28"/>
        </w:rPr>
        <w:t>нных в</w:t>
      </w:r>
      <w:r w:rsidR="00C47B42">
        <w:rPr>
          <w:rFonts w:ascii="Times New Roman" w:hAnsi="Times New Roman" w:cs="Times New Roman"/>
          <w:sz w:val="28"/>
          <w:szCs w:val="28"/>
        </w:rPr>
        <w:t> </w:t>
      </w:r>
      <w:r w:rsidRPr="005474C3">
        <w:rPr>
          <w:rFonts w:ascii="Times New Roman" w:hAnsi="Times New Roman" w:cs="Times New Roman"/>
          <w:sz w:val="28"/>
          <w:szCs w:val="28"/>
        </w:rPr>
        <w:t>проверочные листы (списки контрольных вопросов).</w:t>
      </w:r>
    </w:p>
    <w:p w:rsidR="005E1C11" w:rsidRDefault="005E1C11" w:rsidP="005B6C0A">
      <w:pPr>
        <w:pStyle w:val="aa"/>
        <w:spacing w:after="0" w:line="240" w:lineRule="auto"/>
        <w:ind w:left="0" w:firstLine="709"/>
        <w:jc w:val="center"/>
        <w:rPr>
          <w:rFonts w:ascii="Times New Roman" w:hAnsi="Times New Roman" w:cs="Times New Roman"/>
          <w:b/>
          <w:sz w:val="28"/>
          <w:szCs w:val="28"/>
        </w:rPr>
      </w:pPr>
    </w:p>
    <w:p w:rsidR="00BF11BB" w:rsidRDefault="00D05AD7" w:rsidP="00BF11BB">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Нормативные правовые акты, регулирующие </w:t>
      </w:r>
    </w:p>
    <w:p w:rsidR="00D05AD7" w:rsidRPr="009F49BA" w:rsidRDefault="00D05AD7" w:rsidP="00BF11BB">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осуществление регионального государственного контроля</w:t>
      </w:r>
    </w:p>
    <w:p w:rsidR="00D05AD7" w:rsidRDefault="00D05AD7" w:rsidP="00D05AD7">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p>
    <w:p w:rsidR="00620200" w:rsidRPr="008B382C" w:rsidRDefault="00D05AD7" w:rsidP="008B382C">
      <w:pPr>
        <w:pStyle w:val="aa"/>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8B382C">
        <w:rPr>
          <w:rFonts w:ascii="Times New Roman" w:eastAsia="Times New Roman" w:hAnsi="Times New Roman" w:cs="Times New Roman"/>
          <w:sz w:val="28"/>
          <w:szCs w:val="28"/>
          <w:lang w:eastAsia="ru-RU"/>
        </w:rPr>
        <w:t>Перечень нормативных правовых актов, регулирующих осуществление</w:t>
      </w:r>
      <w:r w:rsidR="005474C3" w:rsidRPr="008B382C">
        <w:rPr>
          <w:rFonts w:ascii="Times New Roman" w:eastAsia="Times New Roman" w:hAnsi="Times New Roman" w:cs="Times New Roman"/>
          <w:sz w:val="28"/>
          <w:szCs w:val="28"/>
          <w:lang w:eastAsia="ru-RU"/>
        </w:rPr>
        <w:t xml:space="preserve"> регионального</w:t>
      </w:r>
      <w:r w:rsidRPr="008B382C">
        <w:rPr>
          <w:rFonts w:ascii="Times New Roman" w:eastAsia="Times New Roman" w:hAnsi="Times New Roman" w:cs="Times New Roman"/>
          <w:sz w:val="28"/>
          <w:szCs w:val="28"/>
          <w:lang w:eastAsia="ru-RU"/>
        </w:rPr>
        <w:t xml:space="preserve"> государственного контроля (надзора), (с</w:t>
      </w:r>
      <w:r w:rsidR="004E7720" w:rsidRPr="008B382C">
        <w:rPr>
          <w:rFonts w:ascii="Times New Roman" w:eastAsia="Times New Roman" w:hAnsi="Times New Roman" w:cs="Times New Roman"/>
          <w:sz w:val="28"/>
          <w:szCs w:val="28"/>
          <w:lang w:eastAsia="ru-RU"/>
        </w:rPr>
        <w:t> </w:t>
      </w:r>
      <w:r w:rsidRPr="008B382C">
        <w:rPr>
          <w:rFonts w:ascii="Times New Roman" w:eastAsia="Times New Roman" w:hAnsi="Times New Roman" w:cs="Times New Roman"/>
          <w:sz w:val="28"/>
          <w:szCs w:val="28"/>
          <w:lang w:eastAsia="ru-RU"/>
        </w:rPr>
        <w:t xml:space="preserve">указанием их реквизитов и источников официального опубликования) размещён на официальном сайте Министерства </w:t>
      </w:r>
      <w:r w:rsidR="0078193E" w:rsidRPr="008B382C">
        <w:rPr>
          <w:rFonts w:ascii="Times New Roman" w:eastAsia="Times New Roman" w:hAnsi="Times New Roman" w:cs="Times New Roman"/>
          <w:sz w:val="28"/>
          <w:szCs w:val="28"/>
          <w:lang w:eastAsia="ru-RU"/>
        </w:rPr>
        <w:t>в информационно</w:t>
      </w:r>
      <w:r w:rsidR="00193389" w:rsidRPr="008B382C">
        <w:rPr>
          <w:rFonts w:ascii="Times New Roman" w:eastAsia="Times New Roman" w:hAnsi="Times New Roman" w:cs="Times New Roman"/>
          <w:sz w:val="28"/>
          <w:szCs w:val="28"/>
          <w:lang w:eastAsia="ru-RU"/>
        </w:rPr>
        <w:t xml:space="preserve">– </w:t>
      </w:r>
      <w:r w:rsidR="0078193E" w:rsidRPr="008B382C">
        <w:rPr>
          <w:rFonts w:ascii="Times New Roman" w:eastAsia="Times New Roman" w:hAnsi="Times New Roman" w:cs="Times New Roman"/>
          <w:sz w:val="28"/>
          <w:szCs w:val="28"/>
          <w:lang w:eastAsia="ru-RU"/>
        </w:rPr>
        <w:t>телекоммуникационной сети «Интернет» (далее сеть – Интернет)</w:t>
      </w:r>
      <w:r w:rsidRPr="008B382C">
        <w:rPr>
          <w:rFonts w:ascii="Times New Roman" w:eastAsia="Times New Roman" w:hAnsi="Times New Roman" w:cs="Times New Roman"/>
          <w:sz w:val="28"/>
          <w:szCs w:val="28"/>
          <w:lang w:eastAsia="ru-RU"/>
        </w:rPr>
        <w:t xml:space="preserve">, </w:t>
      </w:r>
      <w:r w:rsidR="0078193E" w:rsidRPr="008B382C">
        <w:rPr>
          <w:rFonts w:ascii="Times New Roman" w:eastAsia="Times New Roman" w:hAnsi="Times New Roman" w:cs="Times New Roman"/>
          <w:sz w:val="28"/>
          <w:szCs w:val="28"/>
          <w:lang w:eastAsia="ru-RU"/>
        </w:rPr>
        <w:t>в</w:t>
      </w:r>
      <w:r w:rsidR="008E5253" w:rsidRPr="008B382C">
        <w:rPr>
          <w:rFonts w:ascii="Times New Roman" w:eastAsia="Times New Roman" w:hAnsi="Times New Roman" w:cs="Times New Roman"/>
          <w:sz w:val="28"/>
          <w:szCs w:val="28"/>
          <w:lang w:eastAsia="ru-RU"/>
        </w:rPr>
        <w:t> </w:t>
      </w:r>
      <w:r w:rsidR="0078193E" w:rsidRPr="008B382C">
        <w:rPr>
          <w:rFonts w:ascii="Times New Roman" w:eastAsia="Times New Roman" w:hAnsi="Times New Roman" w:cs="Times New Roman"/>
          <w:sz w:val="28"/>
          <w:szCs w:val="28"/>
          <w:lang w:eastAsia="ru-RU"/>
        </w:rPr>
        <w:t>федеральной государственной информационной системе «Федеральный реестр государст</w:t>
      </w:r>
      <w:r w:rsidR="00620200" w:rsidRPr="008B382C">
        <w:rPr>
          <w:rFonts w:ascii="Times New Roman" w:eastAsia="Times New Roman" w:hAnsi="Times New Roman" w:cs="Times New Roman"/>
          <w:sz w:val="28"/>
          <w:szCs w:val="28"/>
          <w:lang w:eastAsia="ru-RU"/>
        </w:rPr>
        <w:t>венных услуг (функций)</w:t>
      </w:r>
      <w:r w:rsidR="0078193E" w:rsidRPr="008B382C">
        <w:rPr>
          <w:rFonts w:ascii="Times New Roman" w:eastAsia="Times New Roman" w:hAnsi="Times New Roman" w:cs="Times New Roman"/>
          <w:sz w:val="28"/>
          <w:szCs w:val="28"/>
          <w:lang w:eastAsia="ru-RU"/>
        </w:rPr>
        <w:t>»</w:t>
      </w:r>
      <w:r w:rsidR="00620200" w:rsidRPr="008B382C">
        <w:rPr>
          <w:rFonts w:ascii="Times New Roman" w:eastAsia="Times New Roman" w:hAnsi="Times New Roman" w:cs="Times New Roman"/>
          <w:sz w:val="28"/>
          <w:szCs w:val="28"/>
          <w:lang w:eastAsia="ru-RU"/>
        </w:rPr>
        <w:t xml:space="preserve"> (далее – </w:t>
      </w:r>
      <w:r w:rsidR="004E7720" w:rsidRPr="008B382C">
        <w:rPr>
          <w:rFonts w:ascii="Times New Roman" w:eastAsia="Times New Roman" w:hAnsi="Times New Roman" w:cs="Times New Roman"/>
          <w:sz w:val="28"/>
          <w:szCs w:val="28"/>
          <w:lang w:eastAsia="ru-RU"/>
        </w:rPr>
        <w:t>Р</w:t>
      </w:r>
      <w:r w:rsidR="00620200" w:rsidRPr="008B382C">
        <w:rPr>
          <w:rFonts w:ascii="Times New Roman" w:eastAsia="Times New Roman" w:hAnsi="Times New Roman" w:cs="Times New Roman"/>
          <w:sz w:val="28"/>
          <w:szCs w:val="28"/>
          <w:lang w:eastAsia="ru-RU"/>
        </w:rPr>
        <w:t>еестр),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Ульяновской области «Портал государственных и муниципальных услуг (функций) Ульяновской области» (далее – Портал).</w:t>
      </w:r>
    </w:p>
    <w:p w:rsidR="00D05AD7" w:rsidRDefault="00D05AD7" w:rsidP="005B6C0A">
      <w:pPr>
        <w:pStyle w:val="aa"/>
        <w:spacing w:after="0" w:line="240" w:lineRule="auto"/>
        <w:ind w:left="0" w:firstLine="709"/>
        <w:jc w:val="center"/>
        <w:rPr>
          <w:rFonts w:ascii="Times New Roman" w:hAnsi="Times New Roman" w:cs="Times New Roman"/>
          <w:b/>
          <w:sz w:val="28"/>
          <w:szCs w:val="28"/>
        </w:rPr>
      </w:pP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Права и обязанность должностных лиц Министерства </w:t>
      </w: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при осуществлении регионального государственного </w:t>
      </w:r>
    </w:p>
    <w:p w:rsidR="00D05AD7" w:rsidRPr="009F49BA"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контроля (надзора)</w:t>
      </w:r>
    </w:p>
    <w:p w:rsidR="00D05AD7" w:rsidRDefault="00D05AD7" w:rsidP="00D05AD7">
      <w:pPr>
        <w:pStyle w:val="aa"/>
        <w:spacing w:after="0" w:line="240" w:lineRule="auto"/>
        <w:ind w:left="709"/>
        <w:jc w:val="both"/>
        <w:rPr>
          <w:rFonts w:ascii="Times New Roman" w:hAnsi="Times New Roman" w:cs="Times New Roman"/>
          <w:sz w:val="28"/>
          <w:szCs w:val="28"/>
        </w:rPr>
      </w:pPr>
    </w:p>
    <w:p w:rsidR="00D05AD7" w:rsidRPr="002B52CA" w:rsidRDefault="00C36177" w:rsidP="00C361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8B382C">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w:t>
      </w:r>
      <w:r w:rsidR="005474C3">
        <w:rPr>
          <w:rFonts w:ascii="Times New Roman" w:eastAsia="Times New Roman" w:hAnsi="Times New Roman" w:cs="Times New Roman"/>
          <w:sz w:val="28"/>
          <w:szCs w:val="28"/>
          <w:lang w:eastAsia="ar-SA"/>
        </w:rPr>
        <w:t>Должностные лица Министерства</w:t>
      </w:r>
      <w:r w:rsidR="00D05AD7" w:rsidRPr="002B52CA">
        <w:rPr>
          <w:rFonts w:ascii="Times New Roman" w:eastAsia="Times New Roman" w:hAnsi="Times New Roman" w:cs="Times New Roman"/>
          <w:sz w:val="28"/>
          <w:szCs w:val="28"/>
          <w:lang w:eastAsia="ar-SA"/>
        </w:rPr>
        <w:t>, исполняющ</w:t>
      </w:r>
      <w:r w:rsidR="005474C3">
        <w:rPr>
          <w:rFonts w:ascii="Times New Roman" w:eastAsia="Times New Roman" w:hAnsi="Times New Roman" w:cs="Times New Roman"/>
          <w:sz w:val="28"/>
          <w:szCs w:val="28"/>
          <w:lang w:eastAsia="ar-SA"/>
        </w:rPr>
        <w:t>ие</w:t>
      </w:r>
      <w:r w:rsidR="00D05AD7" w:rsidRPr="002B52CA">
        <w:rPr>
          <w:rFonts w:ascii="Times New Roman" w:eastAsia="Times New Roman" w:hAnsi="Times New Roman" w:cs="Times New Roman"/>
          <w:sz w:val="28"/>
          <w:szCs w:val="28"/>
          <w:lang w:eastAsia="ar-SA"/>
        </w:rPr>
        <w:t xml:space="preserve"> государственную функцию, </w:t>
      </w:r>
      <w:r w:rsidR="005474C3">
        <w:rPr>
          <w:rFonts w:ascii="Times New Roman" w:eastAsia="Times New Roman" w:hAnsi="Times New Roman" w:cs="Times New Roman"/>
          <w:sz w:val="28"/>
          <w:szCs w:val="28"/>
          <w:lang w:eastAsia="ar-SA"/>
        </w:rPr>
        <w:t xml:space="preserve">вправе </w:t>
      </w:r>
      <w:r w:rsidR="00D05AD7" w:rsidRPr="002B52CA">
        <w:rPr>
          <w:rFonts w:ascii="Times New Roman" w:eastAsia="Times New Roman" w:hAnsi="Times New Roman" w:cs="Times New Roman"/>
          <w:sz w:val="28"/>
          <w:szCs w:val="28"/>
          <w:lang w:eastAsia="ar-SA"/>
        </w:rPr>
        <w:t>истребовать в рамках межведомственного информационного взаимодействия документы и (или) информацию, включ</w:t>
      </w:r>
      <w:r w:rsidR="00337C0A">
        <w:rPr>
          <w:rFonts w:ascii="Times New Roman" w:eastAsia="Times New Roman" w:hAnsi="Times New Roman" w:cs="Times New Roman"/>
          <w:sz w:val="28"/>
          <w:szCs w:val="28"/>
          <w:lang w:eastAsia="ar-SA"/>
        </w:rPr>
        <w:t>ё</w:t>
      </w:r>
      <w:r w:rsidR="00D05AD7" w:rsidRPr="002B52CA">
        <w:rPr>
          <w:rFonts w:ascii="Times New Roman" w:eastAsia="Times New Roman" w:hAnsi="Times New Roman" w:cs="Times New Roman"/>
          <w:sz w:val="28"/>
          <w:szCs w:val="28"/>
          <w:lang w:eastAsia="ar-SA"/>
        </w:rPr>
        <w:t>нн</w:t>
      </w:r>
      <w:r w:rsidR="005474C3">
        <w:rPr>
          <w:rFonts w:ascii="Times New Roman" w:eastAsia="Times New Roman" w:hAnsi="Times New Roman" w:cs="Times New Roman"/>
          <w:sz w:val="28"/>
          <w:szCs w:val="28"/>
          <w:lang w:eastAsia="ar-SA"/>
        </w:rPr>
        <w:t>ую</w:t>
      </w:r>
      <w:r w:rsidR="00D05AD7" w:rsidRPr="002B52CA">
        <w:rPr>
          <w:rFonts w:ascii="Times New Roman" w:eastAsia="Times New Roman" w:hAnsi="Times New Roman" w:cs="Times New Roman"/>
          <w:sz w:val="28"/>
          <w:szCs w:val="28"/>
          <w:lang w:eastAsia="ar-SA"/>
        </w:rPr>
        <w:t xml:space="preserve"> в </w:t>
      </w:r>
      <w:hyperlink r:id="rId12" w:history="1">
        <w:r w:rsidR="00D05AD7" w:rsidRPr="002B52CA">
          <w:rPr>
            <w:rFonts w:ascii="Times New Roman" w:eastAsia="Times New Roman" w:hAnsi="Times New Roman" w:cs="Times New Roman"/>
            <w:sz w:val="28"/>
            <w:szCs w:val="28"/>
            <w:lang w:eastAsia="ar-SA"/>
          </w:rPr>
          <w:t>перечень</w:t>
        </w:r>
      </w:hyperlink>
      <w:r w:rsidR="00D05AD7" w:rsidRPr="002B52CA">
        <w:rPr>
          <w:rFonts w:ascii="Times New Roman" w:eastAsia="Times New Roman" w:hAnsi="Times New Roman" w:cs="Times New Roman"/>
          <w:sz w:val="28"/>
          <w:szCs w:val="28"/>
          <w:lang w:eastAsia="ar-SA"/>
        </w:rPr>
        <w:t xml:space="preserve"> документов и (или) информации, запрашиваемых иполучаемых в рамках межведомственного информационного взаимодействия органами исполнительной власти, органами муниципального контроля при организации и</w:t>
      </w:r>
      <w:r w:rsidR="00C47B42">
        <w:rPr>
          <w:rFonts w:ascii="Times New Roman" w:eastAsia="Times New Roman" w:hAnsi="Times New Roman" w:cs="Times New Roman"/>
          <w:sz w:val="28"/>
          <w:szCs w:val="28"/>
          <w:lang w:eastAsia="ar-SA"/>
        </w:rPr>
        <w:t> </w:t>
      </w:r>
      <w:r w:rsidR="00D05AD7" w:rsidRPr="002B52CA">
        <w:rPr>
          <w:rFonts w:ascii="Times New Roman" w:eastAsia="Times New Roman" w:hAnsi="Times New Roman" w:cs="Times New Roman"/>
          <w:sz w:val="28"/>
          <w:szCs w:val="28"/>
          <w:lang w:eastAsia="ar-SA"/>
        </w:rPr>
        <w:t>проведении проверок от иных органов исполнительной власти, органов местного самоуправления либо подведомственных органов исполнительной власти или органам местног</w:t>
      </w:r>
      <w:r w:rsidR="003B7E05">
        <w:rPr>
          <w:rFonts w:ascii="Times New Roman" w:eastAsia="Times New Roman" w:hAnsi="Times New Roman" w:cs="Times New Roman"/>
          <w:sz w:val="28"/>
          <w:szCs w:val="28"/>
          <w:lang w:eastAsia="ar-SA"/>
        </w:rPr>
        <w:t xml:space="preserve">о самоуправления организаций, в </w:t>
      </w:r>
      <w:r w:rsidR="00D05AD7" w:rsidRPr="002B52CA">
        <w:rPr>
          <w:rFonts w:ascii="Times New Roman" w:eastAsia="Times New Roman" w:hAnsi="Times New Roman" w:cs="Times New Roman"/>
          <w:sz w:val="28"/>
          <w:szCs w:val="28"/>
          <w:lang w:eastAsia="ar-SA"/>
        </w:rPr>
        <w:t>распоряжении которых находятся эти документы и (или) информация, утвержд</w:t>
      </w:r>
      <w:r w:rsidR="00337C0A">
        <w:rPr>
          <w:rFonts w:ascii="Times New Roman" w:eastAsia="Times New Roman" w:hAnsi="Times New Roman" w:cs="Times New Roman"/>
          <w:sz w:val="28"/>
          <w:szCs w:val="28"/>
          <w:lang w:eastAsia="ar-SA"/>
        </w:rPr>
        <w:t>ё</w:t>
      </w:r>
      <w:r w:rsidR="00D05AD7" w:rsidRPr="002B52CA">
        <w:rPr>
          <w:rFonts w:ascii="Times New Roman" w:eastAsia="Times New Roman" w:hAnsi="Times New Roman" w:cs="Times New Roman"/>
          <w:sz w:val="28"/>
          <w:szCs w:val="28"/>
          <w:lang w:eastAsia="ar-SA"/>
        </w:rPr>
        <w:t>нн</w:t>
      </w:r>
      <w:r w:rsidR="005474C3">
        <w:rPr>
          <w:rFonts w:ascii="Times New Roman" w:eastAsia="Times New Roman" w:hAnsi="Times New Roman" w:cs="Times New Roman"/>
          <w:sz w:val="28"/>
          <w:szCs w:val="28"/>
          <w:lang w:eastAsia="ar-SA"/>
        </w:rPr>
        <w:t>ого</w:t>
      </w:r>
      <w:r w:rsidR="00D05AD7" w:rsidRPr="002B52CA">
        <w:rPr>
          <w:rFonts w:ascii="Times New Roman" w:eastAsia="Times New Roman" w:hAnsi="Times New Roman" w:cs="Times New Roman"/>
          <w:sz w:val="28"/>
          <w:szCs w:val="28"/>
          <w:lang w:eastAsia="ar-SA"/>
        </w:rPr>
        <w:t xml:space="preserve"> распоряжением Правительства Российской Федерации от19.04.2016 № 724</w:t>
      </w:r>
      <w:r w:rsidR="000906A2">
        <w:rPr>
          <w:rFonts w:ascii="Times New Roman" w:eastAsia="Times New Roman" w:hAnsi="Times New Roman" w:cs="Times New Roman"/>
          <w:sz w:val="28"/>
          <w:szCs w:val="28"/>
          <w:lang w:eastAsia="ar-SA"/>
        </w:rPr>
        <w:t>-</w:t>
      </w:r>
      <w:r w:rsidR="00D05AD7" w:rsidRPr="002B52CA">
        <w:rPr>
          <w:rFonts w:ascii="Times New Roman" w:eastAsia="Times New Roman" w:hAnsi="Times New Roman" w:cs="Times New Roman"/>
          <w:sz w:val="28"/>
          <w:szCs w:val="28"/>
          <w:lang w:eastAsia="ar-SA"/>
        </w:rPr>
        <w:t>р (далее</w:t>
      </w:r>
      <w:r w:rsidR="00193389">
        <w:rPr>
          <w:rFonts w:ascii="Times New Roman" w:eastAsia="Times New Roman" w:hAnsi="Times New Roman" w:cs="Times New Roman"/>
          <w:sz w:val="28"/>
          <w:szCs w:val="28"/>
          <w:lang w:eastAsia="ar-SA"/>
        </w:rPr>
        <w:t xml:space="preserve"> – </w:t>
      </w:r>
      <w:r w:rsidR="00D05AD7" w:rsidRPr="002B52CA">
        <w:rPr>
          <w:rFonts w:ascii="Times New Roman" w:eastAsia="Times New Roman" w:hAnsi="Times New Roman" w:cs="Times New Roman"/>
          <w:sz w:val="28"/>
          <w:szCs w:val="28"/>
          <w:lang w:eastAsia="ar-SA"/>
        </w:rPr>
        <w:t>межведомственный перечень), от иных органов исполнительной власти, органов местного самоуправления либо подведомственных органов исполнительной власти или органам местного самоуправления организаций, в</w:t>
      </w:r>
      <w:r w:rsidR="00C47B42">
        <w:rPr>
          <w:rFonts w:ascii="Times New Roman" w:eastAsia="Times New Roman" w:hAnsi="Times New Roman" w:cs="Times New Roman"/>
          <w:sz w:val="28"/>
          <w:szCs w:val="28"/>
          <w:lang w:eastAsia="ar-SA"/>
        </w:rPr>
        <w:t> </w:t>
      </w:r>
      <w:r w:rsidR="00D05AD7" w:rsidRPr="002B52CA">
        <w:rPr>
          <w:rFonts w:ascii="Times New Roman" w:eastAsia="Times New Roman" w:hAnsi="Times New Roman" w:cs="Times New Roman"/>
          <w:sz w:val="28"/>
          <w:szCs w:val="28"/>
          <w:lang w:eastAsia="ar-SA"/>
        </w:rPr>
        <w:t>распоряжении которых находятся указанные документы;</w:t>
      </w:r>
    </w:p>
    <w:p w:rsidR="00D05AD7" w:rsidRPr="002B52CA" w:rsidRDefault="00CA3084" w:rsidP="00D05A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8B382C">
        <w:rPr>
          <w:rFonts w:ascii="Times New Roman" w:eastAsia="Times New Roman" w:hAnsi="Times New Roman" w:cs="Times New Roman"/>
          <w:sz w:val="28"/>
          <w:szCs w:val="28"/>
          <w:lang w:eastAsia="ar-SA"/>
        </w:rPr>
        <w:t>1</w:t>
      </w:r>
      <w:r w:rsidR="00C36177">
        <w:rPr>
          <w:rFonts w:ascii="Times New Roman" w:eastAsia="Times New Roman" w:hAnsi="Times New Roman" w:cs="Times New Roman"/>
          <w:sz w:val="28"/>
          <w:szCs w:val="28"/>
          <w:lang w:eastAsia="ar-SA"/>
        </w:rPr>
        <w:t>. З</w:t>
      </w:r>
      <w:r w:rsidR="00D05AD7" w:rsidRPr="002B52CA">
        <w:rPr>
          <w:rFonts w:ascii="Times New Roman" w:eastAsia="Times New Roman" w:hAnsi="Times New Roman" w:cs="Times New Roman"/>
          <w:sz w:val="28"/>
          <w:szCs w:val="28"/>
          <w:lang w:eastAsia="ar-SA"/>
        </w:rPr>
        <w:t>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исполнительной власти, органов местного самоуправления либо подведомственных органов исполнительной власти или органам местного самоуправления организаций, включ</w:t>
      </w:r>
      <w:r w:rsidR="00337C0A">
        <w:rPr>
          <w:rFonts w:ascii="Times New Roman" w:eastAsia="Times New Roman" w:hAnsi="Times New Roman" w:cs="Times New Roman"/>
          <w:sz w:val="28"/>
          <w:szCs w:val="28"/>
          <w:lang w:eastAsia="ar-SA"/>
        </w:rPr>
        <w:t>ё</w:t>
      </w:r>
      <w:r w:rsidR="00D05AD7" w:rsidRPr="002B52CA">
        <w:rPr>
          <w:rFonts w:ascii="Times New Roman" w:eastAsia="Times New Roman" w:hAnsi="Times New Roman" w:cs="Times New Roman"/>
          <w:sz w:val="28"/>
          <w:szCs w:val="28"/>
          <w:lang w:eastAsia="ar-SA"/>
        </w:rPr>
        <w:t xml:space="preserve">нные в межведомственный </w:t>
      </w:r>
      <w:hyperlink r:id="rId13" w:history="1">
        <w:r w:rsidR="00D05AD7" w:rsidRPr="002B52CA">
          <w:rPr>
            <w:rFonts w:ascii="Times New Roman" w:eastAsia="Times New Roman" w:hAnsi="Times New Roman" w:cs="Times New Roman"/>
            <w:sz w:val="28"/>
            <w:szCs w:val="28"/>
            <w:lang w:eastAsia="ar-SA"/>
          </w:rPr>
          <w:t>перечень</w:t>
        </w:r>
      </w:hyperlink>
      <w:r w:rsidR="00D05AD7" w:rsidRPr="002B52CA">
        <w:rPr>
          <w:rFonts w:ascii="Times New Roman" w:eastAsia="Times New Roman" w:hAnsi="Times New Roman" w:cs="Times New Roman"/>
          <w:sz w:val="28"/>
          <w:szCs w:val="28"/>
          <w:lang w:eastAsia="ar-SA"/>
        </w:rPr>
        <w:t>;</w:t>
      </w:r>
    </w:p>
    <w:p w:rsidR="00D05AD7" w:rsidRDefault="00C36177" w:rsidP="00205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8B382C">
        <w:rPr>
          <w:rFonts w:ascii="Times New Roman" w:eastAsia="Times New Roman" w:hAnsi="Times New Roman" w:cs="Times New Roman"/>
          <w:sz w:val="28"/>
          <w:szCs w:val="28"/>
          <w:lang w:eastAsia="ar-SA"/>
        </w:rPr>
        <w:t>2</w:t>
      </w:r>
      <w:r w:rsidR="00C113D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О</w:t>
      </w:r>
      <w:r w:rsidR="00D05AD7" w:rsidRPr="002B52CA">
        <w:rPr>
          <w:rFonts w:ascii="Times New Roman" w:eastAsia="Times New Roman" w:hAnsi="Times New Roman" w:cs="Times New Roman"/>
          <w:sz w:val="28"/>
          <w:szCs w:val="28"/>
          <w:lang w:eastAsia="ar-SA"/>
        </w:rPr>
        <w:t xml:space="preserve">бязанность должностного лица </w:t>
      </w:r>
      <w:r w:rsidR="005474C3">
        <w:rPr>
          <w:rFonts w:ascii="Times New Roman" w:eastAsia="Times New Roman" w:hAnsi="Times New Roman" w:cs="Times New Roman"/>
          <w:sz w:val="28"/>
          <w:szCs w:val="28"/>
          <w:lang w:eastAsia="ar-SA"/>
        </w:rPr>
        <w:t>Министерства</w:t>
      </w:r>
      <w:r w:rsidR="00D05AD7" w:rsidRPr="002B52CA">
        <w:rPr>
          <w:rFonts w:ascii="Times New Roman" w:eastAsia="Times New Roman" w:hAnsi="Times New Roman" w:cs="Times New Roman"/>
          <w:sz w:val="28"/>
          <w:szCs w:val="28"/>
          <w:lang w:eastAsia="ar-SA"/>
        </w:rPr>
        <w:t>,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сдокументами и (или) информацией, полученными в рамках межведомственного информационного взаимодействия.</w:t>
      </w:r>
    </w:p>
    <w:p w:rsidR="0020558A" w:rsidRDefault="00164D15"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8B382C">
        <w:rPr>
          <w:rFonts w:ascii="Times New Roman" w:hAnsi="Times New Roman" w:cs="Times New Roman"/>
          <w:sz w:val="28"/>
          <w:szCs w:val="28"/>
        </w:rPr>
        <w:t>3</w:t>
      </w:r>
      <w:r>
        <w:rPr>
          <w:rFonts w:ascii="Times New Roman" w:hAnsi="Times New Roman" w:cs="Times New Roman"/>
          <w:sz w:val="28"/>
          <w:szCs w:val="28"/>
        </w:rPr>
        <w:t xml:space="preserve">. </w:t>
      </w:r>
      <w:r w:rsidR="0020558A">
        <w:rPr>
          <w:rFonts w:ascii="Times New Roman" w:hAnsi="Times New Roman" w:cs="Times New Roman"/>
          <w:sz w:val="28"/>
          <w:szCs w:val="28"/>
        </w:rPr>
        <w:t>Должностные лица Министерства при осуществлении регионального государственного контроля (надзора) имеют право:</w:t>
      </w:r>
    </w:p>
    <w:p w:rsidR="003E3BC8" w:rsidRPr="00C64518" w:rsidRDefault="0020558A" w:rsidP="00C64518">
      <w:pPr>
        <w:autoSpaceDE w:val="0"/>
        <w:autoSpaceDN w:val="0"/>
        <w:adjustRightInd w:val="0"/>
        <w:spacing w:after="0" w:line="240" w:lineRule="auto"/>
        <w:ind w:firstLine="708"/>
        <w:jc w:val="both"/>
        <w:rPr>
          <w:rFonts w:ascii="Times New Roman" w:hAnsi="Times New Roman" w:cs="Times New Roman"/>
          <w:sz w:val="28"/>
          <w:szCs w:val="28"/>
        </w:rPr>
      </w:pPr>
      <w:r w:rsidRPr="00C64518">
        <w:rPr>
          <w:rFonts w:ascii="Times New Roman" w:hAnsi="Times New Roman" w:cs="Times New Roman"/>
          <w:sz w:val="28"/>
          <w:szCs w:val="28"/>
        </w:rPr>
        <w:t xml:space="preserve">требовать от органов местного самоуправления и лиц, в отношении которых осуществляются </w:t>
      </w:r>
      <w:r w:rsidR="003E3BC8" w:rsidRPr="00C64518">
        <w:rPr>
          <w:rFonts w:ascii="Times New Roman" w:hAnsi="Times New Roman" w:cs="Times New Roman"/>
          <w:sz w:val="28"/>
          <w:szCs w:val="28"/>
        </w:rPr>
        <w:t>мероприятия по контролю, документы, объяснения в</w:t>
      </w:r>
      <w:r w:rsidR="003B7E05">
        <w:rPr>
          <w:rFonts w:ascii="Times New Roman" w:hAnsi="Times New Roman" w:cs="Times New Roman"/>
          <w:sz w:val="28"/>
          <w:szCs w:val="28"/>
        </w:rPr>
        <w:t> </w:t>
      </w:r>
      <w:r w:rsidR="003E3BC8" w:rsidRPr="00C64518">
        <w:rPr>
          <w:rFonts w:ascii="Times New Roman" w:hAnsi="Times New Roman" w:cs="Times New Roman"/>
          <w:sz w:val="28"/>
          <w:szCs w:val="28"/>
        </w:rPr>
        <w:t>письменной и устной форме и иную информацию, необходимую для осуществления регионального государственного контроля (надзора</w:t>
      </w:r>
      <w:r w:rsidR="00337C0A">
        <w:rPr>
          <w:rFonts w:ascii="Times New Roman" w:hAnsi="Times New Roman" w:cs="Times New Roman"/>
          <w:sz w:val="28"/>
          <w:szCs w:val="28"/>
        </w:rPr>
        <w:t>)</w:t>
      </w:r>
      <w:r w:rsidR="003E3BC8" w:rsidRPr="00C64518">
        <w:rPr>
          <w:rFonts w:ascii="Times New Roman" w:hAnsi="Times New Roman" w:cs="Times New Roman"/>
          <w:sz w:val="28"/>
          <w:szCs w:val="28"/>
        </w:rPr>
        <w:t>;</w:t>
      </w:r>
    </w:p>
    <w:p w:rsidR="0020558A" w:rsidRPr="00C64518" w:rsidRDefault="003E3BC8" w:rsidP="00C64518">
      <w:pPr>
        <w:autoSpaceDE w:val="0"/>
        <w:autoSpaceDN w:val="0"/>
        <w:adjustRightInd w:val="0"/>
        <w:spacing w:after="0" w:line="240" w:lineRule="auto"/>
        <w:ind w:firstLine="708"/>
        <w:jc w:val="both"/>
        <w:rPr>
          <w:rFonts w:ascii="Times New Roman" w:hAnsi="Times New Roman" w:cs="Times New Roman"/>
          <w:sz w:val="28"/>
          <w:szCs w:val="28"/>
        </w:rPr>
      </w:pPr>
      <w:r w:rsidRPr="00C64518">
        <w:rPr>
          <w:rFonts w:ascii="Times New Roman" w:hAnsi="Times New Roman" w:cs="Times New Roman"/>
          <w:sz w:val="28"/>
          <w:szCs w:val="28"/>
        </w:rPr>
        <w:t>привлекать к проведению проверки аккредитованных экспертов и</w:t>
      </w:r>
      <w:r w:rsidR="008E5253">
        <w:rPr>
          <w:rFonts w:ascii="Times New Roman" w:hAnsi="Times New Roman" w:cs="Times New Roman"/>
          <w:sz w:val="28"/>
          <w:szCs w:val="28"/>
        </w:rPr>
        <w:t> </w:t>
      </w:r>
      <w:r w:rsidRPr="00C64518">
        <w:rPr>
          <w:rFonts w:ascii="Times New Roman" w:hAnsi="Times New Roman" w:cs="Times New Roman"/>
          <w:sz w:val="28"/>
          <w:szCs w:val="28"/>
        </w:rPr>
        <w:t>экспертные организации, не состоящие в гражданско</w:t>
      </w:r>
      <w:r w:rsidR="00193389">
        <w:rPr>
          <w:rFonts w:ascii="Times New Roman" w:hAnsi="Times New Roman" w:cs="Times New Roman"/>
          <w:sz w:val="28"/>
          <w:szCs w:val="28"/>
        </w:rPr>
        <w:t xml:space="preserve"> – </w:t>
      </w:r>
      <w:r w:rsidRPr="00C64518">
        <w:rPr>
          <w:rFonts w:ascii="Times New Roman" w:hAnsi="Times New Roman" w:cs="Times New Roman"/>
          <w:sz w:val="28"/>
          <w:szCs w:val="28"/>
        </w:rPr>
        <w:t>правовых и трудовых отношениях с лицами, в отношении которых осуществляются мероприятия по контролю (надзору) на основании распорядительного акта и в соответствии с заключенными с ними гражданско</w:t>
      </w:r>
      <w:r w:rsidR="00193389">
        <w:rPr>
          <w:rFonts w:ascii="Times New Roman" w:hAnsi="Times New Roman" w:cs="Times New Roman"/>
          <w:sz w:val="28"/>
          <w:szCs w:val="28"/>
        </w:rPr>
        <w:t xml:space="preserve"> – </w:t>
      </w:r>
      <w:r w:rsidRPr="00C64518">
        <w:rPr>
          <w:rFonts w:ascii="Times New Roman" w:hAnsi="Times New Roman" w:cs="Times New Roman"/>
          <w:sz w:val="28"/>
          <w:szCs w:val="28"/>
        </w:rPr>
        <w:t>правовыми договорами.</w:t>
      </w:r>
    </w:p>
    <w:p w:rsidR="0020558A" w:rsidRDefault="00164D15"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B382C">
        <w:rPr>
          <w:rFonts w:ascii="Times New Roman" w:hAnsi="Times New Roman" w:cs="Times New Roman"/>
          <w:sz w:val="28"/>
          <w:szCs w:val="28"/>
        </w:rPr>
        <w:t>4</w:t>
      </w:r>
      <w:r>
        <w:rPr>
          <w:rFonts w:ascii="Times New Roman" w:hAnsi="Times New Roman" w:cs="Times New Roman"/>
          <w:sz w:val="28"/>
          <w:szCs w:val="28"/>
        </w:rPr>
        <w:t xml:space="preserve">. </w:t>
      </w:r>
      <w:r w:rsidR="0020558A">
        <w:rPr>
          <w:rFonts w:ascii="Times New Roman" w:hAnsi="Times New Roman" w:cs="Times New Roman"/>
          <w:sz w:val="28"/>
          <w:szCs w:val="28"/>
        </w:rPr>
        <w:t>Должностные лица Министерства при осуществлении регионального государственного контроля (надзора) обязаны:</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0558A">
        <w:rPr>
          <w:rFonts w:ascii="Times New Roman" w:hAnsi="Times New Roman" w:cs="Times New Roman"/>
          <w:sz w:val="28"/>
          <w:szCs w:val="28"/>
        </w:rPr>
        <w:t>) своевременно и в полной мере исполнять предоставленные в</w:t>
      </w:r>
      <w:r w:rsidR="008E5253">
        <w:rPr>
          <w:rFonts w:ascii="Times New Roman" w:hAnsi="Times New Roman" w:cs="Times New Roman"/>
          <w:sz w:val="28"/>
          <w:szCs w:val="28"/>
        </w:rPr>
        <w:t> </w:t>
      </w:r>
      <w:r w:rsidR="0020558A">
        <w:rPr>
          <w:rFonts w:ascii="Times New Roman" w:hAnsi="Times New Roman" w:cs="Times New Roman"/>
          <w:sz w:val="28"/>
          <w:szCs w:val="28"/>
        </w:rPr>
        <w:t>соответствии с законодательством Российской Федерации полномочия по</w:t>
      </w:r>
      <w:r w:rsidR="008E5253">
        <w:rPr>
          <w:rFonts w:ascii="Times New Roman" w:hAnsi="Times New Roman" w:cs="Times New Roman"/>
          <w:sz w:val="28"/>
          <w:szCs w:val="28"/>
        </w:rPr>
        <w:t> </w:t>
      </w:r>
      <w:r w:rsidR="0020558A">
        <w:rPr>
          <w:rFonts w:ascii="Times New Roman" w:hAnsi="Times New Roman" w:cs="Times New Roman"/>
          <w:sz w:val="28"/>
          <w:szCs w:val="28"/>
        </w:rPr>
        <w:t>предупреждению, выявлению и пресечению нарушений обязательных требований и требований;</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0558A">
        <w:rPr>
          <w:rFonts w:ascii="Times New Roman" w:hAnsi="Times New Roman" w:cs="Times New Roman"/>
          <w:sz w:val="28"/>
          <w:szCs w:val="28"/>
        </w:rPr>
        <w:t>) соблюдать законодательство Российской Федерации,</w:t>
      </w:r>
      <w:r w:rsidR="00164D15">
        <w:rPr>
          <w:rFonts w:ascii="Times New Roman" w:hAnsi="Times New Roman" w:cs="Times New Roman"/>
          <w:sz w:val="28"/>
          <w:szCs w:val="28"/>
        </w:rPr>
        <w:t xml:space="preserve"> законодательство Ульяновской области,</w:t>
      </w:r>
      <w:r w:rsidR="0020558A">
        <w:rPr>
          <w:rFonts w:ascii="Times New Roman" w:hAnsi="Times New Roman" w:cs="Times New Roman"/>
          <w:sz w:val="28"/>
          <w:szCs w:val="28"/>
        </w:rPr>
        <w:t xml:space="preserve"> права и законные интересы юридического лица, индивидуального предпринимателя, проверка которых проводится;</w:t>
      </w:r>
    </w:p>
    <w:p w:rsidR="0020558A" w:rsidRDefault="002F0426" w:rsidP="0016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0558A">
        <w:rPr>
          <w:rFonts w:ascii="Times New Roman" w:hAnsi="Times New Roman" w:cs="Times New Roman"/>
          <w:sz w:val="28"/>
          <w:szCs w:val="28"/>
        </w:rPr>
        <w:t xml:space="preserve">) проводить проверку на основании распоряжения </w:t>
      </w:r>
      <w:r w:rsidR="00164D15">
        <w:rPr>
          <w:rFonts w:ascii="Times New Roman" w:hAnsi="Times New Roman" w:cs="Times New Roman"/>
          <w:sz w:val="28"/>
          <w:szCs w:val="28"/>
        </w:rPr>
        <w:t xml:space="preserve">Министра развития конкуренции и экономики Ульяновской области (далее – Министр), либо заместителя Министра </w:t>
      </w:r>
      <w:r w:rsidR="0020558A">
        <w:rPr>
          <w:rFonts w:ascii="Times New Roman" w:hAnsi="Times New Roman" w:cs="Times New Roman"/>
          <w:sz w:val="28"/>
          <w:szCs w:val="28"/>
        </w:rPr>
        <w:t>о е</w:t>
      </w:r>
      <w:r w:rsidR="00164D15">
        <w:rPr>
          <w:rFonts w:ascii="Times New Roman" w:hAnsi="Times New Roman" w:cs="Times New Roman"/>
          <w:sz w:val="28"/>
          <w:szCs w:val="28"/>
        </w:rPr>
        <w:t>ё проведении в соответствии с её</w:t>
      </w:r>
      <w:r w:rsidR="0020558A">
        <w:rPr>
          <w:rFonts w:ascii="Times New Roman" w:hAnsi="Times New Roman" w:cs="Times New Roman"/>
          <w:sz w:val="28"/>
          <w:szCs w:val="28"/>
        </w:rPr>
        <w:t xml:space="preserve"> назначением;</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0558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64D15">
        <w:rPr>
          <w:rFonts w:ascii="Times New Roman" w:hAnsi="Times New Roman" w:cs="Times New Roman"/>
          <w:sz w:val="28"/>
          <w:szCs w:val="28"/>
        </w:rPr>
        <w:t>Министра или</w:t>
      </w:r>
      <w:r w:rsidR="0020558A">
        <w:rPr>
          <w:rFonts w:ascii="Times New Roman" w:hAnsi="Times New Roman" w:cs="Times New Roman"/>
          <w:sz w:val="28"/>
          <w:szCs w:val="28"/>
        </w:rPr>
        <w:t xml:space="preserve"> заместителя </w:t>
      </w:r>
      <w:r w:rsidR="00164D15">
        <w:rPr>
          <w:rFonts w:ascii="Times New Roman" w:hAnsi="Times New Roman" w:cs="Times New Roman"/>
          <w:sz w:val="28"/>
          <w:szCs w:val="28"/>
        </w:rPr>
        <w:t>Министра о проведении проверки</w:t>
      </w:r>
      <w:r w:rsidR="0020558A">
        <w:rPr>
          <w:rFonts w:ascii="Times New Roman" w:hAnsi="Times New Roman" w:cs="Times New Roman"/>
          <w:sz w:val="28"/>
          <w:szCs w:val="28"/>
        </w:rPr>
        <w:t>;</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0558A">
        <w:rPr>
          <w:rFonts w:ascii="Times New Roman" w:hAnsi="Times New Roman" w:cs="Times New Roman"/>
          <w:sz w:val="28"/>
          <w:szCs w:val="28"/>
        </w:rPr>
        <w:t>) не препятствовать руководителю, иному должностному лицу или</w:t>
      </w:r>
      <w:r w:rsidR="008E5253">
        <w:rPr>
          <w:rFonts w:ascii="Times New Roman" w:hAnsi="Times New Roman" w:cs="Times New Roman"/>
          <w:sz w:val="28"/>
          <w:szCs w:val="28"/>
        </w:rPr>
        <w:t> </w:t>
      </w:r>
      <w:r w:rsidR="0020558A">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w:t>
      </w:r>
      <w:r w:rsidR="008E5253">
        <w:rPr>
          <w:rFonts w:ascii="Times New Roman" w:hAnsi="Times New Roman" w:cs="Times New Roman"/>
          <w:sz w:val="28"/>
          <w:szCs w:val="28"/>
        </w:rPr>
        <w:t> </w:t>
      </w:r>
      <w:r w:rsidR="0020558A">
        <w:rPr>
          <w:rFonts w:ascii="Times New Roman" w:hAnsi="Times New Roman" w:cs="Times New Roman"/>
          <w:sz w:val="28"/>
          <w:szCs w:val="28"/>
        </w:rPr>
        <w:t>предмету проверки;</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20558A">
        <w:rPr>
          <w:rFonts w:ascii="Times New Roman" w:hAnsi="Times New Roman" w:cs="Times New Roman"/>
          <w:sz w:val="28"/>
          <w:szCs w:val="28"/>
        </w:rPr>
        <w:t>) предоставлять руководителю, иному должностному лицу или</w:t>
      </w:r>
      <w:r w:rsidR="008E5253">
        <w:rPr>
          <w:rFonts w:ascii="Times New Roman" w:hAnsi="Times New Roman" w:cs="Times New Roman"/>
          <w:sz w:val="28"/>
          <w:szCs w:val="28"/>
        </w:rPr>
        <w:t> </w:t>
      </w:r>
      <w:r w:rsidR="0020558A">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20558A">
        <w:rPr>
          <w:rFonts w:ascii="Times New Roman" w:hAnsi="Times New Roman" w:cs="Times New Roman"/>
          <w:sz w:val="28"/>
          <w:szCs w:val="28"/>
        </w:rPr>
        <w:t>) знакомить руководителя, иного должностного лица или</w:t>
      </w:r>
      <w:r w:rsidR="008E5253">
        <w:rPr>
          <w:rFonts w:ascii="Times New Roman" w:hAnsi="Times New Roman" w:cs="Times New Roman"/>
          <w:sz w:val="28"/>
          <w:szCs w:val="28"/>
        </w:rPr>
        <w:t> </w:t>
      </w:r>
      <w:r w:rsidR="0020558A">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0558A">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0020558A">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0558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w:t>
      </w:r>
      <w:r w:rsidR="008E5253">
        <w:rPr>
          <w:rFonts w:ascii="Times New Roman" w:hAnsi="Times New Roman" w:cs="Times New Roman"/>
          <w:sz w:val="28"/>
          <w:szCs w:val="28"/>
        </w:rPr>
        <w:t> </w:t>
      </w:r>
      <w:r w:rsidR="0020558A">
        <w:rPr>
          <w:rFonts w:ascii="Times New Roman" w:hAnsi="Times New Roman" w:cs="Times New Roman"/>
          <w:sz w:val="28"/>
          <w:szCs w:val="28"/>
        </w:rPr>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w:t>
      </w:r>
      <w:r w:rsidR="008E5253">
        <w:rPr>
          <w:rFonts w:ascii="Times New Roman" w:hAnsi="Times New Roman" w:cs="Times New Roman"/>
          <w:sz w:val="28"/>
          <w:szCs w:val="28"/>
        </w:rPr>
        <w:t> </w:t>
      </w:r>
      <w:r w:rsidR="0020558A">
        <w:rPr>
          <w:rFonts w:ascii="Times New Roman" w:hAnsi="Times New Roman" w:cs="Times New Roman"/>
          <w:sz w:val="28"/>
          <w:szCs w:val="28"/>
        </w:rPr>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w:t>
      </w:r>
      <w:r w:rsidR="008E5253">
        <w:rPr>
          <w:rFonts w:ascii="Times New Roman" w:hAnsi="Times New Roman" w:cs="Times New Roman"/>
          <w:sz w:val="28"/>
          <w:szCs w:val="28"/>
        </w:rPr>
        <w:t> </w:t>
      </w:r>
      <w:r w:rsidR="0020558A">
        <w:rPr>
          <w:rFonts w:ascii="Times New Roman" w:hAnsi="Times New Roman" w:cs="Times New Roman"/>
          <w:sz w:val="28"/>
          <w:szCs w:val="28"/>
        </w:rPr>
        <w:t>допускать необоснованное ограничение прав и законных интересов граждан, в том числе индивидуальных предпринимателей, юридических лиц;</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0558A">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20558A">
        <w:rPr>
          <w:rFonts w:ascii="Times New Roman" w:hAnsi="Times New Roman" w:cs="Times New Roman"/>
          <w:sz w:val="28"/>
          <w:szCs w:val="28"/>
        </w:rPr>
        <w:t xml:space="preserve">) соблюдать сроки проведения проверки, </w:t>
      </w:r>
      <w:r w:rsidR="00AA0692">
        <w:rPr>
          <w:rFonts w:ascii="Times New Roman" w:hAnsi="Times New Roman" w:cs="Times New Roman"/>
          <w:sz w:val="28"/>
          <w:szCs w:val="28"/>
        </w:rPr>
        <w:t>систематического наблюдения и анализа</w:t>
      </w:r>
      <w:r w:rsidR="0020558A">
        <w:rPr>
          <w:rFonts w:ascii="Times New Roman" w:hAnsi="Times New Roman" w:cs="Times New Roman"/>
          <w:sz w:val="28"/>
          <w:szCs w:val="28"/>
        </w:rPr>
        <w:t>;</w:t>
      </w:r>
      <w:r w:rsidR="00AA0692">
        <w:rPr>
          <w:rFonts w:ascii="Times New Roman" w:hAnsi="Times New Roman" w:cs="Times New Roman"/>
          <w:sz w:val="28"/>
          <w:szCs w:val="28"/>
        </w:rPr>
        <w:t xml:space="preserve"> предусмотренные настоящим Административным регламентом;</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20558A">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w:t>
      </w:r>
      <w:r w:rsidR="008E5253">
        <w:rPr>
          <w:rFonts w:ascii="Times New Roman" w:hAnsi="Times New Roman" w:cs="Times New Roman"/>
          <w:sz w:val="28"/>
          <w:szCs w:val="28"/>
        </w:rPr>
        <w:t> </w:t>
      </w:r>
      <w:r w:rsidR="0020558A">
        <w:rPr>
          <w:rFonts w:ascii="Times New Roman" w:hAnsi="Times New Roman" w:cs="Times New Roman"/>
          <w:sz w:val="28"/>
          <w:szCs w:val="28"/>
        </w:rPr>
        <w:t>предусмотрено законодательством Российской Федерации;</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0558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sidR="00AA0692">
        <w:rPr>
          <w:rFonts w:ascii="Times New Roman" w:hAnsi="Times New Roman" w:cs="Times New Roman"/>
          <w:sz w:val="28"/>
          <w:szCs w:val="28"/>
        </w:rPr>
        <w:t xml:space="preserve"> настоящегоА</w:t>
      </w:r>
      <w:r w:rsidR="0020558A">
        <w:rPr>
          <w:rFonts w:ascii="Times New Roman" w:hAnsi="Times New Roman" w:cs="Times New Roman"/>
          <w:sz w:val="28"/>
          <w:szCs w:val="28"/>
        </w:rPr>
        <w:t>дминистративного регламента;</w:t>
      </w:r>
    </w:p>
    <w:p w:rsidR="0020558A" w:rsidRDefault="002F0426"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0558A">
        <w:rPr>
          <w:rFonts w:ascii="Times New Roman" w:hAnsi="Times New Roman" w:cs="Times New Roman"/>
          <w:sz w:val="28"/>
          <w:szCs w:val="28"/>
        </w:rPr>
        <w:t>) осуществлять запись о проведенной проверке в журнале уч</w:t>
      </w:r>
      <w:r w:rsidR="00337C0A">
        <w:rPr>
          <w:rFonts w:ascii="Times New Roman" w:hAnsi="Times New Roman" w:cs="Times New Roman"/>
          <w:sz w:val="28"/>
          <w:szCs w:val="28"/>
        </w:rPr>
        <w:t>ё</w:t>
      </w:r>
      <w:r w:rsidR="0020558A">
        <w:rPr>
          <w:rFonts w:ascii="Times New Roman" w:hAnsi="Times New Roman" w:cs="Times New Roman"/>
          <w:sz w:val="28"/>
          <w:szCs w:val="28"/>
        </w:rPr>
        <w:t>та проверок в случае его наличия у юридического лица, индивидуального предпринимателя.</w:t>
      </w:r>
    </w:p>
    <w:p w:rsidR="00581F0B" w:rsidRDefault="00581F0B" w:rsidP="002B2840">
      <w:pPr>
        <w:pStyle w:val="aa"/>
        <w:spacing w:after="0" w:line="240" w:lineRule="auto"/>
        <w:ind w:left="0"/>
        <w:jc w:val="center"/>
        <w:rPr>
          <w:rFonts w:ascii="Times New Roman" w:hAnsi="Times New Roman" w:cs="Times New Roman"/>
          <w:sz w:val="28"/>
          <w:szCs w:val="28"/>
        </w:rPr>
      </w:pP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Права и обязанность </w:t>
      </w:r>
      <w:r w:rsidR="007F42FD" w:rsidRPr="009F49BA">
        <w:rPr>
          <w:rFonts w:ascii="Times New Roman" w:hAnsi="Times New Roman" w:cs="Times New Roman"/>
          <w:sz w:val="28"/>
          <w:szCs w:val="28"/>
        </w:rPr>
        <w:t>лиц,</w:t>
      </w:r>
      <w:r w:rsidRPr="009F49BA">
        <w:rPr>
          <w:rFonts w:ascii="Times New Roman" w:hAnsi="Times New Roman" w:cs="Times New Roman"/>
          <w:sz w:val="28"/>
          <w:szCs w:val="28"/>
        </w:rPr>
        <w:t xml:space="preserve"> в отношении которых </w:t>
      </w: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осуществляются мероприятия по региональному</w:t>
      </w:r>
    </w:p>
    <w:p w:rsidR="00D05AD7"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государственному контролю (надзору)</w:t>
      </w:r>
    </w:p>
    <w:p w:rsidR="009F49BA" w:rsidRDefault="009F49BA" w:rsidP="00D05AD7">
      <w:pPr>
        <w:pStyle w:val="aa"/>
        <w:spacing w:after="0" w:line="240" w:lineRule="auto"/>
        <w:ind w:left="709"/>
        <w:jc w:val="center"/>
        <w:rPr>
          <w:rFonts w:ascii="Times New Roman" w:hAnsi="Times New Roman" w:cs="Times New Roman"/>
          <w:sz w:val="28"/>
          <w:szCs w:val="28"/>
        </w:rPr>
      </w:pPr>
    </w:p>
    <w:p w:rsidR="00E8209B" w:rsidRDefault="00C64518" w:rsidP="00E820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8B382C">
        <w:rPr>
          <w:rFonts w:ascii="Times New Roman" w:hAnsi="Times New Roman" w:cs="Times New Roman"/>
          <w:sz w:val="28"/>
          <w:szCs w:val="28"/>
        </w:rPr>
        <w:t>5</w:t>
      </w:r>
      <w:r w:rsidR="00E8209B">
        <w:rPr>
          <w:rFonts w:ascii="Times New Roman" w:hAnsi="Times New Roman" w:cs="Times New Roman"/>
          <w:sz w:val="28"/>
          <w:szCs w:val="28"/>
        </w:rPr>
        <w:t>. Субъектами контроля (надзора) в отношении которых осуществляется региональный государственный контроль (надзор), являются:</w:t>
      </w:r>
    </w:p>
    <w:p w:rsidR="00E8209B" w:rsidRDefault="00E8209B" w:rsidP="00E820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юридические лица и индивидуальные предприниматели, осуществляющие регулируемые виды деятельности;</w:t>
      </w:r>
    </w:p>
    <w:p w:rsidR="00E8209B" w:rsidRPr="009F49BA" w:rsidRDefault="00E8209B" w:rsidP="00E820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органы местного самоуправления Ульяновской области, осуществляющие полномочия в сфере регулируемого ценообразования.</w:t>
      </w:r>
    </w:p>
    <w:p w:rsidR="00D05AD7" w:rsidRPr="002B52CA" w:rsidRDefault="00CA3084" w:rsidP="00D05A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8B382C">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w:t>
      </w:r>
      <w:r w:rsidR="00C36177">
        <w:rPr>
          <w:rFonts w:ascii="Times New Roman" w:eastAsia="Times New Roman" w:hAnsi="Times New Roman" w:cs="Times New Roman"/>
          <w:sz w:val="28"/>
          <w:szCs w:val="28"/>
          <w:lang w:eastAsia="ar-SA"/>
        </w:rPr>
        <w:t xml:space="preserve"> П</w:t>
      </w:r>
      <w:r w:rsidR="00D05AD7" w:rsidRPr="002B52CA">
        <w:rPr>
          <w:rFonts w:ascii="Times New Roman" w:eastAsia="Times New Roman" w:hAnsi="Times New Roman" w:cs="Times New Roman"/>
          <w:sz w:val="28"/>
          <w:szCs w:val="28"/>
          <w:lang w:eastAsia="ar-SA"/>
        </w:rPr>
        <w:t xml:space="preserve">раво проверяемого юридического лица, индивидуального предпринимателя по собственной инициативе представить документы и (или) </w:t>
      </w:r>
      <w:r w:rsidR="00D05AD7" w:rsidRPr="002B52CA">
        <w:rPr>
          <w:rFonts w:ascii="Times New Roman" w:eastAsia="Times New Roman" w:hAnsi="Times New Roman" w:cs="Times New Roman"/>
          <w:sz w:val="28"/>
          <w:szCs w:val="28"/>
          <w:lang w:eastAsia="ar-SA"/>
        </w:rPr>
        <w:lastRenderedPageBreak/>
        <w:t xml:space="preserve">информацию, которые находятся в распоряжении иных органов </w:t>
      </w:r>
      <w:r w:rsidR="00D531B6">
        <w:rPr>
          <w:rFonts w:ascii="Times New Roman" w:eastAsia="Times New Roman" w:hAnsi="Times New Roman" w:cs="Times New Roman"/>
          <w:sz w:val="28"/>
          <w:szCs w:val="28"/>
          <w:lang w:eastAsia="ar-SA"/>
        </w:rPr>
        <w:t>исполнительной</w:t>
      </w:r>
      <w:r w:rsidR="00D05AD7" w:rsidRPr="002B52CA">
        <w:rPr>
          <w:rFonts w:ascii="Times New Roman" w:eastAsia="Times New Roman" w:hAnsi="Times New Roman" w:cs="Times New Roman"/>
          <w:sz w:val="28"/>
          <w:szCs w:val="28"/>
          <w:lang w:eastAsia="ar-SA"/>
        </w:rPr>
        <w:t>власти, органов местного самоуправления</w:t>
      </w:r>
      <w:r w:rsidR="00326AC2">
        <w:rPr>
          <w:rFonts w:ascii="Times New Roman" w:eastAsia="Times New Roman" w:hAnsi="Times New Roman" w:cs="Times New Roman"/>
          <w:sz w:val="28"/>
          <w:szCs w:val="28"/>
          <w:lang w:eastAsia="ar-SA"/>
        </w:rPr>
        <w:t xml:space="preserve"> муниципальных образований Ульяновской области</w:t>
      </w:r>
      <w:r w:rsidR="00D05AD7" w:rsidRPr="002B52CA">
        <w:rPr>
          <w:rFonts w:ascii="Times New Roman" w:eastAsia="Times New Roman" w:hAnsi="Times New Roman" w:cs="Times New Roman"/>
          <w:sz w:val="28"/>
          <w:szCs w:val="28"/>
          <w:lang w:eastAsia="ar-SA"/>
        </w:rPr>
        <w:t xml:space="preserve"> либо подведомственных </w:t>
      </w:r>
      <w:r w:rsidR="00D531B6">
        <w:rPr>
          <w:rFonts w:ascii="Times New Roman" w:eastAsia="Times New Roman" w:hAnsi="Times New Roman" w:cs="Times New Roman"/>
          <w:sz w:val="28"/>
          <w:szCs w:val="28"/>
          <w:lang w:eastAsia="ar-SA"/>
        </w:rPr>
        <w:t>органовисполнительной</w:t>
      </w:r>
      <w:r w:rsidR="00326AC2">
        <w:rPr>
          <w:rFonts w:ascii="Times New Roman" w:eastAsia="Times New Roman" w:hAnsi="Times New Roman" w:cs="Times New Roman"/>
          <w:sz w:val="28"/>
          <w:szCs w:val="28"/>
          <w:lang w:eastAsia="ar-SA"/>
        </w:rPr>
        <w:t xml:space="preserve"> власти</w:t>
      </w:r>
      <w:r w:rsidR="00D05AD7" w:rsidRPr="002B52CA">
        <w:rPr>
          <w:rFonts w:ascii="Times New Roman" w:eastAsia="Times New Roman" w:hAnsi="Times New Roman" w:cs="Times New Roman"/>
          <w:sz w:val="28"/>
          <w:szCs w:val="28"/>
          <w:lang w:eastAsia="ar-SA"/>
        </w:rPr>
        <w:t xml:space="preserve"> или органам местного самоуправления организаций и</w:t>
      </w:r>
      <w:r w:rsidR="008E5253">
        <w:rPr>
          <w:rFonts w:ascii="Times New Roman" w:eastAsia="Times New Roman" w:hAnsi="Times New Roman" w:cs="Times New Roman"/>
          <w:sz w:val="28"/>
          <w:szCs w:val="28"/>
          <w:lang w:eastAsia="ar-SA"/>
        </w:rPr>
        <w:t> </w:t>
      </w:r>
      <w:r w:rsidR="00D05AD7" w:rsidRPr="002B52CA">
        <w:rPr>
          <w:rFonts w:ascii="Times New Roman" w:eastAsia="Times New Roman" w:hAnsi="Times New Roman" w:cs="Times New Roman"/>
          <w:sz w:val="28"/>
          <w:szCs w:val="28"/>
          <w:lang w:eastAsia="ar-SA"/>
        </w:rPr>
        <w:t xml:space="preserve">включены в межведомственный </w:t>
      </w:r>
      <w:hyperlink r:id="rId14" w:history="1">
        <w:r w:rsidR="00D05AD7" w:rsidRPr="002B52CA">
          <w:rPr>
            <w:rFonts w:ascii="Times New Roman" w:eastAsia="Times New Roman" w:hAnsi="Times New Roman" w:cs="Times New Roman"/>
            <w:sz w:val="28"/>
            <w:szCs w:val="28"/>
            <w:lang w:eastAsia="ar-SA"/>
          </w:rPr>
          <w:t>перечень</w:t>
        </w:r>
      </w:hyperlink>
      <w:r w:rsidR="003B7E05">
        <w:rPr>
          <w:rFonts w:ascii="Times New Roman" w:eastAsia="Times New Roman" w:hAnsi="Times New Roman" w:cs="Times New Roman"/>
          <w:sz w:val="28"/>
          <w:szCs w:val="28"/>
          <w:lang w:eastAsia="ar-SA"/>
        </w:rPr>
        <w:t>.</w:t>
      </w:r>
    </w:p>
    <w:p w:rsidR="00D05AD7" w:rsidRPr="002B52CA" w:rsidRDefault="00C36177" w:rsidP="00E820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8B382C">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П</w:t>
      </w:r>
      <w:r w:rsidR="00D05AD7" w:rsidRPr="002B52CA">
        <w:rPr>
          <w:rFonts w:ascii="Times New Roman" w:eastAsia="Times New Roman" w:hAnsi="Times New Roman" w:cs="Times New Roman"/>
          <w:sz w:val="28"/>
          <w:szCs w:val="28"/>
          <w:lang w:eastAsia="ar-SA"/>
        </w:rPr>
        <w:t xml:space="preserve">раво проверяемого юридического лица, индивидуального </w:t>
      </w:r>
      <w:r w:rsidR="00D05AD7" w:rsidRPr="00326AC2">
        <w:rPr>
          <w:rFonts w:ascii="Times New Roman" w:eastAsia="Times New Roman" w:hAnsi="Times New Roman" w:cs="Times New Roman"/>
          <w:sz w:val="28"/>
          <w:szCs w:val="28"/>
          <w:lang w:eastAsia="ar-SA"/>
        </w:rPr>
        <w:t xml:space="preserve">предпринимателя знакомиться с документами и (или) информацией, полученными </w:t>
      </w:r>
      <w:r w:rsidR="005F4200" w:rsidRPr="00326AC2">
        <w:rPr>
          <w:rFonts w:ascii="Times New Roman" w:eastAsia="Times New Roman" w:hAnsi="Times New Roman" w:cs="Times New Roman"/>
          <w:sz w:val="28"/>
          <w:szCs w:val="28"/>
          <w:lang w:eastAsia="ar-SA"/>
        </w:rPr>
        <w:t>исполнительным</w:t>
      </w:r>
      <w:r w:rsidR="00D531B6">
        <w:rPr>
          <w:rFonts w:ascii="Times New Roman" w:eastAsia="Times New Roman" w:hAnsi="Times New Roman" w:cs="Times New Roman"/>
          <w:sz w:val="28"/>
          <w:szCs w:val="28"/>
          <w:lang w:eastAsia="ar-SA"/>
        </w:rPr>
        <w:t>и органами</w:t>
      </w:r>
      <w:r w:rsidR="005F4200" w:rsidRPr="00326AC2">
        <w:rPr>
          <w:rFonts w:ascii="Times New Roman" w:eastAsia="Times New Roman" w:hAnsi="Times New Roman" w:cs="Times New Roman"/>
          <w:sz w:val="28"/>
          <w:szCs w:val="28"/>
          <w:lang w:eastAsia="ar-SA"/>
        </w:rPr>
        <w:t xml:space="preserve"> государственной власти Ульяновской области</w:t>
      </w:r>
      <w:r w:rsidR="00D05AD7" w:rsidRPr="00326AC2">
        <w:rPr>
          <w:rFonts w:ascii="Times New Roman" w:eastAsia="Times New Roman" w:hAnsi="Times New Roman" w:cs="Times New Roman"/>
          <w:sz w:val="28"/>
          <w:szCs w:val="28"/>
          <w:lang w:eastAsia="ar-SA"/>
        </w:rPr>
        <w:t xml:space="preserve">, исполняющим государственную функцию, в рамках межведомственного информационного взаимодействия от иных органов исполнительной власти, органов местного самоуправления либо подведомственных </w:t>
      </w:r>
      <w:r w:rsidR="00D05AD7" w:rsidRPr="002B52CA">
        <w:rPr>
          <w:rFonts w:ascii="Times New Roman" w:eastAsia="Times New Roman" w:hAnsi="Times New Roman" w:cs="Times New Roman"/>
          <w:sz w:val="28"/>
          <w:szCs w:val="28"/>
          <w:lang w:eastAsia="ar-SA"/>
        </w:rPr>
        <w:t>органам исполнительной власти или органам местного самоуправления организаций, в распоряжении которых находятся эти документы и (или) информация, включ</w:t>
      </w:r>
      <w:r w:rsidR="00337C0A">
        <w:rPr>
          <w:rFonts w:ascii="Times New Roman" w:eastAsia="Times New Roman" w:hAnsi="Times New Roman" w:cs="Times New Roman"/>
          <w:sz w:val="28"/>
          <w:szCs w:val="28"/>
          <w:lang w:eastAsia="ar-SA"/>
        </w:rPr>
        <w:t>ё</w:t>
      </w:r>
      <w:r w:rsidR="00D05AD7" w:rsidRPr="002B52CA">
        <w:rPr>
          <w:rFonts w:ascii="Times New Roman" w:eastAsia="Times New Roman" w:hAnsi="Times New Roman" w:cs="Times New Roman"/>
          <w:sz w:val="28"/>
          <w:szCs w:val="28"/>
          <w:lang w:eastAsia="ar-SA"/>
        </w:rPr>
        <w:t xml:space="preserve">нные в межведомственный </w:t>
      </w:r>
      <w:hyperlink r:id="rId15" w:history="1">
        <w:r w:rsidR="00D05AD7" w:rsidRPr="002B52CA">
          <w:rPr>
            <w:rFonts w:ascii="Times New Roman" w:eastAsia="Times New Roman" w:hAnsi="Times New Roman" w:cs="Times New Roman"/>
            <w:sz w:val="28"/>
            <w:szCs w:val="28"/>
            <w:lang w:eastAsia="ar-SA"/>
          </w:rPr>
          <w:t>перечень</w:t>
        </w:r>
      </w:hyperlink>
      <w:r w:rsidR="00D05AD7" w:rsidRPr="002B52CA">
        <w:rPr>
          <w:rFonts w:ascii="Times New Roman" w:eastAsia="Times New Roman" w:hAnsi="Times New Roman" w:cs="Times New Roman"/>
          <w:sz w:val="28"/>
          <w:szCs w:val="28"/>
          <w:lang w:eastAsia="ar-SA"/>
        </w:rPr>
        <w:t>.</w:t>
      </w:r>
    </w:p>
    <w:p w:rsidR="007F42FD" w:rsidRDefault="007F42FD" w:rsidP="00E82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382C">
        <w:rPr>
          <w:rFonts w:ascii="Times New Roman" w:hAnsi="Times New Roman" w:cs="Times New Roman"/>
          <w:sz w:val="28"/>
          <w:szCs w:val="28"/>
        </w:rPr>
        <w:t>18</w:t>
      </w:r>
      <w:r>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w:t>
      </w:r>
      <w:r w:rsidR="008E5253">
        <w:rPr>
          <w:rFonts w:ascii="Times New Roman" w:hAnsi="Times New Roman" w:cs="Times New Roman"/>
          <w:sz w:val="28"/>
          <w:szCs w:val="28"/>
        </w:rPr>
        <w:t> </w:t>
      </w:r>
      <w:r>
        <w:rPr>
          <w:rFonts w:ascii="Times New Roman" w:hAnsi="Times New Roman" w:cs="Times New Roman"/>
          <w:sz w:val="28"/>
          <w:szCs w:val="28"/>
        </w:rPr>
        <w:t>уполномоченный представитель при проведении проверки имеют право:</w:t>
      </w:r>
    </w:p>
    <w:p w:rsidR="007F42FD" w:rsidRDefault="00E8209B" w:rsidP="00E82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F42F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F42FD" w:rsidRDefault="00E8209B" w:rsidP="00E82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F42FD">
        <w:rPr>
          <w:rFonts w:ascii="Times New Roman" w:hAnsi="Times New Roman" w:cs="Times New Roman"/>
          <w:sz w:val="28"/>
          <w:szCs w:val="28"/>
        </w:rPr>
        <w:t xml:space="preserve">) получать от </w:t>
      </w:r>
      <w:r>
        <w:rPr>
          <w:rFonts w:ascii="Times New Roman" w:hAnsi="Times New Roman" w:cs="Times New Roman"/>
          <w:sz w:val="28"/>
          <w:szCs w:val="28"/>
        </w:rPr>
        <w:t>Министерства</w:t>
      </w:r>
      <w:r w:rsidR="007F42FD">
        <w:rPr>
          <w:rFonts w:ascii="Times New Roman" w:hAnsi="Times New Roman" w:cs="Times New Roman"/>
          <w:sz w:val="28"/>
          <w:szCs w:val="28"/>
        </w:rPr>
        <w:t xml:space="preserve"> их должностных лиц информацию, которая относится к предмету проверки и предоставление которой предусмотрено настоящим </w:t>
      </w:r>
      <w:r>
        <w:rPr>
          <w:rFonts w:ascii="Times New Roman" w:hAnsi="Times New Roman" w:cs="Times New Roman"/>
          <w:sz w:val="28"/>
          <w:szCs w:val="28"/>
        </w:rPr>
        <w:t>Административным регламентом</w:t>
      </w:r>
      <w:r w:rsidR="007F42FD">
        <w:rPr>
          <w:rFonts w:ascii="Times New Roman" w:hAnsi="Times New Roman" w:cs="Times New Roman"/>
          <w:sz w:val="28"/>
          <w:szCs w:val="28"/>
        </w:rPr>
        <w:t>;</w:t>
      </w:r>
    </w:p>
    <w:p w:rsidR="007F42FD" w:rsidRDefault="00E8209B" w:rsidP="00E82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F42FD">
        <w:rPr>
          <w:rFonts w:ascii="Times New Roman" w:hAnsi="Times New Roman" w:cs="Times New Roman"/>
          <w:sz w:val="28"/>
          <w:szCs w:val="28"/>
        </w:rPr>
        <w:t xml:space="preserve">) знакомиться с результатами проверки и </w:t>
      </w:r>
      <w:r>
        <w:rPr>
          <w:rFonts w:ascii="Times New Roman" w:hAnsi="Times New Roman" w:cs="Times New Roman"/>
          <w:sz w:val="28"/>
          <w:szCs w:val="28"/>
        </w:rPr>
        <w:t>указывать в акте проверки о своё</w:t>
      </w:r>
      <w:r w:rsidR="007F42FD">
        <w:rPr>
          <w:rFonts w:ascii="Times New Roman" w:hAnsi="Times New Roman" w:cs="Times New Roman"/>
          <w:sz w:val="28"/>
          <w:szCs w:val="28"/>
        </w:rPr>
        <w:t xml:space="preserve">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Министерства</w:t>
      </w:r>
      <w:r w:rsidR="007F42FD">
        <w:rPr>
          <w:rFonts w:ascii="Times New Roman" w:hAnsi="Times New Roman" w:cs="Times New Roman"/>
          <w:sz w:val="28"/>
          <w:szCs w:val="28"/>
        </w:rPr>
        <w:t>;</w:t>
      </w:r>
    </w:p>
    <w:p w:rsidR="007F42FD" w:rsidRDefault="00AF28E9" w:rsidP="00E82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F42FD">
        <w:rPr>
          <w:rFonts w:ascii="Times New Roman" w:hAnsi="Times New Roman" w:cs="Times New Roman"/>
          <w:sz w:val="28"/>
          <w:szCs w:val="28"/>
        </w:rPr>
        <w:t xml:space="preserve">) обжаловать действия (бездействие) должностных лиц </w:t>
      </w:r>
      <w:r w:rsidR="00E8209B">
        <w:rPr>
          <w:rFonts w:ascii="Times New Roman" w:hAnsi="Times New Roman" w:cs="Times New Roman"/>
          <w:sz w:val="28"/>
          <w:szCs w:val="28"/>
        </w:rPr>
        <w:t>Министерства</w:t>
      </w:r>
      <w:r w:rsidR="007F42FD">
        <w:rPr>
          <w:rFonts w:ascii="Times New Roman" w:hAnsi="Times New Roman" w:cs="Times New Roman"/>
          <w:sz w:val="28"/>
          <w:szCs w:val="28"/>
        </w:rPr>
        <w:t>,</w:t>
      </w:r>
      <w:r w:rsidR="00E73A51">
        <w:rPr>
          <w:rFonts w:ascii="Times New Roman" w:hAnsi="Times New Roman" w:cs="Times New Roman"/>
          <w:sz w:val="28"/>
          <w:szCs w:val="28"/>
        </w:rPr>
        <w:t xml:space="preserve"> повлё</w:t>
      </w:r>
      <w:r w:rsidR="007F42FD">
        <w:rPr>
          <w:rFonts w:ascii="Times New Roman" w:hAnsi="Times New Roman" w:cs="Times New Roman"/>
          <w:sz w:val="28"/>
          <w:szCs w:val="28"/>
        </w:rPr>
        <w:t xml:space="preserve">кшие за собой нарушение прав </w:t>
      </w:r>
      <w:r w:rsidR="00E8209B">
        <w:rPr>
          <w:rFonts w:ascii="Times New Roman" w:hAnsi="Times New Roman" w:cs="Times New Roman"/>
          <w:sz w:val="28"/>
          <w:szCs w:val="28"/>
        </w:rPr>
        <w:t>субъекта контроля (надзора)</w:t>
      </w:r>
      <w:r w:rsidR="007F42FD">
        <w:rPr>
          <w:rFonts w:ascii="Times New Roman" w:hAnsi="Times New Roman" w:cs="Times New Roman"/>
          <w:sz w:val="28"/>
          <w:szCs w:val="28"/>
        </w:rPr>
        <w:t xml:space="preserve"> при</w:t>
      </w:r>
      <w:r w:rsidR="008E5253">
        <w:rPr>
          <w:rFonts w:ascii="Times New Roman" w:hAnsi="Times New Roman" w:cs="Times New Roman"/>
          <w:sz w:val="28"/>
          <w:szCs w:val="28"/>
        </w:rPr>
        <w:t> </w:t>
      </w:r>
      <w:r w:rsidR="007F42FD">
        <w:rPr>
          <w:rFonts w:ascii="Times New Roman" w:hAnsi="Times New Roman" w:cs="Times New Roman"/>
          <w:sz w:val="28"/>
          <w:szCs w:val="28"/>
        </w:rPr>
        <w:t>проведении проверки, в административном и (или) судебном порядке в</w:t>
      </w:r>
      <w:r w:rsidR="008E5253">
        <w:rPr>
          <w:rFonts w:ascii="Times New Roman" w:hAnsi="Times New Roman" w:cs="Times New Roman"/>
          <w:sz w:val="28"/>
          <w:szCs w:val="28"/>
        </w:rPr>
        <w:t> </w:t>
      </w:r>
      <w:r w:rsidR="007F42FD">
        <w:rPr>
          <w:rFonts w:ascii="Times New Roman" w:hAnsi="Times New Roman" w:cs="Times New Roman"/>
          <w:sz w:val="28"/>
          <w:szCs w:val="28"/>
        </w:rPr>
        <w:t xml:space="preserve">соответствии с </w:t>
      </w:r>
      <w:r w:rsidR="00E8209B">
        <w:rPr>
          <w:rFonts w:ascii="Times New Roman" w:hAnsi="Times New Roman" w:cs="Times New Roman"/>
          <w:sz w:val="28"/>
          <w:szCs w:val="28"/>
        </w:rPr>
        <w:t>действующим законодательством</w:t>
      </w:r>
      <w:r w:rsidR="007F42FD">
        <w:rPr>
          <w:rFonts w:ascii="Times New Roman" w:hAnsi="Times New Roman" w:cs="Times New Roman"/>
          <w:sz w:val="28"/>
          <w:szCs w:val="28"/>
        </w:rPr>
        <w:t>;</w:t>
      </w:r>
    </w:p>
    <w:p w:rsidR="007F42FD" w:rsidRDefault="00AF28E9" w:rsidP="00E82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F42FD">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w:t>
      </w:r>
      <w:r w:rsidR="000759FC">
        <w:rPr>
          <w:rFonts w:ascii="Times New Roman" w:hAnsi="Times New Roman" w:cs="Times New Roman"/>
          <w:sz w:val="28"/>
          <w:szCs w:val="28"/>
        </w:rPr>
        <w:t>У</w:t>
      </w:r>
      <w:r w:rsidR="007F42FD">
        <w:rPr>
          <w:rFonts w:ascii="Times New Roman" w:hAnsi="Times New Roman" w:cs="Times New Roman"/>
          <w:sz w:val="28"/>
          <w:szCs w:val="28"/>
        </w:rPr>
        <w:t xml:space="preserve">полномоченного по защите прав предпринимателей в </w:t>
      </w:r>
      <w:r w:rsidR="000759FC">
        <w:rPr>
          <w:rFonts w:ascii="Times New Roman" w:hAnsi="Times New Roman" w:cs="Times New Roman"/>
          <w:sz w:val="28"/>
          <w:szCs w:val="28"/>
        </w:rPr>
        <w:t>Ульяновской области</w:t>
      </w:r>
      <w:r w:rsidR="007F42FD">
        <w:rPr>
          <w:rFonts w:ascii="Times New Roman" w:hAnsi="Times New Roman" w:cs="Times New Roman"/>
          <w:sz w:val="28"/>
          <w:szCs w:val="28"/>
        </w:rPr>
        <w:t xml:space="preserve"> к участию в проверке.</w:t>
      </w:r>
    </w:p>
    <w:p w:rsidR="007F42FD" w:rsidRDefault="007F42FD" w:rsidP="005B6C0A">
      <w:pPr>
        <w:pStyle w:val="aa"/>
        <w:spacing w:after="0" w:line="240" w:lineRule="auto"/>
        <w:ind w:left="0" w:firstLine="709"/>
        <w:jc w:val="center"/>
        <w:rPr>
          <w:rFonts w:ascii="Times New Roman" w:hAnsi="Times New Roman" w:cs="Times New Roman"/>
          <w:b/>
          <w:sz w:val="28"/>
          <w:szCs w:val="28"/>
        </w:rPr>
      </w:pPr>
    </w:p>
    <w:p w:rsidR="00AF28E9" w:rsidRDefault="00850AE6"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Исчерпывающие перечни документов и (или) информации, </w:t>
      </w:r>
    </w:p>
    <w:p w:rsidR="002B2840" w:rsidRDefault="00850AE6"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необходимы</w:t>
      </w:r>
      <w:r w:rsidR="00423032" w:rsidRPr="009F49BA">
        <w:rPr>
          <w:rFonts w:ascii="Times New Roman" w:hAnsi="Times New Roman" w:cs="Times New Roman"/>
          <w:sz w:val="28"/>
          <w:szCs w:val="28"/>
        </w:rPr>
        <w:t>е</w:t>
      </w:r>
      <w:r w:rsidRPr="009F49BA">
        <w:rPr>
          <w:rFonts w:ascii="Times New Roman" w:hAnsi="Times New Roman" w:cs="Times New Roman"/>
          <w:sz w:val="28"/>
          <w:szCs w:val="28"/>
        </w:rPr>
        <w:t xml:space="preserve"> для осуществления регионального государственного </w:t>
      </w:r>
    </w:p>
    <w:p w:rsidR="00850AE6" w:rsidRPr="009F49BA" w:rsidRDefault="00850AE6"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контроля (надзора)</w:t>
      </w:r>
      <w:r w:rsidR="006D5B0E" w:rsidRPr="009F49BA">
        <w:rPr>
          <w:rFonts w:ascii="Times New Roman" w:hAnsi="Times New Roman" w:cs="Times New Roman"/>
          <w:sz w:val="28"/>
          <w:szCs w:val="28"/>
        </w:rPr>
        <w:t xml:space="preserve"> идостижения целей и задач проведения проверки</w:t>
      </w:r>
    </w:p>
    <w:p w:rsidR="009556C7" w:rsidRDefault="009556C7" w:rsidP="00850AE6">
      <w:pPr>
        <w:pStyle w:val="aa"/>
        <w:spacing w:after="0" w:line="240" w:lineRule="auto"/>
        <w:ind w:left="709"/>
        <w:jc w:val="center"/>
        <w:rPr>
          <w:rFonts w:ascii="Times New Roman" w:hAnsi="Times New Roman" w:cs="Times New Roman"/>
          <w:b/>
          <w:sz w:val="28"/>
          <w:szCs w:val="28"/>
        </w:rPr>
      </w:pPr>
    </w:p>
    <w:p w:rsidR="002F13D5" w:rsidRPr="008B382C" w:rsidRDefault="002F13D5" w:rsidP="008B382C">
      <w:pPr>
        <w:pStyle w:val="aa"/>
        <w:numPr>
          <w:ilvl w:val="1"/>
          <w:numId w:val="23"/>
        </w:numPr>
        <w:spacing w:after="0" w:line="240" w:lineRule="auto"/>
        <w:ind w:left="0" w:firstLine="709"/>
        <w:jc w:val="both"/>
        <w:rPr>
          <w:rFonts w:ascii="Times New Roman" w:hAnsi="Times New Roman" w:cs="Times New Roman"/>
          <w:sz w:val="28"/>
          <w:szCs w:val="28"/>
        </w:rPr>
      </w:pPr>
      <w:r w:rsidRPr="008B382C">
        <w:rPr>
          <w:rFonts w:ascii="Times New Roman" w:hAnsi="Times New Roman" w:cs="Times New Roman"/>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B300B8" w:rsidRPr="008B382C">
        <w:rPr>
          <w:rFonts w:ascii="Times New Roman" w:hAnsi="Times New Roman" w:cs="Times New Roman"/>
          <w:sz w:val="28"/>
          <w:szCs w:val="28"/>
        </w:rPr>
        <w:t>:</w:t>
      </w:r>
    </w:p>
    <w:p w:rsidR="005474C3" w:rsidRDefault="00BA59F9" w:rsidP="008B382C">
      <w:pPr>
        <w:pStyle w:val="aa"/>
        <w:spacing w:after="0" w:line="240" w:lineRule="auto"/>
        <w:ind w:left="0" w:firstLine="709"/>
        <w:jc w:val="both"/>
        <w:rPr>
          <w:rFonts w:ascii="Times New Roman" w:hAnsi="Times New Roman" w:cs="Times New Roman"/>
          <w:sz w:val="28"/>
          <w:szCs w:val="28"/>
        </w:rPr>
      </w:pPr>
      <w:r w:rsidRPr="00BA59F9">
        <w:rPr>
          <w:rFonts w:ascii="Times New Roman" w:hAnsi="Times New Roman" w:cs="Times New Roman"/>
          <w:sz w:val="28"/>
          <w:szCs w:val="28"/>
        </w:rPr>
        <w:t xml:space="preserve">распоряжение Министерства </w:t>
      </w:r>
      <w:r w:rsidR="00C113D0">
        <w:rPr>
          <w:rFonts w:ascii="Times New Roman" w:hAnsi="Times New Roman" w:cs="Times New Roman"/>
          <w:sz w:val="28"/>
          <w:szCs w:val="28"/>
        </w:rPr>
        <w:t xml:space="preserve">развития конкуренции и экономики Ульяновской области </w:t>
      </w:r>
      <w:r w:rsidRPr="00BA59F9">
        <w:rPr>
          <w:rFonts w:ascii="Times New Roman" w:hAnsi="Times New Roman" w:cs="Times New Roman"/>
          <w:sz w:val="28"/>
          <w:szCs w:val="28"/>
        </w:rPr>
        <w:t>от 21.05.2018 № 217</w:t>
      </w:r>
      <w:r w:rsidR="000906A2">
        <w:rPr>
          <w:rFonts w:ascii="Times New Roman" w:hAnsi="Times New Roman" w:cs="Times New Roman"/>
          <w:sz w:val="28"/>
          <w:szCs w:val="28"/>
        </w:rPr>
        <w:t>-</w:t>
      </w:r>
      <w:r w:rsidRPr="00BA59F9">
        <w:rPr>
          <w:rFonts w:ascii="Times New Roman" w:hAnsi="Times New Roman" w:cs="Times New Roman"/>
          <w:sz w:val="28"/>
          <w:szCs w:val="28"/>
        </w:rPr>
        <w:t xml:space="preserve">р «Об утверждении форм проверочных листов (списков контрольных вопросов), используемых </w:t>
      </w:r>
      <w:r w:rsidRPr="00BA59F9">
        <w:rPr>
          <w:rFonts w:ascii="Times New Roman" w:hAnsi="Times New Roman" w:cs="Times New Roman"/>
          <w:sz w:val="28"/>
          <w:szCs w:val="28"/>
        </w:rPr>
        <w:lastRenderedPageBreak/>
        <w:t>Министерством при осуществлении регионального государственного контроля (надзора)».</w:t>
      </w:r>
    </w:p>
    <w:p w:rsidR="00171640" w:rsidRPr="008B382C" w:rsidRDefault="00171640" w:rsidP="008B382C">
      <w:pPr>
        <w:pStyle w:val="aa"/>
        <w:numPr>
          <w:ilvl w:val="1"/>
          <w:numId w:val="23"/>
        </w:numPr>
        <w:spacing w:after="0" w:line="240" w:lineRule="auto"/>
        <w:ind w:left="0" w:firstLine="709"/>
        <w:jc w:val="both"/>
        <w:rPr>
          <w:rFonts w:ascii="Times New Roman" w:hAnsi="Times New Roman" w:cs="Times New Roman"/>
          <w:sz w:val="28"/>
          <w:szCs w:val="28"/>
        </w:rPr>
      </w:pPr>
      <w:r w:rsidRPr="008B382C">
        <w:rPr>
          <w:rFonts w:ascii="Times New Roman" w:hAnsi="Times New Roman" w:cs="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w:t>
      </w:r>
      <w:r w:rsidR="00D531B6" w:rsidRPr="008B382C">
        <w:rPr>
          <w:rFonts w:ascii="Times New Roman" w:hAnsi="Times New Roman" w:cs="Times New Roman"/>
          <w:sz w:val="28"/>
          <w:szCs w:val="28"/>
        </w:rPr>
        <w:t>государственных органов</w:t>
      </w:r>
      <w:r w:rsidRPr="008B382C">
        <w:rPr>
          <w:rFonts w:ascii="Times New Roman" w:hAnsi="Times New Roman" w:cs="Times New Roman"/>
          <w:sz w:val="28"/>
          <w:szCs w:val="28"/>
        </w:rPr>
        <w:t xml:space="preserve">, органов местного самоуправления либо </w:t>
      </w:r>
      <w:r w:rsidR="00D531B6" w:rsidRPr="008B382C">
        <w:rPr>
          <w:rFonts w:ascii="Times New Roman" w:hAnsi="Times New Roman" w:cs="Times New Roman"/>
          <w:sz w:val="28"/>
          <w:szCs w:val="28"/>
        </w:rPr>
        <w:t xml:space="preserve">подведомственных государственным органам </w:t>
      </w:r>
      <w:r w:rsidRPr="008B382C">
        <w:rPr>
          <w:rFonts w:ascii="Times New Roman" w:hAnsi="Times New Roman" w:cs="Times New Roman"/>
          <w:sz w:val="28"/>
          <w:szCs w:val="28"/>
        </w:rPr>
        <w:t>или органам местного самоуправления организаций, в соответствии с</w:t>
      </w:r>
      <w:r w:rsidR="008E5253" w:rsidRPr="008B382C">
        <w:rPr>
          <w:rFonts w:ascii="Times New Roman" w:hAnsi="Times New Roman" w:cs="Times New Roman"/>
          <w:sz w:val="28"/>
          <w:szCs w:val="28"/>
        </w:rPr>
        <w:t> </w:t>
      </w:r>
      <w:r w:rsidRPr="008B382C">
        <w:rPr>
          <w:rFonts w:ascii="Times New Roman" w:hAnsi="Times New Roman" w:cs="Times New Roman"/>
          <w:sz w:val="28"/>
          <w:szCs w:val="28"/>
        </w:rPr>
        <w:t>межведомственным перечнем</w:t>
      </w:r>
      <w:r w:rsidR="00B300B8" w:rsidRPr="008B382C">
        <w:rPr>
          <w:rFonts w:ascii="Times New Roman" w:hAnsi="Times New Roman" w:cs="Times New Roman"/>
          <w:sz w:val="28"/>
          <w:szCs w:val="28"/>
        </w:rPr>
        <w:t>.</w:t>
      </w:r>
    </w:p>
    <w:p w:rsidR="004E6E34" w:rsidRDefault="004E6E34" w:rsidP="008B382C">
      <w:pPr>
        <w:autoSpaceDE w:val="0"/>
        <w:autoSpaceDN w:val="0"/>
        <w:adjustRightInd w:val="0"/>
        <w:spacing w:after="0" w:line="240" w:lineRule="auto"/>
        <w:ind w:firstLine="709"/>
        <w:jc w:val="both"/>
        <w:rPr>
          <w:rFonts w:ascii="Times New Roman" w:hAnsi="Times New Roman" w:cs="Times New Roman"/>
          <w:sz w:val="28"/>
          <w:szCs w:val="28"/>
        </w:rPr>
      </w:pPr>
      <w:r w:rsidRPr="004B5E11">
        <w:rPr>
          <w:rFonts w:ascii="Times New Roman" w:hAnsi="Times New Roman" w:cs="Times New Roman"/>
          <w:sz w:val="28"/>
          <w:szCs w:val="28"/>
        </w:rPr>
        <w:t xml:space="preserve">В рамках межведомственного информационного взаимодействия Министерство запрашивает у Управления Федеральной </w:t>
      </w:r>
      <w:r>
        <w:rPr>
          <w:rFonts w:ascii="Times New Roman" w:hAnsi="Times New Roman" w:cs="Times New Roman"/>
          <w:sz w:val="28"/>
          <w:szCs w:val="28"/>
        </w:rPr>
        <w:t>налоговой службы по</w:t>
      </w:r>
      <w:r w:rsidR="00C47B42">
        <w:rPr>
          <w:rFonts w:ascii="Times New Roman" w:hAnsi="Times New Roman" w:cs="Times New Roman"/>
          <w:sz w:val="28"/>
          <w:szCs w:val="28"/>
        </w:rPr>
        <w:t> </w:t>
      </w:r>
      <w:r>
        <w:rPr>
          <w:rFonts w:ascii="Times New Roman" w:hAnsi="Times New Roman" w:cs="Times New Roman"/>
          <w:sz w:val="28"/>
          <w:szCs w:val="28"/>
        </w:rPr>
        <w:t>Ульяновской области сведения из Единого государственного реестра юридических лиц и сведения из Единого государственного реестра индивидуальных предпринимателей.</w:t>
      </w:r>
    </w:p>
    <w:p w:rsidR="004E6E34" w:rsidRDefault="004E6E34" w:rsidP="00CA30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w:t>
      </w:r>
      <w:r w:rsidR="00C47B42">
        <w:rPr>
          <w:rFonts w:ascii="Times New Roman" w:hAnsi="Times New Roman" w:cs="Times New Roman"/>
          <w:sz w:val="28"/>
          <w:szCs w:val="28"/>
        </w:rPr>
        <w:t> </w:t>
      </w:r>
      <w:r>
        <w:rPr>
          <w:rFonts w:ascii="Times New Roman" w:hAnsi="Times New Roman" w:cs="Times New Roman"/>
          <w:sz w:val="28"/>
          <w:szCs w:val="28"/>
        </w:rPr>
        <w:t>предоставление указанных сведений предусмотрено федеральным законом.</w:t>
      </w:r>
    </w:p>
    <w:p w:rsidR="004E6E34" w:rsidRDefault="004E6E34" w:rsidP="00C361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6" w:history="1">
        <w:r w:rsidRPr="0084080D">
          <w:rPr>
            <w:rFonts w:ascii="Times New Roman" w:hAnsi="Times New Roman" w:cs="Times New Roman"/>
            <w:sz w:val="28"/>
            <w:szCs w:val="28"/>
          </w:rPr>
          <w:t>законом</w:t>
        </w:r>
      </w:hyperlink>
      <w:r w:rsidRPr="0084080D">
        <w:rPr>
          <w:rFonts w:ascii="Times New Roman" w:hAnsi="Times New Roman" w:cs="Times New Roman"/>
          <w:sz w:val="28"/>
          <w:szCs w:val="28"/>
        </w:rPr>
        <w:t xml:space="preserve"> от</w:t>
      </w:r>
      <w:r w:rsidR="008E5253">
        <w:rPr>
          <w:rFonts w:ascii="Times New Roman" w:hAnsi="Times New Roman" w:cs="Times New Roman"/>
          <w:sz w:val="28"/>
          <w:szCs w:val="28"/>
        </w:rPr>
        <w:t> </w:t>
      </w:r>
      <w:r w:rsidRPr="0084080D">
        <w:rPr>
          <w:rFonts w:ascii="Times New Roman" w:hAnsi="Times New Roman" w:cs="Times New Roman"/>
          <w:sz w:val="28"/>
          <w:szCs w:val="28"/>
        </w:rPr>
        <w:t>26.12.2008 № 294</w:t>
      </w:r>
      <w:r w:rsidR="000906A2">
        <w:rPr>
          <w:rFonts w:ascii="Times New Roman" w:hAnsi="Times New Roman" w:cs="Times New Roman"/>
          <w:sz w:val="28"/>
          <w:szCs w:val="28"/>
        </w:rPr>
        <w:t>-</w:t>
      </w:r>
      <w:r w:rsidRPr="0084080D">
        <w:rPr>
          <w:rFonts w:ascii="Times New Roman"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w:t>
      </w:r>
      <w:r w:rsidR="00C47B42">
        <w:rPr>
          <w:rFonts w:ascii="Times New Roman" w:hAnsi="Times New Roman" w:cs="Times New Roman"/>
          <w:sz w:val="28"/>
          <w:szCs w:val="28"/>
        </w:rPr>
        <w:t> </w:t>
      </w:r>
      <w:r>
        <w:rPr>
          <w:rFonts w:ascii="Times New Roman" w:hAnsi="Times New Roman" w:cs="Times New Roman"/>
          <w:sz w:val="28"/>
          <w:szCs w:val="28"/>
        </w:rPr>
        <w:t>муниципального контроля», осуществляются с уч</w:t>
      </w:r>
      <w:r w:rsidR="0052211E">
        <w:rPr>
          <w:rFonts w:ascii="Times New Roman" w:hAnsi="Times New Roman" w:cs="Times New Roman"/>
          <w:sz w:val="28"/>
          <w:szCs w:val="28"/>
        </w:rPr>
        <w:t>ё</w:t>
      </w:r>
      <w:r>
        <w:rPr>
          <w:rFonts w:ascii="Times New Roman" w:hAnsi="Times New Roman" w:cs="Times New Roman"/>
          <w:sz w:val="28"/>
          <w:szCs w:val="28"/>
        </w:rPr>
        <w:t>том требований законодательства Российской Федерации о государственной и иной охраняемой законом тайне.</w:t>
      </w:r>
    </w:p>
    <w:p w:rsidR="004E6E34" w:rsidRPr="004B5E11" w:rsidRDefault="004E6E34" w:rsidP="00C36177">
      <w:pPr>
        <w:autoSpaceDE w:val="0"/>
        <w:autoSpaceDN w:val="0"/>
        <w:adjustRightInd w:val="0"/>
        <w:spacing w:after="0" w:line="240" w:lineRule="auto"/>
        <w:ind w:firstLine="709"/>
        <w:jc w:val="both"/>
        <w:rPr>
          <w:rFonts w:ascii="Times New Roman" w:hAnsi="Times New Roman" w:cs="Times New Roman"/>
          <w:sz w:val="28"/>
          <w:szCs w:val="28"/>
        </w:rPr>
      </w:pPr>
      <w:r w:rsidRPr="004B5E11">
        <w:rPr>
          <w:rFonts w:ascii="Times New Roman" w:hAnsi="Times New Roman" w:cs="Times New Roman"/>
          <w:sz w:val="28"/>
          <w:szCs w:val="28"/>
        </w:rPr>
        <w:t>Министерство при организации и проведении проверок запрашивает и</w:t>
      </w:r>
      <w:r w:rsidR="00C47B42">
        <w:rPr>
          <w:rFonts w:ascii="Times New Roman" w:hAnsi="Times New Roman" w:cs="Times New Roman"/>
          <w:sz w:val="28"/>
          <w:szCs w:val="28"/>
        </w:rPr>
        <w:t> </w:t>
      </w:r>
      <w:r w:rsidRPr="004B5E11">
        <w:rPr>
          <w:rFonts w:ascii="Times New Roman" w:hAnsi="Times New Roman" w:cs="Times New Roman"/>
          <w:sz w:val="28"/>
          <w:szCs w:val="28"/>
        </w:rPr>
        <w:t>получает на безвозмездной основе, в том числе в электронной форме, документы и (или) информацию, включ</w:t>
      </w:r>
      <w:r w:rsidR="00337C0A">
        <w:rPr>
          <w:rFonts w:ascii="Times New Roman" w:hAnsi="Times New Roman" w:cs="Times New Roman"/>
          <w:sz w:val="28"/>
          <w:szCs w:val="28"/>
        </w:rPr>
        <w:t>ё</w:t>
      </w:r>
      <w:r w:rsidRPr="004B5E11">
        <w:rPr>
          <w:rFonts w:ascii="Times New Roman" w:hAnsi="Times New Roman" w:cs="Times New Roman"/>
          <w:sz w:val="28"/>
          <w:szCs w:val="28"/>
        </w:rPr>
        <w:t>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05AD7" w:rsidRDefault="00D05AD7" w:rsidP="00D05AD7">
      <w:pPr>
        <w:pStyle w:val="aa"/>
        <w:spacing w:after="0" w:line="240" w:lineRule="auto"/>
        <w:ind w:left="709"/>
        <w:jc w:val="center"/>
        <w:rPr>
          <w:rFonts w:ascii="Times New Roman" w:hAnsi="Times New Roman" w:cs="Times New Roman"/>
          <w:b/>
          <w:sz w:val="28"/>
          <w:szCs w:val="28"/>
        </w:rPr>
      </w:pPr>
    </w:p>
    <w:p w:rsidR="002B2840"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Описание результата осуществления регионального</w:t>
      </w:r>
    </w:p>
    <w:p w:rsidR="00D05AD7" w:rsidRPr="009F49BA"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государственного контроля (надзора)</w:t>
      </w:r>
    </w:p>
    <w:p w:rsidR="00D05AD7" w:rsidRPr="0084080D"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p>
    <w:p w:rsidR="00D05AD7" w:rsidRPr="005822B2" w:rsidRDefault="00C1733A" w:rsidP="00D05AD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5C13F4">
        <w:rPr>
          <w:rFonts w:ascii="Times New Roman" w:hAnsi="Times New Roman" w:cs="Times New Roman"/>
          <w:bCs/>
          <w:sz w:val="28"/>
          <w:szCs w:val="28"/>
        </w:rPr>
        <w:t>2</w:t>
      </w:r>
      <w:r w:rsidR="008B382C">
        <w:rPr>
          <w:rFonts w:ascii="Times New Roman" w:hAnsi="Times New Roman" w:cs="Times New Roman"/>
          <w:bCs/>
          <w:sz w:val="28"/>
          <w:szCs w:val="28"/>
        </w:rPr>
        <w:t>1</w:t>
      </w:r>
      <w:r>
        <w:rPr>
          <w:rFonts w:ascii="Times New Roman" w:hAnsi="Times New Roman" w:cs="Times New Roman"/>
          <w:bCs/>
          <w:sz w:val="28"/>
          <w:szCs w:val="28"/>
        </w:rPr>
        <w:t xml:space="preserve">. </w:t>
      </w:r>
      <w:r w:rsidR="00D05AD7" w:rsidRPr="005822B2">
        <w:rPr>
          <w:rFonts w:ascii="Times New Roman" w:hAnsi="Times New Roman" w:cs="Times New Roman"/>
          <w:bCs/>
          <w:sz w:val="28"/>
          <w:szCs w:val="28"/>
        </w:rPr>
        <w:t>Результатом осуществления регионального государственного контроля (надзора) является:</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а) проведение систематического наблюдения и анализа информации;</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lastRenderedPageBreak/>
        <w:t>б) проведение проверки (плановой, внеплановой (документарной, выездной);</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в) устранение выявленных нарушений требований законодательства Российской Федерации в сфере государственного регулирования цен (тарифов), стандартов раскрытия информации;</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г) отмена решений органов местного самоуправления поселений, городских округов, принятых в рамках переданных им в соответствии с</w:t>
      </w:r>
      <w:r w:rsidR="00C47B42">
        <w:rPr>
          <w:rFonts w:ascii="Times New Roman" w:hAnsi="Times New Roman" w:cs="Times New Roman"/>
          <w:bCs/>
          <w:sz w:val="28"/>
          <w:szCs w:val="28"/>
        </w:rPr>
        <w:t> </w:t>
      </w:r>
      <w:r w:rsidRPr="005822B2">
        <w:rPr>
          <w:rFonts w:ascii="Times New Roman" w:hAnsi="Times New Roman" w:cs="Times New Roman"/>
          <w:bCs/>
          <w:sz w:val="28"/>
          <w:szCs w:val="28"/>
        </w:rPr>
        <w:t>законодательством Российской Федерации полномочий по установлению цен (тарифов), если такие решения противоречат законодательству Российской Федерации;</w:t>
      </w:r>
    </w:p>
    <w:p w:rsidR="00D05AD7" w:rsidRPr="005822B2" w:rsidRDefault="00D05AD7" w:rsidP="009140F6">
      <w:pPr>
        <w:autoSpaceDE w:val="0"/>
        <w:autoSpaceDN w:val="0"/>
        <w:adjustRightInd w:val="0"/>
        <w:spacing w:after="0" w:line="240" w:lineRule="auto"/>
        <w:ind w:firstLine="708"/>
        <w:jc w:val="both"/>
        <w:rPr>
          <w:rFonts w:ascii="Times New Roman" w:hAnsi="Times New Roman" w:cs="Times New Roman"/>
          <w:bCs/>
          <w:sz w:val="28"/>
          <w:szCs w:val="28"/>
        </w:rPr>
      </w:pPr>
      <w:r w:rsidRPr="005822B2">
        <w:rPr>
          <w:rFonts w:ascii="Times New Roman" w:hAnsi="Times New Roman" w:cs="Times New Roman"/>
          <w:bCs/>
          <w:sz w:val="28"/>
          <w:szCs w:val="28"/>
        </w:rPr>
        <w:t>д) привлечение граждан, должностных лиц и юридических лиц к</w:t>
      </w:r>
      <w:r w:rsidR="00C47B42">
        <w:rPr>
          <w:rFonts w:ascii="Times New Roman" w:hAnsi="Times New Roman" w:cs="Times New Roman"/>
          <w:bCs/>
          <w:sz w:val="28"/>
          <w:szCs w:val="28"/>
        </w:rPr>
        <w:t> </w:t>
      </w:r>
      <w:r w:rsidRPr="005822B2">
        <w:rPr>
          <w:rFonts w:ascii="Times New Roman" w:hAnsi="Times New Roman" w:cs="Times New Roman"/>
          <w:bCs/>
          <w:sz w:val="28"/>
          <w:szCs w:val="28"/>
        </w:rPr>
        <w:t xml:space="preserve">административной ответственности за совершение административных правонарушений, предусмотренных </w:t>
      </w:r>
      <w:r w:rsidR="00093A9C">
        <w:rPr>
          <w:rFonts w:ascii="Times New Roman" w:hAnsi="Times New Roman" w:cs="Times New Roman"/>
          <w:sz w:val="28"/>
          <w:szCs w:val="28"/>
        </w:rPr>
        <w:t xml:space="preserve">Кодексом Российской Федерации об административных правонарушениях (далее – </w:t>
      </w:r>
      <w:hyperlink r:id="rId17" w:history="1">
        <w:r w:rsidRPr="005822B2">
          <w:rPr>
            <w:rFonts w:ascii="Times New Roman" w:hAnsi="Times New Roman" w:cs="Times New Roman"/>
            <w:bCs/>
            <w:sz w:val="28"/>
            <w:szCs w:val="28"/>
          </w:rPr>
          <w:t>КоАП</w:t>
        </w:r>
      </w:hyperlink>
      <w:r w:rsidRPr="005822B2">
        <w:rPr>
          <w:rFonts w:ascii="Times New Roman" w:hAnsi="Times New Roman" w:cs="Times New Roman"/>
          <w:bCs/>
          <w:sz w:val="28"/>
          <w:szCs w:val="28"/>
        </w:rPr>
        <w:t xml:space="preserve"> РФ</w:t>
      </w:r>
      <w:r w:rsidR="00093A9C">
        <w:rPr>
          <w:rFonts w:ascii="Times New Roman" w:hAnsi="Times New Roman" w:cs="Times New Roman"/>
          <w:bCs/>
          <w:sz w:val="28"/>
          <w:szCs w:val="28"/>
        </w:rPr>
        <w:t>)</w:t>
      </w:r>
      <w:r w:rsidRPr="005822B2">
        <w:rPr>
          <w:rFonts w:ascii="Times New Roman" w:hAnsi="Times New Roman" w:cs="Times New Roman"/>
          <w:bCs/>
          <w:sz w:val="28"/>
          <w:szCs w:val="28"/>
        </w:rPr>
        <w:t>.</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1.</w:t>
      </w:r>
      <w:r w:rsidR="00C1733A">
        <w:rPr>
          <w:rFonts w:ascii="Times New Roman" w:hAnsi="Times New Roman" w:cs="Times New Roman"/>
          <w:bCs/>
          <w:sz w:val="28"/>
          <w:szCs w:val="28"/>
        </w:rPr>
        <w:t>2</w:t>
      </w:r>
      <w:r w:rsidR="008B382C">
        <w:rPr>
          <w:rFonts w:ascii="Times New Roman" w:hAnsi="Times New Roman" w:cs="Times New Roman"/>
          <w:bCs/>
          <w:sz w:val="28"/>
          <w:szCs w:val="28"/>
        </w:rPr>
        <w:t>2</w:t>
      </w:r>
      <w:r w:rsidRPr="005822B2">
        <w:rPr>
          <w:rFonts w:ascii="Times New Roman" w:hAnsi="Times New Roman" w:cs="Times New Roman"/>
          <w:bCs/>
          <w:sz w:val="28"/>
          <w:szCs w:val="28"/>
        </w:rPr>
        <w:t>. Результат осуществления регионального государственного контроля (надзора) оформляется:</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а) отчетом о проведении систематического наблюдения и анализа;</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б) актом проверки;</w:t>
      </w:r>
    </w:p>
    <w:p w:rsidR="00D05AD7" w:rsidRPr="005822B2"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в) предписанием об устранении выявленных нарушений требований законодательства Российской Федерации в сфере государственного регулирования цен (тарифов), стандартов раскрытия информации;</w:t>
      </w:r>
    </w:p>
    <w:p w:rsidR="00D05AD7" w:rsidRPr="0084080D"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 xml:space="preserve">г) </w:t>
      </w:r>
      <w:r w:rsidRPr="0084080D">
        <w:rPr>
          <w:rFonts w:ascii="Times New Roman" w:hAnsi="Times New Roman" w:cs="Times New Roman"/>
          <w:bCs/>
          <w:sz w:val="28"/>
          <w:szCs w:val="28"/>
        </w:rPr>
        <w:t>приказом Министерства об отмене решений органов местного самоуправления поселений, городских округов по установлению цен (тарифов);</w:t>
      </w:r>
    </w:p>
    <w:p w:rsidR="00D05AD7" w:rsidRPr="0084080D" w:rsidRDefault="00D05AD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84080D">
        <w:rPr>
          <w:rFonts w:ascii="Times New Roman" w:hAnsi="Times New Roman" w:cs="Times New Roman"/>
          <w:bCs/>
          <w:sz w:val="28"/>
          <w:szCs w:val="28"/>
        </w:rPr>
        <w:t xml:space="preserve">д) постановлением по делу об административном правонарушении, предусмотренном </w:t>
      </w:r>
      <w:hyperlink r:id="rId18" w:history="1">
        <w:r w:rsidRPr="0084080D">
          <w:rPr>
            <w:rFonts w:ascii="Times New Roman" w:hAnsi="Times New Roman" w:cs="Times New Roman"/>
            <w:bCs/>
            <w:sz w:val="28"/>
            <w:szCs w:val="28"/>
          </w:rPr>
          <w:t>КоАП</w:t>
        </w:r>
      </w:hyperlink>
      <w:r w:rsidRPr="0084080D">
        <w:rPr>
          <w:rFonts w:ascii="Times New Roman" w:hAnsi="Times New Roman" w:cs="Times New Roman"/>
          <w:bCs/>
          <w:sz w:val="28"/>
          <w:szCs w:val="28"/>
        </w:rPr>
        <w:t xml:space="preserve"> РФ.</w:t>
      </w:r>
    </w:p>
    <w:p w:rsidR="00D05AD7" w:rsidRPr="005822B2" w:rsidRDefault="00C36177" w:rsidP="00D05AD7">
      <w:pPr>
        <w:autoSpaceDE w:val="0"/>
        <w:autoSpaceDN w:val="0"/>
        <w:adjustRightInd w:val="0"/>
        <w:spacing w:after="0" w:line="240" w:lineRule="auto"/>
        <w:ind w:firstLine="709"/>
        <w:jc w:val="both"/>
        <w:rPr>
          <w:rFonts w:ascii="Times New Roman" w:hAnsi="Times New Roman" w:cs="Times New Roman"/>
          <w:bCs/>
          <w:sz w:val="28"/>
          <w:szCs w:val="28"/>
        </w:rPr>
      </w:pPr>
      <w:r w:rsidRPr="0084080D">
        <w:rPr>
          <w:rFonts w:ascii="Times New Roman" w:hAnsi="Times New Roman" w:cs="Times New Roman"/>
          <w:bCs/>
          <w:sz w:val="28"/>
          <w:szCs w:val="28"/>
        </w:rPr>
        <w:t>1.2</w:t>
      </w:r>
      <w:r w:rsidR="008B382C">
        <w:rPr>
          <w:rFonts w:ascii="Times New Roman" w:hAnsi="Times New Roman" w:cs="Times New Roman"/>
          <w:bCs/>
          <w:sz w:val="28"/>
          <w:szCs w:val="28"/>
        </w:rPr>
        <w:t>3</w:t>
      </w:r>
      <w:r w:rsidR="00C64518">
        <w:rPr>
          <w:rFonts w:ascii="Times New Roman" w:hAnsi="Times New Roman" w:cs="Times New Roman"/>
          <w:bCs/>
          <w:sz w:val="28"/>
          <w:szCs w:val="28"/>
        </w:rPr>
        <w:t>.</w:t>
      </w:r>
      <w:r w:rsidR="00D05AD7" w:rsidRPr="0084080D">
        <w:rPr>
          <w:rFonts w:ascii="Times New Roman" w:hAnsi="Times New Roman" w:cs="Times New Roman"/>
          <w:bCs/>
          <w:sz w:val="28"/>
          <w:szCs w:val="28"/>
        </w:rPr>
        <w:t xml:space="preserve"> Получателями результатов </w:t>
      </w:r>
      <w:r w:rsidR="00D05AD7" w:rsidRPr="005822B2">
        <w:rPr>
          <w:rFonts w:ascii="Times New Roman" w:hAnsi="Times New Roman" w:cs="Times New Roman"/>
          <w:bCs/>
          <w:sz w:val="28"/>
          <w:szCs w:val="28"/>
        </w:rPr>
        <w:t xml:space="preserve">осуществления регионального государственного контроля (надзора) (далее </w:t>
      </w:r>
      <w:r w:rsidR="00193389">
        <w:rPr>
          <w:rFonts w:ascii="Times New Roman" w:hAnsi="Times New Roman" w:cs="Times New Roman"/>
          <w:bCs/>
          <w:sz w:val="28"/>
          <w:szCs w:val="28"/>
        </w:rPr>
        <w:t>–</w:t>
      </w:r>
      <w:r w:rsidR="00D05AD7" w:rsidRPr="005822B2">
        <w:rPr>
          <w:rFonts w:ascii="Times New Roman" w:hAnsi="Times New Roman" w:cs="Times New Roman"/>
          <w:bCs/>
          <w:sz w:val="28"/>
          <w:szCs w:val="28"/>
        </w:rPr>
        <w:t xml:space="preserve"> заинтересованные лица) могут являться:</w:t>
      </w:r>
    </w:p>
    <w:p w:rsidR="00D05AD7" w:rsidRPr="005822B2" w:rsidRDefault="00D05AD7" w:rsidP="00C36177">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а) граждане Российской Федерации, в том числе индивидуальные предприниматели;</w:t>
      </w:r>
    </w:p>
    <w:p w:rsidR="00D05AD7" w:rsidRPr="005822B2" w:rsidRDefault="00D05AD7" w:rsidP="00072893">
      <w:pPr>
        <w:autoSpaceDE w:val="0"/>
        <w:autoSpaceDN w:val="0"/>
        <w:adjustRightInd w:val="0"/>
        <w:spacing w:after="0" w:line="240" w:lineRule="auto"/>
        <w:ind w:firstLine="709"/>
        <w:jc w:val="both"/>
        <w:rPr>
          <w:rFonts w:ascii="Times New Roman" w:hAnsi="Times New Roman" w:cs="Times New Roman"/>
          <w:bCs/>
          <w:sz w:val="28"/>
          <w:szCs w:val="28"/>
        </w:rPr>
      </w:pPr>
      <w:r w:rsidRPr="005822B2">
        <w:rPr>
          <w:rFonts w:ascii="Times New Roman" w:hAnsi="Times New Roman" w:cs="Times New Roman"/>
          <w:bCs/>
          <w:sz w:val="28"/>
          <w:szCs w:val="28"/>
        </w:rPr>
        <w:t>б) юридические лица;</w:t>
      </w:r>
    </w:p>
    <w:p w:rsidR="00D05AD7" w:rsidRDefault="00D05AD7" w:rsidP="00072893">
      <w:pPr>
        <w:pStyle w:val="aa"/>
        <w:spacing w:after="0" w:line="240" w:lineRule="auto"/>
        <w:ind w:left="0" w:firstLine="709"/>
        <w:jc w:val="both"/>
        <w:rPr>
          <w:rFonts w:ascii="Times New Roman" w:hAnsi="Times New Roman" w:cs="Times New Roman"/>
          <w:b/>
          <w:sz w:val="28"/>
          <w:szCs w:val="28"/>
        </w:rPr>
      </w:pPr>
      <w:r w:rsidRPr="005822B2">
        <w:rPr>
          <w:rFonts w:ascii="Times New Roman" w:hAnsi="Times New Roman" w:cs="Times New Roman"/>
          <w:bCs/>
          <w:sz w:val="28"/>
          <w:szCs w:val="28"/>
        </w:rPr>
        <w:t>в) федеральные органы исполнительной власти, органы исполнительной власти субъектов Российской Федерации, органы местного самоуправления.</w:t>
      </w:r>
    </w:p>
    <w:p w:rsidR="008B382C" w:rsidRDefault="008B382C" w:rsidP="00D05AD7">
      <w:pPr>
        <w:pStyle w:val="aa"/>
        <w:spacing w:after="0" w:line="240" w:lineRule="auto"/>
        <w:ind w:left="709"/>
        <w:jc w:val="center"/>
        <w:rPr>
          <w:rFonts w:ascii="Times New Roman" w:hAnsi="Times New Roman" w:cs="Times New Roman"/>
          <w:b/>
          <w:sz w:val="28"/>
          <w:szCs w:val="28"/>
        </w:rPr>
      </w:pPr>
    </w:p>
    <w:p w:rsidR="002B2840" w:rsidRDefault="00D05AD7" w:rsidP="002B2840">
      <w:pPr>
        <w:pStyle w:val="aa"/>
        <w:spacing w:after="0" w:line="240" w:lineRule="auto"/>
        <w:ind w:left="0"/>
        <w:jc w:val="center"/>
        <w:rPr>
          <w:rFonts w:ascii="Times New Roman" w:hAnsi="Times New Roman" w:cs="Times New Roman"/>
          <w:b/>
          <w:sz w:val="28"/>
          <w:szCs w:val="28"/>
        </w:rPr>
      </w:pPr>
      <w:r w:rsidRPr="00C36177">
        <w:rPr>
          <w:rFonts w:ascii="Times New Roman" w:hAnsi="Times New Roman" w:cs="Times New Roman"/>
          <w:b/>
          <w:sz w:val="28"/>
          <w:szCs w:val="28"/>
        </w:rPr>
        <w:t xml:space="preserve">2.Требования к порядку осуществления регионального </w:t>
      </w:r>
    </w:p>
    <w:p w:rsidR="00D05AD7" w:rsidRPr="00C36177" w:rsidRDefault="00D05AD7" w:rsidP="002B2840">
      <w:pPr>
        <w:pStyle w:val="aa"/>
        <w:spacing w:after="0" w:line="240" w:lineRule="auto"/>
        <w:ind w:left="0"/>
        <w:jc w:val="center"/>
        <w:rPr>
          <w:rFonts w:ascii="Times New Roman" w:hAnsi="Times New Roman" w:cs="Times New Roman"/>
          <w:b/>
          <w:sz w:val="28"/>
          <w:szCs w:val="28"/>
        </w:rPr>
      </w:pPr>
      <w:r w:rsidRPr="00C36177">
        <w:rPr>
          <w:rFonts w:ascii="Times New Roman" w:hAnsi="Times New Roman" w:cs="Times New Roman"/>
          <w:b/>
          <w:sz w:val="28"/>
          <w:szCs w:val="28"/>
        </w:rPr>
        <w:t>государственного контроля (надзора)</w:t>
      </w:r>
    </w:p>
    <w:p w:rsidR="00D05AD7" w:rsidRPr="00D05AD7" w:rsidRDefault="00D05AD7" w:rsidP="00D05AD7">
      <w:pPr>
        <w:pStyle w:val="aa"/>
        <w:spacing w:after="0" w:line="240" w:lineRule="auto"/>
        <w:ind w:left="709"/>
        <w:jc w:val="center"/>
        <w:rPr>
          <w:rFonts w:ascii="Times New Roman" w:hAnsi="Times New Roman" w:cs="Times New Roman"/>
          <w:sz w:val="28"/>
          <w:szCs w:val="28"/>
        </w:rPr>
      </w:pPr>
    </w:p>
    <w:p w:rsidR="002B2840"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Порядок информирования об осуществлении регионального </w:t>
      </w:r>
    </w:p>
    <w:p w:rsidR="00D05AD7" w:rsidRPr="009F49BA"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государственного контроля (надзора)</w:t>
      </w:r>
    </w:p>
    <w:p w:rsidR="00D05AD7" w:rsidRDefault="00D05AD7" w:rsidP="00D05AD7">
      <w:pPr>
        <w:spacing w:after="0" w:line="240" w:lineRule="auto"/>
        <w:ind w:firstLine="709"/>
        <w:rPr>
          <w:rFonts w:ascii="Times New Roman" w:hAnsi="Times New Roman" w:cs="Times New Roman"/>
          <w:sz w:val="28"/>
          <w:szCs w:val="28"/>
        </w:rPr>
      </w:pPr>
    </w:p>
    <w:p w:rsidR="00D05AD7" w:rsidRPr="00C36177" w:rsidRDefault="00D05AD7" w:rsidP="00C36177">
      <w:pPr>
        <w:pStyle w:val="aa"/>
        <w:numPr>
          <w:ilvl w:val="1"/>
          <w:numId w:val="5"/>
        </w:numPr>
        <w:spacing w:after="0" w:line="240" w:lineRule="auto"/>
        <w:ind w:left="0" w:firstLine="709"/>
        <w:jc w:val="both"/>
        <w:rPr>
          <w:rFonts w:ascii="Times New Roman" w:hAnsi="Times New Roman" w:cs="Times New Roman"/>
          <w:sz w:val="28"/>
          <w:szCs w:val="28"/>
        </w:rPr>
      </w:pPr>
      <w:r w:rsidRPr="00C36177">
        <w:rPr>
          <w:rFonts w:ascii="Times New Roman" w:hAnsi="Times New Roman" w:cs="Times New Roman"/>
          <w:sz w:val="28"/>
          <w:szCs w:val="28"/>
        </w:rPr>
        <w:t>Порядок получения информации заинтересованными лицами по</w:t>
      </w:r>
      <w:r w:rsidR="00C47B42">
        <w:rPr>
          <w:rFonts w:ascii="Times New Roman" w:hAnsi="Times New Roman" w:cs="Times New Roman"/>
          <w:sz w:val="28"/>
          <w:szCs w:val="28"/>
        </w:rPr>
        <w:t> </w:t>
      </w:r>
      <w:r w:rsidRPr="00C36177">
        <w:rPr>
          <w:rFonts w:ascii="Times New Roman" w:hAnsi="Times New Roman" w:cs="Times New Roman"/>
          <w:sz w:val="28"/>
          <w:szCs w:val="28"/>
        </w:rPr>
        <w:t>вопросам исполнения государственной функции, сведений о ходе исполнения государственной функции</w:t>
      </w:r>
      <w:r w:rsidRPr="00C36177">
        <w:rPr>
          <w:rFonts w:ascii="Times New Roman" w:eastAsia="Times New Roman" w:hAnsi="Times New Roman" w:cs="Times New Roman"/>
          <w:sz w:val="28"/>
          <w:szCs w:val="28"/>
          <w:lang w:eastAsia="ru-RU"/>
        </w:rPr>
        <w:t xml:space="preserve">, </w:t>
      </w:r>
      <w:r w:rsidRPr="00C36177">
        <w:rPr>
          <w:rFonts w:ascii="Times New Roman" w:hAnsi="Times New Roman" w:cs="Times New Roman"/>
          <w:sz w:val="28"/>
          <w:szCs w:val="28"/>
        </w:rPr>
        <w:t>в том числе на официальном сайте Министерства в информационно</w:t>
      </w:r>
      <w:r w:rsidR="00193389">
        <w:rPr>
          <w:rFonts w:ascii="Times New Roman" w:hAnsi="Times New Roman" w:cs="Times New Roman"/>
          <w:sz w:val="28"/>
          <w:szCs w:val="28"/>
        </w:rPr>
        <w:t>–</w:t>
      </w:r>
      <w:r w:rsidRPr="00C36177">
        <w:rPr>
          <w:rFonts w:ascii="Times New Roman" w:hAnsi="Times New Roman" w:cs="Times New Roman"/>
          <w:sz w:val="28"/>
          <w:szCs w:val="28"/>
        </w:rPr>
        <w:t xml:space="preserve">телекоммуникационной сети «Интернет» </w:t>
      </w:r>
      <w:r w:rsidRPr="00C36177">
        <w:rPr>
          <w:rFonts w:ascii="Times New Roman" w:hAnsi="Times New Roman" w:cs="Times New Roman"/>
          <w:sz w:val="28"/>
          <w:szCs w:val="28"/>
        </w:rPr>
        <w:lastRenderedPageBreak/>
        <w:t xml:space="preserve">(далее – в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–портал). </w:t>
      </w:r>
    </w:p>
    <w:p w:rsidR="00D05AD7" w:rsidRPr="003F0982" w:rsidRDefault="00E170DB" w:rsidP="00D05AD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2.2. </w:t>
      </w:r>
      <w:r w:rsidR="00D05AD7" w:rsidRPr="003F0982">
        <w:rPr>
          <w:rFonts w:ascii="Times New Roman" w:hAnsi="Times New Roman" w:cs="Times New Roman"/>
          <w:sz w:val="28"/>
          <w:szCs w:val="28"/>
        </w:rPr>
        <w:t>Для получения информации по вопросам осуществления регионального государственного контроля (надзора) заинтересованные лица обращаются в Министерство:</w:t>
      </w:r>
    </w:p>
    <w:p w:rsidR="00D05AD7" w:rsidRDefault="00D05AD7" w:rsidP="00D05AD7">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лично;</w:t>
      </w:r>
    </w:p>
    <w:p w:rsidR="00D05AD7" w:rsidRDefault="00D05AD7" w:rsidP="00D05AD7">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по телефону;</w:t>
      </w:r>
    </w:p>
    <w:p w:rsidR="00D05AD7" w:rsidRDefault="00D05AD7" w:rsidP="00D05AD7">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 письменном виде почтовым отправлением;</w:t>
      </w:r>
    </w:p>
    <w:p w:rsidR="00D05AD7" w:rsidRDefault="00D05AD7" w:rsidP="00D05AD7">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в форме электронного сообщения.</w:t>
      </w:r>
    </w:p>
    <w:p w:rsidR="00D05AD7" w:rsidRDefault="00E170DB" w:rsidP="00D05AD7">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05AD7">
        <w:rPr>
          <w:rFonts w:ascii="Times New Roman" w:hAnsi="Times New Roman" w:cs="Times New Roman"/>
          <w:sz w:val="28"/>
          <w:szCs w:val="28"/>
        </w:rPr>
        <w:t>Основными требованиями к информированию заинтересованных лиц являются: достоверность предоставляемой информации, чёткость в изложении информации, оперативность предоставления информации.</w:t>
      </w:r>
    </w:p>
    <w:p w:rsidR="00D05AD7" w:rsidRDefault="00D05AD7"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заинте</w:t>
      </w:r>
      <w:r w:rsidR="00C47B42">
        <w:rPr>
          <w:rFonts w:ascii="Times New Roman" w:hAnsi="Times New Roman" w:cs="Times New Roman"/>
          <w:sz w:val="28"/>
          <w:szCs w:val="28"/>
        </w:rPr>
        <w:t>ресованных лиц организуется путё</w:t>
      </w:r>
      <w:r>
        <w:rPr>
          <w:rFonts w:ascii="Times New Roman" w:hAnsi="Times New Roman" w:cs="Times New Roman"/>
          <w:sz w:val="28"/>
          <w:szCs w:val="28"/>
        </w:rPr>
        <w:t>м индивидуального информирования и публичного информирования.</w:t>
      </w:r>
    </w:p>
    <w:p w:rsidR="00D05AD7" w:rsidRDefault="00D05AD7"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в форме устного информирования и</w:t>
      </w:r>
      <w:r w:rsidR="00C47B42">
        <w:rPr>
          <w:rFonts w:ascii="Times New Roman" w:hAnsi="Times New Roman" w:cs="Times New Roman"/>
          <w:sz w:val="28"/>
          <w:szCs w:val="28"/>
        </w:rPr>
        <w:t> </w:t>
      </w:r>
      <w:r>
        <w:rPr>
          <w:rFonts w:ascii="Times New Roman" w:hAnsi="Times New Roman" w:cs="Times New Roman"/>
          <w:sz w:val="28"/>
          <w:szCs w:val="28"/>
        </w:rPr>
        <w:t>письменного информирования.</w:t>
      </w:r>
    </w:p>
    <w:p w:rsidR="00D05AD7" w:rsidRDefault="00E170DB"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D05AD7">
        <w:rPr>
          <w:rFonts w:ascii="Times New Roman" w:hAnsi="Times New Roman" w:cs="Times New Roman"/>
          <w:sz w:val="28"/>
          <w:szCs w:val="28"/>
        </w:rPr>
        <w:t>. Индивидуальное устное информирование осуществляется должностными лицами Министерства при обращении заинтересованных лиц за</w:t>
      </w:r>
      <w:r w:rsidR="008E5253">
        <w:rPr>
          <w:rFonts w:ascii="Times New Roman" w:hAnsi="Times New Roman" w:cs="Times New Roman"/>
          <w:sz w:val="28"/>
          <w:szCs w:val="28"/>
        </w:rPr>
        <w:t> </w:t>
      </w:r>
      <w:r w:rsidR="00D05AD7">
        <w:rPr>
          <w:rFonts w:ascii="Times New Roman" w:hAnsi="Times New Roman" w:cs="Times New Roman"/>
          <w:sz w:val="28"/>
          <w:szCs w:val="28"/>
        </w:rPr>
        <w:t>информацией:</w:t>
      </w:r>
    </w:p>
    <w:p w:rsidR="00D05AD7" w:rsidRDefault="00D05AD7"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лично;</w:t>
      </w:r>
    </w:p>
    <w:p w:rsidR="00D05AD7" w:rsidRDefault="00D05AD7"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 телефону.</w:t>
      </w:r>
    </w:p>
    <w:p w:rsidR="00D05AD7" w:rsidRDefault="00E170DB"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05AD7">
        <w:rPr>
          <w:rFonts w:ascii="Times New Roman" w:hAnsi="Times New Roman" w:cs="Times New Roman"/>
          <w:sz w:val="28"/>
          <w:szCs w:val="28"/>
        </w:rPr>
        <w:t>. Должностные лица Министерства,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w:t>
      </w:r>
      <w:r w:rsidR="00C47B42">
        <w:rPr>
          <w:rFonts w:ascii="Times New Roman" w:hAnsi="Times New Roman" w:cs="Times New Roman"/>
          <w:sz w:val="28"/>
          <w:szCs w:val="28"/>
        </w:rPr>
        <w:t> </w:t>
      </w:r>
      <w:r w:rsidR="00D05AD7">
        <w:rPr>
          <w:rFonts w:ascii="Times New Roman" w:hAnsi="Times New Roman" w:cs="Times New Roman"/>
          <w:sz w:val="28"/>
          <w:szCs w:val="28"/>
        </w:rPr>
        <w:t>привлечением других должностных лиц Министерства.</w:t>
      </w:r>
    </w:p>
    <w:p w:rsidR="00D05AD7" w:rsidRDefault="00E170DB"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05AD7">
        <w:rPr>
          <w:rFonts w:ascii="Times New Roman" w:hAnsi="Times New Roman" w:cs="Times New Roman"/>
          <w:sz w:val="28"/>
          <w:szCs w:val="28"/>
        </w:rPr>
        <w:t>. Индивидуальное устное информирование каждого заинтересованного лица должностные лица Министерства осуществляют не более 20 минут. В</w:t>
      </w:r>
      <w:r w:rsidR="00C47B42">
        <w:rPr>
          <w:rFonts w:ascii="Times New Roman" w:hAnsi="Times New Roman" w:cs="Times New Roman"/>
          <w:sz w:val="28"/>
          <w:szCs w:val="28"/>
        </w:rPr>
        <w:t> </w:t>
      </w:r>
      <w:r w:rsidR="00D05AD7">
        <w:rPr>
          <w:rFonts w:ascii="Times New Roman" w:hAnsi="Times New Roman" w:cs="Times New Roman"/>
          <w:sz w:val="28"/>
          <w:szCs w:val="28"/>
        </w:rPr>
        <w:t>случае если для подготовки ответа требуется продолжительное время, должностные лица Министерства, осуществляющие индивидуальное устное информирование, могут предложить заинтересованным лицам обратиться за</w:t>
      </w:r>
      <w:r w:rsidR="00C47B42">
        <w:rPr>
          <w:rFonts w:ascii="Times New Roman" w:hAnsi="Times New Roman" w:cs="Times New Roman"/>
          <w:sz w:val="28"/>
          <w:szCs w:val="28"/>
        </w:rPr>
        <w:t> </w:t>
      </w:r>
      <w:r w:rsidR="00D05AD7">
        <w:rPr>
          <w:rFonts w:ascii="Times New Roman" w:hAnsi="Times New Roman" w:cs="Times New Roman"/>
          <w:sz w:val="28"/>
          <w:szCs w:val="28"/>
        </w:rPr>
        <w:t>необходимой информацией в письменном виде.</w:t>
      </w:r>
    </w:p>
    <w:p w:rsidR="00D05AD7" w:rsidRDefault="00E170DB"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D05AD7">
        <w:rPr>
          <w:rFonts w:ascii="Times New Roman" w:hAnsi="Times New Roman" w:cs="Times New Roman"/>
          <w:sz w:val="28"/>
          <w:szCs w:val="28"/>
        </w:rPr>
        <w:t xml:space="preserve"> Индивидуальное письменное информирование при обращении заинтересованных лиц в Министерство осуществляется пут</w:t>
      </w:r>
      <w:r w:rsidR="00B222E7">
        <w:rPr>
          <w:rFonts w:ascii="Times New Roman" w:hAnsi="Times New Roman" w:cs="Times New Roman"/>
          <w:sz w:val="28"/>
          <w:szCs w:val="28"/>
        </w:rPr>
        <w:t>ё</w:t>
      </w:r>
      <w:r w:rsidR="00D05AD7">
        <w:rPr>
          <w:rFonts w:ascii="Times New Roman" w:hAnsi="Times New Roman" w:cs="Times New Roman"/>
          <w:sz w:val="28"/>
          <w:szCs w:val="28"/>
        </w:rPr>
        <w:t>м направления ответов почтовым отправлением или в форме электронного сообщения (в</w:t>
      </w:r>
      <w:r w:rsidR="00C47B42">
        <w:rPr>
          <w:rFonts w:ascii="Times New Roman" w:hAnsi="Times New Roman" w:cs="Times New Roman"/>
          <w:sz w:val="28"/>
          <w:szCs w:val="28"/>
        </w:rPr>
        <w:t> </w:t>
      </w:r>
      <w:r w:rsidR="00D05AD7">
        <w:rPr>
          <w:rFonts w:ascii="Times New Roman" w:hAnsi="Times New Roman" w:cs="Times New Roman"/>
          <w:sz w:val="28"/>
          <w:szCs w:val="28"/>
        </w:rPr>
        <w:t>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D05AD7" w:rsidRDefault="00E170DB"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D05AD7">
        <w:rPr>
          <w:rFonts w:ascii="Times New Roman" w:hAnsi="Times New Roman" w:cs="Times New Roman"/>
          <w:sz w:val="28"/>
          <w:szCs w:val="28"/>
        </w:rPr>
        <w:t xml:space="preserve"> Ответ на обращение заинтересованных лиц предоставляется в</w:t>
      </w:r>
      <w:r w:rsidR="00C47B42">
        <w:rPr>
          <w:rFonts w:ascii="Times New Roman" w:hAnsi="Times New Roman" w:cs="Times New Roman"/>
          <w:sz w:val="28"/>
          <w:szCs w:val="28"/>
        </w:rPr>
        <w:t> </w:t>
      </w:r>
      <w:r w:rsidR="00337C0A">
        <w:rPr>
          <w:rFonts w:ascii="Times New Roman" w:hAnsi="Times New Roman" w:cs="Times New Roman"/>
          <w:sz w:val="28"/>
          <w:szCs w:val="28"/>
        </w:rPr>
        <w:t>простой, чё</w:t>
      </w:r>
      <w:r w:rsidR="00D05AD7">
        <w:rPr>
          <w:rFonts w:ascii="Times New Roman" w:hAnsi="Times New Roman" w:cs="Times New Roman"/>
          <w:sz w:val="28"/>
          <w:szCs w:val="28"/>
        </w:rPr>
        <w:t>ткой и понятной форме с указанием должности, фамилии, номера телефона должностного лица Министерства</w:t>
      </w:r>
      <w:r w:rsidR="00337C0A">
        <w:rPr>
          <w:rFonts w:ascii="Times New Roman" w:hAnsi="Times New Roman" w:cs="Times New Roman"/>
          <w:sz w:val="28"/>
          <w:szCs w:val="28"/>
        </w:rPr>
        <w:t xml:space="preserve"> – </w:t>
      </w:r>
      <w:r w:rsidR="00D05AD7">
        <w:rPr>
          <w:rFonts w:ascii="Times New Roman" w:hAnsi="Times New Roman" w:cs="Times New Roman"/>
          <w:sz w:val="28"/>
          <w:szCs w:val="28"/>
        </w:rPr>
        <w:t>исполнителя. Ответ на</w:t>
      </w:r>
      <w:r w:rsidR="008E5253">
        <w:rPr>
          <w:rFonts w:ascii="Times New Roman" w:hAnsi="Times New Roman" w:cs="Times New Roman"/>
          <w:sz w:val="28"/>
          <w:szCs w:val="28"/>
        </w:rPr>
        <w:t> </w:t>
      </w:r>
      <w:r w:rsidR="00D05AD7">
        <w:rPr>
          <w:rFonts w:ascii="Times New Roman" w:hAnsi="Times New Roman" w:cs="Times New Roman"/>
          <w:sz w:val="28"/>
          <w:szCs w:val="28"/>
        </w:rPr>
        <w:t>обращение не да</w:t>
      </w:r>
      <w:r w:rsidR="00337C0A">
        <w:rPr>
          <w:rFonts w:ascii="Times New Roman" w:hAnsi="Times New Roman" w:cs="Times New Roman"/>
          <w:sz w:val="28"/>
          <w:szCs w:val="28"/>
        </w:rPr>
        <w:t>ё</w:t>
      </w:r>
      <w:r w:rsidR="00D05AD7">
        <w:rPr>
          <w:rFonts w:ascii="Times New Roman" w:hAnsi="Times New Roman" w:cs="Times New Roman"/>
          <w:sz w:val="28"/>
          <w:szCs w:val="28"/>
        </w:rPr>
        <w:t xml:space="preserve">тся, в случае, если в письменном обращении не </w:t>
      </w:r>
      <w:r w:rsidR="00D05AD7">
        <w:rPr>
          <w:rFonts w:ascii="Times New Roman" w:hAnsi="Times New Roman" w:cs="Times New Roman"/>
          <w:sz w:val="28"/>
          <w:szCs w:val="28"/>
        </w:rPr>
        <w:lastRenderedPageBreak/>
        <w:t>указаныфамилия гражданина, направившего обращение, или почтовый адрес, по</w:t>
      </w:r>
      <w:r w:rsidR="008E5253">
        <w:rPr>
          <w:rFonts w:ascii="Times New Roman" w:hAnsi="Times New Roman" w:cs="Times New Roman"/>
          <w:sz w:val="28"/>
          <w:szCs w:val="28"/>
        </w:rPr>
        <w:t> </w:t>
      </w:r>
      <w:r w:rsidR="00D05AD7">
        <w:rPr>
          <w:rFonts w:ascii="Times New Roman" w:hAnsi="Times New Roman" w:cs="Times New Roman"/>
          <w:sz w:val="28"/>
          <w:szCs w:val="28"/>
        </w:rPr>
        <w:t>которому должен быть направлен ответ.</w:t>
      </w:r>
    </w:p>
    <w:p w:rsidR="00D05AD7" w:rsidRDefault="00E170DB" w:rsidP="00D05A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D05AD7">
        <w:rPr>
          <w:rFonts w:ascii="Times New Roman" w:hAnsi="Times New Roman" w:cs="Times New Roman"/>
          <w:sz w:val="28"/>
          <w:szCs w:val="28"/>
        </w:rPr>
        <w:t xml:space="preserve"> При индивидуальном письменном информировании ответ направляется заинтересованному лицу в течение 30 рабочих дней со дня поступления обращения заинтересованного лица.</w:t>
      </w:r>
    </w:p>
    <w:p w:rsidR="00D05AD7" w:rsidRDefault="00E170DB" w:rsidP="00C47B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D05AD7">
        <w:rPr>
          <w:rFonts w:ascii="Times New Roman" w:hAnsi="Times New Roman" w:cs="Times New Roman"/>
          <w:sz w:val="28"/>
          <w:szCs w:val="28"/>
        </w:rPr>
        <w:t>. Публичное письменное информирование осуществляется пут</w:t>
      </w:r>
      <w:r w:rsidR="00C47B42">
        <w:rPr>
          <w:rFonts w:ascii="Times New Roman" w:hAnsi="Times New Roman" w:cs="Times New Roman"/>
          <w:sz w:val="28"/>
          <w:szCs w:val="28"/>
        </w:rPr>
        <w:t>ё</w:t>
      </w:r>
      <w:r w:rsidR="00D05AD7">
        <w:rPr>
          <w:rFonts w:ascii="Times New Roman" w:hAnsi="Times New Roman" w:cs="Times New Roman"/>
          <w:sz w:val="28"/>
          <w:szCs w:val="28"/>
        </w:rPr>
        <w:t>м публикации информационных материалов на официальном сайте Министерства</w:t>
      </w:r>
      <w:r w:rsidR="00C47B42">
        <w:rPr>
          <w:rFonts w:ascii="Times New Roman" w:hAnsi="Times New Roman" w:cs="Times New Roman"/>
          <w:sz w:val="28"/>
          <w:szCs w:val="28"/>
        </w:rPr>
        <w:t xml:space="preserve"> в сети – Интернет</w:t>
      </w:r>
      <w:r w:rsidR="00D05AD7">
        <w:rPr>
          <w:rFonts w:ascii="Times New Roman" w:hAnsi="Times New Roman" w:cs="Times New Roman"/>
          <w:sz w:val="28"/>
          <w:szCs w:val="28"/>
        </w:rPr>
        <w:t xml:space="preserve">, </w:t>
      </w:r>
      <w:r w:rsidR="00C47B42">
        <w:rPr>
          <w:rFonts w:ascii="Times New Roman" w:hAnsi="Times New Roman" w:cs="Times New Roman"/>
          <w:sz w:val="28"/>
          <w:szCs w:val="28"/>
        </w:rPr>
        <w:t>Портал</w:t>
      </w:r>
      <w:r w:rsidR="00C47B42" w:rsidRPr="00C47B42">
        <w:rPr>
          <w:rFonts w:ascii="Times New Roman" w:hAnsi="Times New Roman" w:cs="Times New Roman"/>
          <w:sz w:val="28"/>
          <w:szCs w:val="28"/>
        </w:rPr>
        <w:t>е</w:t>
      </w:r>
      <w:r w:rsidR="00D05AD7" w:rsidRPr="00C47B42">
        <w:rPr>
          <w:rFonts w:ascii="Times New Roman" w:hAnsi="Times New Roman" w:cs="Times New Roman"/>
          <w:sz w:val="28"/>
          <w:szCs w:val="28"/>
        </w:rPr>
        <w:t>.</w:t>
      </w:r>
    </w:p>
    <w:p w:rsidR="00D05AD7" w:rsidRPr="00952F1C" w:rsidRDefault="00E170DB" w:rsidP="007A402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402E">
        <w:rPr>
          <w:rFonts w:ascii="Times New Roman" w:eastAsia="Times New Roman" w:hAnsi="Times New Roman" w:cs="Times New Roman"/>
          <w:sz w:val="28"/>
          <w:szCs w:val="28"/>
          <w:lang w:eastAsia="ru-RU"/>
        </w:rPr>
        <w:t>11</w:t>
      </w:r>
      <w:r w:rsidR="007A402E" w:rsidRPr="007A402E">
        <w:rPr>
          <w:rFonts w:ascii="Times New Roman" w:eastAsia="Times New Roman" w:hAnsi="Times New Roman" w:cs="Times New Roman"/>
          <w:sz w:val="28"/>
          <w:szCs w:val="28"/>
          <w:lang w:eastAsia="ru-RU"/>
        </w:rPr>
        <w:t>.</w:t>
      </w:r>
      <w:r w:rsidR="00D05AD7" w:rsidRPr="007A402E">
        <w:rPr>
          <w:rFonts w:ascii="Times New Roman" w:eastAsia="Times New Roman" w:hAnsi="Times New Roman" w:cs="Times New Roman"/>
          <w:sz w:val="28"/>
          <w:szCs w:val="28"/>
          <w:lang w:eastAsia="ru-RU"/>
        </w:rPr>
        <w:t xml:space="preserve">На </w:t>
      </w:r>
      <w:r w:rsidR="00F143AC" w:rsidRPr="00FF516E">
        <w:rPr>
          <w:rFonts w:ascii="Times New Roman" w:eastAsia="Times New Roman" w:hAnsi="Times New Roman" w:cs="Times New Roman"/>
          <w:sz w:val="28"/>
          <w:szCs w:val="28"/>
          <w:lang w:eastAsia="ru-RU"/>
        </w:rPr>
        <w:t xml:space="preserve">официальном </w:t>
      </w:r>
      <w:r w:rsidR="00F143AC" w:rsidRPr="00952F1C">
        <w:rPr>
          <w:rFonts w:ascii="Times New Roman" w:eastAsia="Times New Roman" w:hAnsi="Times New Roman" w:cs="Times New Roman"/>
          <w:sz w:val="28"/>
          <w:szCs w:val="28"/>
          <w:lang w:eastAsia="ru-RU"/>
        </w:rPr>
        <w:t xml:space="preserve">сайте Министерства </w:t>
      </w:r>
      <w:r w:rsidR="00D05AD7" w:rsidRPr="00952F1C">
        <w:rPr>
          <w:rFonts w:ascii="Times New Roman" w:eastAsia="Times New Roman" w:hAnsi="Times New Roman" w:cs="Times New Roman"/>
          <w:sz w:val="28"/>
          <w:szCs w:val="28"/>
          <w:lang w:eastAsia="ru-RU"/>
        </w:rPr>
        <w:t xml:space="preserve">в сети «Интернет», </w:t>
      </w:r>
      <w:r w:rsidR="00F143AC" w:rsidRPr="00952F1C">
        <w:rPr>
          <w:rFonts w:ascii="Times New Roman" w:eastAsia="Times New Roman" w:hAnsi="Times New Roman" w:cs="Times New Roman"/>
          <w:sz w:val="28"/>
          <w:szCs w:val="28"/>
          <w:lang w:eastAsia="ru-RU"/>
        </w:rPr>
        <w:t>н</w:t>
      </w:r>
      <w:r w:rsidR="00D05AD7" w:rsidRPr="00952F1C">
        <w:rPr>
          <w:rFonts w:ascii="Times New Roman" w:eastAsia="Times New Roman" w:hAnsi="Times New Roman" w:cs="Times New Roman"/>
          <w:sz w:val="28"/>
          <w:szCs w:val="28"/>
          <w:lang w:eastAsia="ru-RU"/>
        </w:rPr>
        <w:t xml:space="preserve">а Едином портале, Портале, </w:t>
      </w:r>
      <w:r w:rsidR="00F143AC" w:rsidRPr="00952F1C">
        <w:rPr>
          <w:rFonts w:ascii="Times New Roman" w:eastAsia="Times New Roman" w:hAnsi="Times New Roman" w:cs="Times New Roman"/>
          <w:sz w:val="28"/>
          <w:szCs w:val="28"/>
          <w:lang w:eastAsia="ru-RU"/>
        </w:rPr>
        <w:t xml:space="preserve">в соответствующем разделе </w:t>
      </w:r>
      <w:r w:rsidR="00D05AD7" w:rsidRPr="00952F1C">
        <w:rPr>
          <w:rFonts w:ascii="Times New Roman" w:eastAsia="Times New Roman" w:hAnsi="Times New Roman" w:cs="Times New Roman"/>
          <w:sz w:val="28"/>
          <w:szCs w:val="28"/>
          <w:lang w:eastAsia="ru-RU"/>
        </w:rPr>
        <w:t>реестр</w:t>
      </w:r>
      <w:r w:rsidR="00F143AC" w:rsidRPr="00952F1C">
        <w:rPr>
          <w:rFonts w:ascii="Times New Roman" w:eastAsia="Times New Roman" w:hAnsi="Times New Roman" w:cs="Times New Roman"/>
          <w:sz w:val="28"/>
          <w:szCs w:val="28"/>
          <w:lang w:eastAsia="ru-RU"/>
        </w:rPr>
        <w:t>а</w:t>
      </w:r>
      <w:r w:rsidR="00D05AD7" w:rsidRPr="00952F1C">
        <w:rPr>
          <w:rFonts w:ascii="Times New Roman" w:eastAsia="Times New Roman" w:hAnsi="Times New Roman" w:cs="Times New Roman"/>
          <w:sz w:val="28"/>
          <w:szCs w:val="28"/>
          <w:lang w:eastAsia="ru-RU"/>
        </w:rPr>
        <w:t xml:space="preserve"> размещена следующая справочная </w:t>
      </w:r>
      <w:r w:rsidR="00D05AD7" w:rsidRPr="00C47B42">
        <w:rPr>
          <w:rFonts w:ascii="Times New Roman" w:eastAsia="Times New Roman" w:hAnsi="Times New Roman" w:cs="Times New Roman"/>
          <w:sz w:val="28"/>
          <w:szCs w:val="28"/>
          <w:lang w:eastAsia="ru-RU"/>
        </w:rPr>
        <w:t>информация</w:t>
      </w:r>
      <w:r w:rsidR="00D05AD7" w:rsidRPr="00952F1C">
        <w:rPr>
          <w:rFonts w:ascii="Times New Roman" w:eastAsia="Times New Roman" w:hAnsi="Times New Roman" w:cs="Times New Roman"/>
          <w:sz w:val="28"/>
          <w:szCs w:val="28"/>
          <w:lang w:eastAsia="ru-RU"/>
        </w:rPr>
        <w:t>:</w:t>
      </w:r>
    </w:p>
    <w:p w:rsidR="00D05AD7" w:rsidRDefault="00D05AD7" w:rsidP="00D05AD7">
      <w:pPr>
        <w:widowControl w:val="0"/>
        <w:spacing w:after="0" w:line="240" w:lineRule="auto"/>
        <w:ind w:firstLine="709"/>
        <w:jc w:val="both"/>
        <w:rPr>
          <w:rFonts w:ascii="Times New Roman" w:eastAsia="Times New Roman" w:hAnsi="Times New Roman" w:cs="Times New Roman"/>
          <w:sz w:val="28"/>
          <w:szCs w:val="28"/>
          <w:lang w:eastAsia="ru-RU"/>
        </w:rPr>
      </w:pPr>
      <w:r w:rsidRPr="00952F1C">
        <w:rPr>
          <w:rFonts w:ascii="Times New Roman" w:eastAsia="Times New Roman" w:hAnsi="Times New Roman" w:cs="Times New Roman"/>
          <w:sz w:val="28"/>
          <w:szCs w:val="28"/>
          <w:lang w:eastAsia="ru-RU"/>
        </w:rPr>
        <w:t xml:space="preserve">место нахождения и графики </w:t>
      </w:r>
      <w:r w:rsidRPr="005E1C11">
        <w:rPr>
          <w:rFonts w:ascii="Times New Roman" w:eastAsia="Times New Roman" w:hAnsi="Times New Roman" w:cs="Times New Roman"/>
          <w:sz w:val="28"/>
          <w:szCs w:val="28"/>
          <w:lang w:eastAsia="ru-RU"/>
        </w:rPr>
        <w:t xml:space="preserve">работы </w:t>
      </w:r>
      <w:r>
        <w:rPr>
          <w:rFonts w:ascii="Times New Roman" w:eastAsia="Times New Roman" w:hAnsi="Times New Roman" w:cs="Times New Roman"/>
          <w:sz w:val="28"/>
          <w:szCs w:val="28"/>
          <w:lang w:eastAsia="ru-RU"/>
        </w:rPr>
        <w:t>Министерства</w:t>
      </w:r>
      <w:r w:rsidRPr="005E1C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исполняющего государственную функцию, его структурных подразделений и</w:t>
      </w:r>
      <w:r w:rsidR="00C47B4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территориальных органов;</w:t>
      </w:r>
    </w:p>
    <w:p w:rsidR="00D05AD7" w:rsidRDefault="00D05AD7" w:rsidP="00D05AD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структурного подразделения Министерства, исполняющего государственную функцию и организаций, участвующих в</w:t>
      </w:r>
      <w:r w:rsidR="00C47B4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осуществлении регионального государственного контроля (надзора), в том числе номер телефона</w:t>
      </w:r>
      <w:r w:rsidR="001933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автоинформатора;</w:t>
      </w:r>
    </w:p>
    <w:p w:rsidR="00D05AD7" w:rsidRDefault="00D05AD7" w:rsidP="00D05AD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Министерства, исполняющего государственную функцию, в</w:t>
      </w:r>
      <w:r w:rsidR="00C47B4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сети «Интернет».</w:t>
      </w:r>
    </w:p>
    <w:p w:rsidR="007A402E" w:rsidRDefault="007A402E" w:rsidP="007A40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На информационном стенде размещается следующая информация:</w:t>
      </w:r>
    </w:p>
    <w:p w:rsidR="007A402E" w:rsidRDefault="007A402E" w:rsidP="007A40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00155573">
        <w:rPr>
          <w:rFonts w:ascii="Times New Roman" w:hAnsi="Times New Roman" w:cs="Times New Roman"/>
          <w:sz w:val="28"/>
          <w:szCs w:val="28"/>
        </w:rPr>
        <w:t>Министерства</w:t>
      </w:r>
      <w:r>
        <w:rPr>
          <w:rFonts w:ascii="Times New Roman" w:hAnsi="Times New Roman" w:cs="Times New Roman"/>
          <w:sz w:val="28"/>
          <w:szCs w:val="28"/>
        </w:rPr>
        <w:t>;</w:t>
      </w:r>
    </w:p>
    <w:p w:rsidR="007A402E" w:rsidRDefault="007A402E" w:rsidP="007A40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w:t>
      </w:r>
      <w:r w:rsidR="00193389">
        <w:rPr>
          <w:rFonts w:ascii="Times New Roman" w:hAnsi="Times New Roman" w:cs="Times New Roman"/>
          <w:sz w:val="28"/>
          <w:szCs w:val="28"/>
        </w:rPr>
        <w:t>–</w:t>
      </w:r>
      <w:r>
        <w:rPr>
          <w:rFonts w:ascii="Times New Roman" w:hAnsi="Times New Roman" w:cs="Times New Roman"/>
          <w:sz w:val="28"/>
          <w:szCs w:val="28"/>
        </w:rPr>
        <w:t xml:space="preserve">сайта </w:t>
      </w:r>
      <w:r w:rsidR="001E5883">
        <w:rPr>
          <w:rFonts w:ascii="Times New Roman" w:hAnsi="Times New Roman" w:cs="Times New Roman"/>
          <w:sz w:val="28"/>
          <w:szCs w:val="28"/>
        </w:rPr>
        <w:t>Министерства</w:t>
      </w:r>
      <w:r>
        <w:rPr>
          <w:rFonts w:ascii="Times New Roman" w:hAnsi="Times New Roman" w:cs="Times New Roman"/>
          <w:sz w:val="28"/>
          <w:szCs w:val="28"/>
        </w:rPr>
        <w:t>;</w:t>
      </w:r>
    </w:p>
    <w:p w:rsidR="007A402E" w:rsidRDefault="007A402E" w:rsidP="007A40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155573">
        <w:rPr>
          <w:rFonts w:ascii="Times New Roman" w:hAnsi="Times New Roman" w:cs="Times New Roman"/>
          <w:sz w:val="28"/>
          <w:szCs w:val="28"/>
        </w:rPr>
        <w:t>Министерства</w:t>
      </w:r>
      <w:r>
        <w:rPr>
          <w:rFonts w:ascii="Times New Roman" w:hAnsi="Times New Roman" w:cs="Times New Roman"/>
          <w:sz w:val="28"/>
          <w:szCs w:val="28"/>
        </w:rPr>
        <w:t>;</w:t>
      </w:r>
    </w:p>
    <w:p w:rsidR="007A402E" w:rsidRDefault="007A402E" w:rsidP="001555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w:t>
      </w:r>
      <w:r w:rsidR="00155573">
        <w:rPr>
          <w:rFonts w:ascii="Times New Roman" w:hAnsi="Times New Roman" w:cs="Times New Roman"/>
          <w:sz w:val="28"/>
          <w:szCs w:val="28"/>
        </w:rPr>
        <w:t xml:space="preserve"> Министерства,</w:t>
      </w:r>
      <w:r>
        <w:rPr>
          <w:rFonts w:ascii="Times New Roman" w:hAnsi="Times New Roman" w:cs="Times New Roman"/>
          <w:sz w:val="28"/>
          <w:szCs w:val="28"/>
        </w:rPr>
        <w:t xml:space="preserve"> справочный номер телефона </w:t>
      </w:r>
      <w:r w:rsidR="00155573">
        <w:rPr>
          <w:rFonts w:ascii="Times New Roman" w:hAnsi="Times New Roman" w:cs="Times New Roman"/>
          <w:sz w:val="28"/>
          <w:szCs w:val="28"/>
        </w:rPr>
        <w:t>департамента</w:t>
      </w:r>
      <w:r>
        <w:rPr>
          <w:rFonts w:ascii="Times New Roman" w:hAnsi="Times New Roman" w:cs="Times New Roman"/>
          <w:sz w:val="28"/>
          <w:szCs w:val="28"/>
        </w:rPr>
        <w:t xml:space="preserve">, ответственного за </w:t>
      </w:r>
      <w:r w:rsidR="00155573">
        <w:rPr>
          <w:rFonts w:ascii="Times New Roman" w:hAnsi="Times New Roman" w:cs="Times New Roman"/>
          <w:sz w:val="28"/>
          <w:szCs w:val="28"/>
        </w:rPr>
        <w:t>осуществление регионального государственного контроля (надзора)</w:t>
      </w:r>
      <w:r>
        <w:rPr>
          <w:rFonts w:ascii="Times New Roman" w:hAnsi="Times New Roman" w:cs="Times New Roman"/>
          <w:sz w:val="28"/>
          <w:szCs w:val="28"/>
        </w:rPr>
        <w:t>;</w:t>
      </w:r>
    </w:p>
    <w:p w:rsidR="007A402E" w:rsidRDefault="007A402E" w:rsidP="007A40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155573">
        <w:rPr>
          <w:rFonts w:ascii="Times New Roman" w:hAnsi="Times New Roman" w:cs="Times New Roman"/>
          <w:sz w:val="28"/>
          <w:szCs w:val="28"/>
        </w:rPr>
        <w:t>департамента</w:t>
      </w:r>
      <w:r>
        <w:rPr>
          <w:rFonts w:ascii="Times New Roman" w:hAnsi="Times New Roman" w:cs="Times New Roman"/>
          <w:sz w:val="28"/>
          <w:szCs w:val="28"/>
        </w:rPr>
        <w:t xml:space="preserve">, ответственного за </w:t>
      </w:r>
      <w:r w:rsidR="00155573">
        <w:rPr>
          <w:rFonts w:ascii="Times New Roman" w:hAnsi="Times New Roman" w:cs="Times New Roman"/>
          <w:sz w:val="28"/>
          <w:szCs w:val="28"/>
        </w:rPr>
        <w:t>осуществление регионального государственного контроля (надзора)</w:t>
      </w:r>
      <w:r>
        <w:rPr>
          <w:rFonts w:ascii="Times New Roman" w:hAnsi="Times New Roman" w:cs="Times New Roman"/>
          <w:sz w:val="28"/>
          <w:szCs w:val="28"/>
        </w:rPr>
        <w:t>;</w:t>
      </w:r>
    </w:p>
    <w:p w:rsidR="007A402E" w:rsidRDefault="007A402E" w:rsidP="007A40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выдержки из правовых актов, содержащих норм</w:t>
      </w:r>
      <w:r w:rsidR="00155573">
        <w:rPr>
          <w:rFonts w:ascii="Times New Roman" w:hAnsi="Times New Roman" w:cs="Times New Roman"/>
          <w:sz w:val="28"/>
          <w:szCs w:val="28"/>
        </w:rPr>
        <w:t>ы, регулирующие деятельность по осуществлению регионального государственного контроля (надзора)</w:t>
      </w:r>
      <w:r>
        <w:rPr>
          <w:rFonts w:ascii="Times New Roman" w:hAnsi="Times New Roman" w:cs="Times New Roman"/>
          <w:sz w:val="28"/>
          <w:szCs w:val="28"/>
        </w:rPr>
        <w:t>.</w:t>
      </w:r>
    </w:p>
    <w:p w:rsidR="00952F1C" w:rsidRPr="00171640" w:rsidRDefault="00952F1C" w:rsidP="00750671">
      <w:pPr>
        <w:pStyle w:val="aa"/>
        <w:spacing w:after="0" w:line="240" w:lineRule="auto"/>
        <w:ind w:left="0" w:firstLine="709"/>
        <w:jc w:val="both"/>
        <w:rPr>
          <w:rFonts w:ascii="Times New Roman" w:hAnsi="Times New Roman" w:cs="Times New Roman"/>
          <w:b/>
          <w:sz w:val="28"/>
          <w:szCs w:val="28"/>
        </w:rPr>
      </w:pPr>
    </w:p>
    <w:p w:rsidR="002B2840" w:rsidRDefault="00C3617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Срок осуществления</w:t>
      </w:r>
      <w:r w:rsidR="002177ED">
        <w:rPr>
          <w:rFonts w:ascii="Times New Roman" w:hAnsi="Times New Roman" w:cs="Times New Roman"/>
          <w:sz w:val="28"/>
          <w:szCs w:val="28"/>
        </w:rPr>
        <w:t xml:space="preserve"> регионального</w:t>
      </w:r>
      <w:r w:rsidRPr="009F49BA">
        <w:rPr>
          <w:rFonts w:ascii="Times New Roman" w:hAnsi="Times New Roman" w:cs="Times New Roman"/>
          <w:sz w:val="28"/>
          <w:szCs w:val="28"/>
        </w:rPr>
        <w:t xml:space="preserve"> государственного </w:t>
      </w:r>
    </w:p>
    <w:p w:rsidR="00C36177" w:rsidRDefault="00C3617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контроля (надзора)</w:t>
      </w:r>
    </w:p>
    <w:p w:rsidR="008B382C" w:rsidRPr="009F49BA" w:rsidRDefault="008B382C" w:rsidP="002B2840">
      <w:pPr>
        <w:pStyle w:val="aa"/>
        <w:spacing w:after="0" w:line="240" w:lineRule="auto"/>
        <w:ind w:left="0"/>
        <w:jc w:val="center"/>
        <w:rPr>
          <w:rFonts w:ascii="Times New Roman" w:hAnsi="Times New Roman" w:cs="Times New Roman"/>
          <w:sz w:val="28"/>
          <w:szCs w:val="28"/>
        </w:rPr>
      </w:pP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t>2.1</w:t>
      </w:r>
      <w:r w:rsidR="00E170DB">
        <w:rPr>
          <w:rFonts w:ascii="Times New Roman" w:hAnsi="Times New Roman" w:cs="Times New Roman"/>
          <w:bCs/>
          <w:sz w:val="28"/>
          <w:szCs w:val="28"/>
        </w:rPr>
        <w:t>3</w:t>
      </w:r>
      <w:r w:rsidRPr="005D67F5">
        <w:rPr>
          <w:rFonts w:ascii="Times New Roman" w:hAnsi="Times New Roman" w:cs="Times New Roman"/>
          <w:bCs/>
          <w:sz w:val="28"/>
          <w:szCs w:val="28"/>
        </w:rPr>
        <w:t>. Срок осуществления регионального государственного контроля (надзора) определяется сроками проведения отдельных административных процедур.</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t>2.1</w:t>
      </w:r>
      <w:r w:rsidR="00E170DB">
        <w:rPr>
          <w:rFonts w:ascii="Times New Roman" w:hAnsi="Times New Roman" w:cs="Times New Roman"/>
          <w:bCs/>
          <w:sz w:val="28"/>
          <w:szCs w:val="28"/>
        </w:rPr>
        <w:t>4</w:t>
      </w:r>
      <w:r w:rsidRPr="005D67F5">
        <w:rPr>
          <w:rFonts w:ascii="Times New Roman" w:hAnsi="Times New Roman" w:cs="Times New Roman"/>
          <w:bCs/>
          <w:sz w:val="28"/>
          <w:szCs w:val="28"/>
        </w:rPr>
        <w:t>. Срок проведения проверки в отношении:</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t>а) регулируемых тарифов, стандартов раскрытия информации не может превышать 20 рабочих дней;</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lastRenderedPageBreak/>
        <w:t>б) субъекта малого предпринимательства не может превышать пятьдесят часов;</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t>в) микропредприятий не может превышать пятнадцать часов.</w:t>
      </w:r>
    </w:p>
    <w:p w:rsidR="00C36177" w:rsidRPr="00F006A7"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F006A7">
        <w:rPr>
          <w:rFonts w:ascii="Times New Roman" w:hAnsi="Times New Roman" w:cs="Times New Roman"/>
          <w:bCs/>
          <w:sz w:val="28"/>
          <w:szCs w:val="28"/>
        </w:rPr>
        <w:t xml:space="preserve">Срок проведения выездной плановой проверки может быть продлен Министром в соответствии с положениями, указанными в </w:t>
      </w:r>
      <w:hyperlink r:id="rId19" w:history="1">
        <w:r w:rsidRPr="00F006A7">
          <w:rPr>
            <w:rFonts w:ascii="Times New Roman" w:hAnsi="Times New Roman" w:cs="Times New Roman"/>
            <w:bCs/>
            <w:sz w:val="28"/>
            <w:szCs w:val="28"/>
          </w:rPr>
          <w:t>пунктах 3.5</w:t>
        </w:r>
      </w:hyperlink>
      <w:r w:rsidR="00D832FD">
        <w:rPr>
          <w:rFonts w:ascii="Times New Roman" w:hAnsi="Times New Roman" w:cs="Times New Roman"/>
          <w:bCs/>
          <w:sz w:val="28"/>
          <w:szCs w:val="28"/>
        </w:rPr>
        <w:t>2</w:t>
      </w:r>
      <w:r w:rsidR="00193389">
        <w:rPr>
          <w:rFonts w:ascii="Times New Roman" w:hAnsi="Times New Roman" w:cs="Times New Roman"/>
          <w:bCs/>
          <w:sz w:val="28"/>
          <w:szCs w:val="28"/>
        </w:rPr>
        <w:t xml:space="preserve"> – </w:t>
      </w:r>
      <w:hyperlink r:id="rId20" w:history="1">
        <w:r w:rsidRPr="00F006A7">
          <w:rPr>
            <w:rFonts w:ascii="Times New Roman" w:hAnsi="Times New Roman" w:cs="Times New Roman"/>
            <w:bCs/>
            <w:sz w:val="28"/>
            <w:szCs w:val="28"/>
          </w:rPr>
          <w:t>3.5</w:t>
        </w:r>
      </w:hyperlink>
      <w:r w:rsidR="00D832FD">
        <w:rPr>
          <w:rFonts w:ascii="Times New Roman" w:hAnsi="Times New Roman" w:cs="Times New Roman"/>
          <w:bCs/>
          <w:sz w:val="28"/>
          <w:szCs w:val="28"/>
        </w:rPr>
        <w:t>5</w:t>
      </w:r>
      <w:r w:rsidRPr="00F006A7">
        <w:rPr>
          <w:rFonts w:ascii="Times New Roman" w:hAnsi="Times New Roman" w:cs="Times New Roman"/>
          <w:bCs/>
          <w:sz w:val="28"/>
          <w:szCs w:val="28"/>
        </w:rPr>
        <w:t xml:space="preserve"> настоящего Административного регламента.</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F006A7">
        <w:rPr>
          <w:rFonts w:ascii="Times New Roman" w:hAnsi="Times New Roman" w:cs="Times New Roman"/>
          <w:bCs/>
          <w:sz w:val="28"/>
          <w:szCs w:val="28"/>
        </w:rPr>
        <w:t xml:space="preserve">В случае необходимости при проведении </w:t>
      </w:r>
      <w:r w:rsidRPr="005D67F5">
        <w:rPr>
          <w:rFonts w:ascii="Times New Roman" w:hAnsi="Times New Roman" w:cs="Times New Roman"/>
          <w:bCs/>
          <w:sz w:val="28"/>
          <w:szCs w:val="28"/>
        </w:rPr>
        <w:t>выездной проверки в</w:t>
      </w:r>
      <w:r w:rsidR="00C47B42">
        <w:rPr>
          <w:rFonts w:ascii="Times New Roman" w:hAnsi="Times New Roman" w:cs="Times New Roman"/>
          <w:bCs/>
          <w:sz w:val="28"/>
          <w:szCs w:val="28"/>
        </w:rPr>
        <w:t> </w:t>
      </w:r>
      <w:r w:rsidRPr="005D67F5">
        <w:rPr>
          <w:rFonts w:ascii="Times New Roman" w:hAnsi="Times New Roman" w:cs="Times New Roman"/>
          <w:bCs/>
          <w:sz w:val="28"/>
          <w:szCs w:val="28"/>
        </w:rPr>
        <w:t>отношении субъекта малого предпринимательства получения документов и</w:t>
      </w:r>
      <w:r w:rsidR="00C47B42">
        <w:rPr>
          <w:rFonts w:ascii="Times New Roman" w:hAnsi="Times New Roman" w:cs="Times New Roman"/>
          <w:bCs/>
          <w:sz w:val="28"/>
          <w:szCs w:val="28"/>
        </w:rPr>
        <w:t> </w:t>
      </w:r>
      <w:r w:rsidRPr="005D67F5">
        <w:rPr>
          <w:rFonts w:ascii="Times New Roman" w:hAnsi="Times New Roman" w:cs="Times New Roman"/>
          <w:bCs/>
          <w:sz w:val="28"/>
          <w:szCs w:val="28"/>
        </w:rPr>
        <w:t>(или)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w:t>
      </w:r>
      <w:r w:rsidR="008E5253">
        <w:rPr>
          <w:rFonts w:ascii="Times New Roman" w:hAnsi="Times New Roman" w:cs="Times New Roman"/>
          <w:bCs/>
          <w:sz w:val="28"/>
          <w:szCs w:val="28"/>
        </w:rPr>
        <w:t> </w:t>
      </w:r>
      <w:r w:rsidRPr="005D67F5">
        <w:rPr>
          <w:rFonts w:ascii="Times New Roman" w:hAnsi="Times New Roman" w:cs="Times New Roman"/>
          <w:bCs/>
          <w:sz w:val="28"/>
          <w:szCs w:val="28"/>
        </w:rPr>
        <w:t>десять рабочих дней. Повторное приостановление проведения проверки не допускается.</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C36177" w:rsidRPr="005D67F5"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5D67F5">
        <w:rPr>
          <w:rFonts w:ascii="Times New Roman" w:hAnsi="Times New Roman" w:cs="Times New Roman"/>
          <w:bCs/>
          <w:sz w:val="28"/>
          <w:szCs w:val="28"/>
        </w:rPr>
        <w:t>2.1</w:t>
      </w:r>
      <w:r w:rsidR="00E170DB">
        <w:rPr>
          <w:rFonts w:ascii="Times New Roman" w:hAnsi="Times New Roman" w:cs="Times New Roman"/>
          <w:bCs/>
          <w:sz w:val="28"/>
          <w:szCs w:val="28"/>
        </w:rPr>
        <w:t>5</w:t>
      </w:r>
      <w:r w:rsidRPr="005D67F5">
        <w:rPr>
          <w:rFonts w:ascii="Times New Roman" w:hAnsi="Times New Roman" w:cs="Times New Roman"/>
          <w:bCs/>
          <w:sz w:val="28"/>
          <w:szCs w:val="28"/>
        </w:rPr>
        <w:t>. Систематическое наблюдение и анализ за соблюдением стандартов раскрытия информации проводится в зависимости от сроков и периодичности раскрытия информации, установленных Стандартами раскрытия информации, утвержд</w:t>
      </w:r>
      <w:r w:rsidR="00E73A51">
        <w:rPr>
          <w:rFonts w:ascii="Times New Roman" w:hAnsi="Times New Roman" w:cs="Times New Roman"/>
          <w:bCs/>
          <w:sz w:val="28"/>
          <w:szCs w:val="28"/>
        </w:rPr>
        <w:t>ё</w:t>
      </w:r>
      <w:r w:rsidRPr="005D67F5">
        <w:rPr>
          <w:rFonts w:ascii="Times New Roman" w:hAnsi="Times New Roman" w:cs="Times New Roman"/>
          <w:bCs/>
          <w:sz w:val="28"/>
          <w:szCs w:val="28"/>
        </w:rPr>
        <w:t>нными Правительством Российской Федерации в сфере водоснабжения, водоотведения и очистки сточных вод, утилизации (захоронения) тв</w:t>
      </w:r>
      <w:r w:rsidR="00E73A51">
        <w:rPr>
          <w:rFonts w:ascii="Times New Roman" w:hAnsi="Times New Roman" w:cs="Times New Roman"/>
          <w:bCs/>
          <w:sz w:val="28"/>
          <w:szCs w:val="28"/>
        </w:rPr>
        <w:t>ё</w:t>
      </w:r>
      <w:r w:rsidRPr="005D67F5">
        <w:rPr>
          <w:rFonts w:ascii="Times New Roman" w:hAnsi="Times New Roman" w:cs="Times New Roman"/>
          <w:bCs/>
          <w:sz w:val="28"/>
          <w:szCs w:val="28"/>
        </w:rPr>
        <w:t>рдых бытовых отходов, а также в части соблюдения стандартов раскрытия информации субъектами электроэнергетики, теплоснабжающими организациями, теплосетевыми организациями и органами регулирования.</w:t>
      </w:r>
    </w:p>
    <w:p w:rsidR="00C36177" w:rsidRPr="00F006A7" w:rsidRDefault="00C36177"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F006A7">
        <w:rPr>
          <w:rFonts w:ascii="Times New Roman" w:hAnsi="Times New Roman" w:cs="Times New Roman"/>
          <w:bCs/>
          <w:sz w:val="28"/>
          <w:szCs w:val="28"/>
        </w:rPr>
        <w:t>Срок проведения систематического наблюдения и анализа за</w:t>
      </w:r>
      <w:r w:rsidR="00C47B42">
        <w:rPr>
          <w:rFonts w:ascii="Times New Roman" w:hAnsi="Times New Roman" w:cs="Times New Roman"/>
          <w:bCs/>
          <w:sz w:val="28"/>
          <w:szCs w:val="28"/>
        </w:rPr>
        <w:t> </w:t>
      </w:r>
      <w:r w:rsidRPr="00F006A7">
        <w:rPr>
          <w:rFonts w:ascii="Times New Roman" w:hAnsi="Times New Roman" w:cs="Times New Roman"/>
          <w:bCs/>
          <w:sz w:val="28"/>
          <w:szCs w:val="28"/>
        </w:rPr>
        <w:t>соблюдением стандартов раскрытия информации может быть продл</w:t>
      </w:r>
      <w:r w:rsidR="00E73A51">
        <w:rPr>
          <w:rFonts w:ascii="Times New Roman" w:hAnsi="Times New Roman" w:cs="Times New Roman"/>
          <w:bCs/>
          <w:sz w:val="28"/>
          <w:szCs w:val="28"/>
        </w:rPr>
        <w:t>ё</w:t>
      </w:r>
      <w:r w:rsidRPr="00F006A7">
        <w:rPr>
          <w:rFonts w:ascii="Times New Roman" w:hAnsi="Times New Roman" w:cs="Times New Roman"/>
          <w:bCs/>
          <w:sz w:val="28"/>
          <w:szCs w:val="28"/>
        </w:rPr>
        <w:t>н в</w:t>
      </w:r>
      <w:r w:rsidR="00C47B42">
        <w:rPr>
          <w:rFonts w:ascii="Times New Roman" w:hAnsi="Times New Roman" w:cs="Times New Roman"/>
          <w:bCs/>
          <w:sz w:val="28"/>
          <w:szCs w:val="28"/>
        </w:rPr>
        <w:t> </w:t>
      </w:r>
      <w:r w:rsidRPr="00F006A7">
        <w:rPr>
          <w:rFonts w:ascii="Times New Roman" w:hAnsi="Times New Roman" w:cs="Times New Roman"/>
          <w:bCs/>
          <w:sz w:val="28"/>
          <w:szCs w:val="28"/>
        </w:rPr>
        <w:t xml:space="preserve">соответствии с положениями, указанными в </w:t>
      </w:r>
      <w:hyperlink r:id="rId21" w:history="1">
        <w:r w:rsidRPr="00F006A7">
          <w:rPr>
            <w:rFonts w:ascii="Times New Roman" w:hAnsi="Times New Roman" w:cs="Times New Roman"/>
            <w:bCs/>
            <w:sz w:val="28"/>
            <w:szCs w:val="28"/>
          </w:rPr>
          <w:t>пункте 3.1</w:t>
        </w:r>
      </w:hyperlink>
      <w:r w:rsidR="00D832FD">
        <w:rPr>
          <w:rFonts w:ascii="Times New Roman" w:hAnsi="Times New Roman" w:cs="Times New Roman"/>
          <w:bCs/>
          <w:sz w:val="28"/>
          <w:szCs w:val="28"/>
        </w:rPr>
        <w:t>6</w:t>
      </w:r>
      <w:r w:rsidRPr="00F006A7">
        <w:rPr>
          <w:rFonts w:ascii="Times New Roman" w:hAnsi="Times New Roman" w:cs="Times New Roman"/>
          <w:bCs/>
          <w:sz w:val="28"/>
          <w:szCs w:val="28"/>
        </w:rPr>
        <w:t xml:space="preserve"> настоящего Административного регламента.</w:t>
      </w:r>
    </w:p>
    <w:p w:rsidR="00C36177" w:rsidRPr="00E170DB" w:rsidRDefault="00E170DB"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F006A7">
        <w:rPr>
          <w:rFonts w:ascii="Times New Roman" w:hAnsi="Times New Roman" w:cs="Times New Roman"/>
          <w:bCs/>
          <w:sz w:val="28"/>
          <w:szCs w:val="28"/>
        </w:rPr>
        <w:t>2.16</w:t>
      </w:r>
      <w:r w:rsidR="00C36177" w:rsidRPr="00F006A7">
        <w:rPr>
          <w:rFonts w:ascii="Times New Roman" w:hAnsi="Times New Roman" w:cs="Times New Roman"/>
          <w:bCs/>
          <w:sz w:val="28"/>
          <w:szCs w:val="28"/>
        </w:rPr>
        <w:t xml:space="preserve">. Производство по делам об административных </w:t>
      </w:r>
      <w:r w:rsidR="00E73A51">
        <w:rPr>
          <w:rFonts w:ascii="Times New Roman" w:hAnsi="Times New Roman" w:cs="Times New Roman"/>
          <w:bCs/>
          <w:sz w:val="28"/>
          <w:szCs w:val="28"/>
        </w:rPr>
        <w:t>правонарушениях ведё</w:t>
      </w:r>
      <w:r w:rsidR="00C36177" w:rsidRPr="00E170DB">
        <w:rPr>
          <w:rFonts w:ascii="Times New Roman" w:hAnsi="Times New Roman" w:cs="Times New Roman"/>
          <w:bCs/>
          <w:sz w:val="28"/>
          <w:szCs w:val="28"/>
        </w:rPr>
        <w:t xml:space="preserve">тся в сроки, установленные </w:t>
      </w:r>
      <w:hyperlink r:id="rId22" w:history="1">
        <w:r w:rsidR="00C36177" w:rsidRPr="00E170DB">
          <w:rPr>
            <w:rFonts w:ascii="Times New Roman" w:hAnsi="Times New Roman" w:cs="Times New Roman"/>
            <w:bCs/>
            <w:sz w:val="28"/>
            <w:szCs w:val="28"/>
          </w:rPr>
          <w:t>КоАП</w:t>
        </w:r>
      </w:hyperlink>
      <w:r w:rsidR="00C36177" w:rsidRPr="00E170DB">
        <w:rPr>
          <w:rFonts w:ascii="Times New Roman" w:hAnsi="Times New Roman" w:cs="Times New Roman"/>
          <w:bCs/>
          <w:sz w:val="28"/>
          <w:szCs w:val="28"/>
        </w:rPr>
        <w:t xml:space="preserve"> РФ.</w:t>
      </w:r>
    </w:p>
    <w:p w:rsidR="002F13D5" w:rsidRDefault="002F13D5" w:rsidP="002F13D5">
      <w:pPr>
        <w:pStyle w:val="aa"/>
        <w:spacing w:after="0" w:line="240" w:lineRule="auto"/>
        <w:ind w:left="0" w:firstLine="709"/>
        <w:jc w:val="both"/>
        <w:rPr>
          <w:rFonts w:ascii="Times New Roman" w:hAnsi="Times New Roman" w:cs="Times New Roman"/>
          <w:sz w:val="28"/>
          <w:szCs w:val="28"/>
        </w:rPr>
      </w:pPr>
    </w:p>
    <w:p w:rsidR="002B2840" w:rsidRDefault="006D5B0E"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Сведения о размере платы за услуги организации </w:t>
      </w:r>
      <w:r w:rsidR="00FD0401" w:rsidRPr="009F49BA">
        <w:rPr>
          <w:rFonts w:ascii="Times New Roman" w:hAnsi="Times New Roman" w:cs="Times New Roman"/>
          <w:sz w:val="28"/>
          <w:szCs w:val="28"/>
        </w:rPr>
        <w:t xml:space="preserve">(организаций), </w:t>
      </w:r>
    </w:p>
    <w:p w:rsidR="00FD0401" w:rsidRPr="009F49BA" w:rsidRDefault="00FD0401"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участвующей (участвующих) в осуществлении регионального государственного контроля (надзора)</w:t>
      </w:r>
    </w:p>
    <w:p w:rsidR="00FD0401" w:rsidRDefault="00FD0401" w:rsidP="006D5B0E">
      <w:pPr>
        <w:pStyle w:val="aa"/>
        <w:spacing w:after="0" w:line="240" w:lineRule="auto"/>
        <w:ind w:left="709"/>
        <w:jc w:val="center"/>
        <w:rPr>
          <w:rFonts w:ascii="Times New Roman" w:hAnsi="Times New Roman" w:cs="Times New Roman"/>
          <w:b/>
          <w:sz w:val="28"/>
          <w:szCs w:val="28"/>
        </w:rPr>
      </w:pPr>
    </w:p>
    <w:p w:rsidR="006D1222" w:rsidRPr="006D1222" w:rsidRDefault="00E170DB" w:rsidP="006D122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2.17. </w:t>
      </w:r>
      <w:r w:rsidR="006D1222" w:rsidRPr="006D1222">
        <w:rPr>
          <w:rFonts w:ascii="Times New Roman" w:hAnsi="Times New Roman" w:cs="Times New Roman"/>
          <w:bCs/>
          <w:sz w:val="28"/>
          <w:szCs w:val="28"/>
        </w:rPr>
        <w:t>Плата с юридических лиц, индивидуальных предпринимателей за</w:t>
      </w:r>
      <w:r w:rsidR="00C47B42">
        <w:rPr>
          <w:rFonts w:ascii="Times New Roman" w:hAnsi="Times New Roman" w:cs="Times New Roman"/>
          <w:bCs/>
          <w:sz w:val="28"/>
          <w:szCs w:val="28"/>
        </w:rPr>
        <w:t> </w:t>
      </w:r>
      <w:r w:rsidR="006D1222" w:rsidRPr="006D1222">
        <w:rPr>
          <w:rFonts w:ascii="Times New Roman" w:hAnsi="Times New Roman" w:cs="Times New Roman"/>
          <w:bCs/>
          <w:sz w:val="28"/>
          <w:szCs w:val="28"/>
        </w:rPr>
        <w:t>проведение мероприятий по контролю не взимается.</w:t>
      </w:r>
    </w:p>
    <w:p w:rsidR="006D1222" w:rsidRDefault="00E170DB" w:rsidP="006D122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2.18. </w:t>
      </w:r>
      <w:r w:rsidR="006D1222" w:rsidRPr="006D1222">
        <w:rPr>
          <w:rFonts w:ascii="Times New Roman" w:hAnsi="Times New Roman" w:cs="Times New Roman"/>
          <w:bCs/>
          <w:sz w:val="28"/>
          <w:szCs w:val="28"/>
        </w:rPr>
        <w:t>Оплата услуг экспертов и экспертных органи</w:t>
      </w:r>
      <w:r w:rsidR="00E73A51">
        <w:rPr>
          <w:rFonts w:ascii="Times New Roman" w:hAnsi="Times New Roman" w:cs="Times New Roman"/>
          <w:bCs/>
          <w:sz w:val="28"/>
          <w:szCs w:val="28"/>
        </w:rPr>
        <w:t>заций, а также возмещение понесё</w:t>
      </w:r>
      <w:r w:rsidR="006D1222" w:rsidRPr="006D1222">
        <w:rPr>
          <w:rFonts w:ascii="Times New Roman" w:hAnsi="Times New Roman" w:cs="Times New Roman"/>
          <w:bCs/>
          <w:sz w:val="28"/>
          <w:szCs w:val="28"/>
        </w:rPr>
        <w:t xml:space="preserve">нных ими в связи с участием в мероприятиях по контролю расходов производится в </w:t>
      </w:r>
      <w:hyperlink r:id="rId23" w:history="1">
        <w:r w:rsidR="006D1222" w:rsidRPr="006D1222">
          <w:rPr>
            <w:rFonts w:ascii="Times New Roman" w:hAnsi="Times New Roman" w:cs="Times New Roman"/>
            <w:bCs/>
            <w:sz w:val="28"/>
            <w:szCs w:val="28"/>
          </w:rPr>
          <w:t>порядке</w:t>
        </w:r>
      </w:hyperlink>
      <w:r w:rsidR="006D1222" w:rsidRPr="006D1222">
        <w:rPr>
          <w:rFonts w:ascii="Times New Roman" w:hAnsi="Times New Roman" w:cs="Times New Roman"/>
          <w:bCs/>
          <w:sz w:val="28"/>
          <w:szCs w:val="28"/>
        </w:rPr>
        <w:t xml:space="preserve"> и в размерах, которые установлены Правительством Российской Федерации.</w:t>
      </w:r>
    </w:p>
    <w:p w:rsidR="00633BA8" w:rsidRDefault="00E170DB" w:rsidP="00633B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633BA8">
        <w:rPr>
          <w:rFonts w:ascii="Times New Roman" w:hAnsi="Times New Roman" w:cs="Times New Roman"/>
          <w:sz w:val="28"/>
          <w:szCs w:val="28"/>
        </w:rP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w:t>
      </w:r>
      <w:r w:rsidR="00E73A51">
        <w:rPr>
          <w:rFonts w:ascii="Times New Roman" w:hAnsi="Times New Roman" w:cs="Times New Roman"/>
          <w:sz w:val="28"/>
          <w:szCs w:val="28"/>
        </w:rPr>
        <w:t>ё</w:t>
      </w:r>
      <w:r w:rsidR="00633BA8">
        <w:rPr>
          <w:rFonts w:ascii="Times New Roman" w:hAnsi="Times New Roman" w:cs="Times New Roman"/>
          <w:sz w:val="28"/>
          <w:szCs w:val="28"/>
        </w:rPr>
        <w:t>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33BA8" w:rsidRPr="006D1222" w:rsidRDefault="00633BA8" w:rsidP="006D1222">
      <w:pPr>
        <w:autoSpaceDE w:val="0"/>
        <w:autoSpaceDN w:val="0"/>
        <w:adjustRightInd w:val="0"/>
        <w:spacing w:after="0" w:line="240" w:lineRule="auto"/>
        <w:ind w:firstLine="709"/>
        <w:jc w:val="both"/>
        <w:rPr>
          <w:rFonts w:ascii="Times New Roman" w:hAnsi="Times New Roman" w:cs="Times New Roman"/>
          <w:bCs/>
          <w:sz w:val="28"/>
          <w:szCs w:val="28"/>
        </w:rPr>
      </w:pPr>
    </w:p>
    <w:p w:rsidR="002B2840" w:rsidRDefault="002B2840" w:rsidP="002B2840">
      <w:pPr>
        <w:pStyle w:val="aa"/>
        <w:autoSpaceDE w:val="0"/>
        <w:autoSpaceDN w:val="0"/>
        <w:adjustRightInd w:val="0"/>
        <w:spacing w:after="0" w:line="240" w:lineRule="auto"/>
        <w:ind w:left="0"/>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7F45AA" w:rsidRPr="002B2840">
        <w:rPr>
          <w:rFonts w:ascii="Times New Roman" w:hAnsi="Times New Roman" w:cs="Times New Roman"/>
          <w:b/>
          <w:bCs/>
          <w:sz w:val="28"/>
          <w:szCs w:val="28"/>
        </w:rPr>
        <w:t xml:space="preserve">Состав, последовательность и сроки выполнения </w:t>
      </w:r>
    </w:p>
    <w:p w:rsidR="001F3193" w:rsidRDefault="007F45AA" w:rsidP="002B2840">
      <w:pPr>
        <w:pStyle w:val="aa"/>
        <w:autoSpaceDE w:val="0"/>
        <w:autoSpaceDN w:val="0"/>
        <w:adjustRightInd w:val="0"/>
        <w:spacing w:after="0" w:line="240" w:lineRule="auto"/>
        <w:ind w:left="0"/>
        <w:jc w:val="center"/>
        <w:outlineLvl w:val="1"/>
        <w:rPr>
          <w:rFonts w:ascii="Times New Roman" w:hAnsi="Times New Roman" w:cs="Times New Roman"/>
          <w:b/>
          <w:bCs/>
          <w:sz w:val="28"/>
          <w:szCs w:val="28"/>
        </w:rPr>
      </w:pPr>
      <w:r w:rsidRPr="002B2840">
        <w:rPr>
          <w:rFonts w:ascii="Times New Roman" w:hAnsi="Times New Roman" w:cs="Times New Roman"/>
          <w:b/>
          <w:bCs/>
          <w:sz w:val="28"/>
          <w:szCs w:val="28"/>
        </w:rPr>
        <w:t xml:space="preserve">административных процедур (действий), требования </w:t>
      </w:r>
    </w:p>
    <w:p w:rsidR="002B2840" w:rsidRDefault="007F45AA" w:rsidP="002B2840">
      <w:pPr>
        <w:pStyle w:val="aa"/>
        <w:autoSpaceDE w:val="0"/>
        <w:autoSpaceDN w:val="0"/>
        <w:adjustRightInd w:val="0"/>
        <w:spacing w:after="0" w:line="240" w:lineRule="auto"/>
        <w:ind w:left="0"/>
        <w:jc w:val="center"/>
        <w:outlineLvl w:val="1"/>
        <w:rPr>
          <w:rFonts w:ascii="Times New Roman" w:hAnsi="Times New Roman" w:cs="Times New Roman"/>
          <w:b/>
          <w:bCs/>
          <w:sz w:val="28"/>
          <w:szCs w:val="28"/>
        </w:rPr>
      </w:pPr>
      <w:r w:rsidRPr="002B2840">
        <w:rPr>
          <w:rFonts w:ascii="Times New Roman" w:hAnsi="Times New Roman" w:cs="Times New Roman"/>
          <w:b/>
          <w:bCs/>
          <w:sz w:val="28"/>
          <w:szCs w:val="28"/>
        </w:rPr>
        <w:t>к порядку их</w:t>
      </w:r>
      <w:r w:rsidR="004D7979" w:rsidRPr="002B2840">
        <w:rPr>
          <w:rFonts w:ascii="Times New Roman" w:hAnsi="Times New Roman" w:cs="Times New Roman"/>
          <w:b/>
          <w:bCs/>
          <w:sz w:val="28"/>
          <w:szCs w:val="28"/>
        </w:rPr>
        <w:t> </w:t>
      </w:r>
      <w:r w:rsidRPr="002B2840">
        <w:rPr>
          <w:rFonts w:ascii="Times New Roman" w:hAnsi="Times New Roman" w:cs="Times New Roman"/>
          <w:b/>
          <w:bCs/>
          <w:sz w:val="28"/>
          <w:szCs w:val="28"/>
        </w:rPr>
        <w:t xml:space="preserve">выполнения, в том числе особенности выполнения </w:t>
      </w:r>
    </w:p>
    <w:p w:rsidR="007F45AA" w:rsidRPr="004D7979" w:rsidRDefault="007F45AA" w:rsidP="002B2840">
      <w:pPr>
        <w:pStyle w:val="aa"/>
        <w:autoSpaceDE w:val="0"/>
        <w:autoSpaceDN w:val="0"/>
        <w:adjustRightInd w:val="0"/>
        <w:spacing w:after="0" w:line="240" w:lineRule="auto"/>
        <w:ind w:left="0"/>
        <w:jc w:val="center"/>
        <w:outlineLvl w:val="1"/>
        <w:rPr>
          <w:rFonts w:ascii="Times New Roman" w:hAnsi="Times New Roman" w:cs="Times New Roman"/>
          <w:b/>
          <w:bCs/>
          <w:sz w:val="28"/>
          <w:szCs w:val="28"/>
        </w:rPr>
      </w:pPr>
      <w:r w:rsidRPr="002B2840">
        <w:rPr>
          <w:rFonts w:ascii="Times New Roman" w:hAnsi="Times New Roman" w:cs="Times New Roman"/>
          <w:b/>
          <w:bCs/>
          <w:sz w:val="28"/>
          <w:szCs w:val="28"/>
        </w:rPr>
        <w:t>административных процедур (действий</w:t>
      </w:r>
      <w:r w:rsidRPr="004D7979">
        <w:rPr>
          <w:rFonts w:ascii="Times New Roman" w:hAnsi="Times New Roman" w:cs="Times New Roman"/>
          <w:b/>
          <w:bCs/>
          <w:sz w:val="28"/>
          <w:szCs w:val="28"/>
        </w:rPr>
        <w:t>в электронной форме</w:t>
      </w:r>
    </w:p>
    <w:p w:rsidR="007F45AA" w:rsidRDefault="007F45AA" w:rsidP="00C36177">
      <w:pPr>
        <w:pStyle w:val="aa"/>
        <w:autoSpaceDE w:val="0"/>
        <w:autoSpaceDN w:val="0"/>
        <w:adjustRightInd w:val="0"/>
        <w:spacing w:after="0" w:line="240" w:lineRule="auto"/>
        <w:ind w:left="555"/>
        <w:jc w:val="center"/>
        <w:outlineLvl w:val="1"/>
        <w:rPr>
          <w:rFonts w:ascii="Times New Roman" w:hAnsi="Times New Roman" w:cs="Times New Roman"/>
          <w:b/>
          <w:bCs/>
          <w:sz w:val="28"/>
          <w:szCs w:val="28"/>
        </w:rPr>
      </w:pPr>
    </w:p>
    <w:p w:rsidR="00FD1A72" w:rsidRPr="00FD1A72" w:rsidRDefault="00FD1A72" w:rsidP="00FD1A72">
      <w:pPr>
        <w:autoSpaceDE w:val="0"/>
        <w:autoSpaceDN w:val="0"/>
        <w:adjustRightInd w:val="0"/>
        <w:spacing w:after="0" w:line="240" w:lineRule="auto"/>
        <w:jc w:val="both"/>
        <w:rPr>
          <w:rFonts w:ascii="Times New Roman" w:hAnsi="Times New Roman" w:cs="Times New Roman"/>
          <w:bCs/>
          <w:sz w:val="28"/>
          <w:szCs w:val="28"/>
        </w:rPr>
      </w:pPr>
    </w:p>
    <w:p w:rsidR="00E170DB" w:rsidRDefault="00E170DB" w:rsidP="000B14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К отношениям, связанным с осуществлением государственного контроля, </w:t>
      </w:r>
      <w:r w:rsidR="000B14F2">
        <w:rPr>
          <w:rFonts w:ascii="Times New Roman" w:hAnsi="Times New Roman" w:cs="Times New Roman"/>
          <w:sz w:val="28"/>
          <w:szCs w:val="28"/>
        </w:rPr>
        <w:t>в сферах естественных монополий, в области регулируемых государством цен (тарифов, надбавок, платы ставок), за соблюдением стандартов раскрытия информации</w:t>
      </w:r>
      <w:r w:rsidRPr="00D04C46">
        <w:rPr>
          <w:rFonts w:ascii="Times New Roman" w:hAnsi="Times New Roman" w:cs="Times New Roman"/>
          <w:sz w:val="28"/>
          <w:szCs w:val="28"/>
        </w:rPr>
        <w:t xml:space="preserve">, применяются положения Федерального </w:t>
      </w:r>
      <w:hyperlink r:id="rId24" w:history="1">
        <w:r w:rsidRPr="00C1733A">
          <w:rPr>
            <w:rFonts w:ascii="Times New Roman" w:hAnsi="Times New Roman" w:cs="Times New Roman"/>
            <w:sz w:val="28"/>
            <w:szCs w:val="28"/>
          </w:rPr>
          <w:t>закона</w:t>
        </w:r>
      </w:hyperlink>
      <w:r w:rsidRPr="00C1733A">
        <w:rPr>
          <w:rFonts w:ascii="Times New Roman" w:hAnsi="Times New Roman" w:cs="Times New Roman"/>
          <w:sz w:val="28"/>
          <w:szCs w:val="28"/>
        </w:rPr>
        <w:t xml:space="preserve"> от 26.12.2008</w:t>
      </w:r>
      <w:r w:rsidR="00C1733A" w:rsidRPr="00C1733A">
        <w:rPr>
          <w:rFonts w:ascii="Times New Roman" w:hAnsi="Times New Roman" w:cs="Times New Roman"/>
          <w:sz w:val="28"/>
          <w:szCs w:val="28"/>
        </w:rPr>
        <w:t>№</w:t>
      </w:r>
      <w:r w:rsidRPr="00C1733A">
        <w:rPr>
          <w:rFonts w:ascii="Times New Roman" w:hAnsi="Times New Roman" w:cs="Times New Roman"/>
          <w:sz w:val="28"/>
          <w:szCs w:val="28"/>
        </w:rPr>
        <w:t xml:space="preserve"> 294</w:t>
      </w:r>
      <w:r w:rsidR="00E73A51">
        <w:rPr>
          <w:rFonts w:ascii="Times New Roman" w:hAnsi="Times New Roman" w:cs="Times New Roman"/>
          <w:sz w:val="28"/>
          <w:szCs w:val="28"/>
        </w:rPr>
        <w:t>-</w:t>
      </w:r>
      <w:r w:rsidRPr="00C1733A">
        <w:rPr>
          <w:rFonts w:ascii="Times New Roman" w:hAnsi="Times New Roman" w:cs="Times New Roman"/>
          <w:sz w:val="28"/>
          <w:szCs w:val="28"/>
        </w:rPr>
        <w:t xml:space="preserve">ФЗ, других федеральных законов и постановлений Правительства </w:t>
      </w:r>
      <w:r>
        <w:rPr>
          <w:rFonts w:ascii="Times New Roman" w:hAnsi="Times New Roman" w:cs="Times New Roman"/>
          <w:sz w:val="28"/>
          <w:szCs w:val="28"/>
        </w:rPr>
        <w:t>Росс</w:t>
      </w:r>
      <w:r w:rsidR="00E73A51">
        <w:rPr>
          <w:rFonts w:ascii="Times New Roman" w:hAnsi="Times New Roman" w:cs="Times New Roman"/>
          <w:sz w:val="28"/>
          <w:szCs w:val="28"/>
        </w:rPr>
        <w:t>ийской Федерации, с учё</w:t>
      </w:r>
      <w:r>
        <w:rPr>
          <w:rFonts w:ascii="Times New Roman" w:hAnsi="Times New Roman" w:cs="Times New Roman"/>
          <w:sz w:val="28"/>
          <w:szCs w:val="28"/>
        </w:rPr>
        <w:t>том особенностей организации и проведения проверок.</w:t>
      </w:r>
    </w:p>
    <w:p w:rsidR="00D622A5" w:rsidRPr="00D622A5" w:rsidRDefault="00D622A5" w:rsidP="00D622A5">
      <w:pPr>
        <w:autoSpaceDE w:val="0"/>
        <w:autoSpaceDN w:val="0"/>
        <w:adjustRightInd w:val="0"/>
        <w:spacing w:after="0" w:line="240" w:lineRule="auto"/>
        <w:ind w:firstLine="709"/>
        <w:jc w:val="both"/>
        <w:rPr>
          <w:rFonts w:ascii="Times New Roman" w:hAnsi="Times New Roman" w:cs="Times New Roman"/>
          <w:bCs/>
          <w:sz w:val="28"/>
          <w:szCs w:val="28"/>
        </w:rPr>
      </w:pPr>
      <w:r w:rsidRPr="00D622A5">
        <w:rPr>
          <w:rFonts w:ascii="Times New Roman" w:hAnsi="Times New Roman" w:cs="Times New Roman"/>
          <w:bCs/>
          <w:sz w:val="28"/>
          <w:szCs w:val="28"/>
        </w:rPr>
        <w:t xml:space="preserve">3.2. </w:t>
      </w:r>
      <w:r>
        <w:rPr>
          <w:rFonts w:ascii="Times New Roman" w:hAnsi="Times New Roman" w:cs="Times New Roman"/>
          <w:bCs/>
          <w:sz w:val="28"/>
          <w:szCs w:val="28"/>
        </w:rPr>
        <w:t>Региональный г</w:t>
      </w:r>
      <w:r w:rsidRPr="00D622A5">
        <w:rPr>
          <w:rFonts w:ascii="Times New Roman" w:hAnsi="Times New Roman" w:cs="Times New Roman"/>
          <w:bCs/>
          <w:sz w:val="28"/>
          <w:szCs w:val="28"/>
        </w:rPr>
        <w:t>осударственный контроль осуществляется в</w:t>
      </w:r>
      <w:r w:rsidR="00C47B42">
        <w:rPr>
          <w:rFonts w:ascii="Times New Roman" w:hAnsi="Times New Roman" w:cs="Times New Roman"/>
          <w:bCs/>
          <w:sz w:val="28"/>
          <w:szCs w:val="28"/>
        </w:rPr>
        <w:t> </w:t>
      </w:r>
      <w:r w:rsidRPr="00D622A5">
        <w:rPr>
          <w:rFonts w:ascii="Times New Roman" w:hAnsi="Times New Roman" w:cs="Times New Roman"/>
          <w:bCs/>
          <w:sz w:val="28"/>
          <w:szCs w:val="28"/>
        </w:rPr>
        <w:t>следующих формах:</w:t>
      </w:r>
    </w:p>
    <w:p w:rsidR="00D622A5" w:rsidRPr="00D622A5" w:rsidRDefault="00D622A5" w:rsidP="00D622A5">
      <w:pPr>
        <w:autoSpaceDE w:val="0"/>
        <w:autoSpaceDN w:val="0"/>
        <w:adjustRightInd w:val="0"/>
        <w:spacing w:after="0" w:line="240" w:lineRule="auto"/>
        <w:ind w:firstLine="709"/>
        <w:jc w:val="both"/>
        <w:rPr>
          <w:rFonts w:ascii="Times New Roman" w:hAnsi="Times New Roman" w:cs="Times New Roman"/>
          <w:bCs/>
          <w:sz w:val="28"/>
          <w:szCs w:val="28"/>
        </w:rPr>
      </w:pPr>
      <w:r w:rsidRPr="00D622A5">
        <w:rPr>
          <w:rFonts w:ascii="Times New Roman" w:hAnsi="Times New Roman" w:cs="Times New Roman"/>
          <w:bCs/>
          <w:sz w:val="28"/>
          <w:szCs w:val="28"/>
        </w:rPr>
        <w:t>а) систематическое наблюдение и анализ;</w:t>
      </w:r>
    </w:p>
    <w:p w:rsidR="00D622A5" w:rsidRPr="00D622A5" w:rsidRDefault="00D622A5" w:rsidP="00D622A5">
      <w:pPr>
        <w:autoSpaceDE w:val="0"/>
        <w:autoSpaceDN w:val="0"/>
        <w:adjustRightInd w:val="0"/>
        <w:spacing w:after="0" w:line="240" w:lineRule="auto"/>
        <w:ind w:firstLine="709"/>
        <w:jc w:val="both"/>
        <w:rPr>
          <w:rFonts w:ascii="Times New Roman" w:hAnsi="Times New Roman" w:cs="Times New Roman"/>
          <w:bCs/>
          <w:sz w:val="28"/>
          <w:szCs w:val="28"/>
        </w:rPr>
      </w:pPr>
      <w:r w:rsidRPr="00D622A5">
        <w:rPr>
          <w:rFonts w:ascii="Times New Roman" w:hAnsi="Times New Roman" w:cs="Times New Roman"/>
          <w:bCs/>
          <w:sz w:val="28"/>
          <w:szCs w:val="28"/>
        </w:rPr>
        <w:t>б) проведение плановых и внеплановых проверок.</w:t>
      </w:r>
    </w:p>
    <w:p w:rsidR="00D622A5" w:rsidRDefault="00D622A5" w:rsidP="006F0E0A">
      <w:pPr>
        <w:autoSpaceDE w:val="0"/>
        <w:autoSpaceDN w:val="0"/>
        <w:adjustRightInd w:val="0"/>
        <w:spacing w:after="0" w:line="240" w:lineRule="auto"/>
        <w:ind w:firstLine="709"/>
        <w:jc w:val="both"/>
        <w:rPr>
          <w:rFonts w:ascii="Times New Roman" w:hAnsi="Times New Roman" w:cs="Times New Roman"/>
          <w:bCs/>
          <w:sz w:val="28"/>
          <w:szCs w:val="28"/>
        </w:rPr>
      </w:pPr>
    </w:p>
    <w:p w:rsidR="00D622A5" w:rsidRPr="00D622A5" w:rsidRDefault="00D622A5" w:rsidP="001F3193">
      <w:pPr>
        <w:autoSpaceDE w:val="0"/>
        <w:autoSpaceDN w:val="0"/>
        <w:adjustRightInd w:val="0"/>
        <w:spacing w:after="0" w:line="240" w:lineRule="auto"/>
        <w:jc w:val="center"/>
        <w:rPr>
          <w:rFonts w:ascii="Times New Roman" w:hAnsi="Times New Roman" w:cs="Times New Roman"/>
          <w:bCs/>
          <w:sz w:val="28"/>
          <w:szCs w:val="28"/>
        </w:rPr>
      </w:pPr>
      <w:r w:rsidRPr="00D622A5">
        <w:rPr>
          <w:rFonts w:ascii="Times New Roman" w:hAnsi="Times New Roman" w:cs="Times New Roman"/>
          <w:bCs/>
          <w:sz w:val="28"/>
          <w:szCs w:val="28"/>
        </w:rPr>
        <w:t xml:space="preserve">Состав, последовательность и сроки выполнения </w:t>
      </w:r>
    </w:p>
    <w:p w:rsidR="00D622A5" w:rsidRPr="00D622A5" w:rsidRDefault="00D622A5" w:rsidP="001F3193">
      <w:pPr>
        <w:autoSpaceDE w:val="0"/>
        <w:autoSpaceDN w:val="0"/>
        <w:adjustRightInd w:val="0"/>
        <w:spacing w:after="0" w:line="240" w:lineRule="auto"/>
        <w:jc w:val="center"/>
        <w:rPr>
          <w:rFonts w:ascii="Times New Roman" w:hAnsi="Times New Roman" w:cs="Times New Roman"/>
          <w:bCs/>
          <w:sz w:val="28"/>
          <w:szCs w:val="28"/>
        </w:rPr>
      </w:pPr>
      <w:r w:rsidRPr="00D622A5">
        <w:rPr>
          <w:rFonts w:ascii="Times New Roman" w:hAnsi="Times New Roman" w:cs="Times New Roman"/>
          <w:bCs/>
          <w:sz w:val="28"/>
          <w:szCs w:val="28"/>
        </w:rPr>
        <w:t xml:space="preserve">административной процедуры при осуществлении регионального государственного контроля (надзора) в форме систематического </w:t>
      </w:r>
    </w:p>
    <w:p w:rsidR="00D622A5" w:rsidRPr="00D622A5" w:rsidRDefault="00D622A5" w:rsidP="001F3193">
      <w:pPr>
        <w:autoSpaceDE w:val="0"/>
        <w:autoSpaceDN w:val="0"/>
        <w:adjustRightInd w:val="0"/>
        <w:spacing w:after="0" w:line="240" w:lineRule="auto"/>
        <w:jc w:val="center"/>
        <w:rPr>
          <w:rFonts w:ascii="Times New Roman" w:hAnsi="Times New Roman" w:cs="Times New Roman"/>
          <w:bCs/>
          <w:sz w:val="28"/>
          <w:szCs w:val="28"/>
        </w:rPr>
      </w:pPr>
      <w:r w:rsidRPr="00D622A5">
        <w:rPr>
          <w:rFonts w:ascii="Times New Roman" w:hAnsi="Times New Roman" w:cs="Times New Roman"/>
          <w:bCs/>
          <w:sz w:val="28"/>
          <w:szCs w:val="28"/>
        </w:rPr>
        <w:t>наблюдения и анализа, требования к порядку е</w:t>
      </w:r>
      <w:r w:rsidR="00E73A51">
        <w:rPr>
          <w:rFonts w:ascii="Times New Roman" w:hAnsi="Times New Roman" w:cs="Times New Roman"/>
          <w:bCs/>
          <w:sz w:val="28"/>
          <w:szCs w:val="28"/>
        </w:rPr>
        <w:t>ё</w:t>
      </w:r>
      <w:r w:rsidRPr="00D622A5">
        <w:rPr>
          <w:rFonts w:ascii="Times New Roman" w:hAnsi="Times New Roman" w:cs="Times New Roman"/>
          <w:bCs/>
          <w:sz w:val="28"/>
          <w:szCs w:val="28"/>
        </w:rPr>
        <w:t xml:space="preserve"> выполнения</w:t>
      </w:r>
    </w:p>
    <w:p w:rsidR="00D622A5" w:rsidRDefault="00D622A5" w:rsidP="006F0E0A">
      <w:pPr>
        <w:autoSpaceDE w:val="0"/>
        <w:autoSpaceDN w:val="0"/>
        <w:adjustRightInd w:val="0"/>
        <w:spacing w:after="0" w:line="240" w:lineRule="auto"/>
        <w:ind w:firstLine="709"/>
        <w:jc w:val="both"/>
        <w:rPr>
          <w:rFonts w:ascii="Times New Roman" w:hAnsi="Times New Roman" w:cs="Times New Roman"/>
          <w:bCs/>
          <w:sz w:val="28"/>
          <w:szCs w:val="28"/>
        </w:rPr>
      </w:pPr>
    </w:p>
    <w:p w:rsidR="00FD1A72" w:rsidRPr="00FD1A72" w:rsidRDefault="00FD1A72" w:rsidP="002B38A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D622A5">
        <w:rPr>
          <w:rFonts w:ascii="Times New Roman" w:hAnsi="Times New Roman" w:cs="Times New Roman"/>
          <w:bCs/>
          <w:sz w:val="28"/>
          <w:szCs w:val="28"/>
        </w:rPr>
        <w:t>3</w:t>
      </w:r>
      <w:r w:rsidRPr="00FD1A72">
        <w:rPr>
          <w:rFonts w:ascii="Times New Roman" w:hAnsi="Times New Roman" w:cs="Times New Roman"/>
          <w:bCs/>
          <w:sz w:val="28"/>
          <w:szCs w:val="28"/>
        </w:rPr>
        <w:t xml:space="preserve">. Систематическое наблюдение и анализ за соблюдением стандартов раскрытия информации проводится должностными лицами </w:t>
      </w:r>
      <w:r w:rsidR="002B38A5">
        <w:rPr>
          <w:rFonts w:ascii="Times New Roman" w:hAnsi="Times New Roman" w:cs="Times New Roman"/>
          <w:bCs/>
          <w:sz w:val="28"/>
          <w:szCs w:val="28"/>
        </w:rPr>
        <w:t>областного государственного казённого учреждения «</w:t>
      </w:r>
      <w:r w:rsidRPr="00FD1A72">
        <w:rPr>
          <w:rFonts w:ascii="Times New Roman" w:hAnsi="Times New Roman" w:cs="Times New Roman"/>
          <w:bCs/>
          <w:sz w:val="28"/>
          <w:szCs w:val="28"/>
        </w:rPr>
        <w:t xml:space="preserve">Центр мониторинга деятельности регулируемых </w:t>
      </w:r>
      <w:r w:rsidR="002B38A5">
        <w:rPr>
          <w:rFonts w:ascii="Times New Roman" w:hAnsi="Times New Roman" w:cs="Times New Roman"/>
          <w:bCs/>
          <w:sz w:val="28"/>
          <w:szCs w:val="28"/>
        </w:rPr>
        <w:t xml:space="preserve">организаций Ульяновской области» (далее – </w:t>
      </w:r>
      <w:r w:rsidRPr="00FD1A72">
        <w:rPr>
          <w:rFonts w:ascii="Times New Roman" w:hAnsi="Times New Roman" w:cs="Times New Roman"/>
          <w:bCs/>
          <w:sz w:val="28"/>
          <w:szCs w:val="28"/>
        </w:rPr>
        <w:t>Учреждение) в</w:t>
      </w:r>
      <w:r w:rsidR="00C47B42">
        <w:rPr>
          <w:rFonts w:ascii="Times New Roman" w:hAnsi="Times New Roman" w:cs="Times New Roman"/>
          <w:bCs/>
          <w:sz w:val="28"/>
          <w:szCs w:val="28"/>
        </w:rPr>
        <w:t> </w:t>
      </w:r>
      <w:r w:rsidRPr="00FD1A72">
        <w:rPr>
          <w:rFonts w:ascii="Times New Roman" w:hAnsi="Times New Roman" w:cs="Times New Roman"/>
          <w:bCs/>
          <w:sz w:val="28"/>
          <w:szCs w:val="28"/>
        </w:rPr>
        <w:t>зависимости от установленных сроков и периодичности раскрытия информации в сфере регулируемого ценообразования.</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Наблюдение и анализ информации, подлежащей раскрытию, осуществляется в разрезе регулируемых услуг.</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D622A5">
        <w:rPr>
          <w:rFonts w:ascii="Times New Roman" w:hAnsi="Times New Roman" w:cs="Times New Roman"/>
          <w:bCs/>
          <w:sz w:val="28"/>
          <w:szCs w:val="28"/>
        </w:rPr>
        <w:t>4</w:t>
      </w:r>
      <w:r w:rsidRPr="00FD1A72">
        <w:rPr>
          <w:rFonts w:ascii="Times New Roman" w:hAnsi="Times New Roman" w:cs="Times New Roman"/>
          <w:bCs/>
          <w:sz w:val="28"/>
          <w:szCs w:val="28"/>
        </w:rPr>
        <w:t>. Систематическое наблюдение и анализ за соблюдением стандартов раскрытия информации состоит из следующих административных действий:</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lastRenderedPageBreak/>
        <w:t>а) формирование перечня субъектов контроля, подлежащих систематическому наблюдению и анализу за соблюдением стандартов раскрытия информации;</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сбор документов и материалов, относящихся к предмету государственного контроля;</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обработка и анализа документов и материалов, относящихся к</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предмету государственного контроля;</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г) подготовка акта о проведении систематического наблюдения и анализа.</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Подготовка перечня субъектов контроля</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FD1A72" w:rsidRDefault="00D622A5" w:rsidP="006F0E0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00FD1A72" w:rsidRPr="00FD1A72">
        <w:rPr>
          <w:rFonts w:ascii="Times New Roman" w:hAnsi="Times New Roman" w:cs="Times New Roman"/>
          <w:bCs/>
          <w:sz w:val="28"/>
          <w:szCs w:val="28"/>
        </w:rPr>
        <w:t>. Перечень субъектов контроля, подлежащих систематическому наблюдению и анализу за соблюдением стандар</w:t>
      </w:r>
      <w:r w:rsidR="00E73A51">
        <w:rPr>
          <w:rFonts w:ascii="Times New Roman" w:hAnsi="Times New Roman" w:cs="Times New Roman"/>
          <w:bCs/>
          <w:sz w:val="28"/>
          <w:szCs w:val="28"/>
        </w:rPr>
        <w:t>тов раскрытия информации (далее</w:t>
      </w:r>
      <w:r w:rsidR="00193389">
        <w:rPr>
          <w:rFonts w:ascii="Times New Roman" w:hAnsi="Times New Roman" w:cs="Times New Roman"/>
          <w:bCs/>
          <w:sz w:val="28"/>
          <w:szCs w:val="28"/>
        </w:rPr>
        <w:t xml:space="preserve"> –</w:t>
      </w:r>
      <w:r w:rsidR="00FD1A72" w:rsidRPr="00FD1A72">
        <w:rPr>
          <w:rFonts w:ascii="Times New Roman" w:hAnsi="Times New Roman" w:cs="Times New Roman"/>
          <w:bCs/>
          <w:sz w:val="28"/>
          <w:szCs w:val="28"/>
        </w:rPr>
        <w:t xml:space="preserve"> перечень субъектов контроля), формируется должностными лицами Учреждения, с уч</w:t>
      </w:r>
      <w:r w:rsidR="00E73A51">
        <w:rPr>
          <w:rFonts w:ascii="Times New Roman" w:hAnsi="Times New Roman" w:cs="Times New Roman"/>
          <w:bCs/>
          <w:sz w:val="28"/>
          <w:szCs w:val="28"/>
        </w:rPr>
        <w:t>ё</w:t>
      </w:r>
      <w:r w:rsidR="00FD1A72" w:rsidRPr="00FD1A72">
        <w:rPr>
          <w:rFonts w:ascii="Times New Roman" w:hAnsi="Times New Roman" w:cs="Times New Roman"/>
          <w:bCs/>
          <w:sz w:val="28"/>
          <w:szCs w:val="28"/>
        </w:rPr>
        <w:t>том данных, полученных от департамента по регулированию цен и тарифов Министерства и утверждается Министром в срок до 25 декабря года, предшествующего периоду их проведения.</w:t>
      </w:r>
    </w:p>
    <w:p w:rsidR="00FD1A72" w:rsidRPr="00FD1A72"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D622A5">
        <w:rPr>
          <w:rFonts w:ascii="Times New Roman" w:hAnsi="Times New Roman" w:cs="Times New Roman"/>
          <w:bCs/>
          <w:sz w:val="28"/>
          <w:szCs w:val="28"/>
        </w:rPr>
        <w:t>6</w:t>
      </w:r>
      <w:r w:rsidRPr="00FD1A72">
        <w:rPr>
          <w:rFonts w:ascii="Times New Roman" w:hAnsi="Times New Roman" w:cs="Times New Roman"/>
          <w:bCs/>
          <w:sz w:val="28"/>
          <w:szCs w:val="28"/>
        </w:rPr>
        <w:t>. Перечень субъектов контроля может корректироваться в связи с</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принятием (отменой) решений об установлении тарифов в отношении субъектов контроля в течение текущего года.</w:t>
      </w:r>
    </w:p>
    <w:p w:rsidR="00FD1A72" w:rsidRPr="00BA59F9" w:rsidRDefault="00FD1A72" w:rsidP="006F0E0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D622A5">
        <w:rPr>
          <w:rFonts w:ascii="Times New Roman" w:hAnsi="Times New Roman" w:cs="Times New Roman"/>
          <w:bCs/>
          <w:sz w:val="28"/>
          <w:szCs w:val="28"/>
        </w:rPr>
        <w:t>7</w:t>
      </w:r>
      <w:r w:rsidRPr="00FD1A72">
        <w:rPr>
          <w:rFonts w:ascii="Times New Roman" w:hAnsi="Times New Roman" w:cs="Times New Roman"/>
          <w:bCs/>
          <w:sz w:val="28"/>
          <w:szCs w:val="28"/>
        </w:rPr>
        <w:t xml:space="preserve">. Перечень </w:t>
      </w:r>
      <w:r w:rsidRPr="00BA59F9">
        <w:rPr>
          <w:rFonts w:ascii="Times New Roman" w:hAnsi="Times New Roman" w:cs="Times New Roman"/>
          <w:bCs/>
          <w:sz w:val="28"/>
          <w:szCs w:val="28"/>
        </w:rPr>
        <w:t xml:space="preserve">субъектов контроля размещается на официальном сайте Министерства в сети </w:t>
      </w:r>
      <w:r w:rsidR="006F0E0A" w:rsidRPr="00BA59F9">
        <w:rPr>
          <w:rFonts w:ascii="Times New Roman" w:hAnsi="Times New Roman" w:cs="Times New Roman"/>
          <w:bCs/>
          <w:sz w:val="28"/>
          <w:szCs w:val="28"/>
        </w:rPr>
        <w:t>«</w:t>
      </w:r>
      <w:r w:rsidRPr="00BA59F9">
        <w:rPr>
          <w:rFonts w:ascii="Times New Roman" w:hAnsi="Times New Roman" w:cs="Times New Roman"/>
          <w:bCs/>
          <w:sz w:val="28"/>
          <w:szCs w:val="28"/>
        </w:rPr>
        <w:t>Интернет</w:t>
      </w:r>
      <w:r w:rsidR="006F0E0A" w:rsidRPr="00BA59F9">
        <w:rPr>
          <w:rFonts w:ascii="Times New Roman" w:hAnsi="Times New Roman" w:cs="Times New Roman"/>
          <w:bCs/>
          <w:sz w:val="28"/>
          <w:szCs w:val="28"/>
        </w:rPr>
        <w:t>»</w:t>
      </w:r>
      <w:r w:rsidR="00BA59F9">
        <w:rPr>
          <w:rFonts w:ascii="Times New Roman" w:hAnsi="Times New Roman" w:cs="Times New Roman"/>
          <w:bCs/>
          <w:sz w:val="28"/>
          <w:szCs w:val="28"/>
        </w:rPr>
        <w:t>в течение трё</w:t>
      </w:r>
      <w:r w:rsidRPr="00BA59F9">
        <w:rPr>
          <w:rFonts w:ascii="Times New Roman" w:hAnsi="Times New Roman" w:cs="Times New Roman"/>
          <w:bCs/>
          <w:sz w:val="28"/>
          <w:szCs w:val="28"/>
        </w:rPr>
        <w:t>х рабочих дней с даты его утверждения.</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581F0B" w:rsidRDefault="00581F0B" w:rsidP="00FD1A72">
      <w:pPr>
        <w:autoSpaceDE w:val="0"/>
        <w:autoSpaceDN w:val="0"/>
        <w:adjustRightInd w:val="0"/>
        <w:spacing w:after="0" w:line="240" w:lineRule="auto"/>
        <w:jc w:val="center"/>
        <w:outlineLvl w:val="1"/>
        <w:rPr>
          <w:rFonts w:ascii="Times New Roman" w:hAnsi="Times New Roman" w:cs="Times New Roman"/>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Сбор документов и материалов</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D622A5">
        <w:rPr>
          <w:rFonts w:ascii="Times New Roman" w:hAnsi="Times New Roman" w:cs="Times New Roman"/>
          <w:bCs/>
          <w:sz w:val="28"/>
          <w:szCs w:val="28"/>
        </w:rPr>
        <w:t>8</w:t>
      </w:r>
      <w:r w:rsidRPr="00FD1A72">
        <w:rPr>
          <w:rFonts w:ascii="Times New Roman" w:hAnsi="Times New Roman" w:cs="Times New Roman"/>
          <w:bCs/>
          <w:sz w:val="28"/>
          <w:szCs w:val="28"/>
        </w:rPr>
        <w:t xml:space="preserve">. Сбор документов и материалов, относящихся к предмету регионального государственного контроля (надзора), осуществляется путем получения документов и материалов, относящихся к предмету регионального государственного контроля (надзора) у субъектов </w:t>
      </w:r>
      <w:r w:rsidRPr="00C47B42">
        <w:rPr>
          <w:rFonts w:ascii="Times New Roman" w:hAnsi="Times New Roman" w:cs="Times New Roman"/>
          <w:bCs/>
          <w:sz w:val="28"/>
          <w:szCs w:val="28"/>
        </w:rPr>
        <w:t>контроля в электронном виде через Единую инфор</w:t>
      </w:r>
      <w:r w:rsidR="00C1733A" w:rsidRPr="00C47B42">
        <w:rPr>
          <w:rFonts w:ascii="Times New Roman" w:hAnsi="Times New Roman" w:cs="Times New Roman"/>
          <w:bCs/>
          <w:sz w:val="28"/>
          <w:szCs w:val="28"/>
        </w:rPr>
        <w:t>мационно</w:t>
      </w:r>
      <w:r w:rsidR="00193389">
        <w:rPr>
          <w:rFonts w:ascii="Times New Roman" w:hAnsi="Times New Roman" w:cs="Times New Roman"/>
          <w:bCs/>
          <w:sz w:val="28"/>
          <w:szCs w:val="28"/>
        </w:rPr>
        <w:t xml:space="preserve"> – </w:t>
      </w:r>
      <w:r w:rsidR="00C1733A" w:rsidRPr="00C47B42">
        <w:rPr>
          <w:rFonts w:ascii="Times New Roman" w:hAnsi="Times New Roman" w:cs="Times New Roman"/>
          <w:bCs/>
          <w:sz w:val="28"/>
          <w:szCs w:val="28"/>
        </w:rPr>
        <w:t>аналитическую систему «</w:t>
      </w:r>
      <w:r w:rsidRPr="00C47B42">
        <w:rPr>
          <w:rFonts w:ascii="Times New Roman" w:hAnsi="Times New Roman" w:cs="Times New Roman"/>
          <w:bCs/>
          <w:sz w:val="28"/>
          <w:szCs w:val="28"/>
        </w:rPr>
        <w:t>ФСТ России</w:t>
      </w:r>
      <w:r w:rsidR="00193389">
        <w:rPr>
          <w:rFonts w:ascii="Times New Roman" w:hAnsi="Times New Roman" w:cs="Times New Roman"/>
          <w:bCs/>
          <w:sz w:val="28"/>
          <w:szCs w:val="28"/>
        </w:rPr>
        <w:t xml:space="preserve"> – </w:t>
      </w:r>
      <w:r w:rsidRPr="00C47B42">
        <w:rPr>
          <w:rFonts w:ascii="Times New Roman" w:hAnsi="Times New Roman" w:cs="Times New Roman"/>
          <w:bCs/>
          <w:sz w:val="28"/>
          <w:szCs w:val="28"/>
        </w:rPr>
        <w:t>РЭК</w:t>
      </w:r>
      <w:r w:rsidR="00193389">
        <w:rPr>
          <w:rFonts w:ascii="Times New Roman" w:hAnsi="Times New Roman" w:cs="Times New Roman"/>
          <w:bCs/>
          <w:sz w:val="28"/>
          <w:szCs w:val="28"/>
        </w:rPr>
        <w:t xml:space="preserve"> –</w:t>
      </w:r>
      <w:r w:rsidRPr="00C47B42">
        <w:rPr>
          <w:rFonts w:ascii="Times New Roman" w:hAnsi="Times New Roman" w:cs="Times New Roman"/>
          <w:bCs/>
          <w:sz w:val="28"/>
          <w:szCs w:val="28"/>
        </w:rPr>
        <w:t xml:space="preserve"> субъекты регулирования</w:t>
      </w:r>
      <w:r w:rsidR="00C1733A" w:rsidRPr="00C47B42">
        <w:rPr>
          <w:rFonts w:ascii="Times New Roman" w:hAnsi="Times New Roman" w:cs="Times New Roman"/>
          <w:bCs/>
          <w:sz w:val="28"/>
          <w:szCs w:val="28"/>
        </w:rPr>
        <w:t>»</w:t>
      </w:r>
      <w:r w:rsidRPr="00C47B42">
        <w:rPr>
          <w:rFonts w:ascii="Times New Roman" w:hAnsi="Times New Roman" w:cs="Times New Roman"/>
          <w:bCs/>
          <w:sz w:val="28"/>
          <w:szCs w:val="28"/>
        </w:rPr>
        <w:t xml:space="preserve"> (далее </w:t>
      </w:r>
      <w:r w:rsidR="00193389">
        <w:rPr>
          <w:rFonts w:ascii="Times New Roman" w:hAnsi="Times New Roman" w:cs="Times New Roman"/>
          <w:bCs/>
          <w:sz w:val="28"/>
          <w:szCs w:val="28"/>
        </w:rPr>
        <w:t>–</w:t>
      </w:r>
      <w:r w:rsidRPr="00C47B42">
        <w:rPr>
          <w:rFonts w:ascii="Times New Roman" w:hAnsi="Times New Roman" w:cs="Times New Roman"/>
          <w:bCs/>
          <w:sz w:val="28"/>
          <w:szCs w:val="28"/>
        </w:rPr>
        <w:t xml:space="preserve"> ЕИАС) в формате шаблонов данной системы, в том числе с применением регионального сегмента системы с</w:t>
      </w:r>
      <w:r w:rsidR="008E5253">
        <w:rPr>
          <w:rFonts w:ascii="Times New Roman" w:hAnsi="Times New Roman" w:cs="Times New Roman"/>
          <w:bCs/>
          <w:sz w:val="28"/>
          <w:szCs w:val="28"/>
        </w:rPr>
        <w:t> </w:t>
      </w:r>
      <w:r w:rsidRPr="00C47B42">
        <w:rPr>
          <w:rFonts w:ascii="Times New Roman" w:hAnsi="Times New Roman" w:cs="Times New Roman"/>
          <w:bCs/>
          <w:sz w:val="28"/>
          <w:szCs w:val="28"/>
        </w:rPr>
        <w:t xml:space="preserve">использованием </w:t>
      </w:r>
      <w:r w:rsidRPr="00FD1A72">
        <w:rPr>
          <w:rFonts w:ascii="Times New Roman" w:hAnsi="Times New Roman" w:cs="Times New Roman"/>
          <w:bCs/>
          <w:sz w:val="28"/>
          <w:szCs w:val="28"/>
        </w:rPr>
        <w:t>юридически значимой электронной цифровой подписи.</w:t>
      </w:r>
    </w:p>
    <w:p w:rsidR="00FD1A72" w:rsidRPr="00FD1A72" w:rsidRDefault="00E170DB" w:rsidP="00882A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567D0">
        <w:rPr>
          <w:rFonts w:ascii="Times New Roman" w:hAnsi="Times New Roman" w:cs="Times New Roman"/>
          <w:bCs/>
          <w:sz w:val="28"/>
          <w:szCs w:val="28"/>
        </w:rPr>
        <w:t>9</w:t>
      </w:r>
      <w:r w:rsidR="00FD1A72" w:rsidRPr="00FD1A72">
        <w:rPr>
          <w:rFonts w:ascii="Times New Roman" w:hAnsi="Times New Roman" w:cs="Times New Roman"/>
          <w:bCs/>
          <w:sz w:val="28"/>
          <w:szCs w:val="28"/>
        </w:rPr>
        <w:t>. Предоставленной считается информация, которая была направлена в</w:t>
      </w:r>
      <w:r w:rsidR="008E5253">
        <w:rPr>
          <w:rFonts w:ascii="Times New Roman" w:hAnsi="Times New Roman" w:cs="Times New Roman"/>
          <w:bCs/>
          <w:sz w:val="28"/>
          <w:szCs w:val="28"/>
        </w:rPr>
        <w:t> </w:t>
      </w:r>
      <w:r w:rsidR="00FD1A72" w:rsidRPr="00FD1A72">
        <w:rPr>
          <w:rFonts w:ascii="Times New Roman" w:hAnsi="Times New Roman" w:cs="Times New Roman"/>
          <w:bCs/>
          <w:sz w:val="28"/>
          <w:szCs w:val="28"/>
        </w:rPr>
        <w:t>Министерство в электронном виде через ЕИАС с использованием юридически значимой электронной цифровой подписи.</w:t>
      </w: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случае возникновения обстоятельств, препятствующих предоставлению информации через ЕИАС, субъект контроля обязан:</w:t>
      </w: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1) уведомить о возникших обстоятельствах Учреждение до истечения установленных сроков предоставления информации;</w:t>
      </w: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2) предоставить информацию в Министерство в установленные сроки, используя другие способы, согласованные с Министерством.</w:t>
      </w:r>
    </w:p>
    <w:p w:rsidR="00FD1A72" w:rsidRPr="00FD1A72" w:rsidRDefault="005567D0" w:rsidP="00882A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3.10</w:t>
      </w:r>
      <w:r w:rsidR="00FD1A72" w:rsidRPr="00FD1A72">
        <w:rPr>
          <w:rFonts w:ascii="Times New Roman" w:hAnsi="Times New Roman" w:cs="Times New Roman"/>
          <w:bCs/>
          <w:sz w:val="28"/>
          <w:szCs w:val="28"/>
        </w:rPr>
        <w:t>. Сбор может осуществляется также посредством поиска информации, относящейся к предмету регионального государственного контроля (надзора), на официальных сайтах в сети Интернет и в официальных печатных изданиях, направления соответствующих запросов.</w:t>
      </w:r>
    </w:p>
    <w:p w:rsidR="00FD1A72" w:rsidRDefault="00FD1A72" w:rsidP="00882AD0">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Обработка и анализ документов и материалов</w:t>
      </w:r>
    </w:p>
    <w:p w:rsidR="00FD1A72" w:rsidRPr="00FD1A72" w:rsidRDefault="00FD1A72" w:rsidP="00FD1A72">
      <w:pPr>
        <w:autoSpaceDE w:val="0"/>
        <w:autoSpaceDN w:val="0"/>
        <w:adjustRightInd w:val="0"/>
        <w:spacing w:after="0" w:line="240" w:lineRule="auto"/>
        <w:jc w:val="both"/>
        <w:rPr>
          <w:rFonts w:ascii="Times New Roman" w:hAnsi="Times New Roman" w:cs="Times New Roman"/>
          <w:bCs/>
          <w:sz w:val="28"/>
          <w:szCs w:val="28"/>
        </w:rPr>
      </w:pP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5567D0">
        <w:rPr>
          <w:rFonts w:ascii="Times New Roman" w:hAnsi="Times New Roman" w:cs="Times New Roman"/>
          <w:bCs/>
          <w:sz w:val="28"/>
          <w:szCs w:val="28"/>
        </w:rPr>
        <w:t>11</w:t>
      </w:r>
      <w:r w:rsidRPr="00FD1A72">
        <w:rPr>
          <w:rFonts w:ascii="Times New Roman" w:hAnsi="Times New Roman" w:cs="Times New Roman"/>
          <w:bCs/>
          <w:sz w:val="28"/>
          <w:szCs w:val="28"/>
        </w:rPr>
        <w:t>. Сведения о раскрытии информации субъектами контроля, поступающие в Министерство, фиксируются уполномоченными должностными лицами Министерства в реестре, который ведется в электронном виде.</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Реестр включает в себя информацию:</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наименование субъекта контроля;</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вид оказываемых услуг;</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полнота раскрытия информации;</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г) источник раскрытия информации за соответствующий раскрываемый период;</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д) дата раскрытия информации;</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е) дата уведомления Министерства о раскрытии информации субъектом контроля.</w:t>
      </w:r>
    </w:p>
    <w:p w:rsidR="00FD1A72" w:rsidRPr="00FD1A72" w:rsidRDefault="00E170DB" w:rsidP="00C1733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5567D0">
        <w:rPr>
          <w:rFonts w:ascii="Times New Roman" w:hAnsi="Times New Roman" w:cs="Times New Roman"/>
          <w:bCs/>
          <w:sz w:val="28"/>
          <w:szCs w:val="28"/>
        </w:rPr>
        <w:t>2</w:t>
      </w:r>
      <w:r w:rsidR="00FD1A72" w:rsidRPr="00FD1A72">
        <w:rPr>
          <w:rFonts w:ascii="Times New Roman" w:hAnsi="Times New Roman" w:cs="Times New Roman"/>
          <w:bCs/>
          <w:sz w:val="28"/>
          <w:szCs w:val="28"/>
        </w:rPr>
        <w:t>. Регистрация поступающих сведений по раскрытию информации в</w:t>
      </w:r>
      <w:r w:rsidR="00C47B42">
        <w:rPr>
          <w:rFonts w:ascii="Times New Roman" w:hAnsi="Times New Roman" w:cs="Times New Roman"/>
          <w:bCs/>
          <w:sz w:val="28"/>
          <w:szCs w:val="28"/>
        </w:rPr>
        <w:t> </w:t>
      </w:r>
      <w:r w:rsidR="00FD1A72" w:rsidRPr="00FD1A72">
        <w:rPr>
          <w:rFonts w:ascii="Times New Roman" w:hAnsi="Times New Roman" w:cs="Times New Roman"/>
          <w:bCs/>
          <w:sz w:val="28"/>
          <w:szCs w:val="28"/>
        </w:rPr>
        <w:t>реестре осуществляется в течение 10 календарных дней со дня окончания отчетного периода.</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3.1</w:t>
      </w:r>
      <w:r w:rsidR="005567D0">
        <w:rPr>
          <w:rFonts w:ascii="Times New Roman" w:hAnsi="Times New Roman" w:cs="Times New Roman"/>
          <w:bCs/>
          <w:sz w:val="28"/>
          <w:szCs w:val="28"/>
        </w:rPr>
        <w:t>3</w:t>
      </w:r>
      <w:r w:rsidRPr="00FD1A72">
        <w:rPr>
          <w:rFonts w:ascii="Times New Roman" w:hAnsi="Times New Roman" w:cs="Times New Roman"/>
          <w:bCs/>
          <w:sz w:val="28"/>
          <w:szCs w:val="28"/>
        </w:rPr>
        <w:t>. Обработка и анализ информации о раскрытии стандартов, полученной с применением информационных систем, на предмет определения полноты и достаточности для разрешения вопросов, являющихся предметом государственного контроля, осуществляется должностными лицами Министерства в течение 10 календарных дней со дня окончания отчетного периода.</w:t>
      </w:r>
    </w:p>
    <w:p w:rsidR="009140F6" w:rsidRDefault="009140F6" w:rsidP="00FD1A72">
      <w:pPr>
        <w:autoSpaceDE w:val="0"/>
        <w:autoSpaceDN w:val="0"/>
        <w:adjustRightInd w:val="0"/>
        <w:spacing w:after="0" w:line="240" w:lineRule="auto"/>
        <w:jc w:val="center"/>
        <w:outlineLvl w:val="1"/>
        <w:rPr>
          <w:rFonts w:ascii="Times New Roman" w:hAnsi="Times New Roman" w:cs="Times New Roman"/>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Продление срока проведения систематического</w:t>
      </w:r>
    </w:p>
    <w:p w:rsidR="00FD1A72" w:rsidRPr="009A0923" w:rsidRDefault="00FD1A72" w:rsidP="00FD1A72">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наблюдения и анализа</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FD1A72" w:rsidRDefault="00D622A5" w:rsidP="00C1733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5567D0">
        <w:rPr>
          <w:rFonts w:ascii="Times New Roman" w:hAnsi="Times New Roman" w:cs="Times New Roman"/>
          <w:bCs/>
          <w:sz w:val="28"/>
          <w:szCs w:val="28"/>
        </w:rPr>
        <w:t>4</w:t>
      </w:r>
      <w:r w:rsidR="00FD1A72" w:rsidRPr="00FD1A72">
        <w:rPr>
          <w:rFonts w:ascii="Times New Roman" w:hAnsi="Times New Roman" w:cs="Times New Roman"/>
          <w:bCs/>
          <w:sz w:val="28"/>
          <w:szCs w:val="28"/>
        </w:rPr>
        <w:t>. В случае недостаточности полученной информации, документов и</w:t>
      </w:r>
      <w:r w:rsidR="008E5253">
        <w:rPr>
          <w:rFonts w:ascii="Times New Roman" w:hAnsi="Times New Roman" w:cs="Times New Roman"/>
          <w:bCs/>
          <w:sz w:val="28"/>
          <w:szCs w:val="28"/>
        </w:rPr>
        <w:t> </w:t>
      </w:r>
      <w:r w:rsidR="00FD1A72" w:rsidRPr="00FD1A72">
        <w:rPr>
          <w:rFonts w:ascii="Times New Roman" w:hAnsi="Times New Roman" w:cs="Times New Roman"/>
          <w:bCs/>
          <w:sz w:val="28"/>
          <w:szCs w:val="28"/>
        </w:rPr>
        <w:t>материалов для всестороннего и полного исследования вопросов в рамках предмета регионального государственного контроля (надзора) должностные лица Министерства готовят мотивированные предложения о продлении срока проведения систематического наблюдения и анализа.</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3.1</w:t>
      </w:r>
      <w:r w:rsidR="005567D0">
        <w:rPr>
          <w:rFonts w:ascii="Times New Roman" w:hAnsi="Times New Roman" w:cs="Times New Roman"/>
          <w:bCs/>
          <w:sz w:val="28"/>
          <w:szCs w:val="28"/>
        </w:rPr>
        <w:t>5</w:t>
      </w:r>
      <w:r w:rsidRPr="00FD1A72">
        <w:rPr>
          <w:rFonts w:ascii="Times New Roman" w:hAnsi="Times New Roman" w:cs="Times New Roman"/>
          <w:bCs/>
          <w:sz w:val="28"/>
          <w:szCs w:val="28"/>
        </w:rPr>
        <w:t>. Продление срока проведения систематического наблюдения и</w:t>
      </w:r>
      <w:r w:rsidR="008E5253">
        <w:rPr>
          <w:rFonts w:ascii="Times New Roman" w:hAnsi="Times New Roman" w:cs="Times New Roman"/>
          <w:bCs/>
          <w:sz w:val="28"/>
          <w:szCs w:val="28"/>
        </w:rPr>
        <w:t> </w:t>
      </w:r>
      <w:r w:rsidRPr="00FD1A72">
        <w:rPr>
          <w:rFonts w:ascii="Times New Roman" w:hAnsi="Times New Roman" w:cs="Times New Roman"/>
          <w:bCs/>
          <w:sz w:val="28"/>
          <w:szCs w:val="28"/>
        </w:rPr>
        <w:t>анализа допускается в отношении всего перечня субъектов контроля или относительно конкретного субъекта контроля в случаях:</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необходимости сбора дополнительной информации, относящейся к</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предмету регионального государственного контроля (надзора);</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необходимости привлечения должностных лиц департамента по</w:t>
      </w:r>
      <w:r w:rsidR="00C47B42">
        <w:rPr>
          <w:rFonts w:ascii="Times New Roman" w:hAnsi="Times New Roman" w:cs="Times New Roman"/>
          <w:bCs/>
          <w:sz w:val="28"/>
          <w:szCs w:val="28"/>
        </w:rPr>
        <w:t> </w:t>
      </w:r>
      <w:r w:rsidRPr="00FD1A72">
        <w:rPr>
          <w:rFonts w:ascii="Times New Roman" w:hAnsi="Times New Roman" w:cs="Times New Roman"/>
          <w:bCs/>
          <w:sz w:val="28"/>
          <w:szCs w:val="28"/>
        </w:rPr>
        <w:t>регулированию цен и тарифов Министерства.</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lastRenderedPageBreak/>
        <w:t>3.1</w:t>
      </w:r>
      <w:r w:rsidR="005567D0">
        <w:rPr>
          <w:rFonts w:ascii="Times New Roman" w:hAnsi="Times New Roman" w:cs="Times New Roman"/>
          <w:bCs/>
          <w:sz w:val="28"/>
          <w:szCs w:val="28"/>
        </w:rPr>
        <w:t>6</w:t>
      </w:r>
      <w:r w:rsidRPr="00FD1A72">
        <w:rPr>
          <w:rFonts w:ascii="Times New Roman" w:hAnsi="Times New Roman" w:cs="Times New Roman"/>
          <w:bCs/>
          <w:sz w:val="28"/>
          <w:szCs w:val="28"/>
        </w:rPr>
        <w:t>. Решение о продлении срока проведения систематического наблюдения и анализа оформляется приказом Министра.</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3.1</w:t>
      </w:r>
      <w:r w:rsidR="005567D0">
        <w:rPr>
          <w:rFonts w:ascii="Times New Roman" w:hAnsi="Times New Roman" w:cs="Times New Roman"/>
          <w:bCs/>
          <w:sz w:val="28"/>
          <w:szCs w:val="28"/>
        </w:rPr>
        <w:t>7</w:t>
      </w:r>
      <w:r w:rsidRPr="00FD1A72">
        <w:rPr>
          <w:rFonts w:ascii="Times New Roman" w:hAnsi="Times New Roman" w:cs="Times New Roman"/>
          <w:bCs/>
          <w:sz w:val="28"/>
          <w:szCs w:val="28"/>
        </w:rPr>
        <w:t>. Продление срока проведения систематического наблюдения и</w:t>
      </w:r>
      <w:r w:rsidR="00C47B42">
        <w:rPr>
          <w:rFonts w:ascii="Times New Roman" w:hAnsi="Times New Roman" w:cs="Times New Roman"/>
          <w:bCs/>
          <w:sz w:val="28"/>
          <w:szCs w:val="28"/>
        </w:rPr>
        <w:t> </w:t>
      </w:r>
      <w:r w:rsidRPr="00FD1A72">
        <w:rPr>
          <w:rFonts w:ascii="Times New Roman" w:hAnsi="Times New Roman" w:cs="Times New Roman"/>
          <w:bCs/>
          <w:sz w:val="28"/>
          <w:szCs w:val="28"/>
        </w:rPr>
        <w:t>анализа допускается на срок не более 10 рабочих дней.</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Подготовка документов по результатам осуществления</w:t>
      </w:r>
    </w:p>
    <w:p w:rsidR="00FD1A72" w:rsidRPr="009A0923" w:rsidRDefault="00FD1A72" w:rsidP="00FD1A72">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регионального государственного контроля (надзора)</w:t>
      </w:r>
    </w:p>
    <w:p w:rsidR="00FD1A72" w:rsidRPr="009A0923" w:rsidRDefault="00FD1A72" w:rsidP="00FD1A72">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в форме систематического наблюдения и анализа</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3.1</w:t>
      </w:r>
      <w:r w:rsidR="005567D0">
        <w:rPr>
          <w:rFonts w:ascii="Times New Roman" w:hAnsi="Times New Roman" w:cs="Times New Roman"/>
          <w:bCs/>
          <w:sz w:val="28"/>
          <w:szCs w:val="28"/>
        </w:rPr>
        <w:t>8</w:t>
      </w:r>
      <w:r w:rsidRPr="00FD1A72">
        <w:rPr>
          <w:rFonts w:ascii="Times New Roman" w:hAnsi="Times New Roman" w:cs="Times New Roman"/>
          <w:bCs/>
          <w:sz w:val="28"/>
          <w:szCs w:val="28"/>
        </w:rPr>
        <w:t>. По результатам сбора полученных (найденных) документов и</w:t>
      </w:r>
      <w:r w:rsidR="00C47B42">
        <w:rPr>
          <w:rFonts w:ascii="Times New Roman" w:hAnsi="Times New Roman" w:cs="Times New Roman"/>
          <w:bCs/>
          <w:sz w:val="28"/>
          <w:szCs w:val="28"/>
        </w:rPr>
        <w:t> </w:t>
      </w:r>
      <w:r w:rsidRPr="00FD1A72">
        <w:rPr>
          <w:rFonts w:ascii="Times New Roman" w:hAnsi="Times New Roman" w:cs="Times New Roman"/>
          <w:bCs/>
          <w:sz w:val="28"/>
          <w:szCs w:val="28"/>
        </w:rPr>
        <w:t>материалов, необходимых для реализации целей и задач регионального государственного контроля (надзора), должностные лица Учреждения в течение 5 рабочих дней проводят их обработку и анализ на предмет определения полноты и достаточности для разрешения вопросов, являющихся предметом регионального государственного контроля (надзора) и готовят выводы и</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предложения относительно каждого субъекта контроля.</w:t>
      </w:r>
    </w:p>
    <w:p w:rsidR="00FD1A72" w:rsidRPr="00FD1A72"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3.1</w:t>
      </w:r>
      <w:r w:rsidR="005567D0">
        <w:rPr>
          <w:rFonts w:ascii="Times New Roman" w:hAnsi="Times New Roman" w:cs="Times New Roman"/>
          <w:bCs/>
          <w:sz w:val="28"/>
          <w:szCs w:val="28"/>
        </w:rPr>
        <w:t>9</w:t>
      </w:r>
      <w:r w:rsidRPr="00FD1A72">
        <w:rPr>
          <w:rFonts w:ascii="Times New Roman" w:hAnsi="Times New Roman" w:cs="Times New Roman"/>
          <w:bCs/>
          <w:sz w:val="28"/>
          <w:szCs w:val="28"/>
        </w:rPr>
        <w:t>. Результаты обработки и анализа направляются должностным лицам Министерства, уполномоченным на проведение регионального государственного контроля (надзора).</w:t>
      </w:r>
    </w:p>
    <w:p w:rsidR="00FD1A72" w:rsidRPr="00FD1A72" w:rsidRDefault="00E170DB" w:rsidP="00C1733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567D0">
        <w:rPr>
          <w:rFonts w:ascii="Times New Roman" w:hAnsi="Times New Roman" w:cs="Times New Roman"/>
          <w:bCs/>
          <w:sz w:val="28"/>
          <w:szCs w:val="28"/>
        </w:rPr>
        <w:t>20</w:t>
      </w:r>
      <w:r w:rsidR="00FD1A72" w:rsidRPr="00FD1A72">
        <w:rPr>
          <w:rFonts w:ascii="Times New Roman" w:hAnsi="Times New Roman" w:cs="Times New Roman"/>
          <w:bCs/>
          <w:sz w:val="28"/>
          <w:szCs w:val="28"/>
        </w:rPr>
        <w:t>. Результаты обработки и анализа документов и материалов оформляются должностными лицами Министерства в виде акта о проведении систематического наблюдения и анализа.</w:t>
      </w:r>
    </w:p>
    <w:p w:rsidR="00FD1A72" w:rsidRPr="00D04C46" w:rsidRDefault="00FD1A72" w:rsidP="00C1733A">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5567D0">
        <w:rPr>
          <w:rFonts w:ascii="Times New Roman" w:hAnsi="Times New Roman" w:cs="Times New Roman"/>
          <w:bCs/>
          <w:sz w:val="28"/>
          <w:szCs w:val="28"/>
        </w:rPr>
        <w:t>21</w:t>
      </w:r>
      <w:r w:rsidRPr="00FD1A72">
        <w:rPr>
          <w:rFonts w:ascii="Times New Roman" w:hAnsi="Times New Roman" w:cs="Times New Roman"/>
          <w:bCs/>
          <w:sz w:val="28"/>
          <w:szCs w:val="28"/>
        </w:rPr>
        <w:t>. Выявление нарушений тре</w:t>
      </w:r>
      <w:r w:rsidR="00E73A51">
        <w:rPr>
          <w:rFonts w:ascii="Times New Roman" w:hAnsi="Times New Roman" w:cs="Times New Roman"/>
          <w:bCs/>
          <w:sz w:val="28"/>
          <w:szCs w:val="28"/>
        </w:rPr>
        <w:t>бований законодательства, отражё</w:t>
      </w:r>
      <w:r w:rsidRPr="00FD1A72">
        <w:rPr>
          <w:rFonts w:ascii="Times New Roman" w:hAnsi="Times New Roman" w:cs="Times New Roman"/>
          <w:bCs/>
          <w:sz w:val="28"/>
          <w:szCs w:val="28"/>
        </w:rPr>
        <w:t>нные в</w:t>
      </w:r>
      <w:r w:rsidR="00C47B42">
        <w:rPr>
          <w:rFonts w:ascii="Times New Roman" w:hAnsi="Times New Roman" w:cs="Times New Roman"/>
          <w:bCs/>
          <w:sz w:val="28"/>
          <w:szCs w:val="28"/>
        </w:rPr>
        <w:t> </w:t>
      </w:r>
      <w:r w:rsidRPr="00FD1A72">
        <w:rPr>
          <w:rFonts w:ascii="Times New Roman" w:hAnsi="Times New Roman" w:cs="Times New Roman"/>
          <w:bCs/>
          <w:sz w:val="28"/>
          <w:szCs w:val="28"/>
        </w:rPr>
        <w:t xml:space="preserve">акте о проведении систематического наблюдения и анализа в отношении </w:t>
      </w:r>
      <w:r w:rsidRPr="00A4498D">
        <w:rPr>
          <w:rFonts w:ascii="Times New Roman" w:hAnsi="Times New Roman" w:cs="Times New Roman"/>
          <w:bCs/>
          <w:sz w:val="28"/>
          <w:szCs w:val="28"/>
        </w:rPr>
        <w:t>конкретного субъекта контроля</w:t>
      </w:r>
      <w:r w:rsidRPr="00D04C46">
        <w:rPr>
          <w:rFonts w:ascii="Times New Roman" w:hAnsi="Times New Roman" w:cs="Times New Roman"/>
          <w:bCs/>
          <w:sz w:val="28"/>
          <w:szCs w:val="28"/>
        </w:rPr>
        <w:t>, является основанием для принятия мер, направленных на пресечение и (или) устранение выявленных нарушений в</w:t>
      </w:r>
      <w:r w:rsidR="00C47B42" w:rsidRPr="00D04C46">
        <w:rPr>
          <w:rFonts w:ascii="Times New Roman" w:hAnsi="Times New Roman" w:cs="Times New Roman"/>
          <w:bCs/>
          <w:sz w:val="28"/>
          <w:szCs w:val="28"/>
        </w:rPr>
        <w:t> </w:t>
      </w:r>
      <w:r w:rsidRPr="00D04C46">
        <w:rPr>
          <w:rFonts w:ascii="Times New Roman" w:hAnsi="Times New Roman" w:cs="Times New Roman"/>
          <w:bCs/>
          <w:sz w:val="28"/>
          <w:szCs w:val="28"/>
        </w:rPr>
        <w:t xml:space="preserve">соответствии с </w:t>
      </w:r>
      <w:hyperlink r:id="rId25" w:history="1">
        <w:r w:rsidRPr="00D04C46">
          <w:rPr>
            <w:rFonts w:ascii="Times New Roman" w:hAnsi="Times New Roman" w:cs="Times New Roman"/>
            <w:bCs/>
            <w:sz w:val="28"/>
            <w:szCs w:val="28"/>
          </w:rPr>
          <w:t xml:space="preserve">подпунктами </w:t>
        </w:r>
        <w:r w:rsidR="00A4498D" w:rsidRPr="00D04C46">
          <w:rPr>
            <w:rFonts w:ascii="Times New Roman" w:hAnsi="Times New Roman" w:cs="Times New Roman"/>
            <w:bCs/>
            <w:sz w:val="28"/>
            <w:szCs w:val="28"/>
          </w:rPr>
          <w:t>«</w:t>
        </w:r>
        <w:r w:rsidRPr="00D04C46">
          <w:rPr>
            <w:rFonts w:ascii="Times New Roman" w:hAnsi="Times New Roman" w:cs="Times New Roman"/>
            <w:bCs/>
            <w:sz w:val="28"/>
            <w:szCs w:val="28"/>
          </w:rPr>
          <w:t>в</w:t>
        </w:r>
      </w:hyperlink>
      <w:r w:rsidR="00A4498D" w:rsidRPr="00D04C46">
        <w:rPr>
          <w:rFonts w:ascii="Times New Roman" w:hAnsi="Times New Roman" w:cs="Times New Roman"/>
          <w:bCs/>
          <w:sz w:val="28"/>
          <w:szCs w:val="28"/>
        </w:rPr>
        <w:t>»</w:t>
      </w:r>
      <w:r w:rsidRPr="00D04C46">
        <w:rPr>
          <w:rFonts w:ascii="Times New Roman" w:hAnsi="Times New Roman" w:cs="Times New Roman"/>
          <w:bCs/>
          <w:sz w:val="28"/>
          <w:szCs w:val="28"/>
        </w:rPr>
        <w:t xml:space="preserve"> и </w:t>
      </w:r>
      <w:r w:rsidR="00A4498D" w:rsidRPr="00D04C46">
        <w:rPr>
          <w:rFonts w:ascii="Times New Roman" w:hAnsi="Times New Roman" w:cs="Times New Roman"/>
          <w:bCs/>
          <w:sz w:val="28"/>
          <w:szCs w:val="28"/>
        </w:rPr>
        <w:t>«</w:t>
      </w:r>
      <w:hyperlink r:id="rId26" w:history="1">
        <w:r w:rsidR="00A4498D" w:rsidRPr="00D04C46">
          <w:rPr>
            <w:rFonts w:ascii="Times New Roman" w:hAnsi="Times New Roman" w:cs="Times New Roman"/>
            <w:bCs/>
            <w:sz w:val="28"/>
            <w:szCs w:val="28"/>
          </w:rPr>
          <w:t>д»</w:t>
        </w:r>
        <w:r w:rsidRPr="00D04C46">
          <w:rPr>
            <w:rFonts w:ascii="Times New Roman" w:hAnsi="Times New Roman" w:cs="Times New Roman"/>
            <w:bCs/>
            <w:sz w:val="28"/>
            <w:szCs w:val="28"/>
          </w:rPr>
          <w:t xml:space="preserve"> пункта 1.</w:t>
        </w:r>
      </w:hyperlink>
      <w:r w:rsidR="003422E5" w:rsidRPr="00D04C46">
        <w:rPr>
          <w:rFonts w:ascii="Times New Roman" w:hAnsi="Times New Roman" w:cs="Times New Roman"/>
          <w:bCs/>
          <w:sz w:val="28"/>
          <w:szCs w:val="28"/>
        </w:rPr>
        <w:t>2</w:t>
      </w:r>
      <w:r w:rsidR="003D4FB1">
        <w:rPr>
          <w:rFonts w:ascii="Times New Roman" w:hAnsi="Times New Roman" w:cs="Times New Roman"/>
          <w:bCs/>
          <w:sz w:val="28"/>
          <w:szCs w:val="28"/>
        </w:rPr>
        <w:t>1</w:t>
      </w:r>
      <w:r w:rsidRPr="00D04C46">
        <w:rPr>
          <w:rFonts w:ascii="Times New Roman" w:hAnsi="Times New Roman" w:cs="Times New Roman"/>
          <w:bCs/>
          <w:sz w:val="28"/>
          <w:szCs w:val="28"/>
        </w:rPr>
        <w:t xml:space="preserve"> настоящего Административного регламента.</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5567D0" w:rsidRPr="005567D0" w:rsidRDefault="005567D0" w:rsidP="00FD1A72">
      <w:pPr>
        <w:autoSpaceDE w:val="0"/>
        <w:autoSpaceDN w:val="0"/>
        <w:adjustRightInd w:val="0"/>
        <w:spacing w:after="0" w:line="240" w:lineRule="auto"/>
        <w:jc w:val="center"/>
        <w:rPr>
          <w:rFonts w:ascii="Times New Roman" w:hAnsi="Times New Roman" w:cs="Times New Roman"/>
          <w:sz w:val="28"/>
          <w:szCs w:val="28"/>
        </w:rPr>
      </w:pPr>
      <w:r w:rsidRPr="005567D0">
        <w:rPr>
          <w:rFonts w:ascii="Times New Roman" w:hAnsi="Times New Roman" w:cs="Times New Roman"/>
          <w:sz w:val="28"/>
          <w:szCs w:val="28"/>
        </w:rPr>
        <w:t xml:space="preserve">Состав, последовательность и сроки выполнения </w:t>
      </w:r>
    </w:p>
    <w:p w:rsidR="005567D0" w:rsidRPr="005567D0" w:rsidRDefault="005567D0" w:rsidP="00FD1A72">
      <w:pPr>
        <w:autoSpaceDE w:val="0"/>
        <w:autoSpaceDN w:val="0"/>
        <w:adjustRightInd w:val="0"/>
        <w:spacing w:after="0" w:line="240" w:lineRule="auto"/>
        <w:jc w:val="center"/>
        <w:rPr>
          <w:rFonts w:ascii="Times New Roman" w:hAnsi="Times New Roman" w:cs="Times New Roman"/>
          <w:sz w:val="28"/>
          <w:szCs w:val="28"/>
        </w:rPr>
      </w:pPr>
      <w:r w:rsidRPr="005567D0">
        <w:rPr>
          <w:rFonts w:ascii="Times New Roman" w:hAnsi="Times New Roman" w:cs="Times New Roman"/>
          <w:sz w:val="28"/>
          <w:szCs w:val="28"/>
        </w:rPr>
        <w:t xml:space="preserve">административной процедуры при осуществлении регионального государственного контроля (надзора) в форме проверки, </w:t>
      </w:r>
    </w:p>
    <w:p w:rsidR="007F45AA" w:rsidRPr="005567D0" w:rsidRDefault="005567D0" w:rsidP="00FD1A72">
      <w:pPr>
        <w:autoSpaceDE w:val="0"/>
        <w:autoSpaceDN w:val="0"/>
        <w:adjustRightInd w:val="0"/>
        <w:spacing w:after="0" w:line="240" w:lineRule="auto"/>
        <w:jc w:val="center"/>
        <w:rPr>
          <w:rFonts w:ascii="Times New Roman" w:hAnsi="Times New Roman" w:cs="Times New Roman"/>
          <w:bCs/>
          <w:sz w:val="28"/>
          <w:szCs w:val="28"/>
        </w:rPr>
      </w:pPr>
      <w:r w:rsidRPr="005567D0">
        <w:rPr>
          <w:rFonts w:ascii="Times New Roman" w:hAnsi="Times New Roman" w:cs="Times New Roman"/>
          <w:sz w:val="28"/>
          <w:szCs w:val="28"/>
        </w:rPr>
        <w:t>требования к порядку ее выполнения</w:t>
      </w:r>
    </w:p>
    <w:p w:rsidR="007F45AA" w:rsidRDefault="007F45AA" w:rsidP="00FD1A72">
      <w:pPr>
        <w:autoSpaceDE w:val="0"/>
        <w:autoSpaceDN w:val="0"/>
        <w:adjustRightInd w:val="0"/>
        <w:spacing w:after="0" w:line="240" w:lineRule="auto"/>
        <w:jc w:val="center"/>
        <w:rPr>
          <w:rFonts w:ascii="Times New Roman" w:hAnsi="Times New Roman" w:cs="Times New Roman"/>
          <w:b/>
          <w:bCs/>
          <w:sz w:val="28"/>
          <w:szCs w:val="28"/>
        </w:rPr>
      </w:pP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5567D0">
        <w:rPr>
          <w:rFonts w:ascii="Times New Roman" w:hAnsi="Times New Roman" w:cs="Times New Roman"/>
          <w:bCs/>
          <w:sz w:val="28"/>
          <w:szCs w:val="28"/>
        </w:rPr>
        <w:t>22</w:t>
      </w:r>
      <w:r w:rsidRPr="00FD1A72">
        <w:rPr>
          <w:rFonts w:ascii="Times New Roman" w:hAnsi="Times New Roman" w:cs="Times New Roman"/>
          <w:bCs/>
          <w:sz w:val="28"/>
          <w:szCs w:val="28"/>
        </w:rPr>
        <w:t>. Виды проверок:</w:t>
      </w: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плановые;</w:t>
      </w: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внеплановые.</w:t>
      </w:r>
    </w:p>
    <w:p w:rsidR="00FD1A72" w:rsidRP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Плановые и внеплановые проверки могут быть как документарными, так и выездными.</w:t>
      </w:r>
    </w:p>
    <w:p w:rsidR="00FD1A72" w:rsidRDefault="00FD1A72" w:rsidP="00882AD0">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3</w:t>
      </w:r>
      <w:r w:rsidRPr="00FD1A72">
        <w:rPr>
          <w:rFonts w:ascii="Times New Roman" w:hAnsi="Times New Roman" w:cs="Times New Roman"/>
          <w:bCs/>
          <w:sz w:val="28"/>
          <w:szCs w:val="28"/>
        </w:rPr>
        <w:t>. Плановые проверки проводятся в соответствии с ежегодным планом проведения плановых проверок. Порядок подготовки ежегодного плана проведения плановых проверок, его представления в органы прокуратуры и</w:t>
      </w:r>
      <w:r w:rsidR="00C47B42">
        <w:rPr>
          <w:rFonts w:ascii="Times New Roman" w:hAnsi="Times New Roman" w:cs="Times New Roman"/>
          <w:bCs/>
          <w:sz w:val="28"/>
          <w:szCs w:val="28"/>
        </w:rPr>
        <w:t> </w:t>
      </w:r>
      <w:r w:rsidRPr="00FD1A72">
        <w:rPr>
          <w:rFonts w:ascii="Times New Roman" w:hAnsi="Times New Roman" w:cs="Times New Roman"/>
          <w:bCs/>
          <w:sz w:val="28"/>
          <w:szCs w:val="28"/>
        </w:rPr>
        <w:t>согласования, а также типовая форма ежегодного плана проведения плановых проверок устанавливается Правительством Российской Федерации.</w:t>
      </w:r>
    </w:p>
    <w:p w:rsidR="007D1081" w:rsidRPr="00FD1A72" w:rsidRDefault="007D1081" w:rsidP="00882A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 проведении плановых проверок всех юридических лиц и</w:t>
      </w:r>
      <w:r w:rsidR="00C47B42">
        <w:rPr>
          <w:rFonts w:ascii="Times New Roman" w:hAnsi="Times New Roman" w:cs="Times New Roman"/>
          <w:bCs/>
          <w:sz w:val="28"/>
          <w:szCs w:val="28"/>
        </w:rPr>
        <w:t> </w:t>
      </w:r>
      <w:r>
        <w:rPr>
          <w:rFonts w:ascii="Times New Roman" w:hAnsi="Times New Roman" w:cs="Times New Roman"/>
          <w:bCs/>
          <w:sz w:val="28"/>
          <w:szCs w:val="28"/>
        </w:rPr>
        <w:t>индивидуальных предпринимателей должностные лица, уполномоченные на</w:t>
      </w:r>
      <w:r w:rsidR="008E5253">
        <w:rPr>
          <w:rFonts w:ascii="Times New Roman" w:hAnsi="Times New Roman" w:cs="Times New Roman"/>
          <w:bCs/>
          <w:sz w:val="28"/>
          <w:szCs w:val="28"/>
        </w:rPr>
        <w:t> </w:t>
      </w:r>
      <w:r>
        <w:rPr>
          <w:rFonts w:ascii="Times New Roman" w:hAnsi="Times New Roman" w:cs="Times New Roman"/>
          <w:bCs/>
          <w:sz w:val="28"/>
          <w:szCs w:val="28"/>
        </w:rPr>
        <w:t>осуществление регионального государственного контроля (надзора) используют проверочные листы (списки контрольных вопросов).</w:t>
      </w:r>
    </w:p>
    <w:p w:rsidR="00FD1A72" w:rsidRPr="00FD1A72" w:rsidRDefault="00E170DB" w:rsidP="00A4498D">
      <w:pPr>
        <w:autoSpaceDE w:val="0"/>
        <w:autoSpaceDN w:val="0"/>
        <w:adjustRightInd w:val="0"/>
        <w:spacing w:after="0" w:line="240" w:lineRule="auto"/>
        <w:ind w:firstLine="709"/>
        <w:jc w:val="both"/>
        <w:rPr>
          <w:rFonts w:ascii="Times New Roman" w:hAnsi="Times New Roman" w:cs="Times New Roman"/>
          <w:bCs/>
          <w:sz w:val="28"/>
          <w:szCs w:val="28"/>
        </w:rPr>
      </w:pPr>
      <w:bookmarkStart w:id="0" w:name="Par72"/>
      <w:bookmarkEnd w:id="0"/>
      <w:r>
        <w:rPr>
          <w:rFonts w:ascii="Times New Roman" w:hAnsi="Times New Roman" w:cs="Times New Roman"/>
          <w:bCs/>
          <w:sz w:val="28"/>
          <w:szCs w:val="28"/>
        </w:rPr>
        <w:t>3.2</w:t>
      </w:r>
      <w:r w:rsidR="005567D0">
        <w:rPr>
          <w:rFonts w:ascii="Times New Roman" w:hAnsi="Times New Roman" w:cs="Times New Roman"/>
          <w:bCs/>
          <w:sz w:val="28"/>
          <w:szCs w:val="28"/>
        </w:rPr>
        <w:t>4</w:t>
      </w:r>
      <w:r w:rsidR="00FD1A72" w:rsidRPr="00FD1A72">
        <w:rPr>
          <w:rFonts w:ascii="Times New Roman" w:hAnsi="Times New Roman" w:cs="Times New Roman"/>
          <w:bCs/>
          <w:sz w:val="28"/>
          <w:szCs w:val="28"/>
        </w:rPr>
        <w:t>. Основанием для включения плановой проверки в ежегодный план проведения плановых проверок</w:t>
      </w:r>
      <w:r w:rsidR="00E73A51">
        <w:rPr>
          <w:rFonts w:ascii="Times New Roman" w:hAnsi="Times New Roman" w:cs="Times New Roman"/>
          <w:bCs/>
          <w:sz w:val="28"/>
          <w:szCs w:val="28"/>
        </w:rPr>
        <w:t xml:space="preserve"> является</w:t>
      </w:r>
      <w:r w:rsidR="00FD1A72" w:rsidRPr="00FD1A72">
        <w:rPr>
          <w:rFonts w:ascii="Times New Roman" w:hAnsi="Times New Roman" w:cs="Times New Roman"/>
          <w:bCs/>
          <w:sz w:val="28"/>
          <w:szCs w:val="28"/>
        </w:rPr>
        <w:t>:</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 xml:space="preserve">в сфере регулируемых тарифов </w:t>
      </w:r>
      <w:r w:rsidR="00193389">
        <w:rPr>
          <w:rFonts w:ascii="Times New Roman" w:hAnsi="Times New Roman" w:cs="Times New Roman"/>
          <w:bCs/>
          <w:sz w:val="28"/>
          <w:szCs w:val="28"/>
        </w:rPr>
        <w:t>–</w:t>
      </w:r>
      <w:r w:rsidRPr="00FD1A72">
        <w:rPr>
          <w:rFonts w:ascii="Times New Roman" w:hAnsi="Times New Roman" w:cs="Times New Roman"/>
          <w:bCs/>
          <w:sz w:val="28"/>
          <w:szCs w:val="28"/>
        </w:rPr>
        <w:t>истечение тр</w:t>
      </w:r>
      <w:r w:rsidR="00164D15">
        <w:rPr>
          <w:rFonts w:ascii="Times New Roman" w:hAnsi="Times New Roman" w:cs="Times New Roman"/>
          <w:bCs/>
          <w:sz w:val="28"/>
          <w:szCs w:val="28"/>
        </w:rPr>
        <w:t>ё</w:t>
      </w:r>
      <w:r w:rsidRPr="00FD1A72">
        <w:rPr>
          <w:rFonts w:ascii="Times New Roman" w:hAnsi="Times New Roman" w:cs="Times New Roman"/>
          <w:bCs/>
          <w:sz w:val="28"/>
          <w:szCs w:val="28"/>
        </w:rPr>
        <w:t xml:space="preserve">х лет, а в сфере регулирования тарифов в области обращения с твердыми коммунальными отходами, в сфере водоснабжения и водоотведения, теплоснабжения, </w:t>
      </w:r>
      <w:r w:rsidR="003E35CC">
        <w:rPr>
          <w:rFonts w:ascii="Times New Roman" w:hAnsi="Times New Roman" w:cs="Times New Roman"/>
          <w:bCs/>
          <w:sz w:val="28"/>
          <w:szCs w:val="28"/>
        </w:rPr>
        <w:t xml:space="preserve">электроэнергетики, </w:t>
      </w:r>
      <w:r w:rsidR="00F40610">
        <w:rPr>
          <w:rFonts w:ascii="Times New Roman" w:hAnsi="Times New Roman" w:cs="Times New Roman"/>
          <w:bCs/>
          <w:sz w:val="28"/>
          <w:szCs w:val="28"/>
        </w:rPr>
        <w:t>стандартов раскрытия информации</w:t>
      </w:r>
      <w:r w:rsidR="00193389">
        <w:rPr>
          <w:rFonts w:ascii="Times New Roman" w:hAnsi="Times New Roman" w:cs="Times New Roman"/>
          <w:bCs/>
          <w:sz w:val="28"/>
          <w:szCs w:val="28"/>
        </w:rPr>
        <w:t xml:space="preserve"> –</w:t>
      </w:r>
      <w:r w:rsidRPr="00FD1A72">
        <w:rPr>
          <w:rFonts w:ascii="Times New Roman" w:hAnsi="Times New Roman" w:cs="Times New Roman"/>
          <w:bCs/>
          <w:sz w:val="28"/>
          <w:szCs w:val="28"/>
        </w:rPr>
        <w:t xml:space="preserve"> истечение одного года:</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со дня государственной регистрации субъекта контроля;</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окончания проведения последней плановой проверки субъекта контроля.</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77"/>
      <w:bookmarkEnd w:id="1"/>
      <w:r w:rsidRPr="00FD1A72">
        <w:rPr>
          <w:rFonts w:ascii="Times New Roman" w:hAnsi="Times New Roman" w:cs="Times New Roman"/>
          <w:bCs/>
          <w:sz w:val="28"/>
          <w:szCs w:val="28"/>
        </w:rPr>
        <w:t>3.2</w:t>
      </w:r>
      <w:r w:rsidR="005567D0">
        <w:rPr>
          <w:rFonts w:ascii="Times New Roman" w:hAnsi="Times New Roman" w:cs="Times New Roman"/>
          <w:bCs/>
          <w:sz w:val="28"/>
          <w:szCs w:val="28"/>
        </w:rPr>
        <w:t>5</w:t>
      </w:r>
      <w:r w:rsidRPr="00FD1A72">
        <w:rPr>
          <w:rFonts w:ascii="Times New Roman" w:hAnsi="Times New Roman" w:cs="Times New Roman"/>
          <w:bCs/>
          <w:sz w:val="28"/>
          <w:szCs w:val="28"/>
        </w:rPr>
        <w:t>. В ежегодных планах проведения плановых проверок указываются следующие сведения:</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цель и основание проведения каждой плановой проверки;</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дата начала и сроки проведения каждой плановой проверки;</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г)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D1A72" w:rsidRPr="00FD1A72" w:rsidRDefault="00FD1A72" w:rsidP="00A4498D">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6</w:t>
      </w:r>
      <w:r w:rsidRPr="00FD1A72">
        <w:rPr>
          <w:rFonts w:ascii="Times New Roman" w:hAnsi="Times New Roman" w:cs="Times New Roman"/>
          <w:bCs/>
          <w:sz w:val="28"/>
          <w:szCs w:val="28"/>
        </w:rPr>
        <w:t>. Ежегодный план проведения плановых проверок утверждается Министром не позднее 31 декабря года, предшествующего году проведения проверок.</w:t>
      </w:r>
    </w:p>
    <w:p w:rsidR="00FD1A72" w:rsidRDefault="00E170DB" w:rsidP="00A449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5567D0">
        <w:rPr>
          <w:rFonts w:ascii="Times New Roman" w:hAnsi="Times New Roman" w:cs="Times New Roman"/>
          <w:bCs/>
          <w:sz w:val="28"/>
          <w:szCs w:val="28"/>
        </w:rPr>
        <w:t>7</w:t>
      </w:r>
      <w:r w:rsidR="00FD1A72" w:rsidRPr="00FD1A72">
        <w:rPr>
          <w:rFonts w:ascii="Times New Roman" w:hAnsi="Times New Roman" w:cs="Times New Roman"/>
          <w:bCs/>
          <w:sz w:val="28"/>
          <w:szCs w:val="28"/>
        </w:rPr>
        <w:t>. Ежегодный план проведения плановых проверок доводится до</w:t>
      </w:r>
      <w:r w:rsidR="008E5253">
        <w:rPr>
          <w:rFonts w:ascii="Times New Roman" w:hAnsi="Times New Roman" w:cs="Times New Roman"/>
          <w:bCs/>
          <w:sz w:val="28"/>
          <w:szCs w:val="28"/>
        </w:rPr>
        <w:t> </w:t>
      </w:r>
      <w:r w:rsidR="00FD1A72" w:rsidRPr="00FD1A72">
        <w:rPr>
          <w:rFonts w:ascii="Times New Roman" w:hAnsi="Times New Roman" w:cs="Times New Roman"/>
          <w:bCs/>
          <w:sz w:val="28"/>
          <w:szCs w:val="28"/>
        </w:rPr>
        <w:t>сведения заинтересованных лиц посредством его размещения на</w:t>
      </w:r>
      <w:r w:rsidR="008E5253">
        <w:rPr>
          <w:rFonts w:ascii="Times New Roman" w:hAnsi="Times New Roman" w:cs="Times New Roman"/>
          <w:bCs/>
          <w:sz w:val="28"/>
          <w:szCs w:val="28"/>
        </w:rPr>
        <w:t> </w:t>
      </w:r>
      <w:r w:rsidR="00FD1A72" w:rsidRPr="00FD1A72">
        <w:rPr>
          <w:rFonts w:ascii="Times New Roman" w:hAnsi="Times New Roman" w:cs="Times New Roman"/>
          <w:bCs/>
          <w:sz w:val="28"/>
          <w:szCs w:val="28"/>
        </w:rPr>
        <w:t>официальном сайте Министерства в сети Интернет.</w:t>
      </w:r>
    </w:p>
    <w:p w:rsidR="00FD1A72" w:rsidRPr="0004000A" w:rsidRDefault="00FD1A72" w:rsidP="00E170DB">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84"/>
      <w:bookmarkEnd w:id="2"/>
      <w:r w:rsidRPr="00FD1A72">
        <w:rPr>
          <w:rFonts w:ascii="Times New Roman" w:hAnsi="Times New Roman" w:cs="Times New Roman"/>
          <w:bCs/>
          <w:sz w:val="28"/>
          <w:szCs w:val="28"/>
        </w:rPr>
        <w:t>3.</w:t>
      </w:r>
      <w:r w:rsidRPr="0004000A">
        <w:rPr>
          <w:rFonts w:ascii="Times New Roman" w:hAnsi="Times New Roman" w:cs="Times New Roman"/>
          <w:bCs/>
          <w:sz w:val="28"/>
          <w:szCs w:val="28"/>
        </w:rPr>
        <w:t>2</w:t>
      </w:r>
      <w:r w:rsidR="005567D0">
        <w:rPr>
          <w:rFonts w:ascii="Times New Roman" w:hAnsi="Times New Roman" w:cs="Times New Roman"/>
          <w:bCs/>
          <w:sz w:val="28"/>
          <w:szCs w:val="28"/>
        </w:rPr>
        <w:t>8</w:t>
      </w:r>
      <w:r w:rsidRPr="0004000A">
        <w:rPr>
          <w:rFonts w:ascii="Times New Roman" w:hAnsi="Times New Roman" w:cs="Times New Roman"/>
          <w:bCs/>
          <w:sz w:val="28"/>
          <w:szCs w:val="28"/>
        </w:rPr>
        <w:t xml:space="preserve">. Если иное не установлено </w:t>
      </w:r>
      <w:hyperlink w:anchor="Par85" w:history="1">
        <w:r w:rsidRPr="0004000A">
          <w:rPr>
            <w:rFonts w:ascii="Times New Roman" w:hAnsi="Times New Roman" w:cs="Times New Roman"/>
            <w:bCs/>
            <w:sz w:val="28"/>
            <w:szCs w:val="28"/>
          </w:rPr>
          <w:t>абзацем вторым</w:t>
        </w:r>
      </w:hyperlink>
      <w:r w:rsidRPr="0004000A">
        <w:rPr>
          <w:rFonts w:ascii="Times New Roman" w:hAnsi="Times New Roman" w:cs="Times New Roman"/>
          <w:bCs/>
          <w:sz w:val="28"/>
          <w:szCs w:val="28"/>
        </w:rPr>
        <w:t xml:space="preserve"> настоящего пункта, с </w:t>
      </w:r>
      <w:r w:rsidR="008E5253">
        <w:rPr>
          <w:rFonts w:ascii="Times New Roman" w:hAnsi="Times New Roman" w:cs="Times New Roman"/>
          <w:bCs/>
          <w:sz w:val="28"/>
          <w:szCs w:val="28"/>
        </w:rPr>
        <w:t>0</w:t>
      </w:r>
      <w:r w:rsidRPr="0004000A">
        <w:rPr>
          <w:rFonts w:ascii="Times New Roman" w:hAnsi="Times New Roman" w:cs="Times New Roman"/>
          <w:bCs/>
          <w:sz w:val="28"/>
          <w:szCs w:val="28"/>
        </w:rPr>
        <w:t>1 января 2016 года по 31 декабря 2018 года не проводятся плановые проверки в отношении юридических лиц, индивидуальных предпринимателей, отнес</w:t>
      </w:r>
      <w:r w:rsidR="00BA59F9" w:rsidRPr="0004000A">
        <w:rPr>
          <w:rFonts w:ascii="Times New Roman" w:hAnsi="Times New Roman" w:cs="Times New Roman"/>
          <w:bCs/>
          <w:sz w:val="28"/>
          <w:szCs w:val="28"/>
        </w:rPr>
        <w:t>ё</w:t>
      </w:r>
      <w:r w:rsidRPr="0004000A">
        <w:rPr>
          <w:rFonts w:ascii="Times New Roman" w:hAnsi="Times New Roman" w:cs="Times New Roman"/>
          <w:bCs/>
          <w:sz w:val="28"/>
          <w:szCs w:val="28"/>
        </w:rPr>
        <w:t xml:space="preserve">нных в соответствии с положениями </w:t>
      </w:r>
      <w:hyperlink r:id="rId27" w:history="1">
        <w:r w:rsidRPr="0004000A">
          <w:rPr>
            <w:rFonts w:ascii="Times New Roman" w:hAnsi="Times New Roman" w:cs="Times New Roman"/>
            <w:bCs/>
            <w:sz w:val="28"/>
            <w:szCs w:val="28"/>
          </w:rPr>
          <w:t>статьи 4</w:t>
        </w:r>
      </w:hyperlink>
      <w:r w:rsidRPr="0004000A">
        <w:rPr>
          <w:rFonts w:ascii="Times New Roman" w:hAnsi="Times New Roman" w:cs="Times New Roman"/>
          <w:bCs/>
          <w:sz w:val="28"/>
          <w:szCs w:val="28"/>
        </w:rPr>
        <w:t xml:space="preserve"> Федерального закона от</w:t>
      </w:r>
      <w:r w:rsidR="00C47B42">
        <w:rPr>
          <w:rFonts w:ascii="Times New Roman" w:hAnsi="Times New Roman" w:cs="Times New Roman"/>
          <w:bCs/>
          <w:sz w:val="28"/>
          <w:szCs w:val="28"/>
        </w:rPr>
        <w:t> </w:t>
      </w:r>
      <w:r w:rsidRPr="0004000A">
        <w:rPr>
          <w:rFonts w:ascii="Times New Roman" w:hAnsi="Times New Roman" w:cs="Times New Roman"/>
          <w:bCs/>
          <w:sz w:val="28"/>
          <w:szCs w:val="28"/>
        </w:rPr>
        <w:t xml:space="preserve">24.07.2007 </w:t>
      </w:r>
      <w:r w:rsidR="00882AD0" w:rsidRPr="0004000A">
        <w:rPr>
          <w:rFonts w:ascii="Times New Roman" w:hAnsi="Times New Roman" w:cs="Times New Roman"/>
          <w:bCs/>
          <w:sz w:val="28"/>
          <w:szCs w:val="28"/>
        </w:rPr>
        <w:t>№ 209</w:t>
      </w:r>
      <w:r w:rsidR="00A63984">
        <w:rPr>
          <w:rFonts w:ascii="Times New Roman" w:hAnsi="Times New Roman" w:cs="Times New Roman"/>
          <w:bCs/>
          <w:sz w:val="28"/>
          <w:szCs w:val="28"/>
        </w:rPr>
        <w:t>-</w:t>
      </w:r>
      <w:r w:rsidR="00882AD0" w:rsidRPr="0004000A">
        <w:rPr>
          <w:rFonts w:ascii="Times New Roman" w:hAnsi="Times New Roman" w:cs="Times New Roman"/>
          <w:bCs/>
          <w:sz w:val="28"/>
          <w:szCs w:val="28"/>
        </w:rPr>
        <w:t>ФЗ «</w:t>
      </w:r>
      <w:r w:rsidRPr="0004000A">
        <w:rPr>
          <w:rFonts w:ascii="Times New Roman" w:hAnsi="Times New Roman" w:cs="Times New Roman"/>
          <w:bCs/>
          <w:sz w:val="28"/>
          <w:szCs w:val="28"/>
        </w:rPr>
        <w:t>О развитии малого и среднего предпринима</w:t>
      </w:r>
      <w:r w:rsidR="009B7B67" w:rsidRPr="0004000A">
        <w:rPr>
          <w:rFonts w:ascii="Times New Roman" w:hAnsi="Times New Roman" w:cs="Times New Roman"/>
          <w:bCs/>
          <w:sz w:val="28"/>
          <w:szCs w:val="28"/>
        </w:rPr>
        <w:t>тельства в Российской Федерации»</w:t>
      </w:r>
      <w:r w:rsidRPr="0004000A">
        <w:rPr>
          <w:rFonts w:ascii="Times New Roman" w:hAnsi="Times New Roman" w:cs="Times New Roman"/>
          <w:bCs/>
          <w:sz w:val="28"/>
          <w:szCs w:val="28"/>
        </w:rPr>
        <w:t xml:space="preserve"> к субъектам малого предпринимательства, за</w:t>
      </w:r>
      <w:r w:rsidR="00C47B42">
        <w:rPr>
          <w:rFonts w:ascii="Times New Roman" w:hAnsi="Times New Roman" w:cs="Times New Roman"/>
          <w:bCs/>
          <w:sz w:val="28"/>
          <w:szCs w:val="28"/>
        </w:rPr>
        <w:t> </w:t>
      </w:r>
      <w:r w:rsidRPr="0004000A">
        <w:rPr>
          <w:rFonts w:ascii="Times New Roman" w:hAnsi="Times New Roman" w:cs="Times New Roman"/>
          <w:bCs/>
          <w:sz w:val="28"/>
          <w:szCs w:val="28"/>
        </w:rPr>
        <w:t xml:space="preserve">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8" w:history="1">
        <w:r w:rsidRPr="0004000A">
          <w:rPr>
            <w:rFonts w:ascii="Times New Roman" w:hAnsi="Times New Roman" w:cs="Times New Roman"/>
            <w:bCs/>
            <w:sz w:val="28"/>
            <w:szCs w:val="28"/>
          </w:rPr>
          <w:t>частью 9 статьи 9</w:t>
        </w:r>
      </w:hyperlink>
      <w:r w:rsidR="00C47B42">
        <w:rPr>
          <w:rFonts w:ascii="Times New Roman" w:hAnsi="Times New Roman" w:cs="Times New Roman"/>
          <w:bCs/>
          <w:sz w:val="28"/>
          <w:szCs w:val="28"/>
        </w:rPr>
        <w:t> </w:t>
      </w:r>
      <w:r w:rsidRPr="0004000A">
        <w:rPr>
          <w:rFonts w:ascii="Times New Roman" w:hAnsi="Times New Roman" w:cs="Times New Roman"/>
          <w:bCs/>
          <w:sz w:val="28"/>
          <w:szCs w:val="28"/>
        </w:rPr>
        <w:t>Фед</w:t>
      </w:r>
      <w:r w:rsidR="009B7B67" w:rsidRPr="0004000A">
        <w:rPr>
          <w:rFonts w:ascii="Times New Roman" w:hAnsi="Times New Roman" w:cs="Times New Roman"/>
          <w:bCs/>
          <w:sz w:val="28"/>
          <w:szCs w:val="28"/>
        </w:rPr>
        <w:t xml:space="preserve">ерального закона от </w:t>
      </w:r>
      <w:r w:rsidR="009B7B67" w:rsidRPr="0004000A">
        <w:rPr>
          <w:rFonts w:ascii="Times New Roman" w:hAnsi="Times New Roman" w:cs="Times New Roman"/>
          <w:bCs/>
          <w:sz w:val="28"/>
          <w:szCs w:val="28"/>
        </w:rPr>
        <w:lastRenderedPageBreak/>
        <w:t>26.12.2008 №</w:t>
      </w:r>
      <w:r w:rsidRPr="0004000A">
        <w:rPr>
          <w:rFonts w:ascii="Times New Roman" w:hAnsi="Times New Roman" w:cs="Times New Roman"/>
          <w:bCs/>
          <w:sz w:val="28"/>
          <w:szCs w:val="28"/>
        </w:rPr>
        <w:t xml:space="preserve"> 294</w:t>
      </w:r>
      <w:r w:rsidR="00A63984">
        <w:rPr>
          <w:rFonts w:ascii="Times New Roman" w:hAnsi="Times New Roman" w:cs="Times New Roman"/>
          <w:bCs/>
          <w:sz w:val="28"/>
          <w:szCs w:val="28"/>
        </w:rPr>
        <w:t>-</w:t>
      </w:r>
      <w:r w:rsidRPr="0004000A">
        <w:rPr>
          <w:rFonts w:ascii="Times New Roman" w:hAnsi="Times New Roman" w:cs="Times New Roman"/>
          <w:bCs/>
          <w:sz w:val="28"/>
          <w:szCs w:val="28"/>
        </w:rPr>
        <w:t xml:space="preserve">ФЗ </w:t>
      </w:r>
      <w:r w:rsidR="009B7B67" w:rsidRPr="0004000A">
        <w:rPr>
          <w:rFonts w:ascii="Times New Roman" w:hAnsi="Times New Roman" w:cs="Times New Roman"/>
          <w:bCs/>
          <w:sz w:val="28"/>
          <w:szCs w:val="28"/>
        </w:rPr>
        <w:t>«</w:t>
      </w:r>
      <w:r w:rsidRPr="0004000A">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7B67" w:rsidRPr="0004000A">
        <w:rPr>
          <w:rFonts w:ascii="Times New Roman" w:hAnsi="Times New Roman" w:cs="Times New Roman"/>
          <w:bCs/>
          <w:sz w:val="28"/>
          <w:szCs w:val="28"/>
        </w:rPr>
        <w:t>»</w:t>
      </w:r>
      <w:r w:rsidRPr="0004000A">
        <w:rPr>
          <w:rFonts w:ascii="Times New Roman" w:hAnsi="Times New Roman" w:cs="Times New Roman"/>
          <w:bCs/>
          <w:sz w:val="28"/>
          <w:szCs w:val="28"/>
        </w:rPr>
        <w:t>.</w:t>
      </w:r>
    </w:p>
    <w:p w:rsidR="00FD1A72" w:rsidRPr="00FD1A72" w:rsidRDefault="00FD1A72" w:rsidP="00E170DB">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85"/>
      <w:bookmarkEnd w:id="3"/>
      <w:r w:rsidRPr="0004000A">
        <w:rPr>
          <w:rFonts w:ascii="Times New Roman" w:hAnsi="Times New Roman" w:cs="Times New Roman"/>
          <w:bCs/>
          <w:sz w:val="28"/>
          <w:szCs w:val="28"/>
        </w:rPr>
        <w:t xml:space="preserve">При наличии информации о том, что в отношении указанных в </w:t>
      </w:r>
      <w:hyperlink w:anchor="Par84" w:history="1">
        <w:r w:rsidRPr="0004000A">
          <w:rPr>
            <w:rFonts w:ascii="Times New Roman" w:hAnsi="Times New Roman" w:cs="Times New Roman"/>
            <w:bCs/>
            <w:sz w:val="28"/>
            <w:szCs w:val="28"/>
          </w:rPr>
          <w:t>абзаце первом</w:t>
        </w:r>
      </w:hyperlink>
      <w:r w:rsidRPr="0004000A">
        <w:rPr>
          <w:rFonts w:ascii="Times New Roman" w:hAnsi="Times New Roman" w:cs="Times New Roman"/>
          <w:bCs/>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9" w:history="1">
        <w:r w:rsidR="00BB17FB" w:rsidRPr="005822B2">
          <w:rPr>
            <w:rFonts w:ascii="Times New Roman" w:hAnsi="Times New Roman" w:cs="Times New Roman"/>
            <w:bCs/>
            <w:sz w:val="28"/>
            <w:szCs w:val="28"/>
          </w:rPr>
          <w:t>КоАП</w:t>
        </w:r>
      </w:hyperlink>
      <w:r w:rsidR="00BB17FB" w:rsidRPr="005822B2">
        <w:rPr>
          <w:rFonts w:ascii="Times New Roman" w:hAnsi="Times New Roman" w:cs="Times New Roman"/>
          <w:bCs/>
          <w:sz w:val="28"/>
          <w:szCs w:val="28"/>
        </w:rPr>
        <w:t xml:space="preserve"> РФ</w:t>
      </w:r>
      <w:r w:rsidRPr="0004000A">
        <w:rPr>
          <w:rFonts w:ascii="Times New Roman" w:hAnsi="Times New Roman" w:cs="Times New Roman"/>
          <w:bCs/>
          <w:sz w:val="28"/>
          <w:szCs w:val="28"/>
        </w:rPr>
        <w:t xml:space="preserve">, или административного наказания в виде дисквалификации </w:t>
      </w:r>
      <w:r w:rsidRPr="009B7B67">
        <w:rPr>
          <w:rFonts w:ascii="Times New Roman" w:hAnsi="Times New Roman" w:cs="Times New Roman"/>
          <w:bCs/>
          <w:sz w:val="28"/>
          <w:szCs w:val="28"/>
        </w:rPr>
        <w:t>или административного приостановл</w:t>
      </w:r>
      <w:r w:rsidRPr="00FD1A72">
        <w:rPr>
          <w:rFonts w:ascii="Times New Roman" w:hAnsi="Times New Roman" w:cs="Times New Roman"/>
          <w:bCs/>
          <w:sz w:val="28"/>
          <w:szCs w:val="28"/>
        </w:rPr>
        <w:t>ения деятельности либо принято решение о приостановлении и (или) аннулировании лицензии, выданной в соответствии с</w:t>
      </w:r>
      <w:r w:rsidRPr="009B7B67">
        <w:rPr>
          <w:rFonts w:ascii="Times New Roman" w:hAnsi="Times New Roman" w:cs="Times New Roman"/>
          <w:bCs/>
          <w:sz w:val="28"/>
          <w:szCs w:val="28"/>
        </w:rPr>
        <w:t xml:space="preserve">Федеральным </w:t>
      </w:r>
      <w:hyperlink r:id="rId30" w:history="1">
        <w:r w:rsidRPr="009B7B67">
          <w:rPr>
            <w:rFonts w:ascii="Times New Roman" w:hAnsi="Times New Roman" w:cs="Times New Roman"/>
            <w:bCs/>
            <w:sz w:val="28"/>
            <w:szCs w:val="28"/>
          </w:rPr>
          <w:t>законом</w:t>
        </w:r>
      </w:hyperlink>
      <w:r w:rsidRPr="009B7B67">
        <w:rPr>
          <w:rFonts w:ascii="Times New Roman" w:hAnsi="Times New Roman" w:cs="Times New Roman"/>
          <w:bCs/>
          <w:sz w:val="28"/>
          <w:szCs w:val="28"/>
        </w:rPr>
        <w:t xml:space="preserve"> от </w:t>
      </w:r>
      <w:r w:rsidRPr="00FD1A72">
        <w:rPr>
          <w:rFonts w:ascii="Times New Roman" w:hAnsi="Times New Roman" w:cs="Times New Roman"/>
          <w:bCs/>
          <w:sz w:val="28"/>
          <w:szCs w:val="28"/>
        </w:rPr>
        <w:t xml:space="preserve">04.05.2011 </w:t>
      </w:r>
      <w:r w:rsidR="009B7B67">
        <w:rPr>
          <w:rFonts w:ascii="Times New Roman" w:hAnsi="Times New Roman" w:cs="Times New Roman"/>
          <w:bCs/>
          <w:sz w:val="28"/>
          <w:szCs w:val="28"/>
        </w:rPr>
        <w:t>№99</w:t>
      </w:r>
      <w:r w:rsidR="009140F6">
        <w:rPr>
          <w:rFonts w:ascii="Times New Roman" w:hAnsi="Times New Roman" w:cs="Times New Roman"/>
          <w:bCs/>
          <w:sz w:val="28"/>
          <w:szCs w:val="28"/>
        </w:rPr>
        <w:t>-</w:t>
      </w:r>
      <w:r w:rsidR="009B7B67">
        <w:rPr>
          <w:rFonts w:ascii="Times New Roman" w:hAnsi="Times New Roman" w:cs="Times New Roman"/>
          <w:bCs/>
          <w:sz w:val="28"/>
          <w:szCs w:val="28"/>
        </w:rPr>
        <w:t>ФЗ «</w:t>
      </w:r>
      <w:r w:rsidRPr="00FD1A72">
        <w:rPr>
          <w:rFonts w:ascii="Times New Roman" w:hAnsi="Times New Roman" w:cs="Times New Roman"/>
          <w:bCs/>
          <w:sz w:val="28"/>
          <w:szCs w:val="28"/>
        </w:rPr>
        <w:t>О лицензировании отдельных видов деятельности</w:t>
      </w:r>
      <w:r w:rsidR="009B7B67">
        <w:rPr>
          <w:rFonts w:ascii="Times New Roman" w:hAnsi="Times New Roman" w:cs="Times New Roman"/>
          <w:bCs/>
          <w:sz w:val="28"/>
          <w:szCs w:val="28"/>
        </w:rPr>
        <w:t>»</w:t>
      </w:r>
      <w:r w:rsidRPr="00FD1A72">
        <w:rPr>
          <w:rFonts w:ascii="Times New Roman" w:hAnsi="Times New Roman" w:cs="Times New Roman"/>
          <w:bCs/>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Министерство при </w:t>
      </w:r>
      <w:r w:rsidRPr="00B60F8D">
        <w:rPr>
          <w:rFonts w:ascii="Times New Roman" w:hAnsi="Times New Roman" w:cs="Times New Roman"/>
          <w:bCs/>
          <w:sz w:val="28"/>
          <w:szCs w:val="28"/>
        </w:rPr>
        <w:t>формировании</w:t>
      </w:r>
      <w:r w:rsidRPr="00FD1A72">
        <w:rPr>
          <w:rFonts w:ascii="Times New Roman" w:hAnsi="Times New Roman" w:cs="Times New Roman"/>
          <w:bCs/>
          <w:sz w:val="28"/>
          <w:szCs w:val="28"/>
        </w:rPr>
        <w:t xml:space="preserve"> ежегодного плана проведения плановых проверок вправе принять </w:t>
      </w:r>
      <w:r w:rsidRPr="00BC276E">
        <w:rPr>
          <w:rFonts w:ascii="Times New Roman" w:hAnsi="Times New Roman" w:cs="Times New Roman"/>
          <w:bCs/>
          <w:sz w:val="28"/>
          <w:szCs w:val="28"/>
        </w:rPr>
        <w:t xml:space="preserve">решение о включении в ежегодный план проведения плановых проверок проверки в отношении таких лиц по основаниям, предусмотренным </w:t>
      </w:r>
      <w:hyperlink w:anchor="Par72" w:history="1">
        <w:r w:rsidRPr="00D04C46">
          <w:rPr>
            <w:rFonts w:ascii="Times New Roman" w:hAnsi="Times New Roman" w:cs="Times New Roman"/>
            <w:bCs/>
            <w:sz w:val="28"/>
            <w:szCs w:val="28"/>
          </w:rPr>
          <w:t>пунктом 3.2</w:t>
        </w:r>
      </w:hyperlink>
      <w:r w:rsidR="00D832FD" w:rsidRPr="00D04C46">
        <w:rPr>
          <w:rFonts w:ascii="Times New Roman" w:hAnsi="Times New Roman" w:cs="Times New Roman"/>
          <w:bCs/>
          <w:sz w:val="28"/>
          <w:szCs w:val="28"/>
        </w:rPr>
        <w:t>4</w:t>
      </w:r>
      <w:r w:rsidRPr="00D04C46">
        <w:rPr>
          <w:rFonts w:ascii="Times New Roman" w:hAnsi="Times New Roman" w:cs="Times New Roman"/>
          <w:bCs/>
          <w:sz w:val="28"/>
          <w:szCs w:val="28"/>
        </w:rPr>
        <w:t xml:space="preserve"> настоящего Административного регламента, а</w:t>
      </w:r>
      <w:r w:rsidR="00C47B42" w:rsidRPr="00D04C46">
        <w:rPr>
          <w:rFonts w:ascii="Times New Roman" w:hAnsi="Times New Roman" w:cs="Times New Roman"/>
          <w:bCs/>
          <w:sz w:val="28"/>
          <w:szCs w:val="28"/>
        </w:rPr>
        <w:t> </w:t>
      </w:r>
      <w:r w:rsidRPr="00D04C46">
        <w:rPr>
          <w:rFonts w:ascii="Times New Roman" w:hAnsi="Times New Roman" w:cs="Times New Roman"/>
          <w:bCs/>
          <w:sz w:val="28"/>
          <w:szCs w:val="28"/>
        </w:rPr>
        <w:t>также иными федеральными законами, устанавливающими особенности организации и</w:t>
      </w:r>
      <w:r w:rsidR="008E5253">
        <w:rPr>
          <w:rFonts w:ascii="Times New Roman" w:hAnsi="Times New Roman" w:cs="Times New Roman"/>
          <w:bCs/>
          <w:sz w:val="28"/>
          <w:szCs w:val="28"/>
        </w:rPr>
        <w:t> </w:t>
      </w:r>
      <w:r w:rsidRPr="00D04C46">
        <w:rPr>
          <w:rFonts w:ascii="Times New Roman" w:hAnsi="Times New Roman" w:cs="Times New Roman"/>
          <w:bCs/>
          <w:sz w:val="28"/>
          <w:szCs w:val="28"/>
        </w:rPr>
        <w:t xml:space="preserve">проведения проверок. При этом в ежегодном плане проведения плановых проверок помимо сведений, предусмотренных </w:t>
      </w:r>
      <w:hyperlink w:anchor="Par77" w:history="1">
        <w:r w:rsidRPr="00D04C46">
          <w:rPr>
            <w:rFonts w:ascii="Times New Roman" w:hAnsi="Times New Roman" w:cs="Times New Roman"/>
            <w:bCs/>
            <w:sz w:val="28"/>
            <w:szCs w:val="28"/>
          </w:rPr>
          <w:t>пунктом 3.2</w:t>
        </w:r>
      </w:hyperlink>
      <w:r w:rsidR="00D832FD" w:rsidRPr="00D04C46">
        <w:rPr>
          <w:rFonts w:ascii="Times New Roman" w:hAnsi="Times New Roman" w:cs="Times New Roman"/>
          <w:bCs/>
          <w:sz w:val="28"/>
          <w:szCs w:val="28"/>
        </w:rPr>
        <w:t>5</w:t>
      </w:r>
      <w:r w:rsidRPr="00D04C46">
        <w:rPr>
          <w:rFonts w:ascii="Times New Roman" w:hAnsi="Times New Roman" w:cs="Times New Roman"/>
          <w:bCs/>
          <w:sz w:val="28"/>
          <w:szCs w:val="28"/>
        </w:rPr>
        <w:t xml:space="preserve"> н</w:t>
      </w:r>
      <w:r w:rsidRPr="00BC276E">
        <w:rPr>
          <w:rFonts w:ascii="Times New Roman" w:hAnsi="Times New Roman" w:cs="Times New Roman"/>
          <w:bCs/>
          <w:sz w:val="28"/>
          <w:szCs w:val="28"/>
        </w:rPr>
        <w:t xml:space="preserve">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w:t>
      </w:r>
      <w:r w:rsidRPr="00FD1A72">
        <w:rPr>
          <w:rFonts w:ascii="Times New Roman" w:hAnsi="Times New Roman" w:cs="Times New Roman"/>
          <w:bCs/>
          <w:sz w:val="28"/>
          <w:szCs w:val="28"/>
        </w:rPr>
        <w:t>постановление либо принято решение.</w:t>
      </w:r>
    </w:p>
    <w:p w:rsidR="00FD1A72" w:rsidRPr="00FD1A72" w:rsidRDefault="00FD1A72"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Юридическое лицо, индивидуальный предприниматель вправе подать в</w:t>
      </w:r>
      <w:r w:rsidR="00C47B42">
        <w:rPr>
          <w:rFonts w:ascii="Times New Roman" w:hAnsi="Times New Roman" w:cs="Times New Roman"/>
          <w:bCs/>
          <w:sz w:val="28"/>
          <w:szCs w:val="28"/>
        </w:rPr>
        <w:t> </w:t>
      </w:r>
      <w:r w:rsidRPr="00FD1A72">
        <w:rPr>
          <w:rFonts w:ascii="Times New Roman" w:hAnsi="Times New Roman" w:cs="Times New Roman"/>
          <w:bCs/>
          <w:sz w:val="28"/>
          <w:szCs w:val="28"/>
        </w:rPr>
        <w:t>Министерство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D1A72" w:rsidRPr="00FD1A72" w:rsidRDefault="00FD1A72" w:rsidP="00E170DB">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При разработке ежегодных планов проведе</w:t>
      </w:r>
      <w:r w:rsidR="0004000A">
        <w:rPr>
          <w:rFonts w:ascii="Times New Roman" w:hAnsi="Times New Roman" w:cs="Times New Roman"/>
          <w:bCs/>
          <w:sz w:val="28"/>
          <w:szCs w:val="28"/>
        </w:rPr>
        <w:t>ния плановых проверок на</w:t>
      </w:r>
      <w:r w:rsidR="00C47B42">
        <w:rPr>
          <w:rFonts w:ascii="Times New Roman" w:hAnsi="Times New Roman" w:cs="Times New Roman"/>
          <w:bCs/>
          <w:sz w:val="28"/>
          <w:szCs w:val="28"/>
        </w:rPr>
        <w:t> </w:t>
      </w:r>
      <w:r w:rsidRPr="00FD1A72">
        <w:rPr>
          <w:rFonts w:ascii="Times New Roman" w:hAnsi="Times New Roman" w:cs="Times New Roman"/>
          <w:bCs/>
          <w:sz w:val="28"/>
          <w:szCs w:val="28"/>
        </w:rPr>
        <w:t>2018 год Министерство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D1A72" w:rsidRPr="00BC276E" w:rsidRDefault="00FD1A72" w:rsidP="00BC276E">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 xml:space="preserve">Должностные лица Министерства перед проведением плановой проверки обязаны разъяснить руководителю, иному должностному лицу или </w:t>
      </w:r>
      <w:r w:rsidRPr="00FD1A72">
        <w:rPr>
          <w:rFonts w:ascii="Times New Roman" w:hAnsi="Times New Roman" w:cs="Times New Roman"/>
          <w:bCs/>
          <w:sz w:val="28"/>
          <w:szCs w:val="28"/>
        </w:rPr>
        <w:lastRenderedPageBreak/>
        <w:t>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Министерства при проведении плановой проверки документов, подтверждающих отнесение юридического лица, индивидуального предпринимателя</w:t>
      </w:r>
      <w:r w:rsidRPr="00BC276E">
        <w:rPr>
          <w:rFonts w:ascii="Times New Roman" w:hAnsi="Times New Roman" w:cs="Times New Roman"/>
          <w:bCs/>
          <w:sz w:val="28"/>
          <w:szCs w:val="28"/>
        </w:rPr>
        <w:t>, в отношении которых проводится плановая проверка, к</w:t>
      </w:r>
      <w:r w:rsidR="00C47B42">
        <w:rPr>
          <w:rFonts w:ascii="Times New Roman" w:hAnsi="Times New Roman" w:cs="Times New Roman"/>
          <w:bCs/>
          <w:sz w:val="28"/>
          <w:szCs w:val="28"/>
        </w:rPr>
        <w:t> </w:t>
      </w:r>
      <w:r w:rsidRPr="00BC276E">
        <w:rPr>
          <w:rFonts w:ascii="Times New Roman" w:hAnsi="Times New Roman" w:cs="Times New Roman"/>
          <w:bCs/>
          <w:sz w:val="28"/>
          <w:szCs w:val="28"/>
        </w:rPr>
        <w:t xml:space="preserve">лицам, указанным в </w:t>
      </w:r>
      <w:hyperlink w:anchor="Par84" w:history="1">
        <w:r w:rsidRPr="00BC276E">
          <w:rPr>
            <w:rFonts w:ascii="Times New Roman" w:hAnsi="Times New Roman" w:cs="Times New Roman"/>
            <w:bCs/>
            <w:sz w:val="28"/>
            <w:szCs w:val="28"/>
          </w:rPr>
          <w:t>абзаце первом</w:t>
        </w:r>
      </w:hyperlink>
      <w:r w:rsidRPr="00BC276E">
        <w:rPr>
          <w:rFonts w:ascii="Times New Roman" w:hAnsi="Times New Roman" w:cs="Times New Roman"/>
          <w:bCs/>
          <w:sz w:val="28"/>
          <w:szCs w:val="28"/>
        </w:rPr>
        <w:t xml:space="preserve"> настоящего пункта, и при отсутствии оснований, предусмотренных </w:t>
      </w:r>
      <w:hyperlink w:anchor="Par85" w:history="1">
        <w:r w:rsidRPr="00BC276E">
          <w:rPr>
            <w:rFonts w:ascii="Times New Roman" w:hAnsi="Times New Roman" w:cs="Times New Roman"/>
            <w:bCs/>
            <w:sz w:val="28"/>
            <w:szCs w:val="28"/>
          </w:rPr>
          <w:t>абзацем вторым</w:t>
        </w:r>
      </w:hyperlink>
      <w:r w:rsidRPr="00BC276E">
        <w:rPr>
          <w:rFonts w:ascii="Times New Roman" w:hAnsi="Times New Roman" w:cs="Times New Roman"/>
          <w:bCs/>
          <w:sz w:val="28"/>
          <w:szCs w:val="28"/>
        </w:rPr>
        <w:t xml:space="preserve"> настоящего пункта, проведение плановой проверки прекращается, о чем составляется соответствующий акт.</w:t>
      </w:r>
    </w:p>
    <w:p w:rsidR="00FD1A72" w:rsidRPr="00FD1A72" w:rsidRDefault="00FD1A72" w:rsidP="00BC276E">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89"/>
      <w:bookmarkEnd w:id="4"/>
      <w:r w:rsidRPr="00FD1A72">
        <w:rPr>
          <w:rFonts w:ascii="Times New Roman" w:hAnsi="Times New Roman" w:cs="Times New Roman"/>
          <w:bCs/>
          <w:sz w:val="28"/>
          <w:szCs w:val="28"/>
        </w:rPr>
        <w:t>3.2</w:t>
      </w:r>
      <w:r w:rsidR="005567D0">
        <w:rPr>
          <w:rFonts w:ascii="Times New Roman" w:hAnsi="Times New Roman" w:cs="Times New Roman"/>
          <w:bCs/>
          <w:sz w:val="28"/>
          <w:szCs w:val="28"/>
        </w:rPr>
        <w:t>9</w:t>
      </w:r>
      <w:r w:rsidRPr="00FD1A72">
        <w:rPr>
          <w:rFonts w:ascii="Times New Roman" w:hAnsi="Times New Roman" w:cs="Times New Roman"/>
          <w:bCs/>
          <w:sz w:val="28"/>
          <w:szCs w:val="28"/>
        </w:rPr>
        <w:t>. Основанием для проведения внеплановой проверки является:</w:t>
      </w:r>
    </w:p>
    <w:p w:rsidR="00FD1A72" w:rsidRPr="00FD1A72" w:rsidRDefault="00FD1A72" w:rsidP="00BC276E">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истечение срока исполнения субъектом контроля выданного Министерством предписания;</w:t>
      </w:r>
    </w:p>
    <w:p w:rsidR="00FD1A72" w:rsidRPr="00FD1A72" w:rsidRDefault="00BC276E" w:rsidP="00BC27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00FD1A72" w:rsidRPr="00FD1A72">
        <w:rPr>
          <w:rFonts w:ascii="Times New Roman" w:hAnsi="Times New Roman" w:cs="Times New Roman"/>
          <w:bCs/>
          <w:sz w:val="28"/>
          <w:szCs w:val="28"/>
        </w:rPr>
        <w:t xml:space="preserve"> 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1A72" w:rsidRPr="00FD1A72" w:rsidRDefault="00BC276E" w:rsidP="003D17C2">
      <w:pPr>
        <w:autoSpaceDE w:val="0"/>
        <w:autoSpaceDN w:val="0"/>
        <w:adjustRightInd w:val="0"/>
        <w:spacing w:after="0" w:line="240" w:lineRule="auto"/>
        <w:ind w:firstLine="709"/>
        <w:jc w:val="both"/>
        <w:rPr>
          <w:rFonts w:ascii="Times New Roman" w:hAnsi="Times New Roman" w:cs="Times New Roman"/>
          <w:bCs/>
          <w:sz w:val="28"/>
          <w:szCs w:val="28"/>
        </w:rPr>
      </w:pPr>
      <w:bookmarkStart w:id="5" w:name="Par93"/>
      <w:bookmarkEnd w:id="5"/>
      <w:r>
        <w:rPr>
          <w:rFonts w:ascii="Times New Roman" w:hAnsi="Times New Roman" w:cs="Times New Roman"/>
          <w:bCs/>
          <w:sz w:val="28"/>
          <w:szCs w:val="28"/>
        </w:rPr>
        <w:t>в</w:t>
      </w:r>
      <w:r w:rsidR="00FD1A72" w:rsidRPr="00FD1A72">
        <w:rPr>
          <w:rFonts w:ascii="Times New Roman" w:hAnsi="Times New Roman" w:cs="Times New Roman"/>
          <w:bCs/>
          <w:sz w:val="28"/>
          <w:szCs w:val="28"/>
        </w:rPr>
        <w:t>) мотивированное представление должностного лица Министерства по</w:t>
      </w:r>
      <w:r w:rsidR="008E5253">
        <w:rPr>
          <w:rFonts w:ascii="Times New Roman" w:hAnsi="Times New Roman" w:cs="Times New Roman"/>
          <w:bCs/>
          <w:sz w:val="28"/>
          <w:szCs w:val="28"/>
        </w:rPr>
        <w:t> </w:t>
      </w:r>
      <w:r w:rsidR="00FD1A72" w:rsidRPr="00FD1A72">
        <w:rPr>
          <w:rFonts w:ascii="Times New Roman" w:hAnsi="Times New Roman" w:cs="Times New Roman"/>
          <w:bCs/>
          <w:sz w:val="28"/>
          <w:szCs w:val="28"/>
        </w:rPr>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w:t>
      </w:r>
      <w:r w:rsidR="00C47B42">
        <w:rPr>
          <w:rFonts w:ascii="Times New Roman" w:hAnsi="Times New Roman" w:cs="Times New Roman"/>
          <w:bCs/>
          <w:sz w:val="28"/>
          <w:szCs w:val="28"/>
        </w:rPr>
        <w:t> </w:t>
      </w:r>
      <w:r w:rsidR="00FD1A72" w:rsidRPr="00FD1A72">
        <w:rPr>
          <w:rFonts w:ascii="Times New Roman" w:hAnsi="Times New Roman" w:cs="Times New Roman"/>
          <w:bCs/>
          <w:sz w:val="28"/>
          <w:szCs w:val="28"/>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w:t>
      </w:r>
      <w:r w:rsidR="00C47B42">
        <w:rPr>
          <w:rFonts w:ascii="Times New Roman" w:hAnsi="Times New Roman" w:cs="Times New Roman"/>
          <w:bCs/>
          <w:sz w:val="28"/>
          <w:szCs w:val="28"/>
        </w:rPr>
        <w:t> </w:t>
      </w:r>
      <w:r w:rsidRPr="00FD1A72">
        <w:rPr>
          <w:rFonts w:ascii="Times New Roman" w:hAnsi="Times New Roman" w:cs="Times New Roman"/>
          <w:bCs/>
          <w:sz w:val="28"/>
          <w:szCs w:val="28"/>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D1A72">
        <w:rPr>
          <w:rFonts w:ascii="Times New Roman" w:hAnsi="Times New Roman" w:cs="Times New Roman"/>
          <w:bCs/>
          <w:sz w:val="28"/>
          <w:szCs w:val="28"/>
        </w:rPr>
        <w:lastRenderedPageBreak/>
        <w:t>безопасности государства, а также возникновение чрезвычайных ситуаций природного и техногенного характера;</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наличие распоряжения Министра о проведении внеплановой проверки, изданного в соответствии с поручением Президента Российской Федерации или Правительства Российской Федерации или на основании требования прокурора о проведении внеплановой проверки по поступившим в органы прокуратуры материалам и обращениям в рамках надзора за исполнением законов.</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9</w:t>
      </w:r>
      <w:r w:rsidRPr="00FD1A72">
        <w:rPr>
          <w:rFonts w:ascii="Times New Roman" w:hAnsi="Times New Roman" w:cs="Times New Roman"/>
          <w:bCs/>
          <w:sz w:val="28"/>
          <w:szCs w:val="28"/>
        </w:rPr>
        <w:t xml:space="preserve">.1.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w:t>
      </w:r>
      <w:r w:rsidRPr="00D935C7">
        <w:rPr>
          <w:rFonts w:ascii="Times New Roman" w:hAnsi="Times New Roman" w:cs="Times New Roman"/>
          <w:bCs/>
          <w:sz w:val="28"/>
          <w:szCs w:val="28"/>
        </w:rPr>
        <w:t xml:space="preserve">в </w:t>
      </w:r>
      <w:hyperlink w:anchor="Par93" w:history="1">
        <w:r w:rsidRPr="00122E54">
          <w:rPr>
            <w:rFonts w:ascii="Times New Roman" w:hAnsi="Times New Roman" w:cs="Times New Roman"/>
            <w:bCs/>
            <w:sz w:val="28"/>
            <w:szCs w:val="28"/>
          </w:rPr>
          <w:t xml:space="preserve">подпункте </w:t>
        </w:r>
        <w:r w:rsidR="00D935C7" w:rsidRPr="00122E54">
          <w:rPr>
            <w:rFonts w:ascii="Times New Roman" w:hAnsi="Times New Roman" w:cs="Times New Roman"/>
            <w:bCs/>
            <w:sz w:val="28"/>
            <w:szCs w:val="28"/>
          </w:rPr>
          <w:t>«в»</w:t>
        </w:r>
        <w:r w:rsidRPr="00122E54">
          <w:rPr>
            <w:rFonts w:ascii="Times New Roman" w:hAnsi="Times New Roman" w:cs="Times New Roman"/>
            <w:bCs/>
            <w:sz w:val="28"/>
            <w:szCs w:val="28"/>
          </w:rPr>
          <w:t xml:space="preserve"> пункта 3.2</w:t>
        </w:r>
        <w:r w:rsidR="00D832FD" w:rsidRPr="00122E54">
          <w:rPr>
            <w:rFonts w:ascii="Times New Roman" w:hAnsi="Times New Roman" w:cs="Times New Roman"/>
            <w:bCs/>
            <w:sz w:val="28"/>
            <w:szCs w:val="28"/>
          </w:rPr>
          <w:t>9</w:t>
        </w:r>
        <w:r w:rsidRPr="00D935C7">
          <w:rPr>
            <w:rFonts w:ascii="Times New Roman" w:hAnsi="Times New Roman" w:cs="Times New Roman"/>
            <w:bCs/>
            <w:sz w:val="28"/>
            <w:szCs w:val="28"/>
          </w:rPr>
          <w:t>раздела 3</w:t>
        </w:r>
      </w:hyperlink>
      <w:r w:rsidR="00C47B42">
        <w:rPr>
          <w:rFonts w:ascii="Times New Roman" w:hAnsi="Times New Roman" w:cs="Times New Roman"/>
          <w:bCs/>
          <w:sz w:val="28"/>
          <w:szCs w:val="28"/>
        </w:rPr>
        <w:t> </w:t>
      </w:r>
      <w:r w:rsidRPr="00D935C7">
        <w:rPr>
          <w:rFonts w:ascii="Times New Roman" w:hAnsi="Times New Roman" w:cs="Times New Roman"/>
          <w:bCs/>
          <w:sz w:val="28"/>
          <w:szCs w:val="28"/>
        </w:rPr>
        <w:t xml:space="preserve">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93" w:history="1">
        <w:r w:rsidR="00D935C7" w:rsidRPr="00D935C7">
          <w:rPr>
            <w:rFonts w:ascii="Times New Roman" w:hAnsi="Times New Roman" w:cs="Times New Roman"/>
            <w:bCs/>
            <w:sz w:val="28"/>
            <w:szCs w:val="28"/>
          </w:rPr>
          <w:t>подпунктом «в»</w:t>
        </w:r>
        <w:r w:rsidRPr="00D935C7">
          <w:rPr>
            <w:rFonts w:ascii="Times New Roman" w:hAnsi="Times New Roman" w:cs="Times New Roman"/>
            <w:bCs/>
            <w:sz w:val="28"/>
            <w:szCs w:val="28"/>
          </w:rPr>
          <w:t xml:space="preserve"> пункта 3.2</w:t>
        </w:r>
        <w:r w:rsidR="00D832FD">
          <w:rPr>
            <w:rFonts w:ascii="Times New Roman" w:hAnsi="Times New Roman" w:cs="Times New Roman"/>
            <w:bCs/>
            <w:sz w:val="28"/>
            <w:szCs w:val="28"/>
          </w:rPr>
          <w:t>9</w:t>
        </w:r>
        <w:r w:rsidR="00C47B42">
          <w:rPr>
            <w:rFonts w:ascii="Times New Roman" w:hAnsi="Times New Roman" w:cs="Times New Roman"/>
            <w:bCs/>
            <w:sz w:val="28"/>
            <w:szCs w:val="28"/>
          </w:rPr>
          <w:t> </w:t>
        </w:r>
        <w:r w:rsidRPr="00D935C7">
          <w:rPr>
            <w:rFonts w:ascii="Times New Roman" w:hAnsi="Times New Roman" w:cs="Times New Roman"/>
            <w:bCs/>
            <w:sz w:val="28"/>
            <w:szCs w:val="28"/>
          </w:rPr>
          <w:t>раздела 3</w:t>
        </w:r>
      </w:hyperlink>
      <w:r w:rsidRPr="00D935C7">
        <w:rPr>
          <w:rFonts w:ascii="Times New Roman" w:hAnsi="Times New Roman" w:cs="Times New Roman"/>
          <w:bCs/>
          <w:sz w:val="28"/>
          <w:szCs w:val="28"/>
        </w:rPr>
        <w:t xml:space="preserve"> Административного регламента являться основанием для проведения </w:t>
      </w:r>
      <w:r w:rsidRPr="00FD1A72">
        <w:rPr>
          <w:rFonts w:ascii="Times New Roman" w:hAnsi="Times New Roman" w:cs="Times New Roman"/>
          <w:bCs/>
          <w:sz w:val="28"/>
          <w:szCs w:val="28"/>
        </w:rPr>
        <w:t>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193389">
        <w:rPr>
          <w:rFonts w:ascii="Times New Roman" w:hAnsi="Times New Roman" w:cs="Times New Roman"/>
          <w:bCs/>
          <w:sz w:val="28"/>
          <w:szCs w:val="28"/>
        </w:rPr>
        <w:t xml:space="preserve"> – </w:t>
      </w:r>
      <w:r w:rsidRPr="00FD1A72">
        <w:rPr>
          <w:rFonts w:ascii="Times New Roman" w:hAnsi="Times New Roman" w:cs="Times New Roman"/>
          <w:bCs/>
          <w:sz w:val="28"/>
          <w:szCs w:val="28"/>
        </w:rPr>
        <w:t>коммуникационных технологий, предусматривающих обязательную авторизацию заявителя в единой системе идентификации и</w:t>
      </w:r>
      <w:r w:rsidR="00C47B42">
        <w:rPr>
          <w:rFonts w:ascii="Times New Roman" w:hAnsi="Times New Roman" w:cs="Times New Roman"/>
          <w:bCs/>
          <w:sz w:val="28"/>
          <w:szCs w:val="28"/>
        </w:rPr>
        <w:t> </w:t>
      </w:r>
      <w:r w:rsidRPr="00FD1A72">
        <w:rPr>
          <w:rFonts w:ascii="Times New Roman" w:hAnsi="Times New Roman" w:cs="Times New Roman"/>
          <w:bCs/>
          <w:sz w:val="28"/>
          <w:szCs w:val="28"/>
        </w:rPr>
        <w:t>аутентификации.</w:t>
      </w:r>
    </w:p>
    <w:p w:rsidR="00FD1A72" w:rsidRPr="00FD1A72" w:rsidRDefault="003D17C2"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5567D0">
        <w:rPr>
          <w:rFonts w:ascii="Times New Roman" w:hAnsi="Times New Roman" w:cs="Times New Roman"/>
          <w:bCs/>
          <w:sz w:val="28"/>
          <w:szCs w:val="28"/>
        </w:rPr>
        <w:t>9</w:t>
      </w:r>
      <w:r w:rsidR="00FD1A72" w:rsidRPr="00FD1A72">
        <w:rPr>
          <w:rFonts w:ascii="Times New Roman" w:hAnsi="Times New Roman" w:cs="Times New Roman"/>
          <w:bCs/>
          <w:sz w:val="28"/>
          <w:szCs w:val="28"/>
        </w:rPr>
        <w:t xml:space="preserve">.2. </w:t>
      </w:r>
      <w:r w:rsidR="00FD1A72" w:rsidRPr="00D935C7">
        <w:rPr>
          <w:rFonts w:ascii="Times New Roman" w:hAnsi="Times New Roman" w:cs="Times New Roman"/>
          <w:bCs/>
          <w:sz w:val="28"/>
          <w:szCs w:val="28"/>
        </w:rPr>
        <w:t xml:space="preserve">При рассмотрении обращений и заявлений, информации о фактах, указанных в </w:t>
      </w:r>
      <w:hyperlink w:anchor="Par89" w:history="1">
        <w:r w:rsidR="00FD1A72" w:rsidRPr="00D935C7">
          <w:rPr>
            <w:rFonts w:ascii="Times New Roman" w:hAnsi="Times New Roman" w:cs="Times New Roman"/>
            <w:bCs/>
            <w:sz w:val="28"/>
            <w:szCs w:val="28"/>
          </w:rPr>
          <w:t>пункте</w:t>
        </w:r>
        <w:r w:rsidR="00FD1A72" w:rsidRPr="00122E54">
          <w:rPr>
            <w:rFonts w:ascii="Times New Roman" w:hAnsi="Times New Roman" w:cs="Times New Roman"/>
            <w:bCs/>
            <w:sz w:val="28"/>
            <w:szCs w:val="28"/>
          </w:rPr>
          <w:t xml:space="preserve"> 3.2</w:t>
        </w:r>
        <w:r w:rsidR="00D832FD" w:rsidRPr="00122E54">
          <w:rPr>
            <w:rFonts w:ascii="Times New Roman" w:hAnsi="Times New Roman" w:cs="Times New Roman"/>
            <w:bCs/>
            <w:sz w:val="28"/>
            <w:szCs w:val="28"/>
          </w:rPr>
          <w:t>9</w:t>
        </w:r>
        <w:r w:rsidR="00FD1A72" w:rsidRPr="00122E54">
          <w:rPr>
            <w:rFonts w:ascii="Times New Roman" w:hAnsi="Times New Roman" w:cs="Times New Roman"/>
            <w:bCs/>
            <w:sz w:val="28"/>
            <w:szCs w:val="28"/>
          </w:rPr>
          <w:t xml:space="preserve"> раздела</w:t>
        </w:r>
        <w:r w:rsidR="00FD1A72" w:rsidRPr="00D935C7">
          <w:rPr>
            <w:rFonts w:ascii="Times New Roman" w:hAnsi="Times New Roman" w:cs="Times New Roman"/>
            <w:bCs/>
            <w:sz w:val="28"/>
            <w:szCs w:val="28"/>
          </w:rPr>
          <w:t xml:space="preserve"> 3</w:t>
        </w:r>
      </w:hyperlink>
      <w:r w:rsidR="00FD1A72" w:rsidRPr="00D935C7">
        <w:rPr>
          <w:rFonts w:ascii="Times New Roman" w:hAnsi="Times New Roman" w:cs="Times New Roman"/>
          <w:bCs/>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00FD1A72" w:rsidRPr="00FD1A72">
        <w:rPr>
          <w:rFonts w:ascii="Times New Roman" w:hAnsi="Times New Roman" w:cs="Times New Roman"/>
          <w:bCs/>
          <w:sz w:val="28"/>
          <w:szCs w:val="28"/>
        </w:rPr>
        <w:t>соответствующих юридических лиц, индивидуальных предпринимателей.</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9</w:t>
      </w:r>
      <w:r w:rsidRPr="00FD1A72">
        <w:rPr>
          <w:rFonts w:ascii="Times New Roman" w:hAnsi="Times New Roman" w:cs="Times New Roman"/>
          <w:bCs/>
          <w:sz w:val="28"/>
          <w:szCs w:val="28"/>
        </w:rPr>
        <w:t xml:space="preserve">.3. При отсутствии достоверной </w:t>
      </w:r>
      <w:r w:rsidRPr="00D935C7">
        <w:rPr>
          <w:rFonts w:ascii="Times New Roman" w:hAnsi="Times New Roman" w:cs="Times New Roman"/>
          <w:bCs/>
          <w:sz w:val="28"/>
          <w:szCs w:val="28"/>
        </w:rPr>
        <w:t xml:space="preserve">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89" w:history="1">
        <w:r w:rsidRPr="00D935C7">
          <w:rPr>
            <w:rFonts w:ascii="Times New Roman" w:hAnsi="Times New Roman" w:cs="Times New Roman"/>
            <w:bCs/>
            <w:sz w:val="28"/>
            <w:szCs w:val="28"/>
          </w:rPr>
          <w:t>пункте 3.2</w:t>
        </w:r>
        <w:r w:rsidR="00D832FD">
          <w:rPr>
            <w:rFonts w:ascii="Times New Roman" w:hAnsi="Times New Roman" w:cs="Times New Roman"/>
            <w:bCs/>
            <w:sz w:val="28"/>
            <w:szCs w:val="28"/>
          </w:rPr>
          <w:t>9</w:t>
        </w:r>
        <w:r w:rsidRPr="00D935C7">
          <w:rPr>
            <w:rFonts w:ascii="Times New Roman" w:hAnsi="Times New Roman" w:cs="Times New Roman"/>
            <w:bCs/>
            <w:sz w:val="28"/>
            <w:szCs w:val="28"/>
          </w:rPr>
          <w:t xml:space="preserve"> раздела 3</w:t>
        </w:r>
      </w:hyperlink>
      <w:r w:rsidR="00C47B42">
        <w:rPr>
          <w:rFonts w:ascii="Times New Roman" w:hAnsi="Times New Roman" w:cs="Times New Roman"/>
          <w:bCs/>
          <w:sz w:val="28"/>
          <w:szCs w:val="28"/>
        </w:rPr>
        <w:t> </w:t>
      </w:r>
      <w:r w:rsidRPr="00D935C7">
        <w:rPr>
          <w:rFonts w:ascii="Times New Roman" w:hAnsi="Times New Roman" w:cs="Times New Roman"/>
          <w:bCs/>
          <w:sz w:val="28"/>
          <w:szCs w:val="28"/>
        </w:rPr>
        <w:t xml:space="preserve">Административного регламента, уполномоченными должностными лицами </w:t>
      </w:r>
      <w:r w:rsidRPr="00FD1A72">
        <w:rPr>
          <w:rFonts w:ascii="Times New Roman" w:hAnsi="Times New Roman" w:cs="Times New Roman"/>
          <w:bCs/>
          <w:sz w:val="28"/>
          <w:szCs w:val="28"/>
        </w:rPr>
        <w:t xml:space="preserve">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w:t>
      </w:r>
      <w:r w:rsidRPr="00FD1A72">
        <w:rPr>
          <w:rFonts w:ascii="Times New Roman" w:hAnsi="Times New Roman" w:cs="Times New Roman"/>
          <w:bCs/>
          <w:sz w:val="28"/>
          <w:szCs w:val="28"/>
        </w:rPr>
        <w:lastRenderedPageBreak/>
        <w:t>индивидуального предпринимателя могут быть запрошены пояснения в</w:t>
      </w:r>
      <w:r w:rsidR="00C47B42">
        <w:rPr>
          <w:rFonts w:ascii="Times New Roman" w:hAnsi="Times New Roman" w:cs="Times New Roman"/>
          <w:bCs/>
          <w:sz w:val="28"/>
          <w:szCs w:val="28"/>
        </w:rPr>
        <w:t> </w:t>
      </w:r>
      <w:r w:rsidRPr="00FD1A72">
        <w:rPr>
          <w:rFonts w:ascii="Times New Roman" w:hAnsi="Times New Roman" w:cs="Times New Roman"/>
          <w:bCs/>
          <w:sz w:val="28"/>
          <w:szCs w:val="28"/>
        </w:rPr>
        <w:t>отношении полученной информации, но представление таких пояснений и</w:t>
      </w:r>
      <w:r w:rsidR="00C47B42">
        <w:rPr>
          <w:rFonts w:ascii="Times New Roman" w:hAnsi="Times New Roman" w:cs="Times New Roman"/>
          <w:bCs/>
          <w:sz w:val="28"/>
          <w:szCs w:val="28"/>
        </w:rPr>
        <w:t> </w:t>
      </w:r>
      <w:r w:rsidRPr="00FD1A72">
        <w:rPr>
          <w:rFonts w:ascii="Times New Roman" w:hAnsi="Times New Roman" w:cs="Times New Roman"/>
          <w:bCs/>
          <w:sz w:val="28"/>
          <w:szCs w:val="28"/>
        </w:rPr>
        <w:t>иных документов не является обязательным.</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9</w:t>
      </w:r>
      <w:r w:rsidRPr="00FD1A72">
        <w:rPr>
          <w:rFonts w:ascii="Times New Roman" w:hAnsi="Times New Roman" w:cs="Times New Roman"/>
          <w:bCs/>
          <w:sz w:val="28"/>
          <w:szCs w:val="28"/>
        </w:rPr>
        <w:t>.4.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C47B42">
        <w:rPr>
          <w:rFonts w:ascii="Times New Roman" w:hAnsi="Times New Roman" w:cs="Times New Roman"/>
          <w:bCs/>
          <w:sz w:val="28"/>
          <w:szCs w:val="28"/>
        </w:rPr>
        <w:t> </w:t>
      </w:r>
      <w:hyperlink w:anchor="Par89" w:history="1">
        <w:r w:rsidRPr="00D935C7">
          <w:rPr>
            <w:rFonts w:ascii="Times New Roman" w:hAnsi="Times New Roman" w:cs="Times New Roman"/>
            <w:bCs/>
            <w:sz w:val="28"/>
            <w:szCs w:val="28"/>
          </w:rPr>
          <w:t>пун</w:t>
        </w:r>
        <w:r w:rsidRPr="00122E54">
          <w:rPr>
            <w:rFonts w:ascii="Times New Roman" w:hAnsi="Times New Roman" w:cs="Times New Roman"/>
            <w:bCs/>
            <w:sz w:val="28"/>
            <w:szCs w:val="28"/>
          </w:rPr>
          <w:t>кте 3.2</w:t>
        </w:r>
        <w:r w:rsidR="00D832FD" w:rsidRPr="00122E54">
          <w:rPr>
            <w:rFonts w:ascii="Times New Roman" w:hAnsi="Times New Roman" w:cs="Times New Roman"/>
            <w:bCs/>
            <w:sz w:val="28"/>
            <w:szCs w:val="28"/>
          </w:rPr>
          <w:t>9</w:t>
        </w:r>
        <w:r w:rsidRPr="00122E54">
          <w:rPr>
            <w:rFonts w:ascii="Times New Roman" w:hAnsi="Times New Roman" w:cs="Times New Roman"/>
            <w:bCs/>
            <w:sz w:val="28"/>
            <w:szCs w:val="28"/>
          </w:rPr>
          <w:t xml:space="preserve"> раздела 3</w:t>
        </w:r>
      </w:hyperlink>
      <w:r w:rsidRPr="00FD1A72">
        <w:rPr>
          <w:rFonts w:ascii="Times New Roman" w:hAnsi="Times New Roman" w:cs="Times New Roman"/>
          <w:bCs/>
          <w:sz w:val="28"/>
          <w:szCs w:val="28"/>
        </w:rPr>
        <w:t xml:space="preserve">Административного регламента, уполномоченное должностное </w:t>
      </w:r>
      <w:r w:rsidRPr="00D935C7">
        <w:rPr>
          <w:rFonts w:ascii="Times New Roman" w:hAnsi="Times New Roman" w:cs="Times New Roman"/>
          <w:bCs/>
          <w:sz w:val="28"/>
          <w:szCs w:val="28"/>
        </w:rPr>
        <w:t xml:space="preserve">лицо Министерства подготавливает мотивированное </w:t>
      </w:r>
      <w:r w:rsidRPr="00122E54">
        <w:rPr>
          <w:rFonts w:ascii="Times New Roman" w:hAnsi="Times New Roman" w:cs="Times New Roman"/>
          <w:bCs/>
          <w:sz w:val="28"/>
          <w:szCs w:val="28"/>
        </w:rPr>
        <w:t xml:space="preserve">представление о назначении внеплановой проверки по основаниям, указанным в </w:t>
      </w:r>
      <w:hyperlink w:anchor="Par93" w:history="1">
        <w:r w:rsidR="00D935C7" w:rsidRPr="00122E54">
          <w:rPr>
            <w:rFonts w:ascii="Times New Roman" w:hAnsi="Times New Roman" w:cs="Times New Roman"/>
            <w:bCs/>
            <w:sz w:val="28"/>
            <w:szCs w:val="28"/>
          </w:rPr>
          <w:t>подпункте «в»</w:t>
        </w:r>
        <w:r w:rsidRPr="00122E54">
          <w:rPr>
            <w:rFonts w:ascii="Times New Roman" w:hAnsi="Times New Roman" w:cs="Times New Roman"/>
            <w:bCs/>
            <w:sz w:val="28"/>
            <w:szCs w:val="28"/>
          </w:rPr>
          <w:t xml:space="preserve"> пункта 3.29 раздела 3</w:t>
        </w:r>
      </w:hyperlink>
      <w:r w:rsidRPr="00122E54">
        <w:rPr>
          <w:rFonts w:ascii="Times New Roman" w:hAnsi="Times New Roman" w:cs="Times New Roman"/>
          <w:bCs/>
          <w:sz w:val="28"/>
          <w:szCs w:val="28"/>
        </w:rPr>
        <w:t xml:space="preserve"> Административного регламента</w:t>
      </w:r>
      <w:r w:rsidRPr="00D935C7">
        <w:rPr>
          <w:rFonts w:ascii="Times New Roman" w:hAnsi="Times New Roman" w:cs="Times New Roman"/>
          <w:bCs/>
          <w:sz w:val="28"/>
          <w:szCs w:val="28"/>
        </w:rPr>
        <w:t>. По</w:t>
      </w:r>
      <w:r w:rsidR="00C47B42">
        <w:rPr>
          <w:rFonts w:ascii="Times New Roman" w:hAnsi="Times New Roman" w:cs="Times New Roman"/>
          <w:bCs/>
          <w:sz w:val="28"/>
          <w:szCs w:val="28"/>
        </w:rPr>
        <w:t> </w:t>
      </w:r>
      <w:r w:rsidRPr="00D935C7">
        <w:rPr>
          <w:rFonts w:ascii="Times New Roman" w:hAnsi="Times New Roman" w:cs="Times New Roman"/>
          <w:bCs/>
          <w:sz w:val="28"/>
          <w:szCs w:val="28"/>
        </w:rPr>
        <w:t xml:space="preserve">результатам предварительной проверки </w:t>
      </w:r>
      <w:r w:rsidRPr="00FD1A72">
        <w:rPr>
          <w:rFonts w:ascii="Times New Roman" w:hAnsi="Times New Roman" w:cs="Times New Roman"/>
          <w:bCs/>
          <w:sz w:val="28"/>
          <w:szCs w:val="28"/>
        </w:rPr>
        <w:t>меры по привлечению юридического лица, индивидуального предпринимателя к ответственности не принимаются.</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9</w:t>
      </w:r>
      <w:r w:rsidRPr="00FD1A72">
        <w:rPr>
          <w:rFonts w:ascii="Times New Roman" w:hAnsi="Times New Roman" w:cs="Times New Roman"/>
          <w:bCs/>
          <w:sz w:val="28"/>
          <w:szCs w:val="28"/>
        </w:rPr>
        <w:t>.5.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3.2</w:t>
      </w:r>
      <w:r w:rsidR="005567D0">
        <w:rPr>
          <w:rFonts w:ascii="Times New Roman" w:hAnsi="Times New Roman" w:cs="Times New Roman"/>
          <w:bCs/>
          <w:sz w:val="28"/>
          <w:szCs w:val="28"/>
        </w:rPr>
        <w:t>9</w:t>
      </w:r>
      <w:r w:rsidRPr="00FD1A72">
        <w:rPr>
          <w:rFonts w:ascii="Times New Roman" w:hAnsi="Times New Roman" w:cs="Times New Roman"/>
          <w:bCs/>
          <w:sz w:val="28"/>
          <w:szCs w:val="28"/>
        </w:rPr>
        <w:t>.6. Министерство обращается в суд с иском о взыскании с</w:t>
      </w:r>
      <w:r w:rsidR="00C47B42">
        <w:rPr>
          <w:rFonts w:ascii="Times New Roman" w:hAnsi="Times New Roman" w:cs="Times New Roman"/>
          <w:bCs/>
          <w:sz w:val="28"/>
          <w:szCs w:val="28"/>
        </w:rPr>
        <w:t> </w:t>
      </w:r>
      <w:r w:rsidRPr="00FD1A72">
        <w:rPr>
          <w:rFonts w:ascii="Times New Roman" w:hAnsi="Times New Roman" w:cs="Times New Roman"/>
          <w:bCs/>
          <w:sz w:val="28"/>
          <w:szCs w:val="28"/>
        </w:rPr>
        <w:t>гражданина, в том числе с юридического лица, индивидуального предпринимателя, расходов, понесенных Министерством в связи с</w:t>
      </w:r>
      <w:r w:rsidR="00C47B42">
        <w:rPr>
          <w:rFonts w:ascii="Times New Roman" w:hAnsi="Times New Roman" w:cs="Times New Roman"/>
          <w:bCs/>
          <w:sz w:val="28"/>
          <w:szCs w:val="28"/>
        </w:rPr>
        <w:t> </w:t>
      </w:r>
      <w:r w:rsidRPr="00FD1A72">
        <w:rPr>
          <w:rFonts w:ascii="Times New Roman" w:hAnsi="Times New Roman" w:cs="Times New Roman"/>
          <w:bCs/>
          <w:sz w:val="28"/>
          <w:szCs w:val="28"/>
        </w:rPr>
        <w:t>рассмотрением поступивших заявлений, обращений указанных лиц, если в</w:t>
      </w:r>
      <w:r w:rsidR="00C47B42">
        <w:rPr>
          <w:rFonts w:ascii="Times New Roman" w:hAnsi="Times New Roman" w:cs="Times New Roman"/>
          <w:bCs/>
          <w:sz w:val="28"/>
          <w:szCs w:val="28"/>
        </w:rPr>
        <w:t> </w:t>
      </w:r>
      <w:r w:rsidRPr="00FD1A72">
        <w:rPr>
          <w:rFonts w:ascii="Times New Roman" w:hAnsi="Times New Roman" w:cs="Times New Roman"/>
          <w:bCs/>
          <w:sz w:val="28"/>
          <w:szCs w:val="28"/>
        </w:rPr>
        <w:t>заявлениях, обращениях были указаны заведомо ложные сведения.</w:t>
      </w:r>
    </w:p>
    <w:p w:rsidR="00FD1A72" w:rsidRPr="003D17C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3D17C2">
        <w:rPr>
          <w:rFonts w:ascii="Times New Roman" w:hAnsi="Times New Roman" w:cs="Times New Roman"/>
          <w:bCs/>
          <w:sz w:val="28"/>
          <w:szCs w:val="28"/>
        </w:rPr>
        <w:t>3.</w:t>
      </w:r>
      <w:r w:rsidR="005567D0">
        <w:rPr>
          <w:rFonts w:ascii="Times New Roman" w:hAnsi="Times New Roman" w:cs="Times New Roman"/>
          <w:bCs/>
          <w:sz w:val="28"/>
          <w:szCs w:val="28"/>
        </w:rPr>
        <w:t>30</w:t>
      </w:r>
      <w:r w:rsidRPr="003D17C2">
        <w:rPr>
          <w:rFonts w:ascii="Times New Roman" w:hAnsi="Times New Roman" w:cs="Times New Roman"/>
          <w:bCs/>
          <w:sz w:val="28"/>
          <w:szCs w:val="28"/>
        </w:rPr>
        <w:t>. Состав административных действий при проведении проверок:</w:t>
      </w:r>
    </w:p>
    <w:p w:rsidR="00FD1A72" w:rsidRPr="00FD1A7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FD1A72">
        <w:rPr>
          <w:rFonts w:ascii="Times New Roman" w:hAnsi="Times New Roman" w:cs="Times New Roman"/>
          <w:bCs/>
          <w:sz w:val="28"/>
          <w:szCs w:val="28"/>
        </w:rPr>
        <w:t>1) подготовка распоряжения о проведении проверки;</w:t>
      </w:r>
    </w:p>
    <w:p w:rsidR="00FD1A72" w:rsidRPr="00FD1A7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FD1A72">
        <w:rPr>
          <w:rFonts w:ascii="Times New Roman" w:hAnsi="Times New Roman" w:cs="Times New Roman"/>
          <w:bCs/>
          <w:sz w:val="28"/>
          <w:szCs w:val="28"/>
        </w:rPr>
        <w:t>2) уведомление о проведении проверки;</w:t>
      </w:r>
    </w:p>
    <w:p w:rsidR="00FD1A72" w:rsidRPr="00FD1A7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FD1A72">
        <w:rPr>
          <w:rFonts w:ascii="Times New Roman" w:hAnsi="Times New Roman" w:cs="Times New Roman"/>
          <w:bCs/>
          <w:sz w:val="28"/>
          <w:szCs w:val="28"/>
        </w:rPr>
        <w:t>3) подготовка к проведению проверки;</w:t>
      </w:r>
    </w:p>
    <w:p w:rsidR="00FD1A72" w:rsidRPr="00FD1A7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FD1A72">
        <w:rPr>
          <w:rFonts w:ascii="Times New Roman" w:hAnsi="Times New Roman" w:cs="Times New Roman"/>
          <w:bCs/>
          <w:sz w:val="28"/>
          <w:szCs w:val="28"/>
        </w:rPr>
        <w:t>4) проведение проверки;</w:t>
      </w:r>
    </w:p>
    <w:p w:rsidR="00FD1A72" w:rsidRPr="00FD1A7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FD1A72">
        <w:rPr>
          <w:rFonts w:ascii="Times New Roman" w:hAnsi="Times New Roman" w:cs="Times New Roman"/>
          <w:bCs/>
          <w:sz w:val="28"/>
          <w:szCs w:val="28"/>
        </w:rPr>
        <w:t>5) подготовка акта проверки;</w:t>
      </w:r>
    </w:p>
    <w:p w:rsidR="00FD1A72" w:rsidRPr="00FD1A72" w:rsidRDefault="00FD1A72" w:rsidP="003D17C2">
      <w:pPr>
        <w:autoSpaceDE w:val="0"/>
        <w:autoSpaceDN w:val="0"/>
        <w:adjustRightInd w:val="0"/>
        <w:spacing w:after="0" w:line="240" w:lineRule="auto"/>
        <w:ind w:firstLine="540"/>
        <w:jc w:val="both"/>
        <w:rPr>
          <w:rFonts w:ascii="Times New Roman" w:hAnsi="Times New Roman" w:cs="Times New Roman"/>
          <w:bCs/>
          <w:sz w:val="28"/>
          <w:szCs w:val="28"/>
        </w:rPr>
      </w:pPr>
      <w:r w:rsidRPr="00FD1A72">
        <w:rPr>
          <w:rFonts w:ascii="Times New Roman" w:hAnsi="Times New Roman" w:cs="Times New Roman"/>
          <w:bCs/>
          <w:sz w:val="28"/>
          <w:szCs w:val="28"/>
        </w:rPr>
        <w:t>6) ознакомление субъекта контроля с актом проверки.</w:t>
      </w:r>
    </w:p>
    <w:p w:rsidR="00FD1A72" w:rsidRDefault="00FD1A72" w:rsidP="003D17C2">
      <w:pPr>
        <w:autoSpaceDE w:val="0"/>
        <w:autoSpaceDN w:val="0"/>
        <w:adjustRightInd w:val="0"/>
        <w:spacing w:after="0" w:line="240" w:lineRule="auto"/>
        <w:jc w:val="both"/>
        <w:rPr>
          <w:rFonts w:ascii="Times New Roman" w:hAnsi="Times New Roman" w:cs="Times New Roman"/>
          <w:b/>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Подготовка распоряжения о проведении проверки</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122E54"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3.3</w:t>
      </w:r>
      <w:r w:rsidR="005567D0">
        <w:rPr>
          <w:rFonts w:ascii="Times New Roman" w:hAnsi="Times New Roman" w:cs="Times New Roman"/>
          <w:bCs/>
          <w:sz w:val="28"/>
          <w:szCs w:val="28"/>
        </w:rPr>
        <w:t>1</w:t>
      </w:r>
      <w:r w:rsidRPr="00FD1A72">
        <w:rPr>
          <w:rFonts w:ascii="Times New Roman" w:hAnsi="Times New Roman" w:cs="Times New Roman"/>
          <w:bCs/>
          <w:sz w:val="28"/>
          <w:szCs w:val="28"/>
        </w:rPr>
        <w:t xml:space="preserve">. Основаниями для подготовки распоряжения о проведении проверки являются основания, </w:t>
      </w:r>
      <w:r w:rsidRPr="002F68E5">
        <w:rPr>
          <w:rFonts w:ascii="Times New Roman" w:hAnsi="Times New Roman" w:cs="Times New Roman"/>
          <w:bCs/>
          <w:sz w:val="28"/>
          <w:szCs w:val="28"/>
        </w:rPr>
        <w:t xml:space="preserve">указанные </w:t>
      </w:r>
      <w:r w:rsidRPr="00122E54">
        <w:rPr>
          <w:rFonts w:ascii="Times New Roman" w:hAnsi="Times New Roman" w:cs="Times New Roman"/>
          <w:bCs/>
          <w:sz w:val="28"/>
          <w:szCs w:val="28"/>
        </w:rPr>
        <w:t xml:space="preserve">в </w:t>
      </w:r>
      <w:hyperlink w:anchor="Par72" w:history="1">
        <w:r w:rsidRPr="00122E54">
          <w:rPr>
            <w:rFonts w:ascii="Times New Roman" w:hAnsi="Times New Roman" w:cs="Times New Roman"/>
            <w:bCs/>
            <w:sz w:val="28"/>
            <w:szCs w:val="28"/>
          </w:rPr>
          <w:t>пунктах 3.2</w:t>
        </w:r>
      </w:hyperlink>
      <w:r w:rsidR="00D832FD" w:rsidRPr="00122E54">
        <w:rPr>
          <w:rFonts w:ascii="Times New Roman" w:hAnsi="Times New Roman" w:cs="Times New Roman"/>
          <w:bCs/>
          <w:sz w:val="28"/>
          <w:szCs w:val="28"/>
        </w:rPr>
        <w:t>4</w:t>
      </w:r>
      <w:r w:rsidRPr="00122E54">
        <w:rPr>
          <w:rFonts w:ascii="Times New Roman" w:hAnsi="Times New Roman" w:cs="Times New Roman"/>
          <w:bCs/>
          <w:sz w:val="28"/>
          <w:szCs w:val="28"/>
        </w:rPr>
        <w:t xml:space="preserve">, </w:t>
      </w:r>
      <w:hyperlink w:anchor="Par89" w:history="1">
        <w:r w:rsidRPr="00122E54">
          <w:rPr>
            <w:rFonts w:ascii="Times New Roman" w:hAnsi="Times New Roman" w:cs="Times New Roman"/>
            <w:bCs/>
            <w:sz w:val="28"/>
            <w:szCs w:val="28"/>
          </w:rPr>
          <w:t>3.2</w:t>
        </w:r>
      </w:hyperlink>
      <w:r w:rsidR="00D832FD" w:rsidRPr="00122E54">
        <w:rPr>
          <w:rFonts w:ascii="Times New Roman" w:hAnsi="Times New Roman" w:cs="Times New Roman"/>
          <w:bCs/>
          <w:sz w:val="28"/>
          <w:szCs w:val="28"/>
        </w:rPr>
        <w:t>9</w:t>
      </w:r>
      <w:r w:rsidRPr="00122E54">
        <w:rPr>
          <w:rFonts w:ascii="Times New Roman" w:hAnsi="Times New Roman" w:cs="Times New Roman"/>
          <w:bCs/>
          <w:sz w:val="28"/>
          <w:szCs w:val="28"/>
        </w:rPr>
        <w:t xml:space="preserve"> настоящего Административного регламента.</w:t>
      </w:r>
    </w:p>
    <w:p w:rsidR="00FD1A72" w:rsidRPr="00122E54"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122E54">
        <w:rPr>
          <w:rFonts w:ascii="Times New Roman" w:hAnsi="Times New Roman" w:cs="Times New Roman"/>
          <w:bCs/>
          <w:sz w:val="28"/>
          <w:szCs w:val="28"/>
        </w:rPr>
        <w:t>3.3</w:t>
      </w:r>
      <w:r w:rsidR="005567D0" w:rsidRPr="00122E54">
        <w:rPr>
          <w:rFonts w:ascii="Times New Roman" w:hAnsi="Times New Roman" w:cs="Times New Roman"/>
          <w:bCs/>
          <w:sz w:val="28"/>
          <w:szCs w:val="28"/>
        </w:rPr>
        <w:t>2</w:t>
      </w:r>
      <w:r w:rsidRPr="00122E54">
        <w:rPr>
          <w:rFonts w:ascii="Times New Roman" w:hAnsi="Times New Roman" w:cs="Times New Roman"/>
          <w:bCs/>
          <w:sz w:val="28"/>
          <w:szCs w:val="28"/>
        </w:rPr>
        <w:t>. В распоряжении о проведении проверки указываются:</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2F68E5">
        <w:rPr>
          <w:rFonts w:ascii="Times New Roman" w:hAnsi="Times New Roman" w:cs="Times New Roman"/>
          <w:bCs/>
          <w:sz w:val="28"/>
          <w:szCs w:val="28"/>
        </w:rPr>
        <w:t xml:space="preserve">а) наименование органа государственного контроля </w:t>
      </w:r>
      <w:r w:rsidR="00193389">
        <w:rPr>
          <w:rFonts w:ascii="Times New Roman" w:hAnsi="Times New Roman" w:cs="Times New Roman"/>
          <w:bCs/>
          <w:sz w:val="28"/>
          <w:szCs w:val="28"/>
        </w:rPr>
        <w:t xml:space="preserve">– </w:t>
      </w:r>
      <w:r w:rsidRPr="00FD1A72">
        <w:rPr>
          <w:rFonts w:ascii="Times New Roman" w:hAnsi="Times New Roman" w:cs="Times New Roman"/>
          <w:bCs/>
          <w:sz w:val="28"/>
          <w:szCs w:val="28"/>
        </w:rPr>
        <w:t>Министерство, а</w:t>
      </w:r>
      <w:r w:rsidR="00C47B42">
        <w:rPr>
          <w:rFonts w:ascii="Times New Roman" w:hAnsi="Times New Roman" w:cs="Times New Roman"/>
          <w:bCs/>
          <w:sz w:val="28"/>
          <w:szCs w:val="28"/>
        </w:rPr>
        <w:t> </w:t>
      </w:r>
      <w:r w:rsidRPr="00FD1A72">
        <w:rPr>
          <w:rFonts w:ascii="Times New Roman" w:hAnsi="Times New Roman" w:cs="Times New Roman"/>
          <w:bCs/>
          <w:sz w:val="28"/>
          <w:szCs w:val="28"/>
        </w:rPr>
        <w:t>также вид государственного контроля (надзора);</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фамилия, имя, отчество и должность должностного лица (лиц) Министерства, уполномоченного на проведение проверки, а также привлекаемых к проведению проверки экспертов, представителей экспертных организаций;</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lastRenderedPageBreak/>
        <w:t>в) наименование субъекта контроля,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г) цели, задачи и предмет проверки и срок е</w:t>
      </w:r>
      <w:r w:rsidR="00E73A51">
        <w:rPr>
          <w:rFonts w:ascii="Times New Roman" w:hAnsi="Times New Roman" w:cs="Times New Roman"/>
          <w:bCs/>
          <w:sz w:val="28"/>
          <w:szCs w:val="28"/>
        </w:rPr>
        <w:t>ё</w:t>
      </w:r>
      <w:r w:rsidRPr="00FD1A72">
        <w:rPr>
          <w:rFonts w:ascii="Times New Roman" w:hAnsi="Times New Roman" w:cs="Times New Roman"/>
          <w:bCs/>
          <w:sz w:val="28"/>
          <w:szCs w:val="28"/>
        </w:rPr>
        <w:t xml:space="preserve"> проведения;</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д) правовые основания проведения проверки;</w:t>
      </w:r>
    </w:p>
    <w:p w:rsidR="00FD1A72" w:rsidRPr="00FD1A72" w:rsidRDefault="009A0923"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w:t>
      </w:r>
      <w:r w:rsidR="00FD1A72" w:rsidRPr="00FD1A72">
        <w:rPr>
          <w:rFonts w:ascii="Times New Roman" w:hAnsi="Times New Roman" w:cs="Times New Roman"/>
          <w:bCs/>
          <w:sz w:val="28"/>
          <w:szCs w:val="28"/>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1A72" w:rsidRPr="00FD1A72" w:rsidRDefault="009A0923"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FD1A72" w:rsidRPr="00FD1A72">
        <w:rPr>
          <w:rFonts w:ascii="Times New Roman" w:hAnsi="Times New Roman" w:cs="Times New Roman"/>
          <w:bCs/>
          <w:sz w:val="28"/>
          <w:szCs w:val="28"/>
        </w:rPr>
        <w:t>) сроки проведения и перечень мероприятий по контролю, необходимых для достижения целей и задач проведения проверки;</w:t>
      </w:r>
    </w:p>
    <w:p w:rsidR="00FD1A72" w:rsidRPr="00FD1A72" w:rsidRDefault="009A0923"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FD1A72" w:rsidRPr="00FD1A72">
        <w:rPr>
          <w:rFonts w:ascii="Times New Roman" w:hAnsi="Times New Roman" w:cs="Times New Roman"/>
          <w:bCs/>
          <w:sz w:val="28"/>
          <w:szCs w:val="28"/>
        </w:rPr>
        <w:t>) перечень административных регламентов по осуществлению государственного контроля (надзора);</w:t>
      </w:r>
    </w:p>
    <w:p w:rsidR="00FD1A72" w:rsidRPr="00FD1A72" w:rsidRDefault="009A0923"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00FD1A72" w:rsidRPr="00FD1A72">
        <w:rPr>
          <w:rFonts w:ascii="Times New Roman" w:hAnsi="Times New Roman" w:cs="Times New Roman"/>
          <w:bCs/>
          <w:sz w:val="28"/>
          <w:szCs w:val="28"/>
        </w:rPr>
        <w:t>) перечень документов, представление которых субъектом контроля необходимо для достижения целей и задач проведения проверки;</w:t>
      </w:r>
    </w:p>
    <w:p w:rsidR="00FD1A72" w:rsidRPr="00FD1A72" w:rsidRDefault="009A0923"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00FD1A72" w:rsidRPr="00FD1A72">
        <w:rPr>
          <w:rFonts w:ascii="Times New Roman" w:hAnsi="Times New Roman" w:cs="Times New Roman"/>
          <w:bCs/>
          <w:sz w:val="28"/>
          <w:szCs w:val="28"/>
        </w:rPr>
        <w:t>) даты начала и окончания проведения проверки;</w:t>
      </w:r>
    </w:p>
    <w:p w:rsidR="00FD1A72" w:rsidRPr="00FD1A72" w:rsidRDefault="009A0923" w:rsidP="003D17C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w:t>
      </w:r>
      <w:r w:rsidR="00FD1A72" w:rsidRPr="00FD1A72">
        <w:rPr>
          <w:rFonts w:ascii="Times New Roman" w:hAnsi="Times New Roman" w:cs="Times New Roman"/>
          <w:bCs/>
          <w:sz w:val="28"/>
          <w:szCs w:val="28"/>
        </w:rPr>
        <w:t>) иные сведения, если это предусмотрено типовой формой распоряжения Министра (заместителя Министра).</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3.3</w:t>
      </w:r>
      <w:r w:rsidR="005567D0">
        <w:rPr>
          <w:rFonts w:ascii="Times New Roman" w:hAnsi="Times New Roman" w:cs="Times New Roman"/>
          <w:bCs/>
          <w:sz w:val="28"/>
          <w:szCs w:val="28"/>
        </w:rPr>
        <w:t>3</w:t>
      </w:r>
      <w:r w:rsidRPr="00FD1A72">
        <w:rPr>
          <w:rFonts w:ascii="Times New Roman" w:hAnsi="Times New Roman" w:cs="Times New Roman"/>
          <w:bCs/>
          <w:sz w:val="28"/>
          <w:szCs w:val="28"/>
        </w:rPr>
        <w:t>. Должностным лицом, ответственным за подготовку распоряжения о</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проведении проверки, является начальник отдела правового обеспечения и</w:t>
      </w:r>
      <w:r w:rsidR="00C47B42">
        <w:rPr>
          <w:rFonts w:ascii="Times New Roman" w:hAnsi="Times New Roman" w:cs="Times New Roman"/>
          <w:bCs/>
          <w:sz w:val="28"/>
          <w:szCs w:val="28"/>
        </w:rPr>
        <w:t> </w:t>
      </w:r>
      <w:r w:rsidRPr="00FD1A72">
        <w:rPr>
          <w:rFonts w:ascii="Times New Roman" w:hAnsi="Times New Roman" w:cs="Times New Roman"/>
          <w:bCs/>
          <w:sz w:val="28"/>
          <w:szCs w:val="28"/>
        </w:rPr>
        <w:t>осуществления контроля департамента административного обеспечения Министерства.</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3.3</w:t>
      </w:r>
      <w:r w:rsidR="005567D0">
        <w:rPr>
          <w:rFonts w:ascii="Times New Roman" w:hAnsi="Times New Roman" w:cs="Times New Roman"/>
          <w:bCs/>
          <w:sz w:val="28"/>
          <w:szCs w:val="28"/>
        </w:rPr>
        <w:t>4</w:t>
      </w:r>
      <w:r w:rsidRPr="00FD1A72">
        <w:rPr>
          <w:rFonts w:ascii="Times New Roman" w:hAnsi="Times New Roman" w:cs="Times New Roman"/>
          <w:bCs/>
          <w:sz w:val="28"/>
          <w:szCs w:val="28"/>
        </w:rPr>
        <w:t>. Распоряжение о проведении проверки подписывается Министром.</w:t>
      </w:r>
    </w:p>
    <w:p w:rsidR="00FD1A72" w:rsidRPr="00FD1A72" w:rsidRDefault="00FD1A72" w:rsidP="003D17C2">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3.3</w:t>
      </w:r>
      <w:r w:rsidR="005567D0">
        <w:rPr>
          <w:rFonts w:ascii="Times New Roman" w:hAnsi="Times New Roman" w:cs="Times New Roman"/>
          <w:bCs/>
          <w:sz w:val="28"/>
          <w:szCs w:val="28"/>
        </w:rPr>
        <w:t>5</w:t>
      </w:r>
      <w:r w:rsidRPr="00FD1A72">
        <w:rPr>
          <w:rFonts w:ascii="Times New Roman" w:hAnsi="Times New Roman" w:cs="Times New Roman"/>
          <w:bCs/>
          <w:sz w:val="28"/>
          <w:szCs w:val="28"/>
        </w:rPr>
        <w:t>. Максимальный срок подготовки распоряжения о проведении проверки составляет 3 рабочих дня.</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Уведомления о проведении проверки</w:t>
      </w:r>
    </w:p>
    <w:p w:rsidR="00FD1A72" w:rsidRPr="00FD1A72" w:rsidRDefault="00FD1A72" w:rsidP="00FD1A72">
      <w:pPr>
        <w:autoSpaceDE w:val="0"/>
        <w:autoSpaceDN w:val="0"/>
        <w:adjustRightInd w:val="0"/>
        <w:spacing w:after="0" w:line="240" w:lineRule="auto"/>
        <w:jc w:val="both"/>
        <w:rPr>
          <w:rFonts w:ascii="Times New Roman" w:hAnsi="Times New Roman" w:cs="Times New Roman"/>
          <w:bCs/>
          <w:sz w:val="28"/>
          <w:szCs w:val="28"/>
        </w:rPr>
      </w:pPr>
    </w:p>
    <w:p w:rsidR="00FD1A72" w:rsidRPr="00FD1A72" w:rsidRDefault="003D17C2" w:rsidP="00FD1A7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w:t>
      </w:r>
      <w:r w:rsidR="005567D0">
        <w:rPr>
          <w:rFonts w:ascii="Times New Roman" w:hAnsi="Times New Roman" w:cs="Times New Roman"/>
          <w:bCs/>
          <w:sz w:val="28"/>
          <w:szCs w:val="28"/>
        </w:rPr>
        <w:t>6</w:t>
      </w:r>
      <w:r w:rsidR="00FD1A72" w:rsidRPr="00FD1A72">
        <w:rPr>
          <w:rFonts w:ascii="Times New Roman" w:hAnsi="Times New Roman" w:cs="Times New Roman"/>
          <w:bCs/>
          <w:sz w:val="28"/>
          <w:szCs w:val="28"/>
        </w:rPr>
        <w:t>. Основанием для уведомления о проведении проверки юридического лица, индивидуального предпринимателя является подписанное распоряжение Министра о проведении проверки.</w:t>
      </w:r>
    </w:p>
    <w:p w:rsidR="00FD1A72" w:rsidRPr="00FD1A72" w:rsidRDefault="00FD1A72" w:rsidP="00890109">
      <w:pPr>
        <w:autoSpaceDE w:val="0"/>
        <w:autoSpaceDN w:val="0"/>
        <w:adjustRightInd w:val="0"/>
        <w:spacing w:after="0" w:line="240" w:lineRule="auto"/>
        <w:ind w:firstLine="539"/>
        <w:jc w:val="both"/>
        <w:rPr>
          <w:rFonts w:ascii="Times New Roman" w:hAnsi="Times New Roman" w:cs="Times New Roman"/>
          <w:bCs/>
          <w:sz w:val="28"/>
          <w:szCs w:val="28"/>
        </w:rPr>
      </w:pPr>
      <w:r w:rsidRPr="00FD1A72">
        <w:rPr>
          <w:rFonts w:ascii="Times New Roman" w:hAnsi="Times New Roman" w:cs="Times New Roman"/>
          <w:bCs/>
          <w:sz w:val="28"/>
          <w:szCs w:val="28"/>
        </w:rPr>
        <w:t>Юридическое лицо, индивидуальный предприниматель о проведении плановой проверки уведомляется не позднее чем за три рабочих дня до начала е</w:t>
      </w:r>
      <w:r w:rsidR="00E73A51">
        <w:rPr>
          <w:rFonts w:ascii="Times New Roman" w:hAnsi="Times New Roman" w:cs="Times New Roman"/>
          <w:bCs/>
          <w:sz w:val="28"/>
          <w:szCs w:val="28"/>
        </w:rPr>
        <w:t>ё</w:t>
      </w:r>
      <w:r w:rsidRPr="00FD1A72">
        <w:rPr>
          <w:rFonts w:ascii="Times New Roman" w:hAnsi="Times New Roman" w:cs="Times New Roman"/>
          <w:bCs/>
          <w:sz w:val="28"/>
          <w:szCs w:val="28"/>
        </w:rPr>
        <w:t xml:space="preserve"> проведения, а при проведении внеплановой выездной проверки</w:t>
      </w:r>
      <w:r w:rsidR="00193389">
        <w:rPr>
          <w:rFonts w:ascii="Times New Roman" w:hAnsi="Times New Roman" w:cs="Times New Roman"/>
          <w:bCs/>
          <w:sz w:val="28"/>
          <w:szCs w:val="28"/>
        </w:rPr>
        <w:t xml:space="preserve"> – </w:t>
      </w:r>
      <w:r w:rsidRPr="00FD1A72">
        <w:rPr>
          <w:rFonts w:ascii="Times New Roman" w:hAnsi="Times New Roman" w:cs="Times New Roman"/>
          <w:bCs/>
          <w:sz w:val="28"/>
          <w:szCs w:val="28"/>
        </w:rPr>
        <w:t xml:space="preserve">не позднее чем за двадцать четыре часа до начала ее проведения (за исключением </w:t>
      </w:r>
      <w:r w:rsidRPr="00122E54">
        <w:rPr>
          <w:rFonts w:ascii="Times New Roman" w:hAnsi="Times New Roman" w:cs="Times New Roman"/>
          <w:bCs/>
          <w:sz w:val="28"/>
          <w:szCs w:val="28"/>
        </w:rPr>
        <w:t>внеплановой выездной проверки, основания проведения которой указаны в</w:t>
      </w:r>
      <w:r w:rsidR="008E5253">
        <w:rPr>
          <w:rFonts w:ascii="Times New Roman" w:hAnsi="Times New Roman" w:cs="Times New Roman"/>
          <w:bCs/>
          <w:sz w:val="28"/>
          <w:szCs w:val="28"/>
        </w:rPr>
        <w:t> </w:t>
      </w:r>
      <w:hyperlink w:anchor="Par93" w:history="1">
        <w:r w:rsidR="002F68E5" w:rsidRPr="00122E54">
          <w:rPr>
            <w:rFonts w:ascii="Times New Roman" w:hAnsi="Times New Roman" w:cs="Times New Roman"/>
            <w:bCs/>
            <w:sz w:val="28"/>
            <w:szCs w:val="28"/>
          </w:rPr>
          <w:t>подпункте «в»</w:t>
        </w:r>
        <w:r w:rsidRPr="00122E54">
          <w:rPr>
            <w:rFonts w:ascii="Times New Roman" w:hAnsi="Times New Roman" w:cs="Times New Roman"/>
            <w:bCs/>
            <w:sz w:val="28"/>
            <w:szCs w:val="28"/>
          </w:rPr>
          <w:t xml:space="preserve"> пункта 3.</w:t>
        </w:r>
        <w:r w:rsidR="00D832FD" w:rsidRPr="00122E54">
          <w:rPr>
            <w:rFonts w:ascii="Times New Roman" w:hAnsi="Times New Roman" w:cs="Times New Roman"/>
            <w:bCs/>
            <w:sz w:val="28"/>
            <w:szCs w:val="28"/>
          </w:rPr>
          <w:t>29</w:t>
        </w:r>
        <w:r w:rsidRPr="00122E54">
          <w:rPr>
            <w:rFonts w:ascii="Times New Roman" w:hAnsi="Times New Roman" w:cs="Times New Roman"/>
            <w:bCs/>
            <w:sz w:val="28"/>
            <w:szCs w:val="28"/>
          </w:rPr>
          <w:t xml:space="preserve"> раздела 3</w:t>
        </w:r>
      </w:hyperlink>
      <w:r w:rsidRPr="00122E54">
        <w:rPr>
          <w:rFonts w:ascii="Times New Roman" w:hAnsi="Times New Roman" w:cs="Times New Roman"/>
          <w:bCs/>
          <w:sz w:val="28"/>
          <w:szCs w:val="28"/>
        </w:rPr>
        <w:t xml:space="preserve"> Административного регламента) посредством направления копии распоряжения </w:t>
      </w:r>
      <w:r w:rsidRPr="00FD1A72">
        <w:rPr>
          <w:rFonts w:ascii="Times New Roman" w:hAnsi="Times New Roman" w:cs="Times New Roman"/>
          <w:bCs/>
          <w:sz w:val="28"/>
          <w:szCs w:val="28"/>
        </w:rPr>
        <w:t xml:space="preserve">Министра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FD1A72">
        <w:rPr>
          <w:rFonts w:ascii="Times New Roman" w:hAnsi="Times New Roman" w:cs="Times New Roman"/>
          <w:bCs/>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FD1A72" w:rsidRPr="00FD1A72" w:rsidRDefault="00FD1A72" w:rsidP="00890109">
      <w:pPr>
        <w:autoSpaceDE w:val="0"/>
        <w:autoSpaceDN w:val="0"/>
        <w:adjustRightInd w:val="0"/>
        <w:spacing w:after="0" w:line="240" w:lineRule="auto"/>
        <w:ind w:firstLine="539"/>
        <w:jc w:val="both"/>
        <w:rPr>
          <w:rFonts w:ascii="Times New Roman" w:hAnsi="Times New Roman" w:cs="Times New Roman"/>
          <w:bCs/>
          <w:sz w:val="28"/>
          <w:szCs w:val="28"/>
        </w:rPr>
      </w:pPr>
      <w:r w:rsidRPr="00FD1A72">
        <w:rPr>
          <w:rFonts w:ascii="Times New Roman" w:hAnsi="Times New Roman" w:cs="Times New Roman"/>
          <w:bCs/>
          <w:sz w:val="28"/>
          <w:szCs w:val="28"/>
        </w:rPr>
        <w:t>Результатом исполнения административной процедуры является надлежащее уведомление юридического лица, индивидуального предпринимателя следующими способами: вручение копии распоряжения о</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отправление копии распоряжения по факсимильной связи или электронной почте (сканированной копии распоряжения или подписанной цифровой подписью) либо с использованием иных средств связи, с указанием фамилии, имени, отчества, должности лица, их передавших и принявших.</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9A0923" w:rsidRDefault="00FD1A72" w:rsidP="00FD1A72">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Проведение проверки</w:t>
      </w:r>
    </w:p>
    <w:p w:rsidR="00FD1A72" w:rsidRDefault="00FD1A72" w:rsidP="00FD1A72">
      <w:pPr>
        <w:autoSpaceDE w:val="0"/>
        <w:autoSpaceDN w:val="0"/>
        <w:adjustRightInd w:val="0"/>
        <w:spacing w:after="0" w:line="240" w:lineRule="auto"/>
        <w:jc w:val="both"/>
        <w:rPr>
          <w:rFonts w:ascii="Times New Roman" w:hAnsi="Times New Roman" w:cs="Times New Roman"/>
          <w:b/>
          <w:bCs/>
          <w:sz w:val="28"/>
          <w:szCs w:val="28"/>
        </w:rPr>
      </w:pPr>
    </w:p>
    <w:p w:rsidR="00FD1A72" w:rsidRPr="00FD1A72" w:rsidRDefault="003D17C2" w:rsidP="002F68E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5567D0">
        <w:rPr>
          <w:rFonts w:ascii="Times New Roman" w:hAnsi="Times New Roman" w:cs="Times New Roman"/>
          <w:bCs/>
          <w:sz w:val="28"/>
          <w:szCs w:val="28"/>
        </w:rPr>
        <w:t>7</w:t>
      </w:r>
      <w:r w:rsidR="00FD1A72" w:rsidRPr="00FD1A72">
        <w:rPr>
          <w:rFonts w:ascii="Times New Roman" w:hAnsi="Times New Roman" w:cs="Times New Roman"/>
          <w:bCs/>
          <w:sz w:val="28"/>
          <w:szCs w:val="28"/>
        </w:rPr>
        <w:t>. Выездные проверки (как плановые, так и внеплановые) проводятся по месту нахождения, осуществления деятельности субъекта контроля.</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3.3</w:t>
      </w:r>
      <w:r w:rsidR="005567D0">
        <w:rPr>
          <w:rFonts w:ascii="Times New Roman" w:hAnsi="Times New Roman" w:cs="Times New Roman"/>
          <w:bCs/>
          <w:sz w:val="28"/>
          <w:szCs w:val="28"/>
        </w:rPr>
        <w:t>8</w:t>
      </w:r>
      <w:r w:rsidRPr="00FD1A72">
        <w:rPr>
          <w:rFonts w:ascii="Times New Roman" w:hAnsi="Times New Roman" w:cs="Times New Roman"/>
          <w:bCs/>
          <w:sz w:val="28"/>
          <w:szCs w:val="28"/>
        </w:rPr>
        <w:t>. Выездная проверка начинается с предъявления служебного удостоверения уполномоченным должностным лицом (лицами) Министерства, обязательного ознакомления руководителя или иного должностного или уполномоченного лица организации с распоряжением Министра о назначении выездной проверки и с полномочиями проводящих выездную проверку лиц, а</w:t>
      </w:r>
      <w:r w:rsidR="00C47B42">
        <w:rPr>
          <w:rFonts w:ascii="Times New Roman" w:hAnsi="Times New Roman" w:cs="Times New Roman"/>
          <w:bCs/>
          <w:sz w:val="28"/>
          <w:szCs w:val="28"/>
        </w:rPr>
        <w:t> </w:t>
      </w:r>
      <w:r w:rsidRPr="00FD1A72">
        <w:rPr>
          <w:rFonts w:ascii="Times New Roman" w:hAnsi="Times New Roman" w:cs="Times New Roman"/>
          <w:bCs/>
          <w:sz w:val="28"/>
          <w:szCs w:val="28"/>
        </w:rPr>
        <w:t>также с целями, задачами, основаниями проведения выездной проверки, видами и объемом мероприятий по контролю, со сроками и с условиями е</w:t>
      </w:r>
      <w:r w:rsidR="008E5253">
        <w:rPr>
          <w:rFonts w:ascii="Times New Roman" w:hAnsi="Times New Roman" w:cs="Times New Roman"/>
          <w:bCs/>
          <w:sz w:val="28"/>
          <w:szCs w:val="28"/>
        </w:rPr>
        <w:t>ё </w:t>
      </w:r>
      <w:r w:rsidRPr="00FD1A72">
        <w:rPr>
          <w:rFonts w:ascii="Times New Roman" w:hAnsi="Times New Roman" w:cs="Times New Roman"/>
          <w:bCs/>
          <w:sz w:val="28"/>
          <w:szCs w:val="28"/>
        </w:rPr>
        <w:t>проведения.</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3.3</w:t>
      </w:r>
      <w:r w:rsidR="005567D0">
        <w:rPr>
          <w:rFonts w:ascii="Times New Roman" w:hAnsi="Times New Roman" w:cs="Times New Roman"/>
          <w:bCs/>
          <w:sz w:val="28"/>
          <w:szCs w:val="28"/>
        </w:rPr>
        <w:t>9</w:t>
      </w:r>
      <w:r w:rsidRPr="00FD1A72">
        <w:rPr>
          <w:rFonts w:ascii="Times New Roman" w:hAnsi="Times New Roman" w:cs="Times New Roman"/>
          <w:bCs/>
          <w:sz w:val="28"/>
          <w:szCs w:val="28"/>
        </w:rPr>
        <w:t>. Руководитель, иное должностное лицо или уполномоченный представитель субъекта контроля обязаны предоставить должностным лицам Министерства, проводящим выездную проверку, возможность ознакомиться с</w:t>
      </w:r>
      <w:r w:rsidR="008E5253">
        <w:rPr>
          <w:rFonts w:ascii="Times New Roman" w:hAnsi="Times New Roman" w:cs="Times New Roman"/>
          <w:bCs/>
          <w:sz w:val="28"/>
          <w:szCs w:val="28"/>
        </w:rPr>
        <w:t> </w:t>
      </w:r>
      <w:r w:rsidRPr="00FD1A72">
        <w:rPr>
          <w:rFonts w:ascii="Times New Roman" w:hAnsi="Times New Roman" w:cs="Times New Roman"/>
          <w:bCs/>
          <w:sz w:val="28"/>
          <w:szCs w:val="28"/>
        </w:rPr>
        <w:t>документами, материалами, связанными с целями, задачами и предметом выездной проверки.</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5567D0">
        <w:rPr>
          <w:rFonts w:ascii="Times New Roman" w:hAnsi="Times New Roman" w:cs="Times New Roman"/>
          <w:bCs/>
          <w:sz w:val="28"/>
          <w:szCs w:val="28"/>
        </w:rPr>
        <w:t>40</w:t>
      </w:r>
      <w:r w:rsidRPr="00FD1A72">
        <w:rPr>
          <w:rFonts w:ascii="Times New Roman" w:hAnsi="Times New Roman" w:cs="Times New Roman"/>
          <w:bCs/>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w:t>
      </w:r>
      <w:r w:rsidR="00E73A51">
        <w:rPr>
          <w:rFonts w:ascii="Times New Roman" w:hAnsi="Times New Roman" w:cs="Times New Roman"/>
          <w:bCs/>
          <w:sz w:val="28"/>
          <w:szCs w:val="28"/>
        </w:rPr>
        <w:t>го лица юридического лица, повлё</w:t>
      </w:r>
      <w:r w:rsidRPr="00FD1A72">
        <w:rPr>
          <w:rFonts w:ascii="Times New Roman" w:hAnsi="Times New Roman" w:cs="Times New Roman"/>
          <w:bCs/>
          <w:sz w:val="28"/>
          <w:szCs w:val="28"/>
        </w:rPr>
        <w:t>кшими невозможность проведения проверки, должностное лицо Министерства составляет акт о невозможности проведения соответствующей проверки с</w:t>
      </w:r>
      <w:r w:rsidR="00C47B42">
        <w:rPr>
          <w:rFonts w:ascii="Times New Roman" w:hAnsi="Times New Roman" w:cs="Times New Roman"/>
          <w:bCs/>
          <w:sz w:val="28"/>
          <w:szCs w:val="28"/>
        </w:rPr>
        <w:t> </w:t>
      </w:r>
      <w:r w:rsidRPr="00FD1A72">
        <w:rPr>
          <w:rFonts w:ascii="Times New Roman" w:hAnsi="Times New Roman" w:cs="Times New Roman"/>
          <w:bCs/>
          <w:sz w:val="28"/>
          <w:szCs w:val="28"/>
        </w:rPr>
        <w:t>указанием причин невозможности е</w:t>
      </w:r>
      <w:r w:rsidR="00E73A51">
        <w:rPr>
          <w:rFonts w:ascii="Times New Roman" w:hAnsi="Times New Roman" w:cs="Times New Roman"/>
          <w:bCs/>
          <w:sz w:val="28"/>
          <w:szCs w:val="28"/>
        </w:rPr>
        <w:t>ё</w:t>
      </w:r>
      <w:r w:rsidRPr="00FD1A72">
        <w:rPr>
          <w:rFonts w:ascii="Times New Roman" w:hAnsi="Times New Roman" w:cs="Times New Roman"/>
          <w:bCs/>
          <w:sz w:val="28"/>
          <w:szCs w:val="28"/>
        </w:rPr>
        <w:t xml:space="preserve"> проведения. В этом случае Министерство в течение трех месяцев со дня составления акта о невозможности </w:t>
      </w:r>
      <w:r w:rsidRPr="00FD1A72">
        <w:rPr>
          <w:rFonts w:ascii="Times New Roman" w:hAnsi="Times New Roman" w:cs="Times New Roman"/>
          <w:bCs/>
          <w:sz w:val="28"/>
          <w:szCs w:val="28"/>
        </w:rPr>
        <w:lastRenderedPageBreak/>
        <w:t>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1</w:t>
      </w:r>
      <w:r w:rsidRPr="00FD1A72">
        <w:rPr>
          <w:rFonts w:ascii="Times New Roman" w:hAnsi="Times New Roman" w:cs="Times New Roman"/>
          <w:bCs/>
          <w:sz w:val="28"/>
          <w:szCs w:val="28"/>
        </w:rPr>
        <w:t>. Документарные проверки (как плановые, так и внеплановые) проводятся по месту нахождения Министерства по имеющимся в распоряжении Министерства документам и материалам проверяемого субъекта контроля и его филиалов,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субъекта контроля и его филиалов на основании письменных запросов.</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2</w:t>
      </w:r>
      <w:r w:rsidRPr="00FD1A72">
        <w:rPr>
          <w:rFonts w:ascii="Times New Roman" w:hAnsi="Times New Roman" w:cs="Times New Roman"/>
          <w:bCs/>
          <w:sz w:val="28"/>
          <w:szCs w:val="28"/>
        </w:rPr>
        <w:t>. В случае, если достоверность сведений, содержащихся в</w:t>
      </w:r>
      <w:r w:rsidR="00C47B42">
        <w:rPr>
          <w:rFonts w:ascii="Times New Roman" w:hAnsi="Times New Roman" w:cs="Times New Roman"/>
          <w:bCs/>
          <w:sz w:val="28"/>
          <w:szCs w:val="28"/>
        </w:rPr>
        <w:t> </w:t>
      </w:r>
      <w:r w:rsidRPr="00FD1A72">
        <w:rPr>
          <w:rFonts w:ascii="Times New Roman" w:hAnsi="Times New Roman" w:cs="Times New Roman"/>
          <w:bCs/>
          <w:sz w:val="28"/>
          <w:szCs w:val="28"/>
        </w:rPr>
        <w:t>документах, имеющихся в распоряжении Министерства, вызывает обоснованные сомнения, либо эти сведения не позволяют оценить исполнение субъектом контроля обязательных требований, Министерство направляет в</w:t>
      </w:r>
      <w:r w:rsidR="00C47B42">
        <w:rPr>
          <w:rFonts w:ascii="Times New Roman" w:hAnsi="Times New Roman" w:cs="Times New Roman"/>
          <w:bCs/>
          <w:sz w:val="28"/>
          <w:szCs w:val="28"/>
        </w:rPr>
        <w:t> </w:t>
      </w:r>
      <w:r w:rsidRPr="00FD1A72">
        <w:rPr>
          <w:rFonts w:ascii="Times New Roman" w:hAnsi="Times New Roman" w:cs="Times New Roman"/>
          <w:bCs/>
          <w:sz w:val="28"/>
          <w:szCs w:val="28"/>
        </w:rPr>
        <w:t>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Запрос о представлении информации, документов и материалов при проведении документарной проверки оформляется на бланке Министерства и</w:t>
      </w:r>
      <w:r w:rsidR="00C47B42">
        <w:rPr>
          <w:rFonts w:ascii="Times New Roman" w:hAnsi="Times New Roman" w:cs="Times New Roman"/>
          <w:bCs/>
          <w:sz w:val="28"/>
          <w:szCs w:val="28"/>
        </w:rPr>
        <w:t> </w:t>
      </w:r>
      <w:r w:rsidRPr="00FD1A72">
        <w:rPr>
          <w:rFonts w:ascii="Times New Roman" w:hAnsi="Times New Roman" w:cs="Times New Roman"/>
          <w:bCs/>
          <w:sz w:val="28"/>
          <w:szCs w:val="28"/>
        </w:rPr>
        <w:t>подписывается уполномоченным должностным лицом Министерства.</w:t>
      </w:r>
    </w:p>
    <w:p w:rsidR="00FD1A72" w:rsidRPr="00FD1A72" w:rsidRDefault="00FD1A72" w:rsidP="002F68E5">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3</w:t>
      </w:r>
      <w:r w:rsidRPr="00FD1A72">
        <w:rPr>
          <w:rFonts w:ascii="Times New Roman" w:hAnsi="Times New Roman" w:cs="Times New Roman"/>
          <w:bCs/>
          <w:sz w:val="28"/>
          <w:szCs w:val="28"/>
        </w:rPr>
        <w:t>. Запрос направляется субъекту контроля любым доступным способом:</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непосредственно должностным лицом Министерства с пометкой о</w:t>
      </w:r>
      <w:r w:rsidR="00C47B42">
        <w:rPr>
          <w:rFonts w:ascii="Times New Roman" w:hAnsi="Times New Roman" w:cs="Times New Roman"/>
          <w:bCs/>
          <w:sz w:val="28"/>
          <w:szCs w:val="28"/>
        </w:rPr>
        <w:t> </w:t>
      </w:r>
      <w:r w:rsidRPr="00FD1A72">
        <w:rPr>
          <w:rFonts w:ascii="Times New Roman" w:hAnsi="Times New Roman" w:cs="Times New Roman"/>
          <w:bCs/>
          <w:sz w:val="28"/>
          <w:szCs w:val="28"/>
        </w:rPr>
        <w:t>вручении субъекту контроля;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заказным почтовым отправлением с уведомлением о вручении;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факсимильной связи с подтверждением его получения;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г) электронной почтой с подтверждением получения в тот же день пут</w:t>
      </w:r>
      <w:r w:rsidR="00C47B42">
        <w:rPr>
          <w:rFonts w:ascii="Times New Roman" w:hAnsi="Times New Roman" w:cs="Times New Roman"/>
          <w:bCs/>
          <w:sz w:val="28"/>
          <w:szCs w:val="28"/>
        </w:rPr>
        <w:t>ё</w:t>
      </w:r>
      <w:r w:rsidRPr="00FD1A72">
        <w:rPr>
          <w:rFonts w:ascii="Times New Roman" w:hAnsi="Times New Roman" w:cs="Times New Roman"/>
          <w:bCs/>
          <w:sz w:val="28"/>
          <w:szCs w:val="28"/>
        </w:rPr>
        <w:t>м ответа на электронное сообщение (с приложе</w:t>
      </w:r>
      <w:r w:rsidR="00F40610">
        <w:rPr>
          <w:rFonts w:ascii="Times New Roman" w:hAnsi="Times New Roman" w:cs="Times New Roman"/>
          <w:bCs/>
          <w:sz w:val="28"/>
          <w:szCs w:val="28"/>
        </w:rPr>
        <w:t>нием копии запроса) с пометкой «</w:t>
      </w:r>
      <w:r w:rsidRPr="00FD1A72">
        <w:rPr>
          <w:rFonts w:ascii="Times New Roman" w:hAnsi="Times New Roman" w:cs="Times New Roman"/>
          <w:bCs/>
          <w:sz w:val="28"/>
          <w:szCs w:val="28"/>
        </w:rPr>
        <w:t>получено</w:t>
      </w:r>
      <w:r w:rsidR="00F40610">
        <w:rPr>
          <w:rFonts w:ascii="Times New Roman" w:hAnsi="Times New Roman" w:cs="Times New Roman"/>
          <w:bCs/>
          <w:sz w:val="28"/>
          <w:szCs w:val="28"/>
        </w:rPr>
        <w:t>»</w:t>
      </w:r>
      <w:r w:rsidRPr="00FD1A72">
        <w:rPr>
          <w:rFonts w:ascii="Times New Roman" w:hAnsi="Times New Roman" w:cs="Times New Roman"/>
          <w:bCs/>
          <w:sz w:val="28"/>
          <w:szCs w:val="28"/>
        </w:rPr>
        <w:t xml:space="preserve"> и указанием даты получения. Автоматическое уведомление программными средствами о получении электронного сообщения по сети Интернет считается аналогом такого подтверждения.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4</w:t>
      </w:r>
      <w:r w:rsidRPr="00FD1A72">
        <w:rPr>
          <w:rFonts w:ascii="Times New Roman" w:hAnsi="Times New Roman" w:cs="Times New Roman"/>
          <w:bCs/>
          <w:sz w:val="28"/>
          <w:szCs w:val="28"/>
        </w:rPr>
        <w:t>. Днем получения проверяемым субъектом контроля запроса считается дата: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вручения заказного почтового отправления, указанная в уведомлении о</w:t>
      </w:r>
      <w:r w:rsidR="00C47B42">
        <w:rPr>
          <w:rFonts w:ascii="Times New Roman" w:hAnsi="Times New Roman" w:cs="Times New Roman"/>
          <w:bCs/>
          <w:sz w:val="28"/>
          <w:szCs w:val="28"/>
        </w:rPr>
        <w:t> </w:t>
      </w:r>
      <w:r w:rsidRPr="00FD1A72">
        <w:rPr>
          <w:rFonts w:ascii="Times New Roman" w:hAnsi="Times New Roman" w:cs="Times New Roman"/>
          <w:bCs/>
          <w:sz w:val="28"/>
          <w:szCs w:val="28"/>
        </w:rPr>
        <w:t>вручении;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получения запроса по средству факсимильной связи или по</w:t>
      </w:r>
      <w:r w:rsidR="00C47B42">
        <w:rPr>
          <w:rFonts w:ascii="Times New Roman" w:hAnsi="Times New Roman" w:cs="Times New Roman"/>
          <w:bCs/>
          <w:sz w:val="28"/>
          <w:szCs w:val="28"/>
        </w:rPr>
        <w:t> </w:t>
      </w:r>
      <w:r w:rsidRPr="00FD1A72">
        <w:rPr>
          <w:rFonts w:ascii="Times New Roman" w:hAnsi="Times New Roman" w:cs="Times New Roman"/>
          <w:bCs/>
          <w:sz w:val="28"/>
          <w:szCs w:val="28"/>
        </w:rPr>
        <w:t>электронной почте.</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5</w:t>
      </w:r>
      <w:r w:rsidRPr="00FD1A72">
        <w:rPr>
          <w:rFonts w:ascii="Times New Roman" w:hAnsi="Times New Roman" w:cs="Times New Roman"/>
          <w:bCs/>
          <w:sz w:val="28"/>
          <w:szCs w:val="28"/>
        </w:rPr>
        <w:t>. Дн</w:t>
      </w:r>
      <w:r w:rsidR="008B382C">
        <w:rPr>
          <w:rFonts w:ascii="Times New Roman" w:hAnsi="Times New Roman" w:cs="Times New Roman"/>
          <w:bCs/>
          <w:sz w:val="28"/>
          <w:szCs w:val="28"/>
        </w:rPr>
        <w:t>ё</w:t>
      </w:r>
      <w:r w:rsidRPr="00FD1A72">
        <w:rPr>
          <w:rFonts w:ascii="Times New Roman" w:hAnsi="Times New Roman" w:cs="Times New Roman"/>
          <w:bCs/>
          <w:sz w:val="28"/>
          <w:szCs w:val="28"/>
        </w:rPr>
        <w:t>м представления запрашиваемой информации, документов и</w:t>
      </w:r>
      <w:r w:rsidR="00C47B42">
        <w:rPr>
          <w:rFonts w:ascii="Times New Roman" w:hAnsi="Times New Roman" w:cs="Times New Roman"/>
          <w:bCs/>
          <w:sz w:val="28"/>
          <w:szCs w:val="28"/>
        </w:rPr>
        <w:t> </w:t>
      </w:r>
      <w:r w:rsidRPr="00FD1A72">
        <w:rPr>
          <w:rFonts w:ascii="Times New Roman" w:hAnsi="Times New Roman" w:cs="Times New Roman"/>
          <w:bCs/>
          <w:sz w:val="28"/>
          <w:szCs w:val="28"/>
        </w:rPr>
        <w:t>материалов Министерству считается: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lastRenderedPageBreak/>
        <w:t>а) для документов, направленных заказным почтовым отправлением с</w:t>
      </w:r>
      <w:r w:rsidR="00C47B42">
        <w:rPr>
          <w:rFonts w:ascii="Times New Roman" w:hAnsi="Times New Roman" w:cs="Times New Roman"/>
          <w:bCs/>
          <w:sz w:val="28"/>
          <w:szCs w:val="28"/>
        </w:rPr>
        <w:t> </w:t>
      </w:r>
      <w:r w:rsidRPr="00FD1A72">
        <w:rPr>
          <w:rFonts w:ascii="Times New Roman" w:hAnsi="Times New Roman" w:cs="Times New Roman"/>
          <w:bCs/>
          <w:sz w:val="28"/>
          <w:szCs w:val="28"/>
        </w:rPr>
        <w:t xml:space="preserve">уведомлением о вручении </w:t>
      </w:r>
      <w:r w:rsidR="00193389">
        <w:rPr>
          <w:rFonts w:ascii="Times New Roman" w:hAnsi="Times New Roman" w:cs="Times New Roman"/>
          <w:bCs/>
          <w:sz w:val="28"/>
          <w:szCs w:val="28"/>
        </w:rPr>
        <w:t xml:space="preserve">– </w:t>
      </w:r>
      <w:r w:rsidRPr="00FD1A72">
        <w:rPr>
          <w:rFonts w:ascii="Times New Roman" w:hAnsi="Times New Roman" w:cs="Times New Roman"/>
          <w:bCs/>
          <w:sz w:val="28"/>
          <w:szCs w:val="28"/>
        </w:rPr>
        <w:t>дата направления заказного почтового отправления с уведомлением о вручении;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для документов, направленных по средству факсимильной связи</w:t>
      </w:r>
      <w:r w:rsidR="00193389">
        <w:rPr>
          <w:rFonts w:ascii="Times New Roman" w:hAnsi="Times New Roman" w:cs="Times New Roman"/>
          <w:bCs/>
          <w:sz w:val="28"/>
          <w:szCs w:val="28"/>
        </w:rPr>
        <w:t xml:space="preserve"> – </w:t>
      </w:r>
      <w:r w:rsidRPr="00FD1A72">
        <w:rPr>
          <w:rFonts w:ascii="Times New Roman" w:hAnsi="Times New Roman" w:cs="Times New Roman"/>
          <w:bCs/>
          <w:sz w:val="28"/>
          <w:szCs w:val="28"/>
        </w:rPr>
        <w:t>дата отч</w:t>
      </w:r>
      <w:r w:rsidR="00C47B42">
        <w:rPr>
          <w:rFonts w:ascii="Times New Roman" w:hAnsi="Times New Roman" w:cs="Times New Roman"/>
          <w:bCs/>
          <w:sz w:val="28"/>
          <w:szCs w:val="28"/>
        </w:rPr>
        <w:t>ё</w:t>
      </w:r>
      <w:r w:rsidRPr="00FD1A72">
        <w:rPr>
          <w:rFonts w:ascii="Times New Roman" w:hAnsi="Times New Roman" w:cs="Times New Roman"/>
          <w:bCs/>
          <w:sz w:val="28"/>
          <w:szCs w:val="28"/>
        </w:rPr>
        <w:t>та об отправлении;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для документов, представленных непосредственно уполномоченным представителем субъекта контроля</w:t>
      </w:r>
      <w:r w:rsidR="00193389">
        <w:rPr>
          <w:rFonts w:ascii="Times New Roman" w:hAnsi="Times New Roman" w:cs="Times New Roman"/>
          <w:bCs/>
          <w:sz w:val="28"/>
          <w:szCs w:val="28"/>
        </w:rPr>
        <w:t xml:space="preserve"> –</w:t>
      </w:r>
      <w:r w:rsidRPr="00FD1A72">
        <w:rPr>
          <w:rFonts w:ascii="Times New Roman" w:hAnsi="Times New Roman" w:cs="Times New Roman"/>
          <w:bCs/>
          <w:sz w:val="28"/>
          <w:szCs w:val="28"/>
        </w:rPr>
        <w:t xml:space="preserve"> дата, указанная в отметке Министерства о</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принятии документов.</w:t>
      </w:r>
    </w:p>
    <w:p w:rsidR="00FD1A72" w:rsidRPr="00FD1A72" w:rsidRDefault="005567D0" w:rsidP="00876E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3.46</w:t>
      </w:r>
      <w:r w:rsidR="00FD1A72" w:rsidRPr="00FD1A72">
        <w:rPr>
          <w:rFonts w:ascii="Times New Roman" w:hAnsi="Times New Roman" w:cs="Times New Roman"/>
          <w:bCs/>
          <w:sz w:val="28"/>
          <w:szCs w:val="28"/>
        </w:rPr>
        <w:t>. В течение десяти рабочих дней со дня получения мотивированного запроса субъект контроля обязан направить в Министерство указанные в</w:t>
      </w:r>
      <w:r w:rsidR="00C47B42">
        <w:rPr>
          <w:rFonts w:ascii="Times New Roman" w:hAnsi="Times New Roman" w:cs="Times New Roman"/>
          <w:bCs/>
          <w:sz w:val="28"/>
          <w:szCs w:val="28"/>
        </w:rPr>
        <w:t> </w:t>
      </w:r>
      <w:r w:rsidR="00FD1A72" w:rsidRPr="00FD1A72">
        <w:rPr>
          <w:rFonts w:ascii="Times New Roman" w:hAnsi="Times New Roman" w:cs="Times New Roman"/>
          <w:bCs/>
          <w:sz w:val="28"/>
          <w:szCs w:val="28"/>
        </w:rPr>
        <w:t>запросе документы.</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Документы представляются субъектом контроля в виде копий, заверенных надлежащим образом. Субъекты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7</w:t>
      </w:r>
      <w:r w:rsidRPr="00FD1A72">
        <w:rPr>
          <w:rFonts w:ascii="Times New Roman" w:hAnsi="Times New Roman" w:cs="Times New Roman"/>
          <w:bCs/>
          <w:sz w:val="28"/>
          <w:szCs w:val="28"/>
        </w:rPr>
        <w:t>. В случае если в ходе плановой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регионального государственного контроля (надзора), информация об этом направляется субъекту контроля с требованием представить в течение 10 рабочих дней необходимые пояснения в письменной форме.</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8</w:t>
      </w:r>
      <w:r w:rsidRPr="00FD1A72">
        <w:rPr>
          <w:rFonts w:ascii="Times New Roman" w:hAnsi="Times New Roman" w:cs="Times New Roman"/>
          <w:bCs/>
          <w:sz w:val="28"/>
          <w:szCs w:val="28"/>
        </w:rPr>
        <w:t>. Уполномоченное должностное лицо Министерства, которое проводит документарную проверку,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Министерства установит признаки нарушения обязательных требований действующего законодательства,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3.4</w:t>
      </w:r>
      <w:r w:rsidR="005567D0">
        <w:rPr>
          <w:rFonts w:ascii="Times New Roman" w:hAnsi="Times New Roman" w:cs="Times New Roman"/>
          <w:bCs/>
          <w:sz w:val="28"/>
          <w:szCs w:val="28"/>
        </w:rPr>
        <w:t>9</w:t>
      </w:r>
      <w:r w:rsidRPr="00FD1A72">
        <w:rPr>
          <w:rFonts w:ascii="Times New Roman" w:hAnsi="Times New Roman" w:cs="Times New Roman"/>
          <w:bCs/>
          <w:sz w:val="28"/>
          <w:szCs w:val="28"/>
        </w:rPr>
        <w:t>. В журнале уч</w:t>
      </w:r>
      <w:r w:rsidR="00122E54">
        <w:rPr>
          <w:rFonts w:ascii="Times New Roman" w:hAnsi="Times New Roman" w:cs="Times New Roman"/>
          <w:bCs/>
          <w:sz w:val="28"/>
          <w:szCs w:val="28"/>
        </w:rPr>
        <w:t>ё</w:t>
      </w:r>
      <w:r w:rsidRPr="00FD1A72">
        <w:rPr>
          <w:rFonts w:ascii="Times New Roman" w:hAnsi="Times New Roman" w:cs="Times New Roman"/>
          <w:bCs/>
          <w:sz w:val="28"/>
          <w:szCs w:val="28"/>
        </w:rPr>
        <w:t>та проверок (при наличии) уполномоченным должностным лицом Министерства, производящим проверку, осуществляется запись о проведенной выездной проверке, содержащая сведения о</w:t>
      </w:r>
      <w:r w:rsidR="00C47B42">
        <w:rPr>
          <w:rFonts w:ascii="Times New Roman" w:hAnsi="Times New Roman" w:cs="Times New Roman"/>
          <w:bCs/>
          <w:sz w:val="28"/>
          <w:szCs w:val="28"/>
        </w:rPr>
        <w:t> </w:t>
      </w:r>
      <w:r w:rsidRPr="00FD1A72">
        <w:rPr>
          <w:rFonts w:ascii="Times New Roman" w:hAnsi="Times New Roman" w:cs="Times New Roman"/>
          <w:bCs/>
          <w:sz w:val="28"/>
          <w:szCs w:val="28"/>
        </w:rPr>
        <w:t>наименовании исполнительного органа государственной власти Ульяновской области, осуществляющего региональный государственный контроль (надзор),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проводящих проверку, его (их)</w:t>
      </w:r>
      <w:r w:rsidR="008E5253">
        <w:rPr>
          <w:rFonts w:ascii="Times New Roman" w:hAnsi="Times New Roman" w:cs="Times New Roman"/>
          <w:bCs/>
          <w:sz w:val="28"/>
          <w:szCs w:val="28"/>
        </w:rPr>
        <w:t> </w:t>
      </w:r>
      <w:r w:rsidRPr="00FD1A72">
        <w:rPr>
          <w:rFonts w:ascii="Times New Roman" w:hAnsi="Times New Roman" w:cs="Times New Roman"/>
          <w:bCs/>
          <w:sz w:val="28"/>
          <w:szCs w:val="28"/>
        </w:rPr>
        <w:t>подпись.</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lastRenderedPageBreak/>
        <w:t>При отсутствии журнала учета проверок в акте проверки делается соответствующая запись.</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w:t>
      </w:r>
      <w:r w:rsidR="005567D0">
        <w:rPr>
          <w:rFonts w:ascii="Times New Roman" w:hAnsi="Times New Roman" w:cs="Times New Roman"/>
          <w:bCs/>
          <w:sz w:val="28"/>
          <w:szCs w:val="28"/>
        </w:rPr>
        <w:t>50</w:t>
      </w:r>
      <w:r w:rsidRPr="00FD1A72">
        <w:rPr>
          <w:rFonts w:ascii="Times New Roman" w:hAnsi="Times New Roman" w:cs="Times New Roman"/>
          <w:bCs/>
          <w:sz w:val="28"/>
          <w:szCs w:val="28"/>
        </w:rPr>
        <w:t>. Результатом исполнения административной процедуры является акт проверки.</w:t>
      </w:r>
    </w:p>
    <w:p w:rsidR="00FD1A72" w:rsidRPr="00122E54"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1</w:t>
      </w:r>
      <w:r w:rsidRPr="00FD1A72">
        <w:rPr>
          <w:rFonts w:ascii="Times New Roman" w:hAnsi="Times New Roman" w:cs="Times New Roman"/>
          <w:bCs/>
          <w:sz w:val="28"/>
          <w:szCs w:val="28"/>
        </w:rPr>
        <w:t xml:space="preserve">. Максимальные сроки исполнения указанной </w:t>
      </w:r>
      <w:r w:rsidRPr="002F68E5">
        <w:rPr>
          <w:rFonts w:ascii="Times New Roman" w:hAnsi="Times New Roman" w:cs="Times New Roman"/>
          <w:bCs/>
          <w:sz w:val="28"/>
          <w:szCs w:val="28"/>
        </w:rPr>
        <w:t xml:space="preserve">административной процедуры не могут превышать сроков, </w:t>
      </w:r>
      <w:r w:rsidRPr="00122E54">
        <w:rPr>
          <w:rFonts w:ascii="Times New Roman" w:hAnsi="Times New Roman" w:cs="Times New Roman"/>
          <w:bCs/>
          <w:sz w:val="28"/>
          <w:szCs w:val="28"/>
        </w:rPr>
        <w:t xml:space="preserve">установленных </w:t>
      </w:r>
      <w:hyperlink r:id="rId31" w:history="1">
        <w:r w:rsidRPr="00122E54">
          <w:rPr>
            <w:rFonts w:ascii="Times New Roman" w:hAnsi="Times New Roman" w:cs="Times New Roman"/>
            <w:bCs/>
            <w:sz w:val="28"/>
            <w:szCs w:val="28"/>
          </w:rPr>
          <w:t>пунктом 2.1</w:t>
        </w:r>
      </w:hyperlink>
      <w:r w:rsidR="002F68E5" w:rsidRPr="00122E54">
        <w:rPr>
          <w:rFonts w:ascii="Times New Roman" w:hAnsi="Times New Roman" w:cs="Times New Roman"/>
          <w:bCs/>
          <w:sz w:val="28"/>
          <w:szCs w:val="28"/>
        </w:rPr>
        <w:t>4</w:t>
      </w:r>
      <w:r w:rsidRPr="00122E54">
        <w:rPr>
          <w:rFonts w:ascii="Times New Roman" w:hAnsi="Times New Roman" w:cs="Times New Roman"/>
          <w:bCs/>
          <w:sz w:val="28"/>
          <w:szCs w:val="28"/>
        </w:rPr>
        <w:t xml:space="preserve"> настоящего Административного регламента.</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042B79">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Продление срока проведения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2</w:t>
      </w:r>
      <w:r w:rsidRPr="00FD1A72">
        <w:rPr>
          <w:rFonts w:ascii="Times New Roman" w:hAnsi="Times New Roman" w:cs="Times New Roman"/>
          <w:bCs/>
          <w:sz w:val="28"/>
          <w:szCs w:val="28"/>
        </w:rPr>
        <w:t>. Продление срока проведения выездной плановой проверки осуществляется в случаях, связанных с необходимостью проведения сложных и</w:t>
      </w:r>
      <w:r w:rsidR="00C47B42">
        <w:rPr>
          <w:rFonts w:ascii="Times New Roman" w:hAnsi="Times New Roman" w:cs="Times New Roman"/>
          <w:bCs/>
          <w:sz w:val="28"/>
          <w:szCs w:val="28"/>
        </w:rPr>
        <w:t> </w:t>
      </w:r>
      <w:r w:rsidRPr="00FD1A72">
        <w:rPr>
          <w:rFonts w:ascii="Times New Roman" w:hAnsi="Times New Roman" w:cs="Times New Roman"/>
          <w:bCs/>
          <w:sz w:val="28"/>
          <w:szCs w:val="28"/>
        </w:rPr>
        <w:t>(или) длительных исследований, испытаний, специальных экспертиз и</w:t>
      </w:r>
      <w:r w:rsidR="00C47B42">
        <w:rPr>
          <w:rFonts w:ascii="Times New Roman" w:hAnsi="Times New Roman" w:cs="Times New Roman"/>
          <w:bCs/>
          <w:sz w:val="28"/>
          <w:szCs w:val="28"/>
        </w:rPr>
        <w:t> </w:t>
      </w:r>
      <w:r w:rsidRPr="00FD1A72">
        <w:rPr>
          <w:rFonts w:ascii="Times New Roman" w:hAnsi="Times New Roman" w:cs="Times New Roman"/>
          <w:bCs/>
          <w:sz w:val="28"/>
          <w:szCs w:val="28"/>
        </w:rPr>
        <w:t>расследований.</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3</w:t>
      </w:r>
      <w:r w:rsidRPr="00FD1A72">
        <w:rPr>
          <w:rFonts w:ascii="Times New Roman" w:hAnsi="Times New Roman" w:cs="Times New Roman"/>
          <w:bCs/>
          <w:sz w:val="28"/>
          <w:szCs w:val="28"/>
        </w:rPr>
        <w:t>. Решение о продлении срока проведения проверки принимается на</w:t>
      </w:r>
      <w:r w:rsidR="008E5253">
        <w:rPr>
          <w:rFonts w:ascii="Times New Roman" w:hAnsi="Times New Roman" w:cs="Times New Roman"/>
          <w:bCs/>
          <w:sz w:val="28"/>
          <w:szCs w:val="28"/>
        </w:rPr>
        <w:t> </w:t>
      </w:r>
      <w:r w:rsidRPr="00FD1A72">
        <w:rPr>
          <w:rFonts w:ascii="Times New Roman" w:hAnsi="Times New Roman" w:cs="Times New Roman"/>
          <w:bCs/>
          <w:sz w:val="28"/>
          <w:szCs w:val="28"/>
        </w:rPr>
        <w:t>основании письменной мотивированной позиции уполномоченного должностного лица.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Максимальный срок подготовки письменной мотивированной позиции о</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продлении срока проверки составляет 1 рабочий день со дня возникновения обстоятельств, послуживших основанием для продления срока.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4</w:t>
      </w:r>
      <w:r w:rsidRPr="00FD1A72">
        <w:rPr>
          <w:rFonts w:ascii="Times New Roman" w:hAnsi="Times New Roman" w:cs="Times New Roman"/>
          <w:bCs/>
          <w:sz w:val="28"/>
          <w:szCs w:val="28"/>
        </w:rPr>
        <w:t>. Срок проведения выездной плановой проверки может быть продлен распоряжением Министра не более чем на 20 рабочих дней, в отношении малых предприятий не более чем на пятьдесят часов, микропредприятий не</w:t>
      </w:r>
      <w:r w:rsidR="00C47B42">
        <w:rPr>
          <w:rFonts w:ascii="Times New Roman" w:hAnsi="Times New Roman" w:cs="Times New Roman"/>
          <w:bCs/>
          <w:sz w:val="28"/>
          <w:szCs w:val="28"/>
        </w:rPr>
        <w:t> </w:t>
      </w:r>
      <w:r w:rsidRPr="00FD1A72">
        <w:rPr>
          <w:rFonts w:ascii="Times New Roman" w:hAnsi="Times New Roman" w:cs="Times New Roman"/>
          <w:bCs/>
          <w:sz w:val="28"/>
          <w:szCs w:val="28"/>
        </w:rPr>
        <w:t>более чем на пятнадцать часов.</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5</w:t>
      </w:r>
      <w:r w:rsidRPr="00FD1A72">
        <w:rPr>
          <w:rFonts w:ascii="Times New Roman" w:hAnsi="Times New Roman" w:cs="Times New Roman"/>
          <w:bCs/>
          <w:sz w:val="28"/>
          <w:szCs w:val="28"/>
        </w:rPr>
        <w:t>. Проверяемый субъект контроля информируется о продлении срока проверки не позднее 3 рабочих дней с даты подписания приказа, в отношении малых предприятий, микропредприятий не позднее 1 часа с момента подписания распоряжения.</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042B79">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Оформление акта проверки</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6</w:t>
      </w:r>
      <w:r w:rsidRPr="00FD1A72">
        <w:rPr>
          <w:rFonts w:ascii="Times New Roman" w:hAnsi="Times New Roman" w:cs="Times New Roman"/>
          <w:bCs/>
          <w:sz w:val="28"/>
          <w:szCs w:val="28"/>
        </w:rPr>
        <w:t>. По результатам проверки составляется акт проверки, в двух экземплярах по типовой форме, утвержд</w:t>
      </w:r>
      <w:r w:rsidR="00E73A51">
        <w:rPr>
          <w:rFonts w:ascii="Times New Roman" w:hAnsi="Times New Roman" w:cs="Times New Roman"/>
          <w:bCs/>
          <w:sz w:val="28"/>
          <w:szCs w:val="28"/>
        </w:rPr>
        <w:t>ё</w:t>
      </w:r>
      <w:r w:rsidRPr="00FD1A72">
        <w:rPr>
          <w:rFonts w:ascii="Times New Roman" w:hAnsi="Times New Roman" w:cs="Times New Roman"/>
          <w:bCs/>
          <w:sz w:val="28"/>
          <w:szCs w:val="28"/>
        </w:rPr>
        <w:t>нной Министерством экономического развития Российской Федерации.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акте проверки указываются: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дата, время и место составления акта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указание на наименование органа государственного контроля</w:t>
      </w:r>
      <w:r w:rsidR="00193389">
        <w:rPr>
          <w:rFonts w:ascii="Times New Roman" w:hAnsi="Times New Roman" w:cs="Times New Roman"/>
          <w:bCs/>
          <w:sz w:val="28"/>
          <w:szCs w:val="28"/>
        </w:rPr>
        <w:t xml:space="preserve"> –</w:t>
      </w:r>
      <w:r w:rsidRPr="00FD1A72">
        <w:rPr>
          <w:rFonts w:ascii="Times New Roman" w:hAnsi="Times New Roman" w:cs="Times New Roman"/>
          <w:bCs/>
          <w:sz w:val="28"/>
          <w:szCs w:val="28"/>
        </w:rPr>
        <w:t xml:space="preserve"> Министерство;</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дата и номер распоряжения Министра, являющегося основанием для</w:t>
      </w:r>
      <w:r w:rsidR="008E5253">
        <w:rPr>
          <w:rFonts w:ascii="Times New Roman" w:hAnsi="Times New Roman" w:cs="Times New Roman"/>
          <w:bCs/>
          <w:sz w:val="28"/>
          <w:szCs w:val="28"/>
        </w:rPr>
        <w:t> </w:t>
      </w:r>
      <w:r w:rsidRPr="00FD1A72">
        <w:rPr>
          <w:rFonts w:ascii="Times New Roman" w:hAnsi="Times New Roman" w:cs="Times New Roman"/>
          <w:bCs/>
          <w:sz w:val="28"/>
          <w:szCs w:val="28"/>
        </w:rPr>
        <w:t>проведения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г) фамилии, имена, отчества и должности должностного лица или</w:t>
      </w:r>
      <w:r w:rsidR="008E5253">
        <w:rPr>
          <w:rFonts w:ascii="Times New Roman" w:hAnsi="Times New Roman" w:cs="Times New Roman"/>
          <w:bCs/>
          <w:sz w:val="28"/>
          <w:szCs w:val="28"/>
        </w:rPr>
        <w:t> </w:t>
      </w:r>
      <w:r w:rsidRPr="00FD1A72">
        <w:rPr>
          <w:rFonts w:ascii="Times New Roman" w:hAnsi="Times New Roman" w:cs="Times New Roman"/>
          <w:bCs/>
          <w:sz w:val="28"/>
          <w:szCs w:val="28"/>
        </w:rPr>
        <w:t>должностных лиц Министерства, проводивших проверку;</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 xml:space="preserve">д) наименование или фамилия, имя и отчество проверяемого субъекта контроля, а также фамилия, имя, отчество и должность руководителя, иного </w:t>
      </w:r>
      <w:r w:rsidRPr="00FD1A72">
        <w:rPr>
          <w:rFonts w:ascii="Times New Roman" w:hAnsi="Times New Roman" w:cs="Times New Roman"/>
          <w:bCs/>
          <w:sz w:val="28"/>
          <w:szCs w:val="28"/>
        </w:rPr>
        <w:lastRenderedPageBreak/>
        <w:t>должностного лица или уполномоченного представителя субъекта контроля, присутствовавших при проведении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е) дата, время, продолжительность и место проведения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контроля,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w:t>
      </w:r>
      <w:r w:rsidR="00E73A51">
        <w:rPr>
          <w:rFonts w:ascii="Times New Roman" w:hAnsi="Times New Roman" w:cs="Times New Roman"/>
          <w:bCs/>
          <w:sz w:val="28"/>
          <w:szCs w:val="28"/>
        </w:rPr>
        <w:t>ё</w:t>
      </w:r>
      <w:r w:rsidRPr="00FD1A72">
        <w:rPr>
          <w:rFonts w:ascii="Times New Roman" w:hAnsi="Times New Roman" w:cs="Times New Roman"/>
          <w:bCs/>
          <w:sz w:val="28"/>
          <w:szCs w:val="28"/>
        </w:rPr>
        <w:t>та проверок записи о</w:t>
      </w:r>
      <w:r w:rsidR="00C47B42">
        <w:rPr>
          <w:rFonts w:ascii="Times New Roman" w:hAnsi="Times New Roman" w:cs="Times New Roman"/>
          <w:bCs/>
          <w:sz w:val="28"/>
          <w:szCs w:val="28"/>
        </w:rPr>
        <w:t> </w:t>
      </w:r>
      <w:r w:rsidRPr="00FD1A72">
        <w:rPr>
          <w:rFonts w:ascii="Times New Roman" w:hAnsi="Times New Roman" w:cs="Times New Roman"/>
          <w:bCs/>
          <w:sz w:val="28"/>
          <w:szCs w:val="28"/>
        </w:rPr>
        <w:t>провед</w:t>
      </w:r>
      <w:r w:rsidR="00E73A51">
        <w:rPr>
          <w:rFonts w:ascii="Times New Roman" w:hAnsi="Times New Roman" w:cs="Times New Roman"/>
          <w:bCs/>
          <w:sz w:val="28"/>
          <w:szCs w:val="28"/>
        </w:rPr>
        <w:t>ё</w:t>
      </w:r>
      <w:r w:rsidRPr="00FD1A72">
        <w:rPr>
          <w:rFonts w:ascii="Times New Roman" w:hAnsi="Times New Roman" w:cs="Times New Roman"/>
          <w:bCs/>
          <w:sz w:val="28"/>
          <w:szCs w:val="28"/>
        </w:rPr>
        <w:t>нной проверке либо о невозможности внесения такой записи в связи с</w:t>
      </w:r>
      <w:r w:rsidR="00C47B42">
        <w:rPr>
          <w:rFonts w:ascii="Times New Roman" w:hAnsi="Times New Roman" w:cs="Times New Roman"/>
          <w:bCs/>
          <w:sz w:val="28"/>
          <w:szCs w:val="28"/>
        </w:rPr>
        <w:t> </w:t>
      </w:r>
      <w:r w:rsidRPr="00FD1A72">
        <w:rPr>
          <w:rFonts w:ascii="Times New Roman" w:hAnsi="Times New Roman" w:cs="Times New Roman"/>
          <w:bCs/>
          <w:sz w:val="28"/>
          <w:szCs w:val="28"/>
        </w:rPr>
        <w:t>отсутствием у юридического лица, индивидуального предпринимателя указанного журнала;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и) подписи уполномоченного должностного лица или должностных лиц Министерства, проводивших проверку.</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 xml:space="preserve">К акту проверки прилагаются документы, связанные с результатами проверки, </w:t>
      </w:r>
      <w:r w:rsidRPr="002F68E5">
        <w:rPr>
          <w:rFonts w:ascii="Times New Roman" w:hAnsi="Times New Roman" w:cs="Times New Roman"/>
          <w:bCs/>
          <w:sz w:val="28"/>
          <w:szCs w:val="28"/>
        </w:rPr>
        <w:t xml:space="preserve">предусмотренные </w:t>
      </w:r>
      <w:hyperlink r:id="rId32" w:history="1">
        <w:r w:rsidR="007D1081">
          <w:rPr>
            <w:rFonts w:ascii="Times New Roman" w:hAnsi="Times New Roman" w:cs="Times New Roman"/>
            <w:bCs/>
            <w:sz w:val="28"/>
            <w:szCs w:val="28"/>
          </w:rPr>
          <w:t>частью</w:t>
        </w:r>
        <w:r w:rsidRPr="002F68E5">
          <w:rPr>
            <w:rFonts w:ascii="Times New Roman" w:hAnsi="Times New Roman" w:cs="Times New Roman"/>
            <w:bCs/>
            <w:sz w:val="28"/>
            <w:szCs w:val="28"/>
          </w:rPr>
          <w:t xml:space="preserve"> 3 статьи 16</w:t>
        </w:r>
      </w:hyperlink>
      <w:r w:rsidRPr="002F68E5">
        <w:rPr>
          <w:rFonts w:ascii="Times New Roman" w:hAnsi="Times New Roman" w:cs="Times New Roman"/>
          <w:bCs/>
          <w:sz w:val="28"/>
          <w:szCs w:val="28"/>
        </w:rPr>
        <w:t xml:space="preserve"> Федерального </w:t>
      </w:r>
      <w:r w:rsidRPr="00FD1A72">
        <w:rPr>
          <w:rFonts w:ascii="Times New Roman" w:hAnsi="Times New Roman" w:cs="Times New Roman"/>
          <w:bCs/>
          <w:sz w:val="28"/>
          <w:szCs w:val="28"/>
        </w:rPr>
        <w:t>зако</w:t>
      </w:r>
      <w:r w:rsidR="002F68E5">
        <w:rPr>
          <w:rFonts w:ascii="Times New Roman" w:hAnsi="Times New Roman" w:cs="Times New Roman"/>
          <w:bCs/>
          <w:sz w:val="28"/>
          <w:szCs w:val="28"/>
        </w:rPr>
        <w:t>на от</w:t>
      </w:r>
      <w:r w:rsidR="00C47B42">
        <w:rPr>
          <w:rFonts w:ascii="Times New Roman" w:hAnsi="Times New Roman" w:cs="Times New Roman"/>
          <w:bCs/>
          <w:sz w:val="28"/>
          <w:szCs w:val="28"/>
        </w:rPr>
        <w:t> </w:t>
      </w:r>
      <w:r w:rsidR="002F68E5">
        <w:rPr>
          <w:rFonts w:ascii="Times New Roman" w:hAnsi="Times New Roman" w:cs="Times New Roman"/>
          <w:bCs/>
          <w:sz w:val="28"/>
          <w:szCs w:val="28"/>
        </w:rPr>
        <w:t>26.12.2008 №</w:t>
      </w:r>
      <w:r w:rsidRPr="00FD1A72">
        <w:rPr>
          <w:rFonts w:ascii="Times New Roman" w:hAnsi="Times New Roman" w:cs="Times New Roman"/>
          <w:bCs/>
          <w:sz w:val="28"/>
          <w:szCs w:val="28"/>
        </w:rPr>
        <w:t xml:space="preserve"> 294</w:t>
      </w:r>
      <w:r w:rsidR="00A63984">
        <w:rPr>
          <w:rFonts w:ascii="Times New Roman" w:hAnsi="Times New Roman" w:cs="Times New Roman"/>
          <w:bCs/>
          <w:sz w:val="28"/>
          <w:szCs w:val="28"/>
        </w:rPr>
        <w:t>-</w:t>
      </w:r>
      <w:r w:rsidRPr="00FD1A72">
        <w:rPr>
          <w:rFonts w:ascii="Times New Roman" w:hAnsi="Times New Roman" w:cs="Times New Roman"/>
          <w:bCs/>
          <w:sz w:val="28"/>
          <w:szCs w:val="28"/>
        </w:rPr>
        <w:t>ФЗ</w:t>
      </w:r>
      <w:r w:rsidR="007D1081">
        <w:rPr>
          <w:rFonts w:ascii="Times New Roman" w:hAnsi="Times New Roman" w:cs="Times New Roman"/>
          <w:bCs/>
          <w:sz w:val="28"/>
          <w:szCs w:val="28"/>
        </w:rPr>
        <w:t>, а также проверочные листы (списки контрольных вопросов)</w:t>
      </w:r>
      <w:r w:rsidRPr="00FD1A72">
        <w:rPr>
          <w:rFonts w:ascii="Times New Roman" w:hAnsi="Times New Roman" w:cs="Times New Roman"/>
          <w:bCs/>
          <w:sz w:val="28"/>
          <w:szCs w:val="28"/>
        </w:rPr>
        <w:t>.</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7</w:t>
      </w:r>
      <w:r w:rsidRPr="00FD1A72">
        <w:rPr>
          <w:rFonts w:ascii="Times New Roman" w:hAnsi="Times New Roman" w:cs="Times New Roman"/>
          <w:bCs/>
          <w:sz w:val="28"/>
          <w:szCs w:val="28"/>
        </w:rPr>
        <w:t>. Акт проверки подписывается должностным(и) лицом(ами) Министерства, проводившим(и) проверку.</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3.5</w:t>
      </w:r>
      <w:r w:rsidR="005567D0">
        <w:rPr>
          <w:rFonts w:ascii="Times New Roman" w:hAnsi="Times New Roman" w:cs="Times New Roman"/>
          <w:bCs/>
          <w:sz w:val="28"/>
          <w:szCs w:val="28"/>
        </w:rPr>
        <w:t>8</w:t>
      </w:r>
      <w:r w:rsidRPr="00FD1A72">
        <w:rPr>
          <w:rFonts w:ascii="Times New Roman" w:hAnsi="Times New Roman" w:cs="Times New Roman"/>
          <w:bCs/>
          <w:sz w:val="28"/>
          <w:szCs w:val="28"/>
        </w:rPr>
        <w:t>. Результаты проверки, содержащие информацию, составляющую государственную, коммерческую, служебную, иную тайну, оформляются с</w:t>
      </w:r>
      <w:r w:rsidR="00C47B42">
        <w:rPr>
          <w:rFonts w:ascii="Times New Roman" w:hAnsi="Times New Roman" w:cs="Times New Roman"/>
          <w:bCs/>
          <w:sz w:val="28"/>
          <w:szCs w:val="28"/>
        </w:rPr>
        <w:t> </w:t>
      </w:r>
      <w:r w:rsidRPr="00FD1A72">
        <w:rPr>
          <w:rFonts w:ascii="Times New Roman" w:hAnsi="Times New Roman" w:cs="Times New Roman"/>
          <w:bCs/>
          <w:sz w:val="28"/>
          <w:szCs w:val="28"/>
        </w:rPr>
        <w:t>соблюдением требований, предусмотренных законодательством.</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bookmarkStart w:id="6" w:name="Par208"/>
      <w:bookmarkEnd w:id="6"/>
      <w:r w:rsidRPr="00FD1A72">
        <w:rPr>
          <w:rFonts w:ascii="Times New Roman" w:hAnsi="Times New Roman" w:cs="Times New Roman"/>
          <w:bCs/>
          <w:sz w:val="28"/>
          <w:szCs w:val="28"/>
        </w:rPr>
        <w:t>3.5</w:t>
      </w:r>
      <w:r w:rsidR="005567D0">
        <w:rPr>
          <w:rFonts w:ascii="Times New Roman" w:hAnsi="Times New Roman" w:cs="Times New Roman"/>
          <w:bCs/>
          <w:sz w:val="28"/>
          <w:szCs w:val="28"/>
        </w:rPr>
        <w:t>9</w:t>
      </w:r>
      <w:r w:rsidRPr="00FD1A72">
        <w:rPr>
          <w:rFonts w:ascii="Times New Roman" w:hAnsi="Times New Roman" w:cs="Times New Roman"/>
          <w:bCs/>
          <w:sz w:val="28"/>
          <w:szCs w:val="28"/>
        </w:rPr>
        <w:t xml:space="preserve">. В отношении фактов нарушений, выявленных </w:t>
      </w:r>
      <w:r w:rsidR="00E73A51">
        <w:rPr>
          <w:rFonts w:ascii="Times New Roman" w:hAnsi="Times New Roman" w:cs="Times New Roman"/>
          <w:bCs/>
          <w:sz w:val="28"/>
          <w:szCs w:val="28"/>
        </w:rPr>
        <w:t>по результатам проверки и отражё</w:t>
      </w:r>
      <w:r w:rsidRPr="00FD1A72">
        <w:rPr>
          <w:rFonts w:ascii="Times New Roman" w:hAnsi="Times New Roman" w:cs="Times New Roman"/>
          <w:bCs/>
          <w:sz w:val="28"/>
          <w:szCs w:val="28"/>
        </w:rPr>
        <w:t xml:space="preserve">нных в акте </w:t>
      </w:r>
      <w:r w:rsidRPr="00122E54">
        <w:rPr>
          <w:rFonts w:ascii="Times New Roman" w:hAnsi="Times New Roman" w:cs="Times New Roman"/>
          <w:bCs/>
          <w:sz w:val="28"/>
          <w:szCs w:val="28"/>
        </w:rPr>
        <w:t xml:space="preserve">проверки, должностные лица Министерства формируют предложения о применении мер, предусмотренных в </w:t>
      </w:r>
      <w:hyperlink r:id="rId33" w:history="1">
        <w:r w:rsidRPr="00122E54">
          <w:rPr>
            <w:rFonts w:ascii="Times New Roman" w:hAnsi="Times New Roman" w:cs="Times New Roman"/>
            <w:bCs/>
            <w:sz w:val="28"/>
            <w:szCs w:val="28"/>
          </w:rPr>
          <w:t xml:space="preserve">подпунктах </w:t>
        </w:r>
        <w:r w:rsidR="00F40610" w:rsidRPr="00122E54">
          <w:rPr>
            <w:rFonts w:ascii="Times New Roman" w:hAnsi="Times New Roman" w:cs="Times New Roman"/>
            <w:bCs/>
            <w:sz w:val="28"/>
            <w:szCs w:val="28"/>
          </w:rPr>
          <w:t>«</w:t>
        </w:r>
        <w:r w:rsidRPr="00122E54">
          <w:rPr>
            <w:rFonts w:ascii="Times New Roman" w:hAnsi="Times New Roman" w:cs="Times New Roman"/>
            <w:bCs/>
            <w:sz w:val="28"/>
            <w:szCs w:val="28"/>
          </w:rPr>
          <w:t>в</w:t>
        </w:r>
      </w:hyperlink>
      <w:r w:rsidR="00F40610" w:rsidRPr="00122E54">
        <w:rPr>
          <w:rFonts w:ascii="Times New Roman" w:hAnsi="Times New Roman" w:cs="Times New Roman"/>
          <w:bCs/>
          <w:sz w:val="28"/>
          <w:szCs w:val="28"/>
        </w:rPr>
        <w:t>»</w:t>
      </w:r>
      <w:r w:rsidRPr="00122E54">
        <w:rPr>
          <w:rFonts w:ascii="Times New Roman" w:hAnsi="Times New Roman" w:cs="Times New Roman"/>
          <w:bCs/>
          <w:sz w:val="28"/>
          <w:szCs w:val="28"/>
        </w:rPr>
        <w:t xml:space="preserve"> и </w:t>
      </w:r>
      <w:hyperlink r:id="rId34" w:history="1">
        <w:r w:rsidR="00F40610" w:rsidRPr="00122E54">
          <w:rPr>
            <w:rFonts w:ascii="Times New Roman" w:hAnsi="Times New Roman" w:cs="Times New Roman"/>
            <w:bCs/>
            <w:sz w:val="28"/>
            <w:szCs w:val="28"/>
          </w:rPr>
          <w:t>«д»</w:t>
        </w:r>
        <w:r w:rsidRPr="00122E54">
          <w:rPr>
            <w:rFonts w:ascii="Times New Roman" w:hAnsi="Times New Roman" w:cs="Times New Roman"/>
            <w:bCs/>
            <w:sz w:val="28"/>
            <w:szCs w:val="28"/>
          </w:rPr>
          <w:t xml:space="preserve"> пункта 1.</w:t>
        </w:r>
      </w:hyperlink>
      <w:r w:rsidR="00D832FD" w:rsidRPr="00122E54">
        <w:rPr>
          <w:rFonts w:ascii="Times New Roman" w:hAnsi="Times New Roman" w:cs="Times New Roman"/>
          <w:bCs/>
          <w:sz w:val="28"/>
          <w:szCs w:val="28"/>
        </w:rPr>
        <w:t>2</w:t>
      </w:r>
      <w:r w:rsidR="004001E2">
        <w:rPr>
          <w:rFonts w:ascii="Times New Roman" w:hAnsi="Times New Roman" w:cs="Times New Roman"/>
          <w:bCs/>
          <w:sz w:val="28"/>
          <w:szCs w:val="28"/>
        </w:rPr>
        <w:t>1</w:t>
      </w:r>
      <w:r w:rsidRPr="00122E54">
        <w:rPr>
          <w:rFonts w:ascii="Times New Roman" w:hAnsi="Times New Roman" w:cs="Times New Roman"/>
          <w:bCs/>
          <w:sz w:val="28"/>
          <w:szCs w:val="28"/>
        </w:rPr>
        <w:t xml:space="preserve"> настоящего Административного </w:t>
      </w:r>
      <w:r w:rsidRPr="00B40F48">
        <w:rPr>
          <w:rFonts w:ascii="Times New Roman" w:hAnsi="Times New Roman" w:cs="Times New Roman"/>
          <w:bCs/>
          <w:sz w:val="28"/>
          <w:szCs w:val="28"/>
        </w:rPr>
        <w:t xml:space="preserve">регламента, направленных на пресечение и (или) устранение выявленных </w:t>
      </w:r>
      <w:r w:rsidRPr="00FD1A72">
        <w:rPr>
          <w:rFonts w:ascii="Times New Roman" w:hAnsi="Times New Roman" w:cs="Times New Roman"/>
          <w:bCs/>
          <w:sz w:val="28"/>
          <w:szCs w:val="28"/>
        </w:rPr>
        <w:t>нарушений в</w:t>
      </w:r>
      <w:r w:rsidR="00C47B42">
        <w:rPr>
          <w:rFonts w:ascii="Times New Roman" w:hAnsi="Times New Roman" w:cs="Times New Roman"/>
          <w:bCs/>
          <w:sz w:val="28"/>
          <w:szCs w:val="28"/>
        </w:rPr>
        <w:t> </w:t>
      </w:r>
      <w:r w:rsidRPr="00FD1A72">
        <w:rPr>
          <w:rFonts w:ascii="Times New Roman" w:hAnsi="Times New Roman" w:cs="Times New Roman"/>
          <w:bCs/>
          <w:sz w:val="28"/>
          <w:szCs w:val="28"/>
        </w:rPr>
        <w:t>рамках компетенции Министерства.</w:t>
      </w:r>
    </w:p>
    <w:p w:rsidR="00FD1A72" w:rsidRPr="009140F6" w:rsidRDefault="005567D0" w:rsidP="00876E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3.60</w:t>
      </w:r>
      <w:r w:rsidR="00FD1A72" w:rsidRPr="00FD1A72">
        <w:rPr>
          <w:rFonts w:ascii="Times New Roman" w:hAnsi="Times New Roman" w:cs="Times New Roman"/>
          <w:bCs/>
          <w:sz w:val="28"/>
          <w:szCs w:val="28"/>
        </w:rPr>
        <w:t>. Результатом исполнения указанной административной процедуры в</w:t>
      </w:r>
      <w:r w:rsidR="00C47B42">
        <w:rPr>
          <w:rFonts w:ascii="Times New Roman" w:hAnsi="Times New Roman" w:cs="Times New Roman"/>
          <w:bCs/>
          <w:sz w:val="28"/>
          <w:szCs w:val="28"/>
        </w:rPr>
        <w:t> </w:t>
      </w:r>
      <w:r w:rsidR="00FD1A72" w:rsidRPr="00A7188E">
        <w:rPr>
          <w:rFonts w:ascii="Times New Roman" w:hAnsi="Times New Roman" w:cs="Times New Roman"/>
          <w:bCs/>
          <w:sz w:val="28"/>
          <w:szCs w:val="28"/>
        </w:rPr>
        <w:t xml:space="preserve">случае, предусмотренном </w:t>
      </w:r>
      <w:hyperlink w:anchor="Par208" w:history="1">
        <w:r w:rsidR="00FD1A72" w:rsidRPr="00122E54">
          <w:rPr>
            <w:rFonts w:ascii="Times New Roman" w:hAnsi="Times New Roman" w:cs="Times New Roman"/>
            <w:bCs/>
            <w:sz w:val="28"/>
            <w:szCs w:val="28"/>
          </w:rPr>
          <w:t>пунктом 3.5</w:t>
        </w:r>
      </w:hyperlink>
      <w:r w:rsidR="008F51C7" w:rsidRPr="00122E54">
        <w:rPr>
          <w:rFonts w:ascii="Times New Roman" w:hAnsi="Times New Roman" w:cs="Times New Roman"/>
          <w:bCs/>
          <w:sz w:val="28"/>
          <w:szCs w:val="28"/>
        </w:rPr>
        <w:t>9</w:t>
      </w:r>
      <w:r w:rsidR="00FD1A72" w:rsidRPr="00122E54">
        <w:rPr>
          <w:rFonts w:ascii="Times New Roman" w:hAnsi="Times New Roman" w:cs="Times New Roman"/>
          <w:bCs/>
          <w:sz w:val="28"/>
          <w:szCs w:val="28"/>
        </w:rPr>
        <w:t xml:space="preserve"> настоящего Административного регламента, являются меры, предусмотренные </w:t>
      </w:r>
      <w:hyperlink r:id="rId35" w:history="1">
        <w:r w:rsidR="00FD1A72" w:rsidRPr="00122E54">
          <w:rPr>
            <w:rFonts w:ascii="Times New Roman" w:hAnsi="Times New Roman" w:cs="Times New Roman"/>
            <w:bCs/>
            <w:sz w:val="28"/>
            <w:szCs w:val="28"/>
          </w:rPr>
          <w:t xml:space="preserve">подпунктами </w:t>
        </w:r>
        <w:r w:rsidR="00B40F48" w:rsidRPr="00122E54">
          <w:rPr>
            <w:rFonts w:ascii="Times New Roman" w:hAnsi="Times New Roman" w:cs="Times New Roman"/>
            <w:bCs/>
            <w:sz w:val="28"/>
            <w:szCs w:val="28"/>
          </w:rPr>
          <w:t>«</w:t>
        </w:r>
        <w:r w:rsidR="00FD1A72" w:rsidRPr="00122E54">
          <w:rPr>
            <w:rFonts w:ascii="Times New Roman" w:hAnsi="Times New Roman" w:cs="Times New Roman"/>
            <w:bCs/>
            <w:sz w:val="28"/>
            <w:szCs w:val="28"/>
          </w:rPr>
          <w:t>в</w:t>
        </w:r>
      </w:hyperlink>
      <w:r w:rsidR="00B40F48" w:rsidRPr="009140F6">
        <w:rPr>
          <w:rFonts w:ascii="Times New Roman" w:hAnsi="Times New Roman" w:cs="Times New Roman"/>
          <w:bCs/>
          <w:sz w:val="28"/>
          <w:szCs w:val="28"/>
        </w:rPr>
        <w:t>»</w:t>
      </w:r>
      <w:r w:rsidR="00FD1A72" w:rsidRPr="009140F6">
        <w:rPr>
          <w:rFonts w:ascii="Times New Roman" w:hAnsi="Times New Roman" w:cs="Times New Roman"/>
          <w:bCs/>
          <w:sz w:val="28"/>
          <w:szCs w:val="28"/>
        </w:rPr>
        <w:t xml:space="preserve"> и </w:t>
      </w:r>
      <w:hyperlink r:id="rId36" w:history="1">
        <w:r w:rsidR="00B40F48" w:rsidRPr="009140F6">
          <w:rPr>
            <w:rFonts w:ascii="Times New Roman" w:hAnsi="Times New Roman" w:cs="Times New Roman"/>
            <w:bCs/>
            <w:sz w:val="28"/>
            <w:szCs w:val="28"/>
          </w:rPr>
          <w:t>«д»</w:t>
        </w:r>
        <w:r w:rsidR="00FD1A72" w:rsidRPr="009140F6">
          <w:rPr>
            <w:rFonts w:ascii="Times New Roman" w:hAnsi="Times New Roman" w:cs="Times New Roman"/>
            <w:bCs/>
            <w:sz w:val="28"/>
            <w:szCs w:val="28"/>
          </w:rPr>
          <w:t xml:space="preserve"> пункта 1.</w:t>
        </w:r>
        <w:r w:rsidR="00B40F48" w:rsidRPr="009140F6">
          <w:rPr>
            <w:rFonts w:ascii="Times New Roman" w:hAnsi="Times New Roman" w:cs="Times New Roman"/>
            <w:bCs/>
            <w:sz w:val="28"/>
            <w:szCs w:val="28"/>
          </w:rPr>
          <w:t>2</w:t>
        </w:r>
      </w:hyperlink>
      <w:r w:rsidR="009140F6" w:rsidRPr="009140F6">
        <w:rPr>
          <w:rFonts w:ascii="Times New Roman" w:hAnsi="Times New Roman" w:cs="Times New Roman"/>
          <w:bCs/>
          <w:sz w:val="28"/>
          <w:szCs w:val="28"/>
        </w:rPr>
        <w:t>2</w:t>
      </w:r>
      <w:r w:rsidR="00FD1A72" w:rsidRPr="009140F6">
        <w:rPr>
          <w:rFonts w:ascii="Times New Roman" w:hAnsi="Times New Roman" w:cs="Times New Roman"/>
          <w:bCs/>
          <w:sz w:val="28"/>
          <w:szCs w:val="28"/>
        </w:rPr>
        <w:t xml:space="preserve"> настоящего Административного регламента.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3.6</w:t>
      </w:r>
      <w:r w:rsidR="005567D0">
        <w:rPr>
          <w:rFonts w:ascii="Times New Roman" w:hAnsi="Times New Roman" w:cs="Times New Roman"/>
          <w:bCs/>
          <w:sz w:val="28"/>
          <w:szCs w:val="28"/>
        </w:rPr>
        <w:t>1</w:t>
      </w:r>
      <w:r w:rsidRPr="00FD1A72">
        <w:rPr>
          <w:rFonts w:ascii="Times New Roman" w:hAnsi="Times New Roman" w:cs="Times New Roman"/>
          <w:bCs/>
          <w:sz w:val="28"/>
          <w:szCs w:val="28"/>
        </w:rPr>
        <w:t>. Акт проверки составляется непосредственно после завершения контрольных мероприятий.</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042B79">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Ознакомление субъекта контроля с актом проверки</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6D1439"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3.6</w:t>
      </w:r>
      <w:r w:rsidR="005567D0">
        <w:rPr>
          <w:rFonts w:ascii="Times New Roman" w:hAnsi="Times New Roman" w:cs="Times New Roman"/>
          <w:bCs/>
          <w:sz w:val="28"/>
          <w:szCs w:val="28"/>
        </w:rPr>
        <w:t>2</w:t>
      </w:r>
      <w:r w:rsidRPr="00FD1A72">
        <w:rPr>
          <w:rFonts w:ascii="Times New Roman" w:hAnsi="Times New Roman" w:cs="Times New Roman"/>
          <w:bCs/>
          <w:sz w:val="28"/>
          <w:szCs w:val="28"/>
        </w:rPr>
        <w:t xml:space="preserve">. Один экземпляр акта проверки вручается руководителю субъекта контроля или уполномоченному им лицу под расписку об ознакомлении либо об отказе в ознакомлении с актом проверки, либо направляется заказным </w:t>
      </w:r>
      <w:r w:rsidRPr="00FD1A72">
        <w:rPr>
          <w:rFonts w:ascii="Times New Roman" w:hAnsi="Times New Roman" w:cs="Times New Roman"/>
          <w:bCs/>
          <w:sz w:val="28"/>
          <w:szCs w:val="28"/>
        </w:rPr>
        <w:lastRenderedPageBreak/>
        <w:t>почтовым отправлением с уведомлением о вручении, которое приобщается к</w:t>
      </w:r>
      <w:r w:rsidR="008E5253">
        <w:rPr>
          <w:rFonts w:ascii="Times New Roman" w:hAnsi="Times New Roman" w:cs="Times New Roman"/>
          <w:bCs/>
          <w:sz w:val="28"/>
          <w:szCs w:val="28"/>
        </w:rPr>
        <w:t> </w:t>
      </w:r>
      <w:r w:rsidRPr="00FD1A72">
        <w:rPr>
          <w:rFonts w:ascii="Times New Roman" w:hAnsi="Times New Roman" w:cs="Times New Roman"/>
          <w:bCs/>
          <w:sz w:val="28"/>
          <w:szCs w:val="28"/>
        </w:rPr>
        <w:t xml:space="preserve">экземпляру акта проверки, </w:t>
      </w:r>
      <w:r w:rsidRPr="006D1439">
        <w:rPr>
          <w:rFonts w:ascii="Times New Roman" w:hAnsi="Times New Roman" w:cs="Times New Roman"/>
          <w:bCs/>
          <w:sz w:val="28"/>
          <w:szCs w:val="28"/>
        </w:rPr>
        <w:t xml:space="preserve">хранящемуся в </w:t>
      </w:r>
      <w:r w:rsidR="006D1439" w:rsidRPr="006D1439">
        <w:rPr>
          <w:rFonts w:ascii="Times New Roman" w:hAnsi="Times New Roman" w:cs="Times New Roman"/>
          <w:bCs/>
          <w:sz w:val="28"/>
          <w:szCs w:val="28"/>
        </w:rPr>
        <w:t>Министерстве</w:t>
      </w:r>
      <w:r w:rsidRPr="006D1439">
        <w:rPr>
          <w:rFonts w:ascii="Times New Roman" w:hAnsi="Times New Roman" w:cs="Times New Roman"/>
          <w:bCs/>
          <w:sz w:val="28"/>
          <w:szCs w:val="28"/>
        </w:rPr>
        <w:t>.</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3.6</w:t>
      </w:r>
      <w:r w:rsidR="005567D0">
        <w:rPr>
          <w:rFonts w:ascii="Times New Roman" w:hAnsi="Times New Roman" w:cs="Times New Roman"/>
          <w:bCs/>
          <w:sz w:val="28"/>
          <w:szCs w:val="28"/>
        </w:rPr>
        <w:t>3</w:t>
      </w:r>
      <w:r w:rsidRPr="00FD1A72">
        <w:rPr>
          <w:rFonts w:ascii="Times New Roman" w:hAnsi="Times New Roman" w:cs="Times New Roman"/>
          <w:bCs/>
          <w:sz w:val="28"/>
          <w:szCs w:val="28"/>
        </w:rPr>
        <w:t>. В случае несогласия с фактами, изложенными в акте проверки, руководитель субъекта контроля или уполномоченный им представитель вправе в течение пятнадцати дней с даты получения акта проверки представить в Министерство письменные возражения (замечания) по акту проверки в целом или по его отдельным положениям, а также документы (заверенные копии надлежащим образом), подтверждающие обоснованность возражений.</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042B79">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Состав, последовательность и сроки выполнения</w:t>
      </w:r>
    </w:p>
    <w:p w:rsidR="00FD1A72" w:rsidRPr="000E4722" w:rsidRDefault="00FD1A72" w:rsidP="00042B79">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 xml:space="preserve">административных </w:t>
      </w:r>
      <w:r w:rsidRPr="000E4722">
        <w:rPr>
          <w:rFonts w:ascii="Times New Roman" w:hAnsi="Times New Roman" w:cs="Times New Roman"/>
          <w:bCs/>
          <w:sz w:val="28"/>
          <w:szCs w:val="28"/>
        </w:rPr>
        <w:t>процедур при принятии мер,</w:t>
      </w:r>
    </w:p>
    <w:p w:rsidR="00FD1A72" w:rsidRPr="009140F6" w:rsidRDefault="00FD1A72" w:rsidP="00042B79">
      <w:pPr>
        <w:autoSpaceDE w:val="0"/>
        <w:autoSpaceDN w:val="0"/>
        <w:adjustRightInd w:val="0"/>
        <w:spacing w:after="0" w:line="240" w:lineRule="auto"/>
        <w:jc w:val="center"/>
        <w:rPr>
          <w:rFonts w:ascii="Times New Roman" w:hAnsi="Times New Roman" w:cs="Times New Roman"/>
          <w:bCs/>
          <w:sz w:val="28"/>
          <w:szCs w:val="28"/>
        </w:rPr>
      </w:pPr>
      <w:r w:rsidRPr="000E4722">
        <w:rPr>
          <w:rFonts w:ascii="Times New Roman" w:hAnsi="Times New Roman" w:cs="Times New Roman"/>
          <w:bCs/>
          <w:sz w:val="28"/>
          <w:szCs w:val="28"/>
        </w:rPr>
        <w:t xml:space="preserve">указанных в </w:t>
      </w:r>
      <w:hyperlink r:id="rId37" w:history="1">
        <w:r w:rsidR="00AD1A2B" w:rsidRPr="000E4722">
          <w:rPr>
            <w:rFonts w:ascii="Times New Roman" w:hAnsi="Times New Roman" w:cs="Times New Roman"/>
            <w:bCs/>
            <w:sz w:val="28"/>
            <w:szCs w:val="28"/>
          </w:rPr>
          <w:t>подпунктах «</w:t>
        </w:r>
        <w:r w:rsidRPr="000E4722">
          <w:rPr>
            <w:rFonts w:ascii="Times New Roman" w:hAnsi="Times New Roman" w:cs="Times New Roman"/>
            <w:bCs/>
            <w:sz w:val="28"/>
            <w:szCs w:val="28"/>
          </w:rPr>
          <w:t>в</w:t>
        </w:r>
      </w:hyperlink>
      <w:r w:rsidR="00AD1A2B" w:rsidRPr="000E4722">
        <w:rPr>
          <w:rFonts w:ascii="Times New Roman" w:hAnsi="Times New Roman" w:cs="Times New Roman"/>
          <w:bCs/>
          <w:sz w:val="28"/>
          <w:szCs w:val="28"/>
        </w:rPr>
        <w:t>»</w:t>
      </w:r>
      <w:r w:rsidRPr="000E4722">
        <w:rPr>
          <w:rFonts w:ascii="Times New Roman" w:hAnsi="Times New Roman" w:cs="Times New Roman"/>
          <w:bCs/>
          <w:sz w:val="28"/>
          <w:szCs w:val="28"/>
        </w:rPr>
        <w:t xml:space="preserve"> и </w:t>
      </w:r>
      <w:hyperlink r:id="rId38" w:history="1">
        <w:r w:rsidR="00AD1A2B" w:rsidRPr="009140F6">
          <w:rPr>
            <w:rFonts w:ascii="Times New Roman" w:hAnsi="Times New Roman" w:cs="Times New Roman"/>
            <w:bCs/>
            <w:sz w:val="28"/>
            <w:szCs w:val="28"/>
          </w:rPr>
          <w:t>«</w:t>
        </w:r>
        <w:r w:rsidRPr="009140F6">
          <w:rPr>
            <w:rFonts w:ascii="Times New Roman" w:hAnsi="Times New Roman" w:cs="Times New Roman"/>
            <w:bCs/>
            <w:sz w:val="28"/>
            <w:szCs w:val="28"/>
          </w:rPr>
          <w:t>д</w:t>
        </w:r>
        <w:r w:rsidR="00AD1A2B" w:rsidRPr="009140F6">
          <w:rPr>
            <w:rFonts w:ascii="Times New Roman" w:hAnsi="Times New Roman" w:cs="Times New Roman"/>
            <w:bCs/>
            <w:sz w:val="28"/>
            <w:szCs w:val="28"/>
          </w:rPr>
          <w:t>»</w:t>
        </w:r>
        <w:r w:rsidRPr="009140F6">
          <w:rPr>
            <w:rFonts w:ascii="Times New Roman" w:hAnsi="Times New Roman" w:cs="Times New Roman"/>
            <w:bCs/>
            <w:sz w:val="28"/>
            <w:szCs w:val="28"/>
          </w:rPr>
          <w:t xml:space="preserve"> пункта 1.</w:t>
        </w:r>
      </w:hyperlink>
      <w:r w:rsidR="00A7188E" w:rsidRPr="009140F6">
        <w:rPr>
          <w:rFonts w:ascii="Times New Roman" w:hAnsi="Times New Roman" w:cs="Times New Roman"/>
          <w:bCs/>
          <w:sz w:val="28"/>
          <w:szCs w:val="28"/>
        </w:rPr>
        <w:t>2</w:t>
      </w:r>
      <w:r w:rsidR="009140F6" w:rsidRPr="009140F6">
        <w:rPr>
          <w:rFonts w:ascii="Times New Roman" w:hAnsi="Times New Roman" w:cs="Times New Roman"/>
          <w:bCs/>
          <w:sz w:val="28"/>
          <w:szCs w:val="28"/>
        </w:rPr>
        <w:t>1</w:t>
      </w:r>
    </w:p>
    <w:p w:rsidR="00FD1A72" w:rsidRPr="009140F6" w:rsidRDefault="00FD1A72" w:rsidP="00042B79">
      <w:pPr>
        <w:autoSpaceDE w:val="0"/>
        <w:autoSpaceDN w:val="0"/>
        <w:adjustRightInd w:val="0"/>
        <w:spacing w:after="0" w:line="240" w:lineRule="auto"/>
        <w:jc w:val="center"/>
        <w:rPr>
          <w:rFonts w:ascii="Times New Roman" w:hAnsi="Times New Roman" w:cs="Times New Roman"/>
          <w:bCs/>
          <w:sz w:val="28"/>
          <w:szCs w:val="28"/>
        </w:rPr>
      </w:pPr>
      <w:r w:rsidRPr="009140F6">
        <w:rPr>
          <w:rFonts w:ascii="Times New Roman" w:hAnsi="Times New Roman" w:cs="Times New Roman"/>
          <w:bCs/>
          <w:sz w:val="28"/>
          <w:szCs w:val="28"/>
        </w:rPr>
        <w:t>Административного регламента</w:t>
      </w:r>
    </w:p>
    <w:p w:rsidR="00FD1A72" w:rsidRPr="000E472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FD1A72" w:rsidRPr="00AD1A2B"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AD1A2B">
        <w:rPr>
          <w:rFonts w:ascii="Times New Roman" w:hAnsi="Times New Roman" w:cs="Times New Roman"/>
          <w:bCs/>
          <w:sz w:val="28"/>
          <w:szCs w:val="28"/>
        </w:rPr>
        <w:t>3.6</w:t>
      </w:r>
      <w:r w:rsidR="005567D0">
        <w:rPr>
          <w:rFonts w:ascii="Times New Roman" w:hAnsi="Times New Roman" w:cs="Times New Roman"/>
          <w:bCs/>
          <w:sz w:val="28"/>
          <w:szCs w:val="28"/>
        </w:rPr>
        <w:t>4</w:t>
      </w:r>
      <w:r w:rsidRPr="00AD1A2B">
        <w:rPr>
          <w:rFonts w:ascii="Times New Roman" w:hAnsi="Times New Roman" w:cs="Times New Roman"/>
          <w:bCs/>
          <w:sz w:val="28"/>
          <w:szCs w:val="28"/>
        </w:rPr>
        <w:t>. Выявление по результатам регионального государственного контроля (надзора) нарушений требований действующего законодательства является основанием для рассмотрения вопроса:</w:t>
      </w:r>
    </w:p>
    <w:p w:rsidR="00FD1A72" w:rsidRPr="00AD1A2B"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AD1A2B">
        <w:rPr>
          <w:rFonts w:ascii="Times New Roman" w:hAnsi="Times New Roman" w:cs="Times New Roman"/>
          <w:bCs/>
          <w:sz w:val="28"/>
          <w:szCs w:val="28"/>
        </w:rPr>
        <w:t>а) о выдаче предписания;</w:t>
      </w:r>
    </w:p>
    <w:p w:rsidR="00FD1A72" w:rsidRPr="000E4722" w:rsidRDefault="00FD1A72" w:rsidP="004E501E">
      <w:pPr>
        <w:autoSpaceDE w:val="0"/>
        <w:autoSpaceDN w:val="0"/>
        <w:adjustRightInd w:val="0"/>
        <w:spacing w:after="0" w:line="240" w:lineRule="auto"/>
        <w:ind w:firstLine="709"/>
        <w:jc w:val="both"/>
        <w:rPr>
          <w:rFonts w:ascii="Times New Roman" w:hAnsi="Times New Roman" w:cs="Times New Roman"/>
          <w:bCs/>
          <w:sz w:val="28"/>
          <w:szCs w:val="28"/>
        </w:rPr>
      </w:pPr>
      <w:r w:rsidRPr="00AD1A2B">
        <w:rPr>
          <w:rFonts w:ascii="Times New Roman" w:hAnsi="Times New Roman" w:cs="Times New Roman"/>
          <w:bCs/>
          <w:sz w:val="28"/>
          <w:szCs w:val="28"/>
        </w:rPr>
        <w:t xml:space="preserve">б) о составлении протокола об административном правонарушении либо вынесении постановления о возбуждении дела об административном правонарушении и проведении </w:t>
      </w:r>
      <w:r w:rsidRPr="000E4722">
        <w:rPr>
          <w:rFonts w:ascii="Times New Roman" w:hAnsi="Times New Roman" w:cs="Times New Roman"/>
          <w:bCs/>
          <w:sz w:val="28"/>
          <w:szCs w:val="28"/>
        </w:rPr>
        <w:t>административного расследования.</w:t>
      </w:r>
    </w:p>
    <w:p w:rsidR="00FD1A72" w:rsidRPr="004E501E" w:rsidRDefault="00FD1A72" w:rsidP="000E4722">
      <w:pPr>
        <w:spacing w:after="0" w:line="240" w:lineRule="auto"/>
        <w:ind w:firstLine="708"/>
        <w:jc w:val="both"/>
        <w:rPr>
          <w:rFonts w:ascii="Times New Roman" w:eastAsia="Times New Roman" w:hAnsi="Times New Roman" w:cs="Times New Roman"/>
          <w:sz w:val="28"/>
          <w:szCs w:val="28"/>
          <w:lang w:eastAsia="ru-RU"/>
        </w:rPr>
      </w:pPr>
      <w:r w:rsidRPr="000E4722">
        <w:rPr>
          <w:rFonts w:ascii="Times New Roman" w:hAnsi="Times New Roman" w:cs="Times New Roman"/>
          <w:bCs/>
          <w:sz w:val="28"/>
          <w:szCs w:val="28"/>
        </w:rPr>
        <w:t>3.6</w:t>
      </w:r>
      <w:r w:rsidR="005567D0" w:rsidRPr="000E4722">
        <w:rPr>
          <w:rFonts w:ascii="Times New Roman" w:hAnsi="Times New Roman" w:cs="Times New Roman"/>
          <w:bCs/>
          <w:sz w:val="28"/>
          <w:szCs w:val="28"/>
        </w:rPr>
        <w:t>5</w:t>
      </w:r>
      <w:r w:rsidRPr="000E4722">
        <w:rPr>
          <w:rFonts w:ascii="Times New Roman" w:hAnsi="Times New Roman" w:cs="Times New Roman"/>
          <w:bCs/>
          <w:sz w:val="28"/>
          <w:szCs w:val="28"/>
        </w:rPr>
        <w:t xml:space="preserve">. Предписания, предусмотренные </w:t>
      </w:r>
      <w:hyperlink r:id="rId39" w:history="1">
        <w:r w:rsidRPr="000E4722">
          <w:rPr>
            <w:rFonts w:ascii="Times New Roman" w:hAnsi="Times New Roman" w:cs="Times New Roman"/>
            <w:bCs/>
            <w:sz w:val="28"/>
            <w:szCs w:val="28"/>
          </w:rPr>
          <w:t xml:space="preserve">подпунктом </w:t>
        </w:r>
        <w:r w:rsidR="00AD1A2B" w:rsidRPr="000E4722">
          <w:rPr>
            <w:rFonts w:ascii="Times New Roman" w:hAnsi="Times New Roman" w:cs="Times New Roman"/>
            <w:bCs/>
            <w:sz w:val="28"/>
            <w:szCs w:val="28"/>
          </w:rPr>
          <w:t>«</w:t>
        </w:r>
        <w:r w:rsidRPr="000E4722">
          <w:rPr>
            <w:rFonts w:ascii="Times New Roman" w:hAnsi="Times New Roman" w:cs="Times New Roman"/>
            <w:bCs/>
            <w:sz w:val="28"/>
            <w:szCs w:val="28"/>
          </w:rPr>
          <w:t>в</w:t>
        </w:r>
        <w:r w:rsidR="00AD1A2B" w:rsidRPr="000E4722">
          <w:rPr>
            <w:rFonts w:ascii="Times New Roman" w:hAnsi="Times New Roman" w:cs="Times New Roman"/>
            <w:bCs/>
            <w:sz w:val="28"/>
            <w:szCs w:val="28"/>
          </w:rPr>
          <w:t>»</w:t>
        </w:r>
        <w:r w:rsidRPr="000E4722">
          <w:rPr>
            <w:rFonts w:ascii="Times New Roman" w:hAnsi="Times New Roman" w:cs="Times New Roman"/>
            <w:bCs/>
            <w:sz w:val="28"/>
            <w:szCs w:val="28"/>
          </w:rPr>
          <w:t xml:space="preserve"> пункта 1.</w:t>
        </w:r>
        <w:r w:rsidR="00AD1A2B" w:rsidRPr="000E4722">
          <w:rPr>
            <w:rFonts w:ascii="Times New Roman" w:hAnsi="Times New Roman" w:cs="Times New Roman"/>
            <w:bCs/>
            <w:sz w:val="28"/>
            <w:szCs w:val="28"/>
          </w:rPr>
          <w:t>2</w:t>
        </w:r>
      </w:hyperlink>
      <w:r w:rsidR="004001E2">
        <w:rPr>
          <w:rFonts w:ascii="Times New Roman" w:hAnsi="Times New Roman" w:cs="Times New Roman"/>
          <w:bCs/>
          <w:sz w:val="28"/>
          <w:szCs w:val="28"/>
        </w:rPr>
        <w:t>2</w:t>
      </w:r>
      <w:r w:rsidRPr="000E4722">
        <w:rPr>
          <w:rFonts w:ascii="Times New Roman" w:hAnsi="Times New Roman" w:cs="Times New Roman"/>
          <w:bCs/>
          <w:sz w:val="28"/>
          <w:szCs w:val="28"/>
        </w:rPr>
        <w:t xml:space="preserve"> настоящего Административного регламента, подписываются </w:t>
      </w:r>
      <w:r w:rsidR="004E501E" w:rsidRPr="000E4722">
        <w:rPr>
          <w:rFonts w:ascii="Times New Roman" w:hAnsi="Times New Roman" w:cs="Times New Roman"/>
          <w:bCs/>
          <w:sz w:val="28"/>
          <w:szCs w:val="28"/>
        </w:rPr>
        <w:t xml:space="preserve">директором </w:t>
      </w:r>
      <w:r w:rsidR="004E501E" w:rsidRPr="000E4722">
        <w:rPr>
          <w:rFonts w:ascii="Times New Roman" w:eastAsia="Times New Roman" w:hAnsi="Times New Roman" w:cs="Times New Roman"/>
          <w:sz w:val="28"/>
          <w:szCs w:val="28"/>
          <w:lang w:eastAsia="ru-RU"/>
        </w:rPr>
        <w:t>департамента реформирования контрольной (надзорной) деятельности, правового и финансового обеспечения (далее – директор департамента</w:t>
      </w:r>
      <w:r w:rsidR="004E501E">
        <w:rPr>
          <w:rFonts w:ascii="Times New Roman" w:eastAsia="Times New Roman" w:hAnsi="Times New Roman" w:cs="Times New Roman"/>
          <w:sz w:val="28"/>
          <w:szCs w:val="28"/>
          <w:lang w:eastAsia="ru-RU"/>
        </w:rPr>
        <w:t>)</w:t>
      </w:r>
      <w:r w:rsidR="00E73A51">
        <w:rPr>
          <w:rFonts w:ascii="Times New Roman" w:eastAsia="Times New Roman" w:hAnsi="Times New Roman" w:cs="Times New Roman"/>
          <w:sz w:val="28"/>
          <w:szCs w:val="28"/>
          <w:lang w:eastAsia="ru-RU"/>
        </w:rPr>
        <w:t xml:space="preserve"> и</w:t>
      </w:r>
      <w:r w:rsidR="008E5253">
        <w:rPr>
          <w:rFonts w:ascii="Times New Roman" w:eastAsia="Times New Roman" w:hAnsi="Times New Roman" w:cs="Times New Roman"/>
          <w:sz w:val="28"/>
          <w:szCs w:val="28"/>
          <w:lang w:eastAsia="ru-RU"/>
        </w:rPr>
        <w:t> </w:t>
      </w:r>
      <w:r w:rsidR="006D1439">
        <w:rPr>
          <w:rFonts w:ascii="Times New Roman" w:eastAsia="Times New Roman" w:hAnsi="Times New Roman" w:cs="Times New Roman"/>
          <w:sz w:val="28"/>
          <w:szCs w:val="28"/>
          <w:lang w:eastAsia="ru-RU"/>
        </w:rPr>
        <w:t>ведущим</w:t>
      </w:r>
      <w:r w:rsidR="00E73A51">
        <w:rPr>
          <w:rFonts w:ascii="Times New Roman" w:eastAsia="Times New Roman" w:hAnsi="Times New Roman" w:cs="Times New Roman"/>
          <w:sz w:val="28"/>
          <w:szCs w:val="28"/>
          <w:lang w:eastAsia="ru-RU"/>
        </w:rPr>
        <w:t xml:space="preserve"> консультантом</w:t>
      </w:r>
      <w:r w:rsidR="006D1439" w:rsidRPr="006A35F6">
        <w:rPr>
          <w:rFonts w:ascii="Times New Roman" w:eastAsia="Calibri" w:hAnsi="Times New Roman"/>
          <w:bCs/>
          <w:sz w:val="28"/>
          <w:szCs w:val="28"/>
        </w:rPr>
        <w:t>отдел</w:t>
      </w:r>
      <w:r w:rsidR="006D1439">
        <w:rPr>
          <w:rFonts w:ascii="Times New Roman" w:eastAsia="Calibri" w:hAnsi="Times New Roman"/>
          <w:bCs/>
          <w:sz w:val="28"/>
          <w:szCs w:val="28"/>
        </w:rPr>
        <w:t xml:space="preserve">а </w:t>
      </w:r>
      <w:r w:rsidR="006D1439" w:rsidRPr="006A35F6">
        <w:rPr>
          <w:rFonts w:ascii="Times New Roman" w:eastAsia="Calibri" w:hAnsi="Times New Roman"/>
          <w:bCs/>
          <w:sz w:val="28"/>
          <w:szCs w:val="28"/>
        </w:rPr>
        <w:t>правового обеспечения и</w:t>
      </w:r>
      <w:r w:rsidR="006D1439">
        <w:rPr>
          <w:rFonts w:ascii="Times New Roman" w:eastAsia="Calibri" w:hAnsi="Times New Roman"/>
          <w:bCs/>
          <w:sz w:val="28"/>
          <w:szCs w:val="28"/>
        </w:rPr>
        <w:t> </w:t>
      </w:r>
      <w:r w:rsidR="006D1439" w:rsidRPr="006A35F6">
        <w:rPr>
          <w:rFonts w:ascii="Times New Roman" w:eastAsia="Calibri" w:hAnsi="Times New Roman"/>
          <w:bCs/>
          <w:sz w:val="28"/>
          <w:szCs w:val="28"/>
        </w:rPr>
        <w:t>контрольной (надзорной) деятельностидепартамента реформирования контрольной (надзорной) деятельности,правового и финансового обеспечения</w:t>
      </w:r>
      <w:r w:rsidRPr="00AD1A2B">
        <w:rPr>
          <w:rFonts w:ascii="Times New Roman" w:hAnsi="Times New Roman" w:cs="Times New Roman"/>
          <w:bCs/>
          <w:sz w:val="28"/>
          <w:szCs w:val="28"/>
        </w:rPr>
        <w:t>.</w:t>
      </w:r>
    </w:p>
    <w:p w:rsidR="00FD1A72" w:rsidRPr="00FD1A72" w:rsidRDefault="00FD1A72" w:rsidP="004E501E">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3.6</w:t>
      </w:r>
      <w:r w:rsidR="005567D0">
        <w:rPr>
          <w:rFonts w:ascii="Times New Roman" w:hAnsi="Times New Roman" w:cs="Times New Roman"/>
          <w:bCs/>
          <w:sz w:val="28"/>
          <w:szCs w:val="28"/>
        </w:rPr>
        <w:t>6</w:t>
      </w:r>
      <w:r w:rsidRPr="00FD1A72">
        <w:rPr>
          <w:rFonts w:ascii="Times New Roman" w:hAnsi="Times New Roman" w:cs="Times New Roman"/>
          <w:bCs/>
          <w:sz w:val="28"/>
          <w:szCs w:val="28"/>
        </w:rPr>
        <w:t>. Предписание должно содержать:</w:t>
      </w:r>
    </w:p>
    <w:p w:rsidR="00FD1A72" w:rsidRPr="00FD1A72" w:rsidRDefault="00FD1A72" w:rsidP="004E501E">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а) наименование органа, вынесшего предписание;</w:t>
      </w:r>
    </w:p>
    <w:p w:rsidR="00FD1A72" w:rsidRPr="00FD1A72" w:rsidRDefault="00FD1A72" w:rsidP="004E501E">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б) наименование субъекта контроля, в адрес которого вынесено предписание;</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 существо допущенного нарушения;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lastRenderedPageBreak/>
        <w:t>г) срок исполнения предписания;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д) форму представления информации об исполнении предписания.</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Предписание подлежит обязательному исполнению в установленный срок.</w:t>
      </w:r>
    </w:p>
    <w:p w:rsidR="00FD1A72" w:rsidRPr="00CA4B65"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1A4DBC">
        <w:rPr>
          <w:rFonts w:ascii="Times New Roman" w:hAnsi="Times New Roman" w:cs="Times New Roman"/>
          <w:bCs/>
          <w:sz w:val="28"/>
          <w:szCs w:val="28"/>
        </w:rPr>
        <w:t>3.6</w:t>
      </w:r>
      <w:r w:rsidR="005567D0">
        <w:rPr>
          <w:rFonts w:ascii="Times New Roman" w:hAnsi="Times New Roman" w:cs="Times New Roman"/>
          <w:bCs/>
          <w:sz w:val="28"/>
          <w:szCs w:val="28"/>
        </w:rPr>
        <w:t>7</w:t>
      </w:r>
      <w:r w:rsidRPr="001A4DBC">
        <w:rPr>
          <w:rFonts w:ascii="Times New Roman" w:hAnsi="Times New Roman" w:cs="Times New Roman"/>
          <w:bCs/>
          <w:sz w:val="28"/>
          <w:szCs w:val="28"/>
        </w:rPr>
        <w:t xml:space="preserve">. Производство по делам об административных правонарушениях осуществляется в порядке, </w:t>
      </w:r>
      <w:r w:rsidRPr="00CA4B65">
        <w:rPr>
          <w:rFonts w:ascii="Times New Roman" w:hAnsi="Times New Roman" w:cs="Times New Roman"/>
          <w:bCs/>
          <w:sz w:val="28"/>
          <w:szCs w:val="28"/>
        </w:rPr>
        <w:t xml:space="preserve">установленном </w:t>
      </w:r>
      <w:hyperlink r:id="rId40" w:history="1">
        <w:r w:rsidRPr="00CA4B65">
          <w:rPr>
            <w:rFonts w:ascii="Times New Roman" w:hAnsi="Times New Roman" w:cs="Times New Roman"/>
            <w:bCs/>
            <w:sz w:val="28"/>
            <w:szCs w:val="28"/>
          </w:rPr>
          <w:t>КоАП</w:t>
        </w:r>
      </w:hyperlink>
      <w:r w:rsidRPr="00CA4B65">
        <w:rPr>
          <w:rFonts w:ascii="Times New Roman" w:hAnsi="Times New Roman" w:cs="Times New Roman"/>
          <w:bCs/>
          <w:sz w:val="28"/>
          <w:szCs w:val="28"/>
        </w:rPr>
        <w:t xml:space="preserve"> РФ.</w:t>
      </w:r>
    </w:p>
    <w:p w:rsidR="00FD1A72" w:rsidRPr="001A4DBC"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FD1A72" w:rsidRDefault="00FD1A72" w:rsidP="00BF11B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Порядок и формы контроля за осуществлением</w:t>
      </w:r>
    </w:p>
    <w:p w:rsidR="00FD1A72" w:rsidRDefault="00FD1A72" w:rsidP="00876EC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регионального государственного контроля (надзора)</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BF11BB"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FD1A72">
        <w:rPr>
          <w:rFonts w:ascii="Times New Roman" w:hAnsi="Times New Roman" w:cs="Times New Roman"/>
          <w:bCs/>
          <w:sz w:val="28"/>
          <w:szCs w:val="28"/>
        </w:rPr>
        <w:t xml:space="preserve">Порядок осуществления текущего контроля за соблюдением </w:t>
      </w:r>
    </w:p>
    <w:p w:rsidR="00FD1A72"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FD1A72">
        <w:rPr>
          <w:rFonts w:ascii="Times New Roman" w:hAnsi="Times New Roman" w:cs="Times New Roman"/>
          <w:bCs/>
          <w:sz w:val="28"/>
          <w:szCs w:val="28"/>
        </w:rPr>
        <w:t>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им решений</w:t>
      </w:r>
    </w:p>
    <w:p w:rsidR="00800241" w:rsidRPr="00FD1A72" w:rsidRDefault="00800241" w:rsidP="009A0923">
      <w:pPr>
        <w:autoSpaceDE w:val="0"/>
        <w:autoSpaceDN w:val="0"/>
        <w:adjustRightInd w:val="0"/>
        <w:spacing w:after="0" w:line="240" w:lineRule="auto"/>
        <w:ind w:firstLine="709"/>
        <w:jc w:val="center"/>
        <w:rPr>
          <w:rFonts w:ascii="Times New Roman" w:hAnsi="Times New Roman" w:cs="Times New Roman"/>
          <w:bCs/>
          <w:sz w:val="28"/>
          <w:szCs w:val="28"/>
        </w:rPr>
      </w:pP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4.1.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w:t>
      </w:r>
      <w:r w:rsidR="00C47B42">
        <w:rPr>
          <w:rFonts w:ascii="Times New Roman" w:hAnsi="Times New Roman" w:cs="Times New Roman"/>
          <w:bCs/>
          <w:sz w:val="28"/>
          <w:szCs w:val="28"/>
        </w:rPr>
        <w:t> </w:t>
      </w:r>
      <w:r w:rsidRPr="00FD1A72">
        <w:rPr>
          <w:rFonts w:ascii="Times New Roman" w:hAnsi="Times New Roman" w:cs="Times New Roman"/>
          <w:bCs/>
          <w:sz w:val="28"/>
          <w:szCs w:val="28"/>
        </w:rPr>
        <w:t>осуществлению регионального государственного контроля (надзора), а также принятием решений ответственными должностными лицами Министерства осуществляется на постоянной основе Министром, директором департамента Министерства в соответствии сраспределением обязанностей.</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4.2. В целях осуществления контроля за соблюдением последовательности действий, определенных административными процедурами по осуществлению регионального государственного контроля (надзора), и</w:t>
      </w:r>
      <w:r w:rsidR="008E5253">
        <w:rPr>
          <w:rFonts w:ascii="Times New Roman" w:hAnsi="Times New Roman" w:cs="Times New Roman"/>
          <w:bCs/>
          <w:sz w:val="28"/>
          <w:szCs w:val="28"/>
        </w:rPr>
        <w:t> </w:t>
      </w:r>
      <w:r w:rsidRPr="00FD1A72">
        <w:rPr>
          <w:rFonts w:ascii="Times New Roman" w:hAnsi="Times New Roman" w:cs="Times New Roman"/>
          <w:bCs/>
          <w:sz w:val="28"/>
          <w:szCs w:val="28"/>
        </w:rPr>
        <w:t>принятием решений могут назначать проверки по полноте и качеству обеспечения осуществления регионального государственного контроля (надзора) ответственными должностными лицами Министерства.</w:t>
      </w:r>
    </w:p>
    <w:p w:rsidR="00581F0B" w:rsidRDefault="00581F0B" w:rsidP="00BF11BB">
      <w:pPr>
        <w:autoSpaceDE w:val="0"/>
        <w:autoSpaceDN w:val="0"/>
        <w:adjustRightInd w:val="0"/>
        <w:spacing w:after="0" w:line="240" w:lineRule="auto"/>
        <w:jc w:val="center"/>
        <w:outlineLvl w:val="1"/>
        <w:rPr>
          <w:rFonts w:ascii="Times New Roman" w:hAnsi="Times New Roman" w:cs="Times New Roman"/>
          <w:bCs/>
          <w:sz w:val="28"/>
          <w:szCs w:val="28"/>
        </w:rPr>
      </w:pPr>
    </w:p>
    <w:p w:rsidR="00FD1A72" w:rsidRPr="009A0923" w:rsidRDefault="00FD1A72" w:rsidP="00BF11BB">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Порядок и периодичность осуществления плановых и</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внеплановых проверок полноты и качества осуществления</w:t>
      </w:r>
    </w:p>
    <w:p w:rsidR="00BF11BB"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 xml:space="preserve">регионального государственного контроля (надзора),в том числе </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порядок и формы контроля за полнотой и качествомосуществления регионального государственного</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контроля (надзора)</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4.3. Проверки проводятся с целью выявления и устранения нарушений прав заинтересованных лиц (субъектов контроля), рассмотрения, принятия решений и подготовки ответов по жалобам на действия (бездействие) или</w:t>
      </w:r>
      <w:r w:rsidR="008E5253">
        <w:rPr>
          <w:rFonts w:ascii="Times New Roman" w:hAnsi="Times New Roman" w:cs="Times New Roman"/>
          <w:bCs/>
          <w:sz w:val="28"/>
          <w:szCs w:val="28"/>
        </w:rPr>
        <w:t> </w:t>
      </w:r>
      <w:r w:rsidRPr="00FD1A72">
        <w:rPr>
          <w:rFonts w:ascii="Times New Roman" w:hAnsi="Times New Roman" w:cs="Times New Roman"/>
          <w:bCs/>
          <w:sz w:val="28"/>
          <w:szCs w:val="28"/>
        </w:rPr>
        <w:t>решения уполномоченного должностного лица Министерства.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При проверке могут рассматриваться все вопросы, связанные с</w:t>
      </w:r>
      <w:r w:rsidR="00C47B42">
        <w:rPr>
          <w:rFonts w:ascii="Times New Roman" w:hAnsi="Times New Roman" w:cs="Times New Roman"/>
          <w:bCs/>
          <w:sz w:val="28"/>
          <w:szCs w:val="28"/>
        </w:rPr>
        <w:t> </w:t>
      </w:r>
      <w:r w:rsidRPr="00FD1A72">
        <w:rPr>
          <w:rFonts w:ascii="Times New Roman" w:hAnsi="Times New Roman" w:cs="Times New Roman"/>
          <w:bCs/>
          <w:sz w:val="28"/>
          <w:szCs w:val="28"/>
        </w:rPr>
        <w:t xml:space="preserve">осуществлением регионального государственного контроля (надзора) </w:t>
      </w:r>
      <w:r w:rsidRPr="00FD1A72">
        <w:rPr>
          <w:rFonts w:ascii="Times New Roman" w:hAnsi="Times New Roman" w:cs="Times New Roman"/>
          <w:bCs/>
          <w:sz w:val="28"/>
          <w:szCs w:val="28"/>
        </w:rPr>
        <w:lastRenderedPageBreak/>
        <w:t>(комплексные проверки), или отдельный вопрос, связанный с осуществлением регионального государственного контроля (надзора) (тематические проверки).</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4.4. Плановые проверки проводятся в соответствии с утвержд</w:t>
      </w:r>
      <w:r w:rsidR="006D1439">
        <w:rPr>
          <w:rFonts w:ascii="Times New Roman" w:hAnsi="Times New Roman" w:cs="Times New Roman"/>
          <w:bCs/>
          <w:sz w:val="28"/>
          <w:szCs w:val="28"/>
        </w:rPr>
        <w:t>ё</w:t>
      </w:r>
      <w:r w:rsidRPr="00FD1A72">
        <w:rPr>
          <w:rFonts w:ascii="Times New Roman" w:hAnsi="Times New Roman" w:cs="Times New Roman"/>
          <w:bCs/>
          <w:sz w:val="28"/>
          <w:szCs w:val="28"/>
        </w:rPr>
        <w:t>нным планом деятельности Министерства.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уполномоченного должностного лица Министерства.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При проведении проверок может быть использована информация, предоставленная гражданами, их объединениями и организациями.</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BF11BB">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Ответственность должностных лиц Министерства за решения</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и действия (бездействие), принимаемые (осуществляемые)</w:t>
      </w:r>
    </w:p>
    <w:p w:rsidR="00BF11BB"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 xml:space="preserve">ими в ходе осуществления регионального </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государственногоконтроля (надзора)</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4.5.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осуществляется привлечение виновных лиц к ответственности в соответствии с</w:t>
      </w:r>
      <w:r w:rsidR="00C47B42">
        <w:rPr>
          <w:rFonts w:ascii="Times New Roman" w:hAnsi="Times New Roman" w:cs="Times New Roman"/>
          <w:bCs/>
          <w:sz w:val="28"/>
          <w:szCs w:val="28"/>
        </w:rPr>
        <w:t> </w:t>
      </w:r>
      <w:r w:rsidRPr="00FD1A72">
        <w:rPr>
          <w:rFonts w:ascii="Times New Roman" w:hAnsi="Times New Roman" w:cs="Times New Roman"/>
          <w:bCs/>
          <w:sz w:val="28"/>
          <w:szCs w:val="28"/>
        </w:rPr>
        <w:t>законодательством.</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Ответственные должностные лица, указанные в настоящем Административном регламенте, несут персональную ответственность за</w:t>
      </w:r>
      <w:r w:rsidR="00C47B42">
        <w:rPr>
          <w:rFonts w:ascii="Times New Roman" w:hAnsi="Times New Roman" w:cs="Times New Roman"/>
          <w:bCs/>
          <w:sz w:val="28"/>
          <w:szCs w:val="28"/>
        </w:rPr>
        <w:t> </w:t>
      </w:r>
      <w:r w:rsidRPr="00FD1A72">
        <w:rPr>
          <w:rFonts w:ascii="Times New Roman" w:hAnsi="Times New Roman" w:cs="Times New Roman"/>
          <w:bCs/>
          <w:sz w:val="28"/>
          <w:szCs w:val="28"/>
        </w:rPr>
        <w:t>решения и действия (бездействие), принимаемые (осуществляемые) в ходе осуществления регионального государственного контроля (надзора).</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9A0923" w:rsidRDefault="00FD1A72" w:rsidP="00BF11BB">
      <w:pPr>
        <w:autoSpaceDE w:val="0"/>
        <w:autoSpaceDN w:val="0"/>
        <w:adjustRightInd w:val="0"/>
        <w:spacing w:after="0" w:line="240" w:lineRule="auto"/>
        <w:jc w:val="center"/>
        <w:outlineLvl w:val="1"/>
        <w:rPr>
          <w:rFonts w:ascii="Times New Roman" w:hAnsi="Times New Roman" w:cs="Times New Roman"/>
          <w:bCs/>
          <w:sz w:val="28"/>
          <w:szCs w:val="28"/>
        </w:rPr>
      </w:pPr>
      <w:r w:rsidRPr="009A0923">
        <w:rPr>
          <w:rFonts w:ascii="Times New Roman" w:hAnsi="Times New Roman" w:cs="Times New Roman"/>
          <w:bCs/>
          <w:sz w:val="28"/>
          <w:szCs w:val="28"/>
        </w:rPr>
        <w:t>Положения, характеризующие требования к порядку и</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формам контроля за осуществлением регионального</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государственного контроля (надзора), в том числе со</w:t>
      </w:r>
    </w:p>
    <w:p w:rsidR="00FD1A72" w:rsidRPr="009A0923" w:rsidRDefault="00FD1A72" w:rsidP="00BF11BB">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стороны граждан, их объединений и организаций</w:t>
      </w:r>
    </w:p>
    <w:p w:rsidR="00FD1A72" w:rsidRDefault="00FD1A72"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4.6. Контроль за осуществлением регионального государственного контроля (надзора) со стороны уполномоченных должностных лиц должен быть постоянным, всесторонним и объективным.</w:t>
      </w:r>
    </w:p>
    <w:p w:rsidR="00FD1A72" w:rsidRPr="00FD1A72" w:rsidRDefault="00FD1A72"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FD1A72">
        <w:rPr>
          <w:rFonts w:ascii="Times New Roman" w:hAnsi="Times New Roman" w:cs="Times New Roman"/>
          <w:bCs/>
          <w:sz w:val="28"/>
          <w:szCs w:val="28"/>
        </w:rPr>
        <w:t>4.7. Контроль за осуществлением регионального государственного контроля (надзора) со стороны заинтересованных лиц (субъектов контроля)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w:t>
      </w:r>
    </w:p>
    <w:p w:rsidR="00C96D89" w:rsidRDefault="00C96D89" w:rsidP="00876EC1">
      <w:pPr>
        <w:pStyle w:val="aa"/>
        <w:spacing w:after="0" w:line="240" w:lineRule="auto"/>
        <w:ind w:left="0" w:firstLine="709"/>
        <w:jc w:val="center"/>
        <w:rPr>
          <w:rFonts w:ascii="Times New Roman" w:hAnsi="Times New Roman" w:cs="Times New Roman"/>
          <w:b/>
          <w:sz w:val="28"/>
          <w:szCs w:val="28"/>
        </w:rPr>
      </w:pPr>
    </w:p>
    <w:p w:rsidR="00BF11BB" w:rsidRDefault="00C36177" w:rsidP="00BF11BB">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C96D89">
        <w:rPr>
          <w:rFonts w:ascii="Times New Roman" w:hAnsi="Times New Roman" w:cs="Times New Roman"/>
          <w:b/>
          <w:sz w:val="28"/>
          <w:szCs w:val="28"/>
        </w:rPr>
        <w:t>Досудебный (внесудебный) порядок обжалования решений и</w:t>
      </w:r>
      <w:r w:rsidR="00F40610">
        <w:rPr>
          <w:rFonts w:ascii="Times New Roman" w:hAnsi="Times New Roman" w:cs="Times New Roman"/>
          <w:b/>
          <w:sz w:val="28"/>
          <w:szCs w:val="28"/>
        </w:rPr>
        <w:t> </w:t>
      </w:r>
    </w:p>
    <w:p w:rsidR="00F40610" w:rsidRDefault="00C96D89" w:rsidP="00BF11BB">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действий (бездействия) Министерства, </w:t>
      </w:r>
      <w:r w:rsidR="006B7CB7">
        <w:rPr>
          <w:rFonts w:ascii="Times New Roman" w:hAnsi="Times New Roman" w:cs="Times New Roman"/>
          <w:b/>
          <w:sz w:val="28"/>
          <w:szCs w:val="28"/>
        </w:rPr>
        <w:t xml:space="preserve">осуществляющего </w:t>
      </w:r>
    </w:p>
    <w:p w:rsidR="00BF11BB" w:rsidRDefault="006B7CB7" w:rsidP="00BF11BB">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региональный государственный контроль (надзор)</w:t>
      </w:r>
      <w:r w:rsidR="00A869D6">
        <w:rPr>
          <w:rFonts w:ascii="Times New Roman" w:hAnsi="Times New Roman" w:cs="Times New Roman"/>
          <w:b/>
          <w:sz w:val="28"/>
          <w:szCs w:val="28"/>
        </w:rPr>
        <w:t xml:space="preserve">, </w:t>
      </w:r>
    </w:p>
    <w:p w:rsidR="00C96D89" w:rsidRDefault="00C96D89" w:rsidP="00BF11BB">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 также его должностных лиц</w:t>
      </w:r>
    </w:p>
    <w:p w:rsidR="00C96D89" w:rsidRDefault="00C96D89" w:rsidP="00876EC1">
      <w:pPr>
        <w:pStyle w:val="aa"/>
        <w:spacing w:after="0" w:line="240" w:lineRule="auto"/>
        <w:ind w:left="0" w:firstLine="709"/>
        <w:jc w:val="center"/>
        <w:rPr>
          <w:rFonts w:ascii="Times New Roman" w:hAnsi="Times New Roman" w:cs="Times New Roman"/>
          <w:b/>
          <w:sz w:val="28"/>
          <w:szCs w:val="28"/>
        </w:rPr>
      </w:pPr>
    </w:p>
    <w:p w:rsidR="009A0923" w:rsidRDefault="006B7CB7" w:rsidP="006B7CB7">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6B7CB7" w:rsidRPr="009A0923" w:rsidRDefault="006B7CB7" w:rsidP="006B7CB7">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принятых (осуществл</w:t>
      </w:r>
      <w:r w:rsidR="006D1439">
        <w:rPr>
          <w:rFonts w:ascii="Times New Roman" w:hAnsi="Times New Roman" w:cs="Times New Roman"/>
          <w:bCs/>
          <w:sz w:val="28"/>
          <w:szCs w:val="28"/>
        </w:rPr>
        <w:t>ё</w:t>
      </w:r>
      <w:r w:rsidRPr="009A0923">
        <w:rPr>
          <w:rFonts w:ascii="Times New Roman" w:hAnsi="Times New Roman" w:cs="Times New Roman"/>
          <w:bCs/>
          <w:sz w:val="28"/>
          <w:szCs w:val="28"/>
        </w:rPr>
        <w:t>нных) в ходе осуществления регионального государственного контроля (надзора)</w:t>
      </w:r>
    </w:p>
    <w:p w:rsidR="006B7CB7" w:rsidRDefault="006B7CB7"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5.1. Заинтересованные лица (субъекты контроля) вправе обжаловать действия (бездействие) и решения, осуществляемые (принятые) в ходе осуществления регионального государственного контроля (надзора) должностным лицом Министерства</w:t>
      </w:r>
      <w:r w:rsidR="00193389">
        <w:rPr>
          <w:rFonts w:ascii="Times New Roman" w:hAnsi="Times New Roman" w:cs="Times New Roman"/>
          <w:bCs/>
          <w:sz w:val="28"/>
          <w:szCs w:val="28"/>
        </w:rPr>
        <w:t xml:space="preserve"> – </w:t>
      </w:r>
      <w:r w:rsidRPr="004E6E34">
        <w:rPr>
          <w:rFonts w:ascii="Times New Roman" w:hAnsi="Times New Roman" w:cs="Times New Roman"/>
          <w:bCs/>
          <w:sz w:val="28"/>
          <w:szCs w:val="28"/>
        </w:rPr>
        <w:t>Министру.</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2</w:t>
      </w:r>
      <w:r w:rsidRPr="004E6E34">
        <w:rPr>
          <w:rFonts w:ascii="Times New Roman" w:hAnsi="Times New Roman" w:cs="Times New Roman"/>
          <w:bCs/>
          <w:sz w:val="28"/>
          <w:szCs w:val="28"/>
        </w:rPr>
        <w:t>. Заинтересованное лицо (субъект контроля) может обратиться в</w:t>
      </w:r>
      <w:r w:rsidR="00C47B42">
        <w:rPr>
          <w:rFonts w:ascii="Times New Roman" w:hAnsi="Times New Roman" w:cs="Times New Roman"/>
          <w:bCs/>
          <w:sz w:val="28"/>
          <w:szCs w:val="28"/>
        </w:rPr>
        <w:t> </w:t>
      </w:r>
      <w:r w:rsidRPr="004E6E34">
        <w:rPr>
          <w:rFonts w:ascii="Times New Roman" w:hAnsi="Times New Roman" w:cs="Times New Roman"/>
          <w:bCs/>
          <w:sz w:val="28"/>
          <w:szCs w:val="28"/>
        </w:rPr>
        <w:t>Министерство с жалобой устно и письменно (в бумажном или электронном виде).</w:t>
      </w:r>
    </w:p>
    <w:p w:rsidR="001F578B" w:rsidRDefault="004E6E34" w:rsidP="001F578B">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Поданная в письменной форме жалоба должна быть подписана лицом, обратившимся с жалобой, и должна содержать:</w:t>
      </w:r>
    </w:p>
    <w:p w:rsidR="001F578B" w:rsidRDefault="001F578B" w:rsidP="001F578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должностного лица Министерства, решения и действия (бездействия) которого обжалуются;</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 xml:space="preserve">для физического лица </w:t>
      </w:r>
      <w:r w:rsidR="00193389">
        <w:rPr>
          <w:rFonts w:ascii="Times New Roman" w:hAnsi="Times New Roman" w:cs="Times New Roman"/>
          <w:bCs/>
          <w:sz w:val="28"/>
          <w:szCs w:val="28"/>
        </w:rPr>
        <w:t xml:space="preserve">– </w:t>
      </w:r>
      <w:r w:rsidRPr="004E6E34">
        <w:rPr>
          <w:rFonts w:ascii="Times New Roman" w:hAnsi="Times New Roman" w:cs="Times New Roman"/>
          <w:bCs/>
          <w:sz w:val="28"/>
          <w:szCs w:val="28"/>
        </w:rPr>
        <w:t>фамилию, имя, отчество (последнее при наличии) заинтересованного лица (субъекта контроля) и почтовый адрес, по которому должен быть отправлен ответ;</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для юридического лица</w:t>
      </w:r>
      <w:r w:rsidR="00193389">
        <w:rPr>
          <w:rFonts w:ascii="Times New Roman" w:hAnsi="Times New Roman" w:cs="Times New Roman"/>
          <w:bCs/>
          <w:sz w:val="28"/>
          <w:szCs w:val="28"/>
        </w:rPr>
        <w:t xml:space="preserve"> – </w:t>
      </w:r>
      <w:r w:rsidRPr="004E6E34">
        <w:rPr>
          <w:rFonts w:ascii="Times New Roman" w:hAnsi="Times New Roman" w:cs="Times New Roman"/>
          <w:bCs/>
          <w:sz w:val="28"/>
          <w:szCs w:val="28"/>
        </w:rPr>
        <w:t>полное наименование заинтересованного лица (субъекта контроля), его местонахождение и контактный почтовый адрес;</w:t>
      </w:r>
    </w:p>
    <w:p w:rsidR="001F578B" w:rsidRDefault="001F578B" w:rsidP="00876E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должностного лица Министерства;</w:t>
      </w:r>
    </w:p>
    <w:p w:rsidR="001F578B" w:rsidRDefault="001F578B" w:rsidP="00876E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и</w:t>
      </w:r>
      <w:r w:rsidR="008E5253">
        <w:rPr>
          <w:rFonts w:ascii="Times New Roman" w:hAnsi="Times New Roman" w:cs="Times New Roman"/>
          <w:bCs/>
          <w:sz w:val="28"/>
          <w:szCs w:val="28"/>
        </w:rPr>
        <w:t> </w:t>
      </w:r>
      <w:r>
        <w:rPr>
          <w:rFonts w:ascii="Times New Roman" w:hAnsi="Times New Roman" w:cs="Times New Roman"/>
          <w:bCs/>
          <w:sz w:val="28"/>
          <w:szCs w:val="28"/>
        </w:rPr>
        <w:t>действием (бездействием) должностного лица Министерства. Заявителем могут быть представлены документы (при наличии), подтверждающие доводы заявителя, либо их копии;</w:t>
      </w:r>
    </w:p>
    <w:p w:rsid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дату и личную подпись заинтересованного лица (субъекта контроля)</w:t>
      </w:r>
      <w:r w:rsidR="0080625A">
        <w:rPr>
          <w:rFonts w:ascii="Times New Roman" w:hAnsi="Times New Roman" w:cs="Times New Roman"/>
          <w:bCs/>
          <w:sz w:val="28"/>
          <w:szCs w:val="28"/>
        </w:rPr>
        <w:t>.</w:t>
      </w:r>
    </w:p>
    <w:p w:rsidR="006B7CB7" w:rsidRDefault="006B7CB7"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6B7CB7" w:rsidRPr="00B5361E" w:rsidRDefault="006B7CB7"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Предмет досудебного (внесудебного) обжалования</w:t>
      </w:r>
    </w:p>
    <w:p w:rsidR="006B7CB7" w:rsidRDefault="006B7CB7"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6B7CB7" w:rsidRPr="004E6E34" w:rsidRDefault="006B7CB7" w:rsidP="006B7CB7">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3</w:t>
      </w:r>
      <w:r w:rsidRPr="004E6E34">
        <w:rPr>
          <w:rFonts w:ascii="Times New Roman" w:hAnsi="Times New Roman" w:cs="Times New Roman"/>
          <w:bCs/>
          <w:sz w:val="28"/>
          <w:szCs w:val="28"/>
        </w:rPr>
        <w:t>. Предметом досудебного обжалования могут являться действия (бездействие) и решения, осуществляемые (принятые) должностным лицом Министерства в ходе осуществления регионального государственного контроля (надзора) на основании настоящего Административного регламента.</w:t>
      </w:r>
    </w:p>
    <w:p w:rsidR="006B7CB7" w:rsidRDefault="006B7CB7"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0A4319" w:rsidRDefault="006B7CB7"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 xml:space="preserve">Исчерпывающий перечень оснований для приостановления </w:t>
      </w:r>
    </w:p>
    <w:p w:rsidR="006B7CB7" w:rsidRPr="00B5361E" w:rsidRDefault="006B7CB7"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рассмотрения жалобы и случаев, в которых ответ на жалобу не даётся</w:t>
      </w:r>
    </w:p>
    <w:p w:rsidR="006B7CB7" w:rsidRDefault="006B7CB7" w:rsidP="006B7CB7">
      <w:pPr>
        <w:autoSpaceDE w:val="0"/>
        <w:autoSpaceDN w:val="0"/>
        <w:adjustRightInd w:val="0"/>
        <w:spacing w:after="0" w:line="240" w:lineRule="auto"/>
        <w:ind w:firstLine="709"/>
        <w:jc w:val="center"/>
        <w:rPr>
          <w:rFonts w:ascii="Times New Roman" w:hAnsi="Times New Roman" w:cs="Times New Roman"/>
          <w:bCs/>
          <w:sz w:val="28"/>
          <w:szCs w:val="28"/>
        </w:rPr>
      </w:pP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lastRenderedPageBreak/>
        <w:t>5.</w:t>
      </w:r>
      <w:r w:rsidR="009A0923">
        <w:rPr>
          <w:rFonts w:ascii="Times New Roman" w:hAnsi="Times New Roman" w:cs="Times New Roman"/>
          <w:bCs/>
          <w:sz w:val="28"/>
          <w:szCs w:val="28"/>
        </w:rPr>
        <w:t>4</w:t>
      </w:r>
      <w:r w:rsidRPr="004E6E34">
        <w:rPr>
          <w:rFonts w:ascii="Times New Roman" w:hAnsi="Times New Roman" w:cs="Times New Roman"/>
          <w:bCs/>
          <w:sz w:val="28"/>
          <w:szCs w:val="28"/>
        </w:rPr>
        <w:t>. В случае если в письменной жалобе не указаны фамилия заинтересованного лица (субъекта контроля), направившего обращение, или</w:t>
      </w:r>
      <w:r w:rsidR="008E5253">
        <w:rPr>
          <w:rFonts w:ascii="Times New Roman" w:hAnsi="Times New Roman" w:cs="Times New Roman"/>
          <w:bCs/>
          <w:sz w:val="28"/>
          <w:szCs w:val="28"/>
        </w:rPr>
        <w:t> </w:t>
      </w:r>
      <w:r w:rsidRPr="004E6E34">
        <w:rPr>
          <w:rFonts w:ascii="Times New Roman" w:hAnsi="Times New Roman" w:cs="Times New Roman"/>
          <w:bCs/>
          <w:sz w:val="28"/>
          <w:szCs w:val="28"/>
        </w:rPr>
        <w:t>почтовый адрес, по которому должен быть направлен ответ, ответ на</w:t>
      </w:r>
      <w:r w:rsidR="008E5253">
        <w:rPr>
          <w:rFonts w:ascii="Times New Roman" w:hAnsi="Times New Roman" w:cs="Times New Roman"/>
          <w:bCs/>
          <w:sz w:val="28"/>
          <w:szCs w:val="28"/>
        </w:rPr>
        <w:t> </w:t>
      </w:r>
      <w:r w:rsidRPr="004E6E34">
        <w:rPr>
          <w:rFonts w:ascii="Times New Roman" w:hAnsi="Times New Roman" w:cs="Times New Roman"/>
          <w:bCs/>
          <w:sz w:val="28"/>
          <w:szCs w:val="28"/>
        </w:rPr>
        <w:t>жалобу не да</w:t>
      </w:r>
      <w:r w:rsidR="006D1439">
        <w:rPr>
          <w:rFonts w:ascii="Times New Roman" w:hAnsi="Times New Roman" w:cs="Times New Roman"/>
          <w:bCs/>
          <w:sz w:val="28"/>
          <w:szCs w:val="28"/>
        </w:rPr>
        <w:t>ё</w:t>
      </w:r>
      <w:r w:rsidRPr="004E6E34">
        <w:rPr>
          <w:rFonts w:ascii="Times New Roman" w:hAnsi="Times New Roman" w:cs="Times New Roman"/>
          <w:bCs/>
          <w:sz w:val="28"/>
          <w:szCs w:val="28"/>
        </w:rPr>
        <w:t>тся.</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(субъекту контроля), направившему жалобу, в этом случае сообщается о</w:t>
      </w:r>
      <w:r w:rsidR="00C47B42">
        <w:rPr>
          <w:rFonts w:ascii="Times New Roman" w:hAnsi="Times New Roman" w:cs="Times New Roman"/>
          <w:bCs/>
          <w:sz w:val="28"/>
          <w:szCs w:val="28"/>
        </w:rPr>
        <w:t> </w:t>
      </w:r>
      <w:r w:rsidRPr="004E6E34">
        <w:rPr>
          <w:rFonts w:ascii="Times New Roman" w:hAnsi="Times New Roman" w:cs="Times New Roman"/>
          <w:bCs/>
          <w:sz w:val="28"/>
          <w:szCs w:val="28"/>
        </w:rPr>
        <w:t>недопустимости злоупотребления правом.</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В случае если текст письменной жалобы не поддается прочтению, ответ на жалобу не дается, и она не подлежит рассмотрению, о чем сообщается заинтересованному лицу (субъекту контроля), направившему жалобу, в течение 7 дней с даты регистрации жалобы, если его фамилия и почтовый адрес поддаются прочтению.</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В случае если в письменной жалобе заинтересованного лица (субъекта контроля) содержится вопрос, на который ему неоднократно давались письменные ответы по существу в связи с ранее направляемыми жалобами, и</w:t>
      </w:r>
      <w:r w:rsidR="00C47B42">
        <w:rPr>
          <w:rFonts w:ascii="Times New Roman" w:hAnsi="Times New Roman" w:cs="Times New Roman"/>
          <w:bCs/>
          <w:sz w:val="28"/>
          <w:szCs w:val="28"/>
        </w:rPr>
        <w:t> </w:t>
      </w:r>
      <w:r w:rsidRPr="004E6E34">
        <w:rPr>
          <w:rFonts w:ascii="Times New Roman" w:hAnsi="Times New Roman" w:cs="Times New Roman"/>
          <w:bCs/>
          <w:sz w:val="28"/>
          <w:szCs w:val="28"/>
        </w:rPr>
        <w:t>при этом в жалобе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с жалобой и</w:t>
      </w:r>
      <w:r w:rsidR="00C47B42">
        <w:rPr>
          <w:rFonts w:ascii="Times New Roman" w:hAnsi="Times New Roman" w:cs="Times New Roman"/>
          <w:bCs/>
          <w:sz w:val="28"/>
          <w:szCs w:val="28"/>
        </w:rPr>
        <w:t> </w:t>
      </w:r>
      <w:r w:rsidRPr="004E6E34">
        <w:rPr>
          <w:rFonts w:ascii="Times New Roman" w:hAnsi="Times New Roman" w:cs="Times New Roman"/>
          <w:bCs/>
          <w:sz w:val="28"/>
          <w:szCs w:val="28"/>
        </w:rPr>
        <w:t>прекращении переписки с данным заинтересованным лицом (субъектом контроля) по данному вопросу при условии, что указанная жалоба и ранее направляемые жалобы направлялись в Министерство.</w:t>
      </w:r>
    </w:p>
    <w:p w:rsidR="008B382C" w:rsidRDefault="008B382C" w:rsidP="000A4319">
      <w:pPr>
        <w:autoSpaceDE w:val="0"/>
        <w:autoSpaceDN w:val="0"/>
        <w:adjustRightInd w:val="0"/>
        <w:spacing w:after="0" w:line="240" w:lineRule="auto"/>
        <w:jc w:val="center"/>
        <w:rPr>
          <w:rFonts w:ascii="Times New Roman" w:hAnsi="Times New Roman" w:cs="Times New Roman"/>
          <w:bCs/>
          <w:sz w:val="28"/>
          <w:szCs w:val="28"/>
        </w:rPr>
      </w:pPr>
    </w:p>
    <w:p w:rsidR="0010762E" w:rsidRPr="00B5361E" w:rsidRDefault="0010762E" w:rsidP="000A4319">
      <w:pPr>
        <w:autoSpaceDE w:val="0"/>
        <w:autoSpaceDN w:val="0"/>
        <w:adjustRightInd w:val="0"/>
        <w:spacing w:after="0" w:line="240" w:lineRule="auto"/>
        <w:jc w:val="center"/>
        <w:rPr>
          <w:rFonts w:ascii="Times New Roman" w:hAnsi="Times New Roman" w:cs="Times New Roman"/>
          <w:bCs/>
          <w:sz w:val="28"/>
          <w:szCs w:val="28"/>
        </w:rPr>
      </w:pPr>
      <w:bookmarkStart w:id="7" w:name="_GoBack"/>
      <w:bookmarkEnd w:id="7"/>
      <w:r w:rsidRPr="00B5361E">
        <w:rPr>
          <w:rFonts w:ascii="Times New Roman" w:hAnsi="Times New Roman" w:cs="Times New Roman"/>
          <w:bCs/>
          <w:sz w:val="28"/>
          <w:szCs w:val="28"/>
        </w:rPr>
        <w:t xml:space="preserve">Основания для начала процедуры досудебного </w:t>
      </w:r>
    </w:p>
    <w:p w:rsidR="006B7CB7" w:rsidRPr="00B5361E" w:rsidRDefault="0010762E" w:rsidP="0010762E">
      <w:pPr>
        <w:autoSpaceDE w:val="0"/>
        <w:autoSpaceDN w:val="0"/>
        <w:adjustRightInd w:val="0"/>
        <w:spacing w:after="0" w:line="240" w:lineRule="auto"/>
        <w:ind w:firstLine="709"/>
        <w:jc w:val="center"/>
        <w:rPr>
          <w:rFonts w:ascii="Times New Roman" w:hAnsi="Times New Roman" w:cs="Times New Roman"/>
          <w:bCs/>
          <w:sz w:val="28"/>
          <w:szCs w:val="28"/>
        </w:rPr>
      </w:pPr>
      <w:r w:rsidRPr="00B5361E">
        <w:rPr>
          <w:rFonts w:ascii="Times New Roman" w:hAnsi="Times New Roman" w:cs="Times New Roman"/>
          <w:bCs/>
          <w:sz w:val="28"/>
          <w:szCs w:val="28"/>
        </w:rPr>
        <w:t>(внесудебного) обжалования</w:t>
      </w:r>
    </w:p>
    <w:p w:rsidR="0010762E" w:rsidRPr="0010762E" w:rsidRDefault="0010762E" w:rsidP="0010762E">
      <w:pPr>
        <w:autoSpaceDE w:val="0"/>
        <w:autoSpaceDN w:val="0"/>
        <w:adjustRightInd w:val="0"/>
        <w:spacing w:after="0" w:line="240" w:lineRule="auto"/>
        <w:ind w:firstLine="709"/>
        <w:jc w:val="center"/>
        <w:rPr>
          <w:rFonts w:ascii="Times New Roman" w:hAnsi="Times New Roman" w:cs="Times New Roman"/>
          <w:b/>
          <w:bCs/>
          <w:sz w:val="28"/>
          <w:szCs w:val="28"/>
        </w:rPr>
      </w:pPr>
    </w:p>
    <w:p w:rsidR="006B7CB7" w:rsidRPr="004E6E34" w:rsidRDefault="009A0923"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w:t>
      </w:r>
      <w:r w:rsidR="006B7CB7" w:rsidRPr="004E6E34">
        <w:rPr>
          <w:rFonts w:ascii="Times New Roman" w:hAnsi="Times New Roman" w:cs="Times New Roman"/>
          <w:bCs/>
          <w:sz w:val="28"/>
          <w:szCs w:val="28"/>
        </w:rPr>
        <w:t>. Основаниями для начала процедуры досудебного обжалования являются регистрация письменной (устной) жалобы заинтересованного лица (субъекта контроля).</w:t>
      </w:r>
    </w:p>
    <w:p w:rsidR="006B7CB7" w:rsidRDefault="006B7CB7" w:rsidP="006B7CB7">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Регистрация жалоб выполняется работниками Министерства, к</w:t>
      </w:r>
      <w:r w:rsidR="00C47B42">
        <w:rPr>
          <w:rFonts w:ascii="Times New Roman" w:hAnsi="Times New Roman" w:cs="Times New Roman"/>
          <w:bCs/>
          <w:sz w:val="28"/>
          <w:szCs w:val="28"/>
        </w:rPr>
        <w:t> </w:t>
      </w:r>
      <w:r w:rsidRPr="004E6E34">
        <w:rPr>
          <w:rFonts w:ascii="Times New Roman" w:hAnsi="Times New Roman" w:cs="Times New Roman"/>
          <w:bCs/>
          <w:sz w:val="28"/>
          <w:szCs w:val="28"/>
        </w:rPr>
        <w:t>компетенции которых в соответствии с должностной инст</w:t>
      </w:r>
      <w:r w:rsidR="0080625A">
        <w:rPr>
          <w:rFonts w:ascii="Times New Roman" w:hAnsi="Times New Roman" w:cs="Times New Roman"/>
          <w:bCs/>
          <w:sz w:val="28"/>
          <w:szCs w:val="28"/>
        </w:rPr>
        <w:t>рукцией отнесена функция по приё</w:t>
      </w:r>
      <w:r w:rsidRPr="004E6E34">
        <w:rPr>
          <w:rFonts w:ascii="Times New Roman" w:hAnsi="Times New Roman" w:cs="Times New Roman"/>
          <w:bCs/>
          <w:sz w:val="28"/>
          <w:szCs w:val="28"/>
        </w:rPr>
        <w:t>му входящей корреспонденции.</w:t>
      </w:r>
    </w:p>
    <w:p w:rsidR="0080625A" w:rsidRDefault="0080625A"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0625A" w:rsidRDefault="007A572C"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жалоба подаётся через представителя заявителя, необходимо предоставить документ, подтверждающий полномочия на</w:t>
      </w:r>
      <w:r w:rsidR="008E5253">
        <w:rPr>
          <w:rFonts w:ascii="Times New Roman" w:hAnsi="Times New Roman" w:cs="Times New Roman"/>
          <w:bCs/>
          <w:sz w:val="28"/>
          <w:szCs w:val="28"/>
        </w:rPr>
        <w:t> </w:t>
      </w:r>
      <w:r>
        <w:rPr>
          <w:rFonts w:ascii="Times New Roman" w:hAnsi="Times New Roman" w:cs="Times New Roman"/>
          <w:bCs/>
          <w:sz w:val="28"/>
          <w:szCs w:val="28"/>
        </w:rPr>
        <w:t>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A572C" w:rsidRDefault="007A572C"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4D326D">
        <w:rPr>
          <w:rFonts w:ascii="Times New Roman" w:hAnsi="Times New Roman" w:cs="Times New Roman"/>
          <w:bCs/>
          <w:sz w:val="28"/>
          <w:szCs w:val="28"/>
        </w:rPr>
        <w:t xml:space="preserve">оформленная в соответствии с законодательством Российской Федерации доверенность (для </w:t>
      </w:r>
      <w:r w:rsidR="00EF5CD8">
        <w:rPr>
          <w:rFonts w:ascii="Times New Roman" w:hAnsi="Times New Roman" w:cs="Times New Roman"/>
          <w:bCs/>
          <w:sz w:val="28"/>
          <w:szCs w:val="28"/>
        </w:rPr>
        <w:t>физических лиц</w:t>
      </w:r>
      <w:r w:rsidR="004D326D">
        <w:rPr>
          <w:rFonts w:ascii="Times New Roman" w:hAnsi="Times New Roman" w:cs="Times New Roman"/>
          <w:bCs/>
          <w:sz w:val="28"/>
          <w:szCs w:val="28"/>
        </w:rPr>
        <w:t>)</w:t>
      </w:r>
      <w:r w:rsidR="00EF5CD8">
        <w:rPr>
          <w:rFonts w:ascii="Times New Roman" w:hAnsi="Times New Roman" w:cs="Times New Roman"/>
          <w:bCs/>
          <w:sz w:val="28"/>
          <w:szCs w:val="28"/>
        </w:rPr>
        <w:t>;</w:t>
      </w:r>
    </w:p>
    <w:p w:rsidR="00EF5CD8" w:rsidRDefault="00EF5CD8"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5CD8" w:rsidRDefault="00EF5CD8"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w:t>
      </w:r>
      <w:r w:rsidR="008E5253">
        <w:rPr>
          <w:rFonts w:ascii="Times New Roman" w:hAnsi="Times New Roman" w:cs="Times New Roman"/>
          <w:bCs/>
          <w:sz w:val="28"/>
          <w:szCs w:val="28"/>
        </w:rPr>
        <w:t> </w:t>
      </w:r>
      <w:r>
        <w:rPr>
          <w:rFonts w:ascii="Times New Roman" w:hAnsi="Times New Roman" w:cs="Times New Roman"/>
          <w:bCs/>
          <w:sz w:val="28"/>
          <w:szCs w:val="28"/>
        </w:rPr>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7CB7" w:rsidRPr="004E6E34" w:rsidRDefault="006B7CB7" w:rsidP="006B7CB7">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6</w:t>
      </w:r>
      <w:r w:rsidRPr="004E6E34">
        <w:rPr>
          <w:rFonts w:ascii="Times New Roman" w:hAnsi="Times New Roman" w:cs="Times New Roman"/>
          <w:bCs/>
          <w:sz w:val="28"/>
          <w:szCs w:val="28"/>
        </w:rPr>
        <w:t>. 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5.7. Жалоба должна быть рассмот</w:t>
      </w:r>
      <w:r w:rsidR="00C47B42">
        <w:rPr>
          <w:rFonts w:ascii="Times New Roman" w:hAnsi="Times New Roman" w:cs="Times New Roman"/>
          <w:bCs/>
          <w:sz w:val="28"/>
          <w:szCs w:val="28"/>
        </w:rPr>
        <w:t>рена в течение 30 дней со дня её </w:t>
      </w:r>
      <w:r w:rsidRPr="004E6E34">
        <w:rPr>
          <w:rFonts w:ascii="Times New Roman" w:hAnsi="Times New Roman" w:cs="Times New Roman"/>
          <w:bCs/>
          <w:sz w:val="28"/>
          <w:szCs w:val="28"/>
        </w:rPr>
        <w:t>регистрации.</w:t>
      </w:r>
    </w:p>
    <w:p w:rsid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В исключительных случаях, а также в случае направления запроса в</w:t>
      </w:r>
      <w:r w:rsidR="00C47B42">
        <w:rPr>
          <w:rFonts w:ascii="Times New Roman" w:hAnsi="Times New Roman" w:cs="Times New Roman"/>
          <w:bCs/>
          <w:sz w:val="28"/>
          <w:szCs w:val="28"/>
        </w:rPr>
        <w:t> </w:t>
      </w:r>
      <w:r w:rsidRPr="004E6E34">
        <w:rPr>
          <w:rFonts w:ascii="Times New Roman" w:hAnsi="Times New Roman" w:cs="Times New Roman"/>
          <w:bCs/>
          <w:sz w:val="28"/>
          <w:szCs w:val="28"/>
        </w:rPr>
        <w:t>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w:t>
      </w:r>
      <w:r w:rsidR="00C47B42">
        <w:rPr>
          <w:rFonts w:ascii="Times New Roman" w:hAnsi="Times New Roman" w:cs="Times New Roman"/>
          <w:bCs/>
          <w:sz w:val="28"/>
          <w:szCs w:val="28"/>
        </w:rPr>
        <w:t> </w:t>
      </w:r>
      <w:r w:rsidRPr="004E6E34">
        <w:rPr>
          <w:rFonts w:ascii="Times New Roman" w:hAnsi="Times New Roman" w:cs="Times New Roman"/>
          <w:bCs/>
          <w:sz w:val="28"/>
          <w:szCs w:val="28"/>
        </w:rPr>
        <w:t>указанием причин продления.</w:t>
      </w:r>
    </w:p>
    <w:p w:rsidR="00631754" w:rsidRDefault="00631754" w:rsidP="006317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признания жалобы подлежащей удовлетворению в ответе заявителю даётся информация о действиях, осуществляемых Министерством в</w:t>
      </w:r>
      <w:r w:rsidR="008E5253">
        <w:rPr>
          <w:rFonts w:ascii="Times New Roman" w:hAnsi="Times New Roman" w:cs="Times New Roman"/>
          <w:bCs/>
          <w:sz w:val="28"/>
          <w:szCs w:val="28"/>
        </w:rPr>
        <w:t> </w:t>
      </w:r>
      <w:r>
        <w:rPr>
          <w:rFonts w:ascii="Times New Roman" w:hAnsi="Times New Roman" w:cs="Times New Roman"/>
          <w:bCs/>
          <w:sz w:val="28"/>
          <w:szCs w:val="28"/>
        </w:rPr>
        <w:t>целях незамедлительного устранения выявленных нарушений.</w:t>
      </w:r>
    </w:p>
    <w:p w:rsidR="00631754" w:rsidRDefault="00631754" w:rsidP="006317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754" w:rsidRDefault="00631754" w:rsidP="006317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позднее дня, следующего за днём принятия решения заявителю в</w:t>
      </w:r>
      <w:r w:rsidR="008E5253">
        <w:rPr>
          <w:rFonts w:ascii="Times New Roman" w:hAnsi="Times New Roman" w:cs="Times New Roman"/>
          <w:bCs/>
          <w:sz w:val="28"/>
          <w:szCs w:val="28"/>
        </w:rPr>
        <w:t> </w:t>
      </w:r>
      <w:r>
        <w:rPr>
          <w:rFonts w:ascii="Times New Roman" w:hAnsi="Times New Roman" w:cs="Times New Roman"/>
          <w:bCs/>
          <w:sz w:val="28"/>
          <w:szCs w:val="28"/>
        </w:rPr>
        <w:t>письменной форме  направляется ответ о результатах рассмотрения жалобы.</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5.8. Результаты досудебного обжалования:</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признание правомерным действия (бездействия) и (или) решения должностного лица Министерства, принятых в ходе осуществления регионального государственного контроля (надзора), и отказ в удовлетворении жалобы;</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признание действия (бездействия) и (или) решения должностного лица Министерства, принятых при осуществлении регионального государственного контроля (надзора),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и Ульяновской области о государственной гражданской службе, к</w:t>
      </w:r>
      <w:r w:rsidR="00C47B42">
        <w:rPr>
          <w:rFonts w:ascii="Times New Roman" w:hAnsi="Times New Roman" w:cs="Times New Roman"/>
          <w:bCs/>
          <w:sz w:val="28"/>
          <w:szCs w:val="28"/>
        </w:rPr>
        <w:t> </w:t>
      </w:r>
      <w:r w:rsidRPr="004E6E34">
        <w:rPr>
          <w:rFonts w:ascii="Times New Roman" w:hAnsi="Times New Roman" w:cs="Times New Roman"/>
          <w:bCs/>
          <w:sz w:val="28"/>
          <w:szCs w:val="28"/>
        </w:rPr>
        <w:t xml:space="preserve">должностному лицу Министерства, ответственному за действие (бездействие) и решение, осуществляемые (принятые) в ходе осуществления регионального государственного контроля (надзора) на основании настоящего </w:t>
      </w:r>
      <w:r w:rsidRPr="004E6E34">
        <w:rPr>
          <w:rFonts w:ascii="Times New Roman" w:hAnsi="Times New Roman" w:cs="Times New Roman"/>
          <w:bCs/>
          <w:sz w:val="28"/>
          <w:szCs w:val="28"/>
        </w:rPr>
        <w:lastRenderedPageBreak/>
        <w:t>Адми</w:t>
      </w:r>
      <w:r w:rsidR="006D1439">
        <w:rPr>
          <w:rFonts w:ascii="Times New Roman" w:hAnsi="Times New Roman" w:cs="Times New Roman"/>
          <w:bCs/>
          <w:sz w:val="28"/>
          <w:szCs w:val="28"/>
        </w:rPr>
        <w:t>нистративного регламента и повлё</w:t>
      </w:r>
      <w:r w:rsidRPr="004E6E34">
        <w:rPr>
          <w:rFonts w:ascii="Times New Roman" w:hAnsi="Times New Roman" w:cs="Times New Roman"/>
          <w:bCs/>
          <w:sz w:val="28"/>
          <w:szCs w:val="28"/>
        </w:rPr>
        <w:t>кшие за собой жалобу заинтересованного лица (субъекта контроля).</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5.9. Заинтересованному лицу (субъекту контроля) направляется уведомление о приня</w:t>
      </w:r>
      <w:r w:rsidR="006D1439">
        <w:rPr>
          <w:rFonts w:ascii="Times New Roman" w:hAnsi="Times New Roman" w:cs="Times New Roman"/>
          <w:bCs/>
          <w:sz w:val="28"/>
          <w:szCs w:val="28"/>
        </w:rPr>
        <w:t>том решении и действиях, проведё</w:t>
      </w:r>
      <w:r w:rsidRPr="004E6E34">
        <w:rPr>
          <w:rFonts w:ascii="Times New Roman" w:hAnsi="Times New Roman" w:cs="Times New Roman"/>
          <w:bCs/>
          <w:sz w:val="28"/>
          <w:szCs w:val="28"/>
        </w:rPr>
        <w:t>нных в соответствии с</w:t>
      </w:r>
      <w:r w:rsidR="008E5253">
        <w:rPr>
          <w:rFonts w:ascii="Times New Roman" w:hAnsi="Times New Roman" w:cs="Times New Roman"/>
          <w:bCs/>
          <w:sz w:val="28"/>
          <w:szCs w:val="28"/>
        </w:rPr>
        <w:t> </w:t>
      </w:r>
      <w:r w:rsidRPr="004E6E34">
        <w:rPr>
          <w:rFonts w:ascii="Times New Roman" w:hAnsi="Times New Roman" w:cs="Times New Roman"/>
          <w:bCs/>
          <w:sz w:val="28"/>
          <w:szCs w:val="28"/>
        </w:rPr>
        <w:t>принятым решением.</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5.10. Обращения заинтересованного лица (субъекта контроля), содержащие обжалование решений, действий (бездействия) конкретных должностных лиц Министерства, не могут направляться этим должностным лицам для рассмотрения и (или) ответа.</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4E6E34" w:rsidRPr="00B5361E" w:rsidRDefault="004E6E34" w:rsidP="000A4319">
      <w:pPr>
        <w:autoSpaceDE w:val="0"/>
        <w:autoSpaceDN w:val="0"/>
        <w:adjustRightInd w:val="0"/>
        <w:spacing w:after="0" w:line="240" w:lineRule="auto"/>
        <w:jc w:val="center"/>
        <w:outlineLvl w:val="0"/>
        <w:rPr>
          <w:rFonts w:ascii="Times New Roman" w:hAnsi="Times New Roman" w:cs="Times New Roman"/>
          <w:bCs/>
          <w:sz w:val="28"/>
          <w:szCs w:val="28"/>
        </w:rPr>
      </w:pPr>
      <w:r w:rsidRPr="00B5361E">
        <w:rPr>
          <w:rFonts w:ascii="Times New Roman" w:hAnsi="Times New Roman" w:cs="Times New Roman"/>
          <w:bCs/>
          <w:sz w:val="28"/>
          <w:szCs w:val="28"/>
        </w:rPr>
        <w:t>Обжалование в судебном порядке</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5.11. Заинтересованные лица (субъекты контроля) могут обжаловать действия (бездействие) и решения, осуществляемые (принятые) в ходе осуществления регионального государственного контроля (надзора), в том числе при досудебном обжаловании, в суд общей юрисдикции или в</w:t>
      </w:r>
      <w:r w:rsidR="00C47B42">
        <w:rPr>
          <w:rFonts w:ascii="Times New Roman" w:hAnsi="Times New Roman" w:cs="Times New Roman"/>
          <w:bCs/>
          <w:sz w:val="28"/>
          <w:szCs w:val="28"/>
        </w:rPr>
        <w:t> </w:t>
      </w:r>
      <w:r w:rsidRPr="004E6E34">
        <w:rPr>
          <w:rFonts w:ascii="Times New Roman" w:hAnsi="Times New Roman" w:cs="Times New Roman"/>
          <w:bCs/>
          <w:sz w:val="28"/>
          <w:szCs w:val="28"/>
        </w:rPr>
        <w:t>арбитражный суд в порядке, предусмотренном законодательством Российской Федерации об административном судопроизводстве и о судопроизводстве в</w:t>
      </w:r>
      <w:r w:rsidR="00C47B42">
        <w:rPr>
          <w:rFonts w:ascii="Times New Roman" w:hAnsi="Times New Roman" w:cs="Times New Roman"/>
          <w:bCs/>
          <w:sz w:val="28"/>
          <w:szCs w:val="28"/>
        </w:rPr>
        <w:t> </w:t>
      </w:r>
      <w:r w:rsidRPr="004E6E34">
        <w:rPr>
          <w:rFonts w:ascii="Times New Roman" w:hAnsi="Times New Roman" w:cs="Times New Roman"/>
          <w:bCs/>
          <w:sz w:val="28"/>
          <w:szCs w:val="28"/>
        </w:rPr>
        <w:t>арбитражных судах.</w:t>
      </w:r>
    </w:p>
    <w:p w:rsidR="00C96D89" w:rsidRDefault="00C96D89" w:rsidP="00B5361E">
      <w:pPr>
        <w:pStyle w:val="aa"/>
        <w:spacing w:after="0" w:line="240" w:lineRule="auto"/>
        <w:ind w:left="0" w:firstLine="709"/>
        <w:jc w:val="center"/>
        <w:rPr>
          <w:rFonts w:ascii="Times New Roman" w:hAnsi="Times New Roman" w:cs="Times New Roman"/>
          <w:sz w:val="28"/>
          <w:szCs w:val="28"/>
        </w:rPr>
      </w:pPr>
    </w:p>
    <w:p w:rsidR="000A4319"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Права заинтересованных лиц на получение информации и</w:t>
      </w:r>
      <w:r w:rsidR="00096A2B" w:rsidRPr="00B5361E">
        <w:rPr>
          <w:rFonts w:ascii="Times New Roman" w:hAnsi="Times New Roman" w:cs="Times New Roman"/>
          <w:sz w:val="28"/>
          <w:szCs w:val="28"/>
        </w:rPr>
        <w:t> </w:t>
      </w:r>
    </w:p>
    <w:p w:rsidR="0010762E" w:rsidRPr="00B5361E"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документов, необходимых для обоснования и рассмотрения жалобы</w:t>
      </w:r>
    </w:p>
    <w:p w:rsidR="0010762E" w:rsidRDefault="0010762E" w:rsidP="00876EC1">
      <w:pPr>
        <w:pStyle w:val="aa"/>
        <w:spacing w:after="0" w:line="240" w:lineRule="auto"/>
        <w:ind w:left="0" w:firstLine="709"/>
        <w:jc w:val="both"/>
        <w:rPr>
          <w:rFonts w:ascii="Times New Roman" w:hAnsi="Times New Roman" w:cs="Times New Roman"/>
          <w:sz w:val="28"/>
          <w:szCs w:val="28"/>
        </w:rPr>
      </w:pPr>
    </w:p>
    <w:p w:rsidR="0010762E" w:rsidRDefault="00B5361E" w:rsidP="00876EC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B5361E">
        <w:rPr>
          <w:rFonts w:ascii="Times New Roman" w:hAnsi="Times New Roman" w:cs="Times New Roman"/>
          <w:sz w:val="28"/>
          <w:szCs w:val="28"/>
        </w:rPr>
        <w:t>Заинтересованное лицо (субъект контроля) имеет право на</w:t>
      </w:r>
      <w:r w:rsidR="00C47B42">
        <w:rPr>
          <w:rFonts w:ascii="Times New Roman" w:hAnsi="Times New Roman" w:cs="Times New Roman"/>
          <w:sz w:val="28"/>
          <w:szCs w:val="28"/>
        </w:rPr>
        <w:t> </w:t>
      </w:r>
      <w:r w:rsidRPr="00B5361E">
        <w:rPr>
          <w:rFonts w:ascii="Times New Roman" w:hAnsi="Times New Roman" w:cs="Times New Roman"/>
          <w:sz w:val="28"/>
          <w:szCs w:val="28"/>
        </w:rPr>
        <w:t>получение информации и документов, необходимых для обоснования и</w:t>
      </w:r>
      <w:r w:rsidR="00C47B42">
        <w:rPr>
          <w:rFonts w:ascii="Times New Roman" w:hAnsi="Times New Roman" w:cs="Times New Roman"/>
          <w:sz w:val="28"/>
          <w:szCs w:val="28"/>
        </w:rPr>
        <w:t> </w:t>
      </w:r>
      <w:r w:rsidRPr="00B5361E">
        <w:rPr>
          <w:rFonts w:ascii="Times New Roman" w:hAnsi="Times New Roman" w:cs="Times New Roman"/>
          <w:sz w:val="28"/>
          <w:szCs w:val="28"/>
        </w:rPr>
        <w:t>рассмотрения жалобы, при условии, что это не затрагивает права, свободы и</w:t>
      </w:r>
      <w:r w:rsidR="00C47B42">
        <w:rPr>
          <w:rFonts w:ascii="Times New Roman" w:hAnsi="Times New Roman" w:cs="Times New Roman"/>
          <w:sz w:val="28"/>
          <w:szCs w:val="28"/>
        </w:rPr>
        <w:t> </w:t>
      </w:r>
      <w:r w:rsidRPr="00B5361E">
        <w:rPr>
          <w:rFonts w:ascii="Times New Roman" w:hAnsi="Times New Roman" w:cs="Times New Roman"/>
          <w:sz w:val="28"/>
          <w:szCs w:val="28"/>
        </w:rPr>
        <w:t>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762E" w:rsidRDefault="0010762E" w:rsidP="00876EC1">
      <w:pPr>
        <w:pStyle w:val="aa"/>
        <w:spacing w:after="0" w:line="240" w:lineRule="auto"/>
        <w:ind w:left="0" w:firstLine="709"/>
        <w:jc w:val="both"/>
        <w:rPr>
          <w:rFonts w:ascii="Times New Roman" w:hAnsi="Times New Roman" w:cs="Times New Roman"/>
          <w:sz w:val="28"/>
          <w:szCs w:val="28"/>
        </w:rPr>
      </w:pPr>
    </w:p>
    <w:p w:rsidR="00C47B42"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 xml:space="preserve">Органы государственной власти, организации и уполномоченные </w:t>
      </w:r>
    </w:p>
    <w:p w:rsidR="00C47B42"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на рассмотрение жалобы лица, которым может быть направлена ж</w:t>
      </w:r>
      <w:r w:rsidR="00EA5A1A">
        <w:rPr>
          <w:rFonts w:ascii="Times New Roman" w:hAnsi="Times New Roman" w:cs="Times New Roman"/>
          <w:sz w:val="28"/>
          <w:szCs w:val="28"/>
        </w:rPr>
        <w:t>а</w:t>
      </w:r>
      <w:r w:rsidRPr="00B5361E">
        <w:rPr>
          <w:rFonts w:ascii="Times New Roman" w:hAnsi="Times New Roman" w:cs="Times New Roman"/>
          <w:sz w:val="28"/>
          <w:szCs w:val="28"/>
        </w:rPr>
        <w:t xml:space="preserve">лоба </w:t>
      </w:r>
    </w:p>
    <w:p w:rsidR="0010762E" w:rsidRPr="00B5361E"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заявителя в досудебном (внесудебном) порядке</w:t>
      </w:r>
    </w:p>
    <w:p w:rsidR="0010762E" w:rsidRDefault="0010762E" w:rsidP="0010762E">
      <w:pPr>
        <w:pStyle w:val="aa"/>
        <w:spacing w:after="0" w:line="240" w:lineRule="auto"/>
        <w:ind w:left="0" w:firstLine="709"/>
        <w:jc w:val="center"/>
        <w:rPr>
          <w:rFonts w:ascii="Times New Roman" w:hAnsi="Times New Roman" w:cs="Times New Roman"/>
          <w:b/>
          <w:sz w:val="28"/>
          <w:szCs w:val="28"/>
        </w:rPr>
      </w:pPr>
    </w:p>
    <w:p w:rsidR="009F16E1" w:rsidRDefault="00B5361E" w:rsidP="0010762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5.13. </w:t>
      </w:r>
      <w:r w:rsidR="0010762E" w:rsidRPr="0010762E">
        <w:rPr>
          <w:rFonts w:ascii="Times New Roman" w:hAnsi="Times New Roman" w:cs="Times New Roman"/>
          <w:bCs/>
          <w:sz w:val="28"/>
          <w:szCs w:val="28"/>
        </w:rPr>
        <w:t>Жалобы представляются непосредственно в Министерство, либо направляются почтовым отправлением или в форме электронного документа</w:t>
      </w:r>
      <w:r w:rsidR="009F16E1">
        <w:rPr>
          <w:rFonts w:ascii="Times New Roman" w:hAnsi="Times New Roman" w:cs="Times New Roman"/>
          <w:bCs/>
          <w:sz w:val="28"/>
          <w:szCs w:val="28"/>
        </w:rPr>
        <w:t>.</w:t>
      </w:r>
    </w:p>
    <w:p w:rsidR="009F16E1" w:rsidRDefault="009F16E1" w:rsidP="0010762E">
      <w:pPr>
        <w:autoSpaceDE w:val="0"/>
        <w:autoSpaceDN w:val="0"/>
        <w:adjustRightInd w:val="0"/>
        <w:spacing w:after="0" w:line="240" w:lineRule="auto"/>
        <w:ind w:firstLine="709"/>
        <w:jc w:val="both"/>
        <w:rPr>
          <w:rFonts w:ascii="Times New Roman" w:hAnsi="Times New Roman" w:cs="Times New Roman"/>
          <w:bCs/>
          <w:sz w:val="28"/>
          <w:szCs w:val="28"/>
        </w:rPr>
      </w:pPr>
    </w:p>
    <w:p w:rsidR="009F16E1" w:rsidRDefault="009F16E1" w:rsidP="0010762E">
      <w:pPr>
        <w:autoSpaceDE w:val="0"/>
        <w:autoSpaceDN w:val="0"/>
        <w:adjustRightInd w:val="0"/>
        <w:spacing w:after="0" w:line="240" w:lineRule="auto"/>
        <w:ind w:firstLine="709"/>
        <w:jc w:val="both"/>
        <w:rPr>
          <w:rFonts w:ascii="Times New Roman" w:hAnsi="Times New Roman" w:cs="Times New Roman"/>
          <w:bCs/>
          <w:sz w:val="28"/>
          <w:szCs w:val="28"/>
        </w:rPr>
      </w:pPr>
    </w:p>
    <w:p w:rsidR="009F16E1" w:rsidRDefault="009F16E1" w:rsidP="0010762E">
      <w:pPr>
        <w:autoSpaceDE w:val="0"/>
        <w:autoSpaceDN w:val="0"/>
        <w:adjustRightInd w:val="0"/>
        <w:spacing w:after="0" w:line="240" w:lineRule="auto"/>
        <w:ind w:firstLine="709"/>
        <w:jc w:val="both"/>
        <w:rPr>
          <w:rFonts w:ascii="Times New Roman" w:hAnsi="Times New Roman" w:cs="Times New Roman"/>
          <w:bCs/>
          <w:sz w:val="28"/>
          <w:szCs w:val="28"/>
        </w:rPr>
      </w:pPr>
    </w:p>
    <w:p w:rsidR="00F85434" w:rsidRPr="00F85434" w:rsidRDefault="00F85434" w:rsidP="00876EC1">
      <w:pPr>
        <w:pStyle w:val="aa"/>
        <w:spacing w:after="0" w:line="240" w:lineRule="auto"/>
        <w:ind w:left="0" w:firstLine="709"/>
        <w:jc w:val="center"/>
        <w:rPr>
          <w:rFonts w:ascii="Times New Roman" w:eastAsia="Calibri" w:hAnsi="Times New Roman" w:cs="Times New Roman"/>
          <w:bCs/>
          <w:sz w:val="28"/>
          <w:szCs w:val="28"/>
        </w:rPr>
      </w:pPr>
      <w:r w:rsidRPr="00F85434">
        <w:rPr>
          <w:rFonts w:ascii="Times New Roman" w:eastAsia="Calibri" w:hAnsi="Times New Roman" w:cs="Times New Roman"/>
          <w:bCs/>
          <w:sz w:val="28"/>
          <w:szCs w:val="28"/>
        </w:rPr>
        <w:t>________________</w:t>
      </w:r>
    </w:p>
    <w:sectPr w:rsidR="00F85434" w:rsidRPr="00F85434" w:rsidSect="000327EE">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BC" w:rsidRDefault="00DD10BC" w:rsidP="00165FC5">
      <w:pPr>
        <w:spacing w:after="0" w:line="240" w:lineRule="auto"/>
      </w:pPr>
      <w:r>
        <w:separator/>
      </w:r>
    </w:p>
  </w:endnote>
  <w:endnote w:type="continuationSeparator" w:id="1">
    <w:p w:rsidR="00DD10BC" w:rsidRDefault="00DD10BC" w:rsidP="00165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BC" w:rsidRDefault="00DD10BC" w:rsidP="00165FC5">
      <w:pPr>
        <w:spacing w:after="0" w:line="240" w:lineRule="auto"/>
      </w:pPr>
      <w:r>
        <w:separator/>
      </w:r>
    </w:p>
  </w:footnote>
  <w:footnote w:type="continuationSeparator" w:id="1">
    <w:p w:rsidR="00DD10BC" w:rsidRDefault="00DD10BC" w:rsidP="00165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53555"/>
      <w:docPartObj>
        <w:docPartGallery w:val="Page Numbers (Top of Page)"/>
        <w:docPartUnique/>
      </w:docPartObj>
    </w:sdtPr>
    <w:sdtEndPr>
      <w:rPr>
        <w:rFonts w:ascii="Times New Roman" w:hAnsi="Times New Roman" w:cs="Times New Roman"/>
        <w:sz w:val="28"/>
        <w:szCs w:val="28"/>
      </w:rPr>
    </w:sdtEndPr>
    <w:sdtContent>
      <w:p w:rsidR="000906A2" w:rsidRPr="00165FC5" w:rsidRDefault="003A110A">
        <w:pPr>
          <w:pStyle w:val="a4"/>
          <w:jc w:val="center"/>
          <w:rPr>
            <w:rFonts w:ascii="Times New Roman" w:hAnsi="Times New Roman" w:cs="Times New Roman"/>
            <w:sz w:val="28"/>
            <w:szCs w:val="28"/>
          </w:rPr>
        </w:pPr>
        <w:r w:rsidRPr="00165FC5">
          <w:rPr>
            <w:rFonts w:ascii="Times New Roman" w:hAnsi="Times New Roman" w:cs="Times New Roman"/>
            <w:sz w:val="28"/>
            <w:szCs w:val="28"/>
          </w:rPr>
          <w:fldChar w:fldCharType="begin"/>
        </w:r>
        <w:r w:rsidR="000906A2" w:rsidRPr="00165FC5">
          <w:rPr>
            <w:rFonts w:ascii="Times New Roman" w:hAnsi="Times New Roman" w:cs="Times New Roman"/>
            <w:sz w:val="28"/>
            <w:szCs w:val="28"/>
          </w:rPr>
          <w:instrText>PAGE   \* MERGEFORMAT</w:instrText>
        </w:r>
        <w:r w:rsidRPr="00165FC5">
          <w:rPr>
            <w:rFonts w:ascii="Times New Roman" w:hAnsi="Times New Roman" w:cs="Times New Roman"/>
            <w:sz w:val="28"/>
            <w:szCs w:val="28"/>
          </w:rPr>
          <w:fldChar w:fldCharType="separate"/>
        </w:r>
        <w:r w:rsidR="009A47C9">
          <w:rPr>
            <w:rFonts w:ascii="Times New Roman" w:hAnsi="Times New Roman" w:cs="Times New Roman"/>
            <w:noProof/>
            <w:sz w:val="28"/>
            <w:szCs w:val="28"/>
          </w:rPr>
          <w:t>33</w:t>
        </w:r>
        <w:r w:rsidRPr="00165FC5">
          <w:rPr>
            <w:rFonts w:ascii="Times New Roman" w:hAnsi="Times New Roman" w:cs="Times New Roman"/>
            <w:sz w:val="28"/>
            <w:szCs w:val="28"/>
          </w:rPr>
          <w:fldChar w:fldCharType="end"/>
        </w:r>
      </w:p>
    </w:sdtContent>
  </w:sdt>
  <w:p w:rsidR="000906A2" w:rsidRDefault="000906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A2" w:rsidRDefault="000906A2">
    <w:pPr>
      <w:pStyle w:val="a4"/>
      <w:jc w:val="center"/>
    </w:pPr>
  </w:p>
  <w:p w:rsidR="000906A2" w:rsidRDefault="000906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FF7"/>
    <w:multiLevelType w:val="multilevel"/>
    <w:tmpl w:val="74F0923C"/>
    <w:lvl w:ilvl="0">
      <w:start w:val="1"/>
      <w:numFmt w:val="decimal"/>
      <w:lvlText w:val="%1."/>
      <w:lvlJc w:val="left"/>
      <w:pPr>
        <w:ind w:left="555" w:hanging="555"/>
      </w:pPr>
      <w:rPr>
        <w:rFonts w:hint="default"/>
      </w:rPr>
    </w:lvl>
    <w:lvl w:ilvl="1">
      <w:start w:val="1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3C6D6F"/>
    <w:multiLevelType w:val="multilevel"/>
    <w:tmpl w:val="2280E4FA"/>
    <w:lvl w:ilvl="0">
      <w:start w:val="1"/>
      <w:numFmt w:val="decimal"/>
      <w:lvlText w:val="%1."/>
      <w:lvlJc w:val="left"/>
      <w:pPr>
        <w:ind w:left="555" w:hanging="55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04BE9"/>
    <w:multiLevelType w:val="multilevel"/>
    <w:tmpl w:val="C8B2F124"/>
    <w:lvl w:ilvl="0">
      <w:start w:val="1"/>
      <w:numFmt w:val="decimal"/>
      <w:lvlText w:val="%1."/>
      <w:lvlJc w:val="left"/>
      <w:pPr>
        <w:ind w:left="555" w:hanging="55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3979FC"/>
    <w:multiLevelType w:val="multilevel"/>
    <w:tmpl w:val="0F127D14"/>
    <w:lvl w:ilvl="0">
      <w:start w:val="1"/>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A4132"/>
    <w:multiLevelType w:val="hybridMultilevel"/>
    <w:tmpl w:val="DACA21B0"/>
    <w:lvl w:ilvl="0" w:tplc="06AC7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1B7C1D"/>
    <w:multiLevelType w:val="multilevel"/>
    <w:tmpl w:val="79DC82D6"/>
    <w:lvl w:ilvl="0">
      <w:start w:val="1"/>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052717"/>
    <w:multiLevelType w:val="hybridMultilevel"/>
    <w:tmpl w:val="E432ECEE"/>
    <w:lvl w:ilvl="0" w:tplc="BF76B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051E97"/>
    <w:multiLevelType w:val="multilevel"/>
    <w:tmpl w:val="DBBE87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1B643A9"/>
    <w:multiLevelType w:val="hybridMultilevel"/>
    <w:tmpl w:val="50A41912"/>
    <w:lvl w:ilvl="0" w:tplc="92E86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32147"/>
    <w:multiLevelType w:val="multilevel"/>
    <w:tmpl w:val="BBB46EE2"/>
    <w:lvl w:ilvl="0">
      <w:start w:val="1"/>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7311D14"/>
    <w:multiLevelType w:val="hybridMultilevel"/>
    <w:tmpl w:val="1D4C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A0CE6"/>
    <w:multiLevelType w:val="multilevel"/>
    <w:tmpl w:val="0CF8048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B032E53"/>
    <w:multiLevelType w:val="multilevel"/>
    <w:tmpl w:val="C556F526"/>
    <w:lvl w:ilvl="0">
      <w:start w:val="1"/>
      <w:numFmt w:val="decimal"/>
      <w:lvlText w:val="%1"/>
      <w:lvlJc w:val="left"/>
      <w:pPr>
        <w:ind w:left="480" w:hanging="480"/>
      </w:pPr>
      <w:rPr>
        <w:rFonts w:hint="default"/>
      </w:rPr>
    </w:lvl>
    <w:lvl w:ilvl="1">
      <w:start w:val="1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74B5216"/>
    <w:multiLevelType w:val="multilevel"/>
    <w:tmpl w:val="CC4ADC3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BD73A52"/>
    <w:multiLevelType w:val="multilevel"/>
    <w:tmpl w:val="46885674"/>
    <w:lvl w:ilvl="0">
      <w:start w:val="1"/>
      <w:numFmt w:val="decimal"/>
      <w:lvlText w:val="%1."/>
      <w:lvlJc w:val="left"/>
      <w:pPr>
        <w:ind w:left="555" w:hanging="55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1FE3310"/>
    <w:multiLevelType w:val="multilevel"/>
    <w:tmpl w:val="4292437A"/>
    <w:lvl w:ilvl="0">
      <w:start w:val="1"/>
      <w:numFmt w:val="decimal"/>
      <w:lvlText w:val="%1."/>
      <w:lvlJc w:val="left"/>
      <w:pPr>
        <w:ind w:left="555" w:hanging="555"/>
      </w:pPr>
      <w:rPr>
        <w:rFonts w:hint="default"/>
      </w:rPr>
    </w:lvl>
    <w:lvl w:ilvl="1">
      <w:start w:val="1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48662A8"/>
    <w:multiLevelType w:val="multilevel"/>
    <w:tmpl w:val="47C0F868"/>
    <w:lvl w:ilvl="0">
      <w:start w:val="1"/>
      <w:numFmt w:val="decimal"/>
      <w:lvlText w:val="%1."/>
      <w:lvlJc w:val="left"/>
      <w:pPr>
        <w:ind w:left="555" w:hanging="555"/>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3F7013"/>
    <w:multiLevelType w:val="hybridMultilevel"/>
    <w:tmpl w:val="AAD2C136"/>
    <w:lvl w:ilvl="0" w:tplc="4E0A3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A5001A"/>
    <w:multiLevelType w:val="multilevel"/>
    <w:tmpl w:val="4420079E"/>
    <w:lvl w:ilvl="0">
      <w:start w:val="1"/>
      <w:numFmt w:val="decimal"/>
      <w:lvlText w:val="%1."/>
      <w:lvlJc w:val="left"/>
      <w:pPr>
        <w:ind w:left="555" w:hanging="55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D6A4875"/>
    <w:multiLevelType w:val="hybridMultilevel"/>
    <w:tmpl w:val="D63E9252"/>
    <w:lvl w:ilvl="0" w:tplc="A486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FD1227"/>
    <w:multiLevelType w:val="hybridMultilevel"/>
    <w:tmpl w:val="7A5C8086"/>
    <w:lvl w:ilvl="0" w:tplc="7012C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595EFC"/>
    <w:multiLevelType w:val="hybridMultilevel"/>
    <w:tmpl w:val="42343DF8"/>
    <w:lvl w:ilvl="0" w:tplc="49DE6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7A4A0D"/>
    <w:multiLevelType w:val="multilevel"/>
    <w:tmpl w:val="3D94E67A"/>
    <w:lvl w:ilvl="0">
      <w:start w:val="1"/>
      <w:numFmt w:val="decimal"/>
      <w:lvlText w:val="%1."/>
      <w:lvlJc w:val="left"/>
      <w:pPr>
        <w:ind w:left="555" w:hanging="555"/>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9"/>
  </w:num>
  <w:num w:numId="3">
    <w:abstractNumId w:val="8"/>
  </w:num>
  <w:num w:numId="4">
    <w:abstractNumId w:val="20"/>
  </w:num>
  <w:num w:numId="5">
    <w:abstractNumId w:val="7"/>
  </w:num>
  <w:num w:numId="6">
    <w:abstractNumId w:val="10"/>
  </w:num>
  <w:num w:numId="7">
    <w:abstractNumId w:val="17"/>
  </w:num>
  <w:num w:numId="8">
    <w:abstractNumId w:val="13"/>
  </w:num>
  <w:num w:numId="9">
    <w:abstractNumId w:val="2"/>
  </w:num>
  <w:num w:numId="10">
    <w:abstractNumId w:val="18"/>
  </w:num>
  <w:num w:numId="11">
    <w:abstractNumId w:val="1"/>
  </w:num>
  <w:num w:numId="12">
    <w:abstractNumId w:val="12"/>
  </w:num>
  <w:num w:numId="13">
    <w:abstractNumId w:val="11"/>
  </w:num>
  <w:num w:numId="14">
    <w:abstractNumId w:val="9"/>
  </w:num>
  <w:num w:numId="15">
    <w:abstractNumId w:val="5"/>
  </w:num>
  <w:num w:numId="16">
    <w:abstractNumId w:val="14"/>
  </w:num>
  <w:num w:numId="17">
    <w:abstractNumId w:val="22"/>
  </w:num>
  <w:num w:numId="18">
    <w:abstractNumId w:val="21"/>
  </w:num>
  <w:num w:numId="19">
    <w:abstractNumId w:val="6"/>
  </w:num>
  <w:num w:numId="20">
    <w:abstractNumId w:val="0"/>
  </w:num>
  <w:num w:numId="21">
    <w:abstractNumId w:val="16"/>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770B"/>
    <w:rsid w:val="00000604"/>
    <w:rsid w:val="00022B3D"/>
    <w:rsid w:val="00022EF5"/>
    <w:rsid w:val="000327EE"/>
    <w:rsid w:val="000348C2"/>
    <w:rsid w:val="0004000A"/>
    <w:rsid w:val="00042B79"/>
    <w:rsid w:val="000544AC"/>
    <w:rsid w:val="00054A9F"/>
    <w:rsid w:val="000570BF"/>
    <w:rsid w:val="00072893"/>
    <w:rsid w:val="000759FC"/>
    <w:rsid w:val="00076A4A"/>
    <w:rsid w:val="0008513E"/>
    <w:rsid w:val="000906A2"/>
    <w:rsid w:val="00093A9C"/>
    <w:rsid w:val="00096A2B"/>
    <w:rsid w:val="000A4319"/>
    <w:rsid w:val="000B14F2"/>
    <w:rsid w:val="000B2530"/>
    <w:rsid w:val="000D4D23"/>
    <w:rsid w:val="000E26DF"/>
    <w:rsid w:val="000E4722"/>
    <w:rsid w:val="00101C2E"/>
    <w:rsid w:val="0010762E"/>
    <w:rsid w:val="00114C6D"/>
    <w:rsid w:val="00117C48"/>
    <w:rsid w:val="00122E54"/>
    <w:rsid w:val="00152597"/>
    <w:rsid w:val="00155573"/>
    <w:rsid w:val="00164D15"/>
    <w:rsid w:val="00165FC5"/>
    <w:rsid w:val="00171640"/>
    <w:rsid w:val="00193389"/>
    <w:rsid w:val="001A4DBC"/>
    <w:rsid w:val="001A636A"/>
    <w:rsid w:val="001C35DA"/>
    <w:rsid w:val="001D3D4C"/>
    <w:rsid w:val="001E102D"/>
    <w:rsid w:val="001E2C9B"/>
    <w:rsid w:val="001E447C"/>
    <w:rsid w:val="001E586F"/>
    <w:rsid w:val="001E5883"/>
    <w:rsid w:val="001F3193"/>
    <w:rsid w:val="001F578B"/>
    <w:rsid w:val="0020558A"/>
    <w:rsid w:val="00212645"/>
    <w:rsid w:val="00216FDD"/>
    <w:rsid w:val="002177ED"/>
    <w:rsid w:val="00226E64"/>
    <w:rsid w:val="00254C20"/>
    <w:rsid w:val="00265CDD"/>
    <w:rsid w:val="00271C8E"/>
    <w:rsid w:val="002957DE"/>
    <w:rsid w:val="002A0A14"/>
    <w:rsid w:val="002B2840"/>
    <w:rsid w:val="002B38A5"/>
    <w:rsid w:val="002B5136"/>
    <w:rsid w:val="002B52CA"/>
    <w:rsid w:val="002C30CE"/>
    <w:rsid w:val="002D3E5D"/>
    <w:rsid w:val="002F0426"/>
    <w:rsid w:val="002F13D5"/>
    <w:rsid w:val="002F68E5"/>
    <w:rsid w:val="002F7DEA"/>
    <w:rsid w:val="00301208"/>
    <w:rsid w:val="00305424"/>
    <w:rsid w:val="00326AC2"/>
    <w:rsid w:val="00337C0A"/>
    <w:rsid w:val="0034202B"/>
    <w:rsid w:val="003422E5"/>
    <w:rsid w:val="00370F8C"/>
    <w:rsid w:val="00385626"/>
    <w:rsid w:val="003A110A"/>
    <w:rsid w:val="003B3685"/>
    <w:rsid w:val="003B4025"/>
    <w:rsid w:val="003B7E05"/>
    <w:rsid w:val="003C0A58"/>
    <w:rsid w:val="003D17C2"/>
    <w:rsid w:val="003D3C59"/>
    <w:rsid w:val="003D4FB1"/>
    <w:rsid w:val="003D612E"/>
    <w:rsid w:val="003E35CC"/>
    <w:rsid w:val="003E3BC8"/>
    <w:rsid w:val="003F0982"/>
    <w:rsid w:val="004001E2"/>
    <w:rsid w:val="00423032"/>
    <w:rsid w:val="00460C81"/>
    <w:rsid w:val="00467BA4"/>
    <w:rsid w:val="00474E64"/>
    <w:rsid w:val="00480A6E"/>
    <w:rsid w:val="0048125E"/>
    <w:rsid w:val="004903AF"/>
    <w:rsid w:val="00494E7F"/>
    <w:rsid w:val="004B10F1"/>
    <w:rsid w:val="004B3081"/>
    <w:rsid w:val="004B5E11"/>
    <w:rsid w:val="004C4C32"/>
    <w:rsid w:val="004D326D"/>
    <w:rsid w:val="004D7979"/>
    <w:rsid w:val="004E501E"/>
    <w:rsid w:val="004E6E34"/>
    <w:rsid w:val="004E7720"/>
    <w:rsid w:val="00500626"/>
    <w:rsid w:val="00502A86"/>
    <w:rsid w:val="0052211E"/>
    <w:rsid w:val="00534444"/>
    <w:rsid w:val="005474C3"/>
    <w:rsid w:val="00552BA5"/>
    <w:rsid w:val="005567D0"/>
    <w:rsid w:val="00562BCC"/>
    <w:rsid w:val="005654CE"/>
    <w:rsid w:val="00581F0B"/>
    <w:rsid w:val="005822B2"/>
    <w:rsid w:val="00582A7E"/>
    <w:rsid w:val="00590047"/>
    <w:rsid w:val="00590925"/>
    <w:rsid w:val="00593508"/>
    <w:rsid w:val="00593804"/>
    <w:rsid w:val="00596A1A"/>
    <w:rsid w:val="005A057A"/>
    <w:rsid w:val="005A6BD0"/>
    <w:rsid w:val="005A79C7"/>
    <w:rsid w:val="005B13D9"/>
    <w:rsid w:val="005B28D5"/>
    <w:rsid w:val="005B6B2C"/>
    <w:rsid w:val="005B6C0A"/>
    <w:rsid w:val="005C13F4"/>
    <w:rsid w:val="005C2B8B"/>
    <w:rsid w:val="005C5A50"/>
    <w:rsid w:val="005D67F5"/>
    <w:rsid w:val="005E1C11"/>
    <w:rsid w:val="005F2FD0"/>
    <w:rsid w:val="005F4200"/>
    <w:rsid w:val="005F55B7"/>
    <w:rsid w:val="00604610"/>
    <w:rsid w:val="00620200"/>
    <w:rsid w:val="00621883"/>
    <w:rsid w:val="0062617A"/>
    <w:rsid w:val="00631754"/>
    <w:rsid w:val="00633BA8"/>
    <w:rsid w:val="00653CE8"/>
    <w:rsid w:val="00677CFC"/>
    <w:rsid w:val="0068127A"/>
    <w:rsid w:val="0068509C"/>
    <w:rsid w:val="006856E3"/>
    <w:rsid w:val="006A33F6"/>
    <w:rsid w:val="006B7597"/>
    <w:rsid w:val="006B7CB7"/>
    <w:rsid w:val="006D1222"/>
    <w:rsid w:val="006D1439"/>
    <w:rsid w:val="006D3EC4"/>
    <w:rsid w:val="006D5B0E"/>
    <w:rsid w:val="006D7E83"/>
    <w:rsid w:val="006E4401"/>
    <w:rsid w:val="006F0E0A"/>
    <w:rsid w:val="006F15CB"/>
    <w:rsid w:val="007005D6"/>
    <w:rsid w:val="00714269"/>
    <w:rsid w:val="0071469C"/>
    <w:rsid w:val="007365A0"/>
    <w:rsid w:val="00750671"/>
    <w:rsid w:val="00753442"/>
    <w:rsid w:val="00757F2F"/>
    <w:rsid w:val="00760297"/>
    <w:rsid w:val="00771545"/>
    <w:rsid w:val="0078193E"/>
    <w:rsid w:val="00781E20"/>
    <w:rsid w:val="007A402E"/>
    <w:rsid w:val="007A572C"/>
    <w:rsid w:val="007C6FE6"/>
    <w:rsid w:val="007D1081"/>
    <w:rsid w:val="007D6B50"/>
    <w:rsid w:val="007E6AB4"/>
    <w:rsid w:val="007F42FD"/>
    <w:rsid w:val="007F45AA"/>
    <w:rsid w:val="00800241"/>
    <w:rsid w:val="0080625A"/>
    <w:rsid w:val="00817488"/>
    <w:rsid w:val="00823D09"/>
    <w:rsid w:val="0082650F"/>
    <w:rsid w:val="00827A54"/>
    <w:rsid w:val="008331A2"/>
    <w:rsid w:val="00835205"/>
    <w:rsid w:val="00837B39"/>
    <w:rsid w:val="00837C03"/>
    <w:rsid w:val="0084080D"/>
    <w:rsid w:val="0084241B"/>
    <w:rsid w:val="00850AE6"/>
    <w:rsid w:val="00856B10"/>
    <w:rsid w:val="00873D08"/>
    <w:rsid w:val="00876EC1"/>
    <w:rsid w:val="00882AD0"/>
    <w:rsid w:val="00883A30"/>
    <w:rsid w:val="00884BB6"/>
    <w:rsid w:val="00890109"/>
    <w:rsid w:val="008B382C"/>
    <w:rsid w:val="008B75A4"/>
    <w:rsid w:val="008C02B2"/>
    <w:rsid w:val="008C14BD"/>
    <w:rsid w:val="008D2063"/>
    <w:rsid w:val="008D5E35"/>
    <w:rsid w:val="008E5253"/>
    <w:rsid w:val="008E78A5"/>
    <w:rsid w:val="008F51C7"/>
    <w:rsid w:val="008F6D52"/>
    <w:rsid w:val="008F76DC"/>
    <w:rsid w:val="00911AFB"/>
    <w:rsid w:val="009140F6"/>
    <w:rsid w:val="0091677B"/>
    <w:rsid w:val="00931866"/>
    <w:rsid w:val="0093799C"/>
    <w:rsid w:val="0094419E"/>
    <w:rsid w:val="00952F1C"/>
    <w:rsid w:val="009556C7"/>
    <w:rsid w:val="00980CCE"/>
    <w:rsid w:val="00997C8C"/>
    <w:rsid w:val="009A018F"/>
    <w:rsid w:val="009A0923"/>
    <w:rsid w:val="009A3A85"/>
    <w:rsid w:val="009A47C9"/>
    <w:rsid w:val="009B27F9"/>
    <w:rsid w:val="009B438E"/>
    <w:rsid w:val="009B5488"/>
    <w:rsid w:val="009B7B67"/>
    <w:rsid w:val="009B7D4C"/>
    <w:rsid w:val="009E7CEF"/>
    <w:rsid w:val="009F16E1"/>
    <w:rsid w:val="009F49BA"/>
    <w:rsid w:val="00A06C18"/>
    <w:rsid w:val="00A13869"/>
    <w:rsid w:val="00A4498D"/>
    <w:rsid w:val="00A461E0"/>
    <w:rsid w:val="00A52E3F"/>
    <w:rsid w:val="00A63984"/>
    <w:rsid w:val="00A678E2"/>
    <w:rsid w:val="00A7188E"/>
    <w:rsid w:val="00A77A71"/>
    <w:rsid w:val="00A77E7F"/>
    <w:rsid w:val="00A869D6"/>
    <w:rsid w:val="00A879D4"/>
    <w:rsid w:val="00AA0692"/>
    <w:rsid w:val="00AA7EA8"/>
    <w:rsid w:val="00AB25AA"/>
    <w:rsid w:val="00AC057B"/>
    <w:rsid w:val="00AD0D4B"/>
    <w:rsid w:val="00AD1A2B"/>
    <w:rsid w:val="00AE6BD5"/>
    <w:rsid w:val="00AF28E9"/>
    <w:rsid w:val="00AF6D5A"/>
    <w:rsid w:val="00B13E79"/>
    <w:rsid w:val="00B222E7"/>
    <w:rsid w:val="00B25868"/>
    <w:rsid w:val="00B300B8"/>
    <w:rsid w:val="00B30DFF"/>
    <w:rsid w:val="00B3301C"/>
    <w:rsid w:val="00B40F48"/>
    <w:rsid w:val="00B43D44"/>
    <w:rsid w:val="00B5221A"/>
    <w:rsid w:val="00B5361E"/>
    <w:rsid w:val="00B60F32"/>
    <w:rsid w:val="00B60F8D"/>
    <w:rsid w:val="00B73BF4"/>
    <w:rsid w:val="00B76ECF"/>
    <w:rsid w:val="00B82FA0"/>
    <w:rsid w:val="00B93AFE"/>
    <w:rsid w:val="00B93DE3"/>
    <w:rsid w:val="00BA59F9"/>
    <w:rsid w:val="00BB17FB"/>
    <w:rsid w:val="00BC276E"/>
    <w:rsid w:val="00BD0E44"/>
    <w:rsid w:val="00BF11BB"/>
    <w:rsid w:val="00BF5E58"/>
    <w:rsid w:val="00C113D0"/>
    <w:rsid w:val="00C1733A"/>
    <w:rsid w:val="00C17AFF"/>
    <w:rsid w:val="00C2138D"/>
    <w:rsid w:val="00C23477"/>
    <w:rsid w:val="00C36177"/>
    <w:rsid w:val="00C37E0C"/>
    <w:rsid w:val="00C40F1A"/>
    <w:rsid w:val="00C45595"/>
    <w:rsid w:val="00C47B42"/>
    <w:rsid w:val="00C60D4E"/>
    <w:rsid w:val="00C64518"/>
    <w:rsid w:val="00C96D89"/>
    <w:rsid w:val="00CA3084"/>
    <w:rsid w:val="00CA4B65"/>
    <w:rsid w:val="00CD6D3B"/>
    <w:rsid w:val="00CF2809"/>
    <w:rsid w:val="00D04C46"/>
    <w:rsid w:val="00D05AD7"/>
    <w:rsid w:val="00D06476"/>
    <w:rsid w:val="00D11657"/>
    <w:rsid w:val="00D26858"/>
    <w:rsid w:val="00D270EB"/>
    <w:rsid w:val="00D343A8"/>
    <w:rsid w:val="00D4063B"/>
    <w:rsid w:val="00D46546"/>
    <w:rsid w:val="00D531B6"/>
    <w:rsid w:val="00D622A5"/>
    <w:rsid w:val="00D832FD"/>
    <w:rsid w:val="00D935C7"/>
    <w:rsid w:val="00DA383F"/>
    <w:rsid w:val="00DB1A91"/>
    <w:rsid w:val="00DB3890"/>
    <w:rsid w:val="00DC0FE9"/>
    <w:rsid w:val="00DC3837"/>
    <w:rsid w:val="00DD10BC"/>
    <w:rsid w:val="00DD3B87"/>
    <w:rsid w:val="00DD6A81"/>
    <w:rsid w:val="00DF0391"/>
    <w:rsid w:val="00DF4784"/>
    <w:rsid w:val="00DF631E"/>
    <w:rsid w:val="00E01C84"/>
    <w:rsid w:val="00E02A8D"/>
    <w:rsid w:val="00E14128"/>
    <w:rsid w:val="00E15437"/>
    <w:rsid w:val="00E170DB"/>
    <w:rsid w:val="00E4055F"/>
    <w:rsid w:val="00E42D5C"/>
    <w:rsid w:val="00E507E1"/>
    <w:rsid w:val="00E61DC7"/>
    <w:rsid w:val="00E62A57"/>
    <w:rsid w:val="00E7050C"/>
    <w:rsid w:val="00E73A51"/>
    <w:rsid w:val="00E8209B"/>
    <w:rsid w:val="00E85D87"/>
    <w:rsid w:val="00E91C78"/>
    <w:rsid w:val="00EA23DC"/>
    <w:rsid w:val="00EA503D"/>
    <w:rsid w:val="00EA5A1A"/>
    <w:rsid w:val="00EA6E9E"/>
    <w:rsid w:val="00EC58F2"/>
    <w:rsid w:val="00EE2B85"/>
    <w:rsid w:val="00EE4A83"/>
    <w:rsid w:val="00EF5CD8"/>
    <w:rsid w:val="00EF770B"/>
    <w:rsid w:val="00F006A7"/>
    <w:rsid w:val="00F143AC"/>
    <w:rsid w:val="00F16CD9"/>
    <w:rsid w:val="00F175AA"/>
    <w:rsid w:val="00F20787"/>
    <w:rsid w:val="00F22244"/>
    <w:rsid w:val="00F24345"/>
    <w:rsid w:val="00F3131B"/>
    <w:rsid w:val="00F40610"/>
    <w:rsid w:val="00F713B3"/>
    <w:rsid w:val="00F85434"/>
    <w:rsid w:val="00F868EB"/>
    <w:rsid w:val="00F93420"/>
    <w:rsid w:val="00F93470"/>
    <w:rsid w:val="00F937E0"/>
    <w:rsid w:val="00FA6229"/>
    <w:rsid w:val="00FB1891"/>
    <w:rsid w:val="00FB4F58"/>
    <w:rsid w:val="00FB718D"/>
    <w:rsid w:val="00FD0401"/>
    <w:rsid w:val="00FD1A72"/>
    <w:rsid w:val="00FE11EE"/>
    <w:rsid w:val="00FF5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5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FC5"/>
  </w:style>
  <w:style w:type="paragraph" w:styleId="a6">
    <w:name w:val="footer"/>
    <w:basedOn w:val="a"/>
    <w:link w:val="a7"/>
    <w:uiPriority w:val="99"/>
    <w:unhideWhenUsed/>
    <w:rsid w:val="00165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FC5"/>
  </w:style>
  <w:style w:type="paragraph" w:styleId="a8">
    <w:name w:val="Balloon Text"/>
    <w:basedOn w:val="a"/>
    <w:link w:val="a9"/>
    <w:uiPriority w:val="99"/>
    <w:semiHidden/>
    <w:unhideWhenUsed/>
    <w:rsid w:val="00342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02B"/>
    <w:rPr>
      <w:rFonts w:ascii="Tahoma" w:hAnsi="Tahoma" w:cs="Tahoma"/>
      <w:sz w:val="16"/>
      <w:szCs w:val="16"/>
    </w:rPr>
  </w:style>
  <w:style w:type="paragraph" w:styleId="aa">
    <w:name w:val="List Paragraph"/>
    <w:basedOn w:val="a"/>
    <w:uiPriority w:val="34"/>
    <w:qFormat/>
    <w:rsid w:val="00F24345"/>
    <w:pPr>
      <w:ind w:left="720"/>
      <w:contextualSpacing/>
    </w:pPr>
  </w:style>
  <w:style w:type="character" w:styleId="ab">
    <w:name w:val="Hyperlink"/>
    <w:basedOn w:val="a0"/>
    <w:uiPriority w:val="99"/>
    <w:unhideWhenUsed/>
    <w:rsid w:val="009A0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5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FC5"/>
  </w:style>
  <w:style w:type="paragraph" w:styleId="a6">
    <w:name w:val="footer"/>
    <w:basedOn w:val="a"/>
    <w:link w:val="a7"/>
    <w:uiPriority w:val="99"/>
    <w:unhideWhenUsed/>
    <w:rsid w:val="00165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FC5"/>
  </w:style>
  <w:style w:type="paragraph" w:styleId="a8">
    <w:name w:val="Balloon Text"/>
    <w:basedOn w:val="a"/>
    <w:link w:val="a9"/>
    <w:uiPriority w:val="99"/>
    <w:semiHidden/>
    <w:unhideWhenUsed/>
    <w:rsid w:val="00342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02B"/>
    <w:rPr>
      <w:rFonts w:ascii="Tahoma" w:hAnsi="Tahoma" w:cs="Tahoma"/>
      <w:sz w:val="16"/>
      <w:szCs w:val="16"/>
    </w:rPr>
  </w:style>
  <w:style w:type="paragraph" w:styleId="aa">
    <w:name w:val="List Paragraph"/>
    <w:basedOn w:val="a"/>
    <w:uiPriority w:val="34"/>
    <w:qFormat/>
    <w:rsid w:val="00F24345"/>
    <w:pPr>
      <w:ind w:left="720"/>
      <w:contextualSpacing/>
    </w:pPr>
  </w:style>
  <w:style w:type="character" w:styleId="ab">
    <w:name w:val="Hyperlink"/>
    <w:basedOn w:val="a0"/>
    <w:uiPriority w:val="99"/>
    <w:unhideWhenUsed/>
    <w:rsid w:val="009A0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397582">
      <w:bodyDiv w:val="1"/>
      <w:marLeft w:val="0"/>
      <w:marRight w:val="0"/>
      <w:marTop w:val="0"/>
      <w:marBottom w:val="0"/>
      <w:divBdr>
        <w:top w:val="none" w:sz="0" w:space="0" w:color="auto"/>
        <w:left w:val="none" w:sz="0" w:space="0" w:color="auto"/>
        <w:bottom w:val="none" w:sz="0" w:space="0" w:color="auto"/>
        <w:right w:val="none" w:sz="0" w:space="0" w:color="auto"/>
      </w:divBdr>
    </w:div>
    <w:div w:id="1081174935">
      <w:bodyDiv w:val="1"/>
      <w:marLeft w:val="0"/>
      <w:marRight w:val="0"/>
      <w:marTop w:val="0"/>
      <w:marBottom w:val="0"/>
      <w:divBdr>
        <w:top w:val="none" w:sz="0" w:space="0" w:color="auto"/>
        <w:left w:val="none" w:sz="0" w:space="0" w:color="auto"/>
        <w:bottom w:val="none" w:sz="0" w:space="0" w:color="auto"/>
        <w:right w:val="none" w:sz="0" w:space="0" w:color="auto"/>
      </w:divBdr>
    </w:div>
    <w:div w:id="12784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445F55042EF8C8D08EEADA7D519AF30EAAA5600401DC666A25CF67BC65B4DD97D4507E762FCEBBDN86AF" TargetMode="External"/><Relationship Id="rId18" Type="http://schemas.openxmlformats.org/officeDocument/2006/relationships/hyperlink" Target="consultantplus://offline/ref=39B8785C31A260A45B9B8D37972579B2856C8AB231DCFF01B0967573C9r6nFN" TargetMode="External"/><Relationship Id="rId26" Type="http://schemas.openxmlformats.org/officeDocument/2006/relationships/hyperlink" Target="consultantplus://offline/ref=05804AE8D1C850D17541C0BF97FE12CDE6F1E8202E5674F43A5D07CC67026261A1D47383D8C077A07625A2UAsCN" TargetMode="External"/><Relationship Id="rId39" Type="http://schemas.openxmlformats.org/officeDocument/2006/relationships/hyperlink" Target="consultantplus://offline/ref=05804AE8D1C850D17541C0BF97FE12CDE6F1E8202E5674F43A5D07CC67026261A1D47383D8C077A07624ABUAs6N" TargetMode="External"/><Relationship Id="rId3" Type="http://schemas.openxmlformats.org/officeDocument/2006/relationships/styles" Target="styles.xml"/><Relationship Id="rId21" Type="http://schemas.openxmlformats.org/officeDocument/2006/relationships/hyperlink" Target="consultantplus://offline/ref=BE6CF19D19FAEEC7E7D4D67FC351395F06D4679E85946E0DBD150A5A3A2FC725BF58EB145909341F203883v1q8N" TargetMode="External"/><Relationship Id="rId34" Type="http://schemas.openxmlformats.org/officeDocument/2006/relationships/hyperlink" Target="consultantplus://offline/ref=05804AE8D1C850D17541C0BF97FE12CDE6F1E8202E5674F43A5D07CC67026261A1D47383D8C077A07625A2UAsC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45F55042EF8C8D08EEADA7D519AF30EAAA5600401DC666A25CF67BC65B4DD97D4507E762FCEBBDN86AF" TargetMode="External"/><Relationship Id="rId17" Type="http://schemas.openxmlformats.org/officeDocument/2006/relationships/hyperlink" Target="consultantplus://offline/ref=39B8785C31A260A45B9B8D37972579B2856C8AB231DCFF01B0967573C9r6nFN" TargetMode="External"/><Relationship Id="rId25" Type="http://schemas.openxmlformats.org/officeDocument/2006/relationships/hyperlink" Target="consultantplus://offline/ref=05804AE8D1C850D17541C0BF97FE12CDE6F1E8202E5674F43A5D07CC67026261A1D47383D8C077A07625A2UAs2N" TargetMode="External"/><Relationship Id="rId33" Type="http://schemas.openxmlformats.org/officeDocument/2006/relationships/hyperlink" Target="consultantplus://offline/ref=05804AE8D1C850D17541C0BF97FE12CDE6F1E8202E5674F43A5D07CC67026261A1D47383D8C077A07625A2UAs2N" TargetMode="External"/><Relationship Id="rId38" Type="http://schemas.openxmlformats.org/officeDocument/2006/relationships/hyperlink" Target="consultantplus://offline/ref=05804AE8D1C850D17541C0BF97FE12CDE6F1E8202E5674F43A5D07CC67026261A1D47383D8C077A07625A2UAsCN" TargetMode="External"/><Relationship Id="rId2" Type="http://schemas.openxmlformats.org/officeDocument/2006/relationships/numbering" Target="numbering.xml"/><Relationship Id="rId16" Type="http://schemas.openxmlformats.org/officeDocument/2006/relationships/hyperlink" Target="consultantplus://offline/ref=C977B0C92D2BDBAF15E9C6F592532D8614C1436F2C8EA2DF6F709B3FBB6F20I" TargetMode="External"/><Relationship Id="rId20" Type="http://schemas.openxmlformats.org/officeDocument/2006/relationships/hyperlink" Target="consultantplus://offline/ref=BE6CF19D19FAEEC7E7D4D67FC351395F06D4679E85946E0DBD150A5A3A2FC725BF58EB145909341F203B83v1qDN" TargetMode="External"/><Relationship Id="rId29" Type="http://schemas.openxmlformats.org/officeDocument/2006/relationships/hyperlink" Target="consultantplus://offline/ref=39B8785C31A260A45B9B8D37972579B2856C8AB231DCFF01B0967573C9r6nF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68AB119F14770C12926C7864A2185F53F2AE30EBAB2343404F342502S1k0O" TargetMode="External"/><Relationship Id="rId24" Type="http://schemas.openxmlformats.org/officeDocument/2006/relationships/hyperlink" Target="consultantplus://offline/ref=177DDCE57DC4AB175F538C1640B8D0C9BF492112B32982A5431137099523kBJ" TargetMode="External"/><Relationship Id="rId32" Type="http://schemas.openxmlformats.org/officeDocument/2006/relationships/hyperlink" Target="consultantplus://offline/ref=05804AE8D1C850D17541DEB281924CC7E2F3B02C2F537BAA65025C91300B6836E69B2AC19CCD74A1U7s1N" TargetMode="External"/><Relationship Id="rId37" Type="http://schemas.openxmlformats.org/officeDocument/2006/relationships/hyperlink" Target="consultantplus://offline/ref=05804AE8D1C850D17541C0BF97FE12CDE6F1E8202E5674F43A5D07CC67026261A1D47383D8C077A07625A2UAs2N" TargetMode="External"/><Relationship Id="rId40" Type="http://schemas.openxmlformats.org/officeDocument/2006/relationships/hyperlink" Target="consultantplus://offline/ref=05804AE8D1C850D17541DEB281924CC7E3FAB72C2C537BAA65025C9130U0sBN" TargetMode="External"/><Relationship Id="rId5" Type="http://schemas.openxmlformats.org/officeDocument/2006/relationships/webSettings" Target="webSettings.xml"/><Relationship Id="rId15" Type="http://schemas.openxmlformats.org/officeDocument/2006/relationships/hyperlink" Target="consultantplus://offline/ref=5445F55042EF8C8D08EEADA7D519AF30EAAA5600401DC666A25CF67BC65B4DD97D4507E762FCEBBDN86AF" TargetMode="External"/><Relationship Id="rId23" Type="http://schemas.openxmlformats.org/officeDocument/2006/relationships/hyperlink" Target="consultantplus://offline/ref=1F00D09D3CD2576E4D70389BDF2230C47026E31A7117B8EEEB56894943EEB5EDF14C538CD0CB1DF3bEd4N" TargetMode="External"/><Relationship Id="rId28" Type="http://schemas.openxmlformats.org/officeDocument/2006/relationships/hyperlink" Target="consultantplus://offline/ref=05804AE8D1C850D17541DEB281924CC7E2F3B02C2F537BAA65025C91300B6836E69B2AC19CCD75A5U7s3N" TargetMode="External"/><Relationship Id="rId36" Type="http://schemas.openxmlformats.org/officeDocument/2006/relationships/hyperlink" Target="consultantplus://offline/ref=05804AE8D1C850D17541C0BF97FE12CDE6F1E8202E5674F43A5D07CC67026261A1D47383D8C077A07624ABUAs0N" TargetMode="External"/><Relationship Id="rId10" Type="http://schemas.openxmlformats.org/officeDocument/2006/relationships/hyperlink" Target="consultantplus://offline/ref=5E2EE4BE4DD5D2ED888764E6B9BE7F8A0EE053E060DC0A7ED9D78C1568g4nEK" TargetMode="External"/><Relationship Id="rId19" Type="http://schemas.openxmlformats.org/officeDocument/2006/relationships/hyperlink" Target="consultantplus://offline/ref=BE6CF19D19FAEEC7E7D4D67FC351395F06D4679E85946E0DBD150A5A3A2FC725BF58EB145909341F203B82v1q7N" TargetMode="External"/><Relationship Id="rId31" Type="http://schemas.openxmlformats.org/officeDocument/2006/relationships/hyperlink" Target="consultantplus://offline/ref=05804AE8D1C850D17541C0BF97FE12CDE6F1E8202E5674F43A5D07CC67026261A1D47383D8C077A07624AFUAsD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445F55042EF8C8D08EEADA7D519AF30EAAA5600401DC666A25CF67BC65B4DD97D4507E762FCEBBDN86AF" TargetMode="External"/><Relationship Id="rId22" Type="http://schemas.openxmlformats.org/officeDocument/2006/relationships/hyperlink" Target="consultantplus://offline/ref=BE6CF19D19FAEEC7E7D4C872D53D675503DF389287916153E24A51076Dv2q6N" TargetMode="External"/><Relationship Id="rId27" Type="http://schemas.openxmlformats.org/officeDocument/2006/relationships/hyperlink" Target="consultantplus://offline/ref=05804AE8D1C850D17541DEB281924CC7E3FAB72B2E517BAA65025C91300B6836E69B2AC19CCD76A1U7sFN" TargetMode="External"/><Relationship Id="rId30" Type="http://schemas.openxmlformats.org/officeDocument/2006/relationships/hyperlink" Target="consultantplus://offline/ref=05804AE8D1C850D17541DEB281924CC7E2FBBE252A5F7BAA65025C9130U0sBN" TargetMode="External"/><Relationship Id="rId35" Type="http://schemas.openxmlformats.org/officeDocument/2006/relationships/hyperlink" Target="consultantplus://offline/ref=05804AE8D1C850D17541C0BF97FE12CDE6F1E8202E5674F43A5D07CC67026261A1D47383D8C077A07624ABUAs6N"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CFA8-563F-46A6-8637-726AFD86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12839</Words>
  <Characters>73185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Olga Brenduk</cp:lastModifiedBy>
  <cp:revision>2</cp:revision>
  <cp:lastPrinted>2018-09-17T08:10:00Z</cp:lastPrinted>
  <dcterms:created xsi:type="dcterms:W3CDTF">2018-09-24T09:04:00Z</dcterms:created>
  <dcterms:modified xsi:type="dcterms:W3CDTF">2018-09-24T09:04:00Z</dcterms:modified>
</cp:coreProperties>
</file>