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103E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013E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Pr="00013E80" w:rsidRDefault="004D27DC" w:rsidP="003F62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8"/>
        </w:rPr>
      </w:pPr>
    </w:p>
    <w:p w:rsidR="004D27DC" w:rsidRPr="003E582D" w:rsidRDefault="004D27DC" w:rsidP="00EE4BE2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582D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582D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82D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82D">
        <w:rPr>
          <w:rFonts w:ascii="Times New Roman" w:hAnsi="Times New Roman" w:cs="Times New Roman"/>
          <w:sz w:val="28"/>
          <w:szCs w:val="28"/>
        </w:rPr>
        <w:t xml:space="preserve">в осенне-зимний </w:t>
      </w:r>
      <w:r>
        <w:rPr>
          <w:rFonts w:ascii="Times New Roman" w:hAnsi="Times New Roman" w:cs="Times New Roman"/>
          <w:sz w:val="28"/>
          <w:szCs w:val="28"/>
        </w:rPr>
        <w:br/>
        <w:t>пожароопасный сезон 2018-2019</w:t>
      </w:r>
      <w:r w:rsidRPr="003E582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27DC" w:rsidRDefault="004D27DC" w:rsidP="00EE4BE2">
      <w:pPr>
        <w:widowControl w:val="0"/>
        <w:spacing w:line="235" w:lineRule="auto"/>
        <w:jc w:val="both"/>
        <w:rPr>
          <w:sz w:val="30"/>
          <w:szCs w:val="30"/>
        </w:rPr>
      </w:pP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Ульяновской об</w:t>
      </w:r>
      <w:r w:rsidRPr="00DF0A46">
        <w:rPr>
          <w:rFonts w:ascii="Times New Roman" w:hAnsi="Times New Roman" w:cs="Times New Roman"/>
          <w:spacing w:val="-4"/>
          <w:sz w:val="28"/>
          <w:szCs w:val="28"/>
        </w:rPr>
        <w:t>ласти в осенне-зимний пожароопасный сезон 201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DF0A46">
        <w:rPr>
          <w:rFonts w:ascii="Times New Roman" w:hAnsi="Times New Roman" w:cs="Times New Roman"/>
          <w:spacing w:val="-4"/>
          <w:sz w:val="28"/>
          <w:szCs w:val="28"/>
        </w:rPr>
        <w:t>-201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DF0A46">
        <w:rPr>
          <w:rFonts w:ascii="Times New Roman" w:hAnsi="Times New Roman" w:cs="Times New Roman"/>
          <w:spacing w:val="-4"/>
          <w:sz w:val="28"/>
          <w:szCs w:val="28"/>
        </w:rPr>
        <w:t xml:space="preserve"> годов,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статьёй 18 Федерального закона от 21.12.1994 № 69-ФЗ «О пожарной безопасности»:</w:t>
      </w: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план мероприятий по обеспечению пожарной безопасности на территории Ульяновской области и стабилизации обстановки </w:t>
      </w:r>
      <w:r>
        <w:rPr>
          <w:rFonts w:ascii="Times New Roman" w:hAnsi="Times New Roman" w:cs="Times New Roman"/>
          <w:sz w:val="28"/>
          <w:szCs w:val="28"/>
        </w:rPr>
        <w:br/>
        <w:t>с пожарами в осенне-зимний пожароопасный сезон 2018-2019 годов.</w:t>
      </w: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Рекомендовать органам местного самоуправления муниципальных образований Ульяновской области: </w:t>
      </w: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Ежедневно рассматривать вопрос о состоянии пожарной безопасности на оперативных совещаниях, при необходимости вводить ограничения, направленные на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br/>
        <w:t>на территориях муниципальных образований, в пределах своих полномочий.</w:t>
      </w: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срок до 15 октября 2018 года разработать и утвердить планы мероприятий по обеспечению пожарной безопасности и стабилизации обстановки с пожарами в осенне-зимний пожароопасный сезон 2018-2019 годов на территориях муниципальных образований Ульяновской области в пределах своих полномочий.</w:t>
      </w:r>
    </w:p>
    <w:p w:rsidR="004D27DC" w:rsidRDefault="004D27DC" w:rsidP="003F6231">
      <w:pPr>
        <w:pStyle w:val="a8"/>
        <w:suppressAutoHyphens/>
        <w:spacing w:line="230" w:lineRule="auto"/>
        <w:ind w:firstLine="709"/>
        <w:rPr>
          <w:szCs w:val="28"/>
        </w:rPr>
      </w:pPr>
      <w:r>
        <w:rPr>
          <w:szCs w:val="28"/>
        </w:rPr>
        <w:t xml:space="preserve">3. Управлению информационной политики администрации Губернатора Ульяновской области оказать содействие в информационном сопровождении выполнения мероприятий по обеспечению пожарной безопасности </w:t>
      </w:r>
      <w:r>
        <w:rPr>
          <w:szCs w:val="28"/>
        </w:rPr>
        <w:br/>
        <w:t>на территории Ульяновской области в осенне-зимний пожароопасный сезон 2018-2019 годов и своевременное доведение их до населения Ульяновской области.</w:t>
      </w:r>
      <w:bookmarkStart w:id="0" w:name="_GoBack"/>
      <w:bookmarkEnd w:id="0"/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 распоряжение Правительства Ульяновской области от 26.02.2018 № 71</w:t>
      </w:r>
      <w:r w:rsidRPr="00EC4113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пожарной безопасности </w:t>
      </w:r>
      <w:r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 в весенне-летний пожароопасный сезон 2018 года».</w:t>
      </w:r>
    </w:p>
    <w:p w:rsidR="004D27DC" w:rsidRDefault="004D27DC" w:rsidP="0076607F">
      <w:pPr>
        <w:pStyle w:val="ConsNormal"/>
        <w:widowControl/>
        <w:suppressAutoHyphens/>
        <w:spacing w:line="235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7DC" w:rsidRPr="003F6231" w:rsidRDefault="004D27DC" w:rsidP="0076607F">
      <w:pPr>
        <w:pStyle w:val="ConsNormal"/>
        <w:widowControl/>
        <w:suppressAutoHyphens/>
        <w:spacing w:line="235" w:lineRule="auto"/>
        <w:ind w:right="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4D27DC" w:rsidRPr="00EE4BE2" w:rsidRDefault="004D27DC" w:rsidP="003F6231">
      <w:pPr>
        <w:pStyle w:val="ConsNormal"/>
        <w:widowControl/>
        <w:suppressAutoHyphens/>
        <w:spacing w:line="23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4D27DC" w:rsidRDefault="004D27DC" w:rsidP="003F6231">
      <w:pPr>
        <w:pStyle w:val="ConsNormal"/>
        <w:widowControl/>
        <w:suppressAutoHyphens/>
        <w:spacing w:line="230" w:lineRule="auto"/>
        <w:ind w:right="0" w:firstLine="0"/>
        <w:rPr>
          <w:rFonts w:ascii="Times New Roman" w:hAnsi="Times New Roman" w:cs="Times New Roman"/>
          <w:sz w:val="28"/>
          <w:szCs w:val="28"/>
        </w:rPr>
        <w:sectPr w:rsidR="004D27DC" w:rsidSect="001E3B39">
          <w:headerReference w:type="even" r:id="rId7"/>
          <w:headerReference w:type="default" r:id="rId8"/>
          <w:pgSz w:w="11907" w:h="16840" w:code="9"/>
          <w:pgMar w:top="1134" w:right="567" w:bottom="1134" w:left="1701" w:header="709" w:footer="709" w:gutter="0"/>
          <w:cols w:space="720"/>
          <w:formProt w:val="0"/>
          <w:titlePg/>
        </w:sect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А.А.Смекалин</w:t>
      </w:r>
    </w:p>
    <w:p w:rsidR="004D27DC" w:rsidRDefault="004D27DC" w:rsidP="00085B9F">
      <w:pPr>
        <w:pStyle w:val="ConsNormal"/>
        <w:widowControl/>
        <w:ind w:right="0" w:firstLine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4D27DC" w:rsidRDefault="004D27DC" w:rsidP="00085B9F">
      <w:pPr>
        <w:pStyle w:val="ConsNormal"/>
        <w:widowControl/>
        <w:ind w:right="0" w:firstLine="10632"/>
        <w:jc w:val="center"/>
        <w:rPr>
          <w:rFonts w:ascii="Times New Roman" w:hAnsi="Times New Roman" w:cs="Times New Roman"/>
          <w:sz w:val="28"/>
          <w:szCs w:val="28"/>
        </w:rPr>
      </w:pPr>
    </w:p>
    <w:p w:rsidR="004D27DC" w:rsidRDefault="004D27DC" w:rsidP="00085B9F">
      <w:pPr>
        <w:pStyle w:val="ConsNormal"/>
        <w:widowControl/>
        <w:tabs>
          <w:tab w:val="left" w:pos="14601"/>
        </w:tabs>
        <w:ind w:right="142" w:firstLine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D27DC" w:rsidRDefault="004D27DC" w:rsidP="00085B9F">
      <w:pPr>
        <w:pStyle w:val="ConsNormal"/>
        <w:widowControl/>
        <w:ind w:right="0" w:firstLine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D27DC" w:rsidRDefault="004D27DC" w:rsidP="0000105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DC" w:rsidRDefault="004D27DC" w:rsidP="0000105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DC" w:rsidRDefault="004D27DC" w:rsidP="0000105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DC" w:rsidRPr="00013E80" w:rsidRDefault="004D27DC" w:rsidP="0000105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DC" w:rsidRPr="0076607F" w:rsidRDefault="004D27DC" w:rsidP="0000105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4D27DC" w:rsidRPr="004F3499" w:rsidRDefault="004D27DC" w:rsidP="00AD4A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499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3499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4D27DC" w:rsidRDefault="004D27DC" w:rsidP="00AD4A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499">
        <w:rPr>
          <w:rFonts w:ascii="Times New Roman" w:hAnsi="Times New Roman" w:cs="Times New Roman"/>
          <w:b/>
          <w:bCs/>
          <w:sz w:val="28"/>
          <w:szCs w:val="28"/>
        </w:rPr>
        <w:t>по обеспечению пожарной безопасности на территории 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стабилизации обстановки с пожарами в осенне-зимний пожароопасный сезон </w:t>
      </w:r>
      <w:r w:rsidRPr="004F349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18-2019 </w:t>
      </w:r>
      <w:r w:rsidRPr="004F3499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4D27DC" w:rsidRDefault="004D27DC" w:rsidP="0000105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DC" w:rsidRPr="001E01F3" w:rsidRDefault="004D27DC" w:rsidP="001E01F3">
      <w:pPr>
        <w:spacing w:line="14" w:lineRule="auto"/>
        <w:rPr>
          <w:sz w:val="2"/>
          <w:szCs w:val="2"/>
        </w:rPr>
      </w:pPr>
    </w:p>
    <w:p w:rsidR="004D27DC" w:rsidRPr="001E01F3" w:rsidRDefault="004D27DC" w:rsidP="00FC75B1">
      <w:pPr>
        <w:spacing w:line="252" w:lineRule="auto"/>
        <w:rPr>
          <w:sz w:val="2"/>
          <w:szCs w:val="2"/>
        </w:rPr>
      </w:pPr>
    </w:p>
    <w:tbl>
      <w:tblPr>
        <w:tblW w:w="1452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7654"/>
        <w:gridCol w:w="4111"/>
        <w:gridCol w:w="1909"/>
      </w:tblGrid>
      <w:tr w:rsidR="004D27DC" w:rsidRPr="0076607F" w:rsidTr="00751FE2">
        <w:trPr>
          <w:trHeight w:val="170"/>
          <w:tblHeader/>
        </w:trPr>
        <w:tc>
          <w:tcPr>
            <w:tcW w:w="851" w:type="dxa"/>
            <w:vAlign w:val="center"/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№</w:t>
            </w:r>
            <w:r w:rsidRPr="0076607F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7654" w:type="dxa"/>
            <w:vAlign w:val="center"/>
          </w:tcPr>
          <w:p w:rsidR="004D27DC" w:rsidRPr="0076607F" w:rsidRDefault="004D27DC" w:rsidP="0076607F">
            <w:pPr>
              <w:pStyle w:val="ConsNormal"/>
              <w:widowControl/>
              <w:tabs>
                <w:tab w:val="left" w:pos="1845"/>
              </w:tabs>
              <w:snapToGrid w:val="0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Ответственные</w:t>
            </w:r>
            <w:r w:rsidRPr="0076607F">
              <w:rPr>
                <w:sz w:val="27"/>
                <w:szCs w:val="27"/>
              </w:rPr>
              <w:br/>
              <w:t>исполнители</w:t>
            </w:r>
          </w:p>
        </w:tc>
        <w:tc>
          <w:tcPr>
            <w:tcW w:w="1909" w:type="dxa"/>
            <w:vAlign w:val="center"/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Срок </w:t>
            </w:r>
            <w:r w:rsidRPr="0076607F">
              <w:rPr>
                <w:sz w:val="27"/>
                <w:szCs w:val="27"/>
              </w:rPr>
              <w:br/>
              <w:t>исполнения</w:t>
            </w:r>
          </w:p>
        </w:tc>
      </w:tr>
    </w:tbl>
    <w:p w:rsidR="004D27DC" w:rsidRPr="0076607F" w:rsidRDefault="004D27DC" w:rsidP="0076607F">
      <w:pPr>
        <w:spacing w:line="14" w:lineRule="auto"/>
        <w:rPr>
          <w:sz w:val="2"/>
          <w:szCs w:val="2"/>
        </w:rPr>
      </w:pPr>
    </w:p>
    <w:tbl>
      <w:tblPr>
        <w:tblW w:w="14525" w:type="dxa"/>
        <w:tblInd w:w="108" w:type="dxa"/>
        <w:tblLayout w:type="fixed"/>
        <w:tblLook w:val="0000"/>
      </w:tblPr>
      <w:tblGrid>
        <w:gridCol w:w="851"/>
        <w:gridCol w:w="7654"/>
        <w:gridCol w:w="4111"/>
        <w:gridCol w:w="1909"/>
      </w:tblGrid>
      <w:tr w:rsidR="004D27DC" w:rsidRPr="0076607F" w:rsidTr="00751FE2">
        <w:trPr>
          <w:trHeight w:val="17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pStyle w:val="ConsNormal"/>
              <w:widowControl/>
              <w:tabs>
                <w:tab w:val="left" w:pos="1845"/>
              </w:tabs>
              <w:snapToGrid w:val="0"/>
              <w:spacing w:line="230" w:lineRule="auto"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4</w:t>
            </w:r>
          </w:p>
        </w:tc>
      </w:tr>
      <w:tr w:rsidR="004D27DC" w:rsidRPr="0076607F" w:rsidTr="00045050">
        <w:trPr>
          <w:trHeight w:val="308"/>
        </w:trPr>
        <w:tc>
          <w:tcPr>
            <w:tcW w:w="14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BB36E5">
            <w:pPr>
              <w:spacing w:before="120" w:after="120"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6607F">
              <w:rPr>
                <w:sz w:val="27"/>
                <w:szCs w:val="27"/>
              </w:rPr>
              <w:t>. Общие мероприятия</w:t>
            </w:r>
          </w:p>
        </w:tc>
      </w:tr>
      <w:tr w:rsidR="004D27DC" w:rsidRPr="0076607F" w:rsidTr="00751FE2">
        <w:trPr>
          <w:trHeight w:val="2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D27DC" w:rsidRPr="0076607F" w:rsidRDefault="004D27DC" w:rsidP="0076607F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1.1.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30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Уточнение планов по привлечению пожарной и приспособле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ной для тушения пожаров техники для подвоза воды и провед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ния работ по ликвидации пожаров до прибытия подразделений государственной противопожарной службы.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Разработка граф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ков и организация дежурств нештатных пожарных команд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Исполнительные органы гос</w:t>
            </w:r>
            <w:r w:rsidRPr="0076607F">
              <w:rPr>
                <w:sz w:val="27"/>
                <w:szCs w:val="27"/>
              </w:rPr>
              <w:t>у</w:t>
            </w:r>
            <w:r w:rsidRPr="0076607F">
              <w:rPr>
                <w:sz w:val="27"/>
                <w:szCs w:val="27"/>
              </w:rPr>
              <w:t>дарственной власти Ульяновской области, органы местного сам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t>управления муниципальных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разований Ульяновской обла</w:t>
            </w:r>
            <w:r w:rsidRPr="0076607F">
              <w:rPr>
                <w:sz w:val="27"/>
                <w:szCs w:val="27"/>
              </w:rPr>
              <w:t>с</w:t>
            </w:r>
            <w:r w:rsidRPr="0076607F">
              <w:rPr>
                <w:sz w:val="27"/>
                <w:szCs w:val="27"/>
              </w:rPr>
              <w:t>ти*, организации</w:t>
            </w:r>
            <w:r>
              <w:rPr>
                <w:sz w:val="27"/>
                <w:szCs w:val="27"/>
              </w:rPr>
              <w:t>, осуществля</w:t>
            </w:r>
            <w:r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щие свою деятельность на терр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тории</w:t>
            </w:r>
            <w:r w:rsidRPr="0076607F">
              <w:rPr>
                <w:sz w:val="27"/>
                <w:szCs w:val="27"/>
              </w:rPr>
              <w:t xml:space="preserve"> Ульяновской области</w:t>
            </w:r>
            <w:r>
              <w:rPr>
                <w:sz w:val="27"/>
                <w:szCs w:val="27"/>
              </w:rPr>
              <w:t xml:space="preserve"> (д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лее – организации Ульяновской области)</w:t>
            </w:r>
            <w:r w:rsidRPr="0076607F">
              <w:rPr>
                <w:sz w:val="27"/>
                <w:szCs w:val="27"/>
              </w:rPr>
              <w:t>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1.2.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pStyle w:val="ConsNormal"/>
              <w:widowControl/>
              <w:tabs>
                <w:tab w:val="left" w:pos="1845"/>
              </w:tabs>
              <w:snapToGrid w:val="0"/>
              <w:spacing w:line="230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Назначение работников, ответственных за соблюдение треб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ваний пожарной безопасности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lastRenderedPageBreak/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 xml:space="preserve">До </w:t>
            </w: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1.3.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pStyle w:val="ConsNormal"/>
              <w:widowControl/>
              <w:tabs>
                <w:tab w:val="left" w:pos="1845"/>
              </w:tabs>
              <w:snapToGrid w:val="0"/>
              <w:spacing w:line="230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Проведение проверок противопожарного состояния собстве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ных объектов, подведомственных учреждений на предмет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соблюдения требований пожарной безопасности, особенно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 местах эксплуатации эвакуационных путей и выходов, хран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ния и применения горючих и взрывоопасных веществ и мат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риалов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29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tabs>
                <w:tab w:val="left" w:pos="1845"/>
              </w:tabs>
              <w:snapToGrid w:val="0"/>
              <w:spacing w:line="230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Размещение пожарной и приспособленной для тушения пож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ров техники в отапливаемых помещениях, организация кругл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суточного дежурства водителей.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Проведение ремонта неи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правной пожарной техники (мотопомп), приобретение недо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тающего противопожарного инвентаря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widowControl w:val="0"/>
              <w:spacing w:line="230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Органы местного самоуправления муниципальных образований Ульяновской области*, организ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ции Ульяновской области, име</w:t>
            </w:r>
            <w:r w:rsidRPr="0076607F">
              <w:rPr>
                <w:spacing w:val="-4"/>
                <w:sz w:val="27"/>
                <w:szCs w:val="27"/>
              </w:rPr>
              <w:t>ю</w:t>
            </w:r>
            <w:r w:rsidRPr="0076607F">
              <w:rPr>
                <w:spacing w:val="-4"/>
                <w:sz w:val="27"/>
                <w:szCs w:val="27"/>
              </w:rPr>
              <w:t>щие пожарную и приспособле</w:t>
            </w:r>
            <w:r w:rsidRPr="0076607F">
              <w:rPr>
                <w:spacing w:val="-4"/>
                <w:sz w:val="27"/>
                <w:szCs w:val="27"/>
              </w:rPr>
              <w:t>н</w:t>
            </w:r>
            <w:r w:rsidRPr="0076607F">
              <w:rPr>
                <w:spacing w:val="-4"/>
                <w:sz w:val="27"/>
                <w:szCs w:val="27"/>
              </w:rPr>
              <w:t>ную для тушения пожаров техн</w:t>
            </w:r>
            <w:r w:rsidRPr="0076607F">
              <w:rPr>
                <w:spacing w:val="-4"/>
                <w:sz w:val="27"/>
                <w:szCs w:val="27"/>
              </w:rPr>
              <w:t>и</w:t>
            </w:r>
            <w:r>
              <w:rPr>
                <w:spacing w:val="-4"/>
                <w:sz w:val="27"/>
                <w:szCs w:val="27"/>
              </w:rPr>
              <w:t>ку</w:t>
            </w:r>
            <w:r w:rsidRPr="0076607F">
              <w:rPr>
                <w:spacing w:val="-4"/>
                <w:sz w:val="27"/>
                <w:szCs w:val="27"/>
              </w:rPr>
              <w:t>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</w:p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76607F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pStyle w:val="ConsNormal"/>
              <w:tabs>
                <w:tab w:val="left" w:pos="1845"/>
              </w:tabs>
              <w:snapToGrid w:val="0"/>
              <w:spacing w:line="230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Принятие дополнительных мер пожарной безопасности на об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ектах, задействованных в проведении праздничных меропри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тий в период осенних школьных каникул, новогодних и рожд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ственских праздников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6607F">
            <w:pPr>
              <w:widowControl w:val="0"/>
              <w:spacing w:line="230" w:lineRule="auto"/>
              <w:jc w:val="both"/>
              <w:rPr>
                <w:spacing w:val="-6"/>
                <w:sz w:val="27"/>
                <w:szCs w:val="27"/>
              </w:rPr>
            </w:pPr>
            <w:r w:rsidRPr="0076607F">
              <w:rPr>
                <w:spacing w:val="-6"/>
                <w:sz w:val="27"/>
                <w:szCs w:val="27"/>
              </w:rPr>
              <w:t>Министерство искусства и кул</w:t>
            </w:r>
            <w:r w:rsidRPr="0076607F">
              <w:rPr>
                <w:spacing w:val="-6"/>
                <w:sz w:val="27"/>
                <w:szCs w:val="27"/>
              </w:rPr>
              <w:t>ь</w:t>
            </w:r>
            <w:r w:rsidRPr="0076607F">
              <w:rPr>
                <w:spacing w:val="-6"/>
                <w:sz w:val="27"/>
                <w:szCs w:val="27"/>
              </w:rPr>
              <w:t>турной политики Ульяновской о</w:t>
            </w:r>
            <w:r w:rsidRPr="0076607F">
              <w:rPr>
                <w:spacing w:val="-6"/>
                <w:sz w:val="27"/>
                <w:szCs w:val="27"/>
              </w:rPr>
              <w:t>б</w:t>
            </w:r>
            <w:r w:rsidRPr="0076607F">
              <w:rPr>
                <w:spacing w:val="-6"/>
                <w:sz w:val="27"/>
                <w:szCs w:val="27"/>
              </w:rPr>
              <w:t>ласти, Министерство образован</w:t>
            </w:r>
            <w:r>
              <w:rPr>
                <w:spacing w:val="-6"/>
                <w:sz w:val="27"/>
                <w:szCs w:val="27"/>
              </w:rPr>
              <w:t xml:space="preserve">ия и науки </w:t>
            </w:r>
            <w:r w:rsidRPr="0076607F">
              <w:rPr>
                <w:spacing w:val="-6"/>
                <w:sz w:val="27"/>
                <w:szCs w:val="27"/>
              </w:rPr>
              <w:t>Ульяновской области, о</w:t>
            </w:r>
            <w:r w:rsidRPr="0076607F">
              <w:rPr>
                <w:spacing w:val="-6"/>
                <w:sz w:val="27"/>
                <w:szCs w:val="27"/>
              </w:rPr>
              <w:t>р</w:t>
            </w:r>
            <w:r w:rsidRPr="0076607F">
              <w:rPr>
                <w:spacing w:val="-6"/>
                <w:sz w:val="27"/>
                <w:szCs w:val="27"/>
              </w:rPr>
              <w:t>ганы местного самоуправления муниципальных образований Ул</w:t>
            </w:r>
            <w:r w:rsidRPr="0076607F">
              <w:rPr>
                <w:spacing w:val="-6"/>
                <w:sz w:val="27"/>
                <w:szCs w:val="27"/>
              </w:rPr>
              <w:t>ь</w:t>
            </w:r>
            <w:r w:rsidRPr="0076607F">
              <w:rPr>
                <w:spacing w:val="-6"/>
                <w:sz w:val="27"/>
                <w:szCs w:val="27"/>
              </w:rPr>
              <w:t>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FE6DAA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  <w:r w:rsidRPr="0076607F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2018 </w:t>
            </w:r>
            <w:r w:rsidRPr="0076607F">
              <w:rPr>
                <w:sz w:val="27"/>
                <w:szCs w:val="27"/>
              </w:rPr>
              <w:t xml:space="preserve">года – </w:t>
            </w:r>
            <w:r w:rsidRPr="0076607F">
              <w:rPr>
                <w:sz w:val="27"/>
                <w:szCs w:val="27"/>
              </w:rPr>
              <w:br/>
              <w:t xml:space="preserve">январь </w:t>
            </w:r>
            <w:r w:rsidRPr="0076607F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2019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5878B8">
            <w:pPr>
              <w:pStyle w:val="ConsNormal"/>
              <w:tabs>
                <w:tab w:val="left" w:pos="1845"/>
              </w:tabs>
              <w:snapToGrid w:val="0"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Недопущение и пресечение фактов использования пиротехн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ческих изделий в закрытых помещениях и при проведении ма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совых 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013E80">
            <w:pPr>
              <w:widowControl w:val="0"/>
              <w:spacing w:line="24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Министерство искусства и кул</w:t>
            </w:r>
            <w:r w:rsidRPr="0076607F">
              <w:rPr>
                <w:sz w:val="27"/>
                <w:szCs w:val="27"/>
              </w:rPr>
              <w:t>ь</w:t>
            </w:r>
            <w:r w:rsidRPr="0076607F">
              <w:rPr>
                <w:sz w:val="27"/>
                <w:szCs w:val="27"/>
              </w:rPr>
              <w:t>турной политики Ульяновской области, органы местного сам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t>управления муниципальных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разований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7DC" w:rsidRPr="0076607F" w:rsidRDefault="004D27DC" w:rsidP="00E86061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Декабрь </w:t>
            </w:r>
            <w:r>
              <w:rPr>
                <w:sz w:val="27"/>
                <w:szCs w:val="27"/>
              </w:rPr>
              <w:br/>
              <w:t>2018</w:t>
            </w:r>
            <w:r w:rsidRPr="0076607F">
              <w:rPr>
                <w:sz w:val="27"/>
                <w:szCs w:val="27"/>
              </w:rPr>
              <w:t xml:space="preserve"> го</w:t>
            </w:r>
            <w:r>
              <w:rPr>
                <w:sz w:val="27"/>
                <w:szCs w:val="27"/>
              </w:rPr>
              <w:t xml:space="preserve">да – </w:t>
            </w:r>
            <w:r>
              <w:rPr>
                <w:sz w:val="27"/>
                <w:szCs w:val="27"/>
              </w:rPr>
              <w:br/>
              <w:t>январь 2019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Регулярное рассмотрение вопросов о состоянии пожарной безо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пасности и эффективности принимаемых мер на заседаниях муниципальных комиссий по чрезвычайным ситуациям и п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жарной безопасности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Органы местного самоуправле</w:t>
            </w:r>
            <w:r>
              <w:rPr>
                <w:spacing w:val="-4"/>
                <w:sz w:val="27"/>
                <w:szCs w:val="27"/>
              </w:rPr>
              <w:t>-</w:t>
            </w:r>
            <w:r w:rsidRPr="0076607F">
              <w:rPr>
                <w:spacing w:val="-4"/>
                <w:sz w:val="27"/>
                <w:szCs w:val="27"/>
              </w:rPr>
              <w:t>ния муниципальных образований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7DC" w:rsidRPr="0076607F" w:rsidRDefault="004D27DC" w:rsidP="00485B35">
            <w:pPr>
              <w:spacing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</w:t>
            </w:r>
            <w:r w:rsidRPr="0076607F">
              <w:rPr>
                <w:sz w:val="27"/>
                <w:szCs w:val="27"/>
              </w:rPr>
              <w:t xml:space="preserve"> </w:t>
            </w:r>
            <w:r w:rsidRPr="0076607F">
              <w:rPr>
                <w:sz w:val="27"/>
                <w:szCs w:val="27"/>
              </w:rPr>
              <w:br/>
              <w:t>в месяц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Обеспечение требований пожарной безопасности при хранении горючих строительных материалов, жидкостей, производстве сварочных и других огневых работ на объектах проведения строительно-монтажных работ.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Исключение доступа посторо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них лиц к местам хранения материалов и оборудования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Органы местного самоуправл</w:t>
            </w:r>
            <w:r w:rsidRPr="0076607F">
              <w:rPr>
                <w:sz w:val="27"/>
                <w:szCs w:val="27"/>
              </w:rPr>
              <w:t>е</w:t>
            </w:r>
            <w:r w:rsidRPr="0076607F">
              <w:rPr>
                <w:sz w:val="27"/>
                <w:szCs w:val="27"/>
              </w:rPr>
              <w:t>ния муниципальных образований Ульяновской области*, орган</w:t>
            </w:r>
            <w:r w:rsidRPr="0076607F">
              <w:rPr>
                <w:sz w:val="27"/>
                <w:szCs w:val="27"/>
              </w:rPr>
              <w:t>и</w:t>
            </w:r>
            <w:r w:rsidRPr="0076607F">
              <w:rPr>
                <w:sz w:val="27"/>
                <w:szCs w:val="27"/>
              </w:rPr>
              <w:t>зации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7DC" w:rsidRPr="0076607F" w:rsidRDefault="004D27DC" w:rsidP="00485B35">
            <w:pPr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Постоянно</w:t>
            </w:r>
          </w:p>
        </w:tc>
      </w:tr>
      <w:tr w:rsidR="004D27DC" w:rsidRPr="0076607F" w:rsidTr="00FC75B1">
        <w:trPr>
          <w:trHeight w:val="311"/>
        </w:trPr>
        <w:tc>
          <w:tcPr>
            <w:tcW w:w="1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C" w:rsidRPr="0076607F" w:rsidRDefault="004D27DC" w:rsidP="00E86061">
            <w:pPr>
              <w:spacing w:line="23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6607F">
              <w:rPr>
                <w:sz w:val="27"/>
                <w:szCs w:val="27"/>
              </w:rPr>
              <w:t>. Обучение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E86061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общеобразовательных организациях муниц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пальных образований Ульяновской области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лекций для родит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лей на тему «Личная безопасность ребёнка» в рамках родител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ского всеобщего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E86061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013E80">
              <w:rPr>
                <w:spacing w:val="-4"/>
                <w:sz w:val="27"/>
                <w:szCs w:val="27"/>
              </w:rPr>
              <w:t>Министерство образования и на</w:t>
            </w:r>
            <w:r w:rsidRPr="00013E80">
              <w:rPr>
                <w:spacing w:val="-4"/>
                <w:sz w:val="27"/>
                <w:szCs w:val="27"/>
              </w:rPr>
              <w:t>у</w:t>
            </w:r>
            <w:r w:rsidRPr="00013E80">
              <w:rPr>
                <w:spacing w:val="-4"/>
                <w:sz w:val="27"/>
                <w:szCs w:val="27"/>
              </w:rPr>
              <w:t>ки Ульяновской области, органы местного самоуправления мун</w:t>
            </w:r>
            <w:r w:rsidRPr="00013E80">
              <w:rPr>
                <w:spacing w:val="-4"/>
                <w:sz w:val="27"/>
                <w:szCs w:val="27"/>
              </w:rPr>
              <w:t>и</w:t>
            </w:r>
            <w:r w:rsidRPr="00013E80">
              <w:rPr>
                <w:spacing w:val="-4"/>
                <w:sz w:val="27"/>
                <w:szCs w:val="27"/>
              </w:rPr>
              <w:t>ципальных образований Улья-</w:t>
            </w:r>
            <w:r w:rsidRPr="0076607F">
              <w:rPr>
                <w:sz w:val="27"/>
                <w:szCs w:val="27"/>
              </w:rPr>
              <w:t>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Корректировка (разрабо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тка) планов эвакуации персонала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на случай возникновения пожара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0C1B1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Проведение внепла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новых инструктажей с персоналом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по соблюдению требований пожарной безопасности в осенне-зимний пожароопасный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2.4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Обновление стендов 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4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Исполнительные органы гос</w:t>
            </w:r>
            <w:r w:rsidRPr="0076607F">
              <w:rPr>
                <w:sz w:val="27"/>
                <w:szCs w:val="27"/>
              </w:rPr>
              <w:t>у</w:t>
            </w:r>
            <w:r w:rsidRPr="0076607F">
              <w:rPr>
                <w:sz w:val="27"/>
                <w:szCs w:val="27"/>
              </w:rPr>
              <w:t>дарственной власти Ульяновской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До 1</w:t>
            </w:r>
            <w:r>
              <w:rPr>
                <w:sz w:val="27"/>
                <w:szCs w:val="27"/>
              </w:rPr>
              <w:t>5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485B35">
            <w:pPr>
              <w:pStyle w:val="ConsNormal"/>
              <w:widowControl/>
              <w:tabs>
                <w:tab w:val="left" w:pos="1845"/>
              </w:tabs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и реализация медиа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плана по информированию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населения о мерах пожарной безопасности</w:t>
            </w:r>
          </w:p>
          <w:p w:rsidR="004D27DC" w:rsidRPr="0076607F" w:rsidRDefault="004D27DC" w:rsidP="00485B35">
            <w:pPr>
              <w:pStyle w:val="ConsNormal"/>
              <w:widowControl/>
              <w:tabs>
                <w:tab w:val="left" w:pos="1845"/>
              </w:tabs>
              <w:snapToGrid w:val="0"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E86061">
            <w:pPr>
              <w:spacing w:line="245" w:lineRule="auto"/>
              <w:jc w:val="both"/>
              <w:rPr>
                <w:sz w:val="27"/>
                <w:szCs w:val="27"/>
              </w:rPr>
            </w:pPr>
            <w:r w:rsidRPr="00085B9F">
              <w:rPr>
                <w:spacing w:val="-4"/>
                <w:sz w:val="27"/>
                <w:szCs w:val="27"/>
              </w:rPr>
              <w:t>Управление внутренней политики администрации Губернатора Ул</w:t>
            </w:r>
            <w:r w:rsidRPr="00085B9F">
              <w:rPr>
                <w:spacing w:val="-4"/>
                <w:sz w:val="27"/>
                <w:szCs w:val="27"/>
              </w:rPr>
              <w:t>ь</w:t>
            </w:r>
            <w:r w:rsidRPr="00085B9F">
              <w:rPr>
                <w:spacing w:val="-4"/>
                <w:sz w:val="27"/>
                <w:szCs w:val="27"/>
              </w:rPr>
              <w:t>яновской области, Областное</w:t>
            </w:r>
            <w:r w:rsidRPr="0076607F">
              <w:rPr>
                <w:sz w:val="27"/>
                <w:szCs w:val="27"/>
              </w:rPr>
              <w:t xml:space="preserve"> го</w:t>
            </w:r>
            <w:r>
              <w:rPr>
                <w:sz w:val="27"/>
                <w:szCs w:val="27"/>
              </w:rPr>
              <w:t>-</w:t>
            </w:r>
            <w:r w:rsidRPr="0076607F">
              <w:rPr>
                <w:sz w:val="27"/>
                <w:szCs w:val="27"/>
              </w:rPr>
              <w:t>сударственное казённое учре</w:t>
            </w:r>
            <w:r w:rsidRPr="0076607F">
              <w:rPr>
                <w:sz w:val="27"/>
                <w:szCs w:val="27"/>
              </w:rPr>
              <w:t>ж</w:t>
            </w:r>
            <w:r w:rsidRPr="0076607F">
              <w:rPr>
                <w:sz w:val="27"/>
                <w:szCs w:val="27"/>
              </w:rPr>
              <w:t>дение «Служба гражданской з</w:t>
            </w:r>
            <w:r w:rsidRPr="0076607F">
              <w:rPr>
                <w:sz w:val="27"/>
                <w:szCs w:val="27"/>
              </w:rPr>
              <w:t>а</w:t>
            </w:r>
            <w:r w:rsidRPr="0076607F">
              <w:rPr>
                <w:sz w:val="27"/>
                <w:szCs w:val="27"/>
              </w:rPr>
              <w:t xml:space="preserve">щиты и пожарной безопасности Ульяновской области», органы местного самоуправления </w:t>
            </w:r>
            <w:r w:rsidRPr="00AA017E">
              <w:rPr>
                <w:spacing w:val="-6"/>
                <w:sz w:val="27"/>
                <w:szCs w:val="27"/>
              </w:rPr>
              <w:t>мун</w:t>
            </w:r>
            <w:r w:rsidRPr="00AA017E">
              <w:rPr>
                <w:spacing w:val="-6"/>
                <w:sz w:val="27"/>
                <w:szCs w:val="27"/>
              </w:rPr>
              <w:t>и</w:t>
            </w:r>
            <w:r w:rsidRPr="00AA017E">
              <w:rPr>
                <w:spacing w:val="-6"/>
                <w:sz w:val="27"/>
                <w:szCs w:val="27"/>
              </w:rPr>
              <w:t>ципальных образований Улья-</w:t>
            </w:r>
            <w:r w:rsidRPr="0076607F">
              <w:rPr>
                <w:sz w:val="27"/>
                <w:szCs w:val="27"/>
              </w:rPr>
              <w:t>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7DC" w:rsidRDefault="004D27DC" w:rsidP="00485B35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октября 2018</w:t>
            </w:r>
            <w:r w:rsidRPr="0076607F">
              <w:rPr>
                <w:sz w:val="27"/>
                <w:szCs w:val="27"/>
              </w:rPr>
              <w:t xml:space="preserve"> года по</w:t>
            </w:r>
          </w:p>
          <w:p w:rsidR="004D27DC" w:rsidRDefault="004D27DC" w:rsidP="00485B35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76607F">
              <w:rPr>
                <w:sz w:val="27"/>
                <w:szCs w:val="27"/>
              </w:rPr>
              <w:t xml:space="preserve"> фев</w:t>
            </w:r>
            <w:r>
              <w:rPr>
                <w:sz w:val="27"/>
                <w:szCs w:val="27"/>
              </w:rPr>
              <w:t xml:space="preserve">раля </w:t>
            </w:r>
          </w:p>
          <w:p w:rsidR="004D27DC" w:rsidRPr="0076607F" w:rsidRDefault="004D27DC" w:rsidP="00EF30B7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Default="004D27DC" w:rsidP="00EF30B7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Pr="0076607F" w:rsidRDefault="004D27DC" w:rsidP="00287DB4">
            <w:pPr>
              <w:tabs>
                <w:tab w:val="left" w:pos="2280"/>
              </w:tabs>
              <w:spacing w:line="24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Проведение бесед, конкурсов, викторин с обучающимися о</w:t>
            </w:r>
            <w:r w:rsidRPr="0076607F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щеобразовательных организац</w:t>
            </w:r>
            <w:r w:rsidRPr="0076607F">
              <w:rPr>
                <w:sz w:val="27"/>
                <w:szCs w:val="27"/>
              </w:rPr>
              <w:t>ий по вопросу соблюдения пр</w:t>
            </w:r>
            <w:r w:rsidRPr="0076607F">
              <w:rPr>
                <w:sz w:val="27"/>
                <w:szCs w:val="27"/>
              </w:rPr>
              <w:t>а</w:t>
            </w:r>
            <w:r w:rsidRPr="0076607F">
              <w:rPr>
                <w:sz w:val="27"/>
                <w:szCs w:val="27"/>
              </w:rPr>
              <w:t>вил пожарной безопасности, выполнения неотложных действий в случае возникновения пожара с приглашением сотрудников Главного управления МЧС России по Ульяновской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27DC" w:rsidRDefault="004D27DC" w:rsidP="00E86061">
            <w:pPr>
              <w:spacing w:line="245" w:lineRule="auto"/>
              <w:jc w:val="both"/>
              <w:rPr>
                <w:sz w:val="27"/>
                <w:szCs w:val="27"/>
              </w:rPr>
            </w:pPr>
            <w:r w:rsidRPr="00013E80">
              <w:rPr>
                <w:spacing w:val="-4"/>
                <w:sz w:val="27"/>
                <w:szCs w:val="27"/>
              </w:rPr>
              <w:t>Министерство образования и на</w:t>
            </w:r>
            <w:r w:rsidRPr="00013E80">
              <w:rPr>
                <w:spacing w:val="-4"/>
                <w:sz w:val="27"/>
                <w:szCs w:val="27"/>
              </w:rPr>
              <w:t>у</w:t>
            </w:r>
            <w:r w:rsidRPr="00013E80">
              <w:rPr>
                <w:spacing w:val="-4"/>
                <w:sz w:val="27"/>
                <w:szCs w:val="27"/>
              </w:rPr>
              <w:t>ки Ульяновской области, органы местного самоуправления мун</w:t>
            </w:r>
            <w:r w:rsidRPr="00013E80">
              <w:rPr>
                <w:spacing w:val="-4"/>
                <w:sz w:val="27"/>
                <w:szCs w:val="27"/>
              </w:rPr>
              <w:t>и</w:t>
            </w:r>
            <w:r w:rsidRPr="00013E80">
              <w:rPr>
                <w:spacing w:val="-4"/>
                <w:sz w:val="27"/>
                <w:szCs w:val="27"/>
              </w:rPr>
              <w:t>ципальных образований Улья-</w:t>
            </w:r>
            <w:r w:rsidRPr="0076607F">
              <w:rPr>
                <w:sz w:val="27"/>
                <w:szCs w:val="27"/>
              </w:rPr>
              <w:t>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7DC" w:rsidRPr="0076607F" w:rsidRDefault="004D27DC" w:rsidP="00EF30B7">
            <w:pPr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Default="004D27DC" w:rsidP="00EF30B7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2.7.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C" w:rsidRPr="0076607F" w:rsidRDefault="004D27DC" w:rsidP="005878B8">
            <w:pPr>
              <w:pStyle w:val="ConsNormal"/>
              <w:widowControl/>
              <w:tabs>
                <w:tab w:val="left" w:pos="1845"/>
              </w:tabs>
              <w:snapToGrid w:val="0"/>
              <w:spacing w:line="24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Проведение практических тренировок по отработке планов эв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куации на случай возникновения пожара в организациях с ма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совым пребыванием людей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C" w:rsidRPr="0076607F" w:rsidRDefault="004D27DC" w:rsidP="005878B8">
            <w:pPr>
              <w:spacing w:line="24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Министерство образования</w:t>
            </w:r>
            <w:r>
              <w:rPr>
                <w:sz w:val="27"/>
                <w:szCs w:val="27"/>
              </w:rPr>
              <w:t xml:space="preserve"> и науки</w:t>
            </w:r>
            <w:r w:rsidRPr="0076607F">
              <w:rPr>
                <w:sz w:val="27"/>
                <w:szCs w:val="27"/>
              </w:rPr>
              <w:t xml:space="preserve"> Ульяновской области, М</w:t>
            </w:r>
            <w:r w:rsidRPr="0076607F">
              <w:rPr>
                <w:sz w:val="27"/>
                <w:szCs w:val="27"/>
              </w:rPr>
              <w:t>и</w:t>
            </w:r>
            <w:r w:rsidRPr="0076607F">
              <w:rPr>
                <w:sz w:val="27"/>
                <w:szCs w:val="27"/>
              </w:rPr>
              <w:t>нистерство здравоохране</w:t>
            </w:r>
            <w:r>
              <w:rPr>
                <w:sz w:val="27"/>
                <w:szCs w:val="27"/>
              </w:rPr>
              <w:t>ния, с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мьи и социального благополучия </w:t>
            </w:r>
            <w:r w:rsidRPr="0076607F">
              <w:rPr>
                <w:sz w:val="27"/>
                <w:szCs w:val="27"/>
              </w:rPr>
              <w:t>Ульяновской области, Мин</w:t>
            </w:r>
            <w:r w:rsidRPr="0076607F">
              <w:rPr>
                <w:sz w:val="27"/>
                <w:szCs w:val="27"/>
              </w:rPr>
              <w:t>и</w:t>
            </w:r>
            <w:r w:rsidRPr="0076607F">
              <w:rPr>
                <w:sz w:val="27"/>
                <w:szCs w:val="27"/>
              </w:rPr>
              <w:t xml:space="preserve">стерство искусства и культурной политики Ульяновской области, Министерство </w:t>
            </w:r>
            <w:r>
              <w:rPr>
                <w:sz w:val="27"/>
                <w:szCs w:val="27"/>
              </w:rPr>
              <w:t>агропромышле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ного комплекса и развития сел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ских территорий </w:t>
            </w:r>
            <w:r w:rsidRPr="0076607F">
              <w:rPr>
                <w:sz w:val="27"/>
                <w:szCs w:val="27"/>
              </w:rPr>
              <w:t>Ульяновской области, органы местного сам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lastRenderedPageBreak/>
              <w:t>управления</w:t>
            </w:r>
            <w:r>
              <w:rPr>
                <w:sz w:val="27"/>
                <w:szCs w:val="27"/>
              </w:rPr>
              <w:t xml:space="preserve"> </w:t>
            </w:r>
            <w:r w:rsidRPr="0076607F">
              <w:rPr>
                <w:sz w:val="27"/>
                <w:szCs w:val="27"/>
              </w:rPr>
              <w:t>муниципальных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разований Ульяновской области*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4</w:t>
            </w:r>
            <w:r w:rsidRPr="0076607F">
              <w:rPr>
                <w:sz w:val="27"/>
                <w:szCs w:val="27"/>
              </w:rPr>
              <w:t xml:space="preserve"> октября, 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декабря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года,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76607F">
              <w:rPr>
                <w:sz w:val="27"/>
                <w:szCs w:val="27"/>
              </w:rPr>
              <w:t xml:space="preserve"> февраля 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76607F">
              <w:rPr>
                <w:sz w:val="27"/>
                <w:szCs w:val="27"/>
              </w:rPr>
              <w:t xml:space="preserve"> года 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2.8.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Организация кустового обучения работников единых дежурно-диспетчерских служб муниципальных образований Ульяно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51FE2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Областное государст</w:t>
            </w:r>
            <w:r>
              <w:rPr>
                <w:sz w:val="27"/>
                <w:szCs w:val="27"/>
              </w:rPr>
              <w:t xml:space="preserve">венное </w:t>
            </w:r>
            <w:r w:rsidRPr="0076607F">
              <w:rPr>
                <w:sz w:val="27"/>
                <w:szCs w:val="27"/>
              </w:rPr>
              <w:t>к</w:t>
            </w:r>
            <w:r w:rsidRPr="0076607F">
              <w:rPr>
                <w:sz w:val="27"/>
                <w:szCs w:val="27"/>
              </w:rPr>
              <w:t>а</w:t>
            </w:r>
            <w:r w:rsidRPr="0076607F">
              <w:rPr>
                <w:sz w:val="27"/>
                <w:szCs w:val="27"/>
              </w:rPr>
              <w:t>зённое учреждение «Служба гражданской защиты и пожарной безопасности Ульяновской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54D91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</w:p>
          <w:p w:rsidR="004D27DC" w:rsidRPr="0076607F" w:rsidRDefault="004D27DC" w:rsidP="00954D91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</w:t>
            </w:r>
            <w:r w:rsidRPr="0076607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ноября</w:t>
            </w:r>
          </w:p>
          <w:p w:rsidR="004D27DC" w:rsidRPr="0076607F" w:rsidRDefault="004D27DC" w:rsidP="00954D91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2.9.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896490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Организация тематических выставок литературы о пожарной безопасности в библиотеках Ульяновской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Министерство искусства и кул</w:t>
            </w:r>
            <w:r w:rsidRPr="0076607F">
              <w:rPr>
                <w:sz w:val="27"/>
                <w:szCs w:val="27"/>
              </w:rPr>
              <w:t>ь</w:t>
            </w:r>
            <w:r w:rsidRPr="0076607F">
              <w:rPr>
                <w:sz w:val="27"/>
                <w:szCs w:val="27"/>
              </w:rPr>
              <w:t>турной политики Ульяновской области, органы местного сам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t>управления муниципальных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разований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54D91">
            <w:pPr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До</w:t>
            </w:r>
          </w:p>
          <w:p w:rsidR="004D27DC" w:rsidRPr="0076607F" w:rsidRDefault="004D27DC" w:rsidP="00954D91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76607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ноя</w:t>
            </w:r>
            <w:r w:rsidRPr="0076607F">
              <w:rPr>
                <w:sz w:val="27"/>
                <w:szCs w:val="27"/>
              </w:rPr>
              <w:t>бря</w:t>
            </w:r>
          </w:p>
          <w:p w:rsidR="004D27DC" w:rsidRPr="0076607F" w:rsidRDefault="004D27DC" w:rsidP="00954D91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2.10.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Проведение с обучающ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имися общеобразовательных организ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ий экскурсий в музей пожарной охраны (г. Ульяновск), п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жарные части, а также бесед о соблюдении правил пожарной безопасности в быту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Министерство образования</w:t>
            </w:r>
            <w:r w:rsidRPr="00013E80">
              <w:rPr>
                <w:spacing w:val="-4"/>
                <w:sz w:val="27"/>
                <w:szCs w:val="27"/>
              </w:rPr>
              <w:t xml:space="preserve"> и на</w:t>
            </w:r>
            <w:r w:rsidRPr="00013E80">
              <w:rPr>
                <w:spacing w:val="-4"/>
                <w:sz w:val="27"/>
                <w:szCs w:val="27"/>
              </w:rPr>
              <w:t>у</w:t>
            </w:r>
            <w:r w:rsidRPr="00013E80">
              <w:rPr>
                <w:spacing w:val="-4"/>
                <w:sz w:val="27"/>
                <w:szCs w:val="27"/>
              </w:rPr>
              <w:t>ки Ульяновской области, органы местного самоуправления мун</w:t>
            </w:r>
            <w:r w:rsidRPr="00013E80">
              <w:rPr>
                <w:spacing w:val="-4"/>
                <w:sz w:val="27"/>
                <w:szCs w:val="27"/>
              </w:rPr>
              <w:t>и</w:t>
            </w:r>
            <w:r w:rsidRPr="00013E80">
              <w:rPr>
                <w:spacing w:val="-4"/>
                <w:sz w:val="27"/>
                <w:szCs w:val="27"/>
              </w:rPr>
              <w:t>ципальных образований Улья-</w:t>
            </w:r>
            <w:r w:rsidRPr="0076607F">
              <w:rPr>
                <w:sz w:val="27"/>
                <w:szCs w:val="27"/>
              </w:rPr>
              <w:t>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3A4986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Январь</w:t>
            </w:r>
          </w:p>
          <w:p w:rsidR="004D27DC" w:rsidRPr="0076607F" w:rsidRDefault="004D27DC" w:rsidP="003A4986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2.11.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Показ фильмов на противопожарную тематику в кинотеатрах, домах культуры.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Доведение 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сведения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зрителей перед нач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лом сеанса информации о необходимости соблюдения требов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ний пожарной безопасности при проведении массовых мер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приятий и в быту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Министерство искусства и кул</w:t>
            </w:r>
            <w:r w:rsidRPr="0076607F">
              <w:rPr>
                <w:sz w:val="27"/>
                <w:szCs w:val="27"/>
              </w:rPr>
              <w:t>ь</w:t>
            </w:r>
            <w:r w:rsidRPr="0076607F">
              <w:rPr>
                <w:sz w:val="27"/>
                <w:szCs w:val="27"/>
              </w:rPr>
              <w:t>турной политики Ульяновской области, органы местного сам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t>управления муниципальных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разований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54D91">
            <w:pPr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Еженедельно</w:t>
            </w:r>
          </w:p>
        </w:tc>
      </w:tr>
      <w:tr w:rsidR="004D27DC" w:rsidRPr="0076607F" w:rsidTr="002B708A">
        <w:trPr>
          <w:trHeight w:val="382"/>
        </w:trPr>
        <w:tc>
          <w:tcPr>
            <w:tcW w:w="14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B1C6D">
            <w:pPr>
              <w:spacing w:line="23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76607F">
              <w:rPr>
                <w:sz w:val="27"/>
                <w:szCs w:val="27"/>
              </w:rPr>
              <w:t>. Практические мероприятия</w:t>
            </w:r>
          </w:p>
        </w:tc>
      </w:tr>
      <w:tr w:rsidR="004D27DC" w:rsidRPr="0076607F" w:rsidTr="00751FE2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Обеспечение запаса горюче-смазочных материалов, необход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мых для работы пожарной и приспособленной для тушения п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жаров техники, снегоуборочной техники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51FE2">
            <w:pPr>
              <w:spacing w:line="247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До</w:t>
            </w:r>
            <w:r>
              <w:rPr>
                <w:sz w:val="27"/>
                <w:szCs w:val="27"/>
              </w:rPr>
              <w:t xml:space="preserve"> 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2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Проверка выполнения графиков планово-предупредительных ремонтов электроустановок, электроаппаратов, аппаратуры з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щиты электрооборудования и электрических сетей от перегр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зок и коротких замыканий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51FE2">
            <w:pPr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До</w:t>
            </w:r>
          </w:p>
          <w:p w:rsidR="004D27DC" w:rsidRPr="0076607F" w:rsidRDefault="004D27DC" w:rsidP="00751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751FE2">
            <w:pPr>
              <w:spacing w:line="247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1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Проверка первичных средств пожаротушения.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Освидетельств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вание и перезарядка огнетушителей и установок пожаротуш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ния с истекшим сроком освидетельствования, с отклонениями от установленных норм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До</w:t>
            </w:r>
          </w:p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2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Проведение регламентных работ по обеспечению работосп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собности пожарных кранов противопожарного водопровода, задвижек с электроприводом, пожарных насосов-повысителей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с организациями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Ульяновской области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, имеющими соответс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вующую лицензию.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Проверка наличия указателей пожарных гидрантов и соответст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вия указанной на них информации,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 при необходи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мости 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бновле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ние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указателей.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Установка конусов красного цвета на крышки колодцев пожарных гидрантов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Исполнительные органы гос</w:t>
            </w:r>
            <w:r w:rsidRPr="0076607F">
              <w:rPr>
                <w:sz w:val="27"/>
                <w:szCs w:val="27"/>
              </w:rPr>
              <w:t>у</w:t>
            </w:r>
            <w:r w:rsidRPr="0076607F">
              <w:rPr>
                <w:sz w:val="27"/>
                <w:szCs w:val="27"/>
              </w:rPr>
              <w:t>дарственной власти Ульяновской области, органы местного сам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t>управления муниципальных о</w:t>
            </w:r>
            <w:r w:rsidRPr="0076607F">
              <w:rPr>
                <w:sz w:val="27"/>
                <w:szCs w:val="27"/>
              </w:rPr>
              <w:t>б</w:t>
            </w:r>
            <w:r w:rsidRPr="0076607F">
              <w:rPr>
                <w:sz w:val="27"/>
                <w:szCs w:val="27"/>
              </w:rPr>
              <w:t>разований Ульяновской обла</w:t>
            </w:r>
            <w:r w:rsidRPr="0076607F">
              <w:rPr>
                <w:sz w:val="27"/>
                <w:szCs w:val="27"/>
              </w:rPr>
              <w:t>с</w:t>
            </w:r>
            <w:r w:rsidRPr="0076607F">
              <w:rPr>
                <w:sz w:val="27"/>
                <w:szCs w:val="27"/>
              </w:rPr>
              <w:t>ти*, организации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До</w:t>
            </w:r>
          </w:p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76607F">
              <w:rPr>
                <w:sz w:val="27"/>
                <w:szCs w:val="27"/>
              </w:rPr>
              <w:t xml:space="preserve"> октября</w:t>
            </w:r>
          </w:p>
          <w:p w:rsidR="004D27DC" w:rsidRPr="0076607F" w:rsidRDefault="004D27DC" w:rsidP="00954D91">
            <w:pPr>
              <w:spacing w:line="247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5" w:lineRule="auto"/>
              <w:jc w:val="center"/>
              <w:rPr>
                <w:sz w:val="27"/>
                <w:szCs w:val="27"/>
              </w:rPr>
            </w:pPr>
            <w:r w:rsidRPr="00751FE2">
              <w:rPr>
                <w:sz w:val="27"/>
                <w:szCs w:val="27"/>
              </w:rPr>
              <w:t>3.5.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Очистка крышек колодцев пожарных гидрантов и подъездов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к ним от снега и льда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13E80">
            <w:pPr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Органы местного самоуправл</w:t>
            </w:r>
            <w:r w:rsidRPr="0076607F">
              <w:rPr>
                <w:sz w:val="27"/>
                <w:szCs w:val="27"/>
              </w:rPr>
              <w:t>е</w:t>
            </w:r>
            <w:r w:rsidRPr="0076607F">
              <w:rPr>
                <w:sz w:val="27"/>
                <w:szCs w:val="27"/>
              </w:rPr>
              <w:t>ния муниципальных образований Ульяновской области*, орган</w:t>
            </w:r>
            <w:r w:rsidRPr="0076607F">
              <w:rPr>
                <w:sz w:val="27"/>
                <w:szCs w:val="27"/>
              </w:rPr>
              <w:t>и</w:t>
            </w:r>
            <w:r w:rsidRPr="0076607F">
              <w:rPr>
                <w:sz w:val="27"/>
                <w:szCs w:val="27"/>
              </w:rPr>
              <w:t>зации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51FE2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Октябрь-декабрь</w:t>
            </w:r>
          </w:p>
          <w:p w:rsidR="004D27DC" w:rsidRPr="0076607F" w:rsidRDefault="004D27DC" w:rsidP="00751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  <w:r w:rsidRPr="0076607F">
              <w:rPr>
                <w:sz w:val="27"/>
                <w:szCs w:val="27"/>
              </w:rPr>
              <w:t xml:space="preserve"> 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17ECA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Проверка работоспособности систем автоматического пожар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тушения, пожарной сигнализации, оповещения людей о пож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ре, наличия необходимой технической и распорядительной д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кументации</w:t>
            </w:r>
          </w:p>
          <w:p w:rsidR="004D27DC" w:rsidRPr="0076607F" w:rsidRDefault="004D27DC" w:rsidP="00D17ECA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17ECA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lastRenderedPageBreak/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lastRenderedPageBreak/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577EF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</w:t>
            </w:r>
            <w:r w:rsidRPr="0076607F">
              <w:rPr>
                <w:sz w:val="27"/>
                <w:szCs w:val="27"/>
              </w:rPr>
              <w:t>ктя</w:t>
            </w:r>
            <w:r>
              <w:rPr>
                <w:sz w:val="27"/>
                <w:szCs w:val="27"/>
              </w:rPr>
              <w:t>брь-декабрь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30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3.7.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17ECA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 xml:space="preserve">Проведение  обходов </w:t>
            </w:r>
            <w:r>
              <w:rPr>
                <w:rFonts w:ascii="Times New Roman" w:eastAsia="PMingLiU" w:hAnsi="Times New Roman" w:cs="Times New Roman"/>
                <w:sz w:val="27"/>
                <w:szCs w:val="27"/>
              </w:rPr>
              <w:t xml:space="preserve">жилых домов частного 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 xml:space="preserve">сектора  с целью 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проверки исправности отопительного оборудования (печей, дымоходов, калориферов, теплогенераторов и т.п.), работающ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го на твёрдом, жидком, газообразном топливе,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 xml:space="preserve"> электроустан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вок,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 а также соответствия их установки требованиям пожарной безопасности. 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Проведение  разъяснительной работы с насел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нием о соблюдении правил пожарной безопасности, распр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о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 xml:space="preserve">странение </w:t>
            </w:r>
            <w:r>
              <w:rPr>
                <w:rFonts w:ascii="Times New Roman" w:eastAsia="PMingLiU" w:hAnsi="Times New Roman" w:cs="Times New Roman"/>
                <w:sz w:val="27"/>
                <w:szCs w:val="27"/>
              </w:rPr>
              <w:t xml:space="preserve">тематических </w:t>
            </w:r>
            <w:r w:rsidRPr="0076607F">
              <w:rPr>
                <w:rFonts w:ascii="Times New Roman" w:eastAsia="PMingLiU" w:hAnsi="Times New Roman" w:cs="Times New Roman"/>
                <w:sz w:val="27"/>
                <w:szCs w:val="27"/>
              </w:rPr>
              <w:t>листовок, памяток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17ECA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Исполнительные органы гос</w:t>
            </w:r>
            <w:r w:rsidRPr="0076607F">
              <w:rPr>
                <w:sz w:val="27"/>
                <w:szCs w:val="27"/>
              </w:rPr>
              <w:t>у</w:t>
            </w:r>
            <w:r w:rsidRPr="0076607F">
              <w:rPr>
                <w:sz w:val="27"/>
                <w:szCs w:val="27"/>
              </w:rPr>
              <w:t xml:space="preserve">дарственной власти Ульяновской области, органы </w:t>
            </w:r>
            <w:r w:rsidRPr="0076607F">
              <w:rPr>
                <w:spacing w:val="-4"/>
                <w:sz w:val="27"/>
                <w:szCs w:val="27"/>
              </w:rPr>
              <w:t>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ти*,</w:t>
            </w:r>
            <w:r w:rsidRPr="0076607F">
              <w:rPr>
                <w:bCs/>
                <w:sz w:val="27"/>
                <w:szCs w:val="27"/>
              </w:rPr>
              <w:t xml:space="preserve"> региональное общественное учреждение «Добровольная п</w:t>
            </w:r>
            <w:r w:rsidRPr="0076607F">
              <w:rPr>
                <w:bCs/>
                <w:sz w:val="27"/>
                <w:szCs w:val="27"/>
              </w:rPr>
              <w:t>о</w:t>
            </w:r>
            <w:r w:rsidRPr="0076607F">
              <w:rPr>
                <w:bCs/>
                <w:sz w:val="27"/>
                <w:szCs w:val="27"/>
              </w:rPr>
              <w:t>жарная охрана Ульяновской о</w:t>
            </w:r>
            <w:r w:rsidRPr="0076607F">
              <w:rPr>
                <w:bCs/>
                <w:sz w:val="27"/>
                <w:szCs w:val="27"/>
              </w:rPr>
              <w:t>б</w:t>
            </w:r>
            <w:r w:rsidRPr="0076607F">
              <w:rPr>
                <w:bCs/>
                <w:sz w:val="27"/>
                <w:szCs w:val="27"/>
              </w:rPr>
              <w:t>ласти»</w:t>
            </w:r>
            <w:r w:rsidRPr="0076607F">
              <w:rPr>
                <w:sz w:val="27"/>
                <w:szCs w:val="27"/>
              </w:rPr>
              <w:t>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7577EF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Октябрь-декабрь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751FE2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17ECA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Разработка графиков проверок и инструктажей и их проведе</w:t>
            </w:r>
            <w:r>
              <w:rPr>
                <w:sz w:val="27"/>
                <w:szCs w:val="27"/>
              </w:rPr>
              <w:t>ние п</w:t>
            </w:r>
            <w:r w:rsidRPr="0076607F">
              <w:rPr>
                <w:sz w:val="27"/>
                <w:szCs w:val="27"/>
              </w:rPr>
              <w:t>о месту проживания  граждан, требующих особого внимания (лица, злоупотребляющие спиртными напитками и наркотик</w:t>
            </w:r>
            <w:r w:rsidRPr="0076607F">
              <w:rPr>
                <w:sz w:val="27"/>
                <w:szCs w:val="27"/>
              </w:rPr>
              <w:t>а</w:t>
            </w:r>
            <w:r w:rsidRPr="0076607F">
              <w:rPr>
                <w:sz w:val="27"/>
                <w:szCs w:val="27"/>
              </w:rPr>
              <w:t xml:space="preserve">ми, неблагополучные семьи с несовершеннолетними детьми, одинокие престарелые граждане, инвалиды)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17ECA">
            <w:pPr>
              <w:pStyle w:val="ConsNormal"/>
              <w:tabs>
                <w:tab w:val="left" w:pos="1845"/>
              </w:tabs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ния муниципальных образований Ульяновской области*,</w:t>
            </w:r>
            <w:r w:rsidRPr="0076607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реги</w:t>
            </w:r>
            <w:r w:rsidRPr="0076607F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bCs/>
                <w:sz w:val="27"/>
                <w:szCs w:val="27"/>
              </w:rPr>
              <w:t>нальное общественное учрежд</w:t>
            </w:r>
            <w:r w:rsidRPr="0076607F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bCs/>
                <w:sz w:val="27"/>
                <w:szCs w:val="27"/>
              </w:rPr>
              <w:t>ние «Добровольна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я п</w:t>
            </w:r>
            <w:r w:rsidRPr="0076607F">
              <w:rPr>
                <w:rFonts w:ascii="Times New Roman" w:hAnsi="Times New Roman" w:cs="Times New Roman"/>
                <w:bCs/>
                <w:sz w:val="27"/>
                <w:szCs w:val="27"/>
              </w:rPr>
              <w:t>ожарная охрана Ульяновской области»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E22F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Октябрь-декабрь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</w:tr>
      <w:tr w:rsidR="004D27DC" w:rsidRPr="0076607F" w:rsidTr="00751FE2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45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3.9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8C73E6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Подготовка списков собственников жил</w:t>
            </w:r>
            <w:r>
              <w:rPr>
                <w:sz w:val="27"/>
                <w:szCs w:val="27"/>
              </w:rPr>
              <w:t>ых помещений</w:t>
            </w:r>
            <w:r w:rsidRPr="0076607F">
              <w:rPr>
                <w:sz w:val="27"/>
                <w:szCs w:val="27"/>
              </w:rPr>
              <w:t>, ну</w:t>
            </w:r>
            <w:r w:rsidRPr="0076607F">
              <w:rPr>
                <w:sz w:val="27"/>
                <w:szCs w:val="27"/>
              </w:rPr>
              <w:t>ж</w:t>
            </w:r>
            <w:r w:rsidRPr="0076607F">
              <w:rPr>
                <w:sz w:val="27"/>
                <w:szCs w:val="27"/>
              </w:rPr>
              <w:t>дающ</w:t>
            </w:r>
            <w:r>
              <w:rPr>
                <w:sz w:val="27"/>
                <w:szCs w:val="27"/>
              </w:rPr>
              <w:t>их</w:t>
            </w:r>
            <w:r w:rsidRPr="0076607F">
              <w:rPr>
                <w:sz w:val="27"/>
                <w:szCs w:val="27"/>
              </w:rPr>
              <w:t>ся в ремонте печного отопления, имеющ</w:t>
            </w:r>
            <w:r>
              <w:rPr>
                <w:sz w:val="27"/>
                <w:szCs w:val="27"/>
              </w:rPr>
              <w:t>их</w:t>
            </w:r>
            <w:r w:rsidRPr="0076607F">
              <w:rPr>
                <w:sz w:val="27"/>
                <w:szCs w:val="27"/>
              </w:rPr>
              <w:t xml:space="preserve"> ветхую и неисправную электропроводку, для принятия решений по ок</w:t>
            </w:r>
            <w:r w:rsidRPr="0076607F">
              <w:rPr>
                <w:sz w:val="27"/>
                <w:szCs w:val="27"/>
              </w:rPr>
              <w:t>а</w:t>
            </w:r>
            <w:r w:rsidRPr="0076607F">
              <w:rPr>
                <w:sz w:val="27"/>
                <w:szCs w:val="27"/>
              </w:rPr>
              <w:t>занию содействия в устранении выявленных недостатков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C1B18">
            <w:pPr>
              <w:pStyle w:val="ConsNormal"/>
              <w:tabs>
                <w:tab w:val="left" w:pos="1845"/>
              </w:tabs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ния муниципальных образований Ульяновской области*, упра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ляющие компании*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E22F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Октябрь-декабрь</w:t>
            </w:r>
          </w:p>
          <w:p w:rsidR="004D27DC" w:rsidRPr="0076607F" w:rsidRDefault="004D27DC" w:rsidP="005878B8">
            <w:pPr>
              <w:spacing w:line="24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0" w:lineRule="auto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C1B1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Проведение сходов граждан, об</w:t>
            </w:r>
            <w:r>
              <w:rPr>
                <w:sz w:val="27"/>
                <w:szCs w:val="27"/>
              </w:rPr>
              <w:t>щих собраний собственников помещений</w:t>
            </w:r>
            <w:r w:rsidRPr="0076607F">
              <w:rPr>
                <w:sz w:val="27"/>
                <w:szCs w:val="27"/>
              </w:rPr>
              <w:t xml:space="preserve"> в многоквартирных домах по вопросам обеспеч</w:t>
            </w:r>
            <w:r w:rsidRPr="0076607F">
              <w:rPr>
                <w:sz w:val="27"/>
                <w:szCs w:val="27"/>
              </w:rPr>
              <w:t>е</w:t>
            </w:r>
            <w:r w:rsidRPr="0076607F">
              <w:rPr>
                <w:sz w:val="27"/>
                <w:szCs w:val="27"/>
              </w:rPr>
              <w:t>ния пожарной безопасности в осенне-зимний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B7387C" w:rsidRDefault="004D27DC" w:rsidP="00013E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B7387C">
              <w:rPr>
                <w:sz w:val="27"/>
                <w:szCs w:val="27"/>
              </w:rPr>
              <w:t>Органы местного самоуправл</w:t>
            </w:r>
            <w:r w:rsidRPr="00B7387C">
              <w:rPr>
                <w:sz w:val="27"/>
                <w:szCs w:val="27"/>
              </w:rPr>
              <w:t>е</w:t>
            </w:r>
            <w:r w:rsidRPr="00B7387C">
              <w:rPr>
                <w:sz w:val="27"/>
                <w:szCs w:val="27"/>
              </w:rPr>
              <w:t xml:space="preserve">ния муниципальных образований Ульяновской области*, </w:t>
            </w:r>
            <w:r w:rsidRPr="00B7387C">
              <w:rPr>
                <w:color w:val="000000"/>
                <w:sz w:val="27"/>
                <w:szCs w:val="27"/>
              </w:rPr>
              <w:t>Департ</w:t>
            </w:r>
            <w:r w:rsidRPr="00B7387C">
              <w:rPr>
                <w:color w:val="000000"/>
                <w:sz w:val="27"/>
                <w:szCs w:val="27"/>
              </w:rPr>
              <w:t>а</w:t>
            </w:r>
            <w:r w:rsidRPr="00B7387C">
              <w:rPr>
                <w:color w:val="000000"/>
                <w:sz w:val="27"/>
                <w:szCs w:val="27"/>
              </w:rPr>
              <w:t>мент жилищной политики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7387C">
              <w:rPr>
                <w:color w:val="000000"/>
                <w:sz w:val="27"/>
                <w:szCs w:val="27"/>
              </w:rPr>
              <w:t>и р</w:t>
            </w:r>
            <w:r w:rsidRPr="00B7387C">
              <w:rPr>
                <w:color w:val="000000"/>
                <w:sz w:val="27"/>
                <w:szCs w:val="27"/>
              </w:rPr>
              <w:t>е</w:t>
            </w:r>
            <w:r w:rsidRPr="00B7387C">
              <w:rPr>
                <w:color w:val="000000"/>
                <w:sz w:val="27"/>
                <w:szCs w:val="27"/>
              </w:rPr>
              <w:t>гионального государственного жилищного надзора</w:t>
            </w:r>
            <w:r w:rsidRPr="00B7387C">
              <w:rPr>
                <w:sz w:val="27"/>
                <w:szCs w:val="27"/>
              </w:rPr>
              <w:t>, управля</w:t>
            </w:r>
            <w:r w:rsidRPr="00B7387C">
              <w:rPr>
                <w:sz w:val="27"/>
                <w:szCs w:val="27"/>
              </w:rPr>
              <w:t>ю</w:t>
            </w:r>
            <w:r w:rsidRPr="00B7387C">
              <w:rPr>
                <w:sz w:val="27"/>
                <w:szCs w:val="27"/>
              </w:rPr>
              <w:t>щие компании*,</w:t>
            </w:r>
            <w:r w:rsidRPr="00B7387C">
              <w:rPr>
                <w:bCs/>
                <w:sz w:val="27"/>
                <w:szCs w:val="27"/>
              </w:rPr>
              <w:t xml:space="preserve"> региональное </w:t>
            </w:r>
            <w:r w:rsidRPr="00B7387C">
              <w:rPr>
                <w:bCs/>
                <w:sz w:val="27"/>
                <w:szCs w:val="27"/>
              </w:rPr>
              <w:lastRenderedPageBreak/>
              <w:t>общественное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B7387C">
              <w:rPr>
                <w:bCs/>
                <w:sz w:val="27"/>
                <w:szCs w:val="27"/>
              </w:rPr>
              <w:t>учреждение «До</w:t>
            </w:r>
            <w:r w:rsidRPr="00B7387C">
              <w:rPr>
                <w:bCs/>
                <w:sz w:val="27"/>
                <w:szCs w:val="27"/>
              </w:rPr>
              <w:t>б</w:t>
            </w:r>
            <w:r w:rsidRPr="00B7387C">
              <w:rPr>
                <w:bCs/>
                <w:sz w:val="27"/>
                <w:szCs w:val="27"/>
              </w:rPr>
              <w:t>ровольная пожарная охрана Ул</w:t>
            </w:r>
            <w:r w:rsidRPr="00B7387C">
              <w:rPr>
                <w:bCs/>
                <w:sz w:val="27"/>
                <w:szCs w:val="27"/>
              </w:rPr>
              <w:t>ь</w:t>
            </w:r>
            <w:r w:rsidRPr="00B7387C">
              <w:rPr>
                <w:bCs/>
                <w:sz w:val="27"/>
                <w:szCs w:val="27"/>
              </w:rPr>
              <w:t>яновской области»</w:t>
            </w:r>
            <w:r w:rsidRPr="00B7387C">
              <w:rPr>
                <w:sz w:val="27"/>
                <w:szCs w:val="27"/>
              </w:rPr>
              <w:t>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5878B8">
            <w:pPr>
              <w:spacing w:line="233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Октябрь</w:t>
            </w:r>
            <w:r>
              <w:rPr>
                <w:sz w:val="27"/>
                <w:szCs w:val="27"/>
              </w:rPr>
              <w:br/>
              <w:t>2018 года –</w:t>
            </w:r>
            <w:r>
              <w:rPr>
                <w:sz w:val="27"/>
                <w:szCs w:val="27"/>
              </w:rPr>
              <w:br/>
              <w:t>февраль</w:t>
            </w:r>
            <w:r>
              <w:rPr>
                <w:sz w:val="27"/>
                <w:szCs w:val="27"/>
              </w:rPr>
              <w:br/>
              <w:t>2019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3.11.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85B9F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Утепление колодцев пожарных гидрантов и мест забора воды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 пожарных водоёмах. Оборудование естественных водоёмов с наступлением замороз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 незамерзающими прорубями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C1B1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Органы местного самоуправл</w:t>
            </w:r>
            <w:r w:rsidRPr="0076607F">
              <w:rPr>
                <w:sz w:val="27"/>
                <w:szCs w:val="27"/>
              </w:rPr>
              <w:t>е</w:t>
            </w:r>
            <w:r w:rsidRPr="0076607F">
              <w:rPr>
                <w:sz w:val="27"/>
                <w:szCs w:val="27"/>
              </w:rPr>
              <w:t>ния муниципальных образований Ульяновской области*, орган</w:t>
            </w:r>
            <w:r w:rsidRPr="0076607F">
              <w:rPr>
                <w:sz w:val="27"/>
                <w:szCs w:val="27"/>
              </w:rPr>
              <w:t>и</w:t>
            </w:r>
            <w:r w:rsidRPr="0076607F">
              <w:rPr>
                <w:sz w:val="27"/>
                <w:szCs w:val="27"/>
              </w:rPr>
              <w:t>зации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5878B8">
            <w:pPr>
              <w:spacing w:line="233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  <w:r>
              <w:rPr>
                <w:sz w:val="27"/>
                <w:szCs w:val="27"/>
              </w:rPr>
              <w:br/>
              <w:t>2018 года –</w:t>
            </w:r>
            <w:r>
              <w:rPr>
                <w:sz w:val="27"/>
                <w:szCs w:val="27"/>
              </w:rPr>
              <w:br/>
              <w:t>февраль</w:t>
            </w:r>
            <w:r>
              <w:rPr>
                <w:sz w:val="27"/>
                <w:szCs w:val="27"/>
              </w:rPr>
              <w:br/>
              <w:t>2019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Default="004D27DC" w:rsidP="00751FE2">
            <w:pPr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Очистка подъездов и проездов к</w:t>
            </w:r>
            <w:r>
              <w:rPr>
                <w:sz w:val="27"/>
                <w:szCs w:val="27"/>
              </w:rPr>
              <w:t xml:space="preserve"> жилым зданиям, организациям</w:t>
            </w:r>
            <w:r w:rsidRPr="0076607F">
              <w:rPr>
                <w:sz w:val="27"/>
                <w:szCs w:val="27"/>
              </w:rPr>
              <w:t xml:space="preserve"> от посторонних предметов для беспрепятственного проезда п</w:t>
            </w:r>
            <w:r w:rsidRPr="0076607F">
              <w:rPr>
                <w:sz w:val="27"/>
                <w:szCs w:val="27"/>
              </w:rPr>
              <w:t>о</w:t>
            </w:r>
            <w:r w:rsidRPr="0076607F">
              <w:rPr>
                <w:sz w:val="27"/>
                <w:szCs w:val="27"/>
              </w:rPr>
              <w:t>жарных автомобилей, обеспечение беспрепятственного забора воды от источников водоснабжения</w:t>
            </w:r>
          </w:p>
          <w:p w:rsidR="004D27DC" w:rsidRPr="0076607F" w:rsidRDefault="004D27DC" w:rsidP="000C1B1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8F331D" w:rsidRDefault="004D27DC" w:rsidP="008F331D">
            <w:pPr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Default="004D27DC" w:rsidP="008F331D">
            <w:pPr>
              <w:jc w:val="center"/>
            </w:pPr>
            <w:r>
              <w:rPr>
                <w:sz w:val="27"/>
                <w:szCs w:val="27"/>
              </w:rPr>
              <w:t xml:space="preserve">Октябрь </w:t>
            </w:r>
            <w:r>
              <w:rPr>
                <w:sz w:val="27"/>
                <w:szCs w:val="27"/>
              </w:rPr>
              <w:br/>
              <w:t>2018 года –</w:t>
            </w:r>
            <w:r>
              <w:rPr>
                <w:sz w:val="27"/>
                <w:szCs w:val="27"/>
              </w:rPr>
              <w:br/>
              <w:t xml:space="preserve">февраль </w:t>
            </w:r>
            <w:r>
              <w:rPr>
                <w:sz w:val="27"/>
                <w:szCs w:val="27"/>
              </w:rPr>
              <w:br/>
              <w:t>2019 года</w:t>
            </w:r>
          </w:p>
          <w:p w:rsidR="004D27DC" w:rsidRPr="0076607F" w:rsidRDefault="004D27DC" w:rsidP="005878B8">
            <w:pPr>
              <w:spacing w:line="233" w:lineRule="auto"/>
              <w:jc w:val="center"/>
              <w:rPr>
                <w:sz w:val="27"/>
                <w:szCs w:val="27"/>
              </w:rPr>
            </w:pPr>
          </w:p>
        </w:tc>
      </w:tr>
      <w:tr w:rsidR="004D27DC" w:rsidRPr="0076607F" w:rsidTr="00751FE2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5878B8">
            <w:pPr>
              <w:tabs>
                <w:tab w:val="left" w:pos="-2235"/>
              </w:tabs>
              <w:spacing w:line="230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3.13.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C1B18">
            <w:pPr>
              <w:pStyle w:val="ConsNormal"/>
              <w:widowControl/>
              <w:tabs>
                <w:tab w:val="left" w:pos="1845"/>
              </w:tabs>
              <w:snapToGrid w:val="0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Восстановление наружного освещения территорий сельских населённых пунктов</w:t>
            </w: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766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вблизи подъездов к пожарным водоёмам, мест нахождения пожарных гидрантов, наружных пожарных лестниц, запасных выходов из зданий и </w:t>
            </w:r>
            <w:r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мест </w:t>
            </w:r>
            <w:r w:rsidRPr="00766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размещения п</w:t>
            </w:r>
            <w:r w:rsidRPr="00766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Pr="0076607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жарного инвентаря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C1B18">
            <w:pPr>
              <w:spacing w:line="235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5878B8">
            <w:pPr>
              <w:spacing w:line="233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</w:p>
          <w:p w:rsidR="004D27DC" w:rsidRPr="0076607F" w:rsidRDefault="004D27DC" w:rsidP="005878B8">
            <w:pPr>
              <w:spacing w:line="233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 дека</w:t>
            </w:r>
            <w:r w:rsidRPr="0076607F">
              <w:rPr>
                <w:sz w:val="27"/>
                <w:szCs w:val="27"/>
              </w:rPr>
              <w:t>бря</w:t>
            </w:r>
          </w:p>
          <w:p w:rsidR="004D27DC" w:rsidRPr="0076607F" w:rsidRDefault="004D27DC" w:rsidP="005878B8">
            <w:pPr>
              <w:spacing w:line="233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954D91">
            <w:pPr>
              <w:tabs>
                <w:tab w:val="left" w:pos="-2235"/>
              </w:tabs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3.14</w:t>
            </w:r>
            <w:r w:rsidRPr="0076607F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0C1B18">
            <w:pPr>
              <w:pStyle w:val="ConsNormal"/>
              <w:widowControl/>
              <w:tabs>
                <w:tab w:val="left" w:pos="1845"/>
              </w:tabs>
              <w:snapToGrid w:val="0"/>
              <w:spacing w:line="228" w:lineRule="auto"/>
              <w:ind w:right="0" w:firstLine="0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Оборудование на территории сельских населённых пунктов средств звуковой сигнализации для оповещения людей в случае пожара, приведение имеющихся систем в технически испра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6607F">
              <w:rPr>
                <w:rFonts w:ascii="Times New Roman" w:hAnsi="Times New Roman" w:cs="Times New Roman"/>
                <w:sz w:val="27"/>
                <w:szCs w:val="27"/>
              </w:rPr>
              <w:t xml:space="preserve">ное состояние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954D91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>Органы местного самоуправл</w:t>
            </w:r>
            <w:r w:rsidRPr="0076607F">
              <w:rPr>
                <w:sz w:val="27"/>
                <w:szCs w:val="27"/>
              </w:rPr>
              <w:t>е</w:t>
            </w:r>
            <w:r w:rsidRPr="0076607F">
              <w:rPr>
                <w:sz w:val="27"/>
                <w:szCs w:val="27"/>
              </w:rPr>
              <w:t>ния муниципальных образований Ульяновской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954D91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</w:p>
          <w:p w:rsidR="004D27DC" w:rsidRPr="0076607F" w:rsidRDefault="004D27DC" w:rsidP="00954D91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 дека</w:t>
            </w:r>
            <w:r w:rsidRPr="0076607F">
              <w:rPr>
                <w:sz w:val="27"/>
                <w:szCs w:val="27"/>
              </w:rPr>
              <w:t>бря</w:t>
            </w:r>
          </w:p>
          <w:p w:rsidR="004D27DC" w:rsidRPr="0076607F" w:rsidRDefault="004D27DC" w:rsidP="00954D91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Default="004D27DC" w:rsidP="00954D91">
            <w:pPr>
              <w:tabs>
                <w:tab w:val="left" w:pos="-2235"/>
              </w:tabs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D64CBC" w:rsidRDefault="004D27DC" w:rsidP="00013E80">
            <w:pPr>
              <w:pStyle w:val="af"/>
              <w:tabs>
                <w:tab w:val="left" w:pos="1134"/>
              </w:tabs>
              <w:spacing w:line="216" w:lineRule="auto"/>
              <w:ind w:left="0"/>
              <w:jc w:val="both"/>
              <w:rPr>
                <w:sz w:val="27"/>
                <w:szCs w:val="27"/>
              </w:rPr>
            </w:pPr>
            <w:r w:rsidRPr="00D64CBC">
              <w:rPr>
                <w:sz w:val="27"/>
                <w:szCs w:val="27"/>
              </w:rPr>
              <w:t>Рассмотр</w:t>
            </w:r>
            <w:r>
              <w:rPr>
                <w:sz w:val="27"/>
                <w:szCs w:val="27"/>
              </w:rPr>
              <w:t xml:space="preserve">ение на заседаниях комиссий по предупреждению и ликвидации чрезвычайных ситуаций и обеспечению пожарной безопасности </w:t>
            </w:r>
            <w:r w:rsidRPr="00D64CBC">
              <w:rPr>
                <w:sz w:val="27"/>
                <w:szCs w:val="27"/>
              </w:rPr>
              <w:t xml:space="preserve">муниципальных образований </w:t>
            </w:r>
            <w:r>
              <w:rPr>
                <w:sz w:val="27"/>
                <w:szCs w:val="27"/>
              </w:rPr>
              <w:t>Ульяновской обла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ти </w:t>
            </w:r>
            <w:r w:rsidRPr="00D64CBC">
              <w:rPr>
                <w:sz w:val="27"/>
                <w:szCs w:val="27"/>
              </w:rPr>
              <w:t xml:space="preserve">выполнение </w:t>
            </w:r>
            <w:r>
              <w:rPr>
                <w:sz w:val="27"/>
                <w:szCs w:val="27"/>
              </w:rPr>
              <w:t>настоящего плана</w:t>
            </w:r>
            <w:r w:rsidRPr="00D64CBC">
              <w:rPr>
                <w:sz w:val="27"/>
                <w:szCs w:val="27"/>
              </w:rPr>
              <w:t xml:space="preserve"> 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76607F" w:rsidRDefault="004D27DC" w:rsidP="00DA6D0C">
            <w:pPr>
              <w:spacing w:line="228" w:lineRule="auto"/>
              <w:jc w:val="both"/>
              <w:rPr>
                <w:spacing w:val="-4"/>
                <w:sz w:val="27"/>
                <w:szCs w:val="27"/>
              </w:rPr>
            </w:pPr>
            <w:r w:rsidRPr="003B6ABD">
              <w:rPr>
                <w:spacing w:val="-4"/>
                <w:sz w:val="27"/>
                <w:szCs w:val="27"/>
              </w:rPr>
              <w:t>Органы местного самоуправле</w:t>
            </w:r>
            <w:r>
              <w:rPr>
                <w:spacing w:val="-4"/>
                <w:sz w:val="27"/>
                <w:szCs w:val="27"/>
              </w:rPr>
              <w:t>-</w:t>
            </w:r>
            <w:r w:rsidRPr="003B6ABD">
              <w:rPr>
                <w:spacing w:val="-4"/>
                <w:sz w:val="27"/>
                <w:szCs w:val="27"/>
              </w:rPr>
              <w:t>ния муниципальных образований Улья</w:t>
            </w:r>
            <w:r w:rsidRPr="0076607F">
              <w:rPr>
                <w:spacing w:val="-4"/>
                <w:sz w:val="27"/>
                <w:szCs w:val="27"/>
              </w:rPr>
              <w:t>новской области*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D64CB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До </w:t>
            </w:r>
          </w:p>
          <w:p w:rsidR="004D27DC" w:rsidRPr="0076607F" w:rsidRDefault="004D27DC" w:rsidP="00D64CBC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 дека</w:t>
            </w:r>
            <w:r w:rsidRPr="0076607F">
              <w:rPr>
                <w:sz w:val="27"/>
                <w:szCs w:val="27"/>
              </w:rPr>
              <w:t>бря</w:t>
            </w:r>
          </w:p>
          <w:p w:rsidR="004D27DC" w:rsidRPr="0076607F" w:rsidRDefault="004D27DC" w:rsidP="00D64CBC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76607F">
              <w:rPr>
                <w:sz w:val="27"/>
                <w:szCs w:val="27"/>
              </w:rPr>
              <w:t xml:space="preserve"> года</w:t>
            </w:r>
          </w:p>
        </w:tc>
      </w:tr>
      <w:tr w:rsidR="004D27DC" w:rsidRPr="0076607F" w:rsidTr="00751FE2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Default="004D27DC" w:rsidP="00954D91">
            <w:pPr>
              <w:tabs>
                <w:tab w:val="left" w:pos="-2235"/>
              </w:tabs>
              <w:spacing w:line="228" w:lineRule="auto"/>
              <w:jc w:val="center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lastRenderedPageBreak/>
              <w:t>3.1</w:t>
            </w:r>
            <w:r>
              <w:rPr>
                <w:sz w:val="27"/>
                <w:szCs w:val="27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Pr="00D64CBC" w:rsidRDefault="004D27DC" w:rsidP="00337B7C">
            <w:pPr>
              <w:pStyle w:val="af"/>
              <w:tabs>
                <w:tab w:val="left" w:pos="1134"/>
              </w:tabs>
              <w:spacing w:line="216" w:lineRule="auto"/>
              <w:ind w:left="0"/>
              <w:jc w:val="both"/>
              <w:rPr>
                <w:sz w:val="27"/>
                <w:szCs w:val="27"/>
              </w:rPr>
            </w:pPr>
            <w:r w:rsidRPr="0076607F">
              <w:rPr>
                <w:sz w:val="27"/>
                <w:szCs w:val="27"/>
              </w:rPr>
              <w:t xml:space="preserve">Организация своевременной уборки и вывоза мусора с </w:t>
            </w:r>
            <w:r>
              <w:rPr>
                <w:sz w:val="27"/>
                <w:szCs w:val="27"/>
              </w:rPr>
              <w:t>терр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тории </w:t>
            </w:r>
            <w:r w:rsidRPr="0076607F">
              <w:rPr>
                <w:sz w:val="27"/>
                <w:szCs w:val="27"/>
              </w:rPr>
              <w:t>подведомственных объектов</w:t>
            </w:r>
            <w:r>
              <w:rPr>
                <w:sz w:val="27"/>
                <w:szCs w:val="27"/>
              </w:rPr>
              <w:t xml:space="preserve"> и объектов </w:t>
            </w:r>
            <w:r w:rsidRPr="0076607F">
              <w:rPr>
                <w:sz w:val="27"/>
                <w:szCs w:val="27"/>
              </w:rPr>
              <w:t>жилого фонда.</w:t>
            </w:r>
            <w:r>
              <w:rPr>
                <w:sz w:val="27"/>
                <w:szCs w:val="27"/>
              </w:rPr>
              <w:t xml:space="preserve"> </w:t>
            </w:r>
            <w:r w:rsidRPr="0076607F">
              <w:rPr>
                <w:sz w:val="27"/>
                <w:szCs w:val="27"/>
              </w:rPr>
              <w:t>Запрет неконтролируемого разведения открытого огня и сжиг</w:t>
            </w:r>
            <w:r w:rsidRPr="0076607F">
              <w:rPr>
                <w:sz w:val="27"/>
                <w:szCs w:val="27"/>
              </w:rPr>
              <w:t>а</w:t>
            </w:r>
            <w:r w:rsidRPr="0076607F">
              <w:rPr>
                <w:sz w:val="27"/>
                <w:szCs w:val="27"/>
              </w:rPr>
              <w:t>ния мусора на закреплённых территориях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DC" w:rsidRDefault="004D27DC" w:rsidP="00DA6D0C">
            <w:pPr>
              <w:spacing w:line="228" w:lineRule="auto"/>
              <w:jc w:val="both"/>
              <w:rPr>
                <w:spacing w:val="-4"/>
                <w:sz w:val="27"/>
                <w:szCs w:val="27"/>
              </w:rPr>
            </w:pPr>
            <w:r w:rsidRPr="0076607F">
              <w:rPr>
                <w:spacing w:val="-4"/>
                <w:sz w:val="27"/>
                <w:szCs w:val="27"/>
              </w:rPr>
              <w:t>Исполнительные органы госуда</w:t>
            </w:r>
            <w:r w:rsidRPr="0076607F">
              <w:rPr>
                <w:spacing w:val="-4"/>
                <w:sz w:val="27"/>
                <w:szCs w:val="27"/>
              </w:rPr>
              <w:t>р</w:t>
            </w:r>
            <w:r w:rsidRPr="0076607F">
              <w:rPr>
                <w:spacing w:val="-4"/>
                <w:sz w:val="27"/>
                <w:szCs w:val="27"/>
              </w:rPr>
              <w:t>ственной власти Ульяновской о</w:t>
            </w:r>
            <w:r w:rsidRPr="0076607F">
              <w:rPr>
                <w:spacing w:val="-4"/>
                <w:sz w:val="27"/>
                <w:szCs w:val="27"/>
              </w:rPr>
              <w:t>б</w:t>
            </w:r>
            <w:r w:rsidRPr="0076607F">
              <w:rPr>
                <w:spacing w:val="-4"/>
                <w:sz w:val="27"/>
                <w:szCs w:val="27"/>
              </w:rPr>
              <w:t>ласти, органы местного сам</w:t>
            </w:r>
            <w:r w:rsidRPr="0076607F">
              <w:rPr>
                <w:spacing w:val="-4"/>
                <w:sz w:val="27"/>
                <w:szCs w:val="27"/>
              </w:rPr>
              <w:t>о</w:t>
            </w:r>
            <w:r w:rsidRPr="0076607F">
              <w:rPr>
                <w:spacing w:val="-4"/>
                <w:sz w:val="27"/>
                <w:szCs w:val="27"/>
              </w:rPr>
              <w:t>управления муниципальных обр</w:t>
            </w:r>
            <w:r w:rsidRPr="0076607F">
              <w:rPr>
                <w:spacing w:val="-4"/>
                <w:sz w:val="27"/>
                <w:szCs w:val="27"/>
              </w:rPr>
              <w:t>а</w:t>
            </w:r>
            <w:r w:rsidRPr="0076607F">
              <w:rPr>
                <w:spacing w:val="-4"/>
                <w:sz w:val="27"/>
                <w:szCs w:val="27"/>
              </w:rPr>
              <w:t>зований Ульяновской области*, организации Ульяновской обла</w:t>
            </w:r>
            <w:r w:rsidRPr="0076607F">
              <w:rPr>
                <w:spacing w:val="-4"/>
                <w:sz w:val="27"/>
                <w:szCs w:val="27"/>
              </w:rPr>
              <w:t>с</w:t>
            </w:r>
            <w:r w:rsidRPr="0076607F">
              <w:rPr>
                <w:spacing w:val="-4"/>
                <w:sz w:val="27"/>
                <w:szCs w:val="27"/>
              </w:rPr>
              <w:t>ти*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DC" w:rsidRPr="0076607F" w:rsidRDefault="004D27DC" w:rsidP="00D64CBC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</w:tbl>
    <w:p w:rsidR="004D27DC" w:rsidRDefault="004D27DC" w:rsidP="000C1B18">
      <w:pPr>
        <w:spacing w:line="228" w:lineRule="auto"/>
        <w:rPr>
          <w:spacing w:val="-4"/>
          <w:sz w:val="27"/>
          <w:szCs w:val="27"/>
        </w:rPr>
      </w:pPr>
    </w:p>
    <w:p w:rsidR="004D27DC" w:rsidRDefault="004D27DC" w:rsidP="00AA6134">
      <w:pPr>
        <w:spacing w:line="228" w:lineRule="auto"/>
        <w:ind w:firstLine="709"/>
        <w:rPr>
          <w:sz w:val="27"/>
          <w:szCs w:val="27"/>
        </w:rPr>
      </w:pPr>
      <w:r w:rsidRPr="0076607F">
        <w:rPr>
          <w:spacing w:val="-4"/>
          <w:sz w:val="27"/>
          <w:szCs w:val="27"/>
        </w:rPr>
        <w:t>*</w:t>
      </w:r>
      <w:r>
        <w:rPr>
          <w:spacing w:val="-4"/>
          <w:sz w:val="27"/>
          <w:szCs w:val="27"/>
        </w:rPr>
        <w:t>Осуществляют мероприятия по согласованию в рамках предоставленных полномочий</w:t>
      </w:r>
      <w:r>
        <w:rPr>
          <w:sz w:val="27"/>
          <w:szCs w:val="27"/>
        </w:rPr>
        <w:t>.</w:t>
      </w:r>
    </w:p>
    <w:p w:rsidR="004D27DC" w:rsidRDefault="004D27DC" w:rsidP="005878B8">
      <w:pPr>
        <w:spacing w:line="228" w:lineRule="auto"/>
        <w:ind w:left="360"/>
        <w:rPr>
          <w:sz w:val="27"/>
          <w:szCs w:val="27"/>
        </w:rPr>
      </w:pPr>
    </w:p>
    <w:p w:rsidR="004D27DC" w:rsidRPr="0076607F" w:rsidRDefault="004D27DC" w:rsidP="005878B8">
      <w:pPr>
        <w:spacing w:line="228" w:lineRule="auto"/>
        <w:ind w:left="360"/>
        <w:rPr>
          <w:sz w:val="27"/>
          <w:szCs w:val="27"/>
        </w:rPr>
      </w:pPr>
    </w:p>
    <w:p w:rsidR="004D27DC" w:rsidRDefault="004D27DC" w:rsidP="00954D9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4D27DC" w:rsidSect="00EE4BE2">
      <w:pgSz w:w="16840" w:h="11907" w:orient="landscape" w:code="9"/>
      <w:pgMar w:top="1701" w:right="1134" w:bottom="567" w:left="1134" w:header="1134" w:footer="454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DA" w:rsidRDefault="00647BDA" w:rsidP="00A85638">
      <w:r>
        <w:separator/>
      </w:r>
    </w:p>
  </w:endnote>
  <w:endnote w:type="continuationSeparator" w:id="1">
    <w:p w:rsidR="00647BDA" w:rsidRDefault="00647BDA" w:rsidP="00A8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DA" w:rsidRDefault="00647BDA" w:rsidP="00A85638">
      <w:r>
        <w:separator/>
      </w:r>
    </w:p>
  </w:footnote>
  <w:footnote w:type="continuationSeparator" w:id="1">
    <w:p w:rsidR="00647BDA" w:rsidRDefault="00647BDA" w:rsidP="00A8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DC" w:rsidRDefault="000C0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7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7DC">
      <w:rPr>
        <w:rStyle w:val="a5"/>
        <w:noProof/>
      </w:rPr>
      <w:t>7</w:t>
    </w:r>
    <w:r>
      <w:rPr>
        <w:rStyle w:val="a5"/>
      </w:rPr>
      <w:fldChar w:fldCharType="end"/>
    </w:r>
  </w:p>
  <w:p w:rsidR="004D27DC" w:rsidRDefault="004D27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DC" w:rsidRPr="0076607F" w:rsidRDefault="000C060F" w:rsidP="0076607F">
    <w:pPr>
      <w:pStyle w:val="a3"/>
      <w:jc w:val="center"/>
      <w:rPr>
        <w:sz w:val="28"/>
      </w:rPr>
    </w:pPr>
    <w:r>
      <w:rPr>
        <w:rStyle w:val="a5"/>
        <w:sz w:val="28"/>
      </w:rPr>
      <w:fldChar w:fldCharType="begin"/>
    </w:r>
    <w:r w:rsidR="004D27D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734452">
      <w:rPr>
        <w:rStyle w:val="a5"/>
        <w:noProof/>
        <w:sz w:val="28"/>
      </w:rPr>
      <w:t>9</w:t>
    </w:r>
    <w:r>
      <w:rPr>
        <w:rStyle w:val="a5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78"/>
    <w:multiLevelType w:val="hybridMultilevel"/>
    <w:tmpl w:val="4D807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F05B4"/>
    <w:multiLevelType w:val="hybridMultilevel"/>
    <w:tmpl w:val="0E702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  <w:rPr>
        <w:rFonts w:cs="Times New Roman"/>
      </w:rPr>
    </w:lvl>
  </w:abstractNum>
  <w:abstractNum w:abstractNumId="2">
    <w:nsid w:val="2AEC5C50"/>
    <w:multiLevelType w:val="hybridMultilevel"/>
    <w:tmpl w:val="47C6D0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CA5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33C06D1"/>
    <w:multiLevelType w:val="hybridMultilevel"/>
    <w:tmpl w:val="DE72565C"/>
    <w:lvl w:ilvl="0" w:tplc="E57C8B20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D60EB"/>
    <w:multiLevelType w:val="hybridMultilevel"/>
    <w:tmpl w:val="DF96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E90"/>
    <w:rsid w:val="00001053"/>
    <w:rsid w:val="00002383"/>
    <w:rsid w:val="00006A69"/>
    <w:rsid w:val="00011F08"/>
    <w:rsid w:val="00013E80"/>
    <w:rsid w:val="00021B12"/>
    <w:rsid w:val="00024998"/>
    <w:rsid w:val="00032D5E"/>
    <w:rsid w:val="000360F1"/>
    <w:rsid w:val="00045050"/>
    <w:rsid w:val="0006033C"/>
    <w:rsid w:val="000735B5"/>
    <w:rsid w:val="00085547"/>
    <w:rsid w:val="00085B9F"/>
    <w:rsid w:val="00086322"/>
    <w:rsid w:val="00092414"/>
    <w:rsid w:val="00096BDC"/>
    <w:rsid w:val="00096C54"/>
    <w:rsid w:val="000A2991"/>
    <w:rsid w:val="000A2CD7"/>
    <w:rsid w:val="000A67A9"/>
    <w:rsid w:val="000B0115"/>
    <w:rsid w:val="000B3952"/>
    <w:rsid w:val="000C060F"/>
    <w:rsid w:val="000C0BB0"/>
    <w:rsid w:val="000C1B18"/>
    <w:rsid w:val="000C600F"/>
    <w:rsid w:val="000D2B5C"/>
    <w:rsid w:val="000D3816"/>
    <w:rsid w:val="000E574F"/>
    <w:rsid w:val="000E7CA0"/>
    <w:rsid w:val="000F50D7"/>
    <w:rsid w:val="000F6512"/>
    <w:rsid w:val="00103E6F"/>
    <w:rsid w:val="00121D87"/>
    <w:rsid w:val="00126947"/>
    <w:rsid w:val="00134396"/>
    <w:rsid w:val="001428A6"/>
    <w:rsid w:val="001436EE"/>
    <w:rsid w:val="0014621F"/>
    <w:rsid w:val="00154B4E"/>
    <w:rsid w:val="001601FB"/>
    <w:rsid w:val="00174858"/>
    <w:rsid w:val="00176F88"/>
    <w:rsid w:val="00196C41"/>
    <w:rsid w:val="001A44F8"/>
    <w:rsid w:val="001A6785"/>
    <w:rsid w:val="001B200D"/>
    <w:rsid w:val="001C0732"/>
    <w:rsid w:val="001E01F3"/>
    <w:rsid w:val="001E3084"/>
    <w:rsid w:val="001E3B39"/>
    <w:rsid w:val="001E6C74"/>
    <w:rsid w:val="001F0841"/>
    <w:rsid w:val="001F65B8"/>
    <w:rsid w:val="002058A3"/>
    <w:rsid w:val="00217CD5"/>
    <w:rsid w:val="00224CB1"/>
    <w:rsid w:val="00231D40"/>
    <w:rsid w:val="0024549C"/>
    <w:rsid w:val="00257777"/>
    <w:rsid w:val="00257C36"/>
    <w:rsid w:val="002632DC"/>
    <w:rsid w:val="00274D06"/>
    <w:rsid w:val="00275A40"/>
    <w:rsid w:val="00277D6B"/>
    <w:rsid w:val="00282686"/>
    <w:rsid w:val="00287DB4"/>
    <w:rsid w:val="00290284"/>
    <w:rsid w:val="00290E7E"/>
    <w:rsid w:val="0029277E"/>
    <w:rsid w:val="002B708A"/>
    <w:rsid w:val="002C228E"/>
    <w:rsid w:val="002C6105"/>
    <w:rsid w:val="002C74B9"/>
    <w:rsid w:val="002E6D2D"/>
    <w:rsid w:val="002F09F6"/>
    <w:rsid w:val="0031055A"/>
    <w:rsid w:val="00337B7C"/>
    <w:rsid w:val="00340AF3"/>
    <w:rsid w:val="00342669"/>
    <w:rsid w:val="00344744"/>
    <w:rsid w:val="00354B43"/>
    <w:rsid w:val="00354C17"/>
    <w:rsid w:val="003762B1"/>
    <w:rsid w:val="00377119"/>
    <w:rsid w:val="00387E3B"/>
    <w:rsid w:val="00390DC1"/>
    <w:rsid w:val="00397D3A"/>
    <w:rsid w:val="003A4986"/>
    <w:rsid w:val="003B6ABD"/>
    <w:rsid w:val="003E582D"/>
    <w:rsid w:val="003F119F"/>
    <w:rsid w:val="003F505C"/>
    <w:rsid w:val="003F6231"/>
    <w:rsid w:val="00406677"/>
    <w:rsid w:val="00420513"/>
    <w:rsid w:val="00420CFA"/>
    <w:rsid w:val="004214EE"/>
    <w:rsid w:val="004257C9"/>
    <w:rsid w:val="00430521"/>
    <w:rsid w:val="00434074"/>
    <w:rsid w:val="00447B07"/>
    <w:rsid w:val="00466067"/>
    <w:rsid w:val="0047372E"/>
    <w:rsid w:val="00476A9E"/>
    <w:rsid w:val="0048112F"/>
    <w:rsid w:val="0048550C"/>
    <w:rsid w:val="00485B35"/>
    <w:rsid w:val="00490134"/>
    <w:rsid w:val="004C7648"/>
    <w:rsid w:val="004D27DC"/>
    <w:rsid w:val="004E0788"/>
    <w:rsid w:val="004E687E"/>
    <w:rsid w:val="004F3499"/>
    <w:rsid w:val="004F6AEC"/>
    <w:rsid w:val="0050755C"/>
    <w:rsid w:val="00522F25"/>
    <w:rsid w:val="00523CA7"/>
    <w:rsid w:val="005457E4"/>
    <w:rsid w:val="005537AE"/>
    <w:rsid w:val="00565EC5"/>
    <w:rsid w:val="00566CF5"/>
    <w:rsid w:val="005708C0"/>
    <w:rsid w:val="00572054"/>
    <w:rsid w:val="00572B64"/>
    <w:rsid w:val="00587716"/>
    <w:rsid w:val="005878B8"/>
    <w:rsid w:val="00596CE8"/>
    <w:rsid w:val="005A1616"/>
    <w:rsid w:val="005C21E9"/>
    <w:rsid w:val="005D1FA3"/>
    <w:rsid w:val="005D4EC9"/>
    <w:rsid w:val="005E06A0"/>
    <w:rsid w:val="005F5592"/>
    <w:rsid w:val="005F7B2E"/>
    <w:rsid w:val="006209C0"/>
    <w:rsid w:val="00632D90"/>
    <w:rsid w:val="0063611C"/>
    <w:rsid w:val="00647BDA"/>
    <w:rsid w:val="006602AB"/>
    <w:rsid w:val="00671D5A"/>
    <w:rsid w:val="006742B9"/>
    <w:rsid w:val="006A6C5D"/>
    <w:rsid w:val="006B161A"/>
    <w:rsid w:val="006D18C5"/>
    <w:rsid w:val="006E0ABB"/>
    <w:rsid w:val="006F4F14"/>
    <w:rsid w:val="006F7B71"/>
    <w:rsid w:val="00703796"/>
    <w:rsid w:val="00713774"/>
    <w:rsid w:val="007162F9"/>
    <w:rsid w:val="00717721"/>
    <w:rsid w:val="007244EA"/>
    <w:rsid w:val="00734452"/>
    <w:rsid w:val="007350F1"/>
    <w:rsid w:val="00740ED5"/>
    <w:rsid w:val="00744E36"/>
    <w:rsid w:val="00744F33"/>
    <w:rsid w:val="00751FE2"/>
    <w:rsid w:val="00752A5B"/>
    <w:rsid w:val="0075536D"/>
    <w:rsid w:val="00756839"/>
    <w:rsid w:val="00757190"/>
    <w:rsid w:val="007577EF"/>
    <w:rsid w:val="0076607F"/>
    <w:rsid w:val="00770CA4"/>
    <w:rsid w:val="00771BD4"/>
    <w:rsid w:val="007840F8"/>
    <w:rsid w:val="00784968"/>
    <w:rsid w:val="007850F4"/>
    <w:rsid w:val="00793755"/>
    <w:rsid w:val="00794D53"/>
    <w:rsid w:val="007A45FB"/>
    <w:rsid w:val="007A5689"/>
    <w:rsid w:val="007A6D4F"/>
    <w:rsid w:val="007B1363"/>
    <w:rsid w:val="007B1C6D"/>
    <w:rsid w:val="007B531B"/>
    <w:rsid w:val="007C1270"/>
    <w:rsid w:val="007C213E"/>
    <w:rsid w:val="007C59AC"/>
    <w:rsid w:val="007D5CD8"/>
    <w:rsid w:val="007D7EA9"/>
    <w:rsid w:val="007E0305"/>
    <w:rsid w:val="007E1D60"/>
    <w:rsid w:val="007F2879"/>
    <w:rsid w:val="0081391E"/>
    <w:rsid w:val="00815BF4"/>
    <w:rsid w:val="008213EB"/>
    <w:rsid w:val="00834256"/>
    <w:rsid w:val="00837E6B"/>
    <w:rsid w:val="008430AD"/>
    <w:rsid w:val="00844065"/>
    <w:rsid w:val="00853EF9"/>
    <w:rsid w:val="00855744"/>
    <w:rsid w:val="00864D2B"/>
    <w:rsid w:val="0087279B"/>
    <w:rsid w:val="00880B9F"/>
    <w:rsid w:val="008815E2"/>
    <w:rsid w:val="00896490"/>
    <w:rsid w:val="00896DB6"/>
    <w:rsid w:val="008A3A3C"/>
    <w:rsid w:val="008B2205"/>
    <w:rsid w:val="008C01D4"/>
    <w:rsid w:val="008C4EE9"/>
    <w:rsid w:val="008C73E6"/>
    <w:rsid w:val="008D36ED"/>
    <w:rsid w:val="008D696D"/>
    <w:rsid w:val="008E41AE"/>
    <w:rsid w:val="008E5240"/>
    <w:rsid w:val="008F331D"/>
    <w:rsid w:val="008F6045"/>
    <w:rsid w:val="0090163A"/>
    <w:rsid w:val="00911BEC"/>
    <w:rsid w:val="009167BA"/>
    <w:rsid w:val="00920E58"/>
    <w:rsid w:val="009251E2"/>
    <w:rsid w:val="00927728"/>
    <w:rsid w:val="009334BD"/>
    <w:rsid w:val="00954D91"/>
    <w:rsid w:val="00955F32"/>
    <w:rsid w:val="00960479"/>
    <w:rsid w:val="009670D9"/>
    <w:rsid w:val="00967711"/>
    <w:rsid w:val="00971A32"/>
    <w:rsid w:val="00980554"/>
    <w:rsid w:val="009831DD"/>
    <w:rsid w:val="00990912"/>
    <w:rsid w:val="009B4E1C"/>
    <w:rsid w:val="009C2D16"/>
    <w:rsid w:val="009D51DB"/>
    <w:rsid w:val="009D74DE"/>
    <w:rsid w:val="009E22F8"/>
    <w:rsid w:val="009F42D3"/>
    <w:rsid w:val="009F7296"/>
    <w:rsid w:val="00A02DC2"/>
    <w:rsid w:val="00A150A3"/>
    <w:rsid w:val="00A45C22"/>
    <w:rsid w:val="00A56D6C"/>
    <w:rsid w:val="00A85638"/>
    <w:rsid w:val="00A92F86"/>
    <w:rsid w:val="00A977E0"/>
    <w:rsid w:val="00A97F26"/>
    <w:rsid w:val="00AA017E"/>
    <w:rsid w:val="00AA03F6"/>
    <w:rsid w:val="00AA30BD"/>
    <w:rsid w:val="00AA6134"/>
    <w:rsid w:val="00AB249B"/>
    <w:rsid w:val="00AB267A"/>
    <w:rsid w:val="00AB2CF1"/>
    <w:rsid w:val="00AC772A"/>
    <w:rsid w:val="00AD4A5B"/>
    <w:rsid w:val="00AE08BA"/>
    <w:rsid w:val="00AE2333"/>
    <w:rsid w:val="00AE406F"/>
    <w:rsid w:val="00AE6EB3"/>
    <w:rsid w:val="00AF51BF"/>
    <w:rsid w:val="00AF5651"/>
    <w:rsid w:val="00B00114"/>
    <w:rsid w:val="00B00C8A"/>
    <w:rsid w:val="00B024EC"/>
    <w:rsid w:val="00B10F54"/>
    <w:rsid w:val="00B17476"/>
    <w:rsid w:val="00B2161A"/>
    <w:rsid w:val="00B21A27"/>
    <w:rsid w:val="00B41F7C"/>
    <w:rsid w:val="00B42BA7"/>
    <w:rsid w:val="00B522FF"/>
    <w:rsid w:val="00B56BC9"/>
    <w:rsid w:val="00B6098D"/>
    <w:rsid w:val="00B639FA"/>
    <w:rsid w:val="00B67AEE"/>
    <w:rsid w:val="00B715BE"/>
    <w:rsid w:val="00B7387C"/>
    <w:rsid w:val="00B743AA"/>
    <w:rsid w:val="00B75C28"/>
    <w:rsid w:val="00B76CF2"/>
    <w:rsid w:val="00B77986"/>
    <w:rsid w:val="00B8034A"/>
    <w:rsid w:val="00BA64DC"/>
    <w:rsid w:val="00BB282B"/>
    <w:rsid w:val="00BB36E5"/>
    <w:rsid w:val="00BB7A07"/>
    <w:rsid w:val="00BC2F4F"/>
    <w:rsid w:val="00BC4791"/>
    <w:rsid w:val="00BC6298"/>
    <w:rsid w:val="00BD185E"/>
    <w:rsid w:val="00BE6A4A"/>
    <w:rsid w:val="00BE73DA"/>
    <w:rsid w:val="00BF127B"/>
    <w:rsid w:val="00BF40F6"/>
    <w:rsid w:val="00BF467F"/>
    <w:rsid w:val="00C04A8D"/>
    <w:rsid w:val="00C05E7D"/>
    <w:rsid w:val="00C1285D"/>
    <w:rsid w:val="00C16B13"/>
    <w:rsid w:val="00C2684B"/>
    <w:rsid w:val="00C36F0E"/>
    <w:rsid w:val="00C54BF4"/>
    <w:rsid w:val="00C56146"/>
    <w:rsid w:val="00C604CA"/>
    <w:rsid w:val="00C6123B"/>
    <w:rsid w:val="00C77B74"/>
    <w:rsid w:val="00C81DB0"/>
    <w:rsid w:val="00C92834"/>
    <w:rsid w:val="00CA009D"/>
    <w:rsid w:val="00CB344B"/>
    <w:rsid w:val="00CB6BFA"/>
    <w:rsid w:val="00CC7114"/>
    <w:rsid w:val="00CD3606"/>
    <w:rsid w:val="00CD67BE"/>
    <w:rsid w:val="00CD6A08"/>
    <w:rsid w:val="00CF094B"/>
    <w:rsid w:val="00CF2678"/>
    <w:rsid w:val="00CF446B"/>
    <w:rsid w:val="00CF5FD9"/>
    <w:rsid w:val="00D17ECA"/>
    <w:rsid w:val="00D24A83"/>
    <w:rsid w:val="00D32770"/>
    <w:rsid w:val="00D3797C"/>
    <w:rsid w:val="00D5253E"/>
    <w:rsid w:val="00D64CBC"/>
    <w:rsid w:val="00D6682B"/>
    <w:rsid w:val="00D677E9"/>
    <w:rsid w:val="00D7789A"/>
    <w:rsid w:val="00D815A0"/>
    <w:rsid w:val="00D81A7A"/>
    <w:rsid w:val="00D95828"/>
    <w:rsid w:val="00DA1D86"/>
    <w:rsid w:val="00DA6D0C"/>
    <w:rsid w:val="00DA75DB"/>
    <w:rsid w:val="00DB2ABA"/>
    <w:rsid w:val="00DB4E90"/>
    <w:rsid w:val="00DB4EE2"/>
    <w:rsid w:val="00DB65B7"/>
    <w:rsid w:val="00DC1A14"/>
    <w:rsid w:val="00DD56B1"/>
    <w:rsid w:val="00DD6A00"/>
    <w:rsid w:val="00DD7C9D"/>
    <w:rsid w:val="00DE3361"/>
    <w:rsid w:val="00DE4327"/>
    <w:rsid w:val="00DE7BB3"/>
    <w:rsid w:val="00DF0A46"/>
    <w:rsid w:val="00DF6E3C"/>
    <w:rsid w:val="00E11040"/>
    <w:rsid w:val="00E2362F"/>
    <w:rsid w:val="00E312A5"/>
    <w:rsid w:val="00E32322"/>
    <w:rsid w:val="00E347B5"/>
    <w:rsid w:val="00E44ED1"/>
    <w:rsid w:val="00E50F0B"/>
    <w:rsid w:val="00E50FA7"/>
    <w:rsid w:val="00E51792"/>
    <w:rsid w:val="00E540C3"/>
    <w:rsid w:val="00E61540"/>
    <w:rsid w:val="00E62647"/>
    <w:rsid w:val="00E62E6D"/>
    <w:rsid w:val="00E7325E"/>
    <w:rsid w:val="00E73DCB"/>
    <w:rsid w:val="00E86061"/>
    <w:rsid w:val="00EA52E2"/>
    <w:rsid w:val="00EC05E9"/>
    <w:rsid w:val="00EC4113"/>
    <w:rsid w:val="00EC4DF2"/>
    <w:rsid w:val="00EE4BE2"/>
    <w:rsid w:val="00EF30B7"/>
    <w:rsid w:val="00F0104F"/>
    <w:rsid w:val="00F018A4"/>
    <w:rsid w:val="00F06236"/>
    <w:rsid w:val="00F10E13"/>
    <w:rsid w:val="00F12A8F"/>
    <w:rsid w:val="00F13476"/>
    <w:rsid w:val="00F1639A"/>
    <w:rsid w:val="00F33030"/>
    <w:rsid w:val="00F4250F"/>
    <w:rsid w:val="00F43970"/>
    <w:rsid w:val="00F4509B"/>
    <w:rsid w:val="00F51E13"/>
    <w:rsid w:val="00F5256F"/>
    <w:rsid w:val="00F5572C"/>
    <w:rsid w:val="00F61B90"/>
    <w:rsid w:val="00F67A54"/>
    <w:rsid w:val="00F7400F"/>
    <w:rsid w:val="00F75BFA"/>
    <w:rsid w:val="00F8003B"/>
    <w:rsid w:val="00F82726"/>
    <w:rsid w:val="00F8528E"/>
    <w:rsid w:val="00F967DA"/>
    <w:rsid w:val="00F97F05"/>
    <w:rsid w:val="00FB3DD4"/>
    <w:rsid w:val="00FC5ECD"/>
    <w:rsid w:val="00FC75B1"/>
    <w:rsid w:val="00FD3FE3"/>
    <w:rsid w:val="00FE6DAA"/>
    <w:rsid w:val="00FF147F"/>
    <w:rsid w:val="00FF19B2"/>
    <w:rsid w:val="00F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A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0E5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06A69"/>
    <w:rPr>
      <w:rFonts w:cs="Times New Roman"/>
    </w:rPr>
  </w:style>
  <w:style w:type="paragraph" w:styleId="a6">
    <w:name w:val="footer"/>
    <w:basedOn w:val="a"/>
    <w:link w:val="a7"/>
    <w:uiPriority w:val="99"/>
    <w:rsid w:val="00006A6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4BE2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20E58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001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0010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0010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F439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0E58"/>
    <w:rPr>
      <w:rFonts w:cs="Times New Roman"/>
      <w:sz w:val="2"/>
    </w:rPr>
  </w:style>
  <w:style w:type="character" w:styleId="ad">
    <w:name w:val="Strong"/>
    <w:basedOn w:val="a0"/>
    <w:uiPriority w:val="99"/>
    <w:qFormat/>
    <w:rsid w:val="00DF6E3C"/>
    <w:rPr>
      <w:rFonts w:cs="Times New Roman"/>
      <w:b/>
      <w:bCs/>
    </w:rPr>
  </w:style>
  <w:style w:type="paragraph" w:customStyle="1" w:styleId="ae">
    <w:name w:val="Знак Знак Знак Знак"/>
    <w:basedOn w:val="a"/>
    <w:uiPriority w:val="99"/>
    <w:rsid w:val="002E6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7C2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D6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09\2810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2810мб1</Template>
  <TotalTime>1</TotalTime>
  <Pages>10</Pages>
  <Words>2412</Words>
  <Characters>13753</Characters>
  <Application>Microsoft Office Word</Application>
  <DocSecurity>0</DocSecurity>
  <Lines>114</Lines>
  <Paragraphs>32</Paragraphs>
  <ScaleCrop>false</ScaleCrop>
  <Company>.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Olga Brenduk</cp:lastModifiedBy>
  <cp:revision>2</cp:revision>
  <cp:lastPrinted>2018-09-24T08:34:00Z</cp:lastPrinted>
  <dcterms:created xsi:type="dcterms:W3CDTF">2018-09-24T09:21:00Z</dcterms:created>
  <dcterms:modified xsi:type="dcterms:W3CDTF">2018-09-24T09:21:00Z</dcterms:modified>
</cp:coreProperties>
</file>