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32" w:rsidRDefault="004854EE" w:rsidP="004854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854EE">
        <w:rPr>
          <w:sz w:val="28"/>
          <w:szCs w:val="28"/>
        </w:rPr>
        <w:t xml:space="preserve">РАВИТЕЛЬСТВО </w:t>
      </w:r>
      <w:r>
        <w:rPr>
          <w:sz w:val="28"/>
          <w:szCs w:val="28"/>
        </w:rPr>
        <w:t>У</w:t>
      </w:r>
      <w:r w:rsidRPr="004854EE">
        <w:rPr>
          <w:sz w:val="28"/>
          <w:szCs w:val="28"/>
        </w:rPr>
        <w:t>ЛЬЯНОВСКОЙ ОБЛАСТИ</w:t>
      </w:r>
    </w:p>
    <w:p w:rsidR="004854EE" w:rsidRDefault="004854EE" w:rsidP="004854EE">
      <w:pPr>
        <w:jc w:val="center"/>
        <w:rPr>
          <w:sz w:val="28"/>
          <w:szCs w:val="28"/>
        </w:rPr>
      </w:pPr>
    </w:p>
    <w:p w:rsidR="004854EE" w:rsidRDefault="004854EE" w:rsidP="00485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6C32" w:rsidRPr="0004715A" w:rsidRDefault="00AB6C32" w:rsidP="004854EE">
      <w:pPr>
        <w:spacing w:line="360" w:lineRule="auto"/>
        <w:rPr>
          <w:b/>
          <w:color w:val="FFFFFF"/>
          <w:sz w:val="28"/>
          <w:szCs w:val="28"/>
        </w:rPr>
      </w:pPr>
      <w:r w:rsidRPr="0004715A">
        <w:rPr>
          <w:b/>
          <w:color w:val="FFFFFF"/>
          <w:sz w:val="28"/>
          <w:szCs w:val="28"/>
        </w:rPr>
        <w:t xml:space="preserve">___ ______________                                                                 </w:t>
      </w:r>
      <w:r w:rsidRPr="0004715A">
        <w:rPr>
          <w:color w:val="FFFFFF"/>
          <w:sz w:val="28"/>
          <w:szCs w:val="28"/>
        </w:rPr>
        <w:t>№___________</w:t>
      </w:r>
    </w:p>
    <w:p w:rsidR="00AB6C32" w:rsidRPr="0004715A" w:rsidRDefault="00AB6C32" w:rsidP="00AB6C32">
      <w:pPr>
        <w:jc w:val="both"/>
        <w:rPr>
          <w:color w:val="FFFFFF"/>
          <w:sz w:val="28"/>
          <w:szCs w:val="28"/>
        </w:rPr>
      </w:pPr>
      <w:r w:rsidRPr="0004715A">
        <w:rPr>
          <w:color w:val="FFFFFF"/>
          <w:sz w:val="28"/>
          <w:szCs w:val="28"/>
        </w:rPr>
        <w:t>Экз. №_______</w:t>
      </w:r>
    </w:p>
    <w:p w:rsidR="00AB6C32" w:rsidRPr="0004715A" w:rsidRDefault="00AB6C32" w:rsidP="00AB6C32">
      <w:pPr>
        <w:jc w:val="center"/>
        <w:rPr>
          <w:color w:val="FFFFFF"/>
          <w:sz w:val="22"/>
          <w:szCs w:val="22"/>
        </w:rPr>
      </w:pPr>
      <w:r w:rsidRPr="0004715A">
        <w:rPr>
          <w:color w:val="FFFFFF"/>
          <w:sz w:val="22"/>
          <w:szCs w:val="22"/>
        </w:rPr>
        <w:t xml:space="preserve"> Ульяновск</w:t>
      </w:r>
    </w:p>
    <w:p w:rsidR="00F56288" w:rsidRDefault="00147912" w:rsidP="0014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47912">
        <w:rPr>
          <w:b/>
          <w:sz w:val="28"/>
          <w:szCs w:val="28"/>
        </w:rPr>
        <w:t xml:space="preserve"> внесении изменений в постановление </w:t>
      </w:r>
    </w:p>
    <w:p w:rsidR="00AB6C32" w:rsidRPr="00147912" w:rsidRDefault="00147912" w:rsidP="00147912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П</w:t>
      </w:r>
      <w:r w:rsidRPr="00147912">
        <w:rPr>
          <w:b/>
          <w:sz w:val="28"/>
          <w:szCs w:val="28"/>
        </w:rPr>
        <w:t>равительства</w:t>
      </w:r>
      <w:r>
        <w:rPr>
          <w:b/>
          <w:sz w:val="28"/>
          <w:szCs w:val="28"/>
        </w:rPr>
        <w:t>У</w:t>
      </w:r>
      <w:r w:rsidRPr="00147912">
        <w:rPr>
          <w:b/>
          <w:sz w:val="28"/>
          <w:szCs w:val="28"/>
        </w:rPr>
        <w:t xml:space="preserve">льяновской области от 16.07.2010 </w:t>
      </w:r>
      <w:r>
        <w:rPr>
          <w:b/>
          <w:sz w:val="28"/>
          <w:szCs w:val="28"/>
        </w:rPr>
        <w:t>№</w:t>
      </w:r>
      <w:r w:rsidRPr="00147912">
        <w:rPr>
          <w:b/>
          <w:sz w:val="28"/>
          <w:szCs w:val="28"/>
        </w:rPr>
        <w:t xml:space="preserve"> 231-</w:t>
      </w:r>
      <w:r w:rsidR="00CF3ED4">
        <w:rPr>
          <w:b/>
          <w:sz w:val="28"/>
          <w:szCs w:val="28"/>
        </w:rPr>
        <w:t>П</w:t>
      </w:r>
    </w:p>
    <w:p w:rsidR="00A974C9" w:rsidRDefault="00A974C9" w:rsidP="00DA0CDD">
      <w:pPr>
        <w:jc w:val="center"/>
        <w:rPr>
          <w:b/>
          <w:szCs w:val="28"/>
        </w:rPr>
      </w:pPr>
    </w:p>
    <w:p w:rsidR="00147912" w:rsidRPr="00015C5D" w:rsidRDefault="00147912" w:rsidP="00DA0CDD">
      <w:pPr>
        <w:jc w:val="center"/>
        <w:rPr>
          <w:b/>
          <w:szCs w:val="28"/>
        </w:rPr>
      </w:pPr>
    </w:p>
    <w:p w:rsidR="00147912" w:rsidRPr="00147912" w:rsidRDefault="00147912" w:rsidP="00147912">
      <w:pPr>
        <w:ind w:firstLine="720"/>
        <w:jc w:val="both"/>
        <w:rPr>
          <w:sz w:val="28"/>
          <w:szCs w:val="28"/>
        </w:rPr>
      </w:pPr>
      <w:r w:rsidRPr="00147912">
        <w:rPr>
          <w:sz w:val="28"/>
          <w:szCs w:val="28"/>
        </w:rPr>
        <w:t>Правительство Ульяновской области постановляет:</w:t>
      </w:r>
    </w:p>
    <w:p w:rsidR="00147912" w:rsidRPr="00147912" w:rsidRDefault="00147912" w:rsidP="00147912">
      <w:pPr>
        <w:ind w:firstLine="720"/>
        <w:jc w:val="both"/>
        <w:rPr>
          <w:sz w:val="28"/>
          <w:szCs w:val="28"/>
        </w:rPr>
      </w:pPr>
      <w:r w:rsidRPr="00147912">
        <w:rPr>
          <w:sz w:val="28"/>
          <w:szCs w:val="28"/>
        </w:rPr>
        <w:t xml:space="preserve">Внести в </w:t>
      </w:r>
      <w:r w:rsidR="00F56288" w:rsidRPr="00147912">
        <w:rPr>
          <w:sz w:val="28"/>
          <w:szCs w:val="28"/>
        </w:rPr>
        <w:t>Инструкци</w:t>
      </w:r>
      <w:r w:rsidR="00F56288">
        <w:rPr>
          <w:sz w:val="28"/>
          <w:szCs w:val="28"/>
        </w:rPr>
        <w:t>ю</w:t>
      </w:r>
      <w:r w:rsidR="00F56288" w:rsidRPr="00147912">
        <w:rPr>
          <w:sz w:val="28"/>
          <w:szCs w:val="28"/>
        </w:rPr>
        <w:t xml:space="preserve"> о порядке обращениясо служебной информацией ограниченного распространения в Правительстве Ульяновской областии исполнительных органах государстве</w:t>
      </w:r>
      <w:r w:rsidR="00F56288">
        <w:rPr>
          <w:sz w:val="28"/>
          <w:szCs w:val="28"/>
        </w:rPr>
        <w:t xml:space="preserve">нной власти Ульяновской области, </w:t>
      </w:r>
      <w:r w:rsidR="00F56288" w:rsidRPr="00147912">
        <w:rPr>
          <w:sz w:val="28"/>
          <w:szCs w:val="28"/>
        </w:rPr>
        <w:t xml:space="preserve"> утвержден</w:t>
      </w:r>
      <w:r w:rsidR="00F56288">
        <w:rPr>
          <w:sz w:val="28"/>
          <w:szCs w:val="28"/>
        </w:rPr>
        <w:t xml:space="preserve">ную </w:t>
      </w:r>
      <w:r w:rsidRPr="00147912">
        <w:rPr>
          <w:sz w:val="28"/>
          <w:szCs w:val="28"/>
        </w:rPr>
        <w:t>постановление</w:t>
      </w:r>
      <w:r w:rsidR="00F56288">
        <w:rPr>
          <w:sz w:val="28"/>
          <w:szCs w:val="28"/>
        </w:rPr>
        <w:t>м</w:t>
      </w:r>
      <w:r w:rsidRPr="00147912">
        <w:rPr>
          <w:sz w:val="28"/>
          <w:szCs w:val="28"/>
        </w:rPr>
        <w:t xml:space="preserve"> Правительства Ульяновской области от 16.07.2010 </w:t>
      </w:r>
      <w:r w:rsidR="00AF750B">
        <w:rPr>
          <w:sz w:val="28"/>
          <w:szCs w:val="28"/>
        </w:rPr>
        <w:t>№</w:t>
      </w:r>
      <w:r w:rsidRPr="00147912">
        <w:rPr>
          <w:sz w:val="28"/>
          <w:szCs w:val="28"/>
        </w:rPr>
        <w:t xml:space="preserve"> 231-П </w:t>
      </w:r>
      <w:r w:rsidR="00D871D2">
        <w:rPr>
          <w:sz w:val="28"/>
          <w:szCs w:val="28"/>
        </w:rPr>
        <w:t>«</w:t>
      </w:r>
      <w:r w:rsidRPr="00147912">
        <w:rPr>
          <w:sz w:val="28"/>
          <w:szCs w:val="28"/>
        </w:rPr>
        <w:t>Об</w:t>
      </w:r>
      <w:r w:rsidR="00F56288">
        <w:rPr>
          <w:sz w:val="28"/>
          <w:szCs w:val="28"/>
        </w:rPr>
        <w:t xml:space="preserve"> утверждении </w:t>
      </w:r>
      <w:r w:rsidR="00F56288" w:rsidRPr="00147912">
        <w:rPr>
          <w:sz w:val="28"/>
          <w:szCs w:val="28"/>
        </w:rPr>
        <w:t>Инструкции о порядке обращения со служебной информацией ограниченного распространения в Правительстве Ульяновской областии исполнительных органах государственной власти Ульяновской области</w:t>
      </w:r>
      <w:r w:rsidR="00D871D2">
        <w:rPr>
          <w:sz w:val="28"/>
          <w:szCs w:val="28"/>
        </w:rPr>
        <w:t>»</w:t>
      </w:r>
      <w:r w:rsidRPr="00147912">
        <w:rPr>
          <w:sz w:val="28"/>
          <w:szCs w:val="28"/>
        </w:rPr>
        <w:t xml:space="preserve"> следующие изменения:</w:t>
      </w:r>
    </w:p>
    <w:p w:rsidR="00147912" w:rsidRPr="00147912" w:rsidRDefault="00616EDC" w:rsidP="00147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912" w:rsidRPr="00147912">
        <w:rPr>
          <w:sz w:val="28"/>
          <w:szCs w:val="28"/>
        </w:rPr>
        <w:t>) в разделе 1:</w:t>
      </w:r>
    </w:p>
    <w:p w:rsidR="00654E91" w:rsidRDefault="00616EDC" w:rsidP="00147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4E91">
        <w:rPr>
          <w:sz w:val="28"/>
          <w:szCs w:val="28"/>
        </w:rPr>
        <w:t>во втором предложении абзаца первого пункта 1.3 слова «</w:t>
      </w:r>
      <w:r w:rsidR="00616A61">
        <w:rPr>
          <w:sz w:val="28"/>
          <w:szCs w:val="28"/>
        </w:rPr>
        <w:t xml:space="preserve">в </w:t>
      </w:r>
      <w:r w:rsidR="00654E91">
        <w:rPr>
          <w:sz w:val="28"/>
          <w:szCs w:val="28"/>
        </w:rPr>
        <w:t>открытой печати, использованию в передачах радио и телевидения» заменить словами «(иному распространению) в средствах массовой информации»;»;</w:t>
      </w:r>
    </w:p>
    <w:p w:rsidR="007D5338" w:rsidRDefault="00616EDC" w:rsidP="007D5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5338" w:rsidRPr="00147912">
        <w:rPr>
          <w:sz w:val="28"/>
          <w:szCs w:val="28"/>
        </w:rPr>
        <w:t>в пункте 1.</w:t>
      </w:r>
      <w:r w:rsidR="007D5338">
        <w:rPr>
          <w:sz w:val="28"/>
          <w:szCs w:val="28"/>
        </w:rPr>
        <w:t>8</w:t>
      </w:r>
      <w:r w:rsidR="007D5338" w:rsidRPr="00147912">
        <w:rPr>
          <w:sz w:val="28"/>
          <w:szCs w:val="28"/>
        </w:rPr>
        <w:t xml:space="preserve"> слов</w:t>
      </w:r>
      <w:r w:rsidR="007D5338">
        <w:rPr>
          <w:sz w:val="28"/>
          <w:szCs w:val="28"/>
        </w:rPr>
        <w:t>о«</w:t>
      </w:r>
      <w:r w:rsidR="007D5338" w:rsidRPr="00147912">
        <w:rPr>
          <w:sz w:val="28"/>
          <w:szCs w:val="28"/>
        </w:rPr>
        <w:t>с</w:t>
      </w:r>
      <w:r w:rsidR="007D5338">
        <w:rPr>
          <w:sz w:val="28"/>
          <w:szCs w:val="28"/>
        </w:rPr>
        <w:t xml:space="preserve">лужебных» </w:t>
      </w:r>
      <w:r w:rsidR="007D5338" w:rsidRPr="00147912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="007D5338">
        <w:rPr>
          <w:sz w:val="28"/>
          <w:szCs w:val="28"/>
        </w:rPr>
        <w:t>должностных</w:t>
      </w:r>
      <w:r w:rsidR="00654E91">
        <w:rPr>
          <w:sz w:val="28"/>
          <w:szCs w:val="28"/>
        </w:rPr>
        <w:t xml:space="preserve"> (т</w:t>
      </w:r>
      <w:r w:rsidR="007D5338">
        <w:rPr>
          <w:sz w:val="28"/>
          <w:szCs w:val="28"/>
        </w:rPr>
        <w:t>рудовых</w:t>
      </w:r>
      <w:r w:rsidR="00654E91">
        <w:rPr>
          <w:sz w:val="28"/>
          <w:szCs w:val="28"/>
        </w:rPr>
        <w:t>)</w:t>
      </w:r>
      <w:r w:rsidR="007D5338">
        <w:rPr>
          <w:sz w:val="28"/>
          <w:szCs w:val="28"/>
        </w:rPr>
        <w:t>»</w:t>
      </w:r>
      <w:r w:rsidR="007D5338" w:rsidRPr="00147912">
        <w:rPr>
          <w:sz w:val="28"/>
          <w:szCs w:val="28"/>
        </w:rPr>
        <w:t>;</w:t>
      </w:r>
    </w:p>
    <w:p w:rsidR="00AF5985" w:rsidRDefault="00616EDC" w:rsidP="00AF59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F5985" w:rsidRPr="00147912">
        <w:rPr>
          <w:sz w:val="28"/>
          <w:szCs w:val="28"/>
        </w:rPr>
        <w:t>в пункте 1.</w:t>
      </w:r>
      <w:r w:rsidR="00045024">
        <w:rPr>
          <w:sz w:val="28"/>
          <w:szCs w:val="28"/>
        </w:rPr>
        <w:t>10</w:t>
      </w:r>
      <w:r w:rsidR="00AF5985" w:rsidRPr="00147912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AF5985">
        <w:rPr>
          <w:sz w:val="28"/>
          <w:szCs w:val="28"/>
        </w:rPr>
        <w:t>«</w:t>
      </w:r>
      <w:r w:rsidR="002D2B1C" w:rsidRPr="00147912">
        <w:rPr>
          <w:sz w:val="28"/>
          <w:szCs w:val="28"/>
        </w:rPr>
        <w:t>отдел</w:t>
      </w:r>
      <w:r w:rsidR="00AF5985">
        <w:rPr>
          <w:sz w:val="28"/>
          <w:szCs w:val="28"/>
        </w:rPr>
        <w:t xml:space="preserve">» </w:t>
      </w:r>
      <w:r w:rsidR="002D2B1C">
        <w:rPr>
          <w:sz w:val="28"/>
          <w:szCs w:val="28"/>
        </w:rPr>
        <w:t>заменить слов</w:t>
      </w:r>
      <w:r>
        <w:rPr>
          <w:sz w:val="28"/>
          <w:szCs w:val="28"/>
        </w:rPr>
        <w:t>ом</w:t>
      </w:r>
      <w:r w:rsidR="002D2B1C">
        <w:rPr>
          <w:sz w:val="28"/>
          <w:szCs w:val="28"/>
        </w:rPr>
        <w:t xml:space="preserve"> «управление</w:t>
      </w:r>
      <w:r w:rsidR="00AF5985">
        <w:rPr>
          <w:sz w:val="28"/>
          <w:szCs w:val="28"/>
        </w:rPr>
        <w:t>»</w:t>
      </w:r>
      <w:r w:rsidR="00A54392">
        <w:rPr>
          <w:sz w:val="28"/>
          <w:szCs w:val="28"/>
        </w:rPr>
        <w:t>;</w:t>
      </w:r>
    </w:p>
    <w:p w:rsidR="00147912" w:rsidRPr="00147912" w:rsidRDefault="00616EDC" w:rsidP="00147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912" w:rsidRPr="00147912">
        <w:rPr>
          <w:sz w:val="28"/>
          <w:szCs w:val="28"/>
        </w:rPr>
        <w:t>) в разделе 2:</w:t>
      </w:r>
    </w:p>
    <w:p w:rsidR="00616EDC" w:rsidRDefault="00616EDC" w:rsidP="003F3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4791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1479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7912">
        <w:rPr>
          <w:sz w:val="28"/>
          <w:szCs w:val="28"/>
        </w:rPr>
        <w:t xml:space="preserve"> слов</w:t>
      </w:r>
      <w:r>
        <w:rPr>
          <w:sz w:val="28"/>
          <w:szCs w:val="28"/>
        </w:rPr>
        <w:t>а«</w:t>
      </w:r>
      <w:r w:rsidR="00193478">
        <w:rPr>
          <w:sz w:val="28"/>
          <w:szCs w:val="28"/>
        </w:rPr>
        <w:t xml:space="preserve">постановлением Правительства Ульяновской области от </w:t>
      </w:r>
      <w:r>
        <w:rPr>
          <w:sz w:val="28"/>
          <w:szCs w:val="28"/>
        </w:rPr>
        <w:t>28.04.2012 № 203-П» заменить словами «</w:t>
      </w:r>
      <w:r w:rsidR="00193478">
        <w:rPr>
          <w:sz w:val="28"/>
          <w:szCs w:val="28"/>
        </w:rPr>
        <w:t xml:space="preserve">указом Губернатора Ульяновской области от </w:t>
      </w:r>
      <w:r w:rsidR="005E07BD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E07B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5E07B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E07BD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4854E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4273E7" w:rsidRDefault="00616EDC" w:rsidP="003F3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73E7" w:rsidRPr="004273E7">
        <w:rPr>
          <w:sz w:val="28"/>
          <w:szCs w:val="28"/>
        </w:rPr>
        <w:t>в пункте 2.2 слов</w:t>
      </w:r>
      <w:r>
        <w:rPr>
          <w:sz w:val="28"/>
          <w:szCs w:val="28"/>
        </w:rPr>
        <w:t>о</w:t>
      </w:r>
      <w:r w:rsidR="004273E7" w:rsidRPr="004273E7">
        <w:rPr>
          <w:sz w:val="28"/>
          <w:szCs w:val="28"/>
        </w:rPr>
        <w:t xml:space="preserve"> «отдел» заменить слов</w:t>
      </w:r>
      <w:r>
        <w:rPr>
          <w:sz w:val="28"/>
          <w:szCs w:val="28"/>
        </w:rPr>
        <w:t>ом</w:t>
      </w:r>
      <w:r w:rsidR="004273E7" w:rsidRPr="004273E7">
        <w:rPr>
          <w:sz w:val="28"/>
          <w:szCs w:val="28"/>
        </w:rPr>
        <w:t xml:space="preserve"> «управление</w:t>
      </w:r>
      <w:r w:rsidR="004273E7">
        <w:rPr>
          <w:sz w:val="28"/>
          <w:szCs w:val="28"/>
        </w:rPr>
        <w:t>»;</w:t>
      </w:r>
    </w:p>
    <w:p w:rsidR="003F311C" w:rsidRPr="003F311C" w:rsidRDefault="00616EDC" w:rsidP="003F3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F311C" w:rsidRPr="003F311C">
        <w:rPr>
          <w:sz w:val="28"/>
          <w:szCs w:val="28"/>
        </w:rPr>
        <w:t>пункт 2.8 изложить в следующей редакции:</w:t>
      </w:r>
    </w:p>
    <w:p w:rsidR="001C74FC" w:rsidRDefault="00F56288" w:rsidP="003F3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3478">
        <w:rPr>
          <w:sz w:val="28"/>
          <w:szCs w:val="28"/>
        </w:rPr>
        <w:t xml:space="preserve">2.8. Необходимость проставления </w:t>
      </w:r>
      <w:r w:rsidR="001C74FC">
        <w:rPr>
          <w:sz w:val="28"/>
          <w:szCs w:val="28"/>
        </w:rPr>
        <w:t>пометки</w:t>
      </w:r>
      <w:r w:rsidR="00193478">
        <w:rPr>
          <w:sz w:val="28"/>
          <w:szCs w:val="28"/>
        </w:rPr>
        <w:t xml:space="preserve"> «Для служебного пользования» на документах, содержащих служебную информацию ограниченного распространения, определяется </w:t>
      </w:r>
      <w:r w:rsidR="001C74FC">
        <w:rPr>
          <w:sz w:val="28"/>
          <w:szCs w:val="28"/>
        </w:rPr>
        <w:t>и</w:t>
      </w:r>
      <w:r w:rsidR="00193478">
        <w:rPr>
          <w:sz w:val="28"/>
          <w:szCs w:val="28"/>
        </w:rPr>
        <w:t>сполнителем и должностным лицом, подписывающим</w:t>
      </w:r>
      <w:r w:rsidR="001C74FC">
        <w:rPr>
          <w:sz w:val="28"/>
          <w:szCs w:val="28"/>
        </w:rPr>
        <w:t xml:space="preserve"> или утверждающим документ. Указанная пометка        </w:t>
      </w:r>
      <w:bookmarkStart w:id="0" w:name="_GoBack"/>
      <w:bookmarkEnd w:id="0"/>
      <w:r w:rsidR="001C74FC">
        <w:rPr>
          <w:sz w:val="28"/>
          <w:szCs w:val="28"/>
        </w:rPr>
        <w:t>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документам:</w:t>
      </w:r>
    </w:p>
    <w:p w:rsidR="000E3365" w:rsidRDefault="000E3365" w:rsidP="003F311C">
      <w:pPr>
        <w:ind w:firstLine="720"/>
        <w:jc w:val="both"/>
        <w:rPr>
          <w:sz w:val="28"/>
          <w:szCs w:val="28"/>
        </w:rPr>
      </w:pPr>
    </w:p>
    <w:p w:rsidR="001C74FC" w:rsidRDefault="001C74FC" w:rsidP="00C9712B">
      <w:pPr>
        <w:tabs>
          <w:tab w:val="left" w:pos="6237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служебного пользования </w:t>
      </w:r>
    </w:p>
    <w:p w:rsidR="001C74FC" w:rsidRDefault="001C74FC" w:rsidP="001C74FC">
      <w:pPr>
        <w:tabs>
          <w:tab w:val="left" w:pos="6237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Экз. № ___</w:t>
      </w:r>
    </w:p>
    <w:p w:rsidR="000E3365" w:rsidRDefault="000E3365" w:rsidP="001C74FC">
      <w:pPr>
        <w:tabs>
          <w:tab w:val="left" w:pos="6237"/>
        </w:tabs>
        <w:ind w:firstLine="720"/>
        <w:jc w:val="center"/>
        <w:rPr>
          <w:sz w:val="28"/>
          <w:szCs w:val="28"/>
        </w:rPr>
      </w:pPr>
    </w:p>
    <w:p w:rsidR="00C9712B" w:rsidRDefault="00C9712B" w:rsidP="002A72BB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0E3365" w:rsidRDefault="000E3365" w:rsidP="00C9712B">
      <w:pPr>
        <w:tabs>
          <w:tab w:val="left" w:pos="6237"/>
        </w:tabs>
        <w:rPr>
          <w:sz w:val="28"/>
          <w:szCs w:val="28"/>
        </w:rPr>
      </w:pPr>
    </w:p>
    <w:p w:rsidR="00C9712B" w:rsidRDefault="00C9712B" w:rsidP="00C9712B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ДСП</w:t>
      </w:r>
    </w:p>
    <w:p w:rsidR="00C9712B" w:rsidRDefault="00C9712B" w:rsidP="00C9712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Экз. № ___</w:t>
      </w:r>
    </w:p>
    <w:p w:rsidR="000E3365" w:rsidRDefault="000E3365" w:rsidP="00C9712B">
      <w:pPr>
        <w:tabs>
          <w:tab w:val="left" w:pos="6237"/>
        </w:tabs>
        <w:jc w:val="right"/>
        <w:rPr>
          <w:sz w:val="28"/>
          <w:szCs w:val="28"/>
        </w:rPr>
      </w:pPr>
    </w:p>
    <w:p w:rsidR="000B64C2" w:rsidRDefault="00D30B5D" w:rsidP="000E3365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с пометкой «Для служебного пользования» имеет приложение, то об этом делается отметка ниже текста документа от границы левого поля и включает в себя наименование прилагаемого документа (если это не оговорено в тексте сопроводительного письма), его регистрационный (учётный</w:t>
      </w:r>
      <w:r w:rsidR="004854EE">
        <w:rPr>
          <w:sz w:val="28"/>
          <w:szCs w:val="28"/>
        </w:rPr>
        <w:t>, инвентарный</w:t>
      </w:r>
      <w:r>
        <w:rPr>
          <w:sz w:val="28"/>
          <w:szCs w:val="28"/>
        </w:rPr>
        <w:t xml:space="preserve">) номер,количество листов, </w:t>
      </w:r>
      <w:r w:rsidR="004854EE">
        <w:rPr>
          <w:sz w:val="28"/>
          <w:szCs w:val="28"/>
        </w:rPr>
        <w:t xml:space="preserve">номер экземпляра, </w:t>
      </w:r>
      <w:r>
        <w:rPr>
          <w:sz w:val="28"/>
          <w:szCs w:val="28"/>
        </w:rPr>
        <w:t>например:</w:t>
      </w:r>
    </w:p>
    <w:p w:rsidR="000B64C2" w:rsidRDefault="000B64C2" w:rsidP="000E3365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:rsidR="00E5014C" w:rsidRDefault="00E5014C" w:rsidP="00E5014C">
      <w:pPr>
        <w:tabs>
          <w:tab w:val="left" w:pos="623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4015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сведений, подлежащих засекречиванию (выписка),       для служебного пользования, </w:t>
      </w:r>
      <w:r w:rsidR="00EA7612">
        <w:rPr>
          <w:sz w:val="28"/>
          <w:szCs w:val="28"/>
        </w:rPr>
        <w:t>уч</w:t>
      </w:r>
      <w:r w:rsidR="00A04914">
        <w:rPr>
          <w:sz w:val="28"/>
          <w:szCs w:val="28"/>
        </w:rPr>
        <w:t xml:space="preserve">ётный </w:t>
      </w:r>
      <w:r>
        <w:rPr>
          <w:sz w:val="28"/>
          <w:szCs w:val="28"/>
        </w:rPr>
        <w:t xml:space="preserve">№ 6-ДСП, на </w:t>
      </w:r>
      <w:r w:rsidR="00C40159">
        <w:rPr>
          <w:sz w:val="28"/>
          <w:szCs w:val="28"/>
        </w:rPr>
        <w:t>5</w:t>
      </w:r>
      <w:r>
        <w:rPr>
          <w:sz w:val="28"/>
          <w:szCs w:val="28"/>
        </w:rPr>
        <w:t xml:space="preserve"> л., экз. № 2</w:t>
      </w:r>
      <w:r w:rsidR="00A04914">
        <w:rPr>
          <w:sz w:val="28"/>
          <w:szCs w:val="28"/>
        </w:rPr>
        <w:t>.</w:t>
      </w:r>
    </w:p>
    <w:p w:rsidR="00C40159" w:rsidRDefault="00C40159" w:rsidP="00A04914">
      <w:pPr>
        <w:tabs>
          <w:tab w:val="left" w:pos="6237"/>
        </w:tabs>
        <w:ind w:left="1843" w:hanging="1843"/>
        <w:rPr>
          <w:sz w:val="28"/>
          <w:szCs w:val="28"/>
        </w:rPr>
      </w:pPr>
    </w:p>
    <w:p w:rsidR="00EA7612" w:rsidRDefault="00C40159" w:rsidP="00C40159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приложениями являются издания, сброшюрованные материалы или машинные</w:t>
      </w:r>
      <w:r w:rsidR="00EA7612">
        <w:rPr>
          <w:sz w:val="28"/>
          <w:szCs w:val="28"/>
        </w:rPr>
        <w:t xml:space="preserve"> носители информации, содержащие информацию ограниченного распространения, то отметка о наличии приложения оформляется следующим образом:</w:t>
      </w:r>
    </w:p>
    <w:p w:rsidR="00EA7612" w:rsidRDefault="00EA7612" w:rsidP="00EA7612">
      <w:pPr>
        <w:tabs>
          <w:tab w:val="left" w:pos="6237"/>
        </w:tabs>
        <w:jc w:val="both"/>
        <w:rPr>
          <w:sz w:val="28"/>
          <w:szCs w:val="28"/>
        </w:rPr>
      </w:pPr>
    </w:p>
    <w:p w:rsidR="002A72BB" w:rsidRDefault="00EA7612" w:rsidP="002A72BB">
      <w:pPr>
        <w:tabs>
          <w:tab w:val="left" w:pos="6237"/>
        </w:tabs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Специальные требования и рекомендации по технической защите конфиденциальной информации, 1 брошюра, инв. №</w:t>
      </w:r>
      <w:r w:rsidR="002A72BB">
        <w:rPr>
          <w:sz w:val="28"/>
          <w:szCs w:val="28"/>
        </w:rPr>
        <w:t xml:space="preserve"> 27-ДСП, экз. № 31.</w:t>
      </w:r>
    </w:p>
    <w:p w:rsidR="00C40159" w:rsidRDefault="002A72BB" w:rsidP="002A72BB">
      <w:pPr>
        <w:tabs>
          <w:tab w:val="left" w:pos="6237"/>
        </w:tabs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Отчёт по форме № 6, </w:t>
      </w:r>
      <w:r>
        <w:rPr>
          <w:sz w:val="28"/>
          <w:szCs w:val="28"/>
          <w:lang w:val="en-US"/>
        </w:rPr>
        <w:t>CD</w:t>
      </w:r>
      <w:r w:rsidR="00A04914">
        <w:rPr>
          <w:sz w:val="28"/>
          <w:szCs w:val="28"/>
        </w:rPr>
        <w:t>-</w:t>
      </w:r>
      <w:r w:rsidR="00A04914">
        <w:rPr>
          <w:sz w:val="28"/>
          <w:szCs w:val="28"/>
          <w:lang w:val="en-US"/>
        </w:rPr>
        <w:t>R</w:t>
      </w:r>
      <w:r w:rsidRPr="002A72BB">
        <w:rPr>
          <w:sz w:val="28"/>
          <w:szCs w:val="28"/>
        </w:rPr>
        <w:t>-</w:t>
      </w:r>
      <w:r>
        <w:rPr>
          <w:sz w:val="28"/>
          <w:szCs w:val="28"/>
        </w:rPr>
        <w:t>диск, инв</w:t>
      </w:r>
      <w:r w:rsidR="00A04914">
        <w:rPr>
          <w:sz w:val="28"/>
          <w:szCs w:val="28"/>
        </w:rPr>
        <w:t>ентарный</w:t>
      </w:r>
      <w:r>
        <w:rPr>
          <w:sz w:val="28"/>
          <w:szCs w:val="28"/>
        </w:rPr>
        <w:t xml:space="preserve"> № 5-ДСП, экз. № 1, только в адрес. </w:t>
      </w:r>
    </w:p>
    <w:p w:rsidR="00E5014C" w:rsidRDefault="00E5014C" w:rsidP="00E5014C">
      <w:pPr>
        <w:tabs>
          <w:tab w:val="left" w:pos="6237"/>
        </w:tabs>
        <w:ind w:left="1843" w:hanging="1843"/>
        <w:jc w:val="both"/>
        <w:rPr>
          <w:sz w:val="28"/>
          <w:szCs w:val="28"/>
        </w:rPr>
      </w:pPr>
    </w:p>
    <w:p w:rsidR="000738A4" w:rsidRDefault="00A04914" w:rsidP="00E5014C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обороте последнего листа каждого экземпляра документа с пометкой «Для служебного пользования» сотрудник, печатавший документ, в левом нижнем углу указывает ко</w:t>
      </w:r>
      <w:r w:rsidR="00154D95">
        <w:rPr>
          <w:sz w:val="28"/>
          <w:szCs w:val="28"/>
        </w:rPr>
        <w:t>личество отпечатанных экземпляров, фамилию</w:t>
      </w:r>
      <w:r w:rsidR="000738A4">
        <w:rPr>
          <w:sz w:val="28"/>
          <w:szCs w:val="28"/>
        </w:rPr>
        <w:t>и дату печатания, например:</w:t>
      </w:r>
    </w:p>
    <w:p w:rsidR="000738A4" w:rsidRDefault="000738A4" w:rsidP="00E5014C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:rsidR="000738A4" w:rsidRDefault="000738A4" w:rsidP="000738A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Отп. 2 экз.</w:t>
      </w:r>
    </w:p>
    <w:p w:rsidR="0094475C" w:rsidRDefault="0094475C" w:rsidP="000738A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Иванов Иван Иванович </w:t>
      </w:r>
    </w:p>
    <w:p w:rsidR="0094475C" w:rsidRDefault="0094475C" w:rsidP="000738A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(8422) 40-40-40</w:t>
      </w:r>
    </w:p>
    <w:p w:rsidR="0094475C" w:rsidRDefault="0094475C" w:rsidP="000738A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Отп.Петрова Елена Викторовна</w:t>
      </w:r>
    </w:p>
    <w:p w:rsidR="0094475C" w:rsidRDefault="0094475C" w:rsidP="000738A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D7E90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AD7E90">
        <w:rPr>
          <w:sz w:val="28"/>
          <w:szCs w:val="28"/>
        </w:rPr>
        <w:t>8</w:t>
      </w:r>
    </w:p>
    <w:p w:rsidR="0094475C" w:rsidRDefault="0094475C" w:rsidP="000738A4">
      <w:pPr>
        <w:tabs>
          <w:tab w:val="left" w:pos="6237"/>
        </w:tabs>
        <w:jc w:val="both"/>
        <w:rPr>
          <w:sz w:val="28"/>
          <w:szCs w:val="28"/>
        </w:rPr>
      </w:pPr>
    </w:p>
    <w:p w:rsidR="000E3365" w:rsidRDefault="0094475C" w:rsidP="0094475C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C9712B" w:rsidRDefault="00C9712B" w:rsidP="00C9712B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:rsidR="0094475C" w:rsidRDefault="0094475C" w:rsidP="0094475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Отп. 4 экз.</w:t>
      </w:r>
    </w:p>
    <w:p w:rsidR="0094475C" w:rsidRDefault="0094475C" w:rsidP="0094475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Экз. № 1 – в </w:t>
      </w:r>
      <w:r w:rsidR="00CD2589">
        <w:rPr>
          <w:sz w:val="28"/>
          <w:szCs w:val="28"/>
        </w:rPr>
        <w:t xml:space="preserve">дело </w:t>
      </w:r>
    </w:p>
    <w:p w:rsidR="0094475C" w:rsidRDefault="0094475C" w:rsidP="0094475C">
      <w:pPr>
        <w:jc w:val="both"/>
        <w:rPr>
          <w:sz w:val="28"/>
          <w:szCs w:val="28"/>
        </w:rPr>
      </w:pPr>
      <w:r w:rsidRPr="003F311C">
        <w:rPr>
          <w:sz w:val="28"/>
          <w:szCs w:val="28"/>
        </w:rPr>
        <w:t>Экз.</w:t>
      </w:r>
      <w:r>
        <w:rPr>
          <w:sz w:val="28"/>
          <w:szCs w:val="28"/>
        </w:rPr>
        <w:t xml:space="preserve"> № </w:t>
      </w:r>
      <w:r w:rsidRPr="003F311C">
        <w:rPr>
          <w:sz w:val="28"/>
          <w:szCs w:val="28"/>
        </w:rPr>
        <w:t>2</w:t>
      </w:r>
      <w:r>
        <w:rPr>
          <w:sz w:val="28"/>
          <w:szCs w:val="28"/>
        </w:rPr>
        <w:softHyphen/>
        <w:t xml:space="preserve">– </w:t>
      </w:r>
      <w:r w:rsidRPr="003F311C">
        <w:rPr>
          <w:sz w:val="28"/>
          <w:szCs w:val="28"/>
        </w:rPr>
        <w:t xml:space="preserve">в Министерство развития </w:t>
      </w:r>
      <w:r>
        <w:rPr>
          <w:sz w:val="28"/>
          <w:szCs w:val="28"/>
        </w:rPr>
        <w:t xml:space="preserve">конкуренции и </w:t>
      </w:r>
      <w:r w:rsidRPr="003F311C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3F311C">
        <w:rPr>
          <w:sz w:val="28"/>
          <w:szCs w:val="28"/>
        </w:rPr>
        <w:t xml:space="preserve"> Ульяновской об</w:t>
      </w:r>
      <w:r>
        <w:rPr>
          <w:sz w:val="28"/>
          <w:szCs w:val="28"/>
        </w:rPr>
        <w:t>ласти</w:t>
      </w:r>
    </w:p>
    <w:p w:rsidR="0094475C" w:rsidRPr="003F311C" w:rsidRDefault="00F56288" w:rsidP="0094475C">
      <w:pPr>
        <w:jc w:val="both"/>
        <w:rPr>
          <w:sz w:val="28"/>
          <w:szCs w:val="28"/>
        </w:rPr>
      </w:pPr>
      <w:r w:rsidRPr="003F311C">
        <w:rPr>
          <w:sz w:val="28"/>
          <w:szCs w:val="28"/>
        </w:rPr>
        <w:t>Экз.</w:t>
      </w:r>
      <w:r>
        <w:rPr>
          <w:sz w:val="28"/>
          <w:szCs w:val="28"/>
        </w:rPr>
        <w:t xml:space="preserve"> № 3 </w:t>
      </w:r>
      <w:r>
        <w:rPr>
          <w:sz w:val="28"/>
          <w:szCs w:val="28"/>
        </w:rPr>
        <w:softHyphen/>
        <w:t xml:space="preserve">– </w:t>
      </w:r>
      <w:r w:rsidRPr="003F311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финансов </w:t>
      </w:r>
      <w:r w:rsidRPr="003F311C">
        <w:rPr>
          <w:sz w:val="28"/>
          <w:szCs w:val="28"/>
        </w:rPr>
        <w:t>Ульяновской об</w:t>
      </w:r>
      <w:r>
        <w:rPr>
          <w:sz w:val="28"/>
          <w:szCs w:val="28"/>
        </w:rPr>
        <w:t>ласти</w:t>
      </w:r>
    </w:p>
    <w:p w:rsidR="00DC0AEC" w:rsidRDefault="00F56288" w:rsidP="0094475C">
      <w:pPr>
        <w:jc w:val="both"/>
        <w:rPr>
          <w:sz w:val="28"/>
          <w:szCs w:val="28"/>
        </w:rPr>
      </w:pPr>
      <w:r w:rsidRPr="003F311C">
        <w:rPr>
          <w:sz w:val="28"/>
          <w:szCs w:val="28"/>
        </w:rPr>
        <w:lastRenderedPageBreak/>
        <w:t>Экз.</w:t>
      </w:r>
      <w:r>
        <w:rPr>
          <w:sz w:val="28"/>
          <w:szCs w:val="28"/>
        </w:rPr>
        <w:t xml:space="preserve"> № </w:t>
      </w:r>
      <w:r w:rsidR="00F747CD">
        <w:rPr>
          <w:sz w:val="28"/>
          <w:szCs w:val="28"/>
        </w:rPr>
        <w:t>4</w:t>
      </w:r>
      <w:r>
        <w:rPr>
          <w:sz w:val="28"/>
          <w:szCs w:val="28"/>
        </w:rPr>
        <w:softHyphen/>
        <w:t xml:space="preserve">– </w:t>
      </w:r>
      <w:r w:rsidRPr="003F311C">
        <w:rPr>
          <w:sz w:val="28"/>
          <w:szCs w:val="28"/>
        </w:rPr>
        <w:t xml:space="preserve">в </w:t>
      </w:r>
      <w:r w:rsidR="00F747CD">
        <w:rPr>
          <w:sz w:val="28"/>
          <w:szCs w:val="28"/>
        </w:rPr>
        <w:t xml:space="preserve">Агентство ветеринарии </w:t>
      </w:r>
      <w:r w:rsidRPr="003F311C">
        <w:rPr>
          <w:sz w:val="28"/>
          <w:szCs w:val="28"/>
        </w:rPr>
        <w:t>Ульяновской об</w:t>
      </w:r>
      <w:r>
        <w:rPr>
          <w:sz w:val="28"/>
          <w:szCs w:val="28"/>
        </w:rPr>
        <w:t>ласти</w:t>
      </w:r>
    </w:p>
    <w:p w:rsidR="00DC0AEC" w:rsidRDefault="00DC0AEC" w:rsidP="009447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и отп. Иванов Иван Иванович</w:t>
      </w:r>
    </w:p>
    <w:p w:rsidR="00DC0AEC" w:rsidRDefault="00DC0AEC" w:rsidP="00DC0AE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(8422) 40-40-40</w:t>
      </w:r>
    </w:p>
    <w:p w:rsidR="00DC0AEC" w:rsidRDefault="00DC0AEC" w:rsidP="00DC0AE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D7E90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AD7E90">
        <w:rPr>
          <w:sz w:val="28"/>
          <w:szCs w:val="28"/>
        </w:rPr>
        <w:t>8</w:t>
      </w:r>
    </w:p>
    <w:p w:rsidR="00DC0AEC" w:rsidRDefault="00DC0AEC" w:rsidP="00DC0AEC">
      <w:pPr>
        <w:tabs>
          <w:tab w:val="left" w:pos="6237"/>
        </w:tabs>
        <w:jc w:val="both"/>
        <w:rPr>
          <w:sz w:val="28"/>
          <w:szCs w:val="28"/>
        </w:rPr>
      </w:pPr>
    </w:p>
    <w:p w:rsidR="00B1750F" w:rsidRDefault="00DC0AEC" w:rsidP="00DC0AEC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документа с пометкой «Для служебного пользования» более чем в четыре адреса составляется лист рассылки, в котором поадресно </w:t>
      </w:r>
      <w:r w:rsidR="005125EB">
        <w:rPr>
          <w:sz w:val="28"/>
          <w:szCs w:val="28"/>
        </w:rPr>
        <w:t>проставляются номера экземпляров отправляемых документов. Лист рассылки подписывается исполнителем или руководителем структурного подразделения, готовившего документ</w:t>
      </w:r>
      <w:r w:rsidR="00B1750F">
        <w:rPr>
          <w:sz w:val="28"/>
          <w:szCs w:val="28"/>
        </w:rPr>
        <w:t>.</w:t>
      </w:r>
    </w:p>
    <w:p w:rsidR="005125EB" w:rsidRDefault="00B1750F" w:rsidP="00DC0AEC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Отпечатанные и подписанные документы </w:t>
      </w:r>
      <w:r w:rsidR="008B564E">
        <w:rPr>
          <w:sz w:val="28"/>
          <w:szCs w:val="28"/>
        </w:rPr>
        <w:t>вместе с черновиками передаются для регистрации и отправки ответственному лицу, осуществляющему учёт и хранение документов с пометкой «Для служебного пользования». Черновики и варианты уничтожаются этим лицом путём измельчения в бумагорезательной машине с отражением факта уничтожения</w:t>
      </w:r>
      <w:r w:rsidR="004E1E3C">
        <w:rPr>
          <w:sz w:val="28"/>
          <w:szCs w:val="28"/>
        </w:rPr>
        <w:t xml:space="preserve">     в журнале учёта</w:t>
      </w:r>
      <w:r w:rsidR="005125EB">
        <w:rPr>
          <w:sz w:val="28"/>
          <w:szCs w:val="28"/>
        </w:rPr>
        <w:t>.»;</w:t>
      </w:r>
    </w:p>
    <w:p w:rsidR="00147912" w:rsidRDefault="00616EDC" w:rsidP="00944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273E7" w:rsidRPr="004273E7">
        <w:rPr>
          <w:sz w:val="28"/>
          <w:szCs w:val="28"/>
        </w:rPr>
        <w:t xml:space="preserve">в пункте </w:t>
      </w:r>
      <w:r w:rsidR="004273E7">
        <w:rPr>
          <w:sz w:val="28"/>
          <w:szCs w:val="28"/>
        </w:rPr>
        <w:t>2</w:t>
      </w:r>
      <w:r w:rsidR="004273E7" w:rsidRPr="004273E7">
        <w:rPr>
          <w:sz w:val="28"/>
          <w:szCs w:val="28"/>
        </w:rPr>
        <w:t>.1</w:t>
      </w:r>
      <w:r w:rsidR="004273E7">
        <w:rPr>
          <w:sz w:val="28"/>
          <w:szCs w:val="28"/>
        </w:rPr>
        <w:t>8</w:t>
      </w:r>
      <w:r w:rsidR="004273E7" w:rsidRPr="004273E7">
        <w:rPr>
          <w:sz w:val="28"/>
          <w:szCs w:val="28"/>
        </w:rPr>
        <w:t xml:space="preserve"> слов</w:t>
      </w:r>
      <w:r w:rsidR="004273E7">
        <w:rPr>
          <w:sz w:val="28"/>
          <w:szCs w:val="28"/>
        </w:rPr>
        <w:t>о</w:t>
      </w:r>
      <w:r w:rsidR="004273E7" w:rsidRPr="004273E7">
        <w:rPr>
          <w:sz w:val="28"/>
          <w:szCs w:val="28"/>
        </w:rPr>
        <w:t xml:space="preserve"> «</w:t>
      </w:r>
      <w:r w:rsidR="004273E7">
        <w:rPr>
          <w:sz w:val="28"/>
          <w:szCs w:val="28"/>
        </w:rPr>
        <w:t>работника</w:t>
      </w:r>
      <w:r w:rsidR="004273E7" w:rsidRPr="004273E7">
        <w:rPr>
          <w:sz w:val="28"/>
          <w:szCs w:val="28"/>
        </w:rPr>
        <w:t>» заменить слов</w:t>
      </w:r>
      <w:r w:rsidR="004273E7">
        <w:rPr>
          <w:sz w:val="28"/>
          <w:szCs w:val="28"/>
        </w:rPr>
        <w:t>ом</w:t>
      </w:r>
      <w:r w:rsidR="004273E7" w:rsidRPr="004273E7">
        <w:rPr>
          <w:sz w:val="28"/>
          <w:szCs w:val="28"/>
        </w:rPr>
        <w:t xml:space="preserve"> «</w:t>
      </w:r>
      <w:r w:rsidR="004273E7">
        <w:rPr>
          <w:sz w:val="28"/>
          <w:szCs w:val="28"/>
        </w:rPr>
        <w:t>сотрудника</w:t>
      </w:r>
      <w:r w:rsidR="004273E7" w:rsidRPr="004273E7">
        <w:rPr>
          <w:sz w:val="28"/>
          <w:szCs w:val="28"/>
        </w:rPr>
        <w:t>»</w:t>
      </w:r>
      <w:r w:rsidR="004273E7">
        <w:rPr>
          <w:sz w:val="28"/>
          <w:szCs w:val="28"/>
        </w:rPr>
        <w:t>.</w:t>
      </w:r>
    </w:p>
    <w:p w:rsidR="005E07BD" w:rsidRDefault="005E07BD" w:rsidP="00616EDC">
      <w:pPr>
        <w:ind w:firstLine="720"/>
        <w:jc w:val="both"/>
        <w:rPr>
          <w:sz w:val="28"/>
          <w:szCs w:val="28"/>
        </w:rPr>
      </w:pPr>
    </w:p>
    <w:p w:rsidR="00DC0AEC" w:rsidRDefault="00DC0AEC" w:rsidP="00616EDC">
      <w:pPr>
        <w:ind w:firstLine="720"/>
        <w:jc w:val="both"/>
        <w:rPr>
          <w:sz w:val="28"/>
          <w:szCs w:val="28"/>
        </w:rPr>
      </w:pPr>
    </w:p>
    <w:p w:rsidR="00DC0AEC" w:rsidRDefault="00DC0AEC" w:rsidP="00616EDC">
      <w:pPr>
        <w:ind w:firstLine="720"/>
        <w:jc w:val="both"/>
        <w:rPr>
          <w:sz w:val="28"/>
          <w:szCs w:val="28"/>
        </w:rPr>
      </w:pPr>
    </w:p>
    <w:p w:rsidR="005E07BD" w:rsidRDefault="005E07BD" w:rsidP="005E07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07BD" w:rsidRDefault="005E07BD" w:rsidP="005E07BD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5E07BD" w:rsidSect="00E5014C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1B" w:rsidRDefault="00C3681B">
      <w:r>
        <w:separator/>
      </w:r>
    </w:p>
  </w:endnote>
  <w:endnote w:type="continuationSeparator" w:id="1">
    <w:p w:rsidR="00C3681B" w:rsidRDefault="00C3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1B" w:rsidRDefault="00C3681B">
      <w:r>
        <w:separator/>
      </w:r>
    </w:p>
  </w:footnote>
  <w:footnote w:type="continuationSeparator" w:id="1">
    <w:p w:rsidR="00C3681B" w:rsidRDefault="00C3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85" w:rsidRDefault="00996608" w:rsidP="00581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9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985" w:rsidRDefault="00BA19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99758"/>
      <w:docPartObj>
        <w:docPartGallery w:val="Page Numbers (Top of Page)"/>
        <w:docPartUnique/>
      </w:docPartObj>
    </w:sdtPr>
    <w:sdtContent>
      <w:p w:rsidR="00304F01" w:rsidRDefault="00996608">
        <w:pPr>
          <w:pStyle w:val="a4"/>
          <w:jc w:val="center"/>
        </w:pPr>
        <w:r>
          <w:fldChar w:fldCharType="begin"/>
        </w:r>
        <w:r w:rsidR="00304F01">
          <w:instrText>PAGE   \* MERGEFORMAT</w:instrText>
        </w:r>
        <w:r>
          <w:fldChar w:fldCharType="separate"/>
        </w:r>
        <w:r w:rsidR="00733F6B">
          <w:rPr>
            <w:noProof/>
          </w:rPr>
          <w:t>3</w:t>
        </w:r>
        <w:r>
          <w:fldChar w:fldCharType="end"/>
        </w:r>
      </w:p>
    </w:sdtContent>
  </w:sdt>
  <w:p w:rsidR="00304F01" w:rsidRDefault="00304F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38" w:rsidRDefault="008B7338">
    <w:pPr>
      <w:pStyle w:val="a4"/>
      <w:jc w:val="center"/>
    </w:pPr>
  </w:p>
  <w:p w:rsidR="008B7338" w:rsidRDefault="008B73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C32"/>
    <w:rsid w:val="00015202"/>
    <w:rsid w:val="00015C5D"/>
    <w:rsid w:val="00034E36"/>
    <w:rsid w:val="000351EC"/>
    <w:rsid w:val="00045024"/>
    <w:rsid w:val="0004715A"/>
    <w:rsid w:val="00051E67"/>
    <w:rsid w:val="00067B3D"/>
    <w:rsid w:val="00072858"/>
    <w:rsid w:val="000738A4"/>
    <w:rsid w:val="000778B8"/>
    <w:rsid w:val="0008193D"/>
    <w:rsid w:val="00082A9C"/>
    <w:rsid w:val="0008527C"/>
    <w:rsid w:val="000924FF"/>
    <w:rsid w:val="000B4FBD"/>
    <w:rsid w:val="000B64C2"/>
    <w:rsid w:val="000C18C5"/>
    <w:rsid w:val="000C204D"/>
    <w:rsid w:val="000C621D"/>
    <w:rsid w:val="000D04C3"/>
    <w:rsid w:val="000E0156"/>
    <w:rsid w:val="000E3365"/>
    <w:rsid w:val="000E7A94"/>
    <w:rsid w:val="000F10BA"/>
    <w:rsid w:val="000F2175"/>
    <w:rsid w:val="000F699A"/>
    <w:rsid w:val="00100E35"/>
    <w:rsid w:val="00103458"/>
    <w:rsid w:val="00103CFB"/>
    <w:rsid w:val="00105173"/>
    <w:rsid w:val="0010675A"/>
    <w:rsid w:val="00117583"/>
    <w:rsid w:val="00124532"/>
    <w:rsid w:val="00125193"/>
    <w:rsid w:val="00135605"/>
    <w:rsid w:val="001357FA"/>
    <w:rsid w:val="00136322"/>
    <w:rsid w:val="00147912"/>
    <w:rsid w:val="00153EEA"/>
    <w:rsid w:val="00154D95"/>
    <w:rsid w:val="0015523A"/>
    <w:rsid w:val="0016139F"/>
    <w:rsid w:val="00164C6A"/>
    <w:rsid w:val="0017738A"/>
    <w:rsid w:val="00192D00"/>
    <w:rsid w:val="00193478"/>
    <w:rsid w:val="001A4632"/>
    <w:rsid w:val="001A5E31"/>
    <w:rsid w:val="001B313D"/>
    <w:rsid w:val="001B3532"/>
    <w:rsid w:val="001C74FC"/>
    <w:rsid w:val="001D2B58"/>
    <w:rsid w:val="001D5252"/>
    <w:rsid w:val="001E2889"/>
    <w:rsid w:val="0021039A"/>
    <w:rsid w:val="00224B7A"/>
    <w:rsid w:val="002443F4"/>
    <w:rsid w:val="002469C3"/>
    <w:rsid w:val="00247717"/>
    <w:rsid w:val="00247E89"/>
    <w:rsid w:val="00252D1D"/>
    <w:rsid w:val="00256235"/>
    <w:rsid w:val="00270F4D"/>
    <w:rsid w:val="00275137"/>
    <w:rsid w:val="002802BC"/>
    <w:rsid w:val="002859D4"/>
    <w:rsid w:val="00285AA6"/>
    <w:rsid w:val="002A3BDA"/>
    <w:rsid w:val="002A5B6F"/>
    <w:rsid w:val="002A72BB"/>
    <w:rsid w:val="002C44E2"/>
    <w:rsid w:val="002D2545"/>
    <w:rsid w:val="002D27EC"/>
    <w:rsid w:val="002D2B1C"/>
    <w:rsid w:val="002D526A"/>
    <w:rsid w:val="002F37BB"/>
    <w:rsid w:val="00304F01"/>
    <w:rsid w:val="00315D43"/>
    <w:rsid w:val="00320379"/>
    <w:rsid w:val="00323A72"/>
    <w:rsid w:val="00330C37"/>
    <w:rsid w:val="00331CE4"/>
    <w:rsid w:val="00341A34"/>
    <w:rsid w:val="00341D33"/>
    <w:rsid w:val="003533BF"/>
    <w:rsid w:val="003613B4"/>
    <w:rsid w:val="003824E9"/>
    <w:rsid w:val="00395CA4"/>
    <w:rsid w:val="003A0E4C"/>
    <w:rsid w:val="003A6576"/>
    <w:rsid w:val="003A6652"/>
    <w:rsid w:val="003B14A3"/>
    <w:rsid w:val="003B3FFC"/>
    <w:rsid w:val="003B56A6"/>
    <w:rsid w:val="003C6D9A"/>
    <w:rsid w:val="003D0F7B"/>
    <w:rsid w:val="003D25D6"/>
    <w:rsid w:val="003D30CB"/>
    <w:rsid w:val="003F13F2"/>
    <w:rsid w:val="003F311C"/>
    <w:rsid w:val="003F3934"/>
    <w:rsid w:val="004223C0"/>
    <w:rsid w:val="004273E7"/>
    <w:rsid w:val="004310FA"/>
    <w:rsid w:val="00444FF1"/>
    <w:rsid w:val="00454DC1"/>
    <w:rsid w:val="0046660E"/>
    <w:rsid w:val="004723CA"/>
    <w:rsid w:val="0047627F"/>
    <w:rsid w:val="00483F46"/>
    <w:rsid w:val="004854EE"/>
    <w:rsid w:val="00492475"/>
    <w:rsid w:val="0049393B"/>
    <w:rsid w:val="004A0517"/>
    <w:rsid w:val="004B13DB"/>
    <w:rsid w:val="004B6738"/>
    <w:rsid w:val="004E1E3C"/>
    <w:rsid w:val="004E50E0"/>
    <w:rsid w:val="004E60D7"/>
    <w:rsid w:val="004F3D6C"/>
    <w:rsid w:val="004F41CA"/>
    <w:rsid w:val="004F5A0E"/>
    <w:rsid w:val="00505E18"/>
    <w:rsid w:val="005125EB"/>
    <w:rsid w:val="00516972"/>
    <w:rsid w:val="00530D09"/>
    <w:rsid w:val="00556311"/>
    <w:rsid w:val="005574CF"/>
    <w:rsid w:val="00561918"/>
    <w:rsid w:val="00565633"/>
    <w:rsid w:val="00565F1D"/>
    <w:rsid w:val="005813A7"/>
    <w:rsid w:val="005914CC"/>
    <w:rsid w:val="005A58F8"/>
    <w:rsid w:val="005B0018"/>
    <w:rsid w:val="005C0682"/>
    <w:rsid w:val="005D6B01"/>
    <w:rsid w:val="005E07BD"/>
    <w:rsid w:val="005E0948"/>
    <w:rsid w:val="005E482F"/>
    <w:rsid w:val="00616A61"/>
    <w:rsid w:val="00616EDC"/>
    <w:rsid w:val="00620673"/>
    <w:rsid w:val="0062765F"/>
    <w:rsid w:val="006459D3"/>
    <w:rsid w:val="006465B2"/>
    <w:rsid w:val="00654E91"/>
    <w:rsid w:val="00672D74"/>
    <w:rsid w:val="006851B8"/>
    <w:rsid w:val="006A59CC"/>
    <w:rsid w:val="006C3B22"/>
    <w:rsid w:val="006C593F"/>
    <w:rsid w:val="006D62C3"/>
    <w:rsid w:val="006E6521"/>
    <w:rsid w:val="006E7185"/>
    <w:rsid w:val="006F4961"/>
    <w:rsid w:val="006F5FFF"/>
    <w:rsid w:val="006F70A0"/>
    <w:rsid w:val="00711506"/>
    <w:rsid w:val="00711EBE"/>
    <w:rsid w:val="00721115"/>
    <w:rsid w:val="00722274"/>
    <w:rsid w:val="00724BE7"/>
    <w:rsid w:val="00733F6B"/>
    <w:rsid w:val="0073471E"/>
    <w:rsid w:val="007478CE"/>
    <w:rsid w:val="00752D0B"/>
    <w:rsid w:val="00752EC1"/>
    <w:rsid w:val="00762CC5"/>
    <w:rsid w:val="0076511C"/>
    <w:rsid w:val="007735B6"/>
    <w:rsid w:val="0077480B"/>
    <w:rsid w:val="0077726A"/>
    <w:rsid w:val="007802D5"/>
    <w:rsid w:val="00780494"/>
    <w:rsid w:val="00782118"/>
    <w:rsid w:val="00792ABE"/>
    <w:rsid w:val="00793FF8"/>
    <w:rsid w:val="00797785"/>
    <w:rsid w:val="00797C82"/>
    <w:rsid w:val="007A1582"/>
    <w:rsid w:val="007A543C"/>
    <w:rsid w:val="007A62BE"/>
    <w:rsid w:val="007B38E7"/>
    <w:rsid w:val="007B7EBC"/>
    <w:rsid w:val="007C2561"/>
    <w:rsid w:val="007C4FC1"/>
    <w:rsid w:val="007C78F9"/>
    <w:rsid w:val="007D06DE"/>
    <w:rsid w:val="007D5338"/>
    <w:rsid w:val="007E34C3"/>
    <w:rsid w:val="007E77C1"/>
    <w:rsid w:val="007F0051"/>
    <w:rsid w:val="007F402A"/>
    <w:rsid w:val="007F4588"/>
    <w:rsid w:val="00820B80"/>
    <w:rsid w:val="00823529"/>
    <w:rsid w:val="008247D8"/>
    <w:rsid w:val="00834A00"/>
    <w:rsid w:val="00840383"/>
    <w:rsid w:val="00844F2B"/>
    <w:rsid w:val="00856839"/>
    <w:rsid w:val="00870EC8"/>
    <w:rsid w:val="00871BC8"/>
    <w:rsid w:val="0087445F"/>
    <w:rsid w:val="00880C3B"/>
    <w:rsid w:val="00893902"/>
    <w:rsid w:val="00896023"/>
    <w:rsid w:val="008B564E"/>
    <w:rsid w:val="008B7338"/>
    <w:rsid w:val="008B74AC"/>
    <w:rsid w:val="008E297D"/>
    <w:rsid w:val="008F5634"/>
    <w:rsid w:val="008F6C9C"/>
    <w:rsid w:val="00900AF6"/>
    <w:rsid w:val="00903229"/>
    <w:rsid w:val="0091448C"/>
    <w:rsid w:val="0092450C"/>
    <w:rsid w:val="0094475C"/>
    <w:rsid w:val="00947E1C"/>
    <w:rsid w:val="00956B75"/>
    <w:rsid w:val="00961E29"/>
    <w:rsid w:val="0097087B"/>
    <w:rsid w:val="00976714"/>
    <w:rsid w:val="00977225"/>
    <w:rsid w:val="00985F7C"/>
    <w:rsid w:val="00996608"/>
    <w:rsid w:val="009A1D7A"/>
    <w:rsid w:val="009A7AC9"/>
    <w:rsid w:val="009B2199"/>
    <w:rsid w:val="009C4F0F"/>
    <w:rsid w:val="009D4170"/>
    <w:rsid w:val="009D7EC4"/>
    <w:rsid w:val="00A01FE4"/>
    <w:rsid w:val="00A02B24"/>
    <w:rsid w:val="00A036F6"/>
    <w:rsid w:val="00A04914"/>
    <w:rsid w:val="00A1178F"/>
    <w:rsid w:val="00A35A1B"/>
    <w:rsid w:val="00A54392"/>
    <w:rsid w:val="00A57C03"/>
    <w:rsid w:val="00A60B08"/>
    <w:rsid w:val="00A61101"/>
    <w:rsid w:val="00A65707"/>
    <w:rsid w:val="00A7665F"/>
    <w:rsid w:val="00A76E7F"/>
    <w:rsid w:val="00A83218"/>
    <w:rsid w:val="00A94CE4"/>
    <w:rsid w:val="00A95316"/>
    <w:rsid w:val="00A9545A"/>
    <w:rsid w:val="00A95ADB"/>
    <w:rsid w:val="00A974C9"/>
    <w:rsid w:val="00AA27E6"/>
    <w:rsid w:val="00AA7189"/>
    <w:rsid w:val="00AB6C32"/>
    <w:rsid w:val="00AD15BA"/>
    <w:rsid w:val="00AD7E90"/>
    <w:rsid w:val="00AF508F"/>
    <w:rsid w:val="00AF5985"/>
    <w:rsid w:val="00AF750B"/>
    <w:rsid w:val="00B01355"/>
    <w:rsid w:val="00B16AC3"/>
    <w:rsid w:val="00B1750F"/>
    <w:rsid w:val="00B17D15"/>
    <w:rsid w:val="00B248EB"/>
    <w:rsid w:val="00B256F0"/>
    <w:rsid w:val="00B27DAB"/>
    <w:rsid w:val="00B3127B"/>
    <w:rsid w:val="00B31EF4"/>
    <w:rsid w:val="00B416A7"/>
    <w:rsid w:val="00B50BA1"/>
    <w:rsid w:val="00B520F9"/>
    <w:rsid w:val="00B553D8"/>
    <w:rsid w:val="00B60FAD"/>
    <w:rsid w:val="00B631A1"/>
    <w:rsid w:val="00B72C4D"/>
    <w:rsid w:val="00B73530"/>
    <w:rsid w:val="00B7758B"/>
    <w:rsid w:val="00B82EF2"/>
    <w:rsid w:val="00B83223"/>
    <w:rsid w:val="00B85E71"/>
    <w:rsid w:val="00B86AB2"/>
    <w:rsid w:val="00B933FD"/>
    <w:rsid w:val="00B96554"/>
    <w:rsid w:val="00BA092D"/>
    <w:rsid w:val="00BA1985"/>
    <w:rsid w:val="00BB206C"/>
    <w:rsid w:val="00BB5106"/>
    <w:rsid w:val="00BC1C91"/>
    <w:rsid w:val="00BD296D"/>
    <w:rsid w:val="00BD3EC8"/>
    <w:rsid w:val="00BD4DC0"/>
    <w:rsid w:val="00BE3E66"/>
    <w:rsid w:val="00C0510B"/>
    <w:rsid w:val="00C0682F"/>
    <w:rsid w:val="00C33B29"/>
    <w:rsid w:val="00C3681B"/>
    <w:rsid w:val="00C40159"/>
    <w:rsid w:val="00C45C9E"/>
    <w:rsid w:val="00C53D0B"/>
    <w:rsid w:val="00C63872"/>
    <w:rsid w:val="00C70B67"/>
    <w:rsid w:val="00C71699"/>
    <w:rsid w:val="00C93352"/>
    <w:rsid w:val="00C96DB2"/>
    <w:rsid w:val="00C9712B"/>
    <w:rsid w:val="00C97528"/>
    <w:rsid w:val="00CC3D33"/>
    <w:rsid w:val="00CD1BA5"/>
    <w:rsid w:val="00CD2589"/>
    <w:rsid w:val="00CF3100"/>
    <w:rsid w:val="00CF3ED4"/>
    <w:rsid w:val="00CF59B4"/>
    <w:rsid w:val="00D15A08"/>
    <w:rsid w:val="00D30B5D"/>
    <w:rsid w:val="00D313D9"/>
    <w:rsid w:val="00D403AB"/>
    <w:rsid w:val="00D51A88"/>
    <w:rsid w:val="00D7154A"/>
    <w:rsid w:val="00D75CFD"/>
    <w:rsid w:val="00D82F57"/>
    <w:rsid w:val="00D83B86"/>
    <w:rsid w:val="00D871D2"/>
    <w:rsid w:val="00D87C3F"/>
    <w:rsid w:val="00DA0CDD"/>
    <w:rsid w:val="00DA7724"/>
    <w:rsid w:val="00DB35DA"/>
    <w:rsid w:val="00DC039B"/>
    <w:rsid w:val="00DC0AEC"/>
    <w:rsid w:val="00DD2CC5"/>
    <w:rsid w:val="00DD627C"/>
    <w:rsid w:val="00E17C5C"/>
    <w:rsid w:val="00E20FB9"/>
    <w:rsid w:val="00E312D4"/>
    <w:rsid w:val="00E41473"/>
    <w:rsid w:val="00E4335F"/>
    <w:rsid w:val="00E4517D"/>
    <w:rsid w:val="00E5014C"/>
    <w:rsid w:val="00E72371"/>
    <w:rsid w:val="00E74069"/>
    <w:rsid w:val="00E74E8E"/>
    <w:rsid w:val="00E9506A"/>
    <w:rsid w:val="00EA3239"/>
    <w:rsid w:val="00EA6373"/>
    <w:rsid w:val="00EA7612"/>
    <w:rsid w:val="00EB1259"/>
    <w:rsid w:val="00EC0F27"/>
    <w:rsid w:val="00EC4539"/>
    <w:rsid w:val="00EC5D88"/>
    <w:rsid w:val="00EE0AA9"/>
    <w:rsid w:val="00EF14F8"/>
    <w:rsid w:val="00EF73E3"/>
    <w:rsid w:val="00EF7E26"/>
    <w:rsid w:val="00F02DC3"/>
    <w:rsid w:val="00F047C9"/>
    <w:rsid w:val="00F076C0"/>
    <w:rsid w:val="00F21E38"/>
    <w:rsid w:val="00F329E1"/>
    <w:rsid w:val="00F37EA9"/>
    <w:rsid w:val="00F40248"/>
    <w:rsid w:val="00F47DCA"/>
    <w:rsid w:val="00F556DC"/>
    <w:rsid w:val="00F56288"/>
    <w:rsid w:val="00F63DA1"/>
    <w:rsid w:val="00F65031"/>
    <w:rsid w:val="00F670CA"/>
    <w:rsid w:val="00F72DC0"/>
    <w:rsid w:val="00F747CD"/>
    <w:rsid w:val="00F97462"/>
    <w:rsid w:val="00FD1831"/>
    <w:rsid w:val="00FD2532"/>
    <w:rsid w:val="00FD5A8B"/>
    <w:rsid w:val="00FE1BCD"/>
    <w:rsid w:val="00FE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66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660E"/>
  </w:style>
  <w:style w:type="paragraph" w:customStyle="1" w:styleId="ConsPlusNormal">
    <w:name w:val="ConsPlusNormal"/>
    <w:rsid w:val="0078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0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semiHidden/>
    <w:rsid w:val="00752EC1"/>
    <w:rPr>
      <w:vertAlign w:val="superscript"/>
    </w:rPr>
  </w:style>
  <w:style w:type="paragraph" w:styleId="a8">
    <w:name w:val="footer"/>
    <w:basedOn w:val="a"/>
    <w:rsid w:val="00341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338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670CA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0CA"/>
    <w:pPr>
      <w:shd w:val="clear" w:color="auto" w:fill="FFFFFF"/>
      <w:spacing w:line="0" w:lineRule="atLeast"/>
      <w:ind w:firstLine="709"/>
      <w:jc w:val="both"/>
    </w:pPr>
    <w:rPr>
      <w:sz w:val="30"/>
      <w:szCs w:val="30"/>
    </w:rPr>
  </w:style>
  <w:style w:type="paragraph" w:styleId="a9">
    <w:name w:val="List Paragraph"/>
    <w:basedOn w:val="a"/>
    <w:uiPriority w:val="34"/>
    <w:qFormat/>
    <w:rsid w:val="0053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EDB8-B1BA-4169-89BD-1355E739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 Brenduk</cp:lastModifiedBy>
  <cp:revision>2</cp:revision>
  <cp:lastPrinted>2018-10-02T11:45:00Z</cp:lastPrinted>
  <dcterms:created xsi:type="dcterms:W3CDTF">2018-10-16T10:07:00Z</dcterms:created>
  <dcterms:modified xsi:type="dcterms:W3CDTF">2018-10-16T10:07:00Z</dcterms:modified>
</cp:coreProperties>
</file>