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7E" w:rsidRDefault="00AD687E">
      <w:pPr>
        <w:pStyle w:val="ConsPlusTitle"/>
        <w:jc w:val="center"/>
        <w:rPr>
          <w:noProof/>
        </w:rPr>
      </w:pPr>
    </w:p>
    <w:p w:rsidR="00A97026" w:rsidRDefault="00A97026">
      <w:pPr>
        <w:pStyle w:val="ConsPlusTitle"/>
        <w:jc w:val="center"/>
        <w:rPr>
          <w:noProof/>
        </w:rPr>
      </w:pPr>
    </w:p>
    <w:p w:rsidR="00A97026" w:rsidRDefault="00A97026">
      <w:pPr>
        <w:pStyle w:val="ConsPlusTitle"/>
        <w:jc w:val="center"/>
      </w:pPr>
    </w:p>
    <w:p w:rsidR="00AD687E" w:rsidRDefault="00AD687E">
      <w:pPr>
        <w:pStyle w:val="ConsPlusTitle"/>
        <w:jc w:val="center"/>
      </w:pPr>
    </w:p>
    <w:p w:rsidR="00AD687E" w:rsidRPr="002C238E" w:rsidRDefault="00AD687E" w:rsidP="00AD687E">
      <w:pPr>
        <w:jc w:val="center"/>
        <w:outlineLvl w:val="0"/>
        <w:rPr>
          <w:b/>
          <w:szCs w:val="28"/>
        </w:rPr>
      </w:pPr>
      <w:r w:rsidRPr="002C238E">
        <w:rPr>
          <w:b/>
          <w:szCs w:val="28"/>
        </w:rPr>
        <w:t>МИНИСТЕРСТВО ПРОМЫШЛЕННОСТИ И ТРАНСПОРТА УЛЬЯНОВСКОЙ ОБЛАСТИ</w:t>
      </w:r>
    </w:p>
    <w:p w:rsidR="00AD687E" w:rsidRPr="002C238E" w:rsidRDefault="00AD687E" w:rsidP="00AD687E">
      <w:pPr>
        <w:jc w:val="center"/>
        <w:rPr>
          <w:b/>
          <w:szCs w:val="28"/>
        </w:rPr>
      </w:pPr>
    </w:p>
    <w:p w:rsidR="00AD687E" w:rsidRPr="002C238E" w:rsidRDefault="00AD687E" w:rsidP="00AD687E">
      <w:pPr>
        <w:jc w:val="center"/>
        <w:outlineLvl w:val="0"/>
        <w:rPr>
          <w:b/>
          <w:szCs w:val="28"/>
        </w:rPr>
      </w:pPr>
      <w:r w:rsidRPr="002C238E">
        <w:rPr>
          <w:b/>
          <w:szCs w:val="28"/>
        </w:rPr>
        <w:t>П Р И К А З</w:t>
      </w:r>
    </w:p>
    <w:p w:rsidR="00AD687E" w:rsidRDefault="00AD687E" w:rsidP="00AD687E"/>
    <w:p w:rsidR="00AD687E" w:rsidRDefault="00AD687E" w:rsidP="00AD687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№ 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</w:t>
      </w:r>
    </w:p>
    <w:p w:rsidR="00AD687E" w:rsidRDefault="00AD687E" w:rsidP="00AD687E">
      <w:pPr>
        <w:ind w:left="6372" w:firstLine="708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Экз. № ________</w:t>
      </w:r>
    </w:p>
    <w:p w:rsidR="00AD687E" w:rsidRDefault="00AD687E" w:rsidP="00AD687E">
      <w:pPr>
        <w:rPr>
          <w:color w:val="000000"/>
          <w:sz w:val="18"/>
          <w:szCs w:val="18"/>
        </w:rPr>
      </w:pPr>
    </w:p>
    <w:p w:rsidR="00AD687E" w:rsidRDefault="00AD687E" w:rsidP="00AD687E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г.Ульяновск</w:t>
      </w:r>
    </w:p>
    <w:p w:rsidR="00AD687E" w:rsidRDefault="00AD687E" w:rsidP="00AD687E">
      <w:pPr>
        <w:jc w:val="center"/>
        <w:rPr>
          <w:color w:val="000000"/>
          <w:sz w:val="16"/>
          <w:szCs w:val="16"/>
        </w:rPr>
      </w:pPr>
    </w:p>
    <w:p w:rsidR="00AD687E" w:rsidRDefault="00AD687E" w:rsidP="00AD687E">
      <w:pPr>
        <w:jc w:val="center"/>
        <w:rPr>
          <w:color w:val="000000"/>
          <w:sz w:val="16"/>
          <w:szCs w:val="16"/>
        </w:rPr>
      </w:pPr>
    </w:p>
    <w:p w:rsidR="000916E1" w:rsidRDefault="00BB78B2">
      <w:pPr>
        <w:pStyle w:val="ConsPlusTitle"/>
        <w:jc w:val="center"/>
      </w:pPr>
      <w:r>
        <w:t xml:space="preserve">Об утверждении порядка получения государственными гражданскими служащими </w:t>
      </w:r>
      <w:r w:rsidR="00AD687E" w:rsidRPr="00AD687E">
        <w:t>Министерства п</w:t>
      </w:r>
      <w:r w:rsidR="00AD687E">
        <w:t>ромышленности и транспорта</w:t>
      </w:r>
      <w:r>
        <w:t xml:space="preserve"> Ульяновской области</w:t>
      </w:r>
      <w:r w:rsidR="00AD687E">
        <w:t xml:space="preserve"> </w:t>
      </w:r>
      <w:r>
        <w:t>разрешения представителя нанимателя на участие на безвозмездной основе в управлении отдельными некоммерческими организациями</w:t>
      </w:r>
      <w:r w:rsidR="00AD687E">
        <w:t xml:space="preserve"> </w:t>
      </w:r>
      <w:r>
        <w:t>в качестве единоличного исполнительного органа или вхождения</w:t>
      </w:r>
      <w:r w:rsidR="00AD687E">
        <w:t xml:space="preserve"> </w:t>
      </w:r>
      <w:r>
        <w:t>в состав их коллегиальных органов управления</w:t>
      </w:r>
    </w:p>
    <w:p w:rsidR="000916E1" w:rsidRDefault="000916E1">
      <w:pPr>
        <w:pStyle w:val="ConsPlusNormal"/>
        <w:jc w:val="both"/>
      </w:pPr>
    </w:p>
    <w:p w:rsidR="000916E1" w:rsidRPr="00BB78B2" w:rsidRDefault="000916E1" w:rsidP="00CF3AB9">
      <w:pPr>
        <w:pStyle w:val="ConsPlusNormal"/>
        <w:ind w:firstLine="709"/>
        <w:jc w:val="both"/>
      </w:pPr>
      <w:r w:rsidRPr="00BB78B2">
        <w:t xml:space="preserve">В соответствии с </w:t>
      </w:r>
      <w:hyperlink r:id="rId7" w:history="1">
        <w:r w:rsidRPr="00BB78B2">
          <w:t>пунктом 3 части 1 статьи 17</w:t>
        </w:r>
      </w:hyperlink>
      <w:r w:rsidR="00BB78B2">
        <w:t xml:space="preserve"> Федерального закона</w:t>
      </w:r>
      <w:r w:rsidR="00BB78B2">
        <w:br/>
      </w:r>
      <w:r w:rsidRPr="00BB78B2">
        <w:t xml:space="preserve">от 27.07.2004 </w:t>
      </w:r>
      <w:r w:rsidR="00F1521B">
        <w:t>№</w:t>
      </w:r>
      <w:r w:rsidRPr="00BB78B2">
        <w:t xml:space="preserve"> 79-ФЗ </w:t>
      </w:r>
      <w:r w:rsidR="00F1521B">
        <w:t>«</w:t>
      </w:r>
      <w:r w:rsidRPr="00BB78B2">
        <w:t>О гос</w:t>
      </w:r>
      <w:r w:rsidR="00F1521B">
        <w:t>ударственной гражданской службе</w:t>
      </w:r>
      <w:r w:rsidR="00F1521B">
        <w:br/>
      </w:r>
      <w:r w:rsidRPr="00BB78B2">
        <w:t>Российской Федерации</w:t>
      </w:r>
      <w:r w:rsidR="00F1521B">
        <w:t>»</w:t>
      </w:r>
      <w:r w:rsidRPr="00BB78B2">
        <w:t xml:space="preserve">, в целях профилактики коррупционных правонарушений </w:t>
      </w:r>
      <w:r w:rsidR="00CF3AB9">
        <w:t>приказываю у</w:t>
      </w:r>
      <w:r w:rsidRPr="00BB78B2">
        <w:t xml:space="preserve">твердить прилагаемый Порядок получения государственными гражданскими служащими </w:t>
      </w:r>
      <w:r w:rsidR="00AD687E" w:rsidRPr="00AD687E">
        <w:t>Министерства п</w:t>
      </w:r>
      <w:r w:rsidR="00AD687E">
        <w:t>ромышленности и транспорта</w:t>
      </w:r>
      <w:r w:rsidRPr="00BB78B2">
        <w:t xml:space="preserve"> Ульяновской области разрешения представителя нанимателя на участие на безвозмезд</w:t>
      </w:r>
      <w:r w:rsidR="00F1521B">
        <w:t>ной основе</w:t>
      </w:r>
      <w:r w:rsidR="00AD687E">
        <w:t xml:space="preserve"> </w:t>
      </w:r>
      <w:r w:rsidRPr="00BB78B2">
        <w:t>в управлении отдельными некоммерческими организациями в качестве единоличного исполнительного органа или вхо</w:t>
      </w:r>
      <w:r w:rsidR="00F1521B">
        <w:t>ждения в состав их коллегиальных</w:t>
      </w:r>
      <w:r w:rsidRPr="00BB78B2">
        <w:t xml:space="preserve"> органов управления.</w:t>
      </w:r>
    </w:p>
    <w:p w:rsidR="00F1521B" w:rsidRDefault="00F1521B" w:rsidP="00F1521B">
      <w:pPr>
        <w:pStyle w:val="ConsPlusNormal"/>
        <w:outlineLvl w:val="0"/>
      </w:pPr>
    </w:p>
    <w:p w:rsidR="00F1521B" w:rsidRDefault="00F1521B" w:rsidP="00F1521B">
      <w:pPr>
        <w:pStyle w:val="ConsPlusNormal"/>
        <w:outlineLvl w:val="0"/>
      </w:pPr>
    </w:p>
    <w:p w:rsidR="00AD687E" w:rsidRDefault="00AD687E" w:rsidP="00F1521B">
      <w:pPr>
        <w:pStyle w:val="ConsPlusNormal"/>
        <w:outlineLvl w:val="0"/>
      </w:pPr>
    </w:p>
    <w:p w:rsidR="00F1521B" w:rsidRPr="00AD687E" w:rsidRDefault="00AD687E" w:rsidP="00F1521B">
      <w:pPr>
        <w:pStyle w:val="ConsPlusNormal"/>
        <w:outlineLvl w:val="0"/>
      </w:pPr>
      <w:r>
        <w:t>Министр                                                                                                   Д.А.Вавилин</w:t>
      </w:r>
    </w:p>
    <w:p w:rsidR="00AD687E" w:rsidRDefault="00AD687E" w:rsidP="00F1521B">
      <w:pPr>
        <w:pStyle w:val="ConsPlusNormal"/>
        <w:outlineLvl w:val="0"/>
      </w:pPr>
    </w:p>
    <w:p w:rsidR="00AD687E" w:rsidRDefault="00AD687E" w:rsidP="00F1521B">
      <w:pPr>
        <w:pStyle w:val="ConsPlusNormal"/>
        <w:outlineLvl w:val="0"/>
        <w:sectPr w:rsidR="00AD687E" w:rsidSect="00F1521B">
          <w:headerReference w:type="default" r:id="rId8"/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0916E1" w:rsidRDefault="000916E1">
      <w:pPr>
        <w:pStyle w:val="ConsPlusNormal"/>
        <w:jc w:val="right"/>
      </w:pPr>
    </w:p>
    <w:tbl>
      <w:tblPr>
        <w:tblW w:w="0" w:type="auto"/>
        <w:tblLook w:val="04A0"/>
      </w:tblPr>
      <w:tblGrid>
        <w:gridCol w:w="4927"/>
        <w:gridCol w:w="4927"/>
      </w:tblGrid>
      <w:tr w:rsidR="00AD687E" w:rsidTr="00D225BB">
        <w:tc>
          <w:tcPr>
            <w:tcW w:w="4927" w:type="dxa"/>
          </w:tcPr>
          <w:p w:rsidR="00AD687E" w:rsidRDefault="00AD687E" w:rsidP="00D225BB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AD687E" w:rsidRPr="006A2ADA" w:rsidRDefault="00AD687E" w:rsidP="00AD687E">
            <w:pPr>
              <w:pStyle w:val="ConsPlusNormal"/>
              <w:jc w:val="center"/>
              <w:outlineLvl w:val="0"/>
              <w:rPr>
                <w:szCs w:val="28"/>
              </w:rPr>
            </w:pPr>
            <w:r w:rsidRPr="006A2ADA">
              <w:rPr>
                <w:szCs w:val="28"/>
              </w:rPr>
              <w:t>УТВЕРЖДЁН</w:t>
            </w:r>
          </w:p>
          <w:p w:rsidR="00AD687E" w:rsidRPr="006A2ADA" w:rsidRDefault="00AD687E" w:rsidP="00AD687E">
            <w:pPr>
              <w:pStyle w:val="ConsPlusNormal"/>
              <w:jc w:val="center"/>
              <w:outlineLvl w:val="0"/>
              <w:rPr>
                <w:szCs w:val="28"/>
              </w:rPr>
            </w:pPr>
          </w:p>
          <w:p w:rsidR="00AD687E" w:rsidRPr="006A2ADA" w:rsidRDefault="00AD687E" w:rsidP="00D225BB">
            <w:pPr>
              <w:pStyle w:val="ConsPlusNormal"/>
              <w:ind w:firstLine="35"/>
              <w:jc w:val="center"/>
              <w:rPr>
                <w:szCs w:val="28"/>
              </w:rPr>
            </w:pPr>
            <w:r w:rsidRPr="006A2ADA">
              <w:rPr>
                <w:szCs w:val="28"/>
              </w:rPr>
              <w:t>приказом Министерства промышленности и транспорта Ульяновской области</w:t>
            </w:r>
          </w:p>
          <w:p w:rsidR="00AD687E" w:rsidRDefault="00AD687E" w:rsidP="00D225BB">
            <w:pPr>
              <w:pStyle w:val="ConsPlusNormal"/>
              <w:jc w:val="center"/>
            </w:pPr>
            <w:r w:rsidRPr="006A2ADA">
              <w:rPr>
                <w:szCs w:val="28"/>
              </w:rPr>
              <w:t>от ___________ г. №  - од</w:t>
            </w:r>
          </w:p>
          <w:p w:rsidR="00AD687E" w:rsidRDefault="00AD687E" w:rsidP="00D225BB">
            <w:pPr>
              <w:pStyle w:val="ConsPlusNormal"/>
              <w:jc w:val="both"/>
            </w:pPr>
          </w:p>
        </w:tc>
      </w:tr>
    </w:tbl>
    <w:p w:rsidR="000916E1" w:rsidRDefault="000916E1">
      <w:pPr>
        <w:pStyle w:val="ConsPlusNormal"/>
        <w:jc w:val="both"/>
      </w:pPr>
    </w:p>
    <w:p w:rsidR="000916E1" w:rsidRDefault="000916E1">
      <w:pPr>
        <w:pStyle w:val="ConsPlusTitle"/>
        <w:jc w:val="center"/>
      </w:pPr>
      <w:bookmarkStart w:id="0" w:name="P31"/>
      <w:bookmarkEnd w:id="0"/>
      <w:r>
        <w:t>ПОРЯДОК</w:t>
      </w:r>
    </w:p>
    <w:p w:rsidR="00F1521B" w:rsidRPr="00AD687E" w:rsidRDefault="00F1521B">
      <w:pPr>
        <w:pStyle w:val="ConsPlusTitle"/>
        <w:jc w:val="center"/>
      </w:pPr>
      <w:r w:rsidRPr="00AD687E">
        <w:t>получения государственными гражданскими служащими Министер</w:t>
      </w:r>
      <w:r w:rsidR="00AD687E" w:rsidRPr="00AD687E">
        <w:t xml:space="preserve">ства промышленности и транспорта </w:t>
      </w:r>
      <w:r w:rsidRPr="00AD687E">
        <w:t xml:space="preserve">Ульяновской области разрешения представителя нанимателя на участие на безвозмездной основе </w:t>
      </w:r>
      <w:r w:rsidRPr="00AD687E">
        <w:br/>
        <w:t>в управлении отдельными некоммерческими организациями</w:t>
      </w:r>
    </w:p>
    <w:p w:rsidR="00F1521B" w:rsidRPr="00AD687E" w:rsidRDefault="00F1521B">
      <w:pPr>
        <w:pStyle w:val="ConsPlusTitle"/>
        <w:jc w:val="center"/>
      </w:pPr>
      <w:r w:rsidRPr="00AD687E">
        <w:t>в качестве единоличного исполнительного органа или вхождения</w:t>
      </w:r>
    </w:p>
    <w:p w:rsidR="000916E1" w:rsidRPr="00AD687E" w:rsidRDefault="00F1521B">
      <w:pPr>
        <w:pStyle w:val="ConsPlusTitle"/>
        <w:jc w:val="center"/>
      </w:pPr>
      <w:r w:rsidRPr="00AD687E">
        <w:t>в состав их коллегиальных органов управления</w:t>
      </w:r>
    </w:p>
    <w:p w:rsidR="000916E1" w:rsidRPr="00AD687E" w:rsidRDefault="000916E1">
      <w:pPr>
        <w:pStyle w:val="ConsPlusNormal"/>
        <w:jc w:val="both"/>
      </w:pPr>
    </w:p>
    <w:p w:rsidR="000916E1" w:rsidRDefault="00AD687E" w:rsidP="00F1521B">
      <w:pPr>
        <w:pStyle w:val="ConsPlusNormal"/>
        <w:ind w:firstLine="709"/>
        <w:jc w:val="both"/>
      </w:pPr>
      <w:r>
        <w:t xml:space="preserve">1. </w:t>
      </w:r>
      <w:r w:rsidR="000916E1" w:rsidRPr="00AD687E">
        <w:t xml:space="preserve">Настоящий Порядок определяет правила получения государственными гражданскими служащими </w:t>
      </w:r>
      <w:r w:rsidR="00F1521B" w:rsidRPr="00AD687E">
        <w:t>М</w:t>
      </w:r>
      <w:r w:rsidRPr="00AD687E">
        <w:t xml:space="preserve">инистерства промышленности и транспорта </w:t>
      </w:r>
      <w:r w:rsidR="00F1521B" w:rsidRPr="00AD687E">
        <w:t xml:space="preserve">Ульяновской области (далее – </w:t>
      </w:r>
      <w:r w:rsidR="000916E1" w:rsidRPr="00AD687E">
        <w:t>гражданские служащие) разр</w:t>
      </w:r>
      <w:r w:rsidR="00F1521B" w:rsidRPr="00AD687E">
        <w:t>ешения</w:t>
      </w:r>
      <w:r w:rsidR="00F1521B">
        <w:t xml:space="preserve"> представителя нанимателя</w:t>
      </w:r>
      <w:r>
        <w:t xml:space="preserve"> </w:t>
      </w:r>
      <w:r w:rsidR="000916E1">
        <w:t>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</w:t>
      </w:r>
      <w:r w:rsidR="00F1521B">
        <w:t xml:space="preserve">твенников недвижимости (далее – </w:t>
      </w:r>
      <w:r w:rsidR="000916E1">
        <w:t>некоммерческие организации)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</w:t>
      </w:r>
      <w:r w:rsidR="00F1521B">
        <w:t>конами, и случаев, если участие</w:t>
      </w:r>
      <w:r w:rsidR="00F1521B">
        <w:br/>
      </w:r>
      <w:r w:rsidR="000916E1">
        <w:t>в управлении некоммерческой организацие</w:t>
      </w:r>
      <w:r w:rsidR="00F1521B">
        <w:t>й осуществляется в соответствии</w:t>
      </w:r>
      <w:r w:rsidR="00F1521B">
        <w:br/>
      </w:r>
      <w:r w:rsidR="000916E1">
        <w:t>с законодательством Российской Федерации от имени государственного органа.</w:t>
      </w:r>
    </w:p>
    <w:p w:rsidR="000916E1" w:rsidRDefault="00AD687E" w:rsidP="00F1521B">
      <w:pPr>
        <w:pStyle w:val="ConsPlusNormal"/>
        <w:ind w:firstLine="709"/>
        <w:jc w:val="both"/>
      </w:pPr>
      <w:r>
        <w:t xml:space="preserve">2. </w:t>
      </w:r>
      <w:r w:rsidR="000916E1" w:rsidRPr="009424F0">
        <w:t>Заявление</w:t>
      </w:r>
      <w:r w:rsidR="000916E1">
        <w:t xml:space="preserve"> о намерении учас</w:t>
      </w:r>
      <w:r w:rsidR="00F1521B">
        <w:t>твовать на безвозмездной основе</w:t>
      </w:r>
      <w:r w:rsidR="00D24D8A">
        <w:br/>
        <w:t>в управлении</w:t>
      </w:r>
      <w:r w:rsidR="000916E1">
        <w:t xml:space="preserve"> некоммерческой организацией, составленное по фо</w:t>
      </w:r>
      <w:r w:rsidR="00F1521B">
        <w:t>рме, установленной приложением №</w:t>
      </w:r>
      <w:r w:rsidR="000916E1">
        <w:t xml:space="preserve"> 1 к настоящему Порядку, представляется гражданским служащим не позднее ч</w:t>
      </w:r>
      <w:r w:rsidR="00F1521B">
        <w:t>ем за 14 дней до начала участия</w:t>
      </w:r>
      <w:r w:rsidR="00F1521B">
        <w:br/>
      </w:r>
      <w:r w:rsidR="000916E1">
        <w:t>в управлени</w:t>
      </w:r>
      <w:r w:rsidR="00F1521B">
        <w:t xml:space="preserve">и некоммерческой организацией в </w:t>
      </w:r>
      <w:r w:rsidR="00D24D8A">
        <w:t>подразделение, образуемое</w:t>
      </w:r>
      <w:r w:rsidR="00D24D8A">
        <w:br/>
        <w:t>в Правительстве Ульяновской области, по профилактике коррупционных</w:t>
      </w:r>
      <w:r w:rsidR="00D24D8A">
        <w:br/>
        <w:t>и иных правонарушений Ульяновской области</w:t>
      </w:r>
      <w:r w:rsidR="00F1521B">
        <w:t xml:space="preserve"> (далее также – </w:t>
      </w:r>
      <w:r w:rsidR="000916E1">
        <w:t xml:space="preserve">заявление, </w:t>
      </w:r>
      <w:r w:rsidR="00D24D8A">
        <w:t>орган по профилактике коррупционных и иных правонарушений</w:t>
      </w:r>
      <w:r w:rsidR="000916E1">
        <w:t xml:space="preserve"> соответственно).</w:t>
      </w:r>
    </w:p>
    <w:p w:rsidR="000916E1" w:rsidRDefault="000916E1" w:rsidP="00F1521B">
      <w:pPr>
        <w:pStyle w:val="ConsPlusNormal"/>
        <w:ind w:firstLine="709"/>
        <w:jc w:val="both"/>
      </w:pPr>
      <w:r w:rsidRPr="00F1521B">
        <w:t>3.</w:t>
      </w:r>
      <w:r w:rsidR="00AD687E">
        <w:t xml:space="preserve"> </w:t>
      </w:r>
      <w:r w:rsidR="00D24D8A">
        <w:t>З</w:t>
      </w:r>
      <w:r>
        <w:t>аявление в де</w:t>
      </w:r>
      <w:r w:rsidR="00F1521B">
        <w:t>нь его поступления</w:t>
      </w:r>
      <w:r w:rsidR="00AD687E">
        <w:t xml:space="preserve"> </w:t>
      </w:r>
      <w:r w:rsidR="00F1521B">
        <w:t xml:space="preserve">в </w:t>
      </w:r>
      <w:r w:rsidR="00D24D8A" w:rsidRPr="00D24D8A">
        <w:t>орг</w:t>
      </w:r>
      <w:r w:rsidR="00D24D8A">
        <w:t>ан по профилактике коррупционных</w:t>
      </w:r>
      <w:r w:rsidR="00D24D8A" w:rsidRPr="00D24D8A">
        <w:t xml:space="preserve"> и иных правонарушений</w:t>
      </w:r>
      <w:r w:rsidR="00D24D8A">
        <w:t xml:space="preserve"> регистрируется</w:t>
      </w:r>
      <w:r w:rsidR="00AD687E">
        <w:t xml:space="preserve"> </w:t>
      </w:r>
      <w:r w:rsidRPr="009424F0">
        <w:t xml:space="preserve">в журнале </w:t>
      </w:r>
      <w:r>
        <w:t>регистрации заявлений о намерении учас</w:t>
      </w:r>
      <w:r w:rsidR="00F1521B">
        <w:t>твовать</w:t>
      </w:r>
      <w:r w:rsidR="00AD687E">
        <w:t xml:space="preserve"> </w:t>
      </w:r>
      <w:r w:rsidR="00F1521B">
        <w:t xml:space="preserve">на безвозмездной </w:t>
      </w:r>
      <w:r w:rsidR="00D24D8A">
        <w:rPr>
          <w:spacing w:val="-3"/>
        </w:rPr>
        <w:t>основе</w:t>
      </w:r>
      <w:r w:rsidR="00AD687E">
        <w:rPr>
          <w:spacing w:val="-3"/>
        </w:rPr>
        <w:t xml:space="preserve"> </w:t>
      </w:r>
      <w:r w:rsidRPr="00D24D8A">
        <w:rPr>
          <w:spacing w:val="-3"/>
        </w:rPr>
        <w:t>в управлении некоммерческой организа</w:t>
      </w:r>
      <w:r w:rsidR="00D24D8A" w:rsidRPr="00D24D8A">
        <w:rPr>
          <w:spacing w:val="-3"/>
        </w:rPr>
        <w:t>цией, форма которого установлена</w:t>
      </w:r>
      <w:r>
        <w:t xml:space="preserve"> приложением </w:t>
      </w:r>
      <w:r w:rsidR="00F1521B">
        <w:t>№</w:t>
      </w:r>
      <w:r>
        <w:t xml:space="preserve"> 2 к настоящему Порядку.</w:t>
      </w:r>
    </w:p>
    <w:p w:rsidR="000916E1" w:rsidRDefault="000916E1" w:rsidP="00F1521B">
      <w:pPr>
        <w:pStyle w:val="ConsPlusNormal"/>
        <w:ind w:firstLine="709"/>
        <w:jc w:val="both"/>
      </w:pPr>
      <w:r w:rsidRPr="00F1521B">
        <w:t>4.</w:t>
      </w:r>
      <w:r w:rsidR="00AD687E">
        <w:t xml:space="preserve"> </w:t>
      </w:r>
      <w:r w:rsidR="00D24D8A">
        <w:t>Ор</w:t>
      </w:r>
      <w:r w:rsidR="00D24D8A" w:rsidRPr="00D24D8A">
        <w:t>ган</w:t>
      </w:r>
      <w:r w:rsidR="00D24D8A">
        <w:t>ом</w:t>
      </w:r>
      <w:r w:rsidR="00D24D8A" w:rsidRPr="00D24D8A">
        <w:t xml:space="preserve"> по профилактике коррупционных и иных правонарушений</w:t>
      </w:r>
      <w:r w:rsidR="00D24D8A">
        <w:br/>
      </w:r>
      <w:r>
        <w:t>в течение тр</w:t>
      </w:r>
      <w:r w:rsidR="00F1521B">
        <w:t>ё</w:t>
      </w:r>
      <w:r>
        <w:t>х рабочих дней с даты регистрации заявления рассматривает</w:t>
      </w:r>
      <w:r w:rsidR="00D24D8A">
        <w:t>ся</w:t>
      </w:r>
      <w:r w:rsidR="00AD687E">
        <w:t xml:space="preserve"> </w:t>
      </w:r>
      <w:r w:rsidRPr="00D24D8A">
        <w:rPr>
          <w:spacing w:val="-2"/>
        </w:rPr>
        <w:lastRenderedPageBreak/>
        <w:t>поступившее заявление на предмет возможно</w:t>
      </w:r>
      <w:r w:rsidR="00D24D8A" w:rsidRPr="00D24D8A">
        <w:rPr>
          <w:spacing w:val="-2"/>
        </w:rPr>
        <w:t>сти возникновения у гражданского</w:t>
      </w:r>
      <w:r>
        <w:t xml:space="preserve"> служащего конфликта интересов в</w:t>
      </w:r>
      <w:r w:rsidR="00F1521B">
        <w:t xml:space="preserve"> случае участия на безвозмездной</w:t>
      </w:r>
      <w:r w:rsidR="00D24D8A">
        <w:t xml:space="preserve"> основе</w:t>
      </w:r>
      <w:r w:rsidR="00AD687E">
        <w:t xml:space="preserve"> </w:t>
      </w:r>
      <w:r>
        <w:t>в управле</w:t>
      </w:r>
      <w:r w:rsidR="00F1521B">
        <w:t>нии некоммерческой организацией</w:t>
      </w:r>
      <w:r w:rsidR="00AD687E">
        <w:t xml:space="preserve"> </w:t>
      </w:r>
      <w:r>
        <w:t>в качестве единоличного исполнительного органа или вхождения в состав ее коллегиальных органов управления. По результатам рассмотрения заявления готовит</w:t>
      </w:r>
      <w:r w:rsidR="00D24D8A">
        <w:t>ся заключение,</w:t>
      </w:r>
      <w:r w:rsidR="00D24D8A">
        <w:br/>
      </w:r>
      <w:r>
        <w:t>в ко</w:t>
      </w:r>
      <w:r w:rsidR="001169C1">
        <w:t>тором должны содержаться выводы</w:t>
      </w:r>
      <w:r w:rsidR="00AD687E">
        <w:t xml:space="preserve"> </w:t>
      </w:r>
      <w:r>
        <w:t>о возможности (невозможности) возникновения конфликта интересов в случае участия гражданского служащего на безвозмездной основе в управлении н</w:t>
      </w:r>
      <w:r w:rsidR="00D24D8A">
        <w:t>екоммерческой организацией</w:t>
      </w:r>
      <w:r w:rsidR="00D24D8A">
        <w:br/>
      </w:r>
      <w:r>
        <w:t xml:space="preserve">в качестве единоличного исполнительного </w:t>
      </w:r>
      <w:r w:rsidR="00D24D8A">
        <w:t>органа или вхождения в состав её</w:t>
      </w:r>
      <w:r>
        <w:t xml:space="preserve"> коллегиальных органов управления</w:t>
      </w:r>
      <w:r w:rsidR="00CF3AB9">
        <w:t xml:space="preserve"> </w:t>
      </w:r>
      <w:r w:rsidR="001169C1">
        <w:t xml:space="preserve">(далее – </w:t>
      </w:r>
      <w:r>
        <w:t>заключение).</w:t>
      </w:r>
    </w:p>
    <w:p w:rsidR="000916E1" w:rsidRDefault="00AD687E" w:rsidP="00F1521B">
      <w:pPr>
        <w:pStyle w:val="ConsPlusNormal"/>
        <w:ind w:firstLine="709"/>
        <w:jc w:val="both"/>
      </w:pPr>
      <w:r>
        <w:t xml:space="preserve">5. </w:t>
      </w:r>
      <w:r w:rsidR="000916E1">
        <w:t>В случае если участие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гражданского служащего.</w:t>
      </w:r>
    </w:p>
    <w:p w:rsidR="000916E1" w:rsidRDefault="00AD687E" w:rsidP="00F1521B">
      <w:pPr>
        <w:pStyle w:val="ConsPlusNormal"/>
        <w:ind w:firstLine="709"/>
        <w:jc w:val="both"/>
      </w:pPr>
      <w:r>
        <w:t xml:space="preserve">6. </w:t>
      </w:r>
      <w:r w:rsidR="00D24D8A">
        <w:t>О</w:t>
      </w:r>
      <w:r w:rsidR="00D24D8A" w:rsidRPr="00D24D8A">
        <w:t>рган по профилактике коррупционных и иных правонарушений</w:t>
      </w:r>
      <w:r w:rsidR="00D24D8A">
        <w:br/>
      </w:r>
      <w:r w:rsidR="000916E1">
        <w:t>в течение одного рабочего дня с даты подготовки заключения направляет заявление и закл</w:t>
      </w:r>
      <w:r w:rsidR="001169C1">
        <w:t>ючение представителю нанимателя</w:t>
      </w:r>
      <w:r>
        <w:t xml:space="preserve"> </w:t>
      </w:r>
      <w:r w:rsidR="000916E1">
        <w:t>для принятия решения.</w:t>
      </w:r>
    </w:p>
    <w:p w:rsidR="000916E1" w:rsidRDefault="000916E1" w:rsidP="00F1521B">
      <w:pPr>
        <w:pStyle w:val="ConsPlusNormal"/>
        <w:ind w:firstLine="709"/>
        <w:jc w:val="both"/>
      </w:pPr>
      <w:r>
        <w:t>7.</w:t>
      </w:r>
      <w:r w:rsidR="00AD687E">
        <w:t xml:space="preserve"> </w:t>
      </w:r>
      <w:r>
        <w:t>Предст</w:t>
      </w:r>
      <w:r w:rsidR="001169C1">
        <w:t>авитель нанимателя в течение трё</w:t>
      </w:r>
      <w:r>
        <w:t>х</w:t>
      </w:r>
      <w:r w:rsidR="00AD687E">
        <w:t xml:space="preserve"> </w:t>
      </w:r>
      <w:r>
        <w:t xml:space="preserve">рабочих дней со дня </w:t>
      </w:r>
      <w:r w:rsidRPr="00D24D8A">
        <w:t xml:space="preserve">направления </w:t>
      </w:r>
      <w:r w:rsidR="00D24D8A" w:rsidRPr="00D24D8A">
        <w:t>органом по профилактике коррупционных и иных правонарушений</w:t>
      </w:r>
      <w:r w:rsidRPr="00D24D8A">
        <w:t xml:space="preserve"> заявления</w:t>
      </w:r>
      <w:r>
        <w:t xml:space="preserve"> и заключения рассм</w:t>
      </w:r>
      <w:r w:rsidR="001169C1">
        <w:t>атривает их и принимает решение</w:t>
      </w:r>
      <w:r w:rsidR="00D24D8A">
        <w:t xml:space="preserve"> об удовлетворении</w:t>
      </w:r>
      <w:r>
        <w:t xml:space="preserve"> заявления гражда</w:t>
      </w:r>
      <w:r w:rsidR="001169C1">
        <w:t>нского служащего либо об отказе</w:t>
      </w:r>
      <w:r w:rsidR="001169C1" w:rsidRPr="001169C1">
        <w:br/>
      </w:r>
      <w:r>
        <w:t>в удовлетворении заявления гражданского служащего. Соответствующее решение оформляется резолюцией представителя нанимателя на заявлении.</w:t>
      </w:r>
    </w:p>
    <w:p w:rsidR="00E42355" w:rsidRDefault="000916E1" w:rsidP="00F1521B">
      <w:pPr>
        <w:pStyle w:val="ConsPlusNormal"/>
        <w:ind w:firstLine="709"/>
        <w:jc w:val="both"/>
      </w:pPr>
      <w:r>
        <w:t>8.</w:t>
      </w:r>
      <w:r w:rsidR="00AD687E">
        <w:t xml:space="preserve"> </w:t>
      </w:r>
      <w:r>
        <w:t xml:space="preserve">Заявление государственного служащего с резолюцией представителя нанимателя в день принятия решения представителем нанимателя возвращается </w:t>
      </w:r>
      <w:r w:rsidR="00D24D8A">
        <w:t xml:space="preserve">в </w:t>
      </w:r>
      <w:r w:rsidR="00D24D8A" w:rsidRPr="00D24D8A">
        <w:t>орган по профилактике коррупционных и иных правонарушений</w:t>
      </w:r>
      <w:r w:rsidR="00E42355">
        <w:t>.</w:t>
      </w:r>
    </w:p>
    <w:p w:rsidR="000916E1" w:rsidRDefault="00AD687E" w:rsidP="00F1521B">
      <w:pPr>
        <w:pStyle w:val="ConsPlusNormal"/>
        <w:ind w:firstLine="709"/>
        <w:jc w:val="both"/>
      </w:pPr>
      <w:r>
        <w:t xml:space="preserve">9. </w:t>
      </w:r>
      <w:r w:rsidR="00E42355">
        <w:t>О</w:t>
      </w:r>
      <w:r w:rsidR="00E42355" w:rsidRPr="00E42355">
        <w:t>рган по профилактике коррупционных и иных правонарушений</w:t>
      </w:r>
      <w:r w:rsidR="00E42355">
        <w:br/>
      </w:r>
      <w:r w:rsidR="000916E1">
        <w:t>в течение трех рабочих дней со дня принятия представителем нанимателя соответс</w:t>
      </w:r>
      <w:r w:rsidR="001169C1">
        <w:t>твующего решения уведомляет о нё</w:t>
      </w:r>
      <w:r w:rsidR="000916E1">
        <w:t>м гражданского служащего посредст</w:t>
      </w:r>
      <w:r w:rsidR="001169C1">
        <w:t>вом направления копии заявления</w:t>
      </w:r>
      <w:r>
        <w:t xml:space="preserve"> </w:t>
      </w:r>
      <w:r w:rsidR="000916E1">
        <w:t>с резолюцией представителя нанимателя почтовым отправлени</w:t>
      </w:r>
      <w:r w:rsidR="00E42355">
        <w:t>ем, пересылаемым с уведомлением</w:t>
      </w:r>
      <w:r w:rsidR="00E42355">
        <w:br/>
      </w:r>
      <w:r w:rsidR="000916E1">
        <w:t xml:space="preserve">о вручении, либо выдает копию заявления непосредственно гражданскому </w:t>
      </w:r>
      <w:bookmarkStart w:id="1" w:name="_GoBack"/>
      <w:bookmarkEnd w:id="1"/>
      <w:r w:rsidR="000916E1">
        <w:t>служащему.</w:t>
      </w:r>
    </w:p>
    <w:p w:rsidR="000916E1" w:rsidRDefault="000916E1">
      <w:pPr>
        <w:pStyle w:val="ConsPlusNormal"/>
        <w:jc w:val="both"/>
      </w:pPr>
    </w:p>
    <w:p w:rsidR="001169C1" w:rsidRDefault="001169C1">
      <w:pPr>
        <w:pStyle w:val="ConsPlusNormal"/>
        <w:jc w:val="both"/>
      </w:pPr>
    </w:p>
    <w:p w:rsidR="001169C1" w:rsidRDefault="001169C1">
      <w:pPr>
        <w:pStyle w:val="ConsPlusNormal"/>
        <w:jc w:val="both"/>
        <w:sectPr w:rsidR="001169C1" w:rsidSect="0068755D">
          <w:headerReference w:type="defaul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1169C1" w:rsidRPr="00AD687E" w:rsidTr="001F5D13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1169C1" w:rsidRPr="00AD687E" w:rsidRDefault="001169C1" w:rsidP="001F5D13">
            <w:pPr>
              <w:pStyle w:val="ConsPlusNormal"/>
              <w:jc w:val="center"/>
              <w:outlineLvl w:val="0"/>
              <w:rPr>
                <w:szCs w:val="28"/>
              </w:rPr>
            </w:pPr>
            <w:r w:rsidRPr="00AD687E">
              <w:rPr>
                <w:szCs w:val="28"/>
              </w:rPr>
              <w:lastRenderedPageBreak/>
              <w:t>ПРИЛОЖЕНИЕ № 1</w:t>
            </w:r>
          </w:p>
          <w:p w:rsidR="001169C1" w:rsidRPr="00AD687E" w:rsidRDefault="001169C1" w:rsidP="001F5D13">
            <w:pPr>
              <w:pStyle w:val="ConsPlusNormal"/>
              <w:jc w:val="center"/>
              <w:outlineLvl w:val="0"/>
              <w:rPr>
                <w:szCs w:val="28"/>
              </w:rPr>
            </w:pPr>
          </w:p>
          <w:p w:rsidR="001169C1" w:rsidRPr="00AD687E" w:rsidRDefault="001169C1" w:rsidP="001169C1">
            <w:pPr>
              <w:pStyle w:val="ConsPlusNormal"/>
              <w:jc w:val="center"/>
              <w:rPr>
                <w:szCs w:val="28"/>
              </w:rPr>
            </w:pPr>
            <w:r w:rsidRPr="00AD687E">
              <w:rPr>
                <w:szCs w:val="28"/>
              </w:rPr>
              <w:t xml:space="preserve">к Порядку получения государственными гражданскими служащими Министерства </w:t>
            </w:r>
            <w:r w:rsidR="00AD687E" w:rsidRPr="00AD687E">
              <w:rPr>
                <w:szCs w:val="28"/>
              </w:rPr>
              <w:t>промышленности и транспорта</w:t>
            </w:r>
            <w:r w:rsidRPr="00AD687E">
              <w:rPr>
                <w:szCs w:val="28"/>
              </w:rPr>
              <w:t xml:space="preserve"> Ульяновской области разрешения представителя нанимателя</w:t>
            </w:r>
            <w:r w:rsidRPr="00AD687E">
              <w:rPr>
                <w:szCs w:val="28"/>
              </w:rPr>
              <w:br/>
              <w:t>на участие на безвозмездной основе</w:t>
            </w:r>
            <w:r w:rsidRPr="00AD687E">
              <w:rPr>
                <w:szCs w:val="28"/>
              </w:rPr>
              <w:br/>
              <w:t>в управлении отдельными некоммерческими организациями</w:t>
            </w:r>
          </w:p>
          <w:p w:rsidR="001169C1" w:rsidRPr="00AD687E" w:rsidRDefault="001169C1" w:rsidP="001169C1">
            <w:pPr>
              <w:pStyle w:val="ConsPlusNormal"/>
              <w:jc w:val="center"/>
              <w:rPr>
                <w:szCs w:val="28"/>
              </w:rPr>
            </w:pPr>
            <w:r w:rsidRPr="00AD687E">
              <w:rPr>
                <w:szCs w:val="28"/>
              </w:rPr>
              <w:t>в качестве единоличного исполнительного органа или вхождения</w:t>
            </w:r>
            <w:r w:rsidR="00AD687E" w:rsidRPr="00AD687E">
              <w:rPr>
                <w:szCs w:val="28"/>
              </w:rPr>
              <w:t xml:space="preserve"> </w:t>
            </w:r>
            <w:r w:rsidRPr="00AD687E">
              <w:rPr>
                <w:szCs w:val="28"/>
              </w:rPr>
              <w:t>в состав их коллегиальных органов управления</w:t>
            </w:r>
          </w:p>
        </w:tc>
      </w:tr>
    </w:tbl>
    <w:p w:rsidR="001169C1" w:rsidRPr="00AD687E" w:rsidRDefault="001169C1">
      <w:pPr>
        <w:pStyle w:val="ConsPlusNormal"/>
        <w:jc w:val="right"/>
        <w:outlineLvl w:val="1"/>
      </w:pPr>
    </w:p>
    <w:tbl>
      <w:tblPr>
        <w:tblW w:w="0" w:type="auto"/>
        <w:jc w:val="right"/>
        <w:tblInd w:w="1564" w:type="dxa"/>
        <w:tblLook w:val="01E0"/>
      </w:tblPr>
      <w:tblGrid>
        <w:gridCol w:w="4416"/>
      </w:tblGrid>
      <w:tr w:rsidR="001169C1" w:rsidRPr="004E6FE4" w:rsidTr="001169C1">
        <w:trPr>
          <w:jc w:val="right"/>
        </w:trPr>
        <w:tc>
          <w:tcPr>
            <w:tcW w:w="4359" w:type="dxa"/>
            <w:shd w:val="clear" w:color="auto" w:fill="auto"/>
          </w:tcPr>
          <w:p w:rsidR="001169C1" w:rsidRPr="00AD687E" w:rsidRDefault="001169C1" w:rsidP="001F5D13">
            <w:pPr>
              <w:pStyle w:val="ConsPlusNormal"/>
              <w:rPr>
                <w:sz w:val="24"/>
                <w:szCs w:val="24"/>
              </w:rPr>
            </w:pPr>
            <w:r w:rsidRPr="00AD687E">
              <w:rPr>
                <w:szCs w:val="28"/>
              </w:rPr>
              <w:t>Министру</w:t>
            </w:r>
            <w:r w:rsidR="00AD687E" w:rsidRPr="00AD687E">
              <w:rPr>
                <w:szCs w:val="28"/>
              </w:rPr>
              <w:t xml:space="preserve"> промышленности и транспорта </w:t>
            </w:r>
            <w:r w:rsidRPr="00AD687E">
              <w:rPr>
                <w:szCs w:val="28"/>
              </w:rPr>
              <w:t>Ульяновской области</w:t>
            </w:r>
          </w:p>
          <w:p w:rsidR="001169C1" w:rsidRPr="00AD687E" w:rsidRDefault="001169C1" w:rsidP="001F5D13">
            <w:pPr>
              <w:pStyle w:val="ConsPlusNormal"/>
              <w:rPr>
                <w:szCs w:val="28"/>
              </w:rPr>
            </w:pPr>
            <w:r w:rsidRPr="00AD687E">
              <w:rPr>
                <w:szCs w:val="28"/>
              </w:rPr>
              <w:t>от  ___________________________</w:t>
            </w:r>
          </w:p>
          <w:p w:rsidR="001169C1" w:rsidRPr="00AD687E" w:rsidRDefault="001169C1" w:rsidP="001169C1">
            <w:pPr>
              <w:pStyle w:val="ConsPlusNormal"/>
              <w:spacing w:line="192" w:lineRule="auto"/>
              <w:ind w:left="374"/>
              <w:jc w:val="center"/>
              <w:rPr>
                <w:szCs w:val="28"/>
              </w:rPr>
            </w:pPr>
            <w:r w:rsidRPr="00AD687E">
              <w:rPr>
                <w:sz w:val="24"/>
                <w:szCs w:val="28"/>
              </w:rPr>
              <w:t>(Ф.И.О.,</w:t>
            </w:r>
          </w:p>
          <w:p w:rsidR="001169C1" w:rsidRPr="00AD687E" w:rsidRDefault="001169C1" w:rsidP="001F5D13">
            <w:pPr>
              <w:pStyle w:val="ConsPlusNormal"/>
              <w:rPr>
                <w:szCs w:val="28"/>
              </w:rPr>
            </w:pPr>
            <w:r w:rsidRPr="00AD687E">
              <w:rPr>
                <w:szCs w:val="28"/>
              </w:rPr>
              <w:t>______________________________</w:t>
            </w:r>
          </w:p>
          <w:p w:rsidR="001169C1" w:rsidRPr="00AD687E" w:rsidRDefault="001169C1" w:rsidP="001F5D13">
            <w:pPr>
              <w:pStyle w:val="ConsPlusNormal"/>
              <w:spacing w:line="192" w:lineRule="auto"/>
              <w:jc w:val="center"/>
              <w:rPr>
                <w:szCs w:val="28"/>
              </w:rPr>
            </w:pPr>
            <w:r w:rsidRPr="00AD687E">
              <w:rPr>
                <w:sz w:val="24"/>
                <w:szCs w:val="28"/>
              </w:rPr>
              <w:t>адрес проживания (регистрации),</w:t>
            </w:r>
          </w:p>
          <w:p w:rsidR="001169C1" w:rsidRPr="00AD687E" w:rsidRDefault="001169C1" w:rsidP="001F5D13">
            <w:pPr>
              <w:pStyle w:val="ConsPlusNormal"/>
              <w:rPr>
                <w:szCs w:val="28"/>
              </w:rPr>
            </w:pPr>
            <w:r w:rsidRPr="00AD687E">
              <w:rPr>
                <w:szCs w:val="28"/>
              </w:rPr>
              <w:t>______________________________</w:t>
            </w:r>
          </w:p>
          <w:p w:rsidR="001169C1" w:rsidRPr="004E6FE4" w:rsidRDefault="001169C1" w:rsidP="001F5D13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8"/>
              </w:rPr>
              <w:t>контактный телефон)</w:t>
            </w:r>
          </w:p>
        </w:tc>
      </w:tr>
    </w:tbl>
    <w:p w:rsidR="001169C1" w:rsidRDefault="001169C1">
      <w:pPr>
        <w:pStyle w:val="ConsPlusNormal"/>
        <w:jc w:val="right"/>
        <w:outlineLvl w:val="1"/>
      </w:pPr>
    </w:p>
    <w:p w:rsidR="001169C1" w:rsidRPr="001169C1" w:rsidRDefault="001169C1" w:rsidP="001169C1">
      <w:pPr>
        <w:pStyle w:val="ConsPlusNormal"/>
        <w:jc w:val="center"/>
        <w:outlineLvl w:val="1"/>
        <w:rPr>
          <w:b/>
        </w:rPr>
      </w:pPr>
      <w:r w:rsidRPr="001169C1">
        <w:rPr>
          <w:b/>
        </w:rPr>
        <w:t>ЗАЯВЛЕНИЕ</w:t>
      </w:r>
    </w:p>
    <w:p w:rsidR="001169C1" w:rsidRPr="001169C1" w:rsidRDefault="001169C1" w:rsidP="001169C1">
      <w:pPr>
        <w:pStyle w:val="ConsPlusNormal"/>
        <w:jc w:val="center"/>
        <w:outlineLvl w:val="1"/>
        <w:rPr>
          <w:b/>
        </w:rPr>
      </w:pPr>
      <w:r w:rsidRPr="001169C1">
        <w:rPr>
          <w:b/>
        </w:rPr>
        <w:t>о намерении участвовать на безвозмездной основе</w:t>
      </w:r>
    </w:p>
    <w:p w:rsidR="001169C1" w:rsidRPr="001169C1" w:rsidRDefault="001169C1" w:rsidP="001169C1">
      <w:pPr>
        <w:pStyle w:val="ConsPlusNormal"/>
        <w:jc w:val="center"/>
        <w:outlineLvl w:val="1"/>
        <w:rPr>
          <w:b/>
        </w:rPr>
      </w:pPr>
      <w:r w:rsidRPr="001169C1">
        <w:rPr>
          <w:b/>
        </w:rPr>
        <w:t>в управлении некоммерческой организацией</w:t>
      </w:r>
    </w:p>
    <w:p w:rsidR="001169C1" w:rsidRDefault="001169C1" w:rsidP="001169C1">
      <w:pPr>
        <w:pStyle w:val="ConsPlusNormal"/>
        <w:ind w:firstLine="709"/>
        <w:jc w:val="both"/>
        <w:outlineLvl w:val="1"/>
      </w:pPr>
    </w:p>
    <w:p w:rsidR="001169C1" w:rsidRDefault="001169C1" w:rsidP="001169C1">
      <w:pPr>
        <w:pStyle w:val="ConsPlusNormal"/>
        <w:ind w:firstLine="709"/>
        <w:jc w:val="both"/>
        <w:outlineLvl w:val="1"/>
      </w:pPr>
      <w:r>
        <w:t>В соответствии с пунктом 3 части 1 статьи 17 Федерального закона</w:t>
      </w:r>
      <w:r>
        <w:br/>
        <w:t>от 27.07.2004 № 79-ФЗ «О государственной гражданской службе</w:t>
      </w:r>
      <w:r>
        <w:br/>
        <w:t>Российской Федерации» прошу разрешения на участие на безвозмездной основе в управлении ________________________________________________</w:t>
      </w:r>
    </w:p>
    <w:p w:rsidR="001169C1" w:rsidRDefault="001169C1" w:rsidP="001169C1">
      <w:pPr>
        <w:ind w:firstLine="0"/>
        <w:rPr>
          <w:rFonts w:eastAsia="Times New Roman" w:cs="Times New Roman"/>
          <w:szCs w:val="20"/>
          <w:lang w:eastAsia="ru-RU"/>
        </w:rPr>
      </w:pPr>
      <w:r>
        <w:t>___________________________________________________________________</w:t>
      </w:r>
    </w:p>
    <w:p w:rsidR="001169C1" w:rsidRPr="0068755D" w:rsidRDefault="001169C1" w:rsidP="0068755D">
      <w:pPr>
        <w:pStyle w:val="ConsPlusNormal"/>
        <w:spacing w:line="192" w:lineRule="auto"/>
        <w:jc w:val="center"/>
        <w:outlineLvl w:val="1"/>
        <w:rPr>
          <w:sz w:val="24"/>
        </w:rPr>
      </w:pPr>
      <w:r w:rsidRPr="0068755D">
        <w:rPr>
          <w:sz w:val="24"/>
        </w:rPr>
        <w:t>(полное наименование некоммерческой организации,</w:t>
      </w:r>
    </w:p>
    <w:p w:rsidR="001169C1" w:rsidRDefault="001169C1" w:rsidP="0068755D">
      <w:pPr>
        <w:ind w:firstLine="0"/>
        <w:rPr>
          <w:rFonts w:eastAsia="Times New Roman" w:cs="Times New Roman"/>
          <w:szCs w:val="20"/>
          <w:lang w:eastAsia="ru-RU"/>
        </w:rPr>
      </w:pPr>
      <w:r>
        <w:t>_________________________________________________________________</w:t>
      </w:r>
    </w:p>
    <w:p w:rsidR="001169C1" w:rsidRPr="0068755D" w:rsidRDefault="0068755D" w:rsidP="0068755D">
      <w:pPr>
        <w:pStyle w:val="ConsPlusNormal"/>
        <w:spacing w:line="192" w:lineRule="auto"/>
        <w:jc w:val="center"/>
        <w:outlineLvl w:val="1"/>
        <w:rPr>
          <w:sz w:val="24"/>
        </w:rPr>
      </w:pPr>
      <w:r w:rsidRPr="0068755D">
        <w:rPr>
          <w:sz w:val="24"/>
        </w:rPr>
        <w:t>её юридический адрес)</w:t>
      </w:r>
    </w:p>
    <w:p w:rsidR="0068755D" w:rsidRDefault="0068755D" w:rsidP="001169C1">
      <w:pPr>
        <w:pStyle w:val="ConsPlusNormal"/>
        <w:jc w:val="both"/>
        <w:outlineLvl w:val="1"/>
      </w:pPr>
      <w:r>
        <w:t>Управление данной некоммерческой организацией будет осуществляться ____________________________________________________________________</w:t>
      </w:r>
    </w:p>
    <w:p w:rsidR="0068755D" w:rsidRPr="0068755D" w:rsidRDefault="0068755D" w:rsidP="0068755D">
      <w:pPr>
        <w:pStyle w:val="ConsPlusNormal"/>
        <w:spacing w:line="192" w:lineRule="auto"/>
        <w:jc w:val="center"/>
        <w:outlineLvl w:val="1"/>
        <w:rPr>
          <w:sz w:val="24"/>
        </w:rPr>
      </w:pPr>
      <w:r w:rsidRPr="0068755D">
        <w:rPr>
          <w:sz w:val="24"/>
        </w:rPr>
        <w:t>(указать форму управления некоммерческой организацией,</w:t>
      </w:r>
    </w:p>
    <w:p w:rsidR="0068755D" w:rsidRDefault="0068755D" w:rsidP="0068755D">
      <w:pPr>
        <w:ind w:firstLine="0"/>
        <w:rPr>
          <w:rFonts w:eastAsia="Times New Roman" w:cs="Times New Roman"/>
          <w:szCs w:val="20"/>
          <w:lang w:eastAsia="ru-RU"/>
        </w:rPr>
      </w:pPr>
      <w:r>
        <w:t>__________________________________________________________________</w:t>
      </w:r>
    </w:p>
    <w:p w:rsidR="0068755D" w:rsidRPr="0068755D" w:rsidRDefault="0068755D" w:rsidP="0068755D">
      <w:pPr>
        <w:pStyle w:val="ConsPlusNormal"/>
        <w:spacing w:line="192" w:lineRule="auto"/>
        <w:jc w:val="center"/>
        <w:outlineLvl w:val="1"/>
        <w:rPr>
          <w:sz w:val="24"/>
        </w:rPr>
      </w:pPr>
      <w:r w:rsidRPr="0068755D">
        <w:rPr>
          <w:sz w:val="24"/>
        </w:rPr>
        <w:t>установленный срок деятельности и др.)</w:t>
      </w:r>
    </w:p>
    <w:p w:rsidR="0068755D" w:rsidRDefault="0068755D" w:rsidP="0068755D">
      <w:pPr>
        <w:ind w:firstLine="0"/>
        <w:rPr>
          <w:rFonts w:eastAsia="Times New Roman" w:cs="Times New Roman"/>
          <w:szCs w:val="20"/>
          <w:lang w:eastAsia="ru-RU"/>
        </w:rPr>
      </w:pPr>
      <w:r>
        <w:t>__________________________________________________________________</w:t>
      </w:r>
    </w:p>
    <w:p w:rsidR="0068755D" w:rsidRDefault="0068755D" w:rsidP="001169C1">
      <w:pPr>
        <w:pStyle w:val="ConsPlusNormal"/>
        <w:jc w:val="both"/>
        <w:outlineLvl w:val="1"/>
      </w:pPr>
    </w:p>
    <w:p w:rsidR="0068755D" w:rsidRDefault="0068755D" w:rsidP="001169C1">
      <w:pPr>
        <w:pStyle w:val="ConsPlusNormal"/>
        <w:jc w:val="both"/>
        <w:outlineLvl w:val="1"/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68755D" w:rsidRPr="0068755D" w:rsidTr="001F5D13">
        <w:tc>
          <w:tcPr>
            <w:tcW w:w="3227" w:type="dxa"/>
            <w:shd w:val="clear" w:color="auto" w:fill="auto"/>
          </w:tcPr>
          <w:p w:rsidR="0068755D" w:rsidRPr="0068755D" w:rsidRDefault="0068755D" w:rsidP="0068755D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68755D" w:rsidRPr="0068755D" w:rsidRDefault="0068755D" w:rsidP="0068755D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8755D">
              <w:rPr>
                <w:rFonts w:eastAsia="Times New Roman" w:cs="Times New Roman"/>
                <w:szCs w:val="28"/>
                <w:lang w:eastAsia="ru-RU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68755D" w:rsidRPr="0068755D" w:rsidRDefault="0068755D" w:rsidP="0068755D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68755D" w:rsidRPr="0068755D" w:rsidRDefault="0068755D" w:rsidP="0068755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755D">
              <w:rPr>
                <w:rFonts w:eastAsia="Times New Roman" w:cs="Times New Roman"/>
                <w:szCs w:val="28"/>
                <w:lang w:eastAsia="ru-RU"/>
              </w:rPr>
              <w:t>________________________</w:t>
            </w:r>
          </w:p>
          <w:p w:rsidR="0068755D" w:rsidRPr="0068755D" w:rsidRDefault="0068755D" w:rsidP="0068755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755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лица, направляющего обращение)</w:t>
            </w:r>
          </w:p>
        </w:tc>
        <w:tc>
          <w:tcPr>
            <w:tcW w:w="2942" w:type="dxa"/>
            <w:shd w:val="clear" w:color="auto" w:fill="auto"/>
          </w:tcPr>
          <w:p w:rsidR="0068755D" w:rsidRPr="0068755D" w:rsidRDefault="0068755D" w:rsidP="0068755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8755D" w:rsidRPr="0068755D" w:rsidRDefault="0068755D" w:rsidP="0068755D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8755D">
              <w:rPr>
                <w:rFonts w:eastAsia="Times New Roman" w:cs="Times New Roman"/>
                <w:szCs w:val="28"/>
                <w:lang w:eastAsia="ru-RU"/>
              </w:rPr>
              <w:t>___________________</w:t>
            </w:r>
          </w:p>
          <w:p w:rsidR="0068755D" w:rsidRPr="0068755D" w:rsidRDefault="0068755D" w:rsidP="0068755D">
            <w:pPr>
              <w:widowControl w:val="0"/>
              <w:autoSpaceDE w:val="0"/>
              <w:autoSpaceDN w:val="0"/>
              <w:ind w:firstLine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755D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8755D" w:rsidRDefault="0068755D" w:rsidP="0068755D">
      <w:pPr>
        <w:pStyle w:val="ConsPlusNormal"/>
        <w:jc w:val="both"/>
        <w:outlineLvl w:val="1"/>
        <w:rPr>
          <w:lang w:val="en-US"/>
        </w:rPr>
        <w:sectPr w:rsidR="0068755D" w:rsidSect="00F1521B">
          <w:headerReference w:type="default" r:id="rId10"/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tbl>
      <w:tblPr>
        <w:tblW w:w="0" w:type="auto"/>
        <w:jc w:val="right"/>
        <w:tblInd w:w="-588" w:type="dxa"/>
        <w:tblLook w:val="01E0"/>
      </w:tblPr>
      <w:tblGrid>
        <w:gridCol w:w="5749"/>
      </w:tblGrid>
      <w:tr w:rsidR="0068755D" w:rsidRPr="00AD687E" w:rsidTr="0068755D">
        <w:trPr>
          <w:trHeight w:val="898"/>
          <w:jc w:val="right"/>
        </w:trPr>
        <w:tc>
          <w:tcPr>
            <w:tcW w:w="5749" w:type="dxa"/>
            <w:shd w:val="clear" w:color="auto" w:fill="auto"/>
          </w:tcPr>
          <w:p w:rsidR="0068755D" w:rsidRPr="00AD687E" w:rsidRDefault="0068755D" w:rsidP="001F5D13">
            <w:pPr>
              <w:pStyle w:val="ConsPlusNormal"/>
              <w:jc w:val="center"/>
              <w:outlineLvl w:val="0"/>
              <w:rPr>
                <w:szCs w:val="28"/>
              </w:rPr>
            </w:pPr>
            <w:r w:rsidRPr="00AD687E">
              <w:rPr>
                <w:szCs w:val="28"/>
              </w:rPr>
              <w:lastRenderedPageBreak/>
              <w:t>ПРИЛОЖЕНИЕ № 2</w:t>
            </w:r>
          </w:p>
          <w:p w:rsidR="0068755D" w:rsidRPr="00AD687E" w:rsidRDefault="0068755D" w:rsidP="001F5D13">
            <w:pPr>
              <w:pStyle w:val="ConsPlusNormal"/>
              <w:jc w:val="center"/>
              <w:outlineLvl w:val="0"/>
              <w:rPr>
                <w:szCs w:val="28"/>
              </w:rPr>
            </w:pPr>
          </w:p>
          <w:p w:rsidR="0068755D" w:rsidRPr="00AD687E" w:rsidRDefault="0068755D" w:rsidP="00AD687E">
            <w:pPr>
              <w:pStyle w:val="ConsPlusNormal"/>
              <w:jc w:val="center"/>
              <w:rPr>
                <w:szCs w:val="28"/>
              </w:rPr>
            </w:pPr>
            <w:r w:rsidRPr="00AD687E">
              <w:rPr>
                <w:szCs w:val="28"/>
              </w:rPr>
              <w:t xml:space="preserve">к Порядку получения государственными гражданскими служащими Министерства </w:t>
            </w:r>
            <w:r w:rsidR="00AD687E" w:rsidRPr="00AD687E">
              <w:rPr>
                <w:szCs w:val="28"/>
              </w:rPr>
              <w:t>промышленности и транспорта</w:t>
            </w:r>
            <w:r w:rsidRPr="00AD687E">
              <w:rPr>
                <w:szCs w:val="28"/>
              </w:rPr>
              <w:t xml:space="preserve"> Ульяновской области разрешения представителя нанимателя</w:t>
            </w:r>
            <w:r w:rsidR="00AD687E" w:rsidRPr="00AD687E">
              <w:rPr>
                <w:szCs w:val="28"/>
              </w:rPr>
              <w:t xml:space="preserve"> </w:t>
            </w:r>
            <w:r w:rsidRPr="00AD687E">
              <w:rPr>
                <w:szCs w:val="28"/>
              </w:rPr>
              <w:t>на участие на безвозмездной основе</w:t>
            </w:r>
            <w:r w:rsidR="00AD687E" w:rsidRPr="00AD687E">
              <w:rPr>
                <w:szCs w:val="28"/>
              </w:rPr>
              <w:t xml:space="preserve"> </w:t>
            </w:r>
            <w:r w:rsidRPr="00AD687E">
              <w:rPr>
                <w:szCs w:val="28"/>
              </w:rPr>
              <w:t>в управлении отдельными некоммерческими организациями</w:t>
            </w:r>
            <w:r w:rsidR="00AD687E" w:rsidRPr="00AD687E">
              <w:rPr>
                <w:szCs w:val="28"/>
              </w:rPr>
              <w:t xml:space="preserve"> </w:t>
            </w:r>
            <w:r w:rsidRPr="00AD687E">
              <w:rPr>
                <w:szCs w:val="28"/>
              </w:rPr>
              <w:t>в качестве единоличного исполнительного органа или вхождения</w:t>
            </w:r>
            <w:r w:rsidR="00AD687E" w:rsidRPr="00AD687E">
              <w:rPr>
                <w:szCs w:val="28"/>
              </w:rPr>
              <w:t xml:space="preserve"> </w:t>
            </w:r>
            <w:r w:rsidRPr="00AD687E">
              <w:rPr>
                <w:spacing w:val="-4"/>
                <w:szCs w:val="28"/>
              </w:rPr>
              <w:t>в состав их коллегиальных органов управления</w:t>
            </w:r>
          </w:p>
        </w:tc>
      </w:tr>
    </w:tbl>
    <w:p w:rsidR="000916E1" w:rsidRPr="00AD687E" w:rsidRDefault="000916E1" w:rsidP="009424F0">
      <w:pPr>
        <w:pStyle w:val="ConsPlusNormal"/>
        <w:jc w:val="center"/>
        <w:rPr>
          <w:b/>
        </w:rPr>
      </w:pPr>
    </w:p>
    <w:p w:rsidR="000916E1" w:rsidRPr="00AD687E" w:rsidRDefault="000916E1" w:rsidP="009424F0">
      <w:pPr>
        <w:pStyle w:val="ConsPlusNormal"/>
        <w:jc w:val="center"/>
        <w:rPr>
          <w:b/>
        </w:rPr>
      </w:pPr>
      <w:bookmarkStart w:id="2" w:name="P96"/>
      <w:bookmarkEnd w:id="2"/>
      <w:r w:rsidRPr="00AD687E">
        <w:rPr>
          <w:b/>
        </w:rPr>
        <w:t>ЖУРНАЛ</w:t>
      </w:r>
    </w:p>
    <w:p w:rsidR="009424F0" w:rsidRPr="00AD687E" w:rsidRDefault="009424F0" w:rsidP="009424F0">
      <w:pPr>
        <w:pStyle w:val="ConsPlusNormal"/>
        <w:jc w:val="center"/>
        <w:rPr>
          <w:b/>
        </w:rPr>
      </w:pPr>
      <w:r w:rsidRPr="00AD687E">
        <w:rPr>
          <w:b/>
        </w:rPr>
        <w:t>регистрации заявлений о намерении участвовать</w:t>
      </w:r>
    </w:p>
    <w:p w:rsidR="000916E1" w:rsidRPr="00AD687E" w:rsidRDefault="009424F0" w:rsidP="009424F0">
      <w:pPr>
        <w:pStyle w:val="ConsPlusNormal"/>
        <w:jc w:val="center"/>
        <w:rPr>
          <w:b/>
        </w:rPr>
      </w:pPr>
      <w:r w:rsidRPr="00AD687E">
        <w:rPr>
          <w:b/>
        </w:rPr>
        <w:t>на безвозмездной основе в управлении некоммерческой организацией</w:t>
      </w:r>
    </w:p>
    <w:p w:rsidR="009424F0" w:rsidRPr="00AD687E" w:rsidRDefault="009424F0" w:rsidP="009424F0">
      <w:pPr>
        <w:pStyle w:val="ConsPlusNormal"/>
        <w:jc w:val="both"/>
      </w:pPr>
    </w:p>
    <w:tbl>
      <w:tblPr>
        <w:tblStyle w:val="a7"/>
        <w:tblW w:w="14803" w:type="dxa"/>
        <w:tblCellMar>
          <w:left w:w="57" w:type="dxa"/>
          <w:right w:w="57" w:type="dxa"/>
        </w:tblCellMar>
        <w:tblLook w:val="04A0"/>
      </w:tblPr>
      <w:tblGrid>
        <w:gridCol w:w="488"/>
        <w:gridCol w:w="3543"/>
        <w:gridCol w:w="1417"/>
        <w:gridCol w:w="2835"/>
        <w:gridCol w:w="1559"/>
        <w:gridCol w:w="4961"/>
      </w:tblGrid>
      <w:tr w:rsidR="009424F0" w:rsidRPr="00AD687E" w:rsidTr="009424F0">
        <w:tc>
          <w:tcPr>
            <w:tcW w:w="488" w:type="dxa"/>
            <w:vAlign w:val="center"/>
          </w:tcPr>
          <w:p w:rsidR="009424F0" w:rsidRPr="00AD687E" w:rsidRDefault="009424F0" w:rsidP="009424F0">
            <w:pPr>
              <w:pStyle w:val="ConsPlusNormal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9424F0" w:rsidRPr="00AD687E" w:rsidRDefault="009424F0" w:rsidP="00AD68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4"/>
              </w:rPr>
              <w:t xml:space="preserve">Фамилия, имя, отчество государственного гражданского служащего Министерства </w:t>
            </w:r>
            <w:r w:rsidR="00AD687E" w:rsidRPr="00AD687E">
              <w:rPr>
                <w:sz w:val="24"/>
                <w:szCs w:val="24"/>
              </w:rPr>
              <w:t xml:space="preserve">промышленности и транспорта </w:t>
            </w:r>
            <w:r w:rsidRPr="00AD687E">
              <w:rPr>
                <w:sz w:val="24"/>
                <w:szCs w:val="24"/>
              </w:rPr>
              <w:t>Ульяновской области, представившего заявление</w:t>
            </w:r>
          </w:p>
        </w:tc>
        <w:tc>
          <w:tcPr>
            <w:tcW w:w="1417" w:type="dxa"/>
            <w:vAlign w:val="center"/>
          </w:tcPr>
          <w:p w:rsidR="009424F0" w:rsidRPr="00AD687E" w:rsidRDefault="009424F0" w:rsidP="001F5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9424F0" w:rsidRPr="00AD687E" w:rsidRDefault="009424F0" w:rsidP="001F5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4"/>
              </w:rPr>
              <w:t xml:space="preserve">Фамилия, имя, отчество </w:t>
            </w:r>
            <w:r w:rsidRPr="00AD687E">
              <w:rPr>
                <w:sz w:val="24"/>
                <w:szCs w:val="24"/>
              </w:rPr>
              <w:br/>
              <w:t>и подпись должностного лица, принявшего заявление</w:t>
            </w:r>
          </w:p>
        </w:tc>
        <w:tc>
          <w:tcPr>
            <w:tcW w:w="1559" w:type="dxa"/>
            <w:vAlign w:val="center"/>
          </w:tcPr>
          <w:p w:rsidR="009424F0" w:rsidRPr="00AD687E" w:rsidRDefault="009424F0" w:rsidP="001F5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4961" w:type="dxa"/>
            <w:vAlign w:val="center"/>
          </w:tcPr>
          <w:p w:rsidR="009424F0" w:rsidRPr="00AD687E" w:rsidRDefault="009424F0" w:rsidP="00AD68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D687E">
              <w:rPr>
                <w:sz w:val="24"/>
                <w:szCs w:val="24"/>
              </w:rPr>
              <w:t xml:space="preserve">Решение, принятое комиссией по соблюдению требований к служебному поведению государственных гражданских служащих Министерства </w:t>
            </w:r>
            <w:r w:rsidR="00AD687E" w:rsidRPr="00AD687E">
              <w:rPr>
                <w:sz w:val="24"/>
                <w:szCs w:val="24"/>
              </w:rPr>
              <w:t>промышленности и транспорта</w:t>
            </w:r>
            <w:r w:rsidRPr="00AD687E">
              <w:rPr>
                <w:sz w:val="24"/>
                <w:szCs w:val="24"/>
              </w:rPr>
              <w:t xml:space="preserve"> Ульяновской области и урегулированию конфликта интересов, с указанием даты</w:t>
            </w:r>
            <w:r w:rsidRPr="00AD687E">
              <w:rPr>
                <w:sz w:val="24"/>
                <w:szCs w:val="24"/>
              </w:rPr>
              <w:br/>
              <w:t>и номера протокола</w:t>
            </w:r>
          </w:p>
        </w:tc>
      </w:tr>
      <w:tr w:rsidR="009424F0" w:rsidRPr="00AD687E" w:rsidTr="009424F0">
        <w:tc>
          <w:tcPr>
            <w:tcW w:w="488" w:type="dxa"/>
          </w:tcPr>
          <w:p w:rsidR="009424F0" w:rsidRPr="00AD687E" w:rsidRDefault="009424F0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9424F0" w:rsidRPr="00AD687E" w:rsidRDefault="009424F0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424F0" w:rsidRPr="00AD687E" w:rsidRDefault="009424F0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9424F0" w:rsidRPr="00AD687E" w:rsidRDefault="009424F0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9424F0" w:rsidRPr="00AD687E" w:rsidRDefault="009424F0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5</w:t>
            </w:r>
          </w:p>
        </w:tc>
        <w:tc>
          <w:tcPr>
            <w:tcW w:w="4961" w:type="dxa"/>
          </w:tcPr>
          <w:p w:rsidR="009424F0" w:rsidRPr="00AD687E" w:rsidRDefault="009424F0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6</w:t>
            </w:r>
          </w:p>
        </w:tc>
      </w:tr>
      <w:tr w:rsidR="009424F0" w:rsidRPr="00AD687E" w:rsidTr="009424F0">
        <w:tc>
          <w:tcPr>
            <w:tcW w:w="488" w:type="dxa"/>
          </w:tcPr>
          <w:p w:rsidR="009424F0" w:rsidRPr="00AD687E" w:rsidRDefault="009424F0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1.</w:t>
            </w:r>
          </w:p>
        </w:tc>
        <w:tc>
          <w:tcPr>
            <w:tcW w:w="3543" w:type="dxa"/>
          </w:tcPr>
          <w:p w:rsidR="009424F0" w:rsidRPr="00AD687E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424F0" w:rsidRPr="00AD687E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9424F0" w:rsidRPr="00AD687E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424F0" w:rsidRPr="00AD687E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424F0" w:rsidRPr="00AD687E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</w:tr>
      <w:tr w:rsidR="009424F0" w:rsidRPr="00AD687E" w:rsidTr="009424F0">
        <w:tc>
          <w:tcPr>
            <w:tcW w:w="488" w:type="dxa"/>
          </w:tcPr>
          <w:p w:rsidR="009424F0" w:rsidRPr="00AD687E" w:rsidRDefault="009424F0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2.</w:t>
            </w:r>
          </w:p>
        </w:tc>
        <w:tc>
          <w:tcPr>
            <w:tcW w:w="3543" w:type="dxa"/>
          </w:tcPr>
          <w:p w:rsidR="009424F0" w:rsidRPr="00AD687E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424F0" w:rsidRPr="00AD687E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9424F0" w:rsidRPr="00AD687E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424F0" w:rsidRPr="00AD687E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424F0" w:rsidRPr="00AD687E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</w:tr>
      <w:tr w:rsidR="009424F0" w:rsidRPr="009424F0" w:rsidTr="009424F0">
        <w:tc>
          <w:tcPr>
            <w:tcW w:w="488" w:type="dxa"/>
          </w:tcPr>
          <w:p w:rsidR="009424F0" w:rsidRPr="009424F0" w:rsidRDefault="009424F0" w:rsidP="009424F0">
            <w:pPr>
              <w:pStyle w:val="ConsPlusNormal"/>
              <w:jc w:val="center"/>
              <w:rPr>
                <w:sz w:val="24"/>
              </w:rPr>
            </w:pPr>
            <w:r w:rsidRPr="00AD687E">
              <w:rPr>
                <w:sz w:val="24"/>
              </w:rPr>
              <w:t>3.</w:t>
            </w:r>
          </w:p>
        </w:tc>
        <w:tc>
          <w:tcPr>
            <w:tcW w:w="3543" w:type="dxa"/>
          </w:tcPr>
          <w:p w:rsidR="009424F0" w:rsidRPr="009424F0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424F0" w:rsidRPr="009424F0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9424F0" w:rsidRPr="009424F0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424F0" w:rsidRPr="009424F0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424F0" w:rsidRPr="009424F0" w:rsidRDefault="009424F0" w:rsidP="009424F0">
            <w:pPr>
              <w:pStyle w:val="ConsPlusNormal"/>
              <w:jc w:val="both"/>
              <w:rPr>
                <w:sz w:val="24"/>
              </w:rPr>
            </w:pPr>
          </w:p>
        </w:tc>
      </w:tr>
    </w:tbl>
    <w:p w:rsidR="009424F0" w:rsidRPr="009424F0" w:rsidRDefault="009424F0" w:rsidP="009424F0">
      <w:pPr>
        <w:pStyle w:val="ConsPlusNormal"/>
        <w:jc w:val="both"/>
      </w:pPr>
    </w:p>
    <w:p w:rsidR="000916E1" w:rsidRDefault="000916E1">
      <w:pPr>
        <w:pStyle w:val="ConsPlusNormal"/>
        <w:jc w:val="both"/>
      </w:pPr>
    </w:p>
    <w:p w:rsidR="00886A28" w:rsidRDefault="009424F0" w:rsidP="009424F0">
      <w:pPr>
        <w:ind w:firstLine="0"/>
        <w:jc w:val="center"/>
      </w:pPr>
      <w:r>
        <w:t>_____________________</w:t>
      </w:r>
    </w:p>
    <w:sectPr w:rsidR="00886A28" w:rsidSect="0068755D">
      <w:pgSz w:w="16838" w:h="11906" w:orient="landscape"/>
      <w:pgMar w:top="1701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EE" w:rsidRDefault="004974EE" w:rsidP="0068755D">
      <w:r>
        <w:separator/>
      </w:r>
    </w:p>
  </w:endnote>
  <w:endnote w:type="continuationSeparator" w:id="1">
    <w:p w:rsidR="004974EE" w:rsidRDefault="004974EE" w:rsidP="0068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EE" w:rsidRDefault="004974EE" w:rsidP="0068755D">
      <w:r>
        <w:separator/>
      </w:r>
    </w:p>
  </w:footnote>
  <w:footnote w:type="continuationSeparator" w:id="1">
    <w:p w:rsidR="004974EE" w:rsidRDefault="004974EE" w:rsidP="00687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5D" w:rsidRPr="0068755D" w:rsidRDefault="00CF3AB9" w:rsidP="00CF3AB9">
    <w:pPr>
      <w:pStyle w:val="a3"/>
      <w:ind w:firstLine="0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914959"/>
      <w:docPartObj>
        <w:docPartGallery w:val="Page Numbers (Top of Page)"/>
        <w:docPartUnique/>
      </w:docPartObj>
    </w:sdtPr>
    <w:sdtContent>
      <w:p w:rsidR="0068755D" w:rsidRPr="0068755D" w:rsidRDefault="00226975" w:rsidP="0068755D">
        <w:pPr>
          <w:pStyle w:val="a3"/>
          <w:ind w:firstLine="0"/>
          <w:jc w:val="center"/>
        </w:pPr>
        <w:r>
          <w:fldChar w:fldCharType="begin"/>
        </w:r>
        <w:r w:rsidR="0068755D">
          <w:instrText>PAGE   \* MERGEFORMAT</w:instrText>
        </w:r>
        <w:r>
          <w:fldChar w:fldCharType="separate"/>
        </w:r>
        <w:r w:rsidR="00A9702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5D" w:rsidRPr="0068755D" w:rsidRDefault="0068755D" w:rsidP="0068755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916E1"/>
    <w:rsid w:val="000916E1"/>
    <w:rsid w:val="001169C1"/>
    <w:rsid w:val="00226975"/>
    <w:rsid w:val="002F08E5"/>
    <w:rsid w:val="003D4F1A"/>
    <w:rsid w:val="004974EE"/>
    <w:rsid w:val="004C06EE"/>
    <w:rsid w:val="006769F7"/>
    <w:rsid w:val="0068755D"/>
    <w:rsid w:val="006A2ADA"/>
    <w:rsid w:val="008374A5"/>
    <w:rsid w:val="00886A28"/>
    <w:rsid w:val="008D027C"/>
    <w:rsid w:val="008D5652"/>
    <w:rsid w:val="009424F0"/>
    <w:rsid w:val="00971B93"/>
    <w:rsid w:val="00992188"/>
    <w:rsid w:val="00A97026"/>
    <w:rsid w:val="00AD687E"/>
    <w:rsid w:val="00BB78B2"/>
    <w:rsid w:val="00CF3AB9"/>
    <w:rsid w:val="00D24D8A"/>
    <w:rsid w:val="00DD0034"/>
    <w:rsid w:val="00DE0770"/>
    <w:rsid w:val="00E417FF"/>
    <w:rsid w:val="00E42355"/>
    <w:rsid w:val="00F1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rsid w:val="00091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9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91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7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55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87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55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94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D6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6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091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9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91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7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55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87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55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9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93A761FE9BF1CFC9D4E962442F8121F138DFA84BFD95A6B3DCA65AD3512A2D7A9B2C7E49pFz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21C3-D4FC-4306-A280-DCEF87C2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Olga Brenduk</cp:lastModifiedBy>
  <cp:revision>2</cp:revision>
  <cp:lastPrinted>2019-03-27T11:34:00Z</cp:lastPrinted>
  <dcterms:created xsi:type="dcterms:W3CDTF">2019-03-29T12:25:00Z</dcterms:created>
  <dcterms:modified xsi:type="dcterms:W3CDTF">2019-03-29T12:25:00Z</dcterms:modified>
</cp:coreProperties>
</file>