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2" w:rsidRPr="00487542" w:rsidRDefault="00487542" w:rsidP="00487542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</w:pPr>
      <w:proofErr w:type="gramStart"/>
      <w:r w:rsidRPr="00487542">
        <w:rPr>
          <w:rFonts w:ascii="Times New Roman" w:hAnsi="Times New Roman"/>
          <w:b w:val="0"/>
          <w:sz w:val="22"/>
          <w:szCs w:val="22"/>
        </w:rPr>
        <w:t xml:space="preserve">Проект закона Ульяновской области </w:t>
      </w:r>
      <w:r w:rsidRPr="00487542">
        <w:rPr>
          <w:rFonts w:ascii="Times New Roman" w:hAnsi="Times New Roman"/>
          <w:b w:val="0"/>
          <w:sz w:val="22"/>
          <w:szCs w:val="22"/>
          <w:lang w:eastAsia="hi-IN" w:bidi="hi-IN"/>
        </w:rPr>
        <w:t>«</w:t>
      </w:r>
      <w:r w:rsidRPr="00487542">
        <w:rPr>
          <w:rFonts w:ascii="Times New Roman" w:hAnsi="Times New Roman"/>
          <w:b w:val="0"/>
          <w:bCs w:val="0"/>
          <w:sz w:val="22"/>
          <w:szCs w:val="22"/>
        </w:rPr>
        <w:t xml:space="preserve">О внесении изменения  в статью 14 </w:t>
      </w:r>
      <w:r w:rsidRPr="00487542">
        <w:rPr>
          <w:rFonts w:ascii="Times New Roman" w:hAnsi="Times New Roman"/>
          <w:b w:val="0"/>
          <w:sz w:val="22"/>
          <w:szCs w:val="22"/>
        </w:rPr>
        <w:t xml:space="preserve">Закона </w:t>
      </w:r>
      <w:r w:rsidRPr="00487542">
        <w:rPr>
          <w:rFonts w:ascii="Times New Roman" w:hAnsi="Times New Roman"/>
          <w:b w:val="0"/>
          <w:bCs w:val="0"/>
          <w:sz w:val="22"/>
          <w:szCs w:val="22"/>
        </w:rPr>
        <w:t xml:space="preserve">Ульяновской области «О физической культуре и спорте в Ульяновской области» разработан </w:t>
      </w:r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 xml:space="preserve">в соответствии с частью 3 статьи 8 </w:t>
      </w:r>
      <w:hyperlink r:id="rId4" w:history="1">
        <w:r w:rsidRPr="00487542">
          <w:rPr>
            <w:rStyle w:val="a3"/>
            <w:rFonts w:ascii="Times New Roman" w:hAnsi="Times New Roman"/>
            <w:b w:val="0"/>
            <w:spacing w:val="2"/>
            <w:sz w:val="22"/>
            <w:szCs w:val="22"/>
            <w:shd w:val="clear" w:color="auto" w:fill="FFFFFF"/>
          </w:rPr>
          <w:t>Федерального закона от 04.12.2007 № 329-ФЗ «О физической культуре                 и спорте в Российской Федерации</w:t>
        </w:r>
      </w:hyperlink>
      <w:r w:rsidRPr="00487542">
        <w:rPr>
          <w:rFonts w:ascii="Times New Roman" w:hAnsi="Times New Roman"/>
          <w:b w:val="0"/>
          <w:sz w:val="22"/>
          <w:szCs w:val="22"/>
        </w:rPr>
        <w:t>»</w:t>
      </w:r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>, в целях государственной поддержки, стимулирования достижения высоких спортивных результатов и улучшения жилищных условий спортсменов, завоевавших звания чемпионов или</w:t>
      </w:r>
      <w:proofErr w:type="gramEnd"/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 xml:space="preserve"> призёров Олимпийских игр, </w:t>
      </w:r>
      <w:proofErr w:type="spellStart"/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 xml:space="preserve"> игр, </w:t>
      </w:r>
      <w:proofErr w:type="spellStart"/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 xml:space="preserve"> игр, чемпионов мира и Европы </w:t>
      </w:r>
      <w:r w:rsidRPr="00487542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 олимпийских видах спорта </w:t>
      </w:r>
      <w:r w:rsidRPr="00487542">
        <w:rPr>
          <w:rFonts w:ascii="Times New Roman" w:hAnsi="Times New Roman"/>
          <w:b w:val="0"/>
          <w:spacing w:val="2"/>
          <w:sz w:val="22"/>
          <w:szCs w:val="22"/>
          <w:shd w:val="clear" w:color="auto" w:fill="FFFFFF"/>
        </w:rPr>
        <w:t>по олимпийским видам программ</w:t>
      </w:r>
      <w:r w:rsidRPr="00487542">
        <w:rPr>
          <w:rFonts w:ascii="Times New Roman" w:hAnsi="Times New Roman"/>
          <w:b w:val="0"/>
          <w:sz w:val="22"/>
          <w:szCs w:val="22"/>
        </w:rPr>
        <w:t xml:space="preserve"> </w:t>
      </w:r>
      <w:r w:rsidRPr="00487542">
        <w:rPr>
          <w:rFonts w:ascii="Times New Roman" w:hAnsi="Times New Roman"/>
          <w:b w:val="0"/>
          <w:bCs w:val="0"/>
          <w:sz w:val="22"/>
          <w:szCs w:val="22"/>
        </w:rPr>
        <w:t>(далее – проект Закона)</w:t>
      </w:r>
      <w:r w:rsidRPr="00487542">
        <w:rPr>
          <w:rFonts w:ascii="Times New Roman" w:hAnsi="Times New Roman"/>
          <w:b w:val="0"/>
          <w:sz w:val="22"/>
          <w:szCs w:val="22"/>
        </w:rPr>
        <w:t>.</w:t>
      </w:r>
    </w:p>
    <w:p w:rsidR="00487542" w:rsidRPr="00487542" w:rsidRDefault="00487542" w:rsidP="004875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</w:rPr>
        <w:t xml:space="preserve">Проектом закона предлагается статью 14 Закона </w:t>
      </w:r>
      <w:r w:rsidRPr="00487542">
        <w:rPr>
          <w:rFonts w:ascii="Times New Roman" w:hAnsi="Times New Roman"/>
          <w:bCs/>
        </w:rPr>
        <w:t xml:space="preserve">Ульяновской области  «О физической культуре и спорте в Ульяновской области» изложить в новой редакции и дополнить новой </w:t>
      </w:r>
      <w:r w:rsidRPr="00487542">
        <w:rPr>
          <w:rFonts w:ascii="Times New Roman" w:hAnsi="Times New Roman"/>
        </w:rPr>
        <w:t xml:space="preserve">мерой дополнительного материального обеспечения в форме единовременной денежной выплаты на приобретение жилого помещения </w:t>
      </w:r>
      <w:r w:rsidRPr="00487542">
        <w:rPr>
          <w:rFonts w:ascii="Times New Roman" w:hAnsi="Times New Roman"/>
          <w:color w:val="000000"/>
        </w:rPr>
        <w:t xml:space="preserve">спортсменам, проживающим на территории Ульяновской области, представлявшим на </w:t>
      </w:r>
      <w:r w:rsidRPr="00487542">
        <w:rPr>
          <w:rFonts w:ascii="Times New Roman" w:hAnsi="Times New Roman"/>
          <w:spacing w:val="2"/>
          <w:shd w:val="clear" w:color="auto" w:fill="FFFFFF"/>
        </w:rPr>
        <w:t xml:space="preserve">Олимпийских, </w:t>
      </w:r>
      <w:proofErr w:type="spellStart"/>
      <w:r w:rsidRPr="00487542">
        <w:rPr>
          <w:rFonts w:ascii="Times New Roman" w:hAnsi="Times New Roman"/>
          <w:spacing w:val="2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spacing w:val="2"/>
          <w:shd w:val="clear" w:color="auto" w:fill="FFFFFF"/>
        </w:rPr>
        <w:t xml:space="preserve">, </w:t>
      </w:r>
      <w:proofErr w:type="spellStart"/>
      <w:r w:rsidRPr="00487542">
        <w:rPr>
          <w:rFonts w:ascii="Times New Roman" w:hAnsi="Times New Roman"/>
          <w:spacing w:val="2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spacing w:val="2"/>
          <w:shd w:val="clear" w:color="auto" w:fill="FFFFFF"/>
        </w:rPr>
        <w:t xml:space="preserve"> играх, чемпионатах мира и Европы по видам спорта, включённым в программы Олимпийских, </w:t>
      </w:r>
      <w:proofErr w:type="spellStart"/>
      <w:r w:rsidRPr="00487542">
        <w:rPr>
          <w:rFonts w:ascii="Times New Roman" w:hAnsi="Times New Roman"/>
          <w:spacing w:val="2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spacing w:val="2"/>
          <w:shd w:val="clear" w:color="auto" w:fill="FFFFFF"/>
        </w:rPr>
        <w:t xml:space="preserve">, </w:t>
      </w:r>
      <w:proofErr w:type="spellStart"/>
      <w:r w:rsidRPr="00487542">
        <w:rPr>
          <w:rFonts w:ascii="Times New Roman" w:hAnsi="Times New Roman"/>
          <w:spacing w:val="2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spacing w:val="2"/>
          <w:shd w:val="clear" w:color="auto" w:fill="FFFFFF"/>
        </w:rPr>
        <w:t xml:space="preserve"> игр, </w:t>
      </w:r>
      <w:r w:rsidRPr="00487542">
        <w:rPr>
          <w:rFonts w:ascii="Times New Roman" w:hAnsi="Times New Roman"/>
          <w:color w:val="000000"/>
        </w:rPr>
        <w:t xml:space="preserve">Российскую Федерацию и Ульяновскую область и завоевавших звания  чемпионов и призёров указанных игр. </w:t>
      </w:r>
      <w:r w:rsidRPr="00487542">
        <w:rPr>
          <w:rFonts w:ascii="Times New Roman" w:hAnsi="Times New Roman"/>
          <w:color w:val="000000"/>
          <w:shd w:val="clear" w:color="auto" w:fill="FFFFFF"/>
        </w:rPr>
        <w:t>Для реализации проекта закона потребуется принятие нормативного правового акта Правительства Ульяновской области, устанавливающего п</w:t>
      </w:r>
      <w:r w:rsidRPr="00487542">
        <w:rPr>
          <w:rFonts w:ascii="Times New Roman" w:hAnsi="Times New Roman"/>
          <w:bCs/>
          <w:color w:val="000000"/>
          <w:lang w:eastAsia="ru-RU"/>
        </w:rPr>
        <w:t xml:space="preserve">орядок предоставления единовременной денежной выплаты на приобретение жилого помещения, </w:t>
      </w:r>
      <w:r w:rsidRPr="00487542">
        <w:rPr>
          <w:rFonts w:ascii="Times New Roman" w:hAnsi="Times New Roman"/>
          <w:color w:val="000000"/>
          <w:shd w:val="clear" w:color="auto" w:fill="FFFFFF"/>
        </w:rPr>
        <w:t>в котором будут определены порядок и основания предоставления единовременной денежной выплаты, размер и условия предоставления.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7542">
        <w:rPr>
          <w:rFonts w:ascii="Times New Roman" w:hAnsi="Times New Roman"/>
          <w:color w:val="000000"/>
          <w:shd w:val="clear" w:color="auto" w:fill="FFFFFF"/>
        </w:rPr>
        <w:t xml:space="preserve">Размеры единовременных денежных выплат, предусмотренных пунктом  2 части 1 проекта предлагается устанавливать ежегодно исходя из величины средней рыночной стоимости одного квадратного метра общей площади жилого помещения, сложившейся на вторичном рынке жилья в Ульяновской области по состоянию на 31 декабря года, предшествующего году, в котором должна </w:t>
      </w:r>
      <w:proofErr w:type="gramStart"/>
      <w:r w:rsidRPr="00487542">
        <w:rPr>
          <w:rFonts w:ascii="Times New Roman" w:hAnsi="Times New Roman"/>
          <w:color w:val="000000"/>
          <w:shd w:val="clear" w:color="auto" w:fill="FFFFFF"/>
        </w:rPr>
        <w:t>быть</w:t>
      </w:r>
      <w:proofErr w:type="gram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назначена данная выплата, размера норматива общей площади приобретаемого жилого помещения, равного шестидесяти квадратным метрам, а также значения коэффициента, характеризующего значимость заслуг и достижений лиц, имеющих право на получение указанной выплаты, которое составляет: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7542">
        <w:rPr>
          <w:rFonts w:ascii="Times New Roman" w:hAnsi="Times New Roman"/>
          <w:color w:val="000000"/>
          <w:shd w:val="clear" w:color="auto" w:fill="FFFFFF"/>
        </w:rPr>
        <w:tab/>
        <w:t xml:space="preserve">для спортсменов, завоевавших звания чемпионов Олимпийских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игр, чемпионов мира или чемпионов Европы – 1;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7542">
        <w:rPr>
          <w:rFonts w:ascii="Times New Roman" w:hAnsi="Times New Roman"/>
          <w:color w:val="000000"/>
          <w:shd w:val="clear" w:color="auto" w:fill="FFFFFF"/>
        </w:rPr>
        <w:tab/>
        <w:t xml:space="preserve">для спортсменов, завоевавших звания призёров Олимпийских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 в результате занятия на них второго места – 0,8;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87542">
        <w:rPr>
          <w:rFonts w:ascii="Times New Roman" w:hAnsi="Times New Roman"/>
          <w:color w:val="000000"/>
          <w:shd w:val="clear" w:color="auto" w:fill="FFFFFF"/>
        </w:rPr>
        <w:tab/>
        <w:t xml:space="preserve">для спортсменов, завоевавших звания призёров Олимпийских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Паралимпийских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игр, </w:t>
      </w:r>
      <w:proofErr w:type="spellStart"/>
      <w:r w:rsidRPr="00487542">
        <w:rPr>
          <w:rFonts w:ascii="Times New Roman" w:hAnsi="Times New Roman"/>
          <w:color w:val="000000"/>
          <w:shd w:val="clear" w:color="auto" w:fill="FFFFFF"/>
        </w:rPr>
        <w:t>Сурдлимпийских</w:t>
      </w:r>
      <w:proofErr w:type="spellEnd"/>
      <w:r w:rsidRPr="00487542">
        <w:rPr>
          <w:rFonts w:ascii="Times New Roman" w:hAnsi="Times New Roman"/>
          <w:color w:val="000000"/>
          <w:shd w:val="clear" w:color="auto" w:fill="FFFFFF"/>
        </w:rPr>
        <w:t xml:space="preserve"> игр в результате занятия на них третьего места – 0,6.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 xml:space="preserve">В случае принятия </w:t>
      </w:r>
      <w:r w:rsidRPr="00487542">
        <w:rPr>
          <w:rFonts w:ascii="Times New Roman" w:hAnsi="Times New Roman"/>
        </w:rPr>
        <w:t>проекта закона</w:t>
      </w:r>
      <w:r w:rsidRPr="00487542">
        <w:rPr>
          <w:rFonts w:ascii="Times New Roman" w:hAnsi="Times New Roman"/>
          <w:color w:val="000000"/>
        </w:rPr>
        <w:t xml:space="preserve"> </w:t>
      </w:r>
      <w:r w:rsidRPr="00487542">
        <w:rPr>
          <w:rFonts w:ascii="Times New Roman" w:hAnsi="Times New Roman"/>
          <w:bCs/>
        </w:rPr>
        <w:t xml:space="preserve">единовременную денежную выплату на приобретение жилого помещения на территории Ульяновской области в 2020 году смогут </w:t>
      </w:r>
      <w:r w:rsidRPr="00487542">
        <w:rPr>
          <w:rFonts w:ascii="Times New Roman" w:hAnsi="Times New Roman"/>
          <w:color w:val="000000"/>
        </w:rPr>
        <w:t>получить</w:t>
      </w:r>
      <w:r w:rsidRPr="00487542">
        <w:rPr>
          <w:rFonts w:ascii="Times New Roman" w:hAnsi="Times New Roman"/>
          <w:bCs/>
        </w:rPr>
        <w:t xml:space="preserve"> 3 </w:t>
      </w:r>
      <w:proofErr w:type="gramStart"/>
      <w:r w:rsidRPr="00487542">
        <w:rPr>
          <w:rFonts w:ascii="Times New Roman" w:hAnsi="Times New Roman"/>
          <w:color w:val="000000"/>
        </w:rPr>
        <w:t>выдающихся</w:t>
      </w:r>
      <w:proofErr w:type="gramEnd"/>
      <w:r w:rsidRPr="00487542">
        <w:rPr>
          <w:rFonts w:ascii="Times New Roman" w:hAnsi="Times New Roman"/>
          <w:color w:val="000000"/>
        </w:rPr>
        <w:t xml:space="preserve"> спортсмена,</w:t>
      </w:r>
      <w:r w:rsidRPr="00487542">
        <w:rPr>
          <w:rFonts w:ascii="Times New Roman" w:hAnsi="Times New Roman"/>
        </w:rPr>
        <w:t xml:space="preserve"> которые впервые завоевали высокие спортивные результаты и которым ранее данная мера поддержки не предоставлялась</w:t>
      </w:r>
      <w:r w:rsidRPr="00487542">
        <w:rPr>
          <w:rFonts w:ascii="Times New Roman" w:hAnsi="Times New Roman"/>
          <w:color w:val="000000"/>
        </w:rPr>
        <w:t xml:space="preserve">: 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 xml:space="preserve">первое место на </w:t>
      </w:r>
      <w:proofErr w:type="spellStart"/>
      <w:r w:rsidRPr="00487542">
        <w:rPr>
          <w:rFonts w:ascii="Times New Roman" w:hAnsi="Times New Roman"/>
          <w:color w:val="000000"/>
        </w:rPr>
        <w:t>Сур</w:t>
      </w:r>
      <w:r w:rsidRPr="00487542">
        <w:rPr>
          <w:rFonts w:ascii="Times New Roman" w:hAnsi="Times New Roman"/>
          <w:color w:val="000000"/>
        </w:rPr>
        <w:t>д</w:t>
      </w:r>
      <w:r w:rsidRPr="00487542">
        <w:rPr>
          <w:rFonts w:ascii="Times New Roman" w:hAnsi="Times New Roman"/>
          <w:color w:val="000000"/>
        </w:rPr>
        <w:t>лимпийских</w:t>
      </w:r>
      <w:proofErr w:type="spellEnd"/>
      <w:r w:rsidRPr="00487542">
        <w:rPr>
          <w:rFonts w:ascii="Times New Roman" w:hAnsi="Times New Roman"/>
          <w:color w:val="000000"/>
        </w:rPr>
        <w:t xml:space="preserve"> играх – Виктор Обломков;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>первое место на чемпионате Европы, проходившего в Бельгии – Анна Малова;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 xml:space="preserve">первое место на чемпионате Европы, </w:t>
      </w:r>
      <w:proofErr w:type="gramStart"/>
      <w:r w:rsidRPr="00487542">
        <w:rPr>
          <w:rFonts w:ascii="Times New Roman" w:hAnsi="Times New Roman"/>
          <w:color w:val="000000"/>
        </w:rPr>
        <w:t>проходившего</w:t>
      </w:r>
      <w:proofErr w:type="gramEnd"/>
      <w:r w:rsidRPr="00487542">
        <w:rPr>
          <w:rFonts w:ascii="Times New Roman" w:hAnsi="Times New Roman"/>
          <w:color w:val="000000"/>
        </w:rPr>
        <w:t xml:space="preserve"> в Болгарии – Светлана </w:t>
      </w:r>
      <w:proofErr w:type="spellStart"/>
      <w:r w:rsidRPr="00487542">
        <w:rPr>
          <w:rFonts w:ascii="Times New Roman" w:hAnsi="Times New Roman"/>
          <w:color w:val="000000"/>
        </w:rPr>
        <w:t>Солуянова</w:t>
      </w:r>
      <w:proofErr w:type="spellEnd"/>
      <w:r w:rsidRPr="00487542">
        <w:rPr>
          <w:rFonts w:ascii="Times New Roman" w:hAnsi="Times New Roman"/>
          <w:color w:val="000000"/>
        </w:rPr>
        <w:t>.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>Спортсмену, имеющему право на единовременную денежную выплату по нескольким основаниям, единовременная выплата будет предоставляться только по одному о</w:t>
      </w:r>
      <w:r w:rsidRPr="00487542">
        <w:rPr>
          <w:rFonts w:ascii="Times New Roman" w:hAnsi="Times New Roman"/>
          <w:color w:val="000000"/>
        </w:rPr>
        <w:t>с</w:t>
      </w:r>
      <w:r w:rsidRPr="00487542">
        <w:rPr>
          <w:rFonts w:ascii="Times New Roman" w:hAnsi="Times New Roman"/>
          <w:color w:val="000000"/>
        </w:rPr>
        <w:t>нованию.</w:t>
      </w:r>
    </w:p>
    <w:p w:rsidR="00487542" w:rsidRPr="00487542" w:rsidRDefault="00487542" w:rsidP="0048754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7542">
        <w:rPr>
          <w:rFonts w:ascii="Times New Roman" w:hAnsi="Times New Roman"/>
          <w:color w:val="000000"/>
        </w:rPr>
        <w:tab/>
        <w:t xml:space="preserve">Единовременная денежная выплата </w:t>
      </w:r>
      <w:r w:rsidRPr="00487542">
        <w:rPr>
          <w:rFonts w:ascii="Times New Roman" w:hAnsi="Times New Roman"/>
          <w:bCs/>
          <w:color w:val="000000"/>
        </w:rPr>
        <w:t>на приобретение жилого помещения, предоставляется только один раз.</w:t>
      </w:r>
    </w:p>
    <w:p w:rsidR="00487542" w:rsidRPr="00487542" w:rsidRDefault="00487542" w:rsidP="00487542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487542">
        <w:rPr>
          <w:rFonts w:ascii="Times New Roman" w:hAnsi="Times New Roman"/>
          <w:color w:val="000000"/>
        </w:rPr>
        <w:tab/>
      </w:r>
      <w:r w:rsidRPr="00487542">
        <w:rPr>
          <w:rFonts w:ascii="Times New Roman" w:hAnsi="Times New Roman"/>
        </w:rPr>
        <w:t xml:space="preserve">Принятие проекта закона позволит реализовать положения Федерального закона «О физической культуре и спорте в Российской Федерации» в части установления дополнительных мер поддержки для спортсменов и поощрить выдающихся спортсменов, проживающих на территории Ульяновской области, что позволит им более качественно отстаивать интересы Российской Федерации и Ульяновской области на международной и всероссийской арене. </w:t>
      </w:r>
    </w:p>
    <w:p w:rsidR="00AB4E19" w:rsidRPr="00487542" w:rsidRDefault="00487542" w:rsidP="00487542">
      <w:r w:rsidRPr="00487542">
        <w:tab/>
        <w:t xml:space="preserve">Проект закона позволит улучшить условия </w:t>
      </w:r>
      <w:r w:rsidRPr="00487542">
        <w:rPr>
          <w:color w:val="000000"/>
          <w:shd w:val="clear" w:color="auto" w:fill="FFFFFF"/>
        </w:rPr>
        <w:t>тренировочного процесса и профессионального роста спортсменов в нашем регионе</w:t>
      </w:r>
      <w:r w:rsidRPr="00487542">
        <w:t>, а также сократить отток молодых спортивных талантов из Ульяновской области.</w:t>
      </w:r>
    </w:p>
    <w:sectPr w:rsidR="00AB4E19" w:rsidRPr="00487542" w:rsidSect="00A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87542"/>
    <w:rsid w:val="00487542"/>
    <w:rsid w:val="00A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7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5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54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2019-04-08T10:46:00Z</dcterms:created>
  <dcterms:modified xsi:type="dcterms:W3CDTF">2019-04-08T10:47:00Z</dcterms:modified>
</cp:coreProperties>
</file>