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6F64" w:rsidRDefault="00FD6F64" w:rsidP="00FD6F64">
      <w:pPr>
        <w:jc w:val="center"/>
        <w:rPr>
          <w:sz w:val="28"/>
          <w:szCs w:val="28"/>
        </w:rPr>
      </w:pPr>
      <w:r>
        <w:rPr>
          <w:sz w:val="28"/>
          <w:szCs w:val="28"/>
        </w:rPr>
        <w:t>МИНИСТЕРСТВО</w:t>
      </w:r>
    </w:p>
    <w:p w:rsidR="00FD6F64" w:rsidRDefault="00FD6F64" w:rsidP="00FD6F64">
      <w:pPr>
        <w:jc w:val="center"/>
        <w:rPr>
          <w:sz w:val="28"/>
          <w:szCs w:val="28"/>
        </w:rPr>
      </w:pPr>
      <w:r>
        <w:rPr>
          <w:sz w:val="28"/>
          <w:szCs w:val="28"/>
        </w:rPr>
        <w:t>СТРОИТЕЛЬСТВА И АРХИТЕКТУРЫ</w:t>
      </w:r>
    </w:p>
    <w:p w:rsidR="00FD6F64" w:rsidRDefault="00FD6F64" w:rsidP="00FD6F64">
      <w:pPr>
        <w:jc w:val="center"/>
        <w:rPr>
          <w:sz w:val="28"/>
          <w:szCs w:val="28"/>
        </w:rPr>
      </w:pPr>
      <w:r>
        <w:rPr>
          <w:sz w:val="28"/>
          <w:szCs w:val="28"/>
        </w:rPr>
        <w:t>УЛЬЯНОВСКОЙ ОБЛАСТИ</w:t>
      </w:r>
    </w:p>
    <w:p w:rsidR="00FD6F64" w:rsidRDefault="00FD6F64" w:rsidP="00FD6F64">
      <w:pPr>
        <w:jc w:val="center"/>
        <w:rPr>
          <w:sz w:val="28"/>
          <w:szCs w:val="28"/>
        </w:rPr>
      </w:pPr>
    </w:p>
    <w:p w:rsidR="00FD6F64" w:rsidRDefault="00FD6F64" w:rsidP="00FD6F64">
      <w:pPr>
        <w:jc w:val="center"/>
        <w:rPr>
          <w:b/>
          <w:sz w:val="28"/>
          <w:szCs w:val="28"/>
        </w:rPr>
      </w:pPr>
      <w:r>
        <w:rPr>
          <w:b/>
          <w:sz w:val="28"/>
          <w:szCs w:val="28"/>
        </w:rPr>
        <w:t>ПРИКАЗ</w:t>
      </w:r>
    </w:p>
    <w:p w:rsidR="00FD6F64" w:rsidRDefault="00FD6F64" w:rsidP="00FD6F64">
      <w:pPr>
        <w:jc w:val="both"/>
        <w:rPr>
          <w:sz w:val="26"/>
          <w:szCs w:val="26"/>
        </w:rPr>
      </w:pPr>
      <w:r>
        <w:rPr>
          <w:sz w:val="26"/>
          <w:szCs w:val="26"/>
        </w:rPr>
        <w:t>_______________________                                                          №__________________</w:t>
      </w:r>
    </w:p>
    <w:p w:rsidR="00FD6F64" w:rsidRDefault="00FD6F64" w:rsidP="00FD6F64">
      <w:pPr>
        <w:jc w:val="both"/>
        <w:rPr>
          <w:sz w:val="26"/>
          <w:szCs w:val="26"/>
        </w:rPr>
      </w:pPr>
      <w:r>
        <w:rPr>
          <w:sz w:val="26"/>
          <w:szCs w:val="26"/>
        </w:rPr>
        <w:t xml:space="preserve">                                                                                                       Экз. №______________</w:t>
      </w:r>
    </w:p>
    <w:p w:rsidR="00FD6F64" w:rsidRDefault="00FD6F64" w:rsidP="00FD6F64">
      <w:pPr>
        <w:rPr>
          <w:sz w:val="28"/>
          <w:szCs w:val="28"/>
        </w:rPr>
      </w:pPr>
    </w:p>
    <w:p w:rsidR="00FD6F64" w:rsidRDefault="00FD6F64" w:rsidP="00FD6F64">
      <w:pPr>
        <w:jc w:val="center"/>
        <w:rPr>
          <w:sz w:val="26"/>
          <w:szCs w:val="26"/>
        </w:rPr>
      </w:pPr>
      <w:r>
        <w:rPr>
          <w:sz w:val="26"/>
          <w:szCs w:val="26"/>
        </w:rPr>
        <w:t>г. Ульяновск</w:t>
      </w:r>
    </w:p>
    <w:p w:rsidR="00FD6F64" w:rsidRDefault="00FD6F64" w:rsidP="00FD6F64">
      <w:pPr>
        <w:rPr>
          <w:sz w:val="26"/>
          <w:szCs w:val="26"/>
        </w:rPr>
      </w:pPr>
    </w:p>
    <w:p w:rsidR="00FD6F64" w:rsidRDefault="00FD6F64" w:rsidP="00FD6F64">
      <w:pPr>
        <w:pStyle w:val="s14"/>
        <w:shd w:val="clear" w:color="auto" w:fill="FFFFFF"/>
        <w:jc w:val="center"/>
        <w:rPr>
          <w:bCs/>
          <w:sz w:val="26"/>
          <w:szCs w:val="26"/>
        </w:rPr>
      </w:pPr>
      <w:r>
        <w:rPr>
          <w:b/>
          <w:bCs/>
          <w:caps/>
          <w:kern w:val="36"/>
          <w:sz w:val="26"/>
          <w:szCs w:val="26"/>
        </w:rPr>
        <w:t>о</w:t>
      </w:r>
      <w:r>
        <w:rPr>
          <w:b/>
          <w:sz w:val="26"/>
          <w:szCs w:val="26"/>
        </w:rPr>
        <w:t>бутверждении Административного регламента</w:t>
      </w:r>
      <w:r>
        <w:rPr>
          <w:b/>
          <w:bCs/>
          <w:sz w:val="26"/>
          <w:szCs w:val="26"/>
        </w:rPr>
        <w:t xml:space="preserve"> предоставления государственной услуги по перераспределению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FD6F64" w:rsidRDefault="00FD6F64" w:rsidP="00FD6F64">
      <w:pPr>
        <w:pStyle w:val="s14"/>
        <w:shd w:val="clear" w:color="auto" w:fill="FFFFFF"/>
        <w:jc w:val="center"/>
        <w:rPr>
          <w:b/>
          <w:sz w:val="26"/>
          <w:szCs w:val="26"/>
        </w:rPr>
      </w:pPr>
    </w:p>
    <w:p w:rsidR="00FD6F64" w:rsidRDefault="00FD6F64" w:rsidP="00FD6F64">
      <w:pPr>
        <w:ind w:firstLine="709"/>
        <w:jc w:val="both"/>
        <w:rPr>
          <w:sz w:val="26"/>
          <w:szCs w:val="26"/>
        </w:rPr>
      </w:pPr>
      <w:r>
        <w:rPr>
          <w:sz w:val="26"/>
          <w:szCs w:val="26"/>
        </w:rPr>
        <w:t>В соответствии со статьями 10, 10.1, 11</w:t>
      </w:r>
      <w:r>
        <w:rPr>
          <w:sz w:val="26"/>
          <w:szCs w:val="26"/>
          <w:vertAlign w:val="superscript"/>
        </w:rPr>
        <w:t>3</w:t>
      </w:r>
      <w:r>
        <w:rPr>
          <w:sz w:val="26"/>
          <w:szCs w:val="26"/>
        </w:rPr>
        <w:t>, 11</w:t>
      </w:r>
      <w:r>
        <w:rPr>
          <w:sz w:val="26"/>
          <w:szCs w:val="26"/>
          <w:vertAlign w:val="superscript"/>
        </w:rPr>
        <w:t>10</w:t>
      </w:r>
      <w:r>
        <w:rPr>
          <w:sz w:val="26"/>
          <w:szCs w:val="26"/>
        </w:rPr>
        <w:t xml:space="preserve">, 39.1, 39.2, 39.27-39.29Земельного кодекса Российской Федерации, Законом Ульяновской области </w:t>
      </w:r>
      <w:r>
        <w:rPr>
          <w:sz w:val="26"/>
          <w:szCs w:val="26"/>
        </w:rPr>
        <w:br/>
        <w:t xml:space="preserve">от 17.11.2003 № 059-ЗО «О регулировании земельных отношений в Ульяновской области», Законом Ульяновской области от 03.07.2015 № 85-ЗО </w:t>
      </w:r>
      <w:r>
        <w:rPr>
          <w:sz w:val="26"/>
          <w:szCs w:val="26"/>
        </w:rPr>
        <w:br/>
        <w:t>«О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Положением о Министерстве строительства и архитектуры Ульяновской области, утверждённым постановлением Правительства Ульяновской области от 16.11.2018 № 25/557-П «О Министерстве строительства и архитектуры Ульяновской области», приказываю:</w:t>
      </w:r>
    </w:p>
    <w:p w:rsidR="00FD6F64" w:rsidRDefault="00FD6F64" w:rsidP="00FD6F64">
      <w:pPr>
        <w:autoSpaceDE w:val="0"/>
        <w:autoSpaceDN w:val="0"/>
        <w:adjustRightInd w:val="0"/>
        <w:ind w:firstLine="708"/>
        <w:jc w:val="both"/>
        <w:rPr>
          <w:sz w:val="26"/>
          <w:szCs w:val="26"/>
        </w:rPr>
      </w:pPr>
      <w:r>
        <w:rPr>
          <w:sz w:val="26"/>
          <w:szCs w:val="26"/>
        </w:rPr>
        <w:t xml:space="preserve">1. Утвердить </w:t>
      </w:r>
      <w:hyperlink r:id="rId8" w:anchor="block_1000" w:history="1">
        <w:r w:rsidRPr="00FD6F64">
          <w:rPr>
            <w:rStyle w:val="a4"/>
            <w:color w:val="auto"/>
            <w:sz w:val="26"/>
            <w:szCs w:val="26"/>
            <w:u w:val="none"/>
          </w:rPr>
          <w:t>Административный регламент</w:t>
        </w:r>
      </w:hyperlink>
      <w:r>
        <w:rPr>
          <w:bCs/>
          <w:sz w:val="26"/>
          <w:szCs w:val="26"/>
        </w:rPr>
        <w:t>предоставления государственной услуги по перераспределению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FD6F64" w:rsidRDefault="00FD6F64" w:rsidP="00FD6F64">
      <w:pPr>
        <w:autoSpaceDE w:val="0"/>
        <w:autoSpaceDN w:val="0"/>
        <w:adjustRightInd w:val="0"/>
        <w:ind w:firstLine="708"/>
        <w:jc w:val="both"/>
        <w:rPr>
          <w:sz w:val="26"/>
          <w:szCs w:val="26"/>
        </w:rPr>
      </w:pPr>
      <w:r>
        <w:rPr>
          <w:sz w:val="26"/>
          <w:szCs w:val="26"/>
        </w:rPr>
        <w:t xml:space="preserve">2. Настоящий приказ вступает в силу </w:t>
      </w:r>
      <w:r>
        <w:rPr>
          <w:bCs/>
          <w:sz w:val="26"/>
          <w:szCs w:val="26"/>
        </w:rPr>
        <w:t>на следующий день после дня его официального опубликования</w:t>
      </w:r>
      <w:r>
        <w:rPr>
          <w:sz w:val="26"/>
          <w:szCs w:val="26"/>
        </w:rPr>
        <w:t>.</w:t>
      </w:r>
    </w:p>
    <w:p w:rsidR="00FD6F64" w:rsidRDefault="00FD6F64" w:rsidP="00FD6F64">
      <w:pPr>
        <w:tabs>
          <w:tab w:val="left" w:pos="1260"/>
        </w:tabs>
        <w:ind w:firstLine="708"/>
        <w:jc w:val="both"/>
        <w:rPr>
          <w:sz w:val="26"/>
          <w:szCs w:val="26"/>
        </w:rPr>
      </w:pPr>
    </w:p>
    <w:p w:rsidR="00FD6F64" w:rsidRDefault="00FD6F64" w:rsidP="00FD6F64">
      <w:pPr>
        <w:tabs>
          <w:tab w:val="left" w:pos="1260"/>
        </w:tabs>
        <w:ind w:firstLine="708"/>
        <w:jc w:val="both"/>
        <w:rPr>
          <w:sz w:val="26"/>
          <w:szCs w:val="26"/>
        </w:rPr>
      </w:pPr>
    </w:p>
    <w:p w:rsidR="00FD6F64" w:rsidRDefault="00FD6F64" w:rsidP="00FD6F64">
      <w:pPr>
        <w:tabs>
          <w:tab w:val="left" w:pos="4820"/>
        </w:tabs>
        <w:jc w:val="both"/>
        <w:rPr>
          <w:sz w:val="26"/>
          <w:szCs w:val="26"/>
        </w:rPr>
      </w:pPr>
      <w:r>
        <w:rPr>
          <w:b/>
          <w:sz w:val="26"/>
          <w:szCs w:val="26"/>
        </w:rPr>
        <w:t>Министр                                                                                            А.М.Садретдинова</w:t>
      </w:r>
    </w:p>
    <w:p w:rsidR="00FD6F64" w:rsidRDefault="00FD6F64"/>
    <w:p w:rsidR="00FD6F64" w:rsidRDefault="00FD6F64"/>
    <w:p w:rsidR="00FD6F64" w:rsidRDefault="00FD6F64"/>
    <w:p w:rsidR="00FD6F64" w:rsidRDefault="00FD6F64"/>
    <w:p w:rsidR="00FD6F64" w:rsidRDefault="00FD6F64"/>
    <w:p w:rsidR="00FD6F64" w:rsidRDefault="00FD6F64"/>
    <w:p w:rsidR="00FD6F64" w:rsidRDefault="00FD6F64"/>
    <w:p w:rsidR="00FD6F64" w:rsidRDefault="00FD6F64"/>
    <w:p w:rsidR="00FD6F64" w:rsidRDefault="00FD6F64"/>
    <w:p w:rsidR="00FD6F64" w:rsidRDefault="00FD6F64"/>
    <w:tbl>
      <w:tblPr>
        <w:tblW w:w="0" w:type="auto"/>
        <w:tblLayout w:type="fixed"/>
        <w:tblLook w:val="0000"/>
      </w:tblPr>
      <w:tblGrid>
        <w:gridCol w:w="4754"/>
        <w:gridCol w:w="4816"/>
      </w:tblGrid>
      <w:tr w:rsidR="004D487A">
        <w:tc>
          <w:tcPr>
            <w:tcW w:w="4754" w:type="dxa"/>
            <w:shd w:val="clear" w:color="auto" w:fill="auto"/>
          </w:tcPr>
          <w:p w:rsidR="004D487A" w:rsidRDefault="004D487A">
            <w:pPr>
              <w:widowControl w:val="0"/>
              <w:autoSpaceDE w:val="0"/>
              <w:jc w:val="center"/>
            </w:pPr>
            <w:bookmarkStart w:id="0" w:name="_GoBack"/>
            <w:bookmarkEnd w:id="0"/>
          </w:p>
        </w:tc>
        <w:tc>
          <w:tcPr>
            <w:tcW w:w="4816" w:type="dxa"/>
            <w:shd w:val="clear" w:color="auto" w:fill="auto"/>
          </w:tcPr>
          <w:p w:rsidR="004D487A" w:rsidRDefault="00AB2B32">
            <w:pPr>
              <w:widowControl w:val="0"/>
              <w:autoSpaceDE w:val="0"/>
              <w:jc w:val="right"/>
            </w:pPr>
            <w:r>
              <w:t>Приложение</w:t>
            </w:r>
          </w:p>
          <w:p w:rsidR="004D487A" w:rsidRDefault="00AB2B32">
            <w:pPr>
              <w:widowControl w:val="0"/>
              <w:autoSpaceDE w:val="0"/>
              <w:jc w:val="right"/>
            </w:pPr>
            <w:r>
              <w:t xml:space="preserve">к приказу Министерства строительства </w:t>
            </w:r>
            <w:r>
              <w:br/>
              <w:t>и архитектуры Ульяновской области</w:t>
            </w:r>
          </w:p>
          <w:p w:rsidR="004D487A" w:rsidRDefault="00AB2B32">
            <w:pPr>
              <w:widowControl w:val="0"/>
              <w:autoSpaceDE w:val="0"/>
              <w:jc w:val="right"/>
              <w:rPr>
                <w:sz w:val="28"/>
                <w:szCs w:val="28"/>
              </w:rPr>
            </w:pPr>
            <w:r>
              <w:t xml:space="preserve">от «     »                 20__ г. №     </w:t>
            </w:r>
          </w:p>
        </w:tc>
      </w:tr>
    </w:tbl>
    <w:p w:rsidR="004D487A" w:rsidRDefault="004D487A">
      <w:pPr>
        <w:widowControl w:val="0"/>
        <w:autoSpaceDE w:val="0"/>
        <w:ind w:left="5103"/>
        <w:jc w:val="center"/>
        <w:rPr>
          <w:b/>
          <w:bCs/>
          <w:sz w:val="28"/>
          <w:szCs w:val="28"/>
        </w:rPr>
      </w:pPr>
    </w:p>
    <w:p w:rsidR="004D487A" w:rsidRDefault="004D487A">
      <w:pPr>
        <w:widowControl w:val="0"/>
        <w:autoSpaceDE w:val="0"/>
        <w:jc w:val="center"/>
        <w:rPr>
          <w:b/>
          <w:bCs/>
          <w:sz w:val="28"/>
          <w:szCs w:val="28"/>
        </w:rPr>
      </w:pPr>
    </w:p>
    <w:p w:rsidR="004D487A" w:rsidRDefault="004D487A">
      <w:pPr>
        <w:widowControl w:val="0"/>
        <w:autoSpaceDE w:val="0"/>
        <w:jc w:val="center"/>
        <w:rPr>
          <w:b/>
          <w:bCs/>
          <w:sz w:val="28"/>
          <w:szCs w:val="28"/>
        </w:rPr>
      </w:pPr>
    </w:p>
    <w:p w:rsidR="004D487A" w:rsidRDefault="00AB2B32">
      <w:pPr>
        <w:ind w:firstLine="851"/>
        <w:jc w:val="center"/>
        <w:rPr>
          <w:b/>
          <w:bCs/>
        </w:rPr>
      </w:pPr>
      <w:r>
        <w:rPr>
          <w:b/>
          <w:bCs/>
        </w:rPr>
        <w:t>АДМИНИСТРАТИВНЫЙ РЕГЛАМЕНТ</w:t>
      </w:r>
    </w:p>
    <w:p w:rsidR="004D487A" w:rsidRDefault="00AB2B32">
      <w:pPr>
        <w:widowControl w:val="0"/>
        <w:autoSpaceDE w:val="0"/>
        <w:jc w:val="center"/>
        <w:rPr>
          <w:szCs w:val="28"/>
        </w:rPr>
      </w:pPr>
      <w:r>
        <w:rPr>
          <w:b/>
          <w:bCs/>
        </w:rPr>
        <w:t>предоставления государственной услуги по перераспределению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4D487A" w:rsidRDefault="004D487A">
      <w:pPr>
        <w:widowControl w:val="0"/>
        <w:autoSpaceDE w:val="0"/>
        <w:jc w:val="center"/>
        <w:rPr>
          <w:szCs w:val="28"/>
        </w:rPr>
      </w:pPr>
    </w:p>
    <w:p w:rsidR="004D487A" w:rsidRDefault="00AB2B32">
      <w:pPr>
        <w:widowControl w:val="0"/>
        <w:autoSpaceDE w:val="0"/>
        <w:jc w:val="center"/>
        <w:rPr>
          <w:szCs w:val="28"/>
        </w:rPr>
      </w:pPr>
      <w:r>
        <w:rPr>
          <w:b/>
          <w:bCs/>
          <w:szCs w:val="28"/>
        </w:rPr>
        <w:t xml:space="preserve">1. Общие положения </w:t>
      </w:r>
    </w:p>
    <w:p w:rsidR="004D487A" w:rsidRDefault="004D487A">
      <w:pPr>
        <w:pStyle w:val="TextBoldCenter"/>
        <w:widowControl w:val="0"/>
        <w:spacing w:before="0"/>
        <w:ind w:left="720"/>
        <w:rPr>
          <w:sz w:val="24"/>
          <w:szCs w:val="28"/>
        </w:rPr>
      </w:pPr>
    </w:p>
    <w:p w:rsidR="004D487A" w:rsidRDefault="00AB2B32">
      <w:pPr>
        <w:pStyle w:val="TextBoldCenter"/>
        <w:widowControl w:val="0"/>
        <w:spacing w:before="0"/>
        <w:ind w:firstLine="709"/>
        <w:rPr>
          <w:sz w:val="24"/>
          <w:szCs w:val="28"/>
        </w:rPr>
      </w:pPr>
      <w:r>
        <w:rPr>
          <w:sz w:val="24"/>
          <w:szCs w:val="28"/>
        </w:rPr>
        <w:t>1.1. Предмет регулирования Административного регламента</w:t>
      </w:r>
    </w:p>
    <w:p w:rsidR="004D487A" w:rsidRDefault="004D487A">
      <w:pPr>
        <w:pStyle w:val="TextBoldCenter"/>
        <w:widowControl w:val="0"/>
        <w:spacing w:before="0"/>
        <w:ind w:firstLine="709"/>
        <w:rPr>
          <w:b w:val="0"/>
          <w:sz w:val="24"/>
          <w:szCs w:val="28"/>
        </w:rPr>
      </w:pPr>
    </w:p>
    <w:p w:rsidR="004D487A" w:rsidRDefault="00AB2B32">
      <w:pPr>
        <w:pStyle w:val="subpunct"/>
        <w:widowControl w:val="0"/>
        <w:spacing w:line="240" w:lineRule="auto"/>
        <w:ind w:firstLine="709"/>
        <w:rPr>
          <w:b/>
          <w:sz w:val="24"/>
          <w:szCs w:val="24"/>
          <w:shd w:val="clear" w:color="auto" w:fill="FF0000"/>
          <w:lang w:val="ru-RU"/>
        </w:rPr>
      </w:pPr>
      <w:r>
        <w:rPr>
          <w:sz w:val="24"/>
          <w:szCs w:val="24"/>
          <w:lang w:val="ru-RU"/>
        </w:rPr>
        <w:t xml:space="preserve">Настоящий административный регламент устанавливает порядок предоставления Министерством строительства и архитектуры Ульяновской области (далее – Министерство) государственной услуги по перераспределению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(расположенных на территории муниципального образования «город Ульяновск), и земельных участков, находящихся в частной собственности (далее – Административный регламент, государственная услуга). </w:t>
      </w:r>
    </w:p>
    <w:p w:rsidR="004D487A" w:rsidRDefault="004D487A">
      <w:pPr>
        <w:pStyle w:val="10"/>
        <w:widowControl w:val="0"/>
        <w:autoSpaceDE w:val="0"/>
        <w:ind w:left="142"/>
        <w:jc w:val="center"/>
        <w:rPr>
          <w:bCs/>
        </w:rPr>
      </w:pPr>
    </w:p>
    <w:p w:rsidR="004D487A" w:rsidRDefault="00AB2B32">
      <w:pPr>
        <w:pStyle w:val="10"/>
        <w:widowControl w:val="0"/>
        <w:autoSpaceDE w:val="0"/>
        <w:ind w:left="0"/>
        <w:jc w:val="center"/>
      </w:pPr>
      <w:r>
        <w:rPr>
          <w:b/>
          <w:bCs/>
        </w:rPr>
        <w:t>1.2. Описание заявителей</w:t>
      </w:r>
    </w:p>
    <w:p w:rsidR="004D487A" w:rsidRDefault="004D487A">
      <w:pPr>
        <w:pStyle w:val="ConsPlusNormal"/>
        <w:ind w:firstLine="539"/>
        <w:jc w:val="both"/>
        <w:rPr>
          <w:rFonts w:ascii="Times New Roman" w:hAnsi="Times New Roman" w:cs="Times New Roman"/>
          <w:sz w:val="24"/>
          <w:szCs w:val="24"/>
        </w:rPr>
      </w:pPr>
    </w:p>
    <w:p w:rsidR="004D487A" w:rsidRDefault="00AB2B32">
      <w:pPr>
        <w:pStyle w:val="ConsPlusNormal"/>
        <w:ind w:firstLine="709"/>
        <w:jc w:val="both"/>
        <w:rPr>
          <w:bCs/>
          <w:sz w:val="28"/>
          <w:szCs w:val="28"/>
        </w:rPr>
      </w:pPr>
      <w:r>
        <w:rPr>
          <w:rFonts w:ascii="Times New Roman" w:hAnsi="Times New Roman" w:cs="Times New Roman"/>
          <w:sz w:val="24"/>
          <w:szCs w:val="24"/>
        </w:rPr>
        <w:t>Государственная услуга предоставляется физическим лицам, индивидуальным предпринимателям или юридическим лицам</w:t>
      </w:r>
      <w:r>
        <w:rPr>
          <w:rFonts w:ascii="Times New Roman" w:hAnsi="Times New Roman" w:cs="Times New Roman"/>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Pr>
          <w:rFonts w:ascii="Times New Roman" w:hAnsi="Times New Roman" w:cs="Times New Roman"/>
          <w:sz w:val="24"/>
          <w:szCs w:val="24"/>
        </w:rPr>
        <w:t xml:space="preserve"> (далее – заявитель).</w:t>
      </w:r>
    </w:p>
    <w:p w:rsidR="004D487A" w:rsidRDefault="004D487A">
      <w:pPr>
        <w:pStyle w:val="subpunct"/>
        <w:widowControl w:val="0"/>
        <w:spacing w:line="240" w:lineRule="auto"/>
        <w:ind w:firstLine="709"/>
        <w:jc w:val="center"/>
        <w:rPr>
          <w:bCs/>
          <w:sz w:val="28"/>
          <w:szCs w:val="28"/>
          <w:lang w:val="ru-RU"/>
        </w:rPr>
      </w:pPr>
    </w:p>
    <w:p w:rsidR="004D487A" w:rsidRDefault="00AB2B32">
      <w:pPr>
        <w:pStyle w:val="subpunct"/>
        <w:widowControl w:val="0"/>
        <w:spacing w:line="240" w:lineRule="auto"/>
        <w:ind w:firstLine="709"/>
        <w:jc w:val="center"/>
        <w:rPr>
          <w:bCs/>
          <w:sz w:val="24"/>
          <w:szCs w:val="24"/>
          <w:lang w:val="ru-RU"/>
        </w:rPr>
      </w:pPr>
      <w:r>
        <w:rPr>
          <w:b/>
          <w:sz w:val="24"/>
          <w:szCs w:val="24"/>
          <w:lang w:val="ru-RU"/>
        </w:rPr>
        <w:t>1.3</w:t>
      </w:r>
      <w:r>
        <w:rPr>
          <w:b/>
          <w:bCs/>
          <w:sz w:val="24"/>
          <w:szCs w:val="24"/>
          <w:lang w:val="ru-RU"/>
        </w:rPr>
        <w:t>. Требования к порядку информирования о предоставлении государственной услуги</w:t>
      </w:r>
    </w:p>
    <w:p w:rsidR="004D487A" w:rsidRDefault="004D487A">
      <w:pPr>
        <w:pStyle w:val="ConsPlusNormal"/>
        <w:ind w:firstLine="539"/>
        <w:jc w:val="center"/>
        <w:rPr>
          <w:rFonts w:ascii="Times New Roman" w:hAnsi="Times New Roman" w:cs="Times New Roman"/>
          <w:bCs/>
          <w:sz w:val="24"/>
          <w:szCs w:val="24"/>
        </w:rPr>
      </w:pPr>
    </w:p>
    <w:p w:rsidR="004D487A" w:rsidRDefault="00AB2B32">
      <w:pPr>
        <w:autoSpaceDE w:val="0"/>
        <w:ind w:firstLine="709"/>
        <w:jc w:val="both"/>
        <w:textAlignment w:val="baseline"/>
      </w:pPr>
      <w: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w:t>
      </w:r>
      <w:r>
        <w:rPr>
          <w:rFonts w:eastAsia="Calibri"/>
          <w:lang w:eastAsia="en-US"/>
        </w:rPr>
        <w:t xml:space="preserve">на официальном сайте областного государственного казённого учреждения «Региональный земельно-имущественный информационный центр» </w:t>
      </w:r>
      <w:r>
        <w:t>в информационно-телекоммуникационной сети «Интернет»</w:t>
      </w:r>
      <w:r>
        <w:rPr>
          <w:rFonts w:eastAsia="Calibri"/>
          <w:lang w:eastAsia="en-US"/>
        </w:rPr>
        <w:t xml:space="preserve"> (далее – официальный сайт ОГКУ «Региональный земельно-имущественный информационный центр»), </w:t>
      </w:r>
      <w: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4D487A" w:rsidRDefault="00AB2B32">
      <w:pPr>
        <w:ind w:firstLine="709"/>
        <w:jc w:val="both"/>
      </w:pPr>
      <w:r>
        <w:t>Информирование о порядке предоставления государственной услуги осуществляется:</w:t>
      </w:r>
    </w:p>
    <w:p w:rsidR="004D487A" w:rsidRDefault="00AB2B32">
      <w:pPr>
        <w:ind w:firstLine="709"/>
        <w:jc w:val="both"/>
      </w:pPr>
      <w:r>
        <w:lastRenderedPageBreak/>
        <w:t>путём размещения информации на информационных стендах в помещениях Министерства, ОГКУ «Региональный земельно-имущественный информационный центр»;</w:t>
      </w:r>
    </w:p>
    <w:p w:rsidR="004D487A" w:rsidRDefault="00AB2B32">
      <w:pPr>
        <w:ind w:firstLine="709"/>
        <w:jc w:val="both"/>
      </w:pPr>
      <w:r>
        <w:t>при личном устном обращении заявителей в Министерство;</w:t>
      </w:r>
    </w:p>
    <w:p w:rsidR="004D487A" w:rsidRDefault="00AB2B32">
      <w:pPr>
        <w:ind w:firstLine="709"/>
        <w:jc w:val="both"/>
      </w:pPr>
      <w:r>
        <w:t>по телефону Министерства, ОГКУ «Региональный земельно-имущественный информационный центр»;</w:t>
      </w:r>
    </w:p>
    <w:p w:rsidR="004D487A" w:rsidRDefault="00AB2B32">
      <w:pPr>
        <w:ind w:firstLine="709"/>
        <w:jc w:val="both"/>
      </w:pPr>
      <w:r>
        <w:t xml:space="preserve">путём направления ответов на письменные запросы, поступившие в Министерство, </w:t>
      </w:r>
      <w:r>
        <w:br/>
        <w:t>в ОГКУ «Региональный земельно-имущественный информационный центр;</w:t>
      </w:r>
    </w:p>
    <w:p w:rsidR="004D487A" w:rsidRDefault="00AB2B32">
      <w:pPr>
        <w:ind w:firstLine="709"/>
        <w:jc w:val="both"/>
      </w:pPr>
      <w:r>
        <w:t xml:space="preserve">путём направления ответов на обращения, поступившие в электронной форме </w:t>
      </w:r>
      <w:r>
        <w:br/>
        <w:t>(на адрес электронной почты Министерства, ОГКУ «Региональный земельно-имущественный информационный центр»);</w:t>
      </w:r>
    </w:p>
    <w:p w:rsidR="004D487A" w:rsidRDefault="00AB2B32">
      <w:pPr>
        <w:ind w:firstLine="709"/>
        <w:jc w:val="both"/>
      </w:pPr>
      <w:r>
        <w:t xml:space="preserve">путём размещения информации на официальном сайте Министерства </w:t>
      </w:r>
      <w:r w:rsidR="00211FD4" w:rsidRPr="00FC5A17">
        <w:t>(</w:t>
      </w:r>
      <w:hyperlink r:id="rId9" w:history="1">
        <w:r w:rsidR="00211FD4" w:rsidRPr="00211FD4">
          <w:rPr>
            <w:rStyle w:val="a4"/>
            <w:color w:val="auto"/>
            <w:u w:val="none"/>
          </w:rPr>
          <w:t>https://build.ulgov.ru/</w:t>
        </w:r>
      </w:hyperlink>
      <w:r w:rsidR="00211FD4" w:rsidRPr="00211FD4">
        <w:t xml:space="preserve">), </w:t>
      </w:r>
      <w:r>
        <w:t>официальном сайте ОГКУ «Региональный земельно-имущественный информационный центр» (</w:t>
      </w:r>
      <w:r>
        <w:rPr>
          <w:rFonts w:eastAsia="Calibri"/>
          <w:lang w:val="en-US" w:eastAsia="en-US"/>
        </w:rPr>
        <w:t>http</w:t>
      </w:r>
      <w:r>
        <w:rPr>
          <w:rFonts w:eastAsia="Calibri"/>
          <w:lang w:eastAsia="en-US"/>
        </w:rPr>
        <w:t>://</w:t>
      </w:r>
      <w:r>
        <w:rPr>
          <w:rFonts w:eastAsia="Calibri"/>
          <w:lang w:val="en-US" w:eastAsia="en-US"/>
        </w:rPr>
        <w:t>regioncentr</w:t>
      </w:r>
      <w:r>
        <w:rPr>
          <w:rFonts w:eastAsia="Calibri"/>
          <w:lang w:eastAsia="en-US"/>
        </w:rPr>
        <w:t>73.</w:t>
      </w:r>
      <w:r>
        <w:rPr>
          <w:rFonts w:eastAsia="Calibri"/>
          <w:lang w:val="en-US" w:eastAsia="en-US"/>
        </w:rPr>
        <w:t>ru</w:t>
      </w:r>
      <w:r>
        <w:rPr>
          <w:rFonts w:eastAsia="Calibri"/>
          <w:lang w:eastAsia="en-US"/>
        </w:rPr>
        <w:t>/</w:t>
      </w:r>
      <w:r>
        <w:t>) на Едином портале (https://www.gosuslugi.ru/), Региональном портале (</w:t>
      </w:r>
      <w:hyperlink r:id="rId10" w:history="1">
        <w:r w:rsidR="00804938" w:rsidRPr="00211FD4">
          <w:rPr>
            <w:rStyle w:val="a4"/>
            <w:color w:val="auto"/>
            <w:u w:val="none"/>
          </w:rPr>
          <w:t>https://pgu.ulregion.ru/</w:t>
        </w:r>
      </w:hyperlink>
      <w:r w:rsidRPr="00211FD4">
        <w:t>).</w:t>
      </w:r>
    </w:p>
    <w:p w:rsidR="004D487A" w:rsidRDefault="00AB2B32">
      <w:pPr>
        <w:ind w:firstLine="709"/>
        <w:jc w:val="both"/>
      </w:pPr>
      <w:r>
        <w:t>С момента подачи запроса заявитель имеет право на получение сведений о ходе предоставления государственной услуги по телефону, а также на личном приёме в Министерстве.</w:t>
      </w:r>
    </w:p>
    <w:p w:rsidR="004D487A" w:rsidRDefault="00AB2B32">
      <w:pPr>
        <w:autoSpaceDE w:val="0"/>
        <w:ind w:firstLine="709"/>
        <w:jc w:val="both"/>
      </w:pPr>
      <w: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w:t>
      </w:r>
      <w:r>
        <w:br/>
        <w:t>в многофункциональных центрах предоставления государственных и муниципальных услуг (далее – многофункциональные центры).</w:t>
      </w:r>
    </w:p>
    <w:p w:rsidR="004D487A" w:rsidRDefault="00AB2B32">
      <w:pPr>
        <w:autoSpaceDE w:val="0"/>
        <w:ind w:firstLine="709"/>
        <w:jc w:val="both"/>
      </w:pPr>
      <w:r>
        <w:t>На официальном сайте Министерства, ОГКУ «Региональный земельно-имущественный информационный центр», а также на Едином портале, Региональном портале размещена следующая справочная информация:</w:t>
      </w:r>
    </w:p>
    <w:p w:rsidR="004D487A" w:rsidRDefault="00AB2B32">
      <w:pPr>
        <w:autoSpaceDE w:val="0"/>
        <w:ind w:firstLine="709"/>
        <w:jc w:val="both"/>
      </w:pPr>
      <w:r>
        <w:t>место нахождения и график работы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D487A" w:rsidRDefault="00AB2B32">
      <w:pPr>
        <w:autoSpaceDE w:val="0"/>
        <w:ind w:firstLine="709"/>
        <w:jc w:val="both"/>
      </w:pPr>
      <w:r>
        <w:t>справочные телефоны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 в том числе номер телефона-автоинформатора;</w:t>
      </w:r>
    </w:p>
    <w:p w:rsidR="004D487A" w:rsidRDefault="00AB2B32">
      <w:pPr>
        <w:autoSpaceDE w:val="0"/>
        <w:ind w:firstLine="709"/>
        <w:jc w:val="both"/>
      </w:pPr>
      <w:r>
        <w:t>адрес официального сайта, адрес электронной почты и (или) формы обратной связи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w:t>
      </w:r>
    </w:p>
    <w:p w:rsidR="004D487A" w:rsidRDefault="00AB2B32">
      <w:pPr>
        <w:autoSpaceDE w:val="0"/>
        <w:ind w:firstLine="709"/>
        <w:jc w:val="both"/>
      </w:pPr>
      <w:r>
        <w:t>Справочная информация размещена на информационных стендах и (или) иных источниках информирования Министерства, ОГКУ «Региональный земельно-имущественный информационный центр»,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rsidR="004D487A" w:rsidRDefault="00AB2B32">
      <w:pPr>
        <w:autoSpaceDE w:val="0"/>
        <w:ind w:firstLine="709"/>
        <w:jc w:val="both"/>
      </w:pPr>
      <w:r>
        <w:t xml:space="preserve">На информационных стендах и (или) иных источниках информирования </w:t>
      </w:r>
      <w: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4D487A" w:rsidRDefault="00AB2B32">
      <w:pPr>
        <w:autoSpaceDE w:val="0"/>
        <w:ind w:firstLine="709"/>
        <w:jc w:val="both"/>
      </w:pPr>
      <w:r>
        <w:t>режим работы и адреса многофункциональных центров в Ульяновской области;</w:t>
      </w:r>
    </w:p>
    <w:p w:rsidR="004D487A" w:rsidRDefault="00AB2B32">
      <w:pPr>
        <w:autoSpaceDE w:val="0"/>
        <w:ind w:firstLine="709"/>
        <w:jc w:val="both"/>
      </w:pPr>
      <w:r>
        <w:t>справочные телефоны ОГКУ «Правительство для граждан»;</w:t>
      </w:r>
    </w:p>
    <w:p w:rsidR="004D487A" w:rsidRDefault="00AB2B32">
      <w:pPr>
        <w:autoSpaceDE w:val="0"/>
        <w:ind w:firstLine="709"/>
        <w:jc w:val="both"/>
      </w:pPr>
      <w:r>
        <w:t>адрес официального сайта ОГКУ «Правительство для граждан», адрес электронной почты ОГКУ «Правительство для граждан»;</w:t>
      </w:r>
    </w:p>
    <w:p w:rsidR="004D487A" w:rsidRDefault="00AB2B32">
      <w:pPr>
        <w:autoSpaceDE w:val="0"/>
        <w:ind w:firstLine="709"/>
        <w:jc w:val="both"/>
      </w:pPr>
      <w:r>
        <w:lastRenderedPageBreak/>
        <w:t>порядок предоставления государственной услуги.</w:t>
      </w:r>
    </w:p>
    <w:p w:rsidR="004D487A" w:rsidRDefault="004D487A">
      <w:pPr>
        <w:pStyle w:val="subpunct"/>
        <w:widowControl w:val="0"/>
        <w:spacing w:line="240" w:lineRule="auto"/>
        <w:jc w:val="center"/>
        <w:rPr>
          <w:b/>
          <w:bCs/>
          <w:sz w:val="24"/>
          <w:szCs w:val="24"/>
          <w:lang w:val="ru-RU"/>
        </w:rPr>
      </w:pPr>
    </w:p>
    <w:p w:rsidR="004D487A" w:rsidRDefault="00AB2B32">
      <w:pPr>
        <w:pStyle w:val="subpunct"/>
        <w:widowControl w:val="0"/>
        <w:spacing w:line="240" w:lineRule="auto"/>
        <w:jc w:val="center"/>
        <w:rPr>
          <w:bCs/>
          <w:sz w:val="24"/>
          <w:szCs w:val="24"/>
          <w:lang w:val="ru-RU"/>
        </w:rPr>
      </w:pPr>
      <w:r>
        <w:rPr>
          <w:b/>
          <w:bCs/>
          <w:sz w:val="24"/>
          <w:szCs w:val="24"/>
          <w:lang w:val="ru-RU"/>
        </w:rPr>
        <w:t>2. Стандарт предоставления государственной услуги</w:t>
      </w:r>
    </w:p>
    <w:p w:rsidR="004D487A" w:rsidRDefault="004D487A">
      <w:pPr>
        <w:pStyle w:val="subpunct"/>
        <w:widowControl w:val="0"/>
        <w:spacing w:line="240" w:lineRule="auto"/>
        <w:ind w:firstLine="720"/>
        <w:jc w:val="center"/>
        <w:rPr>
          <w:bCs/>
          <w:sz w:val="24"/>
          <w:szCs w:val="24"/>
          <w:lang w:val="ru-RU"/>
        </w:rPr>
      </w:pPr>
    </w:p>
    <w:p w:rsidR="004D487A" w:rsidRDefault="00AB2B32">
      <w:pPr>
        <w:pStyle w:val="subpunct"/>
        <w:widowControl w:val="0"/>
        <w:spacing w:line="240" w:lineRule="auto"/>
        <w:jc w:val="center"/>
        <w:rPr>
          <w:sz w:val="24"/>
          <w:szCs w:val="24"/>
          <w:lang w:val="ru-RU"/>
        </w:rPr>
      </w:pPr>
      <w:r>
        <w:rPr>
          <w:b/>
          <w:bCs/>
          <w:sz w:val="24"/>
          <w:szCs w:val="24"/>
          <w:lang w:val="ru-RU"/>
        </w:rPr>
        <w:t>2.1. Наименование государственной услуги</w:t>
      </w:r>
    </w:p>
    <w:p w:rsidR="004D487A" w:rsidRDefault="004D487A">
      <w:pPr>
        <w:pStyle w:val="subpunct"/>
        <w:widowControl w:val="0"/>
        <w:spacing w:line="240" w:lineRule="auto"/>
        <w:ind w:firstLine="720"/>
        <w:rPr>
          <w:sz w:val="24"/>
          <w:szCs w:val="24"/>
          <w:lang w:val="ru-RU"/>
        </w:rPr>
      </w:pPr>
    </w:p>
    <w:p w:rsidR="004D487A" w:rsidRDefault="00AB2B32">
      <w:pPr>
        <w:widowControl w:val="0"/>
        <w:autoSpaceDE w:val="0"/>
        <w:ind w:firstLine="709"/>
        <w:jc w:val="both"/>
      </w:pPr>
      <w:r>
        <w:t>«</w:t>
      </w:r>
      <w:r>
        <w:rPr>
          <w:bCs/>
        </w:rPr>
        <w:t>Перераспределение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r>
        <w:t>».</w:t>
      </w:r>
    </w:p>
    <w:p w:rsidR="004D487A" w:rsidRDefault="004D487A">
      <w:pPr>
        <w:pStyle w:val="subpunct"/>
        <w:widowControl w:val="0"/>
        <w:spacing w:line="240" w:lineRule="auto"/>
        <w:ind w:firstLine="720"/>
        <w:rPr>
          <w:sz w:val="24"/>
          <w:szCs w:val="24"/>
          <w:lang w:val="ru-RU"/>
        </w:rPr>
      </w:pPr>
    </w:p>
    <w:p w:rsidR="004D487A" w:rsidRDefault="00AB2B32">
      <w:pPr>
        <w:pStyle w:val="subpunct"/>
        <w:widowControl w:val="0"/>
        <w:spacing w:line="240" w:lineRule="auto"/>
        <w:jc w:val="center"/>
        <w:rPr>
          <w:bCs/>
          <w:sz w:val="24"/>
          <w:szCs w:val="24"/>
          <w:lang w:val="ru-RU"/>
        </w:rPr>
      </w:pPr>
      <w:r>
        <w:rPr>
          <w:b/>
          <w:bCs/>
          <w:sz w:val="24"/>
          <w:szCs w:val="24"/>
          <w:lang w:val="ru-RU"/>
        </w:rPr>
        <w:t xml:space="preserve">2.2. Наименование исполнительного органа государственной власти </w:t>
      </w:r>
      <w:r>
        <w:rPr>
          <w:b/>
          <w:bCs/>
          <w:sz w:val="24"/>
          <w:szCs w:val="24"/>
          <w:lang w:val="ru-RU"/>
        </w:rPr>
        <w:br/>
        <w:t xml:space="preserve">Ульяновской области, предоставляющего государственную услугу </w:t>
      </w:r>
      <w:r>
        <w:rPr>
          <w:b/>
          <w:bCs/>
          <w:sz w:val="24"/>
          <w:szCs w:val="24"/>
          <w:lang w:val="ru-RU"/>
        </w:rPr>
        <w:br/>
        <w:t xml:space="preserve">(далее – орган исполнительной власти) </w:t>
      </w:r>
    </w:p>
    <w:p w:rsidR="004D487A" w:rsidRDefault="004D487A">
      <w:pPr>
        <w:pStyle w:val="subpunct"/>
        <w:widowControl w:val="0"/>
        <w:spacing w:line="240" w:lineRule="auto"/>
        <w:ind w:firstLine="720"/>
        <w:jc w:val="center"/>
        <w:rPr>
          <w:bCs/>
          <w:sz w:val="24"/>
          <w:szCs w:val="24"/>
          <w:lang w:val="ru-RU"/>
        </w:rPr>
      </w:pPr>
    </w:p>
    <w:p w:rsidR="004D487A" w:rsidRDefault="00AB2B32">
      <w:pPr>
        <w:autoSpaceDE w:val="0"/>
        <w:ind w:firstLine="709"/>
        <w:jc w:val="both"/>
      </w:pPr>
      <w:r>
        <w:t xml:space="preserve">Полномочия по предоставлению государственной услуги осуществляются Министерством строительства и архитектуры Ульяновской области при участии </w:t>
      </w:r>
      <w:r>
        <w:rPr>
          <w:rFonts w:eastAsia="Calibri"/>
          <w:lang w:eastAsia="en-US"/>
        </w:rPr>
        <w:t>областного государственного казённого учреждения «Региональный земельно-имущественный информационный центр»</w:t>
      </w:r>
      <w:r>
        <w:t>.</w:t>
      </w:r>
    </w:p>
    <w:p w:rsidR="00211FD4" w:rsidRDefault="00211FD4" w:rsidP="00211FD4">
      <w:pPr>
        <w:autoSpaceDE w:val="0"/>
        <w:ind w:firstLine="709"/>
        <w:jc w:val="both"/>
      </w:pPr>
      <w:r>
        <w:t>Должностным лицом, ответственным за предоставление государственной услуги, является директор Департамента по распоряжению земельными участками Министерства.</w:t>
      </w:r>
    </w:p>
    <w:p w:rsidR="004D487A" w:rsidRDefault="004D487A">
      <w:pPr>
        <w:ind w:firstLine="720"/>
        <w:jc w:val="both"/>
      </w:pPr>
    </w:p>
    <w:p w:rsidR="004D487A" w:rsidRDefault="00AB2B32">
      <w:pPr>
        <w:ind w:firstLine="720"/>
        <w:jc w:val="center"/>
        <w:rPr>
          <w:bCs/>
        </w:rPr>
      </w:pPr>
      <w:r>
        <w:rPr>
          <w:b/>
        </w:rPr>
        <w:t xml:space="preserve">2.3. </w:t>
      </w:r>
      <w:r>
        <w:rPr>
          <w:b/>
          <w:bCs/>
        </w:rPr>
        <w:t>Результат предоставления государственной услуги</w:t>
      </w:r>
    </w:p>
    <w:p w:rsidR="004D487A" w:rsidRDefault="004D487A">
      <w:pPr>
        <w:pStyle w:val="subpunct"/>
        <w:widowControl w:val="0"/>
        <w:spacing w:line="240" w:lineRule="auto"/>
        <w:ind w:left="2149"/>
        <w:jc w:val="center"/>
        <w:rPr>
          <w:bCs/>
          <w:sz w:val="24"/>
          <w:szCs w:val="24"/>
          <w:lang w:val="ru-RU"/>
        </w:rPr>
      </w:pPr>
    </w:p>
    <w:p w:rsidR="004D487A" w:rsidRDefault="00AB2B32">
      <w:pPr>
        <w:pStyle w:val="10"/>
        <w:widowControl w:val="0"/>
        <w:tabs>
          <w:tab w:val="left" w:pos="450"/>
        </w:tabs>
        <w:autoSpaceDE w:val="0"/>
        <w:ind w:left="0" w:firstLine="709"/>
        <w:jc w:val="both"/>
      </w:pPr>
      <w:r>
        <w:t>Результатами предоставления государственной услуги являются:</w:t>
      </w:r>
    </w:p>
    <w:p w:rsidR="004D487A" w:rsidRDefault="00AB2B32">
      <w:pPr>
        <w:ind w:firstLine="709"/>
        <w:jc w:val="both"/>
      </w:pPr>
      <w:r>
        <w:t xml:space="preserve">распоряжение об утверждении схемы расположения земельного участка на кадастровом плане территории с приложением указанной схемы (далее - распоряжение) (по форме, приведённой в приложении № 2 к Административному регламенту). </w:t>
      </w:r>
    </w:p>
    <w:p w:rsidR="004D487A" w:rsidRDefault="00AB2B32">
      <w:pPr>
        <w:autoSpaceDE w:val="0"/>
        <w:ind w:firstLine="709"/>
        <w:jc w:val="both"/>
      </w:pPr>
      <w:r>
        <w:t>уведомление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о перераспределении земельных участков), (по форме, приведённой в приложении № 3 к Административному регламенту);</w:t>
      </w:r>
    </w:p>
    <w:p w:rsidR="004D487A" w:rsidRDefault="00AB2B32">
      <w:pPr>
        <w:pStyle w:val="subpunct"/>
        <w:widowControl w:val="0"/>
        <w:spacing w:line="240" w:lineRule="auto"/>
        <w:ind w:firstLine="720"/>
        <w:rPr>
          <w:sz w:val="24"/>
          <w:szCs w:val="24"/>
          <w:lang w:val="ru-RU"/>
        </w:rPr>
      </w:pPr>
      <w:r>
        <w:rPr>
          <w:sz w:val="24"/>
          <w:szCs w:val="24"/>
          <w:lang w:val="ru-RU"/>
        </w:rPr>
        <w:t>уведомление об отказе в заключении соглашения о перераспределении земельных участков (далее — уведомление об отказе) (по форме, приведённой в приложении № 4 к Административному регламенту).</w:t>
      </w:r>
    </w:p>
    <w:p w:rsidR="004D487A" w:rsidRDefault="00AB2B32">
      <w:pPr>
        <w:pStyle w:val="subpunct"/>
        <w:widowControl w:val="0"/>
        <w:spacing w:line="240" w:lineRule="auto"/>
        <w:ind w:firstLine="720"/>
        <w:rPr>
          <w:bCs/>
          <w:sz w:val="24"/>
          <w:szCs w:val="24"/>
          <w:lang w:val="ru-RU"/>
        </w:rPr>
      </w:pPr>
      <w:r>
        <w:rPr>
          <w:sz w:val="24"/>
          <w:szCs w:val="24"/>
          <w:lang w:val="ru-RU"/>
        </w:rPr>
        <w:t>уведомление о возврате заявления (по форме, приведённой в приложении № 5 к Административному регламенту).</w:t>
      </w:r>
    </w:p>
    <w:p w:rsidR="004D487A" w:rsidRDefault="004D487A">
      <w:pPr>
        <w:pStyle w:val="10"/>
        <w:widowControl w:val="0"/>
        <w:autoSpaceDE w:val="0"/>
        <w:ind w:left="0" w:firstLine="709"/>
        <w:jc w:val="center"/>
        <w:rPr>
          <w:bCs/>
        </w:rPr>
      </w:pPr>
    </w:p>
    <w:p w:rsidR="004D487A" w:rsidRDefault="00AB2B32">
      <w:pPr>
        <w:pStyle w:val="10"/>
        <w:widowControl w:val="0"/>
        <w:autoSpaceDE w:val="0"/>
        <w:ind w:left="0" w:firstLine="709"/>
        <w:jc w:val="center"/>
        <w:rPr>
          <w:b/>
          <w:bCs/>
        </w:rPr>
      </w:pPr>
      <w:r>
        <w:rPr>
          <w:b/>
          <w:bCs/>
        </w:rPr>
        <w:t xml:space="preserve">2.4. Срок предоставления государственной услуги </w:t>
      </w:r>
    </w:p>
    <w:p w:rsidR="004D487A" w:rsidRDefault="004D487A">
      <w:pPr>
        <w:pStyle w:val="10"/>
        <w:widowControl w:val="0"/>
        <w:autoSpaceDE w:val="0"/>
        <w:ind w:left="0" w:firstLine="709"/>
        <w:jc w:val="center"/>
        <w:rPr>
          <w:b/>
          <w:bCs/>
        </w:rPr>
      </w:pPr>
    </w:p>
    <w:p w:rsidR="004D487A" w:rsidRDefault="00AB2B32">
      <w:pPr>
        <w:pStyle w:val="10"/>
        <w:widowControl w:val="0"/>
        <w:autoSpaceDE w:val="0"/>
        <w:ind w:left="0" w:firstLine="709"/>
        <w:jc w:val="both"/>
        <w:rPr>
          <w:bCs/>
        </w:rPr>
      </w:pPr>
      <w:r>
        <w:rPr>
          <w:bCs/>
        </w:rPr>
        <w:t>Срок предоставления государственной</w:t>
      </w:r>
      <w:r>
        <w:t xml:space="preserve">услуги составляет не более 30 (тридцати) календарных дней со дня поступления заявления о перераспределении земель и (или) земельного участка, </w:t>
      </w:r>
      <w:r>
        <w:rPr>
          <w:bCs/>
        </w:rPr>
        <w:t>находящегося в государственной собственности Ульяновской области или государственная собственность на который не разграничена, и земельного участка, находящегося в частной собственности,</w:t>
      </w:r>
      <w:r>
        <w:t xml:space="preserve"> в Министерство. </w:t>
      </w:r>
    </w:p>
    <w:p w:rsidR="004D487A" w:rsidRDefault="00AB2B32">
      <w:pPr>
        <w:pStyle w:val="10"/>
        <w:widowControl w:val="0"/>
        <w:autoSpaceDE w:val="0"/>
        <w:ind w:left="0" w:firstLine="709"/>
        <w:jc w:val="both"/>
        <w:rPr>
          <w:shd w:val="clear" w:color="auto" w:fill="FFFF00"/>
        </w:rPr>
      </w:pPr>
      <w:r>
        <w:t xml:space="preserve">Срок рассмотрения заявления может быть продлён не более чем до 45 (сорока пяти)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w:t>
      </w:r>
      <w:r>
        <w:rPr>
          <w:szCs w:val="28"/>
        </w:rPr>
        <w:t xml:space="preserve">Министерством </w:t>
      </w:r>
      <w:r>
        <w:t xml:space="preserve">природы и цикличной экономики Ульяновской области. О продлении срока рассмотрения заявления о перераспределении земель и (или) земельного участка, </w:t>
      </w:r>
      <w:r>
        <w:rPr>
          <w:bCs/>
        </w:rPr>
        <w:t xml:space="preserve">находящегося в государственной собственности Ульяновской области </w:t>
      </w:r>
      <w:r>
        <w:rPr>
          <w:bCs/>
        </w:rPr>
        <w:lastRenderedPageBreak/>
        <w:t>или государственная собственность на который не разграничена, и земельного участка, находящегося в частной собственности,</w:t>
      </w:r>
      <w:r>
        <w:t xml:space="preserve"> Министерство уведомляет заявителя</w:t>
      </w:r>
      <w:r>
        <w:rPr>
          <w:szCs w:val="28"/>
        </w:rPr>
        <w:t xml:space="preserve"> в течение 3 (трёх) календарных дней со дня поступления заявления </w:t>
      </w:r>
      <w:r>
        <w:t xml:space="preserve">о перераспределении земель и (или) земельного участка, </w:t>
      </w:r>
      <w:r>
        <w:rPr>
          <w:bCs/>
        </w:rPr>
        <w:t>находящегося в государственной собственности Ульяновской области или государственная собственность на который не разграничена, и земельного участка, находящегося в частной собственности</w:t>
      </w:r>
      <w:r>
        <w:t>.</w:t>
      </w:r>
    </w:p>
    <w:p w:rsidR="004D487A" w:rsidRDefault="004D487A">
      <w:pPr>
        <w:ind w:firstLine="720"/>
        <w:jc w:val="both"/>
        <w:rPr>
          <w:sz w:val="28"/>
          <w:szCs w:val="28"/>
        </w:rPr>
      </w:pPr>
    </w:p>
    <w:p w:rsidR="004D487A" w:rsidRDefault="00AB2B32">
      <w:pPr>
        <w:autoSpaceDE w:val="0"/>
        <w:ind w:left="720" w:hanging="720"/>
        <w:jc w:val="center"/>
        <w:rPr>
          <w:b/>
          <w:bCs/>
          <w:szCs w:val="28"/>
        </w:rPr>
      </w:pPr>
      <w:r>
        <w:rPr>
          <w:b/>
          <w:bCs/>
          <w:szCs w:val="28"/>
        </w:rPr>
        <w:t>2.5. Правовые основания для предоставления государственной услуги</w:t>
      </w:r>
    </w:p>
    <w:p w:rsidR="004D487A" w:rsidRDefault="004D487A">
      <w:pPr>
        <w:autoSpaceDE w:val="0"/>
        <w:jc w:val="center"/>
        <w:rPr>
          <w:b/>
          <w:bCs/>
          <w:szCs w:val="28"/>
        </w:rPr>
      </w:pPr>
    </w:p>
    <w:p w:rsidR="004D487A" w:rsidRDefault="00AB2B32">
      <w:pPr>
        <w:pStyle w:val="10"/>
        <w:widowControl w:val="0"/>
        <w:tabs>
          <w:tab w:val="left" w:pos="0"/>
          <w:tab w:val="left" w:pos="810"/>
        </w:tabs>
        <w:autoSpaceDE w:val="0"/>
        <w:ind w:left="0" w:firstLine="567"/>
        <w:jc w:val="both"/>
        <w:rPr>
          <w:bCs/>
          <w:szCs w:val="28"/>
        </w:rPr>
      </w:pPr>
      <w:r>
        <w:rPr>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официальном сайте </w:t>
      </w:r>
      <w:r>
        <w:rPr>
          <w:szCs w:val="28"/>
        </w:rPr>
        <w:br/>
        <w:t>ОГКУ «Региональный земельно-имущественный информационный центр», на Едином портале и Региональном портале.</w:t>
      </w:r>
    </w:p>
    <w:p w:rsidR="004D487A" w:rsidRDefault="004D487A">
      <w:pPr>
        <w:pStyle w:val="10"/>
        <w:widowControl w:val="0"/>
        <w:autoSpaceDE w:val="0"/>
        <w:ind w:left="0" w:firstLine="720"/>
        <w:jc w:val="both"/>
        <w:rPr>
          <w:bCs/>
          <w:szCs w:val="28"/>
        </w:rPr>
      </w:pPr>
    </w:p>
    <w:p w:rsidR="004D487A" w:rsidRDefault="00AB2B32">
      <w:pPr>
        <w:autoSpaceDE w:val="0"/>
        <w:jc w:val="center"/>
        <w:rPr>
          <w:b/>
          <w:bCs/>
          <w:sz w:val="28"/>
          <w:szCs w:val="28"/>
        </w:rPr>
      </w:pPr>
      <w:r>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4D487A" w:rsidRDefault="004D487A">
      <w:pPr>
        <w:pStyle w:val="10"/>
        <w:widowControl w:val="0"/>
        <w:autoSpaceDE w:val="0"/>
        <w:ind w:left="0" w:firstLine="720"/>
        <w:jc w:val="center"/>
        <w:rPr>
          <w:b/>
          <w:bCs/>
          <w:sz w:val="28"/>
          <w:szCs w:val="28"/>
          <w:shd w:val="clear" w:color="auto" w:fill="FFFF00"/>
        </w:rPr>
      </w:pPr>
    </w:p>
    <w:p w:rsidR="004D487A" w:rsidRDefault="00AB2B32">
      <w:pPr>
        <w:pStyle w:val="10"/>
        <w:widowControl w:val="0"/>
        <w:tabs>
          <w:tab w:val="left" w:pos="810"/>
          <w:tab w:val="left" w:pos="990"/>
        </w:tabs>
        <w:autoSpaceDE w:val="0"/>
        <w:ind w:left="0" w:firstLine="720"/>
        <w:jc w:val="both"/>
      </w:pPr>
      <w:r>
        <w:t>Для предоставления государственной услуги необходимы следующие документы:</w:t>
      </w:r>
    </w:p>
    <w:p w:rsidR="004D487A" w:rsidRDefault="00AB2B32">
      <w:pPr>
        <w:pStyle w:val="10"/>
        <w:widowControl w:val="0"/>
        <w:tabs>
          <w:tab w:val="left" w:pos="810"/>
          <w:tab w:val="left" w:pos="990"/>
        </w:tabs>
        <w:autoSpaceDE w:val="0"/>
        <w:autoSpaceDN w:val="0"/>
        <w:ind w:left="0" w:firstLine="709"/>
        <w:jc w:val="both"/>
        <w:rPr>
          <w:sz w:val="28"/>
          <w:szCs w:val="28"/>
        </w:rPr>
      </w:pPr>
      <w:r>
        <w:rPr>
          <w:szCs w:val="28"/>
        </w:rPr>
        <w:t>1.</w:t>
      </w:r>
      <w:r>
        <w:t xml:space="preserve">Заявление о перераспределении земель и (или) земельного участка, </w:t>
      </w:r>
      <w:r>
        <w:rPr>
          <w:bCs/>
        </w:rPr>
        <w:t xml:space="preserve">находящегося в государственной собственности Ульяновской области или государственная собственность на который не разграничена, и земельного участка, находящегося в частной собственности </w:t>
      </w:r>
      <w:r>
        <w:rPr>
          <w:bCs/>
          <w:szCs w:val="28"/>
        </w:rPr>
        <w:t>(далее также – заявление, заявление о перераспределении земельных участков)</w:t>
      </w:r>
      <w:r>
        <w:t xml:space="preserve">(по форме </w:t>
      </w:r>
      <w:r>
        <w:rPr>
          <w:color w:val="000000"/>
        </w:rPr>
        <w:t xml:space="preserve">согласно приложению </w:t>
      </w:r>
      <w:r>
        <w:rPr>
          <w:color w:val="000000"/>
        </w:rPr>
        <w:br/>
        <w:t>№</w:t>
      </w:r>
      <w:r>
        <w:t xml:space="preserve"> 1 к Административному регламенту) (заявитель представляет самостоятельно при личном приёме).</w:t>
      </w:r>
    </w:p>
    <w:p w:rsidR="004D487A" w:rsidRDefault="00AB2B32">
      <w:pPr>
        <w:ind w:firstLine="709"/>
        <w:jc w:val="both"/>
      </w:pPr>
      <w:r>
        <w:t>2. Д</w:t>
      </w:r>
      <w:r>
        <w:rPr>
          <w:rFonts w:eastAsia="Calibri"/>
          <w:lang w:eastAsia="en-US"/>
        </w:rPr>
        <w:t xml:space="preserve">окумент, удостоверяющий личность заявителя(паспорт или иной документ, его заменяющий) (в случае обращения представителя заявителя) </w:t>
      </w:r>
      <w:r>
        <w:t>(заявитель представляет самостоятельно при личном обращении).</w:t>
      </w:r>
    </w:p>
    <w:p w:rsidR="004D487A" w:rsidRDefault="00AB2B32">
      <w:pPr>
        <w:pStyle w:val="10"/>
        <w:widowControl w:val="0"/>
        <w:tabs>
          <w:tab w:val="left" w:pos="810"/>
          <w:tab w:val="left" w:pos="990"/>
        </w:tabs>
        <w:autoSpaceDE w:val="0"/>
        <w:ind w:left="0" w:firstLine="709"/>
        <w:jc w:val="both"/>
        <w:rPr>
          <w:szCs w:val="28"/>
        </w:rPr>
      </w:pPr>
      <w:r>
        <w:t>3. Документы, подтверждающие полномочия представителя заявителя (заявитель представляет самостоятельно при личном обращении).</w:t>
      </w:r>
    </w:p>
    <w:p w:rsidR="004D487A" w:rsidRDefault="00AB2B32">
      <w:pPr>
        <w:pStyle w:val="10"/>
        <w:widowControl w:val="0"/>
        <w:tabs>
          <w:tab w:val="left" w:pos="810"/>
          <w:tab w:val="left" w:pos="990"/>
        </w:tabs>
        <w:autoSpaceDE w:val="0"/>
        <w:autoSpaceDN w:val="0"/>
        <w:ind w:left="0" w:firstLine="709"/>
        <w:jc w:val="both"/>
        <w:rPr>
          <w:sz w:val="28"/>
          <w:szCs w:val="28"/>
        </w:rPr>
      </w:pPr>
      <w:r>
        <w:rPr>
          <w:szCs w:val="28"/>
        </w:rPr>
        <w:t xml:space="preserve">4.Правоустанавливающие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 </w:t>
      </w:r>
      <w:r>
        <w:t>(заявитель представляет самостоятельно)</w:t>
      </w:r>
      <w:r>
        <w:rPr>
          <w:sz w:val="28"/>
          <w:szCs w:val="28"/>
        </w:rPr>
        <w:t>.</w:t>
      </w:r>
    </w:p>
    <w:p w:rsidR="004D487A" w:rsidRDefault="00AB2B32">
      <w:pPr>
        <w:pStyle w:val="10"/>
        <w:widowControl w:val="0"/>
        <w:tabs>
          <w:tab w:val="left" w:pos="810"/>
          <w:tab w:val="left" w:pos="990"/>
        </w:tabs>
        <w:autoSpaceDE w:val="0"/>
        <w:autoSpaceDN w:val="0"/>
        <w:ind w:left="0" w:firstLine="709"/>
        <w:jc w:val="both"/>
        <w:rPr>
          <w:szCs w:val="28"/>
        </w:rPr>
      </w:pPr>
      <w:r>
        <w:rPr>
          <w:szCs w:val="28"/>
        </w:rPr>
        <w:t>5. Подготовленная заявителем в соответствии с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(заявитель представляет самостоятельно).</w:t>
      </w:r>
    </w:p>
    <w:p w:rsidR="004D487A" w:rsidRDefault="00AB2B32">
      <w:pPr>
        <w:pStyle w:val="10"/>
        <w:widowControl w:val="0"/>
        <w:tabs>
          <w:tab w:val="left" w:pos="810"/>
          <w:tab w:val="left" w:pos="990"/>
        </w:tabs>
        <w:autoSpaceDE w:val="0"/>
        <w:autoSpaceDN w:val="0"/>
        <w:ind w:left="0" w:firstLine="709"/>
        <w:jc w:val="both"/>
        <w:rPr>
          <w:szCs w:val="28"/>
        </w:rPr>
      </w:pPr>
      <w:r>
        <w:rPr>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t>(заявитель представляет самостоятельно).</w:t>
      </w:r>
    </w:p>
    <w:p w:rsidR="004D487A" w:rsidRDefault="00AB2B32">
      <w:pPr>
        <w:pStyle w:val="10"/>
        <w:widowControl w:val="0"/>
        <w:tabs>
          <w:tab w:val="left" w:pos="810"/>
          <w:tab w:val="left" w:pos="990"/>
        </w:tabs>
        <w:autoSpaceDE w:val="0"/>
        <w:autoSpaceDN w:val="0"/>
        <w:ind w:left="0" w:firstLine="709"/>
        <w:jc w:val="both"/>
        <w:rPr>
          <w:szCs w:val="28"/>
        </w:rPr>
      </w:pPr>
      <w:r>
        <w:rPr>
          <w:szCs w:val="28"/>
        </w:rPr>
        <w:lastRenderedPageBreak/>
        <w:t xml:space="preserve">7. Согласие землепользователей, землевладельцев, арендаторов, залогодержателей исходных земельных участков, </w:t>
      </w:r>
      <w:r>
        <w:t>а также собственников объектов недвижимости, расположенных на образуемых земельных участках,</w:t>
      </w:r>
      <w:r>
        <w:rPr>
          <w:szCs w:val="28"/>
        </w:rPr>
        <w:t xml:space="preserve"> в письменной форме </w:t>
      </w:r>
      <w:r>
        <w:t>(заявитель представляет самостоятельно).</w:t>
      </w:r>
    </w:p>
    <w:p w:rsidR="004D487A" w:rsidRDefault="004D487A">
      <w:pPr>
        <w:pStyle w:val="10"/>
        <w:widowControl w:val="0"/>
        <w:tabs>
          <w:tab w:val="left" w:pos="810"/>
          <w:tab w:val="left" w:pos="990"/>
        </w:tabs>
        <w:autoSpaceDE w:val="0"/>
        <w:ind w:left="0" w:firstLine="709"/>
        <w:jc w:val="both"/>
        <w:rPr>
          <w:szCs w:val="28"/>
        </w:rPr>
      </w:pPr>
    </w:p>
    <w:p w:rsidR="004D487A" w:rsidRDefault="00AB2B32">
      <w:pPr>
        <w:pStyle w:val="punct"/>
        <w:widowControl w:val="0"/>
        <w:tabs>
          <w:tab w:val="left" w:pos="3542"/>
        </w:tabs>
        <w:spacing w:line="240" w:lineRule="auto"/>
        <w:ind w:firstLine="720"/>
        <w:jc w:val="center"/>
        <w:rPr>
          <w:sz w:val="24"/>
          <w:szCs w:val="24"/>
        </w:rPr>
      </w:pPr>
      <w:r>
        <w:rPr>
          <w:b/>
          <w:spacing w:val="2"/>
          <w:sz w:val="24"/>
          <w:szCs w:val="24"/>
          <w:shd w:val="clear" w:color="auto" w:fill="FFFFFF"/>
        </w:rPr>
        <w:t>2.7. Исчерпывающий перечень оснований для отказа в приеме документов, необходимых для предоставления государственной услуги</w:t>
      </w:r>
    </w:p>
    <w:p w:rsidR="004D487A" w:rsidRDefault="004D487A">
      <w:pPr>
        <w:pStyle w:val="punct"/>
        <w:widowControl w:val="0"/>
        <w:tabs>
          <w:tab w:val="left" w:pos="3542"/>
        </w:tabs>
        <w:spacing w:line="240" w:lineRule="auto"/>
        <w:ind w:firstLine="720"/>
        <w:rPr>
          <w:sz w:val="24"/>
          <w:szCs w:val="24"/>
        </w:rPr>
      </w:pPr>
    </w:p>
    <w:p w:rsidR="004D487A" w:rsidRDefault="00AB2B32">
      <w:pPr>
        <w:pStyle w:val="punct"/>
        <w:widowControl w:val="0"/>
        <w:tabs>
          <w:tab w:val="left" w:pos="3542"/>
        </w:tabs>
        <w:spacing w:line="240" w:lineRule="auto"/>
        <w:ind w:firstLine="720"/>
        <w:rPr>
          <w:szCs w:val="28"/>
        </w:rPr>
      </w:pPr>
      <w:r>
        <w:rPr>
          <w:sz w:val="24"/>
          <w:szCs w:val="28"/>
        </w:rPr>
        <w:t>2.7.1. 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4D487A" w:rsidRDefault="00AB2B32">
      <w:pPr>
        <w:widowControl w:val="0"/>
        <w:tabs>
          <w:tab w:val="left" w:pos="3542"/>
        </w:tabs>
        <w:autoSpaceDE w:val="0"/>
        <w:ind w:firstLine="720"/>
        <w:jc w:val="both"/>
        <w:rPr>
          <w:b/>
          <w:bCs/>
        </w:rPr>
      </w:pPr>
      <w:r>
        <w:rPr>
          <w:szCs w:val="28"/>
        </w:rPr>
        <w:t xml:space="preserve">2.7.2. В течение десяти дней со дня поступления заявления о перераспределении земельных участков Министерство возвращает это заявление заявителю, если оно не соответствует положениям подпункта 1 пункта 2.6 Административного регламента, или к заявлению не приложены документы, указанные в подпунктах 2-7 пункта 2.6 настоящего Административного регламента, </w:t>
      </w:r>
      <w:r>
        <w:rPr>
          <w:color w:val="000000"/>
          <w:szCs w:val="28"/>
        </w:rPr>
        <w:t>либо если заявление</w:t>
      </w:r>
      <w:r>
        <w:rPr>
          <w:szCs w:val="28"/>
        </w:rPr>
        <w:t>подано в иной государственный орган исполнительной власти. В уведомлении о возврате Министерством должны быть указаны причины возврата заявления.</w:t>
      </w:r>
    </w:p>
    <w:p w:rsidR="004D487A" w:rsidRDefault="004D487A">
      <w:pPr>
        <w:pStyle w:val="punct"/>
        <w:widowControl w:val="0"/>
        <w:spacing w:line="240" w:lineRule="auto"/>
        <w:ind w:firstLine="720"/>
        <w:rPr>
          <w:sz w:val="28"/>
          <w:szCs w:val="28"/>
          <w:shd w:val="clear" w:color="auto" w:fill="FFFF00"/>
        </w:rPr>
      </w:pPr>
    </w:p>
    <w:p w:rsidR="004D487A" w:rsidRDefault="00AB2B32">
      <w:pPr>
        <w:widowControl w:val="0"/>
        <w:tabs>
          <w:tab w:val="left" w:pos="3542"/>
        </w:tabs>
        <w:autoSpaceDE w:val="0"/>
        <w:jc w:val="center"/>
        <w:rPr>
          <w:bCs/>
          <w:szCs w:val="28"/>
        </w:rPr>
      </w:pPr>
      <w:r>
        <w:rPr>
          <w:b/>
          <w:bCs/>
        </w:rPr>
        <w:t>2.8. Исчерпывающий перечень оснований для приостановления</w:t>
      </w:r>
      <w:r>
        <w:rPr>
          <w:b/>
        </w:rPr>
        <w:t xml:space="preserve"> предоставления государственной услуги </w:t>
      </w:r>
      <w:r>
        <w:rPr>
          <w:b/>
          <w:bCs/>
        </w:rPr>
        <w:t>или отказа в предоставлении государственной услуги</w:t>
      </w:r>
    </w:p>
    <w:p w:rsidR="004D487A" w:rsidRDefault="004D487A">
      <w:pPr>
        <w:pStyle w:val="10"/>
        <w:widowControl w:val="0"/>
        <w:autoSpaceDE w:val="0"/>
        <w:ind w:left="0" w:firstLine="709"/>
        <w:jc w:val="center"/>
        <w:rPr>
          <w:bCs/>
          <w:szCs w:val="28"/>
        </w:rPr>
      </w:pPr>
    </w:p>
    <w:p w:rsidR="004D487A" w:rsidRDefault="00AB2B32">
      <w:pPr>
        <w:autoSpaceDE w:val="0"/>
        <w:ind w:firstLine="709"/>
        <w:jc w:val="both"/>
      </w:pPr>
      <w:bookmarkStart w:id="1" w:name="_Ref249347000"/>
      <w:r>
        <w:rPr>
          <w:bCs/>
        </w:rPr>
        <w:t xml:space="preserve">2.8.1. </w:t>
      </w:r>
      <w:r>
        <w:t>Оснований для приостановления предоставления государственной услуги законодательством Российской Федерации не предусмотрено.</w:t>
      </w:r>
      <w:bookmarkEnd w:id="1"/>
    </w:p>
    <w:p w:rsidR="004D487A" w:rsidRDefault="00AB2B32">
      <w:pPr>
        <w:pStyle w:val="10"/>
        <w:widowControl w:val="0"/>
        <w:autoSpaceDE w:val="0"/>
        <w:ind w:left="0" w:firstLine="709"/>
        <w:jc w:val="both"/>
      </w:pPr>
      <w:r>
        <w:t xml:space="preserve">2.8.2. Основания для отказа в предоставлении государственной услуги: </w:t>
      </w:r>
    </w:p>
    <w:p w:rsidR="004D487A" w:rsidRDefault="00AB2B32">
      <w:pPr>
        <w:suppressAutoHyphens w:val="0"/>
        <w:autoSpaceDE w:val="0"/>
        <w:autoSpaceDN w:val="0"/>
        <w:ind w:firstLine="709"/>
        <w:jc w:val="both"/>
        <w:rPr>
          <w:lang w:eastAsia="ru-RU"/>
        </w:rPr>
      </w:pPr>
      <w:r>
        <w:rPr>
          <w:lang w:eastAsia="ru-RU"/>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4D487A" w:rsidRDefault="00AB2B32">
      <w:pPr>
        <w:suppressAutoHyphens w:val="0"/>
        <w:autoSpaceDE w:val="0"/>
        <w:autoSpaceDN w:val="0"/>
        <w:ind w:firstLine="709"/>
        <w:jc w:val="both"/>
        <w:rPr>
          <w:lang w:eastAsia="ru-RU"/>
        </w:rPr>
      </w:pPr>
      <w:r>
        <w:rPr>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D487A" w:rsidRDefault="00AB2B32">
      <w:pPr>
        <w:suppressAutoHyphens w:val="0"/>
        <w:autoSpaceDE w:val="0"/>
        <w:autoSpaceDN w:val="0"/>
        <w:ind w:firstLine="709"/>
        <w:jc w:val="both"/>
        <w:rPr>
          <w:lang w:eastAsia="ru-RU"/>
        </w:rPr>
      </w:pPr>
      <w:r>
        <w:rPr>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собственности, будут расположены здание, сооружение, объект незавершенного строительства, находящиеся в государственной,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4D487A" w:rsidRDefault="00AB2B32">
      <w:pPr>
        <w:suppressAutoHyphens w:val="0"/>
        <w:autoSpaceDE w:val="0"/>
        <w:autoSpaceDN w:val="0"/>
        <w:ind w:firstLine="709"/>
        <w:jc w:val="both"/>
        <w:rPr>
          <w:lang w:eastAsia="ru-RU"/>
        </w:rPr>
      </w:pPr>
      <w:r>
        <w:rPr>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w:t>
      </w:r>
      <w:r>
        <w:rPr>
          <w:lang w:eastAsia="ru-RU"/>
        </w:rPr>
        <w:lastRenderedPageBreak/>
        <w:t>межевания территории с земельными участками, указанными в подпункте 7 пункта 5 статьи 27 Земельного кодекса Российской Федерации;</w:t>
      </w:r>
    </w:p>
    <w:p w:rsidR="004D487A" w:rsidRDefault="00AB2B32">
      <w:pPr>
        <w:suppressAutoHyphens w:val="0"/>
        <w:autoSpaceDE w:val="0"/>
        <w:autoSpaceDN w:val="0"/>
        <w:ind w:firstLine="709"/>
        <w:jc w:val="both"/>
        <w:rPr>
          <w:lang w:eastAsia="ru-RU"/>
        </w:rPr>
      </w:pPr>
      <w:r>
        <w:rPr>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собственности и зарезервированных для государственных нужд;</w:t>
      </w:r>
    </w:p>
    <w:p w:rsidR="004D487A" w:rsidRDefault="00AB2B32">
      <w:pPr>
        <w:suppressAutoHyphens w:val="0"/>
        <w:autoSpaceDE w:val="0"/>
        <w:autoSpaceDN w:val="0"/>
        <w:ind w:firstLine="709"/>
        <w:jc w:val="both"/>
        <w:rPr>
          <w:lang w:eastAsia="ru-RU"/>
        </w:rPr>
      </w:pPr>
      <w:r>
        <w:rPr>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D487A" w:rsidRDefault="00AB2B32">
      <w:pPr>
        <w:suppressAutoHyphens w:val="0"/>
        <w:autoSpaceDE w:val="0"/>
        <w:autoSpaceDN w:val="0"/>
        <w:ind w:firstLine="709"/>
        <w:jc w:val="both"/>
        <w:rPr>
          <w:lang w:eastAsia="ru-RU"/>
        </w:rPr>
      </w:pPr>
      <w:r>
        <w:rPr>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D487A" w:rsidRDefault="00AB2B32">
      <w:pPr>
        <w:suppressAutoHyphens w:val="0"/>
        <w:autoSpaceDE w:val="0"/>
        <w:autoSpaceDN w:val="0"/>
        <w:ind w:firstLine="709"/>
        <w:jc w:val="both"/>
        <w:rPr>
          <w:lang w:eastAsia="ru-RU"/>
        </w:rPr>
      </w:pPr>
      <w:r>
        <w:rPr>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D487A" w:rsidRDefault="00AB2B32">
      <w:pPr>
        <w:suppressAutoHyphens w:val="0"/>
        <w:autoSpaceDE w:val="0"/>
        <w:autoSpaceDN w:val="0"/>
        <w:ind w:firstLine="709"/>
        <w:jc w:val="both"/>
        <w:rPr>
          <w:lang w:eastAsia="ru-RU"/>
        </w:rPr>
      </w:pPr>
      <w:r>
        <w:rPr>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4D487A" w:rsidRDefault="00AB2B32">
      <w:pPr>
        <w:suppressAutoHyphens w:val="0"/>
        <w:autoSpaceDE w:val="0"/>
        <w:autoSpaceDN w:val="0"/>
        <w:ind w:firstLine="709"/>
        <w:jc w:val="both"/>
        <w:rPr>
          <w:lang w:eastAsia="ru-RU"/>
        </w:rPr>
      </w:pPr>
      <w:r>
        <w:rPr>
          <w:lang w:eastAsia="ru-RU"/>
        </w:rPr>
        <w:t xml:space="preserve">10) границы земельного участка, находящегося в частной собственности, подлежат уточнению в соответствии с Федеральным законом от 13.07.2015 № 218-ФЗ </w:t>
      </w:r>
      <w:r>
        <w:rPr>
          <w:lang w:eastAsia="ru-RU"/>
        </w:rPr>
        <w:br/>
        <w:t>«О государственной регистрации недвижимости»;</w:t>
      </w:r>
    </w:p>
    <w:p w:rsidR="004D487A" w:rsidRDefault="00AB2B32">
      <w:pPr>
        <w:suppressAutoHyphens w:val="0"/>
        <w:autoSpaceDE w:val="0"/>
        <w:autoSpaceDN w:val="0"/>
        <w:ind w:firstLine="709"/>
        <w:jc w:val="both"/>
        <w:rPr>
          <w:lang w:eastAsia="ru-RU"/>
        </w:rPr>
      </w:pPr>
      <w:r>
        <w:rPr>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4D487A" w:rsidRDefault="00AB2B32">
      <w:pPr>
        <w:suppressAutoHyphens w:val="0"/>
        <w:autoSpaceDE w:val="0"/>
        <w:autoSpaceDN w:val="0"/>
        <w:ind w:firstLine="709"/>
        <w:jc w:val="both"/>
        <w:rPr>
          <w:lang w:eastAsia="ru-RU"/>
        </w:rPr>
      </w:pPr>
      <w:r>
        <w:rPr>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D487A" w:rsidRDefault="00AB2B32">
      <w:pPr>
        <w:suppressAutoHyphens w:val="0"/>
        <w:autoSpaceDE w:val="0"/>
        <w:autoSpaceDN w:val="0"/>
        <w:ind w:firstLine="709"/>
        <w:jc w:val="both"/>
        <w:rPr>
          <w:lang w:eastAsia="ru-RU"/>
        </w:rPr>
      </w:pPr>
      <w:r>
        <w:rPr>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D487A" w:rsidRDefault="00AB2B32">
      <w:pPr>
        <w:suppressAutoHyphens w:val="0"/>
        <w:autoSpaceDE w:val="0"/>
        <w:autoSpaceDN w:val="0"/>
        <w:ind w:firstLine="709"/>
        <w:jc w:val="both"/>
        <w:rPr>
          <w:lang w:eastAsia="ru-RU"/>
        </w:rPr>
      </w:pPr>
      <w:r>
        <w:rPr>
          <w:lang w:eastAsia="ru-RU"/>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D487A" w:rsidRDefault="00AB2B32">
      <w:pPr>
        <w:suppressAutoHyphens w:val="0"/>
        <w:autoSpaceDE w:val="0"/>
        <w:autoSpaceDN w:val="0"/>
        <w:ind w:firstLine="709"/>
        <w:jc w:val="both"/>
        <w:rPr>
          <w:lang w:eastAsia="ru-RU"/>
        </w:rPr>
      </w:pPr>
      <w:r>
        <w:rPr>
          <w:lang w:eastAsia="ru-RU"/>
        </w:rPr>
        <w:t>15) земельный участок, указанный в заявлении, образуется из земельных участков, относящихся к различным категориям земель, за исключением случаев, установленных федеральными законами;</w:t>
      </w:r>
    </w:p>
    <w:p w:rsidR="004D487A" w:rsidRDefault="00AB2B32">
      <w:pPr>
        <w:suppressAutoHyphens w:val="0"/>
        <w:autoSpaceDE w:val="0"/>
        <w:autoSpaceDN w:val="0"/>
        <w:ind w:firstLine="709"/>
        <w:jc w:val="both"/>
        <w:rPr>
          <w:lang w:eastAsia="ru-RU"/>
        </w:rPr>
      </w:pPr>
      <w:r>
        <w:rPr>
          <w:lang w:eastAsia="ru-RU"/>
        </w:rPr>
        <w:lastRenderedPageBreak/>
        <w:t>16) сведения об исходном земельном участке, указанном в заявлении содержащиеся в ЕГРН, носят временный характер;</w:t>
      </w:r>
    </w:p>
    <w:p w:rsidR="004D487A" w:rsidRDefault="00AB2B32">
      <w:pPr>
        <w:suppressAutoHyphens w:val="0"/>
        <w:autoSpaceDE w:val="0"/>
        <w:autoSpaceDN w:val="0"/>
        <w:ind w:firstLine="709"/>
        <w:jc w:val="both"/>
        <w:rPr>
          <w:lang w:eastAsia="ru-RU"/>
        </w:rPr>
      </w:pPr>
      <w:r>
        <w:rPr>
          <w:lang w:eastAsia="ru-RU"/>
        </w:rPr>
        <w:t>17) отсутствие предусмотренных федеральными законами документов, подтверждающих полномочия лиц, обратившихся с заявлением,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4D487A" w:rsidRDefault="00AB2B32">
      <w:pPr>
        <w:suppressAutoHyphens w:val="0"/>
        <w:autoSpaceDE w:val="0"/>
        <w:autoSpaceDN w:val="0"/>
        <w:ind w:firstLine="709"/>
        <w:jc w:val="both"/>
        <w:rPr>
          <w:lang w:eastAsia="ru-RU"/>
        </w:rPr>
      </w:pPr>
      <w:r>
        <w:rPr>
          <w:lang w:eastAsia="ru-RU"/>
        </w:rPr>
        <w:t>18)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Министерством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rsidR="004D487A" w:rsidRDefault="00AB2B32">
      <w:pPr>
        <w:suppressAutoHyphens w:val="0"/>
        <w:autoSpaceDE w:val="0"/>
        <w:autoSpaceDN w:val="0"/>
        <w:ind w:firstLine="709"/>
        <w:jc w:val="both"/>
        <w:rPr>
          <w:lang w:eastAsia="ru-RU"/>
        </w:rPr>
      </w:pPr>
      <w:r>
        <w:rPr>
          <w:lang w:eastAsia="ru-RU"/>
        </w:rPr>
        <w:t>19) поступившее в течение 30 (тридцати) дней со дня получения схемы расположения земельного участка на кадастровом плане территории уведомление Министерства природы и цикличной экономики Ульяновской области об отказе в согласовании схемы расположения земельного участка.</w:t>
      </w:r>
    </w:p>
    <w:p w:rsidR="004D487A" w:rsidRDefault="004D487A">
      <w:pPr>
        <w:pStyle w:val="punct"/>
        <w:spacing w:line="240" w:lineRule="auto"/>
        <w:jc w:val="center"/>
        <w:rPr>
          <w:sz w:val="28"/>
          <w:szCs w:val="28"/>
        </w:rPr>
      </w:pPr>
    </w:p>
    <w:p w:rsidR="004D487A" w:rsidRDefault="00AB2B32">
      <w:pPr>
        <w:autoSpaceDE w:val="0"/>
        <w:jc w:val="center"/>
        <w:rPr>
          <w:b/>
          <w:bCs/>
        </w:rPr>
      </w:pPr>
      <w:r>
        <w:rPr>
          <w:b/>
        </w:rPr>
        <w:t xml:space="preserve">2.9. </w:t>
      </w:r>
      <w:r>
        <w:rPr>
          <w:b/>
          <w:bCs/>
        </w:rPr>
        <w:t>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Pr>
          <w:b/>
          <w:bCs/>
        </w:rPr>
        <w:br/>
        <w:t xml:space="preserve"> Ульяновской области</w:t>
      </w:r>
    </w:p>
    <w:p w:rsidR="004D487A" w:rsidRDefault="004D487A">
      <w:pPr>
        <w:autoSpaceDE w:val="0"/>
        <w:ind w:firstLine="709"/>
        <w:jc w:val="center"/>
        <w:rPr>
          <w:b/>
          <w:bCs/>
        </w:rPr>
      </w:pPr>
    </w:p>
    <w:p w:rsidR="004D487A" w:rsidRDefault="00AB2B32">
      <w:pPr>
        <w:widowControl w:val="0"/>
        <w:autoSpaceDE w:val="0"/>
        <w:ind w:firstLine="709"/>
        <w:jc w:val="both"/>
        <w:rPr>
          <w:bCs/>
        </w:rPr>
      </w:pPr>
      <w:r>
        <w:t>Государственная услуга предоставляется без взимания государственной пошлины или иной платы за предоставление государственной услуги.</w:t>
      </w:r>
    </w:p>
    <w:p w:rsidR="004D487A" w:rsidRDefault="004D487A">
      <w:pPr>
        <w:autoSpaceDE w:val="0"/>
        <w:ind w:firstLine="709"/>
        <w:jc w:val="center"/>
        <w:rPr>
          <w:bCs/>
        </w:rPr>
      </w:pPr>
    </w:p>
    <w:p w:rsidR="004D487A" w:rsidRDefault="00AB2B32">
      <w:pPr>
        <w:autoSpaceDE w:val="0"/>
        <w:ind w:left="720"/>
        <w:jc w:val="center"/>
        <w:rPr>
          <w:bCs/>
        </w:rPr>
      </w:pPr>
      <w:r>
        <w:rPr>
          <w:b/>
          <w:bCs/>
        </w:rPr>
        <w:t>2.10. Максимальный срок ожидания в очереди при подаче запроса</w:t>
      </w:r>
      <w:r>
        <w:rPr>
          <w:b/>
          <w:bCs/>
        </w:rPr>
        <w:br/>
        <w:t xml:space="preserve">о предоставлении государственной услуги </w:t>
      </w:r>
      <w:r>
        <w:rPr>
          <w:b/>
        </w:rPr>
        <w:t>и при получении результата предоставления государственной услуги</w:t>
      </w:r>
    </w:p>
    <w:p w:rsidR="004D487A" w:rsidRDefault="004D487A">
      <w:pPr>
        <w:autoSpaceDE w:val="0"/>
        <w:ind w:left="720"/>
        <w:jc w:val="center"/>
        <w:rPr>
          <w:bCs/>
        </w:rPr>
      </w:pPr>
    </w:p>
    <w:p w:rsidR="004D487A" w:rsidRDefault="00AB2B32">
      <w:pPr>
        <w:widowControl w:val="0"/>
        <w:autoSpaceDE w:val="0"/>
        <w:ind w:firstLine="709"/>
        <w:jc w:val="both"/>
      </w:pPr>
      <w:r>
        <w:rPr>
          <w:bCs/>
        </w:rPr>
        <w:t xml:space="preserve">Максимальный срок ожидания в очереди заявителем при подаче запроса о предоставлении государственной услуги, а также </w:t>
      </w:r>
      <w:r>
        <w:t>при получении результата предоставления государственной услуги составляет не более 15 минут.</w:t>
      </w:r>
    </w:p>
    <w:p w:rsidR="004D487A" w:rsidRDefault="004D487A">
      <w:pPr>
        <w:widowControl w:val="0"/>
        <w:ind w:firstLine="720"/>
        <w:jc w:val="center"/>
      </w:pPr>
    </w:p>
    <w:p w:rsidR="004D487A" w:rsidRDefault="00AB2B32">
      <w:pPr>
        <w:widowControl w:val="0"/>
        <w:jc w:val="center"/>
      </w:pPr>
      <w:r>
        <w:rPr>
          <w:b/>
        </w:rPr>
        <w:t>2.11. Срок регистрации запроса заявителя о предоставлении государственной услуги</w:t>
      </w:r>
    </w:p>
    <w:p w:rsidR="004D487A" w:rsidRDefault="004D487A">
      <w:pPr>
        <w:widowControl w:val="0"/>
        <w:ind w:firstLine="709"/>
        <w:jc w:val="center"/>
      </w:pPr>
    </w:p>
    <w:p w:rsidR="004D487A" w:rsidRDefault="00AB2B32">
      <w:pPr>
        <w:widowControl w:val="0"/>
        <w:autoSpaceDE w:val="0"/>
        <w:ind w:firstLine="709"/>
        <w:jc w:val="both"/>
      </w:pPr>
      <w:r>
        <w:t>Регистрация запроса заявителя о предоставлении государственной услуги, в том числе в электронной форме, осуществляется в течение одного рабочего дня со дня поступления запроса в Министерство.</w:t>
      </w:r>
    </w:p>
    <w:p w:rsidR="004D487A" w:rsidRDefault="004D487A">
      <w:pPr>
        <w:widowControl w:val="0"/>
        <w:autoSpaceDE w:val="0"/>
        <w:ind w:firstLine="709"/>
        <w:jc w:val="both"/>
      </w:pPr>
    </w:p>
    <w:p w:rsidR="004D487A" w:rsidRDefault="00AB2B32">
      <w:pPr>
        <w:widowControl w:val="0"/>
        <w:autoSpaceDE w:val="0"/>
        <w:ind w:firstLine="709"/>
        <w:jc w:val="center"/>
        <w:rPr>
          <w:b/>
          <w:bCs/>
        </w:rPr>
      </w:pPr>
      <w:r>
        <w:rPr>
          <w:b/>
        </w:rPr>
        <w:t xml:space="preserve">2.12. </w:t>
      </w:r>
      <w:r>
        <w:rPr>
          <w:b/>
          <w:bCs/>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w:t>
      </w:r>
      <w:r>
        <w:rPr>
          <w:b/>
          <w:bCs/>
        </w:rPr>
        <w:br/>
        <w:t xml:space="preserve">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w:t>
      </w:r>
      <w:r>
        <w:rPr>
          <w:b/>
          <w:bCs/>
        </w:rPr>
        <w:br/>
        <w:t xml:space="preserve">в соответствии с законодательством Российской Федерации </w:t>
      </w:r>
      <w:r>
        <w:rPr>
          <w:b/>
          <w:bCs/>
        </w:rPr>
        <w:br/>
        <w:t>о социальной защите инвалидов</w:t>
      </w:r>
    </w:p>
    <w:p w:rsidR="004D487A" w:rsidRDefault="004D487A">
      <w:pPr>
        <w:autoSpaceDE w:val="0"/>
        <w:jc w:val="both"/>
        <w:rPr>
          <w:b/>
          <w:bCs/>
        </w:rPr>
      </w:pPr>
    </w:p>
    <w:p w:rsidR="004D487A" w:rsidRDefault="00AB2B32">
      <w:pPr>
        <w:autoSpaceDE w:val="0"/>
        <w:ind w:firstLine="70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4D487A" w:rsidRDefault="00AB2B32">
      <w:pPr>
        <w:autoSpaceDE w:val="0"/>
        <w:ind w:firstLine="700"/>
        <w:jc w:val="both"/>
      </w:pPr>
      <w:r>
        <w:lastRenderedPageBreak/>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4D487A" w:rsidRDefault="00AB2B32">
      <w:pPr>
        <w:autoSpaceDE w:val="0"/>
        <w:ind w:firstLine="700"/>
        <w:jc w:val="both"/>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4D487A" w:rsidRDefault="00AB2B32">
      <w:pPr>
        <w:autoSpaceDE w:val="0"/>
        <w:ind w:firstLine="700"/>
        <w:jc w:val="both"/>
      </w:pPr>
      <w:r>
        <w:t>2.12.2. Кабинеты приёма заявителей оборудованы информационными табличками (вывесками) с указанием:</w:t>
      </w:r>
    </w:p>
    <w:p w:rsidR="004D487A" w:rsidRDefault="00AB2B32">
      <w:pPr>
        <w:autoSpaceDE w:val="0"/>
        <w:ind w:firstLine="700"/>
        <w:jc w:val="both"/>
      </w:pPr>
      <w:r>
        <w:t>номера кабинета;</w:t>
      </w:r>
    </w:p>
    <w:p w:rsidR="004D487A" w:rsidRDefault="00AB2B32">
      <w:pPr>
        <w:autoSpaceDE w:val="0"/>
        <w:ind w:firstLine="700"/>
        <w:jc w:val="both"/>
      </w:pPr>
      <w:r>
        <w:t>фамилии, имени, отчества (при наличии) и должности специалиста, предоставляющего государственную услугу;</w:t>
      </w:r>
    </w:p>
    <w:p w:rsidR="004D487A" w:rsidRDefault="00AB2B32">
      <w:pPr>
        <w:tabs>
          <w:tab w:val="left" w:pos="3567"/>
        </w:tabs>
        <w:autoSpaceDE w:val="0"/>
        <w:ind w:firstLine="700"/>
        <w:jc w:val="both"/>
      </w:pPr>
      <w:r>
        <w:t>графика работы.</w:t>
      </w:r>
      <w:r>
        <w:tab/>
      </w:r>
    </w:p>
    <w:p w:rsidR="004D487A" w:rsidRDefault="00AB2B32">
      <w:pPr>
        <w:autoSpaceDE w:val="0"/>
        <w:ind w:firstLine="700"/>
        <w:jc w:val="both"/>
        <w:rPr>
          <w:bCs/>
        </w:rPr>
      </w:pPr>
      <w: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4D487A" w:rsidRDefault="004D487A">
      <w:pPr>
        <w:autoSpaceDE w:val="0"/>
        <w:ind w:firstLine="709"/>
        <w:jc w:val="both"/>
        <w:rPr>
          <w:bCs/>
        </w:rPr>
      </w:pPr>
    </w:p>
    <w:p w:rsidR="004D487A" w:rsidRDefault="00AB2B32">
      <w:pPr>
        <w:autoSpaceDE w:val="0"/>
        <w:jc w:val="center"/>
        <w:rPr>
          <w:b/>
          <w:bCs/>
        </w:rPr>
      </w:pPr>
      <w:r>
        <w:rPr>
          <w:b/>
        </w:rPr>
        <w:t>2.13. Показатели доступности и качества государственных услуг</w:t>
      </w:r>
    </w:p>
    <w:p w:rsidR="004D487A" w:rsidRDefault="004D487A">
      <w:pPr>
        <w:autoSpaceDE w:val="0"/>
        <w:ind w:firstLine="709"/>
        <w:jc w:val="center"/>
        <w:rPr>
          <w:b/>
          <w:bCs/>
        </w:rPr>
      </w:pPr>
    </w:p>
    <w:p w:rsidR="004D487A" w:rsidRDefault="00AB2B32">
      <w:pPr>
        <w:widowControl w:val="0"/>
        <w:autoSpaceDE w:val="0"/>
        <w:ind w:firstLine="709"/>
        <w:jc w:val="both"/>
      </w:pPr>
      <w:r>
        <w:t>Показателями доступности и качества государственной услуги являются:</w:t>
      </w:r>
    </w:p>
    <w:p w:rsidR="004D487A" w:rsidRDefault="00AB2B32">
      <w:pPr>
        <w:numPr>
          <w:ilvl w:val="0"/>
          <w:numId w:val="1"/>
        </w:numPr>
        <w:shd w:val="clear" w:color="auto" w:fill="FFFFFF"/>
        <w:ind w:left="0" w:firstLine="709"/>
        <w:jc w:val="both"/>
      </w:pPr>
      <w:r>
        <w:t>возможность получения заявителем информации о порядке предоставления государственной услуги на официальном сайте Министерства, ОГКУ «Региональный земельно-имущественный информационный центр», Едином портале, Региональном портале;</w:t>
      </w:r>
    </w:p>
    <w:p w:rsidR="004D487A" w:rsidRDefault="00AB2B32">
      <w:pPr>
        <w:numPr>
          <w:ilvl w:val="0"/>
          <w:numId w:val="1"/>
        </w:numPr>
        <w:shd w:val="clear" w:color="auto" w:fill="FFFFFF"/>
        <w:ind w:left="0" w:firstLine="709"/>
        <w:jc w:val="both"/>
      </w:pPr>
      <w:r>
        <w:t>возможность получения государственной услуги в ОГКУ «Правительство для граждан» (в частиподачи заявления о предоставлении государственной услуги, выдачи результата предоставления государственной услуги), посредством использования Регионального портала (в части подачи заявления и документов, получения сведений о ходе выполнения запроса, получения заявителем результата предоставления государственной услуги, оценки качества предоставления государственной услуги в электронной форме в случае, если услуга предоставлена в электронной форме);</w:t>
      </w:r>
    </w:p>
    <w:p w:rsidR="004D487A" w:rsidRDefault="00AB2B32">
      <w:pPr>
        <w:numPr>
          <w:ilvl w:val="0"/>
          <w:numId w:val="1"/>
        </w:numPr>
        <w:shd w:val="clear" w:color="auto" w:fill="FFFFFF"/>
        <w:ind w:left="0" w:firstLine="709"/>
        <w:jc w:val="both"/>
      </w:pPr>
      <w:r>
        <w:t>возможность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w:t>
      </w:r>
      <w:r>
        <w:rPr>
          <w:rStyle w:val="a4"/>
        </w:rPr>
        <w:t>https://vashkontrol.ru/)</w:t>
      </w:r>
      <w:r>
        <w:t>);</w:t>
      </w:r>
    </w:p>
    <w:p w:rsidR="004D487A" w:rsidRDefault="00AB2B32">
      <w:pPr>
        <w:numPr>
          <w:ilvl w:val="0"/>
          <w:numId w:val="1"/>
        </w:numPr>
        <w:shd w:val="clear" w:color="auto" w:fill="FFFFFF"/>
        <w:ind w:left="0" w:firstLine="709"/>
        <w:jc w:val="both"/>
      </w:pPr>
      <w: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4D487A" w:rsidRDefault="00AB2B32">
      <w:pPr>
        <w:numPr>
          <w:ilvl w:val="0"/>
          <w:numId w:val="1"/>
        </w:numPr>
        <w:shd w:val="clear" w:color="auto" w:fill="FFFFFF"/>
        <w:ind w:left="0" w:firstLine="709"/>
        <w:jc w:val="both"/>
      </w:pPr>
      <w:r>
        <w:t>наличие возможности записи на приём в Министерство для подачи запроса о предоставлении государственной услуги (при личном посещении, по телефону);</w:t>
      </w:r>
    </w:p>
    <w:p w:rsidR="004D487A" w:rsidRDefault="00AB2B32">
      <w:pPr>
        <w:numPr>
          <w:ilvl w:val="0"/>
          <w:numId w:val="1"/>
        </w:numPr>
        <w:shd w:val="clear" w:color="auto" w:fill="FFFFFF"/>
        <w:ind w:left="0" w:firstLine="709"/>
        <w:jc w:val="both"/>
      </w:pPr>
      <w:r>
        <w:t>наличие возможности записи в ОГКУ «Правительство для граждан» для подачи запроса о предоставлении государственной услуги (при личном посещении, по телефону, на официальном сайте ОГКУ «Правительство для граждан»).</w:t>
      </w:r>
    </w:p>
    <w:p w:rsidR="004D487A" w:rsidRDefault="00AB2B32">
      <w:pPr>
        <w:shd w:val="clear" w:color="auto" w:fill="FFFFFF"/>
        <w:ind w:firstLine="709"/>
        <w:jc w:val="both"/>
        <w:rPr>
          <w:bCs/>
        </w:rPr>
      </w:pPr>
      <w:r>
        <w:t>Количество взаимодействий заявителя с должностными лицами Министерства, государственными служащими, работниками ОГКУ «Региональный земельно-имущественный информационный центр» при предоставлении государственной услуги составляет не более двух, общей продолжительностью – не более 30 минут.</w:t>
      </w:r>
    </w:p>
    <w:p w:rsidR="004D487A" w:rsidRDefault="00AB2B32">
      <w:pPr>
        <w:widowControl w:val="0"/>
        <w:tabs>
          <w:tab w:val="left" w:pos="1999"/>
        </w:tabs>
        <w:autoSpaceDE w:val="0"/>
        <w:ind w:firstLine="540"/>
        <w:jc w:val="both"/>
      </w:pPr>
      <w:r>
        <w:lastRenderedPageBreak/>
        <w:tab/>
      </w:r>
    </w:p>
    <w:p w:rsidR="004D487A" w:rsidRDefault="00AB2B32">
      <w:pPr>
        <w:shd w:val="clear" w:color="auto" w:fill="FFFFFF"/>
        <w:ind w:firstLine="709"/>
        <w:jc w:val="center"/>
        <w:rPr>
          <w:b/>
          <w:bCs/>
        </w:rPr>
      </w:pPr>
      <w:r>
        <w:rPr>
          <w:b/>
          <w:bCs/>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4D487A" w:rsidRDefault="004D487A">
      <w:pPr>
        <w:shd w:val="clear" w:color="auto" w:fill="FFFFFF"/>
        <w:ind w:firstLine="709"/>
        <w:jc w:val="center"/>
        <w:rPr>
          <w:b/>
          <w:bCs/>
        </w:rPr>
      </w:pPr>
    </w:p>
    <w:p w:rsidR="004D487A" w:rsidRDefault="00AB2B32">
      <w:pPr>
        <w:autoSpaceDE w:val="0"/>
        <w:ind w:firstLine="700"/>
        <w:jc w:val="both"/>
      </w:pPr>
      <w:r>
        <w:t>Государственная услуга предоставляется в ОГКУ «Правительство для граждан» в частиподачи заявления о предоставлении государственной услуги, выдачи результата предоставления государственной услуги.</w:t>
      </w:r>
    </w:p>
    <w:p w:rsidR="004D487A" w:rsidRDefault="00AB2B32">
      <w:pPr>
        <w:autoSpaceDE w:val="0"/>
        <w:ind w:firstLine="700"/>
        <w:jc w:val="both"/>
      </w:pPr>
      <w:r>
        <w:t>Государственная услуга предоставляется по экстерриториальному принципу.</w:t>
      </w:r>
    </w:p>
    <w:p w:rsidR="004D487A" w:rsidRDefault="00AB2B32">
      <w:pPr>
        <w:autoSpaceDE w:val="0"/>
        <w:ind w:firstLine="700"/>
        <w:jc w:val="both"/>
      </w:pPr>
      <w:r>
        <w:t>Предоставление государственной услуги посредством комплексного запроса в ОГКУ «Правительство для граждан» не осуществляется.</w:t>
      </w:r>
    </w:p>
    <w:p w:rsidR="004D487A" w:rsidRDefault="00AB2B32">
      <w:pPr>
        <w:autoSpaceDE w:val="0"/>
        <w:ind w:firstLine="700"/>
        <w:jc w:val="both"/>
      </w:pPr>
      <w:r>
        <w:t>Для предоставления государственной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4D487A" w:rsidRDefault="00AB2B32">
      <w:pPr>
        <w:autoSpaceDE w:val="0"/>
        <w:ind w:firstLine="700"/>
        <w:jc w:val="both"/>
      </w:pPr>
      <w:r>
        <w:t>Государственная услуга в электронной форме посредством использования Регионального портала предоставляется в частиприёма заявления, отслеживания хода предоставления государственной услуги, получения заявителем результата предоставления государственной услуги, оценки качества предоставления государственной услуги в электронной форме.</w:t>
      </w:r>
    </w:p>
    <w:p w:rsidR="004D487A" w:rsidRDefault="00AB2B32">
      <w:pPr>
        <w:widowControl w:val="0"/>
        <w:tabs>
          <w:tab w:val="left" w:pos="1999"/>
        </w:tabs>
        <w:autoSpaceDE w:val="0"/>
        <w:ind w:firstLine="540"/>
        <w:jc w:val="both"/>
      </w:pPr>
      <w:r>
        <w:t xml:space="preserve">Подача заявления о предоставлении государственной услуги </w:t>
      </w:r>
      <w:r>
        <w:br/>
        <w:t xml:space="preserve">в электронной форме через </w:t>
      </w:r>
      <w:r w:rsidR="00804938" w:rsidRPr="00211FD4">
        <w:t>Региональн</w:t>
      </w:r>
      <w:r w:rsidRPr="00211FD4">
        <w:t>ый</w:t>
      </w:r>
      <w:r>
        <w:t xml:space="preserve"> портал осуществляется:</w:t>
      </w:r>
    </w:p>
    <w:p w:rsidR="004D487A" w:rsidRDefault="00AB2B32">
      <w:pPr>
        <w:widowControl w:val="0"/>
        <w:tabs>
          <w:tab w:val="left" w:pos="1999"/>
        </w:tabs>
        <w:autoSpaceDE w:val="0"/>
        <w:ind w:firstLine="540"/>
        <w:jc w:val="both"/>
      </w:pPr>
      <w:r>
        <w:t>лично заявителем – индивидуальным предпринимателем, физическим лицом;</w:t>
      </w:r>
    </w:p>
    <w:p w:rsidR="004D487A" w:rsidRDefault="00AB2B32">
      <w:pPr>
        <w:widowControl w:val="0"/>
        <w:tabs>
          <w:tab w:val="left" w:pos="1999"/>
        </w:tabs>
        <w:autoSpaceDE w:val="0"/>
        <w:ind w:firstLine="540"/>
        <w:jc w:val="both"/>
      </w:pPr>
      <w:r>
        <w:t>лицом, имеющим право действовать от имени юридического лица без доверенности (в случае обращения заявителя – юридического лица).</w:t>
      </w:r>
    </w:p>
    <w:p w:rsidR="004D487A" w:rsidRDefault="00AB2B32">
      <w:pPr>
        <w:widowControl w:val="0"/>
        <w:tabs>
          <w:tab w:val="left" w:pos="1999"/>
        </w:tabs>
        <w:autoSpaceDE w:val="0"/>
        <w:ind w:firstLine="540"/>
        <w:jc w:val="both"/>
      </w:pPr>
      <w:r>
        <w:t>В случае подачи заявления на адрес электронной почты Министерства 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4D487A" w:rsidRDefault="00AB2B32">
      <w:pPr>
        <w:widowControl w:val="0"/>
        <w:tabs>
          <w:tab w:val="left" w:pos="1999"/>
        </w:tabs>
        <w:autoSpaceDE w:val="0"/>
        <w:ind w:firstLine="540"/>
        <w:jc w:val="both"/>
      </w:pPr>
      <w:r>
        <w:t>лица, действующего от имени юридического лица без доверенности;</w:t>
      </w:r>
    </w:p>
    <w:p w:rsidR="004D487A" w:rsidRDefault="00AB2B32">
      <w:pPr>
        <w:widowControl w:val="0"/>
        <w:tabs>
          <w:tab w:val="left" w:pos="1999"/>
        </w:tabs>
        <w:autoSpaceDE w:val="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D487A" w:rsidRDefault="004D487A">
      <w:pPr>
        <w:widowControl w:val="0"/>
        <w:tabs>
          <w:tab w:val="left" w:pos="1999"/>
        </w:tabs>
        <w:autoSpaceDE w:val="0"/>
        <w:ind w:firstLine="540"/>
        <w:jc w:val="both"/>
        <w:rPr>
          <w:b/>
          <w:bCs/>
          <w:iCs/>
        </w:rPr>
      </w:pPr>
    </w:p>
    <w:p w:rsidR="004D487A" w:rsidRDefault="00AB2B32">
      <w:pPr>
        <w:ind w:firstLine="709"/>
        <w:jc w:val="center"/>
        <w:rPr>
          <w:b/>
        </w:rPr>
      </w:pPr>
      <w:r>
        <w:rPr>
          <w:b/>
          <w:bCs/>
          <w:iCs/>
        </w:rPr>
        <w:t xml:space="preserve">3. Состав, последовательность и сроки выполнения административных процедур, требования к порядку их выполнения, </w:t>
      </w:r>
      <w:r>
        <w:rPr>
          <w:b/>
          <w:bCs/>
          <w:iCs/>
        </w:rPr>
        <w:br/>
        <w:t xml:space="preserve">в том числе особенности выполнения административных процедур </w:t>
      </w:r>
      <w:r>
        <w:rPr>
          <w:b/>
          <w:bCs/>
          <w:iCs/>
        </w:rPr>
        <w:br/>
        <w:t>в электронной форме, а также особенности выполнения административных процедур в многофункциональных центрах</w:t>
      </w:r>
    </w:p>
    <w:p w:rsidR="004D487A" w:rsidRDefault="004D487A">
      <w:pPr>
        <w:widowControl w:val="0"/>
        <w:ind w:firstLine="567"/>
        <w:jc w:val="center"/>
        <w:rPr>
          <w:b/>
        </w:rPr>
      </w:pPr>
    </w:p>
    <w:p w:rsidR="004D487A" w:rsidRDefault="00AB2B32">
      <w:pPr>
        <w:widowControl w:val="0"/>
        <w:jc w:val="center"/>
        <w:rPr>
          <w:b/>
          <w:bCs/>
          <w:iCs/>
        </w:rPr>
      </w:pPr>
      <w:r>
        <w:rPr>
          <w:b/>
          <w:bCs/>
          <w:iCs/>
        </w:rPr>
        <w:t>3.1. Исчерпывающие перечни административных процедур</w:t>
      </w:r>
    </w:p>
    <w:p w:rsidR="004D487A" w:rsidRDefault="004D487A">
      <w:pPr>
        <w:widowControl w:val="0"/>
        <w:jc w:val="center"/>
        <w:rPr>
          <w:b/>
          <w:bCs/>
          <w:iCs/>
        </w:rPr>
      </w:pPr>
    </w:p>
    <w:p w:rsidR="004D487A" w:rsidRDefault="00AB2B32">
      <w:pPr>
        <w:widowControl w:val="0"/>
        <w:jc w:val="center"/>
        <w:rPr>
          <w:b/>
        </w:rPr>
      </w:pPr>
      <w:r>
        <w:rPr>
          <w:b/>
          <w:bCs/>
        </w:rPr>
        <w:t>3.1.1. Исчерпывающий перечень административных процедур предоставления государственной услуги в Министерстве</w:t>
      </w:r>
    </w:p>
    <w:p w:rsidR="004D487A" w:rsidRDefault="004D487A">
      <w:pPr>
        <w:widowControl w:val="0"/>
        <w:jc w:val="center"/>
        <w:rPr>
          <w:b/>
        </w:rPr>
      </w:pPr>
    </w:p>
    <w:p w:rsidR="004D487A" w:rsidRDefault="00AB2B32">
      <w:pPr>
        <w:ind w:firstLine="709"/>
        <w:jc w:val="both"/>
      </w:pPr>
      <w:r>
        <w:t xml:space="preserve">1) </w:t>
      </w:r>
      <w:r>
        <w:rPr>
          <w:szCs w:val="28"/>
        </w:rPr>
        <w:t xml:space="preserve">приём, регистрация и рассмотрение заявления </w:t>
      </w:r>
      <w:r>
        <w:t>и приложенных документов для предоставления государственной услуги;</w:t>
      </w:r>
    </w:p>
    <w:p w:rsidR="004D487A" w:rsidRDefault="00AB2B32">
      <w:pPr>
        <w:ind w:firstLine="709"/>
        <w:jc w:val="both"/>
      </w:pPr>
      <w:r>
        <w:t>2) возврат заявления Министерством заявителю;</w:t>
      </w:r>
    </w:p>
    <w:p w:rsidR="004D487A" w:rsidRDefault="00AB2B32">
      <w:pPr>
        <w:widowControl w:val="0"/>
        <w:ind w:firstLine="709"/>
        <w:jc w:val="both"/>
        <w:rPr>
          <w:shd w:val="clear" w:color="auto" w:fill="FFFF00"/>
        </w:rPr>
      </w:pPr>
      <w:r>
        <w:t>3) формирование и направление межведомственных запросов;</w:t>
      </w:r>
    </w:p>
    <w:p w:rsidR="004D487A" w:rsidRDefault="00AB2B32">
      <w:pPr>
        <w:widowControl w:val="0"/>
        <w:ind w:firstLine="709"/>
        <w:jc w:val="both"/>
        <w:rPr>
          <w:szCs w:val="28"/>
        </w:rPr>
      </w:pPr>
      <w:r>
        <w:rPr>
          <w:szCs w:val="28"/>
        </w:rPr>
        <w:t xml:space="preserve">4) согласование схемы расположения земельного участка на кадастровом плане территории в </w:t>
      </w:r>
      <w:r>
        <w:t>Министерстве природы и цикличной экономики Ульяновской области</w:t>
      </w:r>
      <w:r>
        <w:rPr>
          <w:szCs w:val="28"/>
        </w:rPr>
        <w:t xml:space="preserve"> и обеспечение направления уведомления заявителю о продлении срока рассмотрения заявления;</w:t>
      </w:r>
    </w:p>
    <w:p w:rsidR="004D487A" w:rsidRDefault="00AB2B32">
      <w:pPr>
        <w:tabs>
          <w:tab w:val="num" w:pos="0"/>
        </w:tabs>
        <w:autoSpaceDE w:val="0"/>
        <w:autoSpaceDN w:val="0"/>
        <w:ind w:firstLine="709"/>
        <w:jc w:val="both"/>
        <w:outlineLvl w:val="2"/>
        <w:rPr>
          <w:szCs w:val="28"/>
        </w:rPr>
      </w:pPr>
      <w:r>
        <w:rPr>
          <w:szCs w:val="28"/>
        </w:rPr>
        <w:lastRenderedPageBreak/>
        <w:t xml:space="preserve">5) принятие решения о предоставлении государственной услуги либо решения об отказе в предоставлении государственной услуги, </w:t>
      </w:r>
      <w:r>
        <w:t>подготовка и подписание результата предоставления государственной услуги (проекта распоряжения, уведомления о согласии на заключение соглашения о перераспределении земельных участков либо уведомления об отказе)</w:t>
      </w:r>
      <w:r>
        <w:rPr>
          <w:szCs w:val="28"/>
        </w:rPr>
        <w:t xml:space="preserve">; </w:t>
      </w:r>
    </w:p>
    <w:p w:rsidR="004D487A" w:rsidRDefault="00AB2B32">
      <w:pPr>
        <w:widowControl w:val="0"/>
        <w:autoSpaceDE w:val="0"/>
        <w:autoSpaceDN w:val="0"/>
        <w:ind w:firstLine="709"/>
        <w:jc w:val="both"/>
        <w:textAlignment w:val="baseline"/>
      </w:pPr>
      <w:r>
        <w:t xml:space="preserve">6) </w:t>
      </w:r>
      <w:r>
        <w:rPr>
          <w:szCs w:val="28"/>
        </w:rPr>
        <w:t>уведомление заявителя о готовности результата предоставления государственной услуги</w:t>
      </w:r>
      <w:r>
        <w:t>, выдача (направление) результата предоставления государственной услуги.</w:t>
      </w:r>
    </w:p>
    <w:p w:rsidR="004D487A" w:rsidRDefault="004D487A">
      <w:pPr>
        <w:ind w:firstLine="709"/>
        <w:jc w:val="center"/>
        <w:rPr>
          <w:b/>
        </w:rPr>
      </w:pPr>
    </w:p>
    <w:p w:rsidR="004D487A" w:rsidRDefault="00AB2B32">
      <w:pPr>
        <w:ind w:firstLine="709"/>
        <w:jc w:val="center"/>
        <w:rPr>
          <w:b/>
        </w:rPr>
      </w:pPr>
      <w:r>
        <w:rPr>
          <w:b/>
        </w:rPr>
        <w:t xml:space="preserve">3.1.2.Исчерпывающий перечень административных процедур предоставления государственной услуги в электронной форме, в том </w:t>
      </w:r>
      <w:r>
        <w:rPr>
          <w:b/>
        </w:rPr>
        <w:br/>
        <w:t xml:space="preserve">числе с использованием Единого портала, Регионального портала, </w:t>
      </w:r>
      <w:r>
        <w:rPr>
          <w:b/>
        </w:rPr>
        <w:br/>
        <w:t xml:space="preserve">в соответствии с положениями статьи 10 Федерального закона </w:t>
      </w:r>
      <w:r>
        <w:rPr>
          <w:b/>
        </w:rPr>
        <w:br/>
        <w:t xml:space="preserve">от 27.07.2010 № 210-ФЗ «Об организации предоставления </w:t>
      </w:r>
      <w:r>
        <w:rPr>
          <w:b/>
        </w:rPr>
        <w:br/>
        <w:t>государственных и муниципальных услуг»</w:t>
      </w:r>
    </w:p>
    <w:p w:rsidR="004D487A" w:rsidRDefault="004D487A">
      <w:pPr>
        <w:ind w:firstLine="709"/>
        <w:jc w:val="both"/>
        <w:rPr>
          <w:b/>
        </w:rPr>
      </w:pPr>
    </w:p>
    <w:p w:rsidR="004D487A" w:rsidRDefault="00AB2B32">
      <w:pPr>
        <w:ind w:firstLine="709"/>
        <w:jc w:val="both"/>
      </w:pPr>
      <w:r>
        <w:t>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4D487A" w:rsidRDefault="00AB2B32">
      <w:pPr>
        <w:ind w:firstLine="709"/>
        <w:jc w:val="both"/>
      </w:pPr>
      <w: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4D487A" w:rsidRDefault="00AB2B32">
      <w:pPr>
        <w:ind w:firstLine="709"/>
        <w:jc w:val="both"/>
      </w:pPr>
      <w:r>
        <w:t>3) получение заявителем сведений о ходе выполнения запроса о предоставлении государственной услуги;</w:t>
      </w:r>
    </w:p>
    <w:p w:rsidR="004D487A" w:rsidRDefault="00AB2B32">
      <w:pPr>
        <w:ind w:firstLine="709"/>
        <w:jc w:val="both"/>
      </w:pPr>
      <w: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w:t>
      </w:r>
      <w:r>
        <w:br/>
        <w:t xml:space="preserve">«Об организации предоставления государственных и муниципальных услуг» государственных услуг: </w:t>
      </w:r>
      <w:r>
        <w:rPr>
          <w:u w:val="single"/>
        </w:rPr>
        <w:t>не осуществляется;</w:t>
      </w:r>
    </w:p>
    <w:p w:rsidR="004D487A" w:rsidRDefault="00AB2B32">
      <w:pPr>
        <w:ind w:firstLine="709"/>
        <w:jc w:val="both"/>
      </w:pPr>
      <w:r>
        <w:t>5) получение заявителем результата предоставления государственной услуги, если иное не установлено федеральным законом: осуществляется информирование заявителя о результате предоставления государственной услуги;</w:t>
      </w:r>
    </w:p>
    <w:p w:rsidR="004D487A" w:rsidRDefault="00AB2B32">
      <w:pPr>
        <w:ind w:firstLine="709"/>
        <w:jc w:val="both"/>
      </w:pPr>
      <w:r>
        <w:t xml:space="preserve">6) иные действия, необходимые для предоставления государственной услуги: </w:t>
      </w:r>
      <w:r>
        <w:br/>
      </w:r>
      <w:r>
        <w:rPr>
          <w:u w:val="single"/>
        </w:rPr>
        <w:t>не осуществляются.</w:t>
      </w:r>
    </w:p>
    <w:p w:rsidR="004D487A" w:rsidRDefault="004D487A">
      <w:pPr>
        <w:ind w:firstLine="709"/>
        <w:jc w:val="both"/>
      </w:pPr>
    </w:p>
    <w:p w:rsidR="004D487A" w:rsidRDefault="00AB2B32">
      <w:pPr>
        <w:jc w:val="center"/>
        <w:rPr>
          <w:b/>
        </w:rPr>
      </w:pPr>
      <w:r>
        <w:rPr>
          <w:b/>
        </w:rPr>
        <w:t xml:space="preserve">3.1.3. Исчерпывающий перечень административных </w:t>
      </w:r>
      <w:r>
        <w:rPr>
          <w:b/>
        </w:rPr>
        <w:br/>
        <w:t xml:space="preserve">процедур предоставления государственной услуги </w:t>
      </w:r>
      <w:r>
        <w:rPr>
          <w:b/>
        </w:rPr>
        <w:br/>
        <w:t>в ОГКУ «Правительство для граждан»</w:t>
      </w:r>
    </w:p>
    <w:p w:rsidR="004D487A" w:rsidRDefault="004D487A">
      <w:pPr>
        <w:ind w:firstLine="709"/>
        <w:jc w:val="both"/>
        <w:rPr>
          <w:b/>
        </w:rPr>
      </w:pPr>
    </w:p>
    <w:p w:rsidR="004D487A" w:rsidRDefault="00AB2B32">
      <w:pPr>
        <w:ind w:firstLine="709"/>
        <w:jc w:val="both"/>
      </w:pPr>
      <w: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D487A" w:rsidRDefault="00AB2B32">
      <w:pPr>
        <w:ind w:firstLine="709"/>
        <w:jc w:val="both"/>
      </w:pPr>
      <w: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4D487A" w:rsidRDefault="00AB2B32">
      <w:pPr>
        <w:ind w:firstLine="709"/>
        <w:jc w:val="both"/>
      </w:pPr>
      <w:r>
        <w:t xml:space="preserve">3) формирование и направление многофункциональным центром межведомственного запроса в органы исполнительной власти, иные органы </w:t>
      </w:r>
      <w:r>
        <w:lastRenderedPageBreak/>
        <w:t xml:space="preserve">государственной власти, органы местного самоуправления, организации, участвующие в предоставлении государственной услуги: </w:t>
      </w:r>
      <w:r>
        <w:rPr>
          <w:u w:val="single"/>
        </w:rPr>
        <w:t>не осуществляется;</w:t>
      </w:r>
    </w:p>
    <w:p w:rsidR="004D487A" w:rsidRDefault="00AB2B32">
      <w:pPr>
        <w:ind w:firstLine="709"/>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4D487A" w:rsidRDefault="00AB2B32">
      <w:pPr>
        <w:ind w:firstLine="709"/>
        <w:jc w:val="both"/>
      </w:pPr>
      <w:r>
        <w:t xml:space="preserve">5) иные процедуры: </w:t>
      </w:r>
      <w:r>
        <w:rPr>
          <w:u w:val="single"/>
        </w:rPr>
        <w:t>не осуществляются;</w:t>
      </w:r>
    </w:p>
    <w:p w:rsidR="004D487A" w:rsidRDefault="00AB2B32">
      <w:pPr>
        <w:ind w:firstLine="709"/>
        <w:jc w:val="both"/>
      </w:pPr>
      <w:r>
        <w:t>6) иные действия, необходимые для предоставления государственной услуги.</w:t>
      </w:r>
    </w:p>
    <w:p w:rsidR="004D487A" w:rsidRDefault="004D487A">
      <w:pPr>
        <w:ind w:firstLine="709"/>
        <w:jc w:val="both"/>
      </w:pPr>
    </w:p>
    <w:p w:rsidR="004D487A" w:rsidRDefault="00AB2B32">
      <w:pPr>
        <w:ind w:firstLine="709"/>
        <w:jc w:val="center"/>
        <w:rPr>
          <w:b/>
        </w:rPr>
      </w:pPr>
      <w:r>
        <w:rPr>
          <w:b/>
        </w:rPr>
        <w:t xml:space="preserve">3.1.4. Перечень административных процедур, выполняемых </w:t>
      </w:r>
      <w:r>
        <w:rPr>
          <w:b/>
        </w:rPr>
        <w:br/>
        <w:t xml:space="preserve">при исправлении допущенных опечаток и (или) ошибок в выданных </w:t>
      </w:r>
      <w:r>
        <w:rPr>
          <w:b/>
        </w:rPr>
        <w:br/>
        <w:t>в результате предоставления государственной услуги документах</w:t>
      </w:r>
    </w:p>
    <w:p w:rsidR="004D487A" w:rsidRDefault="004D487A">
      <w:pPr>
        <w:ind w:firstLine="709"/>
        <w:jc w:val="both"/>
        <w:rPr>
          <w:b/>
        </w:rPr>
      </w:pPr>
    </w:p>
    <w:p w:rsidR="004D487A" w:rsidRDefault="00AB2B32">
      <w:pPr>
        <w:ind w:firstLine="709"/>
        <w:jc w:val="both"/>
      </w:pPr>
      <w:r>
        <w:t>1) приём и регистрация заявления и документов, необходимых для исправления допущенных опечаток и (или) ошибок;</w:t>
      </w:r>
    </w:p>
    <w:p w:rsidR="004D487A" w:rsidRDefault="00AB2B32">
      <w:pPr>
        <w:ind w:firstLine="709"/>
        <w:jc w:val="both"/>
      </w:pPr>
      <w:r>
        <w:t xml:space="preserve">2) рассмотрение поступивших документов, оформление распоряжения о внесении изменений в ранее изданное распоряжение, подписанного директором Департамента по распоряжению земельными участками Министерства, либо уведомления о согласии на заключение соглашения о перераспределении земельных участков, либо нового исправленного уведомления об отказе, оформленного в виде официального письма, подписанного референтом Департамента по распоряжению земельными участками Министерства, выдача (направление) распоряжения уведомления о согласии на заключение соглашения о перераспределении земельных участков, либо уведомления об отказе после исправления допущенных опечаток и (или) ошибок. </w:t>
      </w:r>
    </w:p>
    <w:p w:rsidR="004D487A" w:rsidRDefault="004D487A">
      <w:pPr>
        <w:ind w:firstLine="709"/>
        <w:jc w:val="both"/>
      </w:pPr>
    </w:p>
    <w:p w:rsidR="004D487A" w:rsidRDefault="00AB2B32">
      <w:pPr>
        <w:ind w:firstLine="709"/>
        <w:jc w:val="center"/>
        <w:rPr>
          <w:sz w:val="22"/>
        </w:rPr>
      </w:pPr>
      <w:r>
        <w:rPr>
          <w:b/>
          <w:bCs/>
          <w:color w:val="000000"/>
          <w:szCs w:val="28"/>
          <w:shd w:val="clear" w:color="auto" w:fill="FFFFFF"/>
        </w:rPr>
        <w:t>3.2. Порядок выполнения административных процедур при предоставлении государственной услуги в Министерстве</w:t>
      </w:r>
    </w:p>
    <w:p w:rsidR="004D487A" w:rsidRDefault="004D487A">
      <w:pPr>
        <w:ind w:firstLine="709"/>
        <w:jc w:val="center"/>
      </w:pPr>
    </w:p>
    <w:p w:rsidR="004D487A" w:rsidRDefault="00AB2B32">
      <w:pPr>
        <w:ind w:firstLine="709"/>
        <w:jc w:val="both"/>
      </w:pPr>
      <w:r>
        <w:t xml:space="preserve">3.2.1. </w:t>
      </w:r>
      <w:r>
        <w:rPr>
          <w:szCs w:val="28"/>
        </w:rPr>
        <w:t>Приём, регистрация и рассмотрение заявления и приложенных документов для предоставления государственной услуги</w:t>
      </w:r>
      <w:r>
        <w:t>.</w:t>
      </w:r>
    </w:p>
    <w:p w:rsidR="004D487A" w:rsidRDefault="00AB2B32">
      <w:pPr>
        <w:ind w:firstLine="709"/>
        <w:jc w:val="both"/>
      </w:pPr>
      <w:r>
        <w:t xml:space="preserve">Юридическим фактом, инициирующим начало административной процедуры, является поступление заявления о </w:t>
      </w:r>
      <w:r>
        <w:rPr>
          <w:bCs/>
        </w:rPr>
        <w:t xml:space="preserve">предоставлении земельного участка </w:t>
      </w:r>
      <w:r>
        <w:t>и приложенных документов, в том числе поступивших по официальному адресу электронной почты Министерства.</w:t>
      </w:r>
    </w:p>
    <w:p w:rsidR="004D487A" w:rsidRDefault="00AB2B32">
      <w:pPr>
        <w:widowControl w:val="0"/>
        <w:autoSpaceDE w:val="0"/>
        <w:ind w:firstLine="709"/>
        <w:jc w:val="both"/>
        <w:rPr>
          <w:szCs w:val="26"/>
        </w:rPr>
      </w:pPr>
      <w:r>
        <w:rPr>
          <w:szCs w:val="26"/>
        </w:rPr>
        <w:t>При направлении заявления по электронной почте, подписанного электронной подписью или усиленной квалифицированной электронной подписью, заявитель, не позднее 3 (трёх) рабочих дней со дня поступления заявления в Министерство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w:t>
      </w:r>
    </w:p>
    <w:p w:rsidR="004D487A" w:rsidRDefault="00AB2B32">
      <w:pPr>
        <w:widowControl w:val="0"/>
        <w:autoSpaceDE w:val="0"/>
        <w:ind w:firstLine="709"/>
        <w:jc w:val="both"/>
        <w:rPr>
          <w:szCs w:val="26"/>
        </w:rPr>
      </w:pPr>
      <w:r>
        <w:rPr>
          <w:szCs w:val="26"/>
        </w:rPr>
        <w:t>К заявлению, направленного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w:t>
      </w:r>
    </w:p>
    <w:p w:rsidR="004D487A" w:rsidRDefault="00AB2B32">
      <w:pPr>
        <w:widowControl w:val="0"/>
        <w:autoSpaceDE w:val="0"/>
        <w:ind w:firstLine="709"/>
        <w:jc w:val="both"/>
        <w:rPr>
          <w:szCs w:val="26"/>
        </w:rPr>
      </w:pPr>
      <w:r>
        <w:rPr>
          <w:szCs w:val="26"/>
        </w:rPr>
        <w:t>В случае, если заявитель изъявил желание подать документы, необходимые для предоставления государственной услуги в электронной форме, они должны соответствовать требованиям, указанным в подпункте 3.3.2 настоящего Административного регламента.</w:t>
      </w:r>
    </w:p>
    <w:p w:rsidR="00211FD4" w:rsidRDefault="00AB2B32" w:rsidP="00211FD4">
      <w:pPr>
        <w:autoSpaceDE w:val="0"/>
        <w:ind w:firstLine="709"/>
        <w:jc w:val="both"/>
      </w:pPr>
      <w:r>
        <w:t xml:space="preserve">Специалисты Департамента финансового, правового и административного обеспечения Министерства осуществляют регистрацию заявления и документов и передают их </w:t>
      </w:r>
      <w:r w:rsidR="00211FD4">
        <w:t>в Департамент по распоряжению земельными участками Министерства.</w:t>
      </w:r>
    </w:p>
    <w:p w:rsidR="004D487A" w:rsidRDefault="00211FD4" w:rsidP="00211FD4">
      <w:pPr>
        <w:autoSpaceDE w:val="0"/>
        <w:ind w:firstLine="709"/>
        <w:jc w:val="both"/>
      </w:pPr>
      <w:r>
        <w:lastRenderedPageBreak/>
        <w:t xml:space="preserve">Ведущий консультант Департамента  по распоряжению земельными участками Министерства </w:t>
      </w:r>
      <w:r w:rsidR="00AB2B32">
        <w:t xml:space="preserve">осуществляет рассмотрение заявления и приложенных документов на предмет комплектности, а также наличия (отсутствия) оснований для возврата заявления, предусмотренных подпунктом 2.7.2 Административного регламента. </w:t>
      </w:r>
    </w:p>
    <w:p w:rsidR="004D487A" w:rsidRDefault="00AB2B32">
      <w:pPr>
        <w:widowControl w:val="0"/>
        <w:ind w:firstLine="709"/>
        <w:jc w:val="both"/>
      </w:pPr>
      <w:r>
        <w:t xml:space="preserve">Результатом настоящей административной процедуры является, зарегистрированное заявление с приложенными к нему документами, </w:t>
      </w:r>
      <w:r w:rsidR="00211FD4">
        <w:t>их передача в Департамент по распоряжению земельными участками Министерства</w:t>
      </w:r>
      <w:r>
        <w:t>,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w:t>
      </w:r>
    </w:p>
    <w:p w:rsidR="004D487A" w:rsidRDefault="00AB2B32">
      <w:pPr>
        <w:autoSpaceDE w:val="0"/>
        <w:ind w:firstLine="709"/>
        <w:jc w:val="both"/>
      </w:pPr>
      <w:r>
        <w:t xml:space="preserve">Максимальный срок выполнения административной процедуры – </w:t>
      </w:r>
      <w:r w:rsidRPr="00213EFC">
        <w:t>2 (два) рабочих дня.</w:t>
      </w:r>
    </w:p>
    <w:p w:rsidR="004D487A" w:rsidRDefault="00AB2B32">
      <w:pPr>
        <w:autoSpaceDE w:val="0"/>
        <w:ind w:firstLine="709"/>
        <w:jc w:val="both"/>
      </w:pPr>
      <w:r>
        <w:t>Способом фиксации административной процедуры является регистрация заявления и приложенных документов,</w:t>
      </w:r>
      <w:r w:rsidR="00211FD4">
        <w:t xml:space="preserve"> резолюция ведущего консультанта Департамента по распоряжению земельными участками Министерства</w:t>
      </w:r>
      <w:r>
        <w:t xml:space="preserve"> о принятом решении по результатам рассмотрения заявления.</w:t>
      </w:r>
    </w:p>
    <w:p w:rsidR="004D487A" w:rsidRDefault="00AB2B32">
      <w:pPr>
        <w:ind w:firstLine="709"/>
      </w:pPr>
      <w:r>
        <w:t>3.2.2. Возврат заявления Министерством заявителю.</w:t>
      </w:r>
    </w:p>
    <w:p w:rsidR="004D487A" w:rsidRDefault="00AB2B32">
      <w:pPr>
        <w:widowControl w:val="0"/>
        <w:ind w:firstLine="709"/>
        <w:jc w:val="both"/>
      </w:pPr>
      <w: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настоящего Административного регламента.</w:t>
      </w:r>
    </w:p>
    <w:p w:rsidR="004D487A" w:rsidRDefault="00AB2B32">
      <w:pPr>
        <w:autoSpaceDE w:val="0"/>
        <w:ind w:firstLine="709"/>
        <w:jc w:val="both"/>
      </w:pPr>
      <w:r>
        <w:t xml:space="preserve">Поступившее заявление и приложенные документы отписываются </w:t>
      </w:r>
      <w:r w:rsidR="00211FD4">
        <w:t>ведущим консультантом Департамента по распоряжению земельными участками Министерства</w:t>
      </w:r>
      <w:r>
        <w:t xml:space="preserve"> специалисту отдела землеустройства ОГКУ «Региональный земельно-имущественный информационный центр» (далее – специалист) с указанием принятого решения по результатам рассмотрения заявления и приложенных документов. </w:t>
      </w:r>
    </w:p>
    <w:p w:rsidR="004D487A" w:rsidRDefault="00AB2B32">
      <w:pPr>
        <w:widowControl w:val="0"/>
        <w:ind w:firstLine="709"/>
        <w:jc w:val="both"/>
      </w:pPr>
      <w:r>
        <w:t xml:space="preserve">Специалист обеспечивает подготовку и подписание референтом Департамента по распоряжению земельными участками Министерства в адрес заявителя уведомления о возврате заявления с указанием причины возврата и информации о возможности повторно представить заявление с приложением необходимого комплекта документов. </w:t>
      </w:r>
    </w:p>
    <w:p w:rsidR="004D487A" w:rsidRDefault="00AB2B32">
      <w:pPr>
        <w:ind w:firstLine="709"/>
        <w:jc w:val="both"/>
      </w:pPr>
      <w:r>
        <w:t xml:space="preserve">Подписанное референтом Департамента по распоряжению земельными участками Министерства уведомление о возврате заявления передается на регистрацию специалисту Департамента финансового, правового и административного обеспечения Министерства. </w:t>
      </w:r>
    </w:p>
    <w:p w:rsidR="004D487A" w:rsidRDefault="00AB2B32">
      <w:pPr>
        <w:ind w:firstLine="709"/>
        <w:jc w:val="both"/>
      </w:pPr>
      <w: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4D487A" w:rsidRDefault="00AB2B32">
      <w:pPr>
        <w:ind w:firstLine="709"/>
        <w:jc w:val="both"/>
      </w:pPr>
      <w:r>
        <w:t>Результатом выполнения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4D487A" w:rsidRDefault="00AB2B32">
      <w:pPr>
        <w:widowControl w:val="0"/>
        <w:autoSpaceDE w:val="0"/>
        <w:ind w:firstLine="709"/>
        <w:jc w:val="both"/>
      </w:pPr>
      <w:r>
        <w:t>Максимальный срок исполнения административной процедуры – 7 (семь) рабочих дней.</w:t>
      </w:r>
    </w:p>
    <w:p w:rsidR="004D487A" w:rsidRDefault="00AB2B32">
      <w:pPr>
        <w:autoSpaceDE w:val="0"/>
        <w:ind w:firstLine="709"/>
        <w:jc w:val="both"/>
      </w:pPr>
      <w:r>
        <w:t>Способом фиксации административной процедуры является оформление уведомления о возврате заявления на бумажном носителе с присвоением ему регистрационного номера.</w:t>
      </w:r>
    </w:p>
    <w:p w:rsidR="004D487A" w:rsidRDefault="00AB2B32">
      <w:pPr>
        <w:ind w:firstLine="709"/>
        <w:jc w:val="both"/>
      </w:pPr>
      <w:r>
        <w:rPr>
          <w:bCs/>
        </w:rPr>
        <w:t>3.2.3. Формирование и направление межведомственных запросов.</w:t>
      </w:r>
    </w:p>
    <w:p w:rsidR="004D487A" w:rsidRDefault="00AB2B32">
      <w:pPr>
        <w:pStyle w:val="10"/>
        <w:widowControl w:val="0"/>
        <w:autoSpaceDE w:val="0"/>
        <w:ind w:left="0" w:firstLine="709"/>
        <w:jc w:val="both"/>
      </w:pPr>
      <w:r>
        <w:t>Юридическим фактом, инициирующим начало административной процедуры, является поступление заявления в Министерство.</w:t>
      </w:r>
    </w:p>
    <w:p w:rsidR="004D487A" w:rsidRDefault="00AB2B32">
      <w:pPr>
        <w:widowControl w:val="0"/>
        <w:autoSpaceDE w:val="0"/>
        <w:ind w:firstLine="709"/>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w:t>
      </w:r>
      <w:r>
        <w:br/>
        <w:t xml:space="preserve">или Единого государственного реестра индивидуальных предпринимателей </w:t>
      </w:r>
      <w:r>
        <w:br/>
      </w:r>
      <w:r>
        <w:lastRenderedPageBreak/>
        <w:t>(далее – ЕГРИП) в Федеральной налоговой службе (далее – ФНС).</w:t>
      </w:r>
    </w:p>
    <w:p w:rsidR="004D487A" w:rsidRDefault="00AB2B32">
      <w:pPr>
        <w:widowControl w:val="0"/>
        <w:autoSpaceDE w:val="0"/>
        <w:ind w:firstLine="709"/>
        <w:jc w:val="both"/>
      </w:pPr>
      <w: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4D487A" w:rsidRDefault="00AB2B32">
      <w:pPr>
        <w:widowControl w:val="0"/>
        <w:autoSpaceDE w:val="0"/>
        <w:ind w:firstLine="709"/>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w:t>
      </w:r>
      <w:r>
        <w:br/>
        <w:t>(о земельном участке) в Федеральной службе государственной регистрации, кадастра и картографии (далее – Росреестр).</w:t>
      </w:r>
    </w:p>
    <w:p w:rsidR="004D487A" w:rsidRDefault="00AB2B32">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указанного в подпункте 9 пункта 2.6 Административного регламента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4D487A" w:rsidRDefault="00AB2B32">
      <w:pPr>
        <w:widowControl w:val="0"/>
        <w:autoSpaceDE w:val="0"/>
        <w:ind w:firstLine="709"/>
        <w:jc w:val="both"/>
      </w:pPr>
      <w:r>
        <w:t>Результатом административной процедуры является получение сведений из Росреестра, ФНС.</w:t>
      </w:r>
    </w:p>
    <w:p w:rsidR="004D487A" w:rsidRDefault="00AB2B32">
      <w:pPr>
        <w:widowControl w:val="0"/>
        <w:autoSpaceDE w:val="0"/>
        <w:ind w:firstLine="709"/>
        <w:jc w:val="both"/>
      </w:pPr>
      <w:r>
        <w:t>Максимальный срок выполнения административной процедуры – 5 (пять) рабочих дней.</w:t>
      </w:r>
    </w:p>
    <w:p w:rsidR="004D487A" w:rsidRDefault="00AB2B32">
      <w:pPr>
        <w:autoSpaceDE w:val="0"/>
        <w:ind w:firstLine="709"/>
        <w:jc w:val="both"/>
      </w:pPr>
      <w:r>
        <w:t>Способом фиксации административной процедуры является регистрация запрашиваемых документов и сведений специалистом Департамента финансового, правового и административного обеспечения Министерства.</w:t>
      </w:r>
    </w:p>
    <w:p w:rsidR="004D487A" w:rsidRDefault="00AB2B32">
      <w:pPr>
        <w:widowControl w:val="0"/>
        <w:ind w:firstLine="720"/>
        <w:jc w:val="both"/>
        <w:rPr>
          <w:sz w:val="28"/>
          <w:szCs w:val="28"/>
        </w:rPr>
      </w:pPr>
      <w:r>
        <w:rPr>
          <w:szCs w:val="28"/>
        </w:rPr>
        <w:t xml:space="preserve">3.2.4. Согласование схемы расположения земельного участка на кадастровом плане территории в </w:t>
      </w:r>
      <w:r>
        <w:t>Министерстве природы и цикличной экономики Ульяновской области</w:t>
      </w:r>
      <w:r>
        <w:rPr>
          <w:szCs w:val="28"/>
        </w:rPr>
        <w:t xml:space="preserve"> и обеспечение направления уведомления заявителю о продлении срока рассмотрения заявления.</w:t>
      </w:r>
    </w:p>
    <w:p w:rsidR="004D487A" w:rsidRDefault="00AB2B32">
      <w:pPr>
        <w:ind w:firstLine="720"/>
        <w:jc w:val="both"/>
        <w:rPr>
          <w:szCs w:val="28"/>
        </w:rPr>
      </w:pPr>
      <w:r>
        <w:rPr>
          <w:szCs w:val="28"/>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w:t>
      </w:r>
      <w:r>
        <w:rPr>
          <w:szCs w:val="28"/>
        </w:rPr>
        <w:br/>
        <w:t>на кадастровом плане территории в целях образования земельного участка.</w:t>
      </w:r>
    </w:p>
    <w:p w:rsidR="004D487A" w:rsidRDefault="00AB2B32">
      <w:pPr>
        <w:ind w:firstLine="720"/>
        <w:jc w:val="both"/>
        <w:rPr>
          <w:szCs w:val="28"/>
        </w:rPr>
      </w:pPr>
      <w:r>
        <w:rPr>
          <w:szCs w:val="28"/>
        </w:rPr>
        <w:t xml:space="preserve">Специалист </w:t>
      </w:r>
      <w:r>
        <w:t xml:space="preserve">определяет наличие либо отсутствие необходимости согласования схемы расположения земельного участка на кадастровом плане территории </w:t>
      </w:r>
      <w:r>
        <w:br/>
        <w:t>в Министерстве природы и цикличной экономики Ульяновской области путём анализа документов и сведений, необходимых для предоставления государственной услуги.</w:t>
      </w:r>
    </w:p>
    <w:p w:rsidR="004D487A" w:rsidRDefault="00AB2B32">
      <w:pPr>
        <w:ind w:firstLine="720"/>
        <w:jc w:val="both"/>
        <w:rPr>
          <w:szCs w:val="28"/>
        </w:rPr>
      </w:pPr>
      <w:r>
        <w:rPr>
          <w:szCs w:val="28"/>
        </w:rPr>
        <w:t xml:space="preserve">Согласование схемы расположения </w:t>
      </w:r>
      <w:r>
        <w:t>земельного участка на кадастровом плане территории не требуется</w:t>
      </w:r>
      <w:r>
        <w:rPr>
          <w:szCs w:val="28"/>
        </w:rPr>
        <w:t xml:space="preserve"> в случае образования земельного участка из земель, которые находятся в государственной собственности и расположены:</w:t>
      </w:r>
    </w:p>
    <w:p w:rsidR="004D487A" w:rsidRDefault="00AB2B32">
      <w:pPr>
        <w:ind w:firstLine="720"/>
        <w:jc w:val="both"/>
        <w:rPr>
          <w:szCs w:val="28"/>
        </w:rPr>
      </w:pPr>
      <w:r>
        <w:rPr>
          <w:szCs w:val="28"/>
        </w:rPr>
        <w:t>1) в границах населённого пункта;</w:t>
      </w:r>
    </w:p>
    <w:p w:rsidR="004D487A" w:rsidRDefault="00AB2B32">
      <w:pPr>
        <w:ind w:firstLine="720"/>
        <w:jc w:val="both"/>
        <w:rPr>
          <w:szCs w:val="28"/>
        </w:rPr>
      </w:pPr>
      <w:r>
        <w:rPr>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населённого пункта, разрешённое использование земельных участков в пределах которой не связано </w:t>
      </w:r>
      <w:r>
        <w:rPr>
          <w:szCs w:val="28"/>
        </w:rPr>
        <w:br/>
        <w:t>с использованием лесов и которая не является смежной с лесничеством, лесопарком;</w:t>
      </w:r>
    </w:p>
    <w:p w:rsidR="004D487A" w:rsidRDefault="00AB2B32">
      <w:pPr>
        <w:ind w:firstLine="720"/>
        <w:jc w:val="both"/>
        <w:rPr>
          <w:szCs w:val="28"/>
        </w:rPr>
      </w:pPr>
      <w:r>
        <w:rPr>
          <w:szCs w:val="28"/>
        </w:rPr>
        <w:t>3) в границах территориальной зоны, сведения о границах которой внесены в ЕГРН;</w:t>
      </w:r>
    </w:p>
    <w:p w:rsidR="004D487A" w:rsidRDefault="00AB2B32">
      <w:pPr>
        <w:ind w:firstLine="720"/>
        <w:jc w:val="both"/>
        <w:rPr>
          <w:szCs w:val="28"/>
        </w:rPr>
      </w:pPr>
      <w:r>
        <w:rPr>
          <w:szCs w:val="28"/>
        </w:rPr>
        <w:t>4) в границах поселения, городского округа, межселенной территории, в которых отсутствуют лесничества, лесопарки;</w:t>
      </w:r>
    </w:p>
    <w:p w:rsidR="004D487A" w:rsidRDefault="00AB2B32">
      <w:pPr>
        <w:ind w:firstLine="720"/>
        <w:jc w:val="both"/>
        <w:rPr>
          <w:szCs w:val="28"/>
        </w:rPr>
      </w:pPr>
      <w:r>
        <w:rPr>
          <w:szCs w:val="28"/>
        </w:rPr>
        <w:t>5) в границах поселения, городского округа, межселенной территории, в которых сведения о границах лесничеств, лесопарков внесены в ЕГРН.</w:t>
      </w:r>
    </w:p>
    <w:p w:rsidR="004D487A" w:rsidRDefault="00AB2B32">
      <w:pPr>
        <w:ind w:firstLine="720"/>
        <w:jc w:val="both"/>
        <w:rPr>
          <w:szCs w:val="28"/>
        </w:rPr>
      </w:pPr>
      <w:r>
        <w:rPr>
          <w:szCs w:val="28"/>
        </w:rPr>
        <w:t xml:space="preserve">Специалист осуществляет направление схемы расположения земельного участка на кадастровом плане территории </w:t>
      </w:r>
      <w:r>
        <w:t>посредством почтового отправления</w:t>
      </w:r>
      <w:r>
        <w:rPr>
          <w:szCs w:val="28"/>
        </w:rPr>
        <w:t xml:space="preserve"> в Министерство природы и цикличной экономики </w:t>
      </w:r>
      <w:r>
        <w:t>Ульяновской области</w:t>
      </w:r>
      <w:r>
        <w:rPr>
          <w:szCs w:val="28"/>
        </w:rPr>
        <w:t xml:space="preserve">. </w:t>
      </w:r>
    </w:p>
    <w:p w:rsidR="004D487A" w:rsidRDefault="00AB2B32">
      <w:pPr>
        <w:ind w:firstLine="720"/>
        <w:jc w:val="both"/>
        <w:rPr>
          <w:szCs w:val="28"/>
        </w:rPr>
      </w:pPr>
      <w:r>
        <w:rPr>
          <w:szCs w:val="28"/>
        </w:rPr>
        <w:lastRenderedPageBreak/>
        <w:t xml:space="preserve">В течение 30 (тридцати) календарных дней со дня получения от Министерства схемы расположения земельного участка на кадастровом плане территории Министерство природы и цикличной экономики </w:t>
      </w:r>
      <w:r>
        <w:t>Ульяновской области</w:t>
      </w:r>
      <w:r>
        <w:rPr>
          <w:szCs w:val="28"/>
        </w:rPr>
        <w:t xml:space="preserve"> обязано направить в Министерство уведомление о согласовании схемы расположения земельного участка на кадастровом плане территории либо об отказе в её согласовании.</w:t>
      </w:r>
    </w:p>
    <w:p w:rsidR="004D487A" w:rsidRDefault="00AB2B32">
      <w:pPr>
        <w:autoSpaceDE w:val="0"/>
        <w:autoSpaceDN w:val="0"/>
        <w:ind w:firstLine="709"/>
        <w:jc w:val="both"/>
        <w:rPr>
          <w:szCs w:val="28"/>
        </w:rPr>
      </w:pPr>
      <w:r>
        <w:rPr>
          <w:szCs w:val="28"/>
        </w:rPr>
        <w:t>Специалист обеспечивает подготовку, подписание и направление почтовым отправлением в адрес заявителя уведомления о продлении срока предоставления государственной услуги (по форме, приведённой в приложении № 6 к Административному регламенту), который может быть продлен не более чем до 45 (сорока пяти) дней со дня поступления заявления.</w:t>
      </w:r>
    </w:p>
    <w:p w:rsidR="004D487A" w:rsidRDefault="00AB2B32">
      <w:pPr>
        <w:ind w:firstLine="720"/>
        <w:jc w:val="both"/>
        <w:rPr>
          <w:szCs w:val="28"/>
        </w:rPr>
      </w:pPr>
      <w:r>
        <w:rPr>
          <w:szCs w:val="28"/>
        </w:rPr>
        <w:t xml:space="preserve">Подписанное референтом Департамента по распоряжению земельными участками Министерства уведомление о продлении срока предоставления государственной услуги передаётся на регистрацию </w:t>
      </w:r>
      <w:r>
        <w:t>специалисту Департамента финансового, правового и административного обеспечения Министерства</w:t>
      </w:r>
      <w:r>
        <w:rPr>
          <w:szCs w:val="28"/>
        </w:rPr>
        <w:t xml:space="preserve">. </w:t>
      </w:r>
    </w:p>
    <w:p w:rsidR="004D487A" w:rsidRDefault="00AB2B32">
      <w:pPr>
        <w:ind w:firstLine="709"/>
        <w:jc w:val="both"/>
        <w:rPr>
          <w:szCs w:val="28"/>
        </w:rPr>
      </w:pPr>
      <w:r>
        <w:rPr>
          <w:szCs w:val="28"/>
        </w:rPr>
        <w:t>Специалист уведомляет заявителя о том, что срок предоставления государственной услуги продлевается посредством телефонной связи по указанному контактному номеру в заявлении.</w:t>
      </w:r>
    </w:p>
    <w:p w:rsidR="004D487A" w:rsidRDefault="00AB2B32">
      <w:pPr>
        <w:ind w:firstLine="720"/>
        <w:jc w:val="both"/>
        <w:rPr>
          <w:szCs w:val="28"/>
        </w:rPr>
      </w:pPr>
      <w:r>
        <w:rPr>
          <w:szCs w:val="28"/>
        </w:rPr>
        <w:t xml:space="preserve">Результатами административной процедуры являются: </w:t>
      </w:r>
    </w:p>
    <w:p w:rsidR="004D487A" w:rsidRDefault="00AB2B32">
      <w:pPr>
        <w:ind w:firstLine="720"/>
        <w:jc w:val="both"/>
        <w:rPr>
          <w:szCs w:val="28"/>
        </w:rPr>
      </w:pPr>
      <w:r>
        <w:rPr>
          <w:szCs w:val="28"/>
        </w:rPr>
        <w:t>обеспечение отправки в течение 10 (десяти) календарных дней, со дня поступления заявления в Министерство заявления, уведомления о продлении срока предоставления государственной услуги заявителю по почте или выдачи лично;</w:t>
      </w:r>
    </w:p>
    <w:p w:rsidR="004D487A" w:rsidRDefault="00AB2B32">
      <w:pPr>
        <w:ind w:firstLine="720"/>
        <w:jc w:val="both"/>
        <w:rPr>
          <w:szCs w:val="28"/>
        </w:rPr>
      </w:pPr>
      <w:r>
        <w:rPr>
          <w:szCs w:val="28"/>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4D487A" w:rsidRDefault="00AB2B32">
      <w:pPr>
        <w:ind w:firstLine="720"/>
        <w:jc w:val="both"/>
        <w:rPr>
          <w:szCs w:val="28"/>
        </w:rPr>
      </w:pPr>
      <w:r>
        <w:rPr>
          <w:szCs w:val="28"/>
        </w:rPr>
        <w:t xml:space="preserve">переход к административным процедурам, предусмотренным в подпунктах 3.2.5-3.2.6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w:t>
      </w:r>
      <w:r>
        <w:t>Ульяновской области</w:t>
      </w:r>
      <w:r>
        <w:rPr>
          <w:szCs w:val="28"/>
        </w:rPr>
        <w:t xml:space="preserve"> схемы расположения земельного участка).</w:t>
      </w:r>
    </w:p>
    <w:p w:rsidR="004D487A" w:rsidRDefault="00AB2B32">
      <w:pPr>
        <w:autoSpaceDE w:val="0"/>
        <w:autoSpaceDN w:val="0"/>
        <w:ind w:firstLine="709"/>
        <w:jc w:val="both"/>
        <w:rPr>
          <w:szCs w:val="28"/>
        </w:rPr>
      </w:pPr>
      <w:r>
        <w:rPr>
          <w:szCs w:val="28"/>
        </w:rPr>
        <w:t xml:space="preserve">Максимальный срок выполнения административной процедуры </w:t>
      </w:r>
      <w:r>
        <w:t>–</w:t>
      </w:r>
      <w:r>
        <w:rPr>
          <w:szCs w:val="28"/>
        </w:rPr>
        <w:t xml:space="preserve"> 30 (тридцать) календарных дней со дня поступления заявления в Министерство.</w:t>
      </w:r>
    </w:p>
    <w:p w:rsidR="004D487A" w:rsidRDefault="00AB2B32">
      <w:pPr>
        <w:autoSpaceDE w:val="0"/>
        <w:ind w:firstLine="709"/>
        <w:jc w:val="both"/>
      </w:pPr>
      <w:r>
        <w:t>Способом фиксации административной процедуры является регистрация полученных документов и сведений специалистом Департамента финансового, правового и административного обеспечения Министерства, оформление уведомления о продлении срока рассмотрения заявления на бумажном носителе с присвоением ему регистрационного номера.</w:t>
      </w:r>
    </w:p>
    <w:p w:rsidR="004D487A" w:rsidRDefault="00AB2B32">
      <w:pPr>
        <w:widowControl w:val="0"/>
        <w:ind w:firstLine="720"/>
        <w:jc w:val="both"/>
        <w:rPr>
          <w:sz w:val="28"/>
          <w:szCs w:val="28"/>
        </w:rPr>
      </w:pPr>
      <w:r>
        <w:rPr>
          <w:szCs w:val="28"/>
        </w:rPr>
        <w:t xml:space="preserve">3.2.5. </w:t>
      </w:r>
      <w:r>
        <w:rPr>
          <w:sz w:val="28"/>
          <w:szCs w:val="28"/>
        </w:rPr>
        <w:t>П</w:t>
      </w:r>
      <w:r>
        <w:rPr>
          <w:szCs w:val="28"/>
        </w:rPr>
        <w:t xml:space="preserve">ринятие решения о предоставлении государственной услуги либо решения об отказе в предоставлении государственной услуги, </w:t>
      </w:r>
      <w:r>
        <w:t>подготовка и подписание результата предоставления государственной услуги (проекта распоряжения, уведомления о согласии на заключение соглашения о перераспределении земельных участков либо уведомления об отказе).</w:t>
      </w:r>
    </w:p>
    <w:p w:rsidR="004D487A" w:rsidRDefault="00AB2B32">
      <w:pPr>
        <w:widowControl w:val="0"/>
        <w:ind w:firstLine="720"/>
        <w:jc w:val="both"/>
        <w:rPr>
          <w:szCs w:val="28"/>
        </w:rPr>
      </w:pPr>
      <w:r>
        <w:rPr>
          <w:szCs w:val="28"/>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государственной услуги у специалиста.</w:t>
      </w:r>
    </w:p>
    <w:p w:rsidR="004D487A" w:rsidRDefault="00AB2B32">
      <w:pPr>
        <w:autoSpaceDE w:val="0"/>
        <w:ind w:firstLine="709"/>
        <w:jc w:val="both"/>
      </w:pPr>
      <w: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Pr>
          <w:shd w:val="clear" w:color="auto" w:fill="FFFFFF"/>
        </w:rPr>
        <w:t xml:space="preserve">уполномоченным органом решениях об испрашиваемом земельном участке) </w:t>
      </w:r>
      <w:r>
        <w:t xml:space="preserve">с помощью </w:t>
      </w:r>
      <w:r>
        <w:rPr>
          <w:shd w:val="clear" w:color="auto" w:fill="FFFFFF"/>
        </w:rPr>
        <w:t>программного продукта для автоматизации и оптимизации деятельности предприятия «</w:t>
      </w:r>
      <w:r>
        <w:rPr>
          <w:bCs/>
          <w:shd w:val="clear" w:color="auto" w:fill="FFFFFF"/>
        </w:rPr>
        <w:t>1С</w:t>
      </w:r>
      <w:r>
        <w:rPr>
          <w:shd w:val="clear" w:color="auto" w:fill="FFFFFF"/>
        </w:rPr>
        <w:t>».</w:t>
      </w:r>
    </w:p>
    <w:p w:rsidR="004D487A" w:rsidRDefault="00AB2B32">
      <w:pPr>
        <w:widowControl w:val="0"/>
        <w:ind w:firstLine="720"/>
        <w:jc w:val="both"/>
        <w:rPr>
          <w:sz w:val="28"/>
          <w:szCs w:val="28"/>
        </w:rPr>
      </w:pPr>
      <w:r>
        <w:t>При отсутствии оснований для отказа в предоставлении государственной услуги, указанных в пункте 2.8.2 настоящего Административного регламента, специалист обеспечивает подготовку проекта распоряжения, а также проекта уведомления о согласии на заключение соглашения о перераспределении земельных участков.</w:t>
      </w:r>
    </w:p>
    <w:p w:rsidR="004D487A" w:rsidRDefault="00AB2B32">
      <w:pPr>
        <w:ind w:firstLine="720"/>
        <w:jc w:val="both"/>
        <w:rPr>
          <w:szCs w:val="28"/>
        </w:rPr>
      </w:pPr>
      <w:r>
        <w:rPr>
          <w:szCs w:val="28"/>
        </w:rPr>
        <w:lastRenderedPageBreak/>
        <w:t>При наличии оснований для отказа в предоставлении государственной услуги, указанных в пункте 2.8.2 настоящего Административного регламента, специалист обеспечивает подготовку проекта уведомления об отказе.</w:t>
      </w:r>
    </w:p>
    <w:p w:rsidR="004D487A" w:rsidRDefault="00AB2B32">
      <w:pPr>
        <w:ind w:firstLine="709"/>
        <w:jc w:val="both"/>
      </w:pPr>
      <w:r>
        <w:t xml:space="preserve">Подготовленный </w:t>
      </w:r>
      <w:r w:rsidRPr="00D052AD">
        <w:t xml:space="preserve">проект </w:t>
      </w:r>
      <w:r w:rsidRPr="00211FD4">
        <w:t>распоряжения</w:t>
      </w:r>
      <w:r>
        <w:t xml:space="preserve">специалист передаёт на подпись директору Департамента по распоряжению земельными участками Министерства. </w:t>
      </w:r>
    </w:p>
    <w:p w:rsidR="004D487A" w:rsidRDefault="00AB2B32">
      <w:pPr>
        <w:ind w:firstLine="709"/>
        <w:jc w:val="both"/>
      </w:pPr>
      <w:r>
        <w:t xml:space="preserve">Подготовленный проект уведомления о согласии на заключение соглашения о перераспределении земельных участков либо проект уведомления об отказе специалист передаёт на подпись референту Департамента по распоряжению земельными участками Министерства. </w:t>
      </w:r>
    </w:p>
    <w:p w:rsidR="004D487A" w:rsidRDefault="00AB2B32">
      <w:pPr>
        <w:ind w:firstLine="709"/>
        <w:jc w:val="both"/>
      </w:pPr>
      <w:r>
        <w:t xml:space="preserve">Подписанный проект распоряжения, проект уведомления о согласии на заключение соглашения о перераспределении земельных участков либо проект уведомления об отказе передаётся на регистрацию специалисту Департамента финансового, правового и административного обеспечения Министерства. </w:t>
      </w:r>
    </w:p>
    <w:p w:rsidR="004D487A" w:rsidRDefault="00AB2B32">
      <w:pPr>
        <w:ind w:firstLine="709"/>
        <w:jc w:val="both"/>
        <w:rPr>
          <w:bCs/>
        </w:rPr>
      </w:pPr>
      <w:r>
        <w:t xml:space="preserve">Результатом административной процедуры является подготовленные для выдачи (направления) распоряжение, уведомление о согласии на заключение соглашения о перераспределении земельных участков либо уведомление об отказе. </w:t>
      </w:r>
    </w:p>
    <w:p w:rsidR="004D487A" w:rsidRPr="00213EFC" w:rsidRDefault="00AB2B32">
      <w:pPr>
        <w:ind w:firstLine="709"/>
        <w:jc w:val="both"/>
        <w:rPr>
          <w:bCs/>
        </w:rPr>
      </w:pPr>
      <w:r>
        <w:rPr>
          <w:bCs/>
        </w:rPr>
        <w:t xml:space="preserve">Максимальный срок выполнения административной процедуры </w:t>
      </w:r>
      <w:r w:rsidRPr="00213EFC">
        <w:rPr>
          <w:bCs/>
        </w:rPr>
        <w:t>– 7 (семь) рабочих дней.</w:t>
      </w:r>
    </w:p>
    <w:p w:rsidR="004D487A" w:rsidRDefault="00AB2B32">
      <w:pPr>
        <w:autoSpaceDE w:val="0"/>
        <w:ind w:firstLine="709"/>
        <w:jc w:val="both"/>
      </w:pPr>
      <w:r>
        <w:t>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w:t>
      </w:r>
    </w:p>
    <w:p w:rsidR="004D487A" w:rsidRDefault="00AB2B32">
      <w:pPr>
        <w:ind w:firstLine="720"/>
        <w:jc w:val="both"/>
        <w:rPr>
          <w:sz w:val="28"/>
          <w:szCs w:val="28"/>
        </w:rPr>
      </w:pPr>
      <w:r>
        <w:t>3.2.6. Уведомление</w:t>
      </w:r>
      <w:r>
        <w:rPr>
          <w:szCs w:val="28"/>
        </w:rPr>
        <w:t>заявителя о готовности результата предоставления государственной услуги</w:t>
      </w:r>
      <w:r>
        <w:t>, выдача (направление) результата предоставления государственной услуги.</w:t>
      </w:r>
    </w:p>
    <w:p w:rsidR="004D487A" w:rsidRDefault="00AB2B32">
      <w:pPr>
        <w:ind w:firstLine="720"/>
        <w:jc w:val="both"/>
        <w:rPr>
          <w:sz w:val="28"/>
          <w:szCs w:val="28"/>
        </w:rPr>
      </w:pPr>
      <w:r>
        <w:t>Юридическим фактом, инициирующим начало административной процедуры, является подготовленные для выдачи (направления) распоряжение, уведомление о согласии на заключение соглашения о перераспределении земельных участков либо уведомление об отказе.</w:t>
      </w:r>
    </w:p>
    <w:p w:rsidR="004D487A" w:rsidRDefault="00AB2B32">
      <w:pPr>
        <w:tabs>
          <w:tab w:val="left" w:pos="0"/>
        </w:tabs>
        <w:ind w:firstLine="709"/>
        <w:jc w:val="both"/>
      </w:pPr>
      <w:r>
        <w:t>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государственной услуги, в случае, если данный способ получения результата предоставления государственной услуги был выбран заявителем в заявлении.</w:t>
      </w:r>
    </w:p>
    <w:p w:rsidR="004D487A" w:rsidRDefault="00AB2B32">
      <w:pPr>
        <w:tabs>
          <w:tab w:val="left" w:pos="0"/>
        </w:tabs>
        <w:ind w:firstLine="709"/>
        <w:jc w:val="both"/>
      </w:pPr>
      <w:r>
        <w:t>Распоряжение, уведомление о согласии на заключение соглашения о перераспределении земельных участков либо уведомление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государственной услуги был выбран заявителем в заявлении.</w:t>
      </w:r>
    </w:p>
    <w:p w:rsidR="004D487A" w:rsidRDefault="00AB2B32">
      <w:pPr>
        <w:tabs>
          <w:tab w:val="left" w:pos="0"/>
        </w:tabs>
        <w:ind w:firstLine="709"/>
        <w:jc w:val="both"/>
      </w:pPr>
      <w:r>
        <w:t>Результатом выполнения административной процедуры является выдача (направление) результата предоставления государственной услуги заявителю.</w:t>
      </w:r>
    </w:p>
    <w:p w:rsidR="004D487A" w:rsidRDefault="00AB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1 (один) рабочий день.</w:t>
      </w:r>
    </w:p>
    <w:p w:rsidR="004D487A" w:rsidRDefault="00AB2B32">
      <w:pPr>
        <w:autoSpaceDE w:val="0"/>
        <w:ind w:firstLine="709"/>
        <w:jc w:val="both"/>
      </w:pPr>
      <w:r>
        <w:t>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w:t>
      </w:r>
    </w:p>
    <w:p w:rsidR="004D487A" w:rsidRDefault="004D487A">
      <w:pPr>
        <w:autoSpaceDE w:val="0"/>
        <w:ind w:firstLine="709"/>
        <w:jc w:val="center"/>
        <w:rPr>
          <w:b/>
        </w:rPr>
      </w:pPr>
    </w:p>
    <w:p w:rsidR="004D487A" w:rsidRDefault="00AB2B32">
      <w:pPr>
        <w:autoSpaceDE w:val="0"/>
        <w:ind w:firstLine="709"/>
        <w:jc w:val="center"/>
        <w:rPr>
          <w:bCs/>
          <w:color w:val="000000"/>
        </w:rPr>
      </w:pPr>
      <w:r>
        <w:rPr>
          <w:b/>
        </w:rPr>
        <w:t xml:space="preserve">3.3. </w:t>
      </w:r>
      <w:r>
        <w:rPr>
          <w:b/>
          <w:bCs/>
          <w:color w:val="000000"/>
        </w:rPr>
        <w:t xml:space="preserve">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w:t>
      </w:r>
      <w:r>
        <w:rPr>
          <w:b/>
          <w:bCs/>
          <w:color w:val="000000"/>
        </w:rPr>
        <w:br/>
        <w:t>«Об организации предоставления государственных и муниципальных услуг»</w:t>
      </w:r>
    </w:p>
    <w:p w:rsidR="004D487A" w:rsidRDefault="004D487A">
      <w:pPr>
        <w:autoSpaceDE w:val="0"/>
        <w:ind w:firstLine="709"/>
        <w:jc w:val="both"/>
        <w:rPr>
          <w:bCs/>
          <w:color w:val="000000"/>
        </w:rPr>
      </w:pPr>
    </w:p>
    <w:p w:rsidR="004D487A" w:rsidRDefault="00AB2B32">
      <w:pPr>
        <w:widowControl w:val="0"/>
        <w:autoSpaceDE w:val="0"/>
        <w:ind w:firstLine="709"/>
        <w:jc w:val="both"/>
        <w:textAlignment w:val="baseline"/>
      </w:pPr>
      <w:r>
        <w:rPr>
          <w:bCs/>
        </w:rPr>
        <w:t xml:space="preserve">3.3.1. Предоставление в установленном порядке информации заявителям и </w:t>
      </w:r>
      <w:r>
        <w:rPr>
          <w:bCs/>
        </w:rPr>
        <w:lastRenderedPageBreak/>
        <w:t>обеспечение доступа заявителей к сведениям о государственной услуге.</w:t>
      </w:r>
    </w:p>
    <w:p w:rsidR="004D487A" w:rsidRDefault="00AB2B32">
      <w:pPr>
        <w:widowControl w:val="0"/>
        <w:autoSpaceDE w:val="0"/>
        <w:ind w:firstLine="709"/>
        <w:jc w:val="both"/>
        <w:textAlignment w:val="baseline"/>
        <w:rPr>
          <w:bCs/>
        </w:rPr>
      </w:pPr>
      <w:r>
        <w:t>Сведения о государственной услуге заявитель может получить на официальном сайте Министерства, официальном сайте ОГКУ «Региональный земельно-имущественный информационный центр», на Едином портале, Региональном портале.</w:t>
      </w:r>
    </w:p>
    <w:p w:rsidR="004D487A" w:rsidRDefault="00AB2B32">
      <w:pPr>
        <w:widowControl w:val="0"/>
        <w:autoSpaceDE w:val="0"/>
        <w:ind w:firstLine="709"/>
        <w:jc w:val="both"/>
        <w:textAlignment w:val="baseline"/>
      </w:pPr>
      <w:r>
        <w:rPr>
          <w:bCs/>
        </w:rPr>
        <w:t>3.3.2.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Министерством с использованием информационно-технологической и коммуникационной инфраструктуры, в том числе Единого портала и (или) Регионального портала.</w:t>
      </w:r>
    </w:p>
    <w:p w:rsidR="004D487A" w:rsidRDefault="00AB2B32">
      <w:pPr>
        <w:widowControl w:val="0"/>
        <w:autoSpaceDE w:val="0"/>
        <w:ind w:firstLine="709"/>
        <w:jc w:val="both"/>
        <w:textAlignment w:val="baseline"/>
      </w:pPr>
      <w:r>
        <w:t>Заявитель может подать заявление в форме электронного документа через Региональный портал, подписанное простой электронной подписью.</w:t>
      </w:r>
    </w:p>
    <w:p w:rsidR="004D487A" w:rsidRDefault="00AB2B32">
      <w:pPr>
        <w:widowControl w:val="0"/>
        <w:autoSpaceDE w:val="0"/>
        <w:ind w:firstLine="709"/>
        <w:jc w:val="both"/>
        <w:rPr>
          <w:szCs w:val="26"/>
        </w:rPr>
      </w:pPr>
      <w:r>
        <w:rPr>
          <w:szCs w:val="26"/>
        </w:rPr>
        <w:t>При направлении заявления в электронной форме, подписанного простой электронной подписью через Региональный портал, заявитель, не позднее 3 (трёх) рабочих дней со дня поступления заявления в Министерство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Министерство.</w:t>
      </w:r>
    </w:p>
    <w:p w:rsidR="004D487A" w:rsidRDefault="00AB2B32">
      <w:pPr>
        <w:widowControl w:val="0"/>
        <w:autoSpaceDE w:val="0"/>
        <w:ind w:firstLine="709"/>
        <w:jc w:val="both"/>
        <w:rPr>
          <w:szCs w:val="26"/>
        </w:rPr>
      </w:pPr>
      <w:r>
        <w:rPr>
          <w:szCs w:val="26"/>
        </w:rP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4D487A" w:rsidRDefault="00AB2B32">
      <w:pPr>
        <w:widowControl w:val="0"/>
        <w:autoSpaceDE w:val="0"/>
        <w:ind w:firstLine="709"/>
        <w:jc w:val="both"/>
        <w:textAlignment w:val="baseline"/>
        <w:rPr>
          <w:szCs w:val="26"/>
        </w:rPr>
      </w:pPr>
      <w:r>
        <w:rPr>
          <w:szCs w:val="26"/>
        </w:rPr>
        <w:t>Документы, направляемые в электронной форме, должны соответствовать следующим требованиям:</w:t>
      </w:r>
    </w:p>
    <w:p w:rsidR="004D487A" w:rsidRDefault="00AB2B32">
      <w:pPr>
        <w:widowControl w:val="0"/>
        <w:numPr>
          <w:ilvl w:val="0"/>
          <w:numId w:val="2"/>
        </w:numPr>
        <w:autoSpaceDE w:val="0"/>
        <w:ind w:left="0" w:firstLine="709"/>
        <w:jc w:val="both"/>
        <w:textAlignment w:val="baseline"/>
        <w:rPr>
          <w:szCs w:val="26"/>
        </w:rPr>
      </w:pPr>
      <w:r>
        <w:rPr>
          <w:szCs w:val="26"/>
        </w:rPr>
        <w:t xml:space="preserve">Заявления представляются в Министерство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4D487A" w:rsidRDefault="00AB2B32">
      <w:pPr>
        <w:widowControl w:val="0"/>
        <w:numPr>
          <w:ilvl w:val="0"/>
          <w:numId w:val="2"/>
        </w:numPr>
        <w:autoSpaceDE w:val="0"/>
        <w:ind w:left="0" w:firstLine="709"/>
        <w:jc w:val="both"/>
        <w:textAlignment w:val="baseline"/>
        <w:rPr>
          <w:szCs w:val="26"/>
        </w:rPr>
      </w:pPr>
      <w:r>
        <w:rPr>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487A" w:rsidRDefault="00AB2B32">
      <w:pPr>
        <w:widowControl w:val="0"/>
        <w:numPr>
          <w:ilvl w:val="0"/>
          <w:numId w:val="2"/>
        </w:numPr>
        <w:autoSpaceDE w:val="0"/>
        <w:ind w:left="0" w:firstLine="709"/>
        <w:jc w:val="both"/>
        <w:textAlignment w:val="baseline"/>
        <w:rPr>
          <w:szCs w:val="26"/>
        </w:rPr>
      </w:pPr>
      <w:r>
        <w:rPr>
          <w:szCs w:val="26"/>
        </w:rPr>
        <w:t>Количество файлов должно соответствовать количеству документов, а наименование файла должно позволять идентифицировать документ.</w:t>
      </w:r>
    </w:p>
    <w:p w:rsidR="004D487A" w:rsidRDefault="00AB2B32">
      <w:pPr>
        <w:widowControl w:val="0"/>
        <w:numPr>
          <w:ilvl w:val="0"/>
          <w:numId w:val="2"/>
        </w:numPr>
        <w:autoSpaceDE w:val="0"/>
        <w:ind w:left="0" w:firstLine="709"/>
        <w:jc w:val="both"/>
        <w:textAlignment w:val="baseline"/>
        <w:rPr>
          <w:szCs w:val="26"/>
        </w:rPr>
      </w:pPr>
      <w:r>
        <w:rPr>
          <w:szCs w:val="26"/>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4D487A" w:rsidRDefault="00AB2B32">
      <w:pPr>
        <w:widowControl w:val="0"/>
        <w:numPr>
          <w:ilvl w:val="0"/>
          <w:numId w:val="2"/>
        </w:numPr>
        <w:autoSpaceDE w:val="0"/>
        <w:ind w:left="0" w:firstLine="709"/>
        <w:jc w:val="both"/>
        <w:textAlignment w:val="baseline"/>
        <w:rPr>
          <w:szCs w:val="26"/>
        </w:rPr>
      </w:pPr>
      <w:r>
        <w:rPr>
          <w:szCs w:val="26"/>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4D487A" w:rsidRDefault="00AB2B32">
      <w:pPr>
        <w:widowControl w:val="0"/>
        <w:autoSpaceDE w:val="0"/>
        <w:ind w:firstLine="709"/>
        <w:jc w:val="both"/>
        <w:textAlignment w:val="baseline"/>
      </w:pPr>
      <w:r>
        <w:rPr>
          <w:bCs/>
        </w:rPr>
        <w:t>3.3.3. Получение заявителем сведений о ходе выполнения запроса о предоставлении государственной услуги.</w:t>
      </w:r>
    </w:p>
    <w:p w:rsidR="004D487A" w:rsidRDefault="00AB2B32">
      <w:pPr>
        <w:widowControl w:val="0"/>
        <w:autoSpaceDE w:val="0"/>
        <w:ind w:firstLine="709"/>
        <w:jc w:val="both"/>
        <w:textAlignment w:val="baseline"/>
      </w:pPr>
      <w:r>
        <w:t xml:space="preserve">Сведения о ходе выполнения запроса о предоставлении государственной услуги заявитель может получить путём отслеживания статуса заявления через Региональный портал в личном кабинете заявителя. </w:t>
      </w:r>
    </w:p>
    <w:p w:rsidR="004D487A" w:rsidRDefault="00AB2B32">
      <w:pPr>
        <w:widowControl w:val="0"/>
        <w:autoSpaceDE w:val="0"/>
        <w:ind w:firstLine="709"/>
        <w:jc w:val="both"/>
        <w:rPr>
          <w:szCs w:val="26"/>
        </w:rPr>
      </w:pPr>
      <w:r>
        <w:rPr>
          <w:bCs/>
        </w:rPr>
        <w:t>3.3.4. Получение заявителем результата предоставления государственной услуги, если иное не установлено федеральным законом.</w:t>
      </w:r>
    </w:p>
    <w:p w:rsidR="004D487A" w:rsidRDefault="00AB2B32">
      <w:pPr>
        <w:widowControl w:val="0"/>
        <w:autoSpaceDE w:val="0"/>
        <w:ind w:firstLine="709"/>
        <w:jc w:val="both"/>
        <w:rPr>
          <w:szCs w:val="26"/>
        </w:rPr>
      </w:pPr>
      <w:r>
        <w:rPr>
          <w:szCs w:val="26"/>
        </w:rPr>
        <w:t>После подписания результата предоставления государственной услуги директором или референтом Департамента по распоряжению земельными участками Министерства в личный кабинет заявителя на Региональный портал направляется уведомление о готовности результата предоставления государственной услуги с приглашением заявителя для получения результата предоставления государственной услуги (в случае, если заявителем был выбран способ получения результата предоставления государственной услуги в Министерстве или в ОГКУ «Правительство для граждан»).</w:t>
      </w:r>
    </w:p>
    <w:p w:rsidR="004D487A" w:rsidRDefault="004D487A">
      <w:pPr>
        <w:widowControl w:val="0"/>
        <w:autoSpaceDE w:val="0"/>
        <w:ind w:firstLine="709"/>
        <w:jc w:val="both"/>
      </w:pPr>
    </w:p>
    <w:p w:rsidR="004D487A" w:rsidRDefault="00AB2B32">
      <w:pPr>
        <w:autoSpaceDE w:val="0"/>
        <w:jc w:val="center"/>
        <w:rPr>
          <w:bCs/>
          <w:color w:val="000000"/>
        </w:rPr>
      </w:pPr>
      <w:r>
        <w:rPr>
          <w:b/>
          <w:bCs/>
          <w:color w:val="000000"/>
        </w:rPr>
        <w:lastRenderedPageBreak/>
        <w:t xml:space="preserve">3.4. Порядок выполнения административных процедур </w:t>
      </w:r>
      <w:r>
        <w:rPr>
          <w:b/>
          <w:bCs/>
          <w:color w:val="000000"/>
        </w:rPr>
        <w:br/>
        <w:t xml:space="preserve">в ОГКУ «Правительство для граждан» </w:t>
      </w:r>
    </w:p>
    <w:p w:rsidR="004D487A" w:rsidRDefault="004D487A">
      <w:pPr>
        <w:autoSpaceDE w:val="0"/>
        <w:jc w:val="center"/>
        <w:rPr>
          <w:bCs/>
          <w:color w:val="000000"/>
        </w:rPr>
      </w:pPr>
    </w:p>
    <w:p w:rsidR="004D487A" w:rsidRDefault="00AB2B32">
      <w:pPr>
        <w:widowControl w:val="0"/>
        <w:autoSpaceDE w:val="0"/>
        <w:ind w:firstLine="709"/>
        <w:jc w:val="both"/>
        <w:textAlignment w:val="baseline"/>
        <w:rPr>
          <w:bCs/>
        </w:rPr>
      </w:pPr>
      <w:r>
        <w:rPr>
          <w:bCs/>
        </w:rPr>
        <w:t>3.4.1.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D487A" w:rsidRDefault="00AB2B32">
      <w:pPr>
        <w:widowControl w:val="0"/>
        <w:autoSpaceDE w:val="0"/>
        <w:ind w:firstLine="709"/>
        <w:jc w:val="both"/>
        <w:textAlignment w:val="baseline"/>
        <w:rPr>
          <w:bCs/>
        </w:rPr>
      </w:pPr>
      <w:r>
        <w:rPr>
          <w:bCs/>
        </w:rPr>
        <w:t>Информирование заявителей о порядке предоставления государственной услуги осуществляется путём:</w:t>
      </w:r>
    </w:p>
    <w:p w:rsidR="004D487A" w:rsidRDefault="00AB2B32">
      <w:pPr>
        <w:widowControl w:val="0"/>
        <w:autoSpaceDE w:val="0"/>
        <w:ind w:firstLine="709"/>
        <w:jc w:val="both"/>
        <w:textAlignment w:val="baseline"/>
        <w:rPr>
          <w:bCs/>
        </w:rPr>
      </w:pPr>
      <w:r>
        <w:rPr>
          <w:bCs/>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w:t>
      </w:r>
      <w:r>
        <w:rPr>
          <w:bCs/>
        </w:rPr>
        <w:br/>
        <w:t xml:space="preserve">ОГКУ «Правительство для граждан»; </w:t>
      </w:r>
    </w:p>
    <w:p w:rsidR="004D487A" w:rsidRDefault="00AB2B32">
      <w:pPr>
        <w:widowControl w:val="0"/>
        <w:autoSpaceDE w:val="0"/>
        <w:ind w:firstLine="709"/>
        <w:jc w:val="both"/>
        <w:textAlignment w:val="baseline"/>
        <w:rPr>
          <w:bCs/>
        </w:rPr>
      </w:pPr>
      <w:r>
        <w:rPr>
          <w:bCs/>
        </w:rPr>
        <w:t>личного обращения заявителя;</w:t>
      </w:r>
    </w:p>
    <w:p w:rsidR="004D487A" w:rsidRDefault="00AB2B32">
      <w:pPr>
        <w:widowControl w:val="0"/>
        <w:autoSpaceDE w:val="0"/>
        <w:ind w:firstLine="709"/>
        <w:jc w:val="both"/>
        <w:textAlignment w:val="baseline"/>
        <w:rPr>
          <w:bCs/>
        </w:rPr>
      </w:pPr>
      <w:r>
        <w:rPr>
          <w:bCs/>
        </w:rPr>
        <w:t>по справочному телефону (8422) 37-31-31.</w:t>
      </w:r>
    </w:p>
    <w:p w:rsidR="004D487A" w:rsidRDefault="00AB2B32">
      <w:pPr>
        <w:widowControl w:val="0"/>
        <w:autoSpaceDE w:val="0"/>
        <w:ind w:firstLine="709"/>
        <w:jc w:val="both"/>
        <w:textAlignment w:val="baseline"/>
        <w:rPr>
          <w:bCs/>
        </w:rPr>
      </w:pPr>
      <w:r>
        <w:rPr>
          <w:bCs/>
        </w:rPr>
        <w:t>Информирование о ходе выполнения запроса заявитель может получить лично или по справочному телефону.</w:t>
      </w:r>
    </w:p>
    <w:p w:rsidR="004D487A" w:rsidRDefault="00AB2B32">
      <w:pPr>
        <w:widowControl w:val="0"/>
        <w:autoSpaceDE w:val="0"/>
        <w:ind w:firstLine="709"/>
        <w:jc w:val="both"/>
        <w:textAlignment w:val="baseline"/>
        <w:rPr>
          <w:bCs/>
        </w:rPr>
      </w:pPr>
      <w:r>
        <w:rPr>
          <w:bCs/>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D487A" w:rsidRDefault="00AB2B32">
      <w:pPr>
        <w:widowControl w:val="0"/>
        <w:autoSpaceDE w:val="0"/>
        <w:ind w:firstLine="709"/>
        <w:jc w:val="both"/>
        <w:textAlignment w:val="baseline"/>
        <w:rPr>
          <w:bCs/>
        </w:rPr>
      </w:pPr>
      <w:r>
        <w:rPr>
          <w:bCs/>
        </w:rPr>
        <w:t>3.4.2.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4D487A" w:rsidRDefault="00AB2B32">
      <w:pPr>
        <w:widowControl w:val="0"/>
        <w:autoSpaceDE w:val="0"/>
        <w:ind w:firstLine="709"/>
        <w:jc w:val="both"/>
        <w:textAlignment w:val="baseline"/>
        <w:rPr>
          <w:bCs/>
        </w:rPr>
      </w:pPr>
      <w:r>
        <w:rPr>
          <w:bCs/>
        </w:rPr>
        <w:t>Основанием для начала административной процедуры является поступление заявления и документов в ОГКУ «Правительство для граждан».</w:t>
      </w:r>
    </w:p>
    <w:p w:rsidR="004D487A" w:rsidRDefault="00AB2B32">
      <w:pPr>
        <w:widowControl w:val="0"/>
        <w:autoSpaceDE w:val="0"/>
        <w:ind w:firstLine="709"/>
        <w:jc w:val="both"/>
        <w:textAlignment w:val="baseline"/>
        <w:rPr>
          <w:bCs/>
        </w:rPr>
      </w:pPr>
      <w:r>
        <w:rPr>
          <w:bCs/>
        </w:rPr>
        <w:t xml:space="preserve">Заявителю, подавшему заявление о предоставлении государственной услуги, выдаётся расписка (опись) в получении заявления и прилагаемых к нему документов с указанием их перечня, даты и времени получения. </w:t>
      </w:r>
    </w:p>
    <w:p w:rsidR="004D487A" w:rsidRPr="00211FD4" w:rsidRDefault="00AB2B32">
      <w:pPr>
        <w:widowControl w:val="0"/>
        <w:autoSpaceDE w:val="0"/>
        <w:ind w:firstLine="709"/>
        <w:jc w:val="both"/>
        <w:textAlignment w:val="baseline"/>
        <w:rPr>
          <w:bCs/>
        </w:rPr>
      </w:pPr>
      <w:r>
        <w:rPr>
          <w:bCs/>
        </w:rPr>
        <w:t xml:space="preserve">ОГКУ «Правительство для граждан» </w:t>
      </w:r>
      <w:r w:rsidRPr="00211FD4">
        <w:rPr>
          <w:bCs/>
        </w:rPr>
        <w:t xml:space="preserve">направляет в Министерство в электронном виде по защищенным каналам связи принятые </w:t>
      </w:r>
      <w:r w:rsidR="00213EFC" w:rsidRPr="00211FD4">
        <w:rPr>
          <w:bCs/>
        </w:rPr>
        <w:t>заявления</w:t>
      </w:r>
      <w:r w:rsidRPr="00211FD4">
        <w:rPr>
          <w:bCs/>
        </w:rPr>
        <w:t xml:space="preserve"> с приложенными к ним документами в день регистрации </w:t>
      </w:r>
      <w:r w:rsidR="00213EFC" w:rsidRPr="00211FD4">
        <w:rPr>
          <w:bCs/>
        </w:rPr>
        <w:t>заявления</w:t>
      </w:r>
      <w:r w:rsidRPr="00211FD4">
        <w:rPr>
          <w:bCs/>
        </w:rPr>
        <w:t xml:space="preserve"> в автоматизированной информационной системе многофункционального центра (далее - АИС МФЦ), а также обеспечивает передачу </w:t>
      </w:r>
      <w:r w:rsidR="00213EFC" w:rsidRPr="00211FD4">
        <w:rPr>
          <w:bCs/>
        </w:rPr>
        <w:t>заявлений</w:t>
      </w:r>
      <w:r w:rsidRPr="00211FD4">
        <w:rPr>
          <w:bCs/>
        </w:rPr>
        <w:t xml:space="preserve"> на бумажном носителе с приложением всех принятых документов по реестру в сроки, установленные соглашением о взаимодействии в Министерство. </w:t>
      </w:r>
    </w:p>
    <w:p w:rsidR="004D487A" w:rsidRPr="00211FD4" w:rsidRDefault="00AB2B32">
      <w:pPr>
        <w:widowControl w:val="0"/>
        <w:autoSpaceDE w:val="0"/>
        <w:ind w:firstLine="709"/>
        <w:jc w:val="both"/>
        <w:textAlignment w:val="baseline"/>
        <w:rPr>
          <w:bCs/>
        </w:rPr>
      </w:pPr>
      <w:r w:rsidRPr="00211FD4">
        <w:rPr>
          <w:bCs/>
        </w:rPr>
        <w:t xml:space="preserve">Днём приёма представленных заявителем </w:t>
      </w:r>
      <w:r w:rsidR="00213EFC" w:rsidRPr="00211FD4">
        <w:rPr>
          <w:bCs/>
        </w:rPr>
        <w:t>заявления</w:t>
      </w:r>
      <w:r w:rsidRPr="00211FD4">
        <w:rPr>
          <w:bCs/>
        </w:rPr>
        <w:t xml:space="preserve"> и необходимых документов является день их получения Министерством от ОГКУ «Правительство для граждан». </w:t>
      </w:r>
    </w:p>
    <w:p w:rsidR="004D487A" w:rsidRDefault="00AB2B32">
      <w:pPr>
        <w:widowControl w:val="0"/>
        <w:autoSpaceDE w:val="0"/>
        <w:ind w:firstLine="709"/>
        <w:jc w:val="both"/>
        <w:textAlignment w:val="baseline"/>
        <w:rPr>
          <w:bCs/>
        </w:rPr>
      </w:pPr>
      <w:r w:rsidRPr="00211FD4">
        <w:rPr>
          <w:bCs/>
        </w:rPr>
        <w:t>3.4.3. Выдача заявителю результата предоставления государственной</w:t>
      </w:r>
      <w:r>
        <w:rPr>
          <w:bC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w:t>
      </w:r>
    </w:p>
    <w:p w:rsidR="004D487A" w:rsidRDefault="00AB2B32">
      <w:pPr>
        <w:widowControl w:val="0"/>
        <w:autoSpaceDE w:val="0"/>
        <w:ind w:firstLine="709"/>
        <w:jc w:val="both"/>
        <w:textAlignment w:val="baseline"/>
      </w:pPr>
      <w:r>
        <w:rPr>
          <w:bCs/>
        </w:rPr>
        <w:t>Основанием для начала административной процедуры является передача Министерством в ОГКУ «Правительство для граждан» результата предоставления государственной услуги, указанного в пункте 2.3 Административного регламента.</w:t>
      </w:r>
    </w:p>
    <w:p w:rsidR="004D487A" w:rsidRDefault="00AB2B32">
      <w:pPr>
        <w:widowControl w:val="0"/>
        <w:autoSpaceDE w:val="0"/>
        <w:ind w:firstLine="709"/>
        <w:jc w:val="both"/>
        <w:rPr>
          <w:bCs/>
        </w:rPr>
      </w:pPr>
      <w:r>
        <w:t>Министерство обеспечивает передачу результата предоставления государственной услуги по реестрам в ОГКУ «Правительство для граждан» не позднее 1 (одного) рабочего дня до окончания срока предоставления государственной услуги, установленного пунктом 2.4 Административного регламента.</w:t>
      </w:r>
    </w:p>
    <w:p w:rsidR="004D487A" w:rsidRDefault="00AB2B32">
      <w:pPr>
        <w:widowControl w:val="0"/>
        <w:autoSpaceDE w:val="0"/>
        <w:ind w:firstLine="709"/>
        <w:jc w:val="both"/>
        <w:textAlignment w:val="baseline"/>
        <w:rPr>
          <w:bCs/>
        </w:rPr>
      </w:pPr>
      <w:r>
        <w:rPr>
          <w:bCs/>
        </w:rPr>
        <w:t xml:space="preserve">ОГКУ «Правительство для граждан» обеспечивает хранение полученных от Министерства документов, являющихся результатом предоставления государственной </w:t>
      </w:r>
      <w:r>
        <w:rPr>
          <w:bCs/>
        </w:rPr>
        <w:lastRenderedPageBreak/>
        <w:t>услуги, для выдачи заявителю (представителю заявителя) в течение 30 календарных дней со дня получения таких документов (в случае, если данный способ получения результата предоставления государственной услуги был выбран заявителем в заявлении (при подаче через ОГКУ «Правительство для граждан» или Региональный портал).</w:t>
      </w:r>
    </w:p>
    <w:p w:rsidR="004D487A" w:rsidRDefault="00AB2B32">
      <w:pPr>
        <w:widowControl w:val="0"/>
        <w:autoSpaceDE w:val="0"/>
        <w:ind w:firstLine="709"/>
        <w:jc w:val="both"/>
        <w:textAlignment w:val="baseline"/>
        <w:rPr>
          <w:bCs/>
        </w:rPr>
      </w:pPr>
      <w:r>
        <w:rPr>
          <w:bCs/>
        </w:rPr>
        <w:t xml:space="preserve">При личном обращении заявителя (представителя заявителя) работник </w:t>
      </w:r>
      <w:r>
        <w:rPr>
          <w:bCs/>
        </w:rPr>
        <w:br/>
        <w:t>ОГКУ «Правительство для граждан», ответственный за выдачу документов, являющихся результатом предоставления государственной услуги, обеспечивает их выдачу.</w:t>
      </w:r>
    </w:p>
    <w:p w:rsidR="00213EFC" w:rsidRPr="00211FD4" w:rsidRDefault="00213EFC">
      <w:pPr>
        <w:autoSpaceDE w:val="0"/>
        <w:ind w:firstLine="709"/>
        <w:jc w:val="both"/>
        <w:rPr>
          <w:bCs/>
        </w:rPr>
      </w:pPr>
      <w:r w:rsidRPr="00211FD4">
        <w:rPr>
          <w:bCs/>
        </w:rPr>
        <w:t xml:space="preserve">ОГКУ «Правительство для граждан» передает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результата предоставления государственной услуги из Министерства в ОГКУ «Правительство для граждан». </w:t>
      </w:r>
    </w:p>
    <w:p w:rsidR="004D487A" w:rsidRDefault="00AB2B32">
      <w:pPr>
        <w:autoSpaceDE w:val="0"/>
        <w:ind w:firstLine="709"/>
        <w:jc w:val="both"/>
        <w:rPr>
          <w:rFonts w:eastAsia="Calibri"/>
          <w:bCs/>
          <w:szCs w:val="26"/>
          <w:lang w:eastAsia="en-US"/>
        </w:rPr>
      </w:pPr>
      <w:r w:rsidRPr="00211FD4">
        <w:rPr>
          <w:szCs w:val="26"/>
        </w:rPr>
        <w:t>3.4.4. Иные действия.</w:t>
      </w:r>
    </w:p>
    <w:p w:rsidR="004D487A" w:rsidRDefault="00AB2B32">
      <w:pPr>
        <w:widowControl w:val="0"/>
        <w:autoSpaceDE w:val="0"/>
        <w:ind w:firstLine="709"/>
        <w:jc w:val="both"/>
        <w:textAlignment w:val="baseline"/>
        <w:rPr>
          <w:bCs/>
        </w:rPr>
      </w:pPr>
      <w:r>
        <w:rPr>
          <w:rFonts w:eastAsia="Calibri"/>
          <w:bCs/>
          <w:szCs w:val="26"/>
          <w:lang w:eastAsia="en-US"/>
        </w:rPr>
        <w:t>Представление интересов Министерства при взаимодействии с заявителями и предоставление интересов заявителя при взаимодействии с Министерством</w:t>
      </w:r>
      <w:r>
        <w:rPr>
          <w:bCs/>
          <w:szCs w:val="26"/>
        </w:rPr>
        <w:t>.</w:t>
      </w:r>
    </w:p>
    <w:p w:rsidR="004D487A" w:rsidRDefault="004D487A">
      <w:pPr>
        <w:widowControl w:val="0"/>
        <w:autoSpaceDE w:val="0"/>
        <w:ind w:firstLine="709"/>
        <w:jc w:val="both"/>
        <w:textAlignment w:val="baseline"/>
        <w:rPr>
          <w:bCs/>
        </w:rPr>
      </w:pPr>
    </w:p>
    <w:p w:rsidR="004D487A" w:rsidRDefault="00AB2B32">
      <w:pPr>
        <w:widowControl w:val="0"/>
        <w:autoSpaceDE w:val="0"/>
        <w:jc w:val="center"/>
        <w:textAlignment w:val="baseline"/>
        <w:rPr>
          <w:b/>
        </w:rPr>
      </w:pPr>
      <w:r>
        <w:rPr>
          <w:b/>
          <w:bCs/>
          <w:color w:val="000000"/>
        </w:rPr>
        <w:t>3.5. Порядок исправления допущенных опечаток и (или) ошибок в выданных в результате предоставления государственной услуги документах</w:t>
      </w:r>
    </w:p>
    <w:p w:rsidR="004D487A" w:rsidRDefault="004D487A">
      <w:pPr>
        <w:widowControl w:val="0"/>
        <w:autoSpaceDE w:val="0"/>
        <w:ind w:firstLine="709"/>
        <w:jc w:val="both"/>
        <w:textAlignment w:val="baseline"/>
        <w:rPr>
          <w:b/>
        </w:rPr>
      </w:pPr>
    </w:p>
    <w:p w:rsidR="004D487A" w:rsidRDefault="00AB2B32">
      <w:pPr>
        <w:autoSpaceDE w:val="0"/>
        <w:ind w:firstLine="709"/>
        <w:jc w:val="both"/>
        <w:rPr>
          <w:bCs/>
          <w:color w:val="000000"/>
        </w:rPr>
      </w:pPr>
      <w:r>
        <w:rPr>
          <w:bCs/>
          <w:color w:val="000000"/>
        </w:rPr>
        <w:t>3.5.1. Приём и регистрация заявления и документов, необходимых для исправления опечаток и (или) ошибок.</w:t>
      </w:r>
    </w:p>
    <w:p w:rsidR="004D487A" w:rsidRDefault="00AB2B32">
      <w:pPr>
        <w:widowControl w:val="0"/>
        <w:autoSpaceDE w:val="0"/>
        <w:ind w:firstLine="709"/>
        <w:jc w:val="both"/>
        <w:textAlignment w:val="baseline"/>
        <w:rPr>
          <w:bCs/>
          <w:color w:val="000000"/>
        </w:rPr>
      </w:pPr>
      <w:r>
        <w:rPr>
          <w:bCs/>
          <w:color w:val="000000"/>
        </w:rPr>
        <w:t>В случае выявления заявителем допущенных опечаток и (или) ошибок в выданном в результате предоставления государственной услуги документе (далее – опечатки и (или) ошибки), заявитель вправе обратиться в Министерство с заявлением об исправлении допущенных опечаток и (или) ошибок в выданных в результате предоставления государственной услуги документах (далее – заявление).</w:t>
      </w:r>
    </w:p>
    <w:p w:rsidR="004D487A" w:rsidRDefault="00AB2B32">
      <w:pPr>
        <w:autoSpaceDE w:val="0"/>
        <w:ind w:firstLine="709"/>
        <w:jc w:val="both"/>
      </w:pPr>
      <w:r>
        <w:rPr>
          <w:bCs/>
          <w:color w:val="000000"/>
        </w:rPr>
        <w:t>Основанием для начала административной процедуры является обращение заявителя лично в Министерство с заявлением.</w:t>
      </w:r>
    </w:p>
    <w:p w:rsidR="004D487A" w:rsidRDefault="00AB2B32">
      <w:pPr>
        <w:widowControl w:val="0"/>
        <w:autoSpaceDE w:val="0"/>
        <w:ind w:firstLine="709"/>
        <w:jc w:val="both"/>
        <w:textAlignment w:val="baseline"/>
      </w:pPr>
      <w:r>
        <w:t>При обращении за исправлением опечаток и (или) ошибок заявитель представляет:</w:t>
      </w:r>
    </w:p>
    <w:p w:rsidR="004D487A" w:rsidRDefault="00AB2B32">
      <w:pPr>
        <w:widowControl w:val="0"/>
        <w:autoSpaceDE w:val="0"/>
        <w:ind w:firstLine="709"/>
        <w:jc w:val="both"/>
        <w:textAlignment w:val="baseline"/>
      </w:pPr>
      <w:r>
        <w:t>заявление;</w:t>
      </w:r>
    </w:p>
    <w:p w:rsidR="004D487A" w:rsidRDefault="00AB2B32">
      <w:pPr>
        <w:widowControl w:val="0"/>
        <w:autoSpaceDE w:val="0"/>
        <w:ind w:firstLine="709"/>
        <w:jc w:val="both"/>
        <w:textAlignment w:val="baseline"/>
      </w:pPr>
      <w:r>
        <w:t>документы, имеющие юридическую силу содержащие правильные данные;</w:t>
      </w:r>
    </w:p>
    <w:p w:rsidR="004D487A" w:rsidRDefault="00AB2B32">
      <w:pPr>
        <w:widowControl w:val="0"/>
        <w:autoSpaceDE w:val="0"/>
        <w:ind w:firstLine="709"/>
        <w:jc w:val="both"/>
        <w:textAlignment w:val="baseline"/>
        <w:rPr>
          <w:bCs/>
          <w:color w:val="000000"/>
        </w:rPr>
      </w:pPr>
      <w:r>
        <w:t>выданный Министерством документ, в котором содержатся допущенные опечатки и (или) ошибки.</w:t>
      </w:r>
    </w:p>
    <w:p w:rsidR="004D487A" w:rsidRDefault="00AB2B32">
      <w:pPr>
        <w:autoSpaceDE w:val="0"/>
        <w:ind w:firstLine="709"/>
        <w:jc w:val="both"/>
      </w:pPr>
      <w:r>
        <w:rPr>
          <w:bCs/>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4D487A" w:rsidRDefault="00AB2B32">
      <w:pPr>
        <w:widowControl w:val="0"/>
        <w:autoSpaceDE w:val="0"/>
        <w:ind w:firstLine="709"/>
        <w:jc w:val="both"/>
        <w:textAlignment w:val="baseline"/>
      </w:pPr>
      <w:r>
        <w:t>Заявление и приложенные документы представляются следующими способами:</w:t>
      </w:r>
    </w:p>
    <w:p w:rsidR="004D487A" w:rsidRDefault="00AB2B32">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4D487A" w:rsidRDefault="00AB2B32">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4D487A" w:rsidRDefault="00AB2B32">
      <w:pPr>
        <w:widowControl w:val="0"/>
        <w:autoSpaceDE w:val="0"/>
        <w:ind w:firstLine="709"/>
        <w:jc w:val="both"/>
        <w:textAlignment w:val="baseline"/>
        <w:rPr>
          <w:bCs/>
          <w:color w:val="000000"/>
        </w:rPr>
      </w:pPr>
      <w:r>
        <w:t>Приём и регистрация заявления осуществляется в соответствии с подпунктом 3.2.1 настоящего Административного регламента.</w:t>
      </w:r>
    </w:p>
    <w:p w:rsidR="004D487A" w:rsidRDefault="00AB2B32">
      <w:pPr>
        <w:autoSpaceDE w:val="0"/>
        <w:ind w:firstLine="709"/>
        <w:jc w:val="both"/>
        <w:rPr>
          <w:bCs/>
          <w:color w:val="000000"/>
        </w:rPr>
      </w:pPr>
      <w:r>
        <w:rPr>
          <w:bCs/>
          <w:color w:val="000000"/>
        </w:rPr>
        <w:t>Максимальный срок выполнения административной процедуры – 1 (один) рабочий день.</w:t>
      </w:r>
    </w:p>
    <w:p w:rsidR="004D487A" w:rsidRDefault="00AB2B32">
      <w:pPr>
        <w:ind w:firstLine="709"/>
        <w:jc w:val="both"/>
      </w:pPr>
      <w:r>
        <w:rPr>
          <w:bCs/>
          <w:color w:val="000000"/>
        </w:rPr>
        <w:t>3.5.2. Р</w:t>
      </w:r>
      <w:r>
        <w:t xml:space="preserve">ассмотрение поступивших документов, оформление распоряжения о внесении изменений в ранее изданное распоряжение, подписанного директором Департамента по распоряжению земельными участками Министерства, либо уведомления о согласии на заключение соглашения о перераспределении земельных участков, либо </w:t>
      </w:r>
      <w:r>
        <w:lastRenderedPageBreak/>
        <w:t xml:space="preserve">нового исправленного уведомления об отказе, оформленного в виде официального письма, подписанного референтом Департамента по распоряжению земельными участками Министерства, выдача (направление) распоряжения уведомления о согласии на заключение соглашения о перераспределении земельных участков, либо уведомления об отказе после исправления допущенных опечаток и (или) ошибок. </w:t>
      </w:r>
    </w:p>
    <w:p w:rsidR="004D487A" w:rsidRDefault="00AB2B32">
      <w:pPr>
        <w:ind w:firstLine="709"/>
        <w:jc w:val="both"/>
      </w:pPr>
      <w:r>
        <w:rPr>
          <w:bCs/>
          <w:color w:val="000000"/>
        </w:rPr>
        <w:t>Основанием для начала административной процедуры является зарегистрированное заявлениеи представленные документы.</w:t>
      </w:r>
    </w:p>
    <w:p w:rsidR="004D487A" w:rsidRDefault="00AB2B32">
      <w:pPr>
        <w:autoSpaceDE w:val="0"/>
        <w:ind w:firstLine="709"/>
        <w:jc w:val="both"/>
        <w:rPr>
          <w:bCs/>
          <w:color w:val="000000"/>
        </w:rPr>
      </w:pPr>
      <w:r>
        <w:t xml:space="preserve">Поступившее заявление и приложенные документы отписываются </w:t>
      </w:r>
      <w:r w:rsidR="00CD30E2">
        <w:t xml:space="preserve">ведущим консультантом </w:t>
      </w:r>
      <w:r>
        <w:t>Департамента по распоряжению земельными участками Министерства и передаются специалисту для работы.</w:t>
      </w:r>
    </w:p>
    <w:p w:rsidR="004D487A" w:rsidRDefault="00AB2B32">
      <w:pPr>
        <w:widowControl w:val="0"/>
        <w:autoSpaceDE w:val="0"/>
        <w:ind w:firstLine="709"/>
        <w:jc w:val="both"/>
        <w:textAlignment w:val="baseline"/>
      </w:pPr>
      <w:r>
        <w:rPr>
          <w:bCs/>
          <w:color w:val="000000"/>
        </w:rPr>
        <w:t xml:space="preserve">Специалист рассматривает заявление и прилагаемые документы и приступает к исправлению опечаток и (или) ошибок, подготовке </w:t>
      </w:r>
      <w:r>
        <w:t>распоряжения о внесении изменений в ранее изданное распоряжение либо уведомления о согласии на заключение соглашения о перераспределении земельных участков, либо нового исправленного уведомления об отказе</w:t>
      </w:r>
      <w:r>
        <w:rPr>
          <w:bCs/>
          <w:color w:val="000000"/>
        </w:rPr>
        <w:t>.</w:t>
      </w:r>
    </w:p>
    <w:p w:rsidR="004D487A" w:rsidRDefault="00AB2B32">
      <w:pPr>
        <w:widowControl w:val="0"/>
        <w:autoSpaceDE w:val="0"/>
        <w:ind w:firstLine="709"/>
        <w:jc w:val="both"/>
        <w:textAlignment w:val="baseline"/>
      </w:pPr>
      <w: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4D487A" w:rsidRDefault="00AB2B32">
      <w:pPr>
        <w:widowControl w:val="0"/>
        <w:autoSpaceDE w:val="0"/>
        <w:ind w:firstLine="709"/>
        <w:jc w:val="both"/>
        <w:textAlignment w:val="baseline"/>
      </w:pPr>
      <w:r>
        <w:t>изменение содержания документов, являющихся результатом предоставления государственной услуги;</w:t>
      </w:r>
    </w:p>
    <w:p w:rsidR="004D487A" w:rsidRDefault="00AB2B32">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4D487A" w:rsidRDefault="00AB2B32">
      <w:pPr>
        <w:widowControl w:val="0"/>
        <w:autoSpaceDE w:val="0"/>
        <w:ind w:firstLine="709"/>
        <w:jc w:val="both"/>
        <w:textAlignment w:val="baseline"/>
      </w:pPr>
      <w:r>
        <w:t>Оформление распоряжения о внесении изменений в ранее изданное распоряжение либо уведомления о согласии на заключение соглашения о перераспределении земельных участков, либо нового исправленного уведомления об отказе осуществляется в порядке, установленном в подпункте 3.2.5 пункта 3.2 настоящего Административного регламента.</w:t>
      </w:r>
    </w:p>
    <w:p w:rsidR="004D487A" w:rsidRDefault="00AB2B32">
      <w:pPr>
        <w:widowControl w:val="0"/>
        <w:autoSpaceDE w:val="0"/>
        <w:ind w:firstLine="709"/>
        <w:jc w:val="both"/>
        <w:textAlignment w:val="baseline"/>
      </w:pPr>
      <w:r>
        <w:t>Максимальный срок выполнения административных действий – 5 (пять) рабочих дней со дня поступления в Министерство заявления.</w:t>
      </w:r>
    </w:p>
    <w:p w:rsidR="004D487A" w:rsidRDefault="00AB2B32">
      <w:pPr>
        <w:widowControl w:val="0"/>
        <w:autoSpaceDE w:val="0"/>
        <w:ind w:firstLine="709"/>
        <w:jc w:val="both"/>
        <w:textAlignment w:val="baseline"/>
      </w:pPr>
      <w:r>
        <w:t>Результатом выполнения административной процедуры является распоряжение о внесении изменений в ранее изданное распоряжение либо уведомление о согласии на заключение соглашения о перераспределении земельных участков, либо новое исправленное уведомление об отказе.</w:t>
      </w:r>
    </w:p>
    <w:p w:rsidR="004D487A" w:rsidRDefault="00AB2B32">
      <w:pPr>
        <w:widowControl w:val="0"/>
        <w:autoSpaceDE w:val="0"/>
        <w:ind w:firstLine="709"/>
        <w:jc w:val="both"/>
        <w:textAlignment w:val="baseline"/>
      </w:pPr>
      <w:r>
        <w:t>Уведомление заявителя о готовности документа и выдача (направление) заявителю нового исправленного документа осуществляется в порядке, установленном в подпункте 3.2.6 пункта 3.2 настоящего Административного регламента в течение 3 (трёх) рабочих дней.</w:t>
      </w:r>
    </w:p>
    <w:p w:rsidR="004D487A" w:rsidRDefault="00AB2B32">
      <w:pPr>
        <w:widowControl w:val="0"/>
        <w:autoSpaceDE w:val="0"/>
        <w:ind w:firstLine="709"/>
        <w:jc w:val="both"/>
        <w:textAlignment w:val="baseline"/>
      </w:pPr>
      <w:r>
        <w:t>Максимальный срок выполнени</w:t>
      </w:r>
      <w:r w:rsidR="009B64D5">
        <w:t>я административной процедуры – 10 (десять</w:t>
      </w:r>
      <w:r>
        <w:t>) рабочих дней со дня поступления в Министерство заявления.</w:t>
      </w:r>
    </w:p>
    <w:p w:rsidR="004D487A" w:rsidRDefault="004D487A">
      <w:pPr>
        <w:widowControl w:val="0"/>
        <w:ind w:firstLine="709"/>
        <w:jc w:val="both"/>
      </w:pPr>
    </w:p>
    <w:p w:rsidR="004D487A" w:rsidRDefault="00AB2B32">
      <w:pPr>
        <w:tabs>
          <w:tab w:val="left" w:pos="0"/>
        </w:tabs>
        <w:ind w:firstLine="28"/>
        <w:jc w:val="center"/>
        <w:rPr>
          <w:b/>
          <w:bCs/>
        </w:rPr>
      </w:pPr>
      <w:r>
        <w:rPr>
          <w:b/>
          <w:bCs/>
        </w:rPr>
        <w:t>4. Формы контроля за исполнением Административного регламента</w:t>
      </w:r>
    </w:p>
    <w:p w:rsidR="004D487A" w:rsidRDefault="004D487A">
      <w:pPr>
        <w:tabs>
          <w:tab w:val="left" w:pos="0"/>
        </w:tabs>
        <w:ind w:firstLine="28"/>
        <w:jc w:val="center"/>
        <w:rPr>
          <w:b/>
          <w:bCs/>
        </w:rPr>
      </w:pPr>
    </w:p>
    <w:p w:rsidR="004D487A" w:rsidRDefault="00AB2B32">
      <w:pPr>
        <w:pStyle w:val="punct"/>
        <w:tabs>
          <w:tab w:val="left" w:pos="0"/>
        </w:tabs>
        <w:spacing w:line="240" w:lineRule="auto"/>
        <w:ind w:firstLine="709"/>
      </w:pPr>
      <w:r>
        <w:rPr>
          <w:sz w:val="24"/>
          <w:szCs w:val="24"/>
        </w:rPr>
        <w:t>4.1. Порядок осуществления текущего контроля за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D487A" w:rsidRDefault="00AB2B32">
      <w:pPr>
        <w:pStyle w:val="10"/>
        <w:shd w:val="clear" w:color="auto" w:fill="FFFFFF"/>
        <w:tabs>
          <w:tab w:val="left" w:pos="0"/>
          <w:tab w:val="left" w:pos="1350"/>
        </w:tabs>
        <w:autoSpaceDE w:val="0"/>
        <w:ind w:left="0" w:firstLine="72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ответственным за предоставление государственной услуги, осуществляется заместителем</w:t>
      </w:r>
      <w:r>
        <w:rPr>
          <w:spacing w:val="2"/>
          <w:shd w:val="clear" w:color="auto" w:fill="FFFFFF"/>
        </w:rPr>
        <w:t> Министра строительства и архитектуры Ульяновской области по градостроительной деятельности и земельным отношениям</w:t>
      </w:r>
      <w:r>
        <w:t>.</w:t>
      </w:r>
    </w:p>
    <w:p w:rsidR="004D487A" w:rsidRDefault="00AB2B32">
      <w:pPr>
        <w:pStyle w:val="10"/>
        <w:shd w:val="clear" w:color="auto" w:fill="FFFFFF"/>
        <w:tabs>
          <w:tab w:val="left" w:pos="0"/>
          <w:tab w:val="left" w:pos="1350"/>
        </w:tabs>
        <w:autoSpaceDE w:val="0"/>
        <w:ind w:left="0" w:firstLine="720"/>
        <w:jc w:val="both"/>
      </w:pPr>
      <w:r>
        <w:lastRenderedPageBreak/>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D487A" w:rsidRDefault="00AB2B32">
      <w:pPr>
        <w:pStyle w:val="punct"/>
        <w:spacing w:line="240" w:lineRule="auto"/>
        <w:ind w:firstLine="720"/>
      </w:pPr>
      <w:r>
        <w:rPr>
          <w:sz w:val="24"/>
          <w:szCs w:val="24"/>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ОГКУ «Региональный земельно-имущественный центр».</w:t>
      </w:r>
    </w:p>
    <w:p w:rsidR="004D487A" w:rsidRDefault="00AB2B32">
      <w:pPr>
        <w:autoSpaceDE w:val="0"/>
        <w:ind w:firstLine="709"/>
        <w:jc w:val="both"/>
      </w:pPr>
      <w: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4D487A" w:rsidRDefault="00AB2B32">
      <w:pPr>
        <w:autoSpaceDE w:val="0"/>
        <w:ind w:firstLine="709"/>
        <w:contextualSpacing/>
        <w:jc w:val="both"/>
        <w:rPr>
          <w:spacing w:val="2"/>
          <w:shd w:val="clear" w:color="auto" w:fill="FFFFFF"/>
        </w:rPr>
      </w:pPr>
      <w:r>
        <w:t xml:space="preserve">4.2.3. Частота осуществления плановых и внеплановых проверок полноты и качества предоставления государственной услуги утверждается </w:t>
      </w:r>
      <w:r>
        <w:rPr>
          <w:spacing w:val="2"/>
          <w:shd w:val="clear" w:color="auto" w:fill="FFFFFF"/>
        </w:rPr>
        <w:t>Министром строительства и архитектуры Ульяновской области.</w:t>
      </w:r>
    </w:p>
    <w:p w:rsidR="004D487A" w:rsidRDefault="00AB2B32">
      <w:pPr>
        <w:autoSpaceDE w:val="0"/>
        <w:ind w:firstLine="709"/>
        <w:contextualSpacing/>
        <w:jc w:val="both"/>
      </w:pPr>
      <w:r>
        <w:t>4.2.4. Плановые проверки проводятся ежеквартально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4D487A" w:rsidRDefault="00AB2B32">
      <w:pPr>
        <w:autoSpaceDE w:val="0"/>
        <w:ind w:firstLine="709"/>
        <w:contextualSpacing/>
        <w:jc w:val="both"/>
      </w:pPr>
      <w:r>
        <w:t xml:space="preserve">4.2.5. Плановые и внеплановые проверки доступности, полноты </w:t>
      </w:r>
      <w:r>
        <w:br/>
        <w:t>и качества предоставления государственной услуги организуются заместителем</w:t>
      </w:r>
      <w:r>
        <w:rPr>
          <w:spacing w:val="2"/>
          <w:shd w:val="clear" w:color="auto" w:fill="FFFFFF"/>
        </w:rPr>
        <w:t> Министра строительства и архитектуры Ульяновской области по градостроительной деятельности и земельным отношениям</w:t>
      </w:r>
      <w:r>
        <w:t xml:space="preserve"> Министерства на основании соответствующих актов Министерства.</w:t>
      </w:r>
    </w:p>
    <w:p w:rsidR="004D487A" w:rsidRDefault="00AB2B32">
      <w:pPr>
        <w:tabs>
          <w:tab w:val="left" w:pos="2700"/>
        </w:tabs>
        <w:autoSpaceDE w:val="0"/>
        <w:ind w:firstLine="720"/>
        <w:contextualSpacing/>
        <w:jc w:val="both"/>
      </w:pPr>
      <w: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4D487A" w:rsidRDefault="00AB2B32">
      <w:pPr>
        <w:pStyle w:val="punct"/>
        <w:tabs>
          <w:tab w:val="left" w:pos="0"/>
        </w:tabs>
        <w:spacing w:line="240" w:lineRule="auto"/>
        <w:ind w:firstLine="709"/>
        <w:rPr>
          <w:sz w:val="24"/>
          <w:szCs w:val="24"/>
        </w:rPr>
      </w:pPr>
      <w:r>
        <w:rPr>
          <w:sz w:val="24"/>
          <w:szCs w:val="24"/>
        </w:rPr>
        <w:t xml:space="preserve">4.3. Ответственность должностных лиц, государственных служащих </w:t>
      </w:r>
      <w:r>
        <w:rPr>
          <w:sz w:val="24"/>
          <w:szCs w:val="24"/>
        </w:rPr>
        <w:br/>
        <w:t>за решения и действия (бездействие), принимаемые (осуществляемые) в ходе предоставления государственной услуги.</w:t>
      </w:r>
    </w:p>
    <w:p w:rsidR="004D487A" w:rsidRDefault="00AB2B32">
      <w:pPr>
        <w:pStyle w:val="punct"/>
        <w:spacing w:line="240" w:lineRule="auto"/>
        <w:ind w:firstLine="720"/>
      </w:pPr>
      <w:r>
        <w:rPr>
          <w:sz w:val="24"/>
          <w:szCs w:val="24"/>
        </w:rPr>
        <w:t>По результатам проведённых проверок, в случае выявления нарушений соблюдения положений регламента прав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rsidR="004D487A" w:rsidRDefault="00AB2B32">
      <w:pPr>
        <w:tabs>
          <w:tab w:val="left" w:pos="0"/>
        </w:tabs>
        <w:ind w:firstLine="720"/>
        <w:jc w:val="both"/>
      </w:pPr>
      <w: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4D487A" w:rsidRDefault="00AB2B32">
      <w:pPr>
        <w:tabs>
          <w:tab w:val="left" w:pos="0"/>
        </w:tabs>
        <w:ind w:firstLine="720"/>
        <w:jc w:val="both"/>
      </w:pPr>
      <w:r>
        <w:t xml:space="preserve">Персональная ответственность должностного лица, ответственного </w:t>
      </w:r>
      <w:r>
        <w:br/>
        <w:t>за предоставление государственной услуги, за соблюдением порядка осуществления административных процедур закрепляется в его должностном регламенте.</w:t>
      </w:r>
    </w:p>
    <w:p w:rsidR="004D487A" w:rsidRDefault="00AB2B32">
      <w:pPr>
        <w:tabs>
          <w:tab w:val="left" w:pos="0"/>
        </w:tabs>
        <w:ind w:firstLine="72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D487A" w:rsidRDefault="00AB2B32">
      <w:pPr>
        <w:tabs>
          <w:tab w:val="left" w:pos="0"/>
        </w:tabs>
        <w:ind w:firstLine="72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4D487A" w:rsidRDefault="004D487A">
      <w:pPr>
        <w:widowControl w:val="0"/>
        <w:autoSpaceDE w:val="0"/>
        <w:ind w:left="360" w:firstLine="720"/>
        <w:jc w:val="both"/>
      </w:pPr>
    </w:p>
    <w:p w:rsidR="004D487A" w:rsidRDefault="00AB2B32">
      <w:pPr>
        <w:autoSpaceDE w:val="0"/>
        <w:jc w:val="center"/>
        <w:rPr>
          <w:rFonts w:eastAsia="Calibri"/>
          <w:b/>
          <w:color w:val="000000"/>
          <w:lang w:eastAsia="en-US"/>
        </w:rPr>
      </w:pPr>
      <w:r>
        <w:rPr>
          <w:b/>
          <w:bCs/>
        </w:rPr>
        <w:t xml:space="preserve">5. </w:t>
      </w:r>
      <w:r>
        <w:rPr>
          <w:b/>
          <w:color w:val="000000"/>
        </w:rPr>
        <w:t xml:space="preserve">Досудебный (внесудебный) порядок обжалования решений и действий (бездействия) Министерства, ОГКУ «Региональный земельно-имущественный центр», многофункционального центра, организаций, осуществляющих функции по </w:t>
      </w:r>
      <w:r>
        <w:rPr>
          <w:b/>
          <w:color w:val="000000"/>
        </w:rPr>
        <w:lastRenderedPageBreak/>
        <w:t>предоставлению государственных услуг, а также их должностных лиц, государственных служащих, работников</w:t>
      </w:r>
    </w:p>
    <w:p w:rsidR="004D487A" w:rsidRDefault="004D487A">
      <w:pPr>
        <w:autoSpaceDE w:val="0"/>
        <w:jc w:val="center"/>
        <w:rPr>
          <w:rFonts w:eastAsia="Calibri"/>
          <w:b/>
          <w:color w:val="000000"/>
          <w:lang w:eastAsia="en-US"/>
        </w:rPr>
      </w:pPr>
    </w:p>
    <w:p w:rsidR="004D487A" w:rsidRDefault="00AB2B32">
      <w:pPr>
        <w:widowControl w:val="0"/>
        <w:ind w:firstLine="700"/>
        <w:jc w:val="both"/>
      </w:pPr>
      <w:r>
        <w:rPr>
          <w:color w:val="000000"/>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rsidR="004D487A" w:rsidRDefault="00AB2B32">
      <w:pPr>
        <w:widowControl w:val="0"/>
        <w:ind w:firstLine="700"/>
        <w:jc w:val="both"/>
      </w:pPr>
      <w: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color w:val="000000"/>
        </w:rPr>
        <w:t xml:space="preserve">. </w:t>
      </w:r>
    </w:p>
    <w:p w:rsidR="004D487A" w:rsidRDefault="00AB2B32">
      <w:pPr>
        <w:widowControl w:val="0"/>
        <w:autoSpaceDE w:val="0"/>
        <w:ind w:firstLine="709"/>
        <w:jc w:val="both"/>
      </w:pPr>
      <w:r>
        <w:t>Жалоба на решения и действия (бездействие), принятые (осуществляемые) в ходе предоставления государственной услуги, направляется на имя Министра строительства и архитектуры Ульяновской области.</w:t>
      </w:r>
    </w:p>
    <w:p w:rsidR="004D487A" w:rsidRDefault="00AB2B32">
      <w:pPr>
        <w:autoSpaceDE w:val="0"/>
        <w:ind w:firstLine="709"/>
        <w:jc w:val="both"/>
      </w:pPr>
      <w:r>
        <w:t>Жалоба, поступившая в Министерство, подлежит рассмотрению должностным лицом Министерства, уполномоченным на рассмотрение жалоб (далее – уполномоченное на рассмотрение жалоб должностное лицо).</w:t>
      </w:r>
    </w:p>
    <w:p w:rsidR="004D487A" w:rsidRDefault="00AB2B32">
      <w:pPr>
        <w:autoSpaceDE w:val="0"/>
        <w:ind w:firstLine="709"/>
        <w:jc w:val="both"/>
      </w:pPr>
      <w:r>
        <w:t>Уполномоченным на рассмотрение жалоб должностным лицом является заместитель</w:t>
      </w:r>
      <w:r>
        <w:rPr>
          <w:spacing w:val="2"/>
          <w:shd w:val="clear" w:color="auto" w:fill="FFFFFF"/>
        </w:rPr>
        <w:t> Министра строительства и архитектуры Ульяновской области по градостроительной деятельности и земельным отношениям</w:t>
      </w:r>
      <w:r>
        <w:t>.</w:t>
      </w:r>
    </w:p>
    <w:p w:rsidR="004D487A" w:rsidRDefault="00AB2B32">
      <w:pPr>
        <w:autoSpaceDE w:val="0"/>
        <w:ind w:firstLine="709"/>
        <w:jc w:val="both"/>
        <w:rPr>
          <w:color w:val="000000"/>
        </w:rPr>
      </w:pPr>
      <w:r>
        <w:rPr>
          <w:color w:val="000000"/>
        </w:rPr>
        <w:t xml:space="preserve">Жалобы на решения и (или) действия (бездействие), принятые (осуществляемые) </w:t>
      </w:r>
      <w:r>
        <w:t>заместителем</w:t>
      </w:r>
      <w:r>
        <w:rPr>
          <w:spacing w:val="2"/>
          <w:shd w:val="clear" w:color="auto" w:fill="FFFFFF"/>
        </w:rPr>
        <w:t> Министра строительства и архитектуры Ульяновской области по градостроительной деятельности и земельным отношениям, рассматриваются Министром строительства и архитектуры Ульяновской области.</w:t>
      </w:r>
    </w:p>
    <w:p w:rsidR="004D487A" w:rsidRDefault="00AB2B32">
      <w:pPr>
        <w:widowControl w:val="0"/>
        <w:ind w:firstLine="700"/>
        <w:jc w:val="both"/>
        <w:rPr>
          <w:color w:val="000000"/>
        </w:rPr>
      </w:pPr>
      <w:r>
        <w:rPr>
          <w:color w:val="000000"/>
        </w:rPr>
        <w:t>Жалобы на решения и (или) действия (бездействие), принятые (осуществляемые) Министром строительства и архитектуры Ульяновской области,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4D487A" w:rsidRDefault="00AB2B32">
      <w:pPr>
        <w:widowControl w:val="0"/>
        <w:ind w:firstLine="700"/>
        <w:jc w:val="both"/>
        <w:rPr>
          <w:color w:val="000000"/>
        </w:rPr>
      </w:pPr>
      <w:r>
        <w:rPr>
          <w:color w:val="000000"/>
        </w:rPr>
        <w:t xml:space="preserve">5.3. Способы информирования заявителей о порядке подачи и рассмотрения жалобы, в том числе с использованием Единого портала, Регионального портала. </w:t>
      </w:r>
    </w:p>
    <w:p w:rsidR="004D487A" w:rsidRDefault="00AB2B32">
      <w:pPr>
        <w:autoSpaceDE w:val="0"/>
        <w:ind w:firstLine="700"/>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размещённой на официальном сайте Министерства, на Едином портале, на Региональном портале.</w:t>
      </w:r>
    </w:p>
    <w:p w:rsidR="004D487A" w:rsidRDefault="00AB2B32">
      <w:pPr>
        <w:autoSpaceDE w:val="0"/>
        <w:ind w:firstLine="700"/>
        <w:jc w:val="both"/>
      </w:pPr>
      <w: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4D487A" w:rsidRDefault="00AB2B32">
      <w:pPr>
        <w:autoSpaceDE w:val="0"/>
        <w:ind w:firstLine="709"/>
        <w:jc w:val="both"/>
      </w:pPr>
      <w:r>
        <w:t>Федеральный закон от 27.07.2010 № 210-ФЗ «Об организации предоставления государственных и муниципальных услуг»;</w:t>
      </w:r>
    </w:p>
    <w:p w:rsidR="004D487A" w:rsidRDefault="00AB2B32">
      <w:pPr>
        <w:autoSpaceDE w:val="0"/>
        <w:ind w:firstLine="709"/>
        <w:jc w:val="both"/>
      </w:pPr>
      <w:r>
        <w:t>постановление Правительства Российской Федерации от 20.11.2012</w:t>
      </w:r>
      <w: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487A" w:rsidRDefault="00AB2B32">
      <w:pPr>
        <w:widowControl w:val="0"/>
        <w:autoSpaceDE w:val="0"/>
        <w:ind w:firstLine="709"/>
        <w:jc w:val="both"/>
        <w:rPr>
          <w:bCs/>
        </w:rPr>
      </w:pPr>
      <w:r>
        <w:t>Кодекс Ульяновской области об административных правонарушениях;</w:t>
      </w:r>
    </w:p>
    <w:p w:rsidR="004D487A" w:rsidRDefault="00AB2B32">
      <w:pPr>
        <w:autoSpaceDE w:val="0"/>
        <w:ind w:firstLine="700"/>
        <w:jc w:val="both"/>
        <w:rPr>
          <w:bCs/>
        </w:rPr>
      </w:pPr>
      <w:r>
        <w:rPr>
          <w:bCs/>
        </w:rPr>
        <w:t xml:space="preserve">постановление Правительства Ульяновской области от 31.10.2012 </w:t>
      </w:r>
      <w:r>
        <w:rPr>
          <w:bCs/>
        </w:rPr>
        <w:br/>
        <w:t>№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4D487A" w:rsidRDefault="00AB2B32">
      <w:pPr>
        <w:autoSpaceDE w:val="0"/>
        <w:ind w:firstLine="700"/>
        <w:jc w:val="both"/>
      </w:pPr>
      <w:r>
        <w:rPr>
          <w:bCs/>
        </w:rPr>
        <w:lastRenderedPageBreak/>
        <w:t xml:space="preserve">постановление Правительства Ульяновской области от 24.07.2013 </w:t>
      </w:r>
      <w:r>
        <w:rPr>
          <w:bCs/>
        </w:rPr>
        <w:br/>
        <w:t>№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rsidR="004D487A" w:rsidRDefault="00AB2B32">
      <w:pPr>
        <w:widowControl w:val="0"/>
        <w:autoSpaceDE w:val="0"/>
        <w:ind w:firstLine="709"/>
        <w:jc w:val="both"/>
      </w:pPr>
      <w:r>
        <w:t>5.5. Информация, указанная в пунктах 5.1 – 5.4 размещена на:</w:t>
      </w:r>
    </w:p>
    <w:p w:rsidR="004D487A" w:rsidRDefault="00AB2B32">
      <w:pPr>
        <w:widowControl w:val="0"/>
        <w:autoSpaceDE w:val="0"/>
        <w:ind w:firstLine="709"/>
        <w:jc w:val="both"/>
      </w:pPr>
      <w:r>
        <w:t>официальном сайте Министерства</w:t>
      </w:r>
      <w:r>
        <w:rPr>
          <w:i/>
        </w:rPr>
        <w:t>;</w:t>
      </w:r>
    </w:p>
    <w:p w:rsidR="004D487A" w:rsidRDefault="00AB2B32">
      <w:pPr>
        <w:widowControl w:val="0"/>
        <w:autoSpaceDE w:val="0"/>
        <w:ind w:firstLine="709"/>
        <w:jc w:val="both"/>
        <w:rPr>
          <w:color w:val="000000"/>
        </w:rPr>
      </w:pPr>
      <w:r>
        <w:t>Едином портале;</w:t>
      </w:r>
    </w:p>
    <w:p w:rsidR="00213EFC" w:rsidRDefault="00AB2B32" w:rsidP="00213EFC">
      <w:pPr>
        <w:widowControl w:val="0"/>
        <w:autoSpaceDE w:val="0"/>
        <w:ind w:firstLine="709"/>
        <w:jc w:val="both"/>
        <w:rPr>
          <w:color w:val="000000"/>
        </w:rPr>
      </w:pPr>
      <w:r>
        <w:rPr>
          <w:color w:val="000000"/>
        </w:rPr>
        <w:t>Региональном портале.</w:t>
      </w:r>
    </w:p>
    <w:p w:rsidR="00213EFC" w:rsidRDefault="00213EFC" w:rsidP="00213EFC">
      <w:pPr>
        <w:widowControl w:val="0"/>
        <w:autoSpaceDE w:val="0"/>
        <w:ind w:firstLine="709"/>
        <w:jc w:val="right"/>
        <w:rPr>
          <w:bCs/>
          <w:szCs w:val="28"/>
        </w:rPr>
        <w:sectPr w:rsidR="00213EFC" w:rsidSect="00213EFC">
          <w:headerReference w:type="first" r:id="rId11"/>
          <w:pgSz w:w="11906" w:h="16838"/>
          <w:pgMar w:top="1134" w:right="850" w:bottom="1134" w:left="1701" w:header="1134" w:footer="1134" w:gutter="0"/>
          <w:pgNumType w:start="1"/>
          <w:cols w:space="720"/>
          <w:titlePg/>
          <w:docGrid w:linePitch="360"/>
        </w:sectPr>
      </w:pPr>
    </w:p>
    <w:p w:rsidR="004D487A" w:rsidRDefault="00AB2B32" w:rsidP="00213EFC">
      <w:pPr>
        <w:widowControl w:val="0"/>
        <w:autoSpaceDE w:val="0"/>
        <w:ind w:firstLine="709"/>
        <w:jc w:val="right"/>
        <w:rPr>
          <w:bCs/>
          <w:szCs w:val="28"/>
        </w:rPr>
      </w:pPr>
      <w:r>
        <w:rPr>
          <w:bCs/>
          <w:szCs w:val="28"/>
        </w:rPr>
        <w:lastRenderedPageBreak/>
        <w:t>Приложение 1</w:t>
      </w:r>
    </w:p>
    <w:p w:rsidR="004D487A" w:rsidRDefault="00AB2B32">
      <w:pPr>
        <w:autoSpaceDE w:val="0"/>
        <w:ind w:left="4320"/>
        <w:jc w:val="right"/>
        <w:rPr>
          <w:bCs/>
          <w:szCs w:val="28"/>
        </w:rPr>
      </w:pPr>
      <w:r>
        <w:rPr>
          <w:bCs/>
          <w:szCs w:val="28"/>
        </w:rPr>
        <w:t xml:space="preserve">          к Администра</w:t>
      </w:r>
      <w:r w:rsidR="00213EFC">
        <w:rPr>
          <w:bCs/>
          <w:szCs w:val="28"/>
        </w:rPr>
        <w:t>тивному регламенту</w:t>
      </w:r>
    </w:p>
    <w:p w:rsidR="004D487A" w:rsidRDefault="004D487A">
      <w:pPr>
        <w:autoSpaceDE w:val="0"/>
        <w:ind w:left="4320"/>
        <w:jc w:val="center"/>
        <w:rPr>
          <w:bCs/>
          <w:color w:val="FFFFFF"/>
          <w:szCs w:val="28"/>
        </w:rPr>
      </w:pPr>
    </w:p>
    <w:p w:rsidR="004D487A" w:rsidRDefault="00AB2B32">
      <w:pPr>
        <w:autoSpaceDE w:val="0"/>
        <w:ind w:left="4320"/>
        <w:rPr>
          <w:b/>
          <w:bCs/>
          <w:caps/>
          <w:szCs w:val="28"/>
        </w:rPr>
      </w:pPr>
      <w:r>
        <w:rPr>
          <w:bCs/>
          <w:color w:val="FFFFFF"/>
          <w:szCs w:val="28"/>
        </w:rPr>
        <w:t xml:space="preserve">                             от _______ 20    г. № _____</w:t>
      </w:r>
    </w:p>
    <w:p w:rsidR="004D487A" w:rsidRDefault="00AB2B32">
      <w:pPr>
        <w:widowControl w:val="0"/>
        <w:tabs>
          <w:tab w:val="left" w:pos="4320"/>
        </w:tabs>
        <w:autoSpaceDE w:val="0"/>
        <w:jc w:val="center"/>
        <w:rPr>
          <w:szCs w:val="28"/>
        </w:rPr>
      </w:pPr>
      <w:r>
        <w:rPr>
          <w:b/>
          <w:bCs/>
          <w:caps/>
          <w:szCs w:val="28"/>
        </w:rPr>
        <w:t>заявление</w:t>
      </w:r>
    </w:p>
    <w:p w:rsidR="004D487A" w:rsidRDefault="00AB2B32">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о перераспределении земель и (или) земельных участков, находящихся в государственной собственности Ульяновской области или государственная собственность на которые </w:t>
      </w:r>
      <w:r>
        <w:rPr>
          <w:rFonts w:ascii="Times New Roman" w:hAnsi="Times New Roman" w:cs="Times New Roman"/>
          <w:sz w:val="24"/>
          <w:szCs w:val="28"/>
        </w:rPr>
        <w:br/>
        <w:t>не разграничена, и земельных участков, находящихся в частной собственности</w:t>
      </w:r>
    </w:p>
    <w:p w:rsidR="004D487A" w:rsidRDefault="004D487A">
      <w:pPr>
        <w:pStyle w:val="ConsPlusNonformat"/>
        <w:jc w:val="both"/>
        <w:rPr>
          <w:rFonts w:ascii="Times New Roman" w:hAnsi="Times New Roman" w:cs="Times New Roman"/>
          <w:sz w:val="24"/>
          <w:szCs w:val="28"/>
        </w:rPr>
      </w:pPr>
    </w:p>
    <w:tbl>
      <w:tblPr>
        <w:tblW w:w="0" w:type="auto"/>
        <w:tblLayout w:type="fixed"/>
        <w:tblLook w:val="0000"/>
      </w:tblPr>
      <w:tblGrid>
        <w:gridCol w:w="3085"/>
        <w:gridCol w:w="6120"/>
      </w:tblGrid>
      <w:tr w:rsidR="004D487A">
        <w:tc>
          <w:tcPr>
            <w:tcW w:w="3085" w:type="dxa"/>
            <w:shd w:val="clear" w:color="auto" w:fill="auto"/>
          </w:tcPr>
          <w:p w:rsidR="004D487A" w:rsidRDefault="004D487A">
            <w:pPr>
              <w:pStyle w:val="ConsPlusNonformat"/>
              <w:snapToGrid w:val="0"/>
              <w:jc w:val="center"/>
              <w:rPr>
                <w:rFonts w:ascii="Times New Roman" w:hAnsi="Times New Roman" w:cs="Times New Roman"/>
                <w:sz w:val="24"/>
                <w:szCs w:val="28"/>
              </w:rPr>
            </w:pPr>
          </w:p>
        </w:tc>
        <w:tc>
          <w:tcPr>
            <w:tcW w:w="6120" w:type="dxa"/>
            <w:shd w:val="clear" w:color="auto" w:fill="auto"/>
          </w:tcPr>
          <w:p w:rsidR="004D487A" w:rsidRDefault="00AB2B32">
            <w:pPr>
              <w:pStyle w:val="ConsPlusNonformat"/>
              <w:ind w:left="1026" w:hanging="34"/>
              <w:jc w:val="both"/>
              <w:rPr>
                <w:rFonts w:ascii="Times New Roman" w:hAnsi="Times New Roman" w:cs="Times New Roman"/>
                <w:sz w:val="24"/>
                <w:szCs w:val="28"/>
              </w:rPr>
            </w:pPr>
            <w:r>
              <w:rPr>
                <w:rFonts w:ascii="Times New Roman" w:hAnsi="Times New Roman" w:cs="Times New Roman"/>
                <w:sz w:val="24"/>
                <w:szCs w:val="28"/>
              </w:rPr>
              <w:t>В Министерство строительства и архитектуры Ульяновской области</w:t>
            </w:r>
          </w:p>
        </w:tc>
      </w:tr>
      <w:tr w:rsidR="004D487A">
        <w:tc>
          <w:tcPr>
            <w:tcW w:w="3085" w:type="dxa"/>
            <w:shd w:val="clear" w:color="auto" w:fill="auto"/>
          </w:tcPr>
          <w:p w:rsidR="004D487A" w:rsidRDefault="004D487A">
            <w:pPr>
              <w:pStyle w:val="ConsPlusNonformat"/>
              <w:snapToGrid w:val="0"/>
              <w:jc w:val="center"/>
              <w:rPr>
                <w:rFonts w:ascii="Times New Roman" w:hAnsi="Times New Roman" w:cs="Times New Roman"/>
                <w:sz w:val="28"/>
                <w:szCs w:val="28"/>
              </w:rPr>
            </w:pPr>
          </w:p>
        </w:tc>
        <w:tc>
          <w:tcPr>
            <w:tcW w:w="6120" w:type="dxa"/>
            <w:shd w:val="clear" w:color="auto" w:fill="auto"/>
          </w:tcPr>
          <w:p w:rsidR="004D487A" w:rsidRDefault="00AB2B32">
            <w:pPr>
              <w:pStyle w:val="ConsPlusNonformat"/>
              <w:ind w:left="1026" w:hanging="34"/>
              <w:jc w:val="both"/>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от_______________________________________________________________________________</w:t>
            </w:r>
          </w:p>
          <w:p w:rsidR="004D487A" w:rsidRDefault="00AB2B32">
            <w:pPr>
              <w:pStyle w:val="ConsPlusNonformat"/>
              <w:ind w:left="1026" w:hanging="34"/>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D487A" w:rsidRDefault="00AB2B32">
            <w:pPr>
              <w:pStyle w:val="ConsPlusNonformat"/>
              <w:ind w:left="1026" w:hanging="34"/>
              <w:jc w:val="center"/>
              <w:rPr>
                <w:rFonts w:ascii="Times New Roman" w:hAnsi="Times New Roman" w:cs="Times New Roman"/>
                <w:sz w:val="28"/>
                <w:szCs w:val="28"/>
              </w:rPr>
            </w:pPr>
            <w:r>
              <w:rPr>
                <w:rFonts w:ascii="Times New Roman" w:hAnsi="Times New Roman" w:cs="Times New Roman"/>
                <w:sz w:val="16"/>
              </w:rPr>
              <w:t>для юридических лиц – полное наименование, организационно-правовая форма, сведения о государственной регистрации (ОГРН), ИНН; для физических лиц – фамилия, имя, отчество (последнее - при наличии), реквизиты документа, удостоверяющего личность, (далее – заявитель)</w:t>
            </w:r>
          </w:p>
        </w:tc>
      </w:tr>
      <w:tr w:rsidR="004D487A">
        <w:tc>
          <w:tcPr>
            <w:tcW w:w="3085" w:type="dxa"/>
            <w:shd w:val="clear" w:color="auto" w:fill="auto"/>
          </w:tcPr>
          <w:p w:rsidR="004D487A" w:rsidRDefault="004D487A">
            <w:pPr>
              <w:pStyle w:val="ConsPlusNonformat"/>
              <w:snapToGrid w:val="0"/>
              <w:jc w:val="center"/>
              <w:rPr>
                <w:rFonts w:ascii="Times New Roman" w:hAnsi="Times New Roman" w:cs="Times New Roman"/>
                <w:sz w:val="28"/>
                <w:szCs w:val="28"/>
              </w:rPr>
            </w:pPr>
          </w:p>
        </w:tc>
        <w:tc>
          <w:tcPr>
            <w:tcW w:w="6120" w:type="dxa"/>
            <w:shd w:val="clear" w:color="auto" w:fill="auto"/>
          </w:tcPr>
          <w:p w:rsidR="004D487A" w:rsidRDefault="00AB2B32">
            <w:pPr>
              <w:pStyle w:val="ConsPlusNonformat"/>
              <w:ind w:left="1026" w:hanging="34"/>
              <w:jc w:val="both"/>
              <w:rPr>
                <w:rFonts w:ascii="Times New Roman" w:hAnsi="Times New Roman" w:cs="Times New Roman"/>
                <w:sz w:val="24"/>
                <w:szCs w:val="28"/>
              </w:rPr>
            </w:pPr>
            <w:r>
              <w:rPr>
                <w:rFonts w:ascii="Times New Roman" w:hAnsi="Times New Roman" w:cs="Times New Roman"/>
                <w:sz w:val="24"/>
                <w:szCs w:val="28"/>
              </w:rPr>
              <w:t>Почтовый адрес заявителя: ________________</w:t>
            </w:r>
          </w:p>
          <w:p w:rsidR="004D487A" w:rsidRDefault="00AB2B32">
            <w:pPr>
              <w:pStyle w:val="ConsPlusNonformat"/>
              <w:ind w:left="1026" w:hanging="34"/>
              <w:jc w:val="both"/>
              <w:rPr>
                <w:rFonts w:ascii="Times New Roman" w:hAnsi="Times New Roman" w:cs="Times New Roman"/>
                <w:sz w:val="24"/>
                <w:szCs w:val="28"/>
              </w:rPr>
            </w:pPr>
            <w:r>
              <w:rPr>
                <w:rFonts w:ascii="Times New Roman" w:hAnsi="Times New Roman" w:cs="Times New Roman"/>
                <w:sz w:val="24"/>
                <w:szCs w:val="28"/>
              </w:rPr>
              <w:t>________________________________________</w:t>
            </w:r>
          </w:p>
          <w:p w:rsidR="004D487A" w:rsidRDefault="00AB2B32">
            <w:pPr>
              <w:pStyle w:val="ConsPlusNonformat"/>
              <w:ind w:left="1026" w:hanging="34"/>
              <w:jc w:val="both"/>
              <w:rPr>
                <w:rFonts w:ascii="Times New Roman" w:hAnsi="Times New Roman" w:cs="Times New Roman"/>
                <w:sz w:val="24"/>
                <w:szCs w:val="28"/>
              </w:rPr>
            </w:pPr>
            <w:r>
              <w:rPr>
                <w:rFonts w:ascii="Times New Roman" w:hAnsi="Times New Roman" w:cs="Times New Roman"/>
                <w:sz w:val="24"/>
                <w:szCs w:val="28"/>
              </w:rPr>
              <w:t>________________________________________</w:t>
            </w:r>
          </w:p>
          <w:p w:rsidR="004D487A" w:rsidRDefault="00AB2B32">
            <w:pPr>
              <w:pStyle w:val="ConsPlusNonformat"/>
              <w:ind w:left="1026" w:hanging="34"/>
              <w:jc w:val="both"/>
              <w:rPr>
                <w:rFonts w:ascii="Times New Roman" w:hAnsi="Times New Roman" w:cs="Times New Roman"/>
                <w:sz w:val="18"/>
              </w:rPr>
            </w:pPr>
            <w:r>
              <w:rPr>
                <w:rFonts w:ascii="Times New Roman" w:hAnsi="Times New Roman" w:cs="Times New Roman"/>
                <w:sz w:val="24"/>
                <w:szCs w:val="28"/>
              </w:rPr>
              <w:t>________________________________________</w:t>
            </w:r>
          </w:p>
          <w:p w:rsidR="004D487A" w:rsidRDefault="00AB2B32">
            <w:pPr>
              <w:pStyle w:val="ConsPlusNonformat"/>
              <w:ind w:left="1026" w:hanging="34"/>
              <w:jc w:val="center"/>
              <w:rPr>
                <w:rFonts w:ascii="Times New Roman" w:hAnsi="Times New Roman" w:cs="Times New Roman"/>
                <w:sz w:val="16"/>
              </w:rPr>
            </w:pPr>
            <w:r>
              <w:rPr>
                <w:rFonts w:ascii="Times New Roman" w:hAnsi="Times New Roman" w:cs="Times New Roman"/>
                <w:sz w:val="16"/>
              </w:rPr>
              <w:t>(местонахождение юридического лица; место</w:t>
            </w:r>
          </w:p>
          <w:p w:rsidR="004D487A" w:rsidRDefault="00AB2B32">
            <w:pPr>
              <w:pStyle w:val="ConsPlusNonformat"/>
              <w:ind w:left="1026" w:hanging="34"/>
              <w:jc w:val="center"/>
              <w:rPr>
                <w:rFonts w:ascii="Times New Roman" w:hAnsi="Times New Roman" w:cs="Times New Roman"/>
                <w:sz w:val="16"/>
              </w:rPr>
            </w:pPr>
            <w:r>
              <w:rPr>
                <w:rFonts w:ascii="Times New Roman" w:hAnsi="Times New Roman" w:cs="Times New Roman"/>
                <w:sz w:val="16"/>
              </w:rPr>
              <w:t>регистрации физического лица,</w:t>
            </w:r>
          </w:p>
          <w:p w:rsidR="004D487A" w:rsidRDefault="00AB2B32">
            <w:pPr>
              <w:pStyle w:val="ConsPlusNonformat"/>
              <w:ind w:left="1026" w:hanging="34"/>
              <w:jc w:val="center"/>
              <w:rPr>
                <w:rFonts w:ascii="Times New Roman" w:hAnsi="Times New Roman" w:cs="Times New Roman"/>
                <w:sz w:val="28"/>
                <w:szCs w:val="28"/>
              </w:rPr>
            </w:pPr>
            <w:r>
              <w:rPr>
                <w:rFonts w:ascii="Times New Roman" w:hAnsi="Times New Roman" w:cs="Times New Roman"/>
                <w:sz w:val="16"/>
              </w:rPr>
              <w:t>индивидуального предпринимателя)</w:t>
            </w:r>
          </w:p>
        </w:tc>
      </w:tr>
      <w:tr w:rsidR="004D487A">
        <w:tc>
          <w:tcPr>
            <w:tcW w:w="3085" w:type="dxa"/>
            <w:shd w:val="clear" w:color="auto" w:fill="auto"/>
          </w:tcPr>
          <w:p w:rsidR="004D487A" w:rsidRDefault="004D487A">
            <w:pPr>
              <w:pStyle w:val="ConsPlusNonformat"/>
              <w:snapToGrid w:val="0"/>
              <w:jc w:val="center"/>
              <w:rPr>
                <w:rFonts w:ascii="Times New Roman" w:hAnsi="Times New Roman" w:cs="Times New Roman"/>
                <w:sz w:val="24"/>
                <w:szCs w:val="28"/>
              </w:rPr>
            </w:pPr>
          </w:p>
        </w:tc>
        <w:tc>
          <w:tcPr>
            <w:tcW w:w="6120" w:type="dxa"/>
            <w:shd w:val="clear" w:color="auto" w:fill="auto"/>
          </w:tcPr>
          <w:p w:rsidR="004D487A" w:rsidRDefault="00AB2B32">
            <w:pPr>
              <w:pStyle w:val="ConsPlusNonformat"/>
              <w:ind w:left="1026" w:hanging="34"/>
              <w:rPr>
                <w:rFonts w:ascii="Times New Roman" w:hAnsi="Times New Roman" w:cs="Times New Roman"/>
                <w:sz w:val="24"/>
                <w:szCs w:val="28"/>
              </w:rPr>
            </w:pPr>
            <w:r>
              <w:rPr>
                <w:rFonts w:ascii="Times New Roman" w:hAnsi="Times New Roman" w:cs="Times New Roman"/>
                <w:sz w:val="24"/>
                <w:szCs w:val="28"/>
              </w:rPr>
              <w:t>Электронная почта заявителя :______________</w:t>
            </w:r>
          </w:p>
          <w:p w:rsidR="004D487A" w:rsidRDefault="00AB2B32">
            <w:pPr>
              <w:pStyle w:val="ConsPlusNonformat"/>
              <w:ind w:left="1026" w:hanging="34"/>
              <w:jc w:val="both"/>
              <w:rPr>
                <w:rFonts w:ascii="Times New Roman" w:hAnsi="Times New Roman" w:cs="Times New Roman"/>
                <w:sz w:val="24"/>
                <w:szCs w:val="28"/>
              </w:rPr>
            </w:pPr>
            <w:r>
              <w:rPr>
                <w:rFonts w:ascii="Times New Roman" w:hAnsi="Times New Roman" w:cs="Times New Roman"/>
                <w:sz w:val="24"/>
                <w:szCs w:val="28"/>
              </w:rPr>
              <w:t>________________________________________</w:t>
            </w:r>
          </w:p>
          <w:p w:rsidR="004D487A" w:rsidRDefault="00AB2B32">
            <w:pPr>
              <w:pStyle w:val="ConsPlusNonformat"/>
              <w:ind w:left="1026" w:hanging="34"/>
              <w:rPr>
                <w:rFonts w:ascii="Times New Roman" w:hAnsi="Times New Roman" w:cs="Times New Roman"/>
                <w:sz w:val="24"/>
                <w:szCs w:val="28"/>
              </w:rPr>
            </w:pPr>
            <w:r>
              <w:rPr>
                <w:rFonts w:ascii="Times New Roman" w:hAnsi="Times New Roman" w:cs="Times New Roman"/>
                <w:sz w:val="24"/>
                <w:szCs w:val="28"/>
              </w:rPr>
              <w:t>Телефон заявителя ________________________</w:t>
            </w:r>
          </w:p>
          <w:p w:rsidR="004D487A" w:rsidRDefault="004D487A">
            <w:pPr>
              <w:pStyle w:val="ConsPlusNonformat"/>
              <w:ind w:left="1026" w:hanging="34"/>
              <w:rPr>
                <w:rFonts w:ascii="Times New Roman" w:hAnsi="Times New Roman" w:cs="Times New Roman"/>
                <w:sz w:val="24"/>
                <w:szCs w:val="28"/>
              </w:rPr>
            </w:pPr>
          </w:p>
        </w:tc>
      </w:tr>
    </w:tbl>
    <w:p w:rsidR="004D487A" w:rsidRDefault="00AB2B32">
      <w:pPr>
        <w:pStyle w:val="ConsPlusNonformat"/>
        <w:ind w:right="638"/>
        <w:jc w:val="both"/>
        <w:rPr>
          <w:rFonts w:ascii="Times New Roman" w:hAnsi="Times New Roman" w:cs="Times New Roman"/>
          <w:sz w:val="24"/>
          <w:szCs w:val="28"/>
        </w:rPr>
      </w:pPr>
      <w:r>
        <w:rPr>
          <w:rFonts w:ascii="Times New Roman" w:hAnsi="Times New Roman" w:cs="Times New Roman"/>
          <w:sz w:val="24"/>
          <w:szCs w:val="28"/>
        </w:rPr>
        <w:t xml:space="preserve">    Прошу(сим) заключить соглашение о перераспределении земель и (или) земельных участков.     </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 Сведения о земельном(ых) участке(ах):</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1.1. Кадастровый номер земельного участка:</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1)__________________________,4)__________________________,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2)__________________________,5)__________________________,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3)__________________________,6)__________________________.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 </w:t>
      </w:r>
      <w:r>
        <w:rPr>
          <w:rFonts w:ascii="Times New Roman" w:hAnsi="Times New Roman" w:cs="Times New Roman"/>
          <w:sz w:val="24"/>
          <w:szCs w:val="28"/>
        </w:rPr>
        <w:br/>
        <w:t>_____________________________________________________________________________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4D487A" w:rsidRDefault="00AB2B32">
      <w:pPr>
        <w:pStyle w:val="ConsPlusNonformat"/>
        <w:jc w:val="both"/>
        <w:rPr>
          <w:sz w:val="24"/>
          <w:szCs w:val="28"/>
        </w:rPr>
      </w:pPr>
      <w:r>
        <w:rPr>
          <w:rFonts w:ascii="Times New Roman" w:hAnsi="Times New Roman" w:cs="Times New Roman"/>
          <w:sz w:val="24"/>
          <w:szCs w:val="28"/>
        </w:rPr>
        <w:t>_____________________________________________________________________________.</w:t>
      </w:r>
    </w:p>
    <w:p w:rsidR="004D487A" w:rsidRPr="00D626FF" w:rsidRDefault="00AB2B32">
      <w:pPr>
        <w:widowControl w:val="0"/>
        <w:autoSpaceDE w:val="0"/>
        <w:ind w:right="638"/>
        <w:jc w:val="both"/>
        <w:rPr>
          <w:szCs w:val="28"/>
        </w:rPr>
      </w:pPr>
      <w:r w:rsidRPr="00D626FF">
        <w:rPr>
          <w:szCs w:val="28"/>
        </w:rPr>
        <w:t>Способ получения результата предоставления государственной услуги:</w:t>
      </w:r>
    </w:p>
    <w:p w:rsidR="004D487A" w:rsidRPr="00D626FF" w:rsidRDefault="00AB2B32">
      <w:pPr>
        <w:widowControl w:val="0"/>
        <w:numPr>
          <w:ilvl w:val="0"/>
          <w:numId w:val="3"/>
        </w:numPr>
        <w:autoSpaceDE w:val="0"/>
        <w:ind w:right="638"/>
        <w:jc w:val="both"/>
        <w:rPr>
          <w:szCs w:val="28"/>
        </w:rPr>
      </w:pPr>
      <w:r w:rsidRPr="00D626FF">
        <w:rPr>
          <w:szCs w:val="28"/>
        </w:rPr>
        <w:t>почтовым отправлением;</w:t>
      </w:r>
    </w:p>
    <w:p w:rsidR="004D487A" w:rsidRPr="00D626FF" w:rsidRDefault="00AB2B32">
      <w:pPr>
        <w:widowControl w:val="0"/>
        <w:numPr>
          <w:ilvl w:val="0"/>
          <w:numId w:val="3"/>
        </w:numPr>
        <w:autoSpaceDE w:val="0"/>
        <w:ind w:right="638"/>
        <w:jc w:val="both"/>
        <w:rPr>
          <w:szCs w:val="28"/>
        </w:rPr>
      </w:pPr>
      <w:r w:rsidRPr="00D626FF">
        <w:rPr>
          <w:szCs w:val="28"/>
        </w:rPr>
        <w:t>лично в Министерстве строительства и архитектуры Ульяновской области;</w:t>
      </w:r>
    </w:p>
    <w:p w:rsidR="004D487A" w:rsidRPr="00D626FF" w:rsidRDefault="00AB2B32">
      <w:pPr>
        <w:widowControl w:val="0"/>
        <w:numPr>
          <w:ilvl w:val="0"/>
          <w:numId w:val="3"/>
        </w:numPr>
        <w:autoSpaceDE w:val="0"/>
        <w:ind w:right="638"/>
        <w:jc w:val="both"/>
        <w:rPr>
          <w:szCs w:val="28"/>
        </w:rPr>
      </w:pPr>
      <w:r w:rsidRPr="00D626FF">
        <w:rPr>
          <w:szCs w:val="28"/>
        </w:rPr>
        <w:t>лично в ОГКУ «Правительство для граждан» (в случае подачи заявления через ОГКУ «Правительство для граждан»</w:t>
      </w:r>
      <w:r w:rsidR="00BF0B03">
        <w:rPr>
          <w:szCs w:val="28"/>
        </w:rPr>
        <w:t>)</w:t>
      </w:r>
      <w:r w:rsidRPr="00D626FF">
        <w:rPr>
          <w:szCs w:val="28"/>
        </w:rPr>
        <w:t>;</w:t>
      </w:r>
    </w:p>
    <w:p w:rsidR="004D487A" w:rsidRDefault="004D487A">
      <w:pPr>
        <w:pStyle w:val="ConsPlusNonformat"/>
        <w:jc w:val="both"/>
        <w:rPr>
          <w:rFonts w:ascii="Times New Roman" w:hAnsi="Times New Roman" w:cs="Times New Roman"/>
          <w:sz w:val="24"/>
          <w:szCs w:val="28"/>
        </w:rPr>
      </w:pP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Приложения: __________________________________________________________________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4D487A" w:rsidRDefault="004D487A">
      <w:pPr>
        <w:pStyle w:val="ConsPlusNonformat"/>
        <w:jc w:val="both"/>
        <w:rPr>
          <w:rFonts w:ascii="Times New Roman" w:hAnsi="Times New Roman" w:cs="Times New Roman"/>
          <w:sz w:val="24"/>
          <w:szCs w:val="28"/>
        </w:rPr>
      </w:pPr>
    </w:p>
    <w:p w:rsidR="004D487A" w:rsidRDefault="00AB2B3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Заявитель: ____________________________________________________________________   </w:t>
      </w:r>
    </w:p>
    <w:p w:rsidR="004D487A" w:rsidRDefault="00AB2B32">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 (последнее - при наличии), должность представителя юридического лица  (подпись)</w:t>
      </w:r>
    </w:p>
    <w:p w:rsidR="004D487A" w:rsidRDefault="00AB2B32">
      <w:pPr>
        <w:pStyle w:val="ConsPlusNonformat"/>
        <w:jc w:val="both"/>
        <w:rPr>
          <w:rFonts w:ascii="Times New Roman" w:hAnsi="Times New Roman" w:cs="Times New Roman"/>
          <w:sz w:val="28"/>
          <w:szCs w:val="28"/>
        </w:rPr>
      </w:pPr>
      <w:r>
        <w:rPr>
          <w:rFonts w:ascii="Times New Roman" w:hAnsi="Times New Roman" w:cs="Times New Roman"/>
        </w:rPr>
        <w:t xml:space="preserve">                                   (ФИО (последнее - при наличии) физического лица)</w:t>
      </w:r>
    </w:p>
    <w:p w:rsidR="004D487A" w:rsidRDefault="004D487A">
      <w:pPr>
        <w:pStyle w:val="ConsPlusNonformat"/>
        <w:jc w:val="both"/>
        <w:rPr>
          <w:rFonts w:ascii="Times New Roman" w:hAnsi="Times New Roman" w:cs="Times New Roman"/>
          <w:sz w:val="28"/>
          <w:szCs w:val="28"/>
        </w:rPr>
      </w:pPr>
    </w:p>
    <w:p w:rsidR="004D487A" w:rsidRDefault="00AB2B32">
      <w:pPr>
        <w:pStyle w:val="ConsPlusNonformat"/>
        <w:jc w:val="both"/>
        <w:rPr>
          <w:sz w:val="28"/>
          <w:szCs w:val="28"/>
        </w:rPr>
      </w:pPr>
      <w:r>
        <w:rPr>
          <w:rFonts w:ascii="Times New Roman" w:hAnsi="Times New Roman" w:cs="Times New Roman"/>
          <w:sz w:val="24"/>
          <w:szCs w:val="28"/>
        </w:rPr>
        <w:t>"___" ___________ 20__ г.                                           М.П.</w:t>
      </w:r>
      <w:r>
        <w:rPr>
          <w:rFonts w:ascii="Times New Roman" w:hAnsi="Times New Roman" w:cs="Times New Roman"/>
        </w:rPr>
        <w:t>(при наличии)</w:t>
      </w:r>
    </w:p>
    <w:p w:rsidR="004D487A" w:rsidRDefault="004D487A">
      <w:pPr>
        <w:widowControl w:val="0"/>
        <w:autoSpaceDE w:val="0"/>
        <w:jc w:val="center"/>
        <w:rPr>
          <w:sz w:val="28"/>
          <w:szCs w:val="28"/>
        </w:rPr>
      </w:pPr>
    </w:p>
    <w:p w:rsidR="004D487A" w:rsidRDefault="004D487A">
      <w:pPr>
        <w:widowControl w:val="0"/>
        <w:autoSpaceDE w:val="0"/>
        <w:ind w:firstLine="540"/>
        <w:jc w:val="both"/>
        <w:rPr>
          <w:color w:val="000000"/>
          <w:shd w:val="clear" w:color="auto" w:fill="FFFFFF"/>
        </w:rPr>
      </w:pPr>
    </w:p>
    <w:p w:rsidR="004D487A" w:rsidRDefault="00AB2B32">
      <w:pPr>
        <w:widowControl w:val="0"/>
        <w:autoSpaceDE w:val="0"/>
        <w:ind w:firstLine="540"/>
        <w:jc w:val="both"/>
        <w:rPr>
          <w:sz w:val="28"/>
          <w:szCs w:val="28"/>
        </w:rPr>
      </w:pPr>
      <w:r>
        <w:rPr>
          <w:color w:val="000000"/>
          <w:shd w:val="clear" w:color="auto" w:fill="FFFFFF"/>
        </w:rPr>
        <w:t xml:space="preserve">Уведомляем Вас о том, что в течение десяти дней со дня поступления заявления </w:t>
      </w:r>
      <w:r>
        <w:rPr>
          <w:color w:val="000000"/>
          <w:shd w:val="clear" w:color="auto" w:fill="FFFFFF"/>
        </w:rPr>
        <w:br/>
        <w:t>о перераспределении земельных участков Министерство строительства и архитектуры Ульяновской области возвращает заявление, если оно не соответствует требованиям</w:t>
      </w:r>
      <w:r>
        <w:rPr>
          <w:rStyle w:val="apple-converted-space"/>
          <w:color w:val="000000"/>
          <w:shd w:val="clear" w:color="auto" w:fill="FFFFFF"/>
        </w:rPr>
        <w:t> к оформлению заявления</w:t>
      </w:r>
      <w:r>
        <w:rPr>
          <w:color w:val="00000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p>
    <w:p w:rsidR="004D487A" w:rsidRDefault="004D487A">
      <w:pPr>
        <w:pStyle w:val="ConsPlusNonformat"/>
        <w:widowControl/>
        <w:ind w:firstLine="666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4D487A" w:rsidRDefault="004D487A">
      <w:pPr>
        <w:widowControl w:val="0"/>
        <w:autoSpaceDE w:val="0"/>
        <w:jc w:val="both"/>
        <w:rPr>
          <w:bCs/>
          <w:sz w:val="28"/>
          <w:szCs w:val="28"/>
        </w:rPr>
      </w:pPr>
    </w:p>
    <w:p w:rsidR="00213EFC" w:rsidRDefault="00213EFC">
      <w:pPr>
        <w:widowControl w:val="0"/>
        <w:autoSpaceDE w:val="0"/>
        <w:jc w:val="both"/>
        <w:rPr>
          <w:bCs/>
          <w:sz w:val="28"/>
          <w:szCs w:val="28"/>
        </w:rPr>
      </w:pPr>
    </w:p>
    <w:p w:rsidR="00213EFC" w:rsidRDefault="00213EFC">
      <w:pPr>
        <w:widowControl w:val="0"/>
        <w:autoSpaceDE w:val="0"/>
        <w:jc w:val="both"/>
        <w:rPr>
          <w:bCs/>
          <w:sz w:val="28"/>
          <w:szCs w:val="28"/>
        </w:rPr>
      </w:pPr>
    </w:p>
    <w:p w:rsidR="00213EFC" w:rsidRDefault="00213EFC">
      <w:pPr>
        <w:widowControl w:val="0"/>
        <w:autoSpaceDE w:val="0"/>
        <w:jc w:val="both"/>
        <w:rPr>
          <w:bCs/>
          <w:sz w:val="28"/>
          <w:szCs w:val="28"/>
        </w:rPr>
      </w:pPr>
    </w:p>
    <w:p w:rsidR="00213EFC" w:rsidRDefault="00213EFC">
      <w:pPr>
        <w:widowControl w:val="0"/>
        <w:autoSpaceDE w:val="0"/>
        <w:jc w:val="both"/>
        <w:rPr>
          <w:bCs/>
          <w:sz w:val="28"/>
          <w:szCs w:val="28"/>
        </w:rPr>
      </w:pPr>
    </w:p>
    <w:p w:rsidR="00213EFC" w:rsidRDefault="00213EFC">
      <w:pPr>
        <w:widowControl w:val="0"/>
        <w:autoSpaceDE w:val="0"/>
        <w:jc w:val="both"/>
        <w:rPr>
          <w:bCs/>
          <w:sz w:val="28"/>
          <w:szCs w:val="28"/>
        </w:rPr>
      </w:pPr>
    </w:p>
    <w:tbl>
      <w:tblPr>
        <w:tblW w:w="0" w:type="auto"/>
        <w:tblLayout w:type="fixed"/>
        <w:tblLook w:val="0000"/>
      </w:tblPr>
      <w:tblGrid>
        <w:gridCol w:w="4218"/>
        <w:gridCol w:w="5352"/>
      </w:tblGrid>
      <w:tr w:rsidR="004D487A">
        <w:tc>
          <w:tcPr>
            <w:tcW w:w="4218" w:type="dxa"/>
            <w:shd w:val="clear" w:color="auto" w:fill="auto"/>
          </w:tcPr>
          <w:p w:rsidR="004D487A" w:rsidRDefault="00AB2B32">
            <w:pPr>
              <w:snapToGrid w:val="0"/>
              <w:jc w:val="right"/>
              <w:rPr>
                <w:bCs/>
                <w:sz w:val="28"/>
                <w:szCs w:val="28"/>
              </w:rPr>
            </w:pPr>
            <w:r>
              <w:rPr>
                <w:bCs/>
                <w:sz w:val="28"/>
                <w:szCs w:val="28"/>
              </w:rPr>
              <w:lastRenderedPageBreak/>
              <w:br w:type="page"/>
            </w:r>
          </w:p>
          <w:p w:rsidR="004D487A" w:rsidRDefault="004D487A">
            <w:pPr>
              <w:snapToGrid w:val="0"/>
              <w:rPr>
                <w:bCs/>
                <w:sz w:val="28"/>
                <w:szCs w:val="28"/>
              </w:rPr>
            </w:pPr>
          </w:p>
          <w:p w:rsidR="004D487A" w:rsidRDefault="00AB2B32">
            <w:pPr>
              <w:snapToGrid w:val="0"/>
            </w:pPr>
            <w:r>
              <w:rPr>
                <w:bCs/>
                <w:sz w:val="28"/>
                <w:szCs w:val="28"/>
              </w:rPr>
              <w:br w:type="page"/>
            </w:r>
          </w:p>
        </w:tc>
        <w:tc>
          <w:tcPr>
            <w:tcW w:w="5352" w:type="dxa"/>
            <w:shd w:val="clear" w:color="auto" w:fill="auto"/>
          </w:tcPr>
          <w:p w:rsidR="004D487A" w:rsidRDefault="00AB2B32">
            <w:pPr>
              <w:jc w:val="both"/>
            </w:pPr>
            <w:r>
              <w:t>В Министерство строительства и архитектуры Ульяновской области</w:t>
            </w:r>
          </w:p>
          <w:p w:rsidR="004D487A" w:rsidRDefault="004D487A">
            <w:pPr>
              <w:jc w:val="both"/>
            </w:pPr>
          </w:p>
        </w:tc>
      </w:tr>
    </w:tbl>
    <w:p w:rsidR="004D487A" w:rsidRDefault="00AB2B32">
      <w:pPr>
        <w:jc w:val="center"/>
        <w:rPr>
          <w:b/>
        </w:rPr>
      </w:pPr>
      <w:r>
        <w:rPr>
          <w:b/>
        </w:rPr>
        <w:t>ЗАЯВЛЕНИЕ</w:t>
      </w:r>
    </w:p>
    <w:p w:rsidR="004D487A" w:rsidRDefault="00AB2B32">
      <w:pPr>
        <w:jc w:val="center"/>
        <w:rPr>
          <w:b/>
          <w:sz w:val="12"/>
        </w:rPr>
      </w:pPr>
      <w:r>
        <w:rPr>
          <w:b/>
        </w:rPr>
        <w:t>о согласии на обработку персональных данных</w:t>
      </w:r>
    </w:p>
    <w:p w:rsidR="004D487A" w:rsidRDefault="004D487A">
      <w:pPr>
        <w:jc w:val="center"/>
        <w:rPr>
          <w:b/>
          <w:sz w:val="12"/>
        </w:rPr>
      </w:pPr>
    </w:p>
    <w:p w:rsidR="004D487A" w:rsidRDefault="00AB2B32">
      <w:pPr>
        <w:ind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4D487A" w:rsidRDefault="00AB2B32">
      <w:pPr>
        <w:jc w:val="both"/>
        <w:rPr>
          <w:sz w:val="16"/>
          <w:szCs w:val="16"/>
        </w:rPr>
      </w:pPr>
      <w:r>
        <w:t>Я, __________________________________________________________________________,</w:t>
      </w:r>
    </w:p>
    <w:p w:rsidR="004D487A" w:rsidRDefault="00AB2B32">
      <w:pPr>
        <w:jc w:val="center"/>
      </w:pPr>
      <w:r>
        <w:rPr>
          <w:sz w:val="16"/>
          <w:szCs w:val="16"/>
        </w:rPr>
        <w:t>(ФИО (последнее - при наличии))</w:t>
      </w:r>
    </w:p>
    <w:p w:rsidR="004D487A" w:rsidRDefault="00AB2B32">
      <w:pPr>
        <w:jc w:val="both"/>
      </w:pPr>
      <w:r>
        <w:t>проживающая (ий) по адресу ____________________________________________________</w:t>
      </w:r>
    </w:p>
    <w:p w:rsidR="004D487A" w:rsidRDefault="00AB2B32">
      <w:pPr>
        <w:jc w:val="both"/>
      </w:pPr>
      <w:r>
        <w:t>_____________________________________________________________________________</w:t>
      </w:r>
    </w:p>
    <w:p w:rsidR="004D487A" w:rsidRDefault="00AB2B32">
      <w:pPr>
        <w:jc w:val="both"/>
      </w:pPr>
      <w:r>
        <w:t>паспорт _______________________ выдан ________________________________________</w:t>
      </w:r>
    </w:p>
    <w:p w:rsidR="004D487A" w:rsidRDefault="00AB2B32">
      <w:pPr>
        <w:jc w:val="both"/>
        <w:rPr>
          <w:sz w:val="16"/>
          <w:szCs w:val="16"/>
        </w:rPr>
      </w:pPr>
      <w:r>
        <w:t>_____________________________________________________________________________,</w:t>
      </w:r>
    </w:p>
    <w:p w:rsidR="004D487A" w:rsidRDefault="00AB2B32">
      <w:pPr>
        <w:jc w:val="center"/>
      </w:pPr>
      <w:r>
        <w:rPr>
          <w:sz w:val="16"/>
          <w:szCs w:val="16"/>
        </w:rPr>
        <w:t xml:space="preserve">      (когда и кем выдан)</w:t>
      </w:r>
    </w:p>
    <w:p w:rsidR="004D487A" w:rsidRDefault="00AB2B32">
      <w:pPr>
        <w:widowControl w:val="0"/>
        <w:autoSpaceDE w:val="0"/>
        <w:ind w:firstLine="709"/>
        <w:jc w:val="both"/>
      </w:pPr>
      <w:r>
        <w:t xml:space="preserve">подтверждаю свое согласие Министерству строительства и архитектуры Ульяновской области, Областному государственному казённому учреждению «Региональный земельно-имущественный информационный центр» (далее - Оператор) </w:t>
      </w:r>
      <w:r>
        <w:br/>
        <w:t>на обработку моих персональных данных в целях получения государственной услуги«</w:t>
      </w:r>
      <w:r>
        <w:rPr>
          <w:bCs/>
        </w:rPr>
        <w:t xml:space="preserve">Перераспределение земель и (или) земельных участков, находящихся в государственной собственности Ульяновской области или государственная собственность на которые </w:t>
      </w:r>
      <w:r>
        <w:rPr>
          <w:bCs/>
        </w:rPr>
        <w:br/>
        <w:t>не разграничена, и земельных участков, находящихся в частной собственности</w:t>
      </w:r>
      <w:r>
        <w:t>».</w:t>
      </w:r>
    </w:p>
    <w:p w:rsidR="004D487A" w:rsidRDefault="00AB2B32">
      <w:pPr>
        <w:ind w:firstLine="709"/>
        <w:jc w:val="both"/>
      </w:pPr>
      <w:r>
        <w:t>К персональным данным на обработку которых даётся моё согласие, относятся:</w:t>
      </w:r>
    </w:p>
    <w:p w:rsidR="004D487A" w:rsidRDefault="00AB2B32">
      <w:pPr>
        <w:ind w:firstLine="709"/>
        <w:jc w:val="both"/>
      </w:pPr>
      <w:r>
        <w:t>- фамилия, имя, отчество;</w:t>
      </w:r>
    </w:p>
    <w:p w:rsidR="004D487A" w:rsidRDefault="00AB2B32">
      <w:pPr>
        <w:ind w:firstLine="709"/>
        <w:jc w:val="both"/>
      </w:pPr>
      <w:r>
        <w:t>- паспортные данные (серия, номер, когда и кем выдан);</w:t>
      </w:r>
    </w:p>
    <w:p w:rsidR="004D487A" w:rsidRDefault="00AB2B32">
      <w:pPr>
        <w:ind w:firstLine="709"/>
        <w:jc w:val="both"/>
      </w:pPr>
      <w:r>
        <w:t>- дата и место рождения;</w:t>
      </w:r>
    </w:p>
    <w:p w:rsidR="004D487A" w:rsidRDefault="00AB2B32">
      <w:pPr>
        <w:ind w:firstLine="709"/>
        <w:jc w:val="both"/>
      </w:pPr>
      <w:r>
        <w:t>- адрес по месту регистрации и по месту проживания;</w:t>
      </w:r>
    </w:p>
    <w:p w:rsidR="004D487A" w:rsidRDefault="00AB2B32">
      <w:pPr>
        <w:ind w:firstLine="709"/>
        <w:jc w:val="both"/>
      </w:pPr>
      <w:r>
        <w:t>- сведения, содержащие информацию о номере домашнего телефона, мобильного телефона, личной электронной почте.</w:t>
      </w:r>
    </w:p>
    <w:p w:rsidR="004D487A" w:rsidRDefault="00AB2B32">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t xml:space="preserve">и информации, необходимых для предоставления государственной услуги, </w:t>
      </w:r>
      <w:r>
        <w:br/>
        <w:t xml:space="preserve">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государственной услуги. </w:t>
      </w:r>
    </w:p>
    <w:p w:rsidR="004D487A" w:rsidRDefault="00AB2B32">
      <w:pPr>
        <w:ind w:firstLine="709"/>
        <w:jc w:val="both"/>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27.07.2006г. №152-ФЗ «О персональных данных».</w:t>
      </w:r>
    </w:p>
    <w:p w:rsidR="004D487A" w:rsidRDefault="00AB2B32">
      <w:pPr>
        <w:ind w:firstLine="709"/>
        <w:jc w:val="both"/>
        <w:rPr>
          <w:sz w:val="16"/>
          <w:szCs w:val="16"/>
        </w:rPr>
      </w:pPr>
      <w:r>
        <w:t>Настоящее согласие дано мной _______________________________________</w:t>
      </w:r>
    </w:p>
    <w:p w:rsidR="004D487A" w:rsidRDefault="00AB2B32">
      <w:pPr>
        <w:jc w:val="center"/>
      </w:pPr>
      <w:r>
        <w:rPr>
          <w:sz w:val="16"/>
          <w:szCs w:val="16"/>
        </w:rPr>
        <w:t xml:space="preserve">                                                                                   (дата)</w:t>
      </w:r>
    </w:p>
    <w:p w:rsidR="004D487A" w:rsidRDefault="00AB2B32">
      <w:pPr>
        <w:ind w:firstLine="709"/>
        <w:jc w:val="both"/>
        <w:rPr>
          <w:sz w:val="16"/>
          <w:szCs w:val="16"/>
        </w:rPr>
      </w:pPr>
      <w:r>
        <w:t>Согласие действует _________________________________________________</w:t>
      </w:r>
    </w:p>
    <w:p w:rsidR="004D487A" w:rsidRDefault="00AB2B32">
      <w:pPr>
        <w:jc w:val="center"/>
      </w:pPr>
      <w:r>
        <w:rPr>
          <w:sz w:val="16"/>
          <w:szCs w:val="16"/>
        </w:rPr>
        <w:t xml:space="preserve">                   (срок действия)</w:t>
      </w:r>
    </w:p>
    <w:p w:rsidR="004D487A" w:rsidRDefault="00AB2B32">
      <w:pPr>
        <w:jc w:val="both"/>
        <w:rPr>
          <w:sz w:val="16"/>
          <w:szCs w:val="16"/>
        </w:rPr>
      </w:pPr>
      <w:r>
        <w:t xml:space="preserve">«__» __________ 20__ г.                                  ____________ (_______________) </w:t>
      </w:r>
    </w:p>
    <w:p w:rsidR="004D487A" w:rsidRDefault="00AB2B32">
      <w:pPr>
        <w:jc w:val="both"/>
        <w:rPr>
          <w:bCs/>
          <w:sz w:val="28"/>
          <w:szCs w:val="28"/>
        </w:rPr>
      </w:pPr>
      <w:r>
        <w:rPr>
          <w:sz w:val="16"/>
          <w:szCs w:val="16"/>
        </w:rPr>
        <w:t xml:space="preserve">                                                                                                                         (подпись)                (расшифровка подписи)</w:t>
      </w:r>
    </w:p>
    <w:p w:rsidR="004D487A" w:rsidRDefault="00AB2B32">
      <w:pPr>
        <w:pageBreakBefore/>
        <w:autoSpaceDE w:val="0"/>
        <w:ind w:left="5664"/>
        <w:jc w:val="right"/>
        <w:rPr>
          <w:bCs/>
          <w:szCs w:val="28"/>
        </w:rPr>
      </w:pPr>
      <w:r>
        <w:rPr>
          <w:bCs/>
          <w:szCs w:val="28"/>
        </w:rPr>
        <w:lastRenderedPageBreak/>
        <w:t>Приложение № 2</w:t>
      </w:r>
    </w:p>
    <w:p w:rsidR="004D487A" w:rsidRDefault="00AB2B32">
      <w:pPr>
        <w:autoSpaceDE w:val="0"/>
        <w:ind w:left="4320"/>
        <w:jc w:val="right"/>
        <w:rPr>
          <w:bCs/>
          <w:szCs w:val="28"/>
        </w:rPr>
      </w:pPr>
      <w:r>
        <w:rPr>
          <w:bCs/>
          <w:szCs w:val="28"/>
        </w:rPr>
        <w:t xml:space="preserve">          к Администр</w:t>
      </w:r>
      <w:r w:rsidR="00213EFC">
        <w:rPr>
          <w:bCs/>
          <w:szCs w:val="28"/>
        </w:rPr>
        <w:t>ативному регламенту</w:t>
      </w:r>
    </w:p>
    <w:p w:rsidR="004D487A" w:rsidRDefault="004D487A">
      <w:pPr>
        <w:ind w:right="-108"/>
        <w:jc w:val="center"/>
        <w:rPr>
          <w:sz w:val="26"/>
          <w:szCs w:val="26"/>
        </w:rPr>
      </w:pPr>
    </w:p>
    <w:p w:rsidR="004D487A" w:rsidRDefault="00AB2B32">
      <w:pPr>
        <w:ind w:right="-108"/>
        <w:jc w:val="center"/>
      </w:pPr>
      <w:r>
        <w:t>РАСПОРЯЖЕНИЕ</w:t>
      </w:r>
    </w:p>
    <w:p w:rsidR="004D487A" w:rsidRDefault="004D487A">
      <w:pPr>
        <w:ind w:right="-108"/>
        <w:jc w:val="center"/>
      </w:pPr>
    </w:p>
    <w:tbl>
      <w:tblPr>
        <w:tblW w:w="0" w:type="auto"/>
        <w:tblLayout w:type="fixed"/>
        <w:tblLook w:val="0000"/>
      </w:tblPr>
      <w:tblGrid>
        <w:gridCol w:w="4509"/>
        <w:gridCol w:w="5061"/>
      </w:tblGrid>
      <w:tr w:rsidR="004D487A">
        <w:tc>
          <w:tcPr>
            <w:tcW w:w="4509" w:type="dxa"/>
            <w:shd w:val="clear" w:color="auto" w:fill="auto"/>
          </w:tcPr>
          <w:p w:rsidR="004D487A" w:rsidRDefault="00AB2B32">
            <w:pPr>
              <w:widowControl w:val="0"/>
              <w:autoSpaceDE w:val="0"/>
              <w:jc w:val="both"/>
            </w:pPr>
            <w:r>
              <w:t xml:space="preserve">Об утверждении схемы расположения земельного участка на кадастровом плане территории </w:t>
            </w:r>
          </w:p>
        </w:tc>
        <w:tc>
          <w:tcPr>
            <w:tcW w:w="5061" w:type="dxa"/>
            <w:shd w:val="clear" w:color="auto" w:fill="auto"/>
          </w:tcPr>
          <w:p w:rsidR="004D487A" w:rsidRDefault="004D487A">
            <w:pPr>
              <w:widowControl w:val="0"/>
              <w:autoSpaceDE w:val="0"/>
              <w:snapToGrid w:val="0"/>
            </w:pPr>
          </w:p>
        </w:tc>
      </w:tr>
    </w:tbl>
    <w:p w:rsidR="004D487A" w:rsidRDefault="004D487A">
      <w:pPr>
        <w:widowControl w:val="0"/>
        <w:autoSpaceDE w:val="0"/>
        <w:jc w:val="center"/>
      </w:pPr>
    </w:p>
    <w:p w:rsidR="004D487A" w:rsidRDefault="00AB2B32">
      <w:pPr>
        <w:ind w:firstLine="709"/>
        <w:jc w:val="both"/>
      </w:pPr>
      <w:r>
        <w:t xml:space="preserve">В соответствии со статьями 10.1, 11.2, 11.7, 11.9, 11.10, 39.28, 39.29 Земельного кодекса Российской Федерации, Законом Ульяновской области участками, государственная собственность на которыене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пунктом 2.2 раздела 2 Положения </w:t>
      </w:r>
      <w:r w:rsidR="0002715C">
        <w:br/>
      </w:r>
      <w:r>
        <w:t xml:space="preserve">о Министерстве строительства и архитектуры Ульяновской области, утверждённого постановлением Правительства Ульяновской области от 16.11.2018 № 25/557-П </w:t>
      </w:r>
      <w:r w:rsidR="0002715C">
        <w:br/>
      </w:r>
      <w:r>
        <w:t>«О Министерстве строительства и архитектуры Ульяновской области», на основании заявления   _____________________________________________________________________________</w:t>
      </w:r>
    </w:p>
    <w:p w:rsidR="004D487A" w:rsidRDefault="00AB2B32">
      <w:pPr>
        <w:jc w:val="center"/>
        <w:rPr>
          <w:sz w:val="28"/>
          <w:szCs w:val="28"/>
        </w:rPr>
      </w:pPr>
      <w:r>
        <w:rPr>
          <w:sz w:val="20"/>
          <w:szCs w:val="20"/>
        </w:rPr>
        <w:t>(ФИО (последнее при наличии)гражданина)</w:t>
      </w:r>
    </w:p>
    <w:p w:rsidR="004D487A" w:rsidRDefault="00AB2B32">
      <w:pPr>
        <w:jc w:val="both"/>
      </w:pPr>
      <w:r>
        <w:t>от____________ № ____:</w:t>
      </w:r>
    </w:p>
    <w:p w:rsidR="004D487A" w:rsidRDefault="00AB2B32">
      <w:pPr>
        <w:autoSpaceDE w:val="0"/>
        <w:ind w:firstLine="709"/>
        <w:jc w:val="both"/>
      </w:pPr>
      <w:r>
        <w:t xml:space="preserve">1. </w:t>
      </w:r>
      <w:r>
        <w:rPr>
          <w:color w:val="000000"/>
        </w:rPr>
        <w:t xml:space="preserve">Утвердить </w:t>
      </w:r>
      <w:hyperlink r:id="rId12" w:history="1">
        <w:r>
          <w:rPr>
            <w:rStyle w:val="a4"/>
            <w:color w:val="auto"/>
            <w:u w:val="none"/>
          </w:rPr>
          <w:t>схему</w:t>
        </w:r>
      </w:hyperlink>
      <w:r>
        <w:t xml:space="preserve"> расположения земельного участка на кадастровом плане территории в кадастровом квартале___________, согласно приложению к настоящему распоряжению, с условным номером__________, площадью ______ кв. м, расположенного по адресу:____________, образуемого путем перераспределения земельного участка площадью _____ кв. м с кадастровым номером ____________и земель, государственная собственность на которые не разграничена, площадью _____ кв. м.</w:t>
      </w:r>
    </w:p>
    <w:p w:rsidR="004D487A" w:rsidRDefault="00AB2B32">
      <w:pPr>
        <w:autoSpaceDE w:val="0"/>
        <w:ind w:firstLine="709"/>
        <w:jc w:val="both"/>
      </w:pPr>
      <w:r>
        <w:t>Категория земель образуемого земельного участка – ______________.</w:t>
      </w:r>
    </w:p>
    <w:p w:rsidR="004D487A" w:rsidRDefault="00AB2B32">
      <w:pPr>
        <w:autoSpaceDE w:val="0"/>
        <w:ind w:firstLine="709"/>
        <w:jc w:val="both"/>
      </w:pPr>
      <w:r>
        <w:t>Территориальная зона образуемого земельного участка – __________.</w:t>
      </w:r>
    </w:p>
    <w:p w:rsidR="004D487A" w:rsidRDefault="00AB2B32">
      <w:pPr>
        <w:autoSpaceDE w:val="0"/>
        <w:ind w:firstLine="709"/>
        <w:jc w:val="both"/>
      </w:pPr>
      <w:r>
        <w:t>Вид разрешенного использования –___________________________.</w:t>
      </w:r>
    </w:p>
    <w:p w:rsidR="004D487A" w:rsidRDefault="00AB2B32">
      <w:pPr>
        <w:autoSpaceDE w:val="0"/>
        <w:ind w:firstLine="709"/>
        <w:jc w:val="both"/>
      </w:pPr>
      <w:r>
        <w:t>2. Доступ к образуемому земельному участку будет обеспечиваться через земли (земельные участки) общего пользования.</w:t>
      </w:r>
    </w:p>
    <w:p w:rsidR="004D487A" w:rsidRDefault="00AB2B32">
      <w:pPr>
        <w:autoSpaceDE w:val="0"/>
        <w:ind w:firstLine="709"/>
        <w:jc w:val="both"/>
      </w:pPr>
      <w:bookmarkStart w:id="2" w:name="Par11"/>
      <w:bookmarkEnd w:id="2"/>
      <w:r>
        <w:t>3. ОГКУ «Региональный земельно-имущественный информационный центр» в срок не более чем пять рабочих дней со дня издания настоящего распоряжения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по Ульяновской области.</w:t>
      </w:r>
    </w:p>
    <w:p w:rsidR="004D487A" w:rsidRDefault="00AB2B32">
      <w:pPr>
        <w:autoSpaceDE w:val="0"/>
        <w:ind w:firstLine="709"/>
        <w:jc w:val="both"/>
      </w:pPr>
      <w:r>
        <w:t xml:space="preserve">4. Настоящее распоряжение является основанием для выполнения кадастровых работ в отношении земельного участка, указанного в </w:t>
      </w:r>
      <w:hyperlink r:id="rId13" w:anchor="Par11%23Par11" w:history="1">
        <w:r>
          <w:rPr>
            <w:rStyle w:val="a4"/>
            <w:color w:val="auto"/>
            <w:u w:val="none"/>
          </w:rPr>
          <w:t>пункте 1</w:t>
        </w:r>
      </w:hyperlink>
      <w:r>
        <w:t xml:space="preserve"> настоящего распоряжения, и постановки его на государственный кадастровый учёт в порядке, установленном Федеральным</w:t>
      </w:r>
      <w:hyperlink r:id="rId14" w:history="1">
        <w:r>
          <w:rPr>
            <w:rStyle w:val="a4"/>
            <w:color w:val="auto"/>
            <w:u w:val="none"/>
          </w:rPr>
          <w:t>законом</w:t>
        </w:r>
      </w:hyperlink>
      <w:r>
        <w:t xml:space="preserve"> «О государственной регистрации недвижимости».</w:t>
      </w:r>
    </w:p>
    <w:p w:rsidR="004D487A" w:rsidRDefault="00AB2B32">
      <w:pPr>
        <w:ind w:firstLine="709"/>
      </w:pPr>
      <w:r>
        <w:t>5. ______________________________________________________________________</w:t>
      </w:r>
    </w:p>
    <w:p w:rsidR="004D487A" w:rsidRDefault="00AB2B32">
      <w:pPr>
        <w:jc w:val="center"/>
        <w:rPr>
          <w:sz w:val="28"/>
          <w:szCs w:val="28"/>
        </w:rPr>
      </w:pPr>
      <w:r>
        <w:rPr>
          <w:sz w:val="20"/>
          <w:szCs w:val="20"/>
        </w:rPr>
        <w:t xml:space="preserve">                                            (ФИО (последнее при наличии)гражданина)</w:t>
      </w:r>
    </w:p>
    <w:p w:rsidR="004D487A" w:rsidRDefault="00AB2B32">
      <w:pPr>
        <w:autoSpaceDE w:val="0"/>
        <w:jc w:val="both"/>
      </w:pPr>
      <w:r>
        <w:t xml:space="preserve">обеспечить выполнение кадастровых работ в отношении земельного участка, указанного в </w:t>
      </w:r>
      <w:hyperlink r:id="rId15" w:anchor="Par11%23Par11" w:history="1">
        <w:r>
          <w:rPr>
            <w:rStyle w:val="a4"/>
            <w:color w:val="auto"/>
            <w:u w:val="none"/>
          </w:rPr>
          <w:t>пункте 1</w:t>
        </w:r>
      </w:hyperlink>
      <w:r>
        <w:t xml:space="preserve"> настоящего распоряжения, и постановку его </w:t>
      </w:r>
      <w:r>
        <w:br/>
        <w:t>на государственный кадастровый учёт в порядке, установленном Федеральным</w:t>
      </w:r>
      <w:hyperlink r:id="rId16" w:history="1">
        <w:r>
          <w:rPr>
            <w:rStyle w:val="a4"/>
            <w:color w:val="auto"/>
            <w:u w:val="none"/>
          </w:rPr>
          <w:t>законом</w:t>
        </w:r>
      </w:hyperlink>
      <w:r>
        <w:t xml:space="preserve"> «О государственной регистрации недвижимости».</w:t>
      </w:r>
    </w:p>
    <w:p w:rsidR="004D487A" w:rsidRDefault="00AB2B32">
      <w:pPr>
        <w:ind w:firstLine="709"/>
      </w:pPr>
      <w:r>
        <w:t>6. ______________________________________________________________________</w:t>
      </w:r>
    </w:p>
    <w:p w:rsidR="004D487A" w:rsidRDefault="00AB2B32">
      <w:pPr>
        <w:jc w:val="center"/>
        <w:rPr>
          <w:sz w:val="28"/>
          <w:szCs w:val="28"/>
        </w:rPr>
      </w:pPr>
      <w:r>
        <w:rPr>
          <w:sz w:val="20"/>
          <w:szCs w:val="20"/>
        </w:rPr>
        <w:t xml:space="preserve">                                            (ФИО (последнее при наличии)гражданина)</w:t>
      </w:r>
    </w:p>
    <w:p w:rsidR="004D487A" w:rsidRDefault="00AB2B32">
      <w:pPr>
        <w:autoSpaceDE w:val="0"/>
        <w:jc w:val="both"/>
        <w:rPr>
          <w:szCs w:val="28"/>
        </w:rPr>
      </w:pPr>
      <w:r>
        <w:rPr>
          <w:szCs w:val="28"/>
        </w:rPr>
        <w:t xml:space="preserve">представить в адрес Министерства строительства и архитектуры Ульяновской области выписку из Единого государственного реестра недвижимости на земельный участок, образованный в соответствии с настоящим распоряжением, к ранее поданному заявлению от ______ № ___ для заключения соглашения о перераспределении. </w:t>
      </w:r>
    </w:p>
    <w:p w:rsidR="004D487A" w:rsidRDefault="00AB2B32">
      <w:pPr>
        <w:autoSpaceDE w:val="0"/>
        <w:ind w:firstLine="709"/>
        <w:jc w:val="both"/>
        <w:rPr>
          <w:bCs/>
          <w:szCs w:val="26"/>
        </w:rPr>
      </w:pPr>
      <w:r>
        <w:rPr>
          <w:szCs w:val="28"/>
        </w:rPr>
        <w:lastRenderedPageBreak/>
        <w:t>7. Срок действия распоряжения об утверждении схемы расположения земельного участка на кадастровом плане территории составляет два года.</w:t>
      </w:r>
    </w:p>
    <w:p w:rsidR="004D487A" w:rsidRDefault="004D487A">
      <w:pPr>
        <w:rPr>
          <w:bCs/>
        </w:rPr>
      </w:pPr>
    </w:p>
    <w:p w:rsidR="004D487A" w:rsidRDefault="004D487A">
      <w:pPr>
        <w:rPr>
          <w:bCs/>
        </w:rPr>
      </w:pPr>
    </w:p>
    <w:p w:rsidR="004D487A" w:rsidRDefault="00AB2B32">
      <w:pPr>
        <w:widowControl w:val="0"/>
        <w:ind w:right="40"/>
        <w:jc w:val="both"/>
        <w:rPr>
          <w:bCs/>
          <w:sz w:val="28"/>
          <w:szCs w:val="28"/>
        </w:rPr>
      </w:pPr>
      <w:r>
        <w:rPr>
          <w:bCs/>
          <w:i/>
        </w:rPr>
        <w:t>(должность)</w:t>
      </w:r>
      <w:r>
        <w:rPr>
          <w:bCs/>
        </w:rPr>
        <w:tab/>
      </w:r>
      <w:r>
        <w:rPr>
          <w:i/>
          <w:shd w:val="clear" w:color="auto" w:fill="FFFFFF"/>
          <w:lang w:eastAsia="ru-RU"/>
        </w:rPr>
        <w:t>(подпись)                     (ФИО</w:t>
      </w:r>
      <w:r>
        <w:rPr>
          <w:sz w:val="20"/>
          <w:szCs w:val="20"/>
        </w:rPr>
        <w:t>(последнее при наличии)</w:t>
      </w:r>
      <w:r>
        <w:rPr>
          <w:i/>
          <w:sz w:val="26"/>
          <w:szCs w:val="26"/>
          <w:shd w:val="clear" w:color="auto" w:fill="FFFFFF"/>
          <w:lang w:eastAsia="ru-RU"/>
        </w:rPr>
        <w:t>)</w:t>
      </w: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ind w:left="4320" w:firstLine="3240"/>
        <w:jc w:val="both"/>
        <w:rPr>
          <w:bCs/>
          <w:sz w:val="28"/>
          <w:szCs w:val="28"/>
        </w:rPr>
      </w:pPr>
    </w:p>
    <w:p w:rsidR="004D487A" w:rsidRDefault="004D487A">
      <w:pPr>
        <w:autoSpaceDE w:val="0"/>
        <w:jc w:val="both"/>
        <w:rPr>
          <w:bCs/>
          <w:sz w:val="28"/>
          <w:szCs w:val="28"/>
        </w:rPr>
      </w:pPr>
    </w:p>
    <w:p w:rsidR="004D487A" w:rsidRDefault="004D487A">
      <w:pPr>
        <w:autoSpaceDE w:val="0"/>
        <w:jc w:val="both"/>
        <w:rPr>
          <w:bCs/>
          <w:sz w:val="28"/>
          <w:szCs w:val="28"/>
        </w:rPr>
      </w:pPr>
    </w:p>
    <w:p w:rsidR="004D487A" w:rsidRDefault="004D487A">
      <w:pPr>
        <w:autoSpaceDE w:val="0"/>
        <w:jc w:val="both"/>
        <w:rPr>
          <w:bCs/>
          <w:sz w:val="28"/>
          <w:szCs w:val="28"/>
        </w:rPr>
      </w:pPr>
    </w:p>
    <w:p w:rsidR="004D487A" w:rsidRDefault="004D487A">
      <w:pPr>
        <w:autoSpaceDE w:val="0"/>
        <w:jc w:val="both"/>
        <w:rPr>
          <w:bCs/>
          <w:sz w:val="28"/>
          <w:szCs w:val="28"/>
        </w:rPr>
      </w:pPr>
    </w:p>
    <w:p w:rsidR="004D487A" w:rsidRDefault="004D487A">
      <w:pPr>
        <w:autoSpaceDE w:val="0"/>
        <w:jc w:val="both"/>
        <w:rPr>
          <w:bCs/>
          <w:sz w:val="28"/>
          <w:szCs w:val="28"/>
        </w:rPr>
      </w:pPr>
    </w:p>
    <w:p w:rsidR="004D487A" w:rsidRDefault="004D487A">
      <w:pPr>
        <w:autoSpaceDE w:val="0"/>
        <w:ind w:left="5664"/>
        <w:jc w:val="right"/>
        <w:rPr>
          <w:bCs/>
          <w:sz w:val="28"/>
          <w:szCs w:val="28"/>
        </w:rPr>
      </w:pPr>
    </w:p>
    <w:p w:rsidR="004D487A" w:rsidRDefault="004D487A">
      <w:pPr>
        <w:autoSpaceDE w:val="0"/>
        <w:ind w:left="5664"/>
        <w:jc w:val="right"/>
        <w:rPr>
          <w:bCs/>
          <w:sz w:val="28"/>
          <w:szCs w:val="28"/>
        </w:rPr>
      </w:pPr>
    </w:p>
    <w:p w:rsidR="004D487A" w:rsidRDefault="004D487A">
      <w:pPr>
        <w:autoSpaceDE w:val="0"/>
        <w:ind w:left="5664"/>
        <w:jc w:val="right"/>
        <w:rPr>
          <w:bCs/>
          <w:sz w:val="28"/>
          <w:szCs w:val="28"/>
        </w:rPr>
      </w:pPr>
    </w:p>
    <w:p w:rsidR="004D487A" w:rsidRDefault="004D487A">
      <w:pPr>
        <w:autoSpaceDE w:val="0"/>
        <w:ind w:left="5664"/>
        <w:jc w:val="right"/>
        <w:rPr>
          <w:bCs/>
          <w:sz w:val="28"/>
          <w:szCs w:val="28"/>
        </w:rPr>
      </w:pPr>
    </w:p>
    <w:p w:rsidR="004D487A" w:rsidRDefault="00AB2B32">
      <w:pPr>
        <w:autoSpaceDE w:val="0"/>
        <w:ind w:left="5664"/>
        <w:jc w:val="right"/>
        <w:rPr>
          <w:bCs/>
        </w:rPr>
      </w:pPr>
      <w:r>
        <w:rPr>
          <w:bCs/>
          <w:sz w:val="28"/>
          <w:szCs w:val="28"/>
        </w:rPr>
        <w:br w:type="page"/>
      </w:r>
      <w:r>
        <w:rPr>
          <w:bCs/>
        </w:rPr>
        <w:lastRenderedPageBreak/>
        <w:t>Приложение № 3</w:t>
      </w:r>
    </w:p>
    <w:p w:rsidR="004D487A" w:rsidRDefault="00AB2B32" w:rsidP="00213EFC">
      <w:pPr>
        <w:autoSpaceDE w:val="0"/>
        <w:ind w:left="4320"/>
        <w:jc w:val="right"/>
        <w:rPr>
          <w:bCs/>
        </w:rPr>
      </w:pPr>
      <w:r>
        <w:rPr>
          <w:bCs/>
        </w:rPr>
        <w:t xml:space="preserve">          к Административному регламе</w:t>
      </w:r>
      <w:r w:rsidR="00213EFC">
        <w:rPr>
          <w:bCs/>
        </w:rPr>
        <w:t>нту</w:t>
      </w:r>
    </w:p>
    <w:p w:rsidR="00213EFC" w:rsidRDefault="00213EFC" w:rsidP="00213EFC">
      <w:pPr>
        <w:autoSpaceDE w:val="0"/>
        <w:ind w:left="4320"/>
        <w:jc w:val="right"/>
        <w:rPr>
          <w:bCs/>
        </w:rPr>
      </w:pPr>
    </w:p>
    <w:p w:rsidR="004D487A" w:rsidRDefault="00AB2B32">
      <w:pPr>
        <w:widowControl w:val="0"/>
        <w:autoSpaceDE w:val="0"/>
        <w:jc w:val="center"/>
      </w:pPr>
      <w:r>
        <w:t>УВЕДОМЛЕНИЕ</w:t>
      </w:r>
    </w:p>
    <w:p w:rsidR="004D487A" w:rsidRDefault="004D487A"/>
    <w:tbl>
      <w:tblPr>
        <w:tblW w:w="0" w:type="auto"/>
        <w:tblInd w:w="108" w:type="dxa"/>
        <w:tblLayout w:type="fixed"/>
        <w:tblLook w:val="0000"/>
      </w:tblPr>
      <w:tblGrid>
        <w:gridCol w:w="4987"/>
        <w:gridCol w:w="4808"/>
      </w:tblGrid>
      <w:tr w:rsidR="004D487A">
        <w:trPr>
          <w:trHeight w:val="1729"/>
        </w:trPr>
        <w:tc>
          <w:tcPr>
            <w:tcW w:w="4987" w:type="dxa"/>
            <w:shd w:val="clear" w:color="auto" w:fill="auto"/>
          </w:tcPr>
          <w:p w:rsidR="004D487A" w:rsidRDefault="004D487A">
            <w:pPr>
              <w:tabs>
                <w:tab w:val="left" w:pos="938"/>
              </w:tabs>
              <w:snapToGrid w:val="0"/>
              <w:spacing w:line="228" w:lineRule="auto"/>
            </w:pPr>
          </w:p>
          <w:p w:rsidR="004D487A" w:rsidRDefault="004D487A"/>
          <w:p w:rsidR="004D487A" w:rsidRDefault="004D487A"/>
          <w:p w:rsidR="004D487A" w:rsidRDefault="004D487A"/>
          <w:p w:rsidR="004D487A" w:rsidRDefault="00AB2B32">
            <w:pPr>
              <w:tabs>
                <w:tab w:val="left" w:pos="3930"/>
              </w:tabs>
              <w:jc w:val="both"/>
            </w:pPr>
            <w:r>
              <w:t xml:space="preserve">О согласии на заключение соглашения </w:t>
            </w:r>
          </w:p>
          <w:p w:rsidR="004D487A" w:rsidRDefault="00AB2B32">
            <w:pPr>
              <w:tabs>
                <w:tab w:val="left" w:pos="3930"/>
              </w:tabs>
              <w:jc w:val="both"/>
            </w:pPr>
            <w:r>
              <w:t xml:space="preserve">о перераспределении земельных участков </w:t>
            </w:r>
            <w:r>
              <w:br/>
              <w:t xml:space="preserve">в соответствии с утверждённым проектом межевания территории </w:t>
            </w:r>
          </w:p>
          <w:p w:rsidR="004D487A" w:rsidRDefault="004D487A">
            <w:pPr>
              <w:tabs>
                <w:tab w:val="left" w:pos="3930"/>
              </w:tabs>
              <w:jc w:val="both"/>
            </w:pPr>
          </w:p>
        </w:tc>
        <w:tc>
          <w:tcPr>
            <w:tcW w:w="4808" w:type="dxa"/>
            <w:shd w:val="clear" w:color="auto" w:fill="auto"/>
          </w:tcPr>
          <w:p w:rsidR="002555FD" w:rsidRDefault="002555FD" w:rsidP="002555FD">
            <w:pPr>
              <w:jc w:val="center"/>
              <w:rPr>
                <w:bCs/>
              </w:rPr>
            </w:pPr>
            <w:r>
              <w:rPr>
                <w:bCs/>
              </w:rPr>
              <w:t>ФИО</w:t>
            </w:r>
            <w:r>
              <w:rPr>
                <w:sz w:val="20"/>
                <w:szCs w:val="20"/>
              </w:rPr>
              <w:t>(последнее при наличии)</w:t>
            </w:r>
            <w:r>
              <w:rPr>
                <w:bCs/>
              </w:rPr>
              <w:t>заявителя</w:t>
            </w:r>
          </w:p>
          <w:p w:rsidR="002555FD" w:rsidRDefault="002555FD" w:rsidP="002555FD">
            <w:pPr>
              <w:jc w:val="center"/>
              <w:rPr>
                <w:sz w:val="16"/>
                <w:szCs w:val="28"/>
                <w:lang w:eastAsia="ru-RU"/>
              </w:rPr>
            </w:pPr>
            <w:r>
              <w:rPr>
                <w:bCs/>
              </w:rPr>
              <w:t>(наименование юридического лица,</w:t>
            </w:r>
            <w:r>
              <w:rPr>
                <w:lang w:eastAsia="ru-RU"/>
              </w:rPr>
              <w:t xml:space="preserve"> организационно-правовая форма</w:t>
            </w:r>
          </w:p>
          <w:p w:rsidR="002555FD" w:rsidRDefault="002555FD" w:rsidP="002555FD">
            <w:pPr>
              <w:jc w:val="center"/>
              <w:rPr>
                <w:bCs/>
              </w:rPr>
            </w:pPr>
            <w:r>
              <w:rPr>
                <w:bCs/>
              </w:rPr>
              <w:t xml:space="preserve">/индивидуальному предпринимателю </w:t>
            </w:r>
          </w:p>
          <w:p w:rsidR="002555FD" w:rsidRDefault="002555FD" w:rsidP="002555FD">
            <w:pPr>
              <w:jc w:val="center"/>
              <w:rPr>
                <w:bCs/>
                <w:sz w:val="26"/>
                <w:szCs w:val="26"/>
              </w:rPr>
            </w:pPr>
            <w:r>
              <w:rPr>
                <w:bCs/>
              </w:rPr>
              <w:t>ФИО</w:t>
            </w:r>
            <w:r>
              <w:rPr>
                <w:sz w:val="20"/>
                <w:szCs w:val="20"/>
              </w:rPr>
              <w:t>(последнее при наличии))</w:t>
            </w:r>
          </w:p>
          <w:p w:rsidR="002555FD" w:rsidRDefault="002555FD" w:rsidP="002555FD">
            <w:pPr>
              <w:jc w:val="center"/>
              <w:rPr>
                <w:bCs/>
                <w:sz w:val="26"/>
                <w:szCs w:val="26"/>
                <w:highlight w:val="red"/>
              </w:rPr>
            </w:pPr>
          </w:p>
          <w:p w:rsidR="004D487A" w:rsidRDefault="002555FD" w:rsidP="002555FD">
            <w:pPr>
              <w:jc w:val="center"/>
              <w:rPr>
                <w:bCs/>
              </w:rPr>
            </w:pPr>
            <w:r>
              <w:rPr>
                <w:bCs/>
              </w:rPr>
              <w:t>Адрес заявителя</w:t>
            </w:r>
          </w:p>
        </w:tc>
      </w:tr>
    </w:tbl>
    <w:p w:rsidR="004D487A" w:rsidRDefault="00AB2B32">
      <w:pPr>
        <w:tabs>
          <w:tab w:val="left" w:pos="3684"/>
        </w:tabs>
        <w:autoSpaceDE w:val="0"/>
        <w:spacing w:line="360" w:lineRule="auto"/>
        <w:jc w:val="center"/>
      </w:pPr>
      <w:r>
        <w:rPr>
          <w:bCs/>
        </w:rPr>
        <w:t>Уважаемый (ая)_________________________!</w:t>
      </w:r>
    </w:p>
    <w:p w:rsidR="004D487A" w:rsidRDefault="004D487A">
      <w:pPr>
        <w:widowControl w:val="0"/>
        <w:autoSpaceDE w:val="0"/>
        <w:ind w:firstLine="709"/>
        <w:jc w:val="both"/>
      </w:pPr>
    </w:p>
    <w:p w:rsidR="004D487A" w:rsidRDefault="00AB2B32">
      <w:pPr>
        <w:autoSpaceDE w:val="0"/>
        <w:ind w:firstLine="567"/>
        <w:jc w:val="both"/>
      </w:pPr>
      <w:r>
        <w:t xml:space="preserve">Рассмотрев Ваше заявление (вх. от ________ № ____) </w:t>
      </w:r>
      <w:r>
        <w:rPr>
          <w:spacing w:val="2"/>
          <w:shd w:val="clear" w:color="auto" w:fill="FFFFFF"/>
        </w:rPr>
        <w:t xml:space="preserve">о перераспределении земель </w:t>
      </w:r>
      <w:r>
        <w:rPr>
          <w:spacing w:val="2"/>
          <w:shd w:val="clear" w:color="auto" w:fill="FFFFFF"/>
        </w:rPr>
        <w:br/>
        <w:t>и (или) земельных участков</w:t>
      </w:r>
      <w:r>
        <w:t>, Министерство строительства и архитектуры Ульяновской области информирует о согласии на заключение соглашения о перераспределении земельных участков в соответствии с утверждённым _______________________________</w:t>
      </w:r>
    </w:p>
    <w:p w:rsidR="004D487A" w:rsidRDefault="00AB2B32">
      <w:pPr>
        <w:autoSpaceDE w:val="0"/>
        <w:jc w:val="center"/>
        <w:rPr>
          <w:spacing w:val="2"/>
          <w:shd w:val="clear" w:color="auto" w:fill="FFFFFF"/>
        </w:rPr>
      </w:pPr>
      <w:r>
        <w:t>_____________________________________________________________________________</w:t>
      </w:r>
    </w:p>
    <w:p w:rsidR="004D487A" w:rsidRDefault="00AB2B32">
      <w:pPr>
        <w:autoSpaceDE w:val="0"/>
        <w:jc w:val="center"/>
        <w:rPr>
          <w:spacing w:val="2"/>
          <w:sz w:val="16"/>
          <w:szCs w:val="16"/>
          <w:shd w:val="clear" w:color="auto" w:fill="FFFFFF"/>
        </w:rPr>
      </w:pPr>
      <w:r>
        <w:rPr>
          <w:spacing w:val="2"/>
          <w:sz w:val="16"/>
          <w:shd w:val="clear" w:color="auto" w:fill="FFFFFF"/>
        </w:rPr>
        <w:t>(</w:t>
      </w:r>
      <w:r>
        <w:rPr>
          <w:spacing w:val="2"/>
          <w:sz w:val="16"/>
          <w:szCs w:val="16"/>
          <w:shd w:val="clear" w:color="auto" w:fill="FFFFFF"/>
        </w:rPr>
        <w:t>форма правового акта, наименование принявшего его органа,дата,</w:t>
      </w:r>
    </w:p>
    <w:p w:rsidR="004D487A" w:rsidRDefault="00AB2B32">
      <w:pPr>
        <w:autoSpaceDE w:val="0"/>
        <w:jc w:val="both"/>
      </w:pPr>
      <w:r>
        <w:rPr>
          <w:spacing w:val="2"/>
          <w:sz w:val="16"/>
          <w:szCs w:val="16"/>
          <w:shd w:val="clear" w:color="auto" w:fill="FFFFFF"/>
        </w:rPr>
        <w:t xml:space="preserve">                      номер инаименование правового акта, которым был утвержден проект межеваниятерритории)</w:t>
      </w:r>
    </w:p>
    <w:p w:rsidR="004D487A" w:rsidRDefault="00AB2B32">
      <w:pPr>
        <w:autoSpaceDE w:val="0"/>
        <w:jc w:val="both"/>
        <w:rPr>
          <w:spacing w:val="2"/>
          <w:shd w:val="clear" w:color="auto" w:fill="FFFFFF"/>
        </w:rPr>
      </w:pPr>
      <w:r>
        <w:t>проектом межевания территории.</w:t>
      </w:r>
    </w:p>
    <w:p w:rsidR="004D487A" w:rsidRDefault="00AB2B32">
      <w:pPr>
        <w:autoSpaceDE w:val="0"/>
        <w:ind w:firstLine="567"/>
        <w:jc w:val="both"/>
        <w:rPr>
          <w:bCs/>
        </w:rPr>
      </w:pPr>
      <w:r>
        <w:rPr>
          <w:spacing w:val="2"/>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w:t>
      </w:r>
      <w:r>
        <w:rPr>
          <w:spacing w:val="2"/>
        </w:rPr>
        <w:br/>
      </w:r>
      <w:r>
        <w:rPr>
          <w:spacing w:val="2"/>
          <w:shd w:val="clear" w:color="auto" w:fill="FFFFFF"/>
        </w:rPr>
        <w:t>государственного кадастрового учета земельного участка (земельных участков) площадью _______ кв. м с кадастровым номером _____________, который (которые) планируется перераспределить, а такжеобратиться за осуществлением государственного кадастрового учета соответствующего земельного участка (земельных участков). По окончаниипроведения указанных работ просим представить в Министерство строительства и архитектуры Ульяновской области выписку из Единого государственного реестра недвижимости на земельный участок или земельные участки, образуемые в результате перераспределения, для подготовки проекта соглашения о перераспределенииземельных участков.</w:t>
      </w: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AB2B32">
      <w:pPr>
        <w:autoSpaceDE w:val="0"/>
        <w:jc w:val="both"/>
      </w:pPr>
      <w:r>
        <w:rPr>
          <w:bCs/>
          <w:i/>
        </w:rPr>
        <w:t xml:space="preserve">(должность) </w:t>
      </w:r>
      <w:r>
        <w:rPr>
          <w:bCs/>
          <w:i/>
        </w:rPr>
        <w:tab/>
      </w:r>
      <w:r>
        <w:rPr>
          <w:bCs/>
        </w:rPr>
        <w:tab/>
      </w:r>
      <w:r>
        <w:rPr>
          <w:i/>
          <w:shd w:val="clear" w:color="auto" w:fill="FFFFFF"/>
          <w:lang w:eastAsia="ru-RU"/>
        </w:rPr>
        <w:t>(подпись)                         (ФИО</w:t>
      </w:r>
      <w:r>
        <w:t>(</w:t>
      </w:r>
      <w:r>
        <w:rPr>
          <w:sz w:val="16"/>
          <w:szCs w:val="16"/>
        </w:rPr>
        <w:t>последнее – при наличии</w:t>
      </w:r>
      <w:r>
        <w:rPr>
          <w:sz w:val="20"/>
          <w:szCs w:val="20"/>
        </w:rPr>
        <w:t>))</w:t>
      </w:r>
    </w:p>
    <w:p w:rsidR="004D487A" w:rsidRDefault="004D487A">
      <w:pPr>
        <w:autoSpaceDE w:val="0"/>
        <w:jc w:val="both"/>
      </w:pPr>
    </w:p>
    <w:p w:rsidR="004D487A" w:rsidRDefault="004D487A">
      <w:pPr>
        <w:autoSpaceDE w:val="0"/>
        <w:jc w:val="both"/>
      </w:pPr>
    </w:p>
    <w:p w:rsidR="004D487A" w:rsidRDefault="004D487A">
      <w:pPr>
        <w:autoSpaceDE w:val="0"/>
        <w:jc w:val="both"/>
      </w:pPr>
    </w:p>
    <w:p w:rsidR="004D487A" w:rsidRDefault="004D487A">
      <w:pPr>
        <w:autoSpaceDE w:val="0"/>
        <w:jc w:val="both"/>
      </w:pPr>
    </w:p>
    <w:p w:rsidR="004D487A" w:rsidRDefault="004D487A">
      <w:pPr>
        <w:autoSpaceDE w:val="0"/>
        <w:jc w:val="both"/>
      </w:pPr>
    </w:p>
    <w:p w:rsidR="004D487A" w:rsidRDefault="004D487A">
      <w:pPr>
        <w:autoSpaceDE w:val="0"/>
        <w:jc w:val="both"/>
      </w:pPr>
    </w:p>
    <w:p w:rsidR="004D487A" w:rsidRDefault="004D487A">
      <w:pPr>
        <w:autoSpaceDE w:val="0"/>
        <w:jc w:val="both"/>
      </w:pPr>
    </w:p>
    <w:p w:rsidR="004D487A" w:rsidRDefault="00AB2B32">
      <w:pPr>
        <w:autoSpaceDE w:val="0"/>
        <w:jc w:val="both"/>
        <w:rPr>
          <w:sz w:val="20"/>
          <w:szCs w:val="20"/>
        </w:rPr>
      </w:pPr>
      <w:r>
        <w:rPr>
          <w:sz w:val="20"/>
          <w:szCs w:val="20"/>
        </w:rPr>
        <w:t>Исп.:</w:t>
      </w:r>
    </w:p>
    <w:p w:rsidR="004D487A" w:rsidRDefault="00AB2B32">
      <w:pPr>
        <w:rPr>
          <w:sz w:val="20"/>
          <w:szCs w:val="20"/>
        </w:rPr>
      </w:pPr>
      <w:r>
        <w:rPr>
          <w:sz w:val="20"/>
          <w:szCs w:val="20"/>
        </w:rPr>
        <w:t>Тел.:</w:t>
      </w:r>
    </w:p>
    <w:p w:rsidR="004D487A" w:rsidRDefault="00AB2B32">
      <w:pPr>
        <w:jc w:val="right"/>
        <w:rPr>
          <w:bCs/>
        </w:rPr>
      </w:pPr>
      <w:r>
        <w:br w:type="page"/>
      </w:r>
      <w:r>
        <w:rPr>
          <w:bCs/>
        </w:rPr>
        <w:lastRenderedPageBreak/>
        <w:t>Приложение № 4</w:t>
      </w:r>
    </w:p>
    <w:p w:rsidR="004D487A" w:rsidRDefault="00213EFC">
      <w:pPr>
        <w:autoSpaceDE w:val="0"/>
        <w:ind w:left="4320"/>
        <w:jc w:val="right"/>
        <w:rPr>
          <w:bCs/>
        </w:rPr>
      </w:pPr>
      <w:r>
        <w:rPr>
          <w:bCs/>
        </w:rPr>
        <w:t xml:space="preserve"> к Административному регламенту</w:t>
      </w:r>
    </w:p>
    <w:p w:rsidR="004D487A" w:rsidRDefault="004D487A">
      <w:pPr>
        <w:widowControl w:val="0"/>
        <w:autoSpaceDE w:val="0"/>
        <w:jc w:val="center"/>
      </w:pPr>
    </w:p>
    <w:p w:rsidR="004D487A" w:rsidRDefault="00AB2B32">
      <w:pPr>
        <w:widowControl w:val="0"/>
        <w:autoSpaceDE w:val="0"/>
        <w:jc w:val="center"/>
      </w:pPr>
      <w:r>
        <w:t>УВЕДОМЛЕНИЕ</w:t>
      </w:r>
    </w:p>
    <w:p w:rsidR="004D487A" w:rsidRDefault="004D487A"/>
    <w:tbl>
      <w:tblPr>
        <w:tblW w:w="0" w:type="auto"/>
        <w:tblInd w:w="108" w:type="dxa"/>
        <w:tblLayout w:type="fixed"/>
        <w:tblLook w:val="0000"/>
      </w:tblPr>
      <w:tblGrid>
        <w:gridCol w:w="4979"/>
        <w:gridCol w:w="4801"/>
      </w:tblGrid>
      <w:tr w:rsidR="004D487A">
        <w:trPr>
          <w:trHeight w:val="1931"/>
        </w:trPr>
        <w:tc>
          <w:tcPr>
            <w:tcW w:w="4979" w:type="dxa"/>
            <w:shd w:val="clear" w:color="auto" w:fill="auto"/>
          </w:tcPr>
          <w:p w:rsidR="004D487A" w:rsidRDefault="004D487A">
            <w:pPr>
              <w:tabs>
                <w:tab w:val="left" w:pos="938"/>
              </w:tabs>
              <w:snapToGrid w:val="0"/>
              <w:spacing w:line="228" w:lineRule="auto"/>
            </w:pPr>
          </w:p>
          <w:p w:rsidR="004D487A" w:rsidRDefault="00AB2B32">
            <w:pPr>
              <w:tabs>
                <w:tab w:val="left" w:pos="3930"/>
              </w:tabs>
              <w:rPr>
                <w:bCs/>
              </w:rPr>
            </w:pPr>
            <w:r>
              <w:t>Об отказе в заключении соглашения о перераспределении земельных участков</w:t>
            </w:r>
          </w:p>
        </w:tc>
        <w:tc>
          <w:tcPr>
            <w:tcW w:w="4801" w:type="dxa"/>
            <w:shd w:val="clear" w:color="auto" w:fill="auto"/>
          </w:tcPr>
          <w:p w:rsidR="002555FD" w:rsidRDefault="002555FD" w:rsidP="002555FD">
            <w:pPr>
              <w:jc w:val="center"/>
              <w:rPr>
                <w:bCs/>
              </w:rPr>
            </w:pPr>
            <w:r>
              <w:rPr>
                <w:bCs/>
              </w:rPr>
              <w:t>ФИО</w:t>
            </w:r>
            <w:r>
              <w:rPr>
                <w:sz w:val="20"/>
                <w:szCs w:val="20"/>
              </w:rPr>
              <w:t>(последнее при наличии)</w:t>
            </w:r>
            <w:r>
              <w:rPr>
                <w:bCs/>
              </w:rPr>
              <w:t>заявителя</w:t>
            </w:r>
          </w:p>
          <w:p w:rsidR="002555FD" w:rsidRDefault="002555FD" w:rsidP="002555FD">
            <w:pPr>
              <w:jc w:val="center"/>
              <w:rPr>
                <w:sz w:val="16"/>
                <w:szCs w:val="28"/>
                <w:lang w:eastAsia="ru-RU"/>
              </w:rPr>
            </w:pPr>
            <w:r>
              <w:rPr>
                <w:bCs/>
              </w:rPr>
              <w:t>(наименование юридического лица,</w:t>
            </w:r>
            <w:r>
              <w:rPr>
                <w:lang w:eastAsia="ru-RU"/>
              </w:rPr>
              <w:t xml:space="preserve"> организационно-правовая форма</w:t>
            </w:r>
          </w:p>
          <w:p w:rsidR="002555FD" w:rsidRDefault="002555FD" w:rsidP="002555FD">
            <w:pPr>
              <w:jc w:val="center"/>
              <w:rPr>
                <w:bCs/>
              </w:rPr>
            </w:pPr>
            <w:r>
              <w:rPr>
                <w:bCs/>
              </w:rPr>
              <w:t xml:space="preserve">/индивидуальному предпринимателю </w:t>
            </w:r>
          </w:p>
          <w:p w:rsidR="002555FD" w:rsidRDefault="002555FD" w:rsidP="002555FD">
            <w:pPr>
              <w:jc w:val="center"/>
              <w:rPr>
                <w:bCs/>
                <w:sz w:val="26"/>
                <w:szCs w:val="26"/>
              </w:rPr>
            </w:pPr>
            <w:r>
              <w:rPr>
                <w:bCs/>
              </w:rPr>
              <w:t>ФИО</w:t>
            </w:r>
            <w:r>
              <w:rPr>
                <w:sz w:val="20"/>
                <w:szCs w:val="20"/>
              </w:rPr>
              <w:t>(последнее при наличии))</w:t>
            </w:r>
          </w:p>
          <w:p w:rsidR="002555FD" w:rsidRDefault="002555FD" w:rsidP="002555FD">
            <w:pPr>
              <w:jc w:val="center"/>
              <w:rPr>
                <w:bCs/>
                <w:sz w:val="26"/>
                <w:szCs w:val="26"/>
                <w:highlight w:val="red"/>
              </w:rPr>
            </w:pPr>
          </w:p>
          <w:p w:rsidR="004D487A" w:rsidRDefault="002555FD" w:rsidP="002555FD">
            <w:pPr>
              <w:jc w:val="center"/>
              <w:rPr>
                <w:bCs/>
                <w:sz w:val="26"/>
                <w:szCs w:val="26"/>
              </w:rPr>
            </w:pPr>
            <w:r>
              <w:rPr>
                <w:bCs/>
              </w:rPr>
              <w:t>Адрес заявителя</w:t>
            </w:r>
          </w:p>
        </w:tc>
      </w:tr>
    </w:tbl>
    <w:p w:rsidR="004D487A" w:rsidRDefault="00AB2B32">
      <w:pPr>
        <w:tabs>
          <w:tab w:val="left" w:pos="3684"/>
        </w:tabs>
        <w:autoSpaceDE w:val="0"/>
        <w:spacing w:line="360" w:lineRule="auto"/>
        <w:rPr>
          <w:bCs/>
          <w:sz w:val="26"/>
          <w:szCs w:val="26"/>
        </w:rPr>
      </w:pPr>
      <w:r>
        <w:rPr>
          <w:bCs/>
          <w:sz w:val="26"/>
          <w:szCs w:val="26"/>
        </w:rPr>
        <w:tab/>
      </w:r>
    </w:p>
    <w:p w:rsidR="004D487A" w:rsidRDefault="00AB2B32">
      <w:pPr>
        <w:tabs>
          <w:tab w:val="left" w:pos="3684"/>
        </w:tabs>
        <w:autoSpaceDE w:val="0"/>
        <w:spacing w:line="360" w:lineRule="auto"/>
        <w:jc w:val="center"/>
        <w:rPr>
          <w:szCs w:val="28"/>
        </w:rPr>
      </w:pPr>
      <w:r>
        <w:rPr>
          <w:bCs/>
          <w:szCs w:val="26"/>
        </w:rPr>
        <w:t>Уважаемый (ая)_________________________!</w:t>
      </w:r>
    </w:p>
    <w:p w:rsidR="004D487A" w:rsidRDefault="004D487A">
      <w:pPr>
        <w:widowControl w:val="0"/>
        <w:autoSpaceDE w:val="0"/>
        <w:ind w:firstLine="709"/>
        <w:jc w:val="both"/>
        <w:rPr>
          <w:szCs w:val="28"/>
        </w:rPr>
      </w:pPr>
    </w:p>
    <w:p w:rsidR="004D487A" w:rsidRDefault="00AB2B32">
      <w:pPr>
        <w:pStyle w:val="ConsPlusNonformat"/>
        <w:ind w:firstLine="709"/>
        <w:jc w:val="both"/>
        <w:rPr>
          <w:sz w:val="24"/>
          <w:szCs w:val="26"/>
        </w:rPr>
      </w:pPr>
      <w:r>
        <w:rPr>
          <w:rFonts w:ascii="Times New Roman" w:hAnsi="Times New Roman" w:cs="Times New Roman"/>
          <w:sz w:val="24"/>
          <w:szCs w:val="26"/>
        </w:rPr>
        <w:t xml:space="preserve">Рассмотрев Ваше заявление (вх. от ________ № ____) о перераспределении земель и (или) земельных участков, Министерство строительства и архитектуры Ульяновской области сообщает следующее. </w:t>
      </w:r>
    </w:p>
    <w:p w:rsidR="004D487A" w:rsidRDefault="00AB2B32">
      <w:pPr>
        <w:autoSpaceDE w:val="0"/>
        <w:ind w:firstLine="540"/>
        <w:jc w:val="both"/>
        <w:rPr>
          <w:bCs/>
          <w:szCs w:val="26"/>
        </w:rPr>
      </w:pPr>
      <w:r>
        <w:rPr>
          <w:szCs w:val="26"/>
        </w:rPr>
        <w:t xml:space="preserve">В соответствии с подпунктом ____ пункта 9 (с пунктом 14) статьи 39.29 Земельного кодекса Российской Федерации Министерство строительства и архитектуры Ульяновской области отказывает Вам в заключении соглашения о перераспределении земель, государственная собственность на которые не разграничена, площадью _________ кв. м и земельного участка площадью __________ кв. м с кадастровым номером ______________, расположенного по адресу: _____________________________, находящегося в частной собственности, </w:t>
      </w:r>
      <w:r>
        <w:rPr>
          <w:bCs/>
          <w:szCs w:val="26"/>
        </w:rPr>
        <w:t>по следующим основаниям:________________________________________</w:t>
      </w:r>
    </w:p>
    <w:p w:rsidR="004D487A" w:rsidRDefault="00AB2B32">
      <w:pPr>
        <w:jc w:val="both"/>
        <w:rPr>
          <w:szCs w:val="26"/>
        </w:rPr>
      </w:pPr>
      <w:r>
        <w:rPr>
          <w:bCs/>
          <w:szCs w:val="26"/>
        </w:rPr>
        <w:t>__________________________________________________________________________________________________________________________________________________________</w:t>
      </w:r>
    </w:p>
    <w:p w:rsidR="004D487A" w:rsidRDefault="004D487A">
      <w:pPr>
        <w:rPr>
          <w:szCs w:val="26"/>
        </w:rPr>
      </w:pPr>
    </w:p>
    <w:p w:rsidR="004D487A" w:rsidRDefault="004D487A">
      <w:pPr>
        <w:rPr>
          <w:szCs w:val="26"/>
        </w:rPr>
      </w:pPr>
    </w:p>
    <w:p w:rsidR="004D487A" w:rsidRDefault="00AB2B32">
      <w:pPr>
        <w:widowControl w:val="0"/>
        <w:spacing w:line="341" w:lineRule="exact"/>
        <w:ind w:right="40"/>
        <w:jc w:val="both"/>
        <w:rPr>
          <w:sz w:val="22"/>
        </w:rPr>
      </w:pPr>
      <w:r>
        <w:rPr>
          <w:bCs/>
        </w:rPr>
        <w:t xml:space="preserve">(должность)             </w:t>
      </w:r>
      <w:r>
        <w:rPr>
          <w:bCs/>
        </w:rPr>
        <w:tab/>
      </w:r>
      <w:r>
        <w:rPr>
          <w:bCs/>
        </w:rPr>
        <w:tab/>
      </w:r>
      <w:r>
        <w:rPr>
          <w:bCs/>
        </w:rPr>
        <w:tab/>
      </w:r>
      <w:r>
        <w:rPr>
          <w:bCs/>
        </w:rPr>
        <w:tab/>
      </w:r>
      <w:r>
        <w:rPr>
          <w:i/>
          <w:shd w:val="clear" w:color="auto" w:fill="FFFFFF"/>
          <w:lang w:eastAsia="ru-RU"/>
        </w:rPr>
        <w:t>(подпись)      (ФИО</w:t>
      </w:r>
      <w:r>
        <w:rPr>
          <w:sz w:val="20"/>
          <w:szCs w:val="20"/>
        </w:rPr>
        <w:t>(последнее при наличии)</w:t>
      </w: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0"/>
          <w:szCs w:val="20"/>
        </w:rPr>
      </w:pPr>
    </w:p>
    <w:p w:rsidR="004D487A" w:rsidRDefault="00AB2B32">
      <w:pPr>
        <w:rPr>
          <w:sz w:val="20"/>
          <w:szCs w:val="20"/>
        </w:rPr>
      </w:pPr>
      <w:r>
        <w:rPr>
          <w:sz w:val="20"/>
          <w:szCs w:val="20"/>
        </w:rPr>
        <w:t>Исп.:</w:t>
      </w:r>
    </w:p>
    <w:p w:rsidR="004D487A" w:rsidRDefault="00AB2B32">
      <w:pPr>
        <w:rPr>
          <w:sz w:val="20"/>
          <w:szCs w:val="20"/>
        </w:rPr>
      </w:pPr>
      <w:r>
        <w:rPr>
          <w:sz w:val="20"/>
          <w:szCs w:val="20"/>
        </w:rPr>
        <w:t>Тел.:</w:t>
      </w:r>
    </w:p>
    <w:p w:rsidR="004D487A" w:rsidRDefault="00AB2B32">
      <w:pPr>
        <w:jc w:val="right"/>
        <w:rPr>
          <w:bCs/>
        </w:rPr>
      </w:pPr>
      <w:r>
        <w:rPr>
          <w:sz w:val="22"/>
        </w:rPr>
        <w:br w:type="page"/>
      </w:r>
      <w:r>
        <w:rPr>
          <w:bCs/>
        </w:rPr>
        <w:lastRenderedPageBreak/>
        <w:t>Приложение № 5</w:t>
      </w:r>
    </w:p>
    <w:p w:rsidR="004D487A" w:rsidRDefault="00AB2B32" w:rsidP="00213EFC">
      <w:pPr>
        <w:autoSpaceDE w:val="0"/>
        <w:ind w:left="4320"/>
        <w:jc w:val="right"/>
        <w:rPr>
          <w:bCs/>
        </w:rPr>
      </w:pPr>
      <w:r>
        <w:rPr>
          <w:bCs/>
        </w:rPr>
        <w:t xml:space="preserve">          к Административному регламенту</w:t>
      </w: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AB2B32">
      <w:pPr>
        <w:widowControl w:val="0"/>
        <w:autoSpaceDE w:val="0"/>
        <w:jc w:val="center"/>
      </w:pPr>
      <w:r>
        <w:t>УВЕДОМЛЕНИЕ</w:t>
      </w:r>
    </w:p>
    <w:p w:rsidR="004D487A" w:rsidRDefault="004D487A"/>
    <w:tbl>
      <w:tblPr>
        <w:tblW w:w="0" w:type="auto"/>
        <w:tblInd w:w="108" w:type="dxa"/>
        <w:tblLayout w:type="fixed"/>
        <w:tblLook w:val="0000"/>
      </w:tblPr>
      <w:tblGrid>
        <w:gridCol w:w="4979"/>
        <w:gridCol w:w="4801"/>
      </w:tblGrid>
      <w:tr w:rsidR="004D487A">
        <w:trPr>
          <w:trHeight w:val="1931"/>
        </w:trPr>
        <w:tc>
          <w:tcPr>
            <w:tcW w:w="4979" w:type="dxa"/>
            <w:shd w:val="clear" w:color="auto" w:fill="auto"/>
          </w:tcPr>
          <w:p w:rsidR="004D487A" w:rsidRDefault="004D487A">
            <w:pPr>
              <w:tabs>
                <w:tab w:val="left" w:pos="938"/>
              </w:tabs>
              <w:snapToGrid w:val="0"/>
              <w:spacing w:line="228" w:lineRule="auto"/>
              <w:rPr>
                <w:sz w:val="26"/>
                <w:szCs w:val="26"/>
              </w:rPr>
            </w:pPr>
          </w:p>
          <w:p w:rsidR="004D487A" w:rsidRDefault="004D487A">
            <w:pPr>
              <w:rPr>
                <w:sz w:val="26"/>
                <w:szCs w:val="26"/>
              </w:rPr>
            </w:pPr>
          </w:p>
          <w:p w:rsidR="004D487A" w:rsidRDefault="00AB2B32">
            <w:pPr>
              <w:tabs>
                <w:tab w:val="left" w:pos="3930"/>
              </w:tabs>
              <w:rPr>
                <w:bCs/>
                <w:sz w:val="26"/>
                <w:szCs w:val="26"/>
              </w:rPr>
            </w:pPr>
            <w:r>
              <w:rPr>
                <w:szCs w:val="26"/>
              </w:rPr>
              <w:t>О возврате заявления</w:t>
            </w:r>
          </w:p>
        </w:tc>
        <w:tc>
          <w:tcPr>
            <w:tcW w:w="4801" w:type="dxa"/>
            <w:shd w:val="clear" w:color="auto" w:fill="auto"/>
          </w:tcPr>
          <w:p w:rsidR="002555FD" w:rsidRDefault="002555FD" w:rsidP="002555FD">
            <w:pPr>
              <w:jc w:val="center"/>
              <w:rPr>
                <w:bCs/>
              </w:rPr>
            </w:pPr>
            <w:r>
              <w:rPr>
                <w:bCs/>
              </w:rPr>
              <w:t>ФИО</w:t>
            </w:r>
            <w:r>
              <w:rPr>
                <w:sz w:val="20"/>
                <w:szCs w:val="20"/>
              </w:rPr>
              <w:t>(последнее при наличии)</w:t>
            </w:r>
            <w:r>
              <w:rPr>
                <w:bCs/>
              </w:rPr>
              <w:t>заявителя</w:t>
            </w:r>
          </w:p>
          <w:p w:rsidR="002555FD" w:rsidRDefault="002555FD" w:rsidP="002555FD">
            <w:pPr>
              <w:jc w:val="center"/>
              <w:rPr>
                <w:sz w:val="16"/>
                <w:szCs w:val="28"/>
                <w:lang w:eastAsia="ru-RU"/>
              </w:rPr>
            </w:pPr>
            <w:r>
              <w:rPr>
                <w:bCs/>
              </w:rPr>
              <w:t>(наименование юридического лица,</w:t>
            </w:r>
            <w:r>
              <w:rPr>
                <w:lang w:eastAsia="ru-RU"/>
              </w:rPr>
              <w:t xml:space="preserve"> организационно-правовая форма</w:t>
            </w:r>
          </w:p>
          <w:p w:rsidR="002555FD" w:rsidRDefault="002555FD" w:rsidP="002555FD">
            <w:pPr>
              <w:jc w:val="center"/>
              <w:rPr>
                <w:bCs/>
              </w:rPr>
            </w:pPr>
            <w:r>
              <w:rPr>
                <w:bCs/>
              </w:rPr>
              <w:t xml:space="preserve">/индивидуальному предпринимателю </w:t>
            </w:r>
          </w:p>
          <w:p w:rsidR="002555FD" w:rsidRDefault="002555FD" w:rsidP="002555FD">
            <w:pPr>
              <w:jc w:val="center"/>
              <w:rPr>
                <w:bCs/>
                <w:sz w:val="26"/>
                <w:szCs w:val="26"/>
              </w:rPr>
            </w:pPr>
            <w:r>
              <w:rPr>
                <w:bCs/>
              </w:rPr>
              <w:t>ФИО</w:t>
            </w:r>
            <w:r>
              <w:rPr>
                <w:sz w:val="20"/>
                <w:szCs w:val="20"/>
              </w:rPr>
              <w:t>(последнее при наличии))</w:t>
            </w:r>
          </w:p>
          <w:p w:rsidR="002555FD" w:rsidRDefault="002555FD" w:rsidP="002555FD">
            <w:pPr>
              <w:jc w:val="center"/>
              <w:rPr>
                <w:bCs/>
                <w:sz w:val="26"/>
                <w:szCs w:val="26"/>
                <w:highlight w:val="red"/>
              </w:rPr>
            </w:pPr>
          </w:p>
          <w:p w:rsidR="004D487A" w:rsidRDefault="002555FD" w:rsidP="002555FD">
            <w:pPr>
              <w:jc w:val="center"/>
              <w:rPr>
                <w:bCs/>
                <w:sz w:val="26"/>
                <w:szCs w:val="26"/>
              </w:rPr>
            </w:pPr>
            <w:r>
              <w:rPr>
                <w:bCs/>
              </w:rPr>
              <w:t>Адрес заявителя</w:t>
            </w:r>
          </w:p>
        </w:tc>
      </w:tr>
    </w:tbl>
    <w:p w:rsidR="004D487A" w:rsidRDefault="00AB2B32">
      <w:pPr>
        <w:tabs>
          <w:tab w:val="left" w:pos="3684"/>
        </w:tabs>
        <w:autoSpaceDE w:val="0"/>
        <w:spacing w:line="360" w:lineRule="auto"/>
        <w:rPr>
          <w:bCs/>
          <w:sz w:val="26"/>
          <w:szCs w:val="26"/>
        </w:rPr>
      </w:pPr>
      <w:r>
        <w:rPr>
          <w:bCs/>
          <w:sz w:val="26"/>
          <w:szCs w:val="26"/>
        </w:rPr>
        <w:tab/>
      </w:r>
    </w:p>
    <w:p w:rsidR="004D487A" w:rsidRDefault="00AB2B32">
      <w:pPr>
        <w:tabs>
          <w:tab w:val="left" w:pos="3684"/>
        </w:tabs>
        <w:autoSpaceDE w:val="0"/>
        <w:spacing w:line="360" w:lineRule="auto"/>
        <w:jc w:val="center"/>
        <w:rPr>
          <w:szCs w:val="28"/>
        </w:rPr>
      </w:pPr>
      <w:r>
        <w:rPr>
          <w:bCs/>
          <w:szCs w:val="26"/>
        </w:rPr>
        <w:t>Уважаемый (ая)_________________________!</w:t>
      </w:r>
    </w:p>
    <w:p w:rsidR="004D487A" w:rsidRDefault="004D487A">
      <w:pPr>
        <w:widowControl w:val="0"/>
        <w:autoSpaceDE w:val="0"/>
        <w:ind w:firstLine="709"/>
        <w:jc w:val="both"/>
        <w:rPr>
          <w:szCs w:val="28"/>
        </w:rPr>
      </w:pPr>
    </w:p>
    <w:p w:rsidR="004D487A" w:rsidRDefault="00AB2B32">
      <w:pPr>
        <w:pStyle w:val="ConsPlusNonformat"/>
        <w:ind w:firstLine="709"/>
        <w:jc w:val="both"/>
        <w:rPr>
          <w:rFonts w:ascii="Times New Roman" w:hAnsi="Times New Roman" w:cs="Times New Roman"/>
          <w:bCs/>
          <w:sz w:val="24"/>
          <w:szCs w:val="26"/>
        </w:rPr>
      </w:pPr>
      <w:r>
        <w:rPr>
          <w:rFonts w:ascii="Times New Roman" w:hAnsi="Times New Roman" w:cs="Times New Roman"/>
          <w:sz w:val="24"/>
          <w:szCs w:val="26"/>
        </w:rPr>
        <w:t xml:space="preserve">Рассмотрев Ваше заявление (вх. от ________ № ____) о перераспределении земель, государственная собственность на которые не разграничена, площадью _____ кв. м и (или) земельного участка (земельных участков) площадью ____ кв. м  с кадастровым номером: ___________, расположенного по адресу: ______________, в соответствии с пунктом 7 статьи 39.29 Земельного кодекса Российской Федерации Министерство строительства и архитектуры Ульяновской области возвращает Вам указанное выше заявление </w:t>
      </w:r>
      <w:r>
        <w:rPr>
          <w:rFonts w:ascii="Times New Roman" w:hAnsi="Times New Roman" w:cs="Times New Roman"/>
          <w:bCs/>
          <w:sz w:val="24"/>
          <w:szCs w:val="26"/>
        </w:rPr>
        <w:t>по следующим причинам:______________________________________________</w:t>
      </w:r>
    </w:p>
    <w:p w:rsidR="004D487A" w:rsidRDefault="00AB2B32">
      <w:pPr>
        <w:jc w:val="both"/>
        <w:rPr>
          <w:szCs w:val="26"/>
        </w:rPr>
      </w:pPr>
      <w:r>
        <w:rPr>
          <w:bCs/>
          <w:szCs w:val="26"/>
        </w:rPr>
        <w:t>__________________________________________________________________________________________________________________________________________________________</w:t>
      </w:r>
    </w:p>
    <w:p w:rsidR="004D487A" w:rsidRDefault="004D487A">
      <w:pPr>
        <w:ind w:firstLine="709"/>
        <w:rPr>
          <w:szCs w:val="26"/>
        </w:rPr>
      </w:pPr>
    </w:p>
    <w:p w:rsidR="004D487A" w:rsidRDefault="004D487A">
      <w:pPr>
        <w:rPr>
          <w:sz w:val="26"/>
          <w:szCs w:val="26"/>
        </w:rPr>
      </w:pPr>
    </w:p>
    <w:p w:rsidR="004D487A" w:rsidRDefault="00AB2B32">
      <w:pPr>
        <w:widowControl w:val="0"/>
        <w:spacing w:line="341" w:lineRule="exact"/>
        <w:ind w:right="40"/>
        <w:jc w:val="both"/>
        <w:rPr>
          <w:sz w:val="22"/>
        </w:rPr>
      </w:pPr>
      <w:r>
        <w:rPr>
          <w:bCs/>
          <w:i/>
        </w:rPr>
        <w:t>(должность)</w:t>
      </w:r>
      <w:r>
        <w:rPr>
          <w:bCs/>
          <w:sz w:val="26"/>
          <w:szCs w:val="26"/>
        </w:rPr>
        <w:tab/>
      </w:r>
      <w:r>
        <w:rPr>
          <w:bCs/>
          <w:sz w:val="28"/>
          <w:szCs w:val="28"/>
        </w:rPr>
        <w:tab/>
      </w:r>
      <w:r>
        <w:rPr>
          <w:bCs/>
          <w:sz w:val="28"/>
          <w:szCs w:val="28"/>
        </w:rPr>
        <w:tab/>
      </w:r>
      <w:r>
        <w:rPr>
          <w:bCs/>
          <w:sz w:val="28"/>
          <w:szCs w:val="28"/>
        </w:rPr>
        <w:tab/>
      </w:r>
      <w:r>
        <w:rPr>
          <w:i/>
          <w:shd w:val="clear" w:color="auto" w:fill="FFFFFF"/>
          <w:lang w:eastAsia="ru-RU"/>
        </w:rPr>
        <w:t>(подпись)                  (ФИО</w:t>
      </w:r>
      <w:r>
        <w:rPr>
          <w:sz w:val="20"/>
          <w:szCs w:val="20"/>
        </w:rPr>
        <w:t>(последнее при наличии)</w:t>
      </w: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0"/>
          <w:szCs w:val="20"/>
        </w:rPr>
      </w:pPr>
    </w:p>
    <w:p w:rsidR="004D487A" w:rsidRDefault="00AB2B32">
      <w:pPr>
        <w:rPr>
          <w:sz w:val="20"/>
          <w:szCs w:val="20"/>
        </w:rPr>
      </w:pPr>
      <w:r>
        <w:rPr>
          <w:sz w:val="20"/>
          <w:szCs w:val="20"/>
        </w:rPr>
        <w:t>Исп.:</w:t>
      </w:r>
    </w:p>
    <w:p w:rsidR="004D487A" w:rsidRDefault="00AB2B32">
      <w:pPr>
        <w:rPr>
          <w:sz w:val="20"/>
          <w:szCs w:val="20"/>
        </w:rPr>
      </w:pPr>
      <w:r>
        <w:rPr>
          <w:sz w:val="20"/>
          <w:szCs w:val="20"/>
        </w:rPr>
        <w:t>Тел.:</w:t>
      </w:r>
      <w:bookmarkStart w:id="3" w:name="Par1276"/>
      <w:bookmarkEnd w:id="3"/>
    </w:p>
    <w:p w:rsidR="004D487A" w:rsidRDefault="00AB2B32">
      <w:pPr>
        <w:jc w:val="right"/>
        <w:rPr>
          <w:bCs/>
        </w:rPr>
      </w:pPr>
      <w:r>
        <w:rPr>
          <w:sz w:val="22"/>
        </w:rPr>
        <w:br w:type="page"/>
      </w:r>
      <w:r>
        <w:rPr>
          <w:bCs/>
        </w:rPr>
        <w:lastRenderedPageBreak/>
        <w:t xml:space="preserve">Приложение № 6 </w:t>
      </w:r>
    </w:p>
    <w:p w:rsidR="004D487A" w:rsidRDefault="00AB2B32" w:rsidP="00213EFC">
      <w:pPr>
        <w:autoSpaceDE w:val="0"/>
        <w:ind w:left="4320"/>
        <w:jc w:val="right"/>
        <w:rPr>
          <w:bCs/>
        </w:rPr>
      </w:pPr>
      <w:r>
        <w:rPr>
          <w:bCs/>
        </w:rPr>
        <w:t xml:space="preserve">          к Административному регламенту</w:t>
      </w: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4D487A">
      <w:pPr>
        <w:autoSpaceDE w:val="0"/>
        <w:ind w:left="4320" w:firstLine="3240"/>
        <w:jc w:val="both"/>
        <w:rPr>
          <w:bCs/>
        </w:rPr>
      </w:pPr>
    </w:p>
    <w:p w:rsidR="004D487A" w:rsidRDefault="00AB2B32">
      <w:pPr>
        <w:widowControl w:val="0"/>
        <w:autoSpaceDE w:val="0"/>
        <w:jc w:val="center"/>
      </w:pPr>
      <w:r>
        <w:t>УВЕДОМЛЕНИЕ</w:t>
      </w:r>
    </w:p>
    <w:p w:rsidR="004D487A" w:rsidRDefault="004D487A"/>
    <w:tbl>
      <w:tblPr>
        <w:tblW w:w="0" w:type="auto"/>
        <w:tblInd w:w="108" w:type="dxa"/>
        <w:tblLayout w:type="fixed"/>
        <w:tblLook w:val="0000"/>
      </w:tblPr>
      <w:tblGrid>
        <w:gridCol w:w="4979"/>
        <w:gridCol w:w="4801"/>
      </w:tblGrid>
      <w:tr w:rsidR="004D487A">
        <w:trPr>
          <w:trHeight w:val="1931"/>
        </w:trPr>
        <w:tc>
          <w:tcPr>
            <w:tcW w:w="4979" w:type="dxa"/>
            <w:shd w:val="clear" w:color="auto" w:fill="auto"/>
          </w:tcPr>
          <w:p w:rsidR="004D487A" w:rsidRDefault="004D487A">
            <w:pPr>
              <w:tabs>
                <w:tab w:val="left" w:pos="938"/>
              </w:tabs>
              <w:snapToGrid w:val="0"/>
              <w:spacing w:line="228" w:lineRule="auto"/>
              <w:rPr>
                <w:sz w:val="26"/>
                <w:szCs w:val="26"/>
              </w:rPr>
            </w:pPr>
          </w:p>
          <w:p w:rsidR="004D487A" w:rsidRDefault="00AB2B32">
            <w:pPr>
              <w:tabs>
                <w:tab w:val="left" w:pos="3930"/>
              </w:tabs>
            </w:pPr>
            <w:r>
              <w:t xml:space="preserve">О продлении срока </w:t>
            </w:r>
          </w:p>
          <w:p w:rsidR="004D487A" w:rsidRDefault="00AB2B32">
            <w:pPr>
              <w:tabs>
                <w:tab w:val="left" w:pos="3930"/>
              </w:tabs>
              <w:rPr>
                <w:bCs/>
                <w:sz w:val="26"/>
                <w:szCs w:val="26"/>
              </w:rPr>
            </w:pPr>
            <w:r>
              <w:t>рассмотрения заявления</w:t>
            </w:r>
          </w:p>
        </w:tc>
        <w:tc>
          <w:tcPr>
            <w:tcW w:w="4801" w:type="dxa"/>
            <w:shd w:val="clear" w:color="auto" w:fill="auto"/>
          </w:tcPr>
          <w:p w:rsidR="002555FD" w:rsidRDefault="002555FD" w:rsidP="002555FD">
            <w:pPr>
              <w:jc w:val="center"/>
              <w:rPr>
                <w:bCs/>
              </w:rPr>
            </w:pPr>
            <w:r>
              <w:rPr>
                <w:bCs/>
              </w:rPr>
              <w:t>ФИО</w:t>
            </w:r>
            <w:r>
              <w:rPr>
                <w:sz w:val="20"/>
                <w:szCs w:val="20"/>
              </w:rPr>
              <w:t>(последнее при наличии)</w:t>
            </w:r>
            <w:r>
              <w:rPr>
                <w:bCs/>
              </w:rPr>
              <w:t>заявителя</w:t>
            </w:r>
          </w:p>
          <w:p w:rsidR="002555FD" w:rsidRDefault="002555FD" w:rsidP="002555FD">
            <w:pPr>
              <w:jc w:val="center"/>
              <w:rPr>
                <w:sz w:val="16"/>
                <w:szCs w:val="28"/>
                <w:lang w:eastAsia="ru-RU"/>
              </w:rPr>
            </w:pPr>
            <w:r>
              <w:rPr>
                <w:bCs/>
              </w:rPr>
              <w:t>(наименование юридического лица,</w:t>
            </w:r>
            <w:r>
              <w:rPr>
                <w:lang w:eastAsia="ru-RU"/>
              </w:rPr>
              <w:t xml:space="preserve"> организационно-правовая форма</w:t>
            </w:r>
          </w:p>
          <w:p w:rsidR="002555FD" w:rsidRDefault="002555FD" w:rsidP="002555FD">
            <w:pPr>
              <w:jc w:val="center"/>
              <w:rPr>
                <w:bCs/>
              </w:rPr>
            </w:pPr>
            <w:r>
              <w:rPr>
                <w:bCs/>
              </w:rPr>
              <w:t xml:space="preserve">/индивидуальному предпринимателю </w:t>
            </w:r>
          </w:p>
          <w:p w:rsidR="002555FD" w:rsidRDefault="002555FD" w:rsidP="002555FD">
            <w:pPr>
              <w:jc w:val="center"/>
              <w:rPr>
                <w:bCs/>
                <w:sz w:val="26"/>
                <w:szCs w:val="26"/>
              </w:rPr>
            </w:pPr>
            <w:r>
              <w:rPr>
                <w:bCs/>
              </w:rPr>
              <w:t>ФИО</w:t>
            </w:r>
            <w:r>
              <w:rPr>
                <w:sz w:val="20"/>
                <w:szCs w:val="20"/>
              </w:rPr>
              <w:t>(последнее при наличии))</w:t>
            </w:r>
          </w:p>
          <w:p w:rsidR="002555FD" w:rsidRDefault="002555FD" w:rsidP="002555FD">
            <w:pPr>
              <w:jc w:val="center"/>
              <w:rPr>
                <w:bCs/>
                <w:sz w:val="26"/>
                <w:szCs w:val="26"/>
                <w:highlight w:val="red"/>
              </w:rPr>
            </w:pPr>
          </w:p>
          <w:p w:rsidR="004D487A" w:rsidRDefault="002555FD" w:rsidP="002555FD">
            <w:pPr>
              <w:jc w:val="center"/>
              <w:rPr>
                <w:bCs/>
                <w:sz w:val="26"/>
                <w:szCs w:val="26"/>
              </w:rPr>
            </w:pPr>
            <w:r>
              <w:rPr>
                <w:bCs/>
              </w:rPr>
              <w:t>Адрес заявителя</w:t>
            </w:r>
          </w:p>
        </w:tc>
      </w:tr>
    </w:tbl>
    <w:p w:rsidR="004D487A" w:rsidRDefault="00AB2B32">
      <w:pPr>
        <w:tabs>
          <w:tab w:val="left" w:pos="3684"/>
        </w:tabs>
        <w:autoSpaceDE w:val="0"/>
        <w:spacing w:line="360" w:lineRule="auto"/>
        <w:rPr>
          <w:bCs/>
          <w:sz w:val="26"/>
          <w:szCs w:val="26"/>
        </w:rPr>
      </w:pPr>
      <w:r>
        <w:rPr>
          <w:bCs/>
          <w:sz w:val="26"/>
          <w:szCs w:val="26"/>
        </w:rPr>
        <w:tab/>
      </w:r>
    </w:p>
    <w:p w:rsidR="004D487A" w:rsidRDefault="00AB2B32">
      <w:pPr>
        <w:tabs>
          <w:tab w:val="left" w:pos="3684"/>
        </w:tabs>
        <w:autoSpaceDE w:val="0"/>
        <w:spacing w:line="360" w:lineRule="auto"/>
        <w:jc w:val="center"/>
        <w:rPr>
          <w:szCs w:val="26"/>
        </w:rPr>
      </w:pPr>
      <w:r>
        <w:rPr>
          <w:bCs/>
          <w:szCs w:val="26"/>
        </w:rPr>
        <w:t>Уважаемый (ая)_________________________!</w:t>
      </w:r>
    </w:p>
    <w:p w:rsidR="004D487A" w:rsidRDefault="004D487A">
      <w:pPr>
        <w:widowControl w:val="0"/>
        <w:autoSpaceDE w:val="0"/>
        <w:ind w:firstLine="709"/>
        <w:jc w:val="both"/>
        <w:rPr>
          <w:szCs w:val="26"/>
        </w:rPr>
      </w:pPr>
    </w:p>
    <w:p w:rsidR="004D487A" w:rsidRDefault="00AB2B32">
      <w:pPr>
        <w:ind w:firstLine="720"/>
        <w:jc w:val="both"/>
        <w:rPr>
          <w:szCs w:val="26"/>
        </w:rPr>
      </w:pPr>
      <w:r>
        <w:rPr>
          <w:szCs w:val="26"/>
        </w:rPr>
        <w:t>Рассмотрев Ваше заявление (вх. от ________ № ____) о перераспределении земель, государственная собственность на которые не разграничена, площадью _____ кв. м и (или) земельного участка (земельных участков) площадью ____ кв. м  с кадастровым номером: ___________, расположенного по адресу: ______________, Министерство строительства и архитектуры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пунктом 8.1 статьи 39.29 Земельного кодекса Российской Федерации.</w:t>
      </w:r>
    </w:p>
    <w:p w:rsidR="004D487A" w:rsidRDefault="004D487A">
      <w:pPr>
        <w:rPr>
          <w:szCs w:val="26"/>
        </w:rPr>
      </w:pPr>
    </w:p>
    <w:p w:rsidR="004D487A" w:rsidRDefault="004D487A">
      <w:pPr>
        <w:rPr>
          <w:szCs w:val="26"/>
        </w:rPr>
      </w:pPr>
    </w:p>
    <w:p w:rsidR="004D487A" w:rsidRDefault="00AB2B32">
      <w:pPr>
        <w:widowControl w:val="0"/>
        <w:spacing w:line="341" w:lineRule="exact"/>
        <w:ind w:right="40"/>
        <w:jc w:val="both"/>
        <w:rPr>
          <w:sz w:val="22"/>
        </w:rPr>
      </w:pPr>
      <w:r>
        <w:rPr>
          <w:bCs/>
          <w:i/>
        </w:rPr>
        <w:t>(должность)</w:t>
      </w:r>
      <w:r>
        <w:rPr>
          <w:bCs/>
          <w:sz w:val="26"/>
          <w:szCs w:val="26"/>
        </w:rPr>
        <w:tab/>
      </w:r>
      <w:r>
        <w:rPr>
          <w:bCs/>
          <w:sz w:val="28"/>
          <w:szCs w:val="28"/>
        </w:rPr>
        <w:tab/>
      </w:r>
      <w:r>
        <w:rPr>
          <w:bCs/>
          <w:sz w:val="28"/>
          <w:szCs w:val="28"/>
        </w:rPr>
        <w:tab/>
      </w:r>
      <w:r>
        <w:rPr>
          <w:bCs/>
          <w:sz w:val="28"/>
          <w:szCs w:val="28"/>
        </w:rPr>
        <w:tab/>
      </w:r>
      <w:r>
        <w:rPr>
          <w:i/>
          <w:shd w:val="clear" w:color="auto" w:fill="FFFFFF"/>
          <w:lang w:eastAsia="ru-RU"/>
        </w:rPr>
        <w:t>(подпись)                 (ФИО</w:t>
      </w:r>
      <w:r>
        <w:rPr>
          <w:sz w:val="20"/>
          <w:szCs w:val="20"/>
        </w:rPr>
        <w:t>(последнее при наличии)</w:t>
      </w: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4D487A">
      <w:pPr>
        <w:rPr>
          <w:sz w:val="22"/>
        </w:rPr>
      </w:pPr>
    </w:p>
    <w:p w:rsidR="004D487A" w:rsidRDefault="00AB2B32">
      <w:pPr>
        <w:rPr>
          <w:sz w:val="20"/>
          <w:szCs w:val="20"/>
        </w:rPr>
      </w:pPr>
      <w:r>
        <w:rPr>
          <w:sz w:val="20"/>
          <w:szCs w:val="20"/>
        </w:rPr>
        <w:t>Исп.:</w:t>
      </w:r>
    </w:p>
    <w:p w:rsidR="004D487A" w:rsidRDefault="00AB2B32">
      <w:pPr>
        <w:rPr>
          <w:sz w:val="20"/>
          <w:szCs w:val="20"/>
        </w:rPr>
      </w:pPr>
      <w:r>
        <w:rPr>
          <w:sz w:val="20"/>
          <w:szCs w:val="20"/>
        </w:rPr>
        <w:t>Тел.:</w:t>
      </w:r>
    </w:p>
    <w:sectPr w:rsidR="004D487A" w:rsidSect="00213EFC">
      <w:headerReference w:type="default" r:id="rId17"/>
      <w:pgSz w:w="11906" w:h="16838"/>
      <w:pgMar w:top="1134" w:right="850" w:bottom="1134" w:left="1701" w:header="1134" w:footer="1134"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85" w:rsidRDefault="00370A85">
      <w:r>
        <w:separator/>
      </w:r>
    </w:p>
  </w:endnote>
  <w:endnote w:type="continuationSeparator" w:id="1">
    <w:p w:rsidR="00370A85" w:rsidRDefault="00370A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85" w:rsidRDefault="00370A85">
      <w:r>
        <w:separator/>
      </w:r>
    </w:p>
  </w:footnote>
  <w:footnote w:type="continuationSeparator" w:id="1">
    <w:p w:rsidR="00370A85" w:rsidRDefault="00370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67365"/>
      <w:docPartObj>
        <w:docPartGallery w:val="Page Numbers (Top of Page)"/>
        <w:docPartUnique/>
      </w:docPartObj>
    </w:sdtPr>
    <w:sdtContent>
      <w:p w:rsidR="00211FD4" w:rsidRDefault="00F87BB2">
        <w:pPr>
          <w:pStyle w:val="a5"/>
          <w:jc w:val="center"/>
        </w:pPr>
        <w:r>
          <w:fldChar w:fldCharType="begin"/>
        </w:r>
        <w:r w:rsidR="00211FD4">
          <w:instrText>PAGE   \* MERGEFORMAT</w:instrText>
        </w:r>
        <w:r>
          <w:fldChar w:fldCharType="separate"/>
        </w:r>
        <w:r w:rsidR="004437D8">
          <w:rPr>
            <w:noProof/>
          </w:rPr>
          <w:t>1</w:t>
        </w:r>
        <w:r>
          <w:fldChar w:fldCharType="end"/>
        </w:r>
      </w:p>
    </w:sdtContent>
  </w:sdt>
  <w:p w:rsidR="00211FD4" w:rsidRDefault="00211FD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D4" w:rsidRDefault="00211F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sz w:val="28"/>
        <w:szCs w:val="28"/>
        <w:lang w:eastAsia="en-US"/>
      </w:rPr>
    </w:lvl>
  </w:abstractNum>
  <w:abstractNum w:abstractNumId="1">
    <w:nsid w:val="23A23C94"/>
    <w:multiLevelType w:val="hybridMultilevel"/>
    <w:tmpl w:val="5A8E5F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36D5AC0"/>
    <w:multiLevelType w:val="hybridMultilevel"/>
    <w:tmpl w:val="5DE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displayBackgroundShape/>
  <w:hideGrammaticalErrors/>
  <w:defaultTabStop w:val="708"/>
  <w:drawingGridHorizontalSpacing w:val="1000"/>
  <w:drawingGridVerticalSpacing w:val="1000"/>
  <w:characterSpacingControl w:val="doNotCompress"/>
  <w:footnotePr>
    <w:footnote w:id="0"/>
    <w:footnote w:id="1"/>
  </w:footnotePr>
  <w:endnotePr>
    <w:endnote w:id="0"/>
    <w:endnote w:id="1"/>
  </w:endnotePr>
  <w:compat/>
  <w:rsids>
    <w:rsidRoot w:val="004D487A"/>
    <w:rsid w:val="00007B62"/>
    <w:rsid w:val="0002715C"/>
    <w:rsid w:val="00211FD4"/>
    <w:rsid w:val="00213EFC"/>
    <w:rsid w:val="002555FD"/>
    <w:rsid w:val="00370A85"/>
    <w:rsid w:val="004437D8"/>
    <w:rsid w:val="004D487A"/>
    <w:rsid w:val="006C0000"/>
    <w:rsid w:val="006F1444"/>
    <w:rsid w:val="00804938"/>
    <w:rsid w:val="009B64D5"/>
    <w:rsid w:val="00AB2B32"/>
    <w:rsid w:val="00BF0B03"/>
    <w:rsid w:val="00CB0BA5"/>
    <w:rsid w:val="00CD12A9"/>
    <w:rsid w:val="00CD30E2"/>
    <w:rsid w:val="00D052AD"/>
    <w:rsid w:val="00D626FF"/>
    <w:rsid w:val="00E971DC"/>
    <w:rsid w:val="00F87BB2"/>
    <w:rsid w:val="00FD6F64"/>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B2"/>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87BB2"/>
  </w:style>
  <w:style w:type="character" w:customStyle="1" w:styleId="a3">
    <w:name w:val="Верхний колонтитул Знак"/>
    <w:uiPriority w:val="99"/>
    <w:rsid w:val="00F87BB2"/>
    <w:rPr>
      <w:lang w:eastAsia="zh-CN"/>
    </w:rPr>
  </w:style>
  <w:style w:type="character" w:styleId="a4">
    <w:name w:val="Hyperlink"/>
    <w:rsid w:val="00F87BB2"/>
    <w:rPr>
      <w:color w:val="0000FF"/>
      <w:u w:val="single"/>
    </w:rPr>
  </w:style>
  <w:style w:type="paragraph" w:styleId="a5">
    <w:name w:val="header"/>
    <w:basedOn w:val="a"/>
    <w:uiPriority w:val="99"/>
    <w:rsid w:val="00F87BB2"/>
    <w:pPr>
      <w:tabs>
        <w:tab w:val="center" w:pos="4677"/>
        <w:tab w:val="right" w:pos="9355"/>
      </w:tabs>
      <w:autoSpaceDE w:val="0"/>
    </w:pPr>
    <w:rPr>
      <w:sz w:val="20"/>
      <w:szCs w:val="20"/>
    </w:rPr>
  </w:style>
  <w:style w:type="paragraph" w:styleId="a6">
    <w:name w:val="footer"/>
    <w:basedOn w:val="a"/>
    <w:rsid w:val="00F87BB2"/>
    <w:pPr>
      <w:tabs>
        <w:tab w:val="center" w:pos="4677"/>
        <w:tab w:val="right" w:pos="9355"/>
      </w:tabs>
      <w:autoSpaceDE w:val="0"/>
    </w:pPr>
    <w:rPr>
      <w:sz w:val="20"/>
      <w:szCs w:val="20"/>
    </w:rPr>
  </w:style>
  <w:style w:type="character" w:customStyle="1" w:styleId="apple-converted-space">
    <w:name w:val="apple-converted-space"/>
    <w:basedOn w:val="1"/>
    <w:rsid w:val="00F87BB2"/>
  </w:style>
  <w:style w:type="paragraph" w:customStyle="1" w:styleId="10">
    <w:name w:val="Абзац списка1"/>
    <w:basedOn w:val="a"/>
    <w:qFormat/>
    <w:rsid w:val="00F87BB2"/>
    <w:pPr>
      <w:ind w:left="720"/>
    </w:pPr>
  </w:style>
  <w:style w:type="paragraph" w:customStyle="1" w:styleId="ConsPlusNonformat">
    <w:name w:val="ConsPlusNonformat"/>
    <w:rsid w:val="00F87BB2"/>
    <w:pPr>
      <w:widowControl w:val="0"/>
      <w:suppressAutoHyphens/>
      <w:autoSpaceDE w:val="0"/>
    </w:pPr>
    <w:rPr>
      <w:rFonts w:ascii="Courier New" w:hAnsi="Courier New" w:cs="Courier New"/>
      <w:lang w:eastAsia="zh-CN"/>
    </w:rPr>
  </w:style>
  <w:style w:type="paragraph" w:customStyle="1" w:styleId="subpunct">
    <w:name w:val="subpunct"/>
    <w:basedOn w:val="a"/>
    <w:rsid w:val="00F87BB2"/>
    <w:pPr>
      <w:autoSpaceDE w:val="0"/>
      <w:spacing w:line="360" w:lineRule="auto"/>
      <w:jc w:val="both"/>
    </w:pPr>
    <w:rPr>
      <w:sz w:val="26"/>
      <w:szCs w:val="26"/>
      <w:lang w:val="en-US"/>
    </w:rPr>
  </w:style>
  <w:style w:type="paragraph" w:customStyle="1" w:styleId="punct">
    <w:name w:val="punct"/>
    <w:basedOn w:val="a"/>
    <w:rsid w:val="00F87BB2"/>
    <w:pPr>
      <w:autoSpaceDE w:val="0"/>
      <w:spacing w:line="360" w:lineRule="auto"/>
      <w:jc w:val="both"/>
    </w:pPr>
    <w:rPr>
      <w:sz w:val="26"/>
      <w:szCs w:val="26"/>
    </w:rPr>
  </w:style>
  <w:style w:type="paragraph" w:customStyle="1" w:styleId="TextBoldCenter">
    <w:name w:val="TextBoldCenter"/>
    <w:basedOn w:val="a"/>
    <w:rsid w:val="00F87BB2"/>
    <w:pPr>
      <w:autoSpaceDE w:val="0"/>
      <w:spacing w:before="283"/>
      <w:jc w:val="center"/>
    </w:pPr>
    <w:rPr>
      <w:b/>
      <w:bCs/>
      <w:sz w:val="26"/>
      <w:szCs w:val="26"/>
    </w:rPr>
  </w:style>
  <w:style w:type="paragraph" w:customStyle="1" w:styleId="ConsPlusNormal">
    <w:name w:val="ConsPlusNormal"/>
    <w:rsid w:val="00F87BB2"/>
    <w:pPr>
      <w:widowControl w:val="0"/>
      <w:suppressAutoHyphens/>
      <w:autoSpaceDE w:val="0"/>
      <w:ind w:firstLine="720"/>
    </w:pPr>
    <w:rPr>
      <w:rFonts w:ascii="Arial" w:hAnsi="Arial" w:cs="Arial"/>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6F64"/>
    <w:pPr>
      <w:suppressAutoHyphens w:val="0"/>
      <w:spacing w:before="100" w:beforeAutospacing="1" w:after="100" w:afterAutospacing="1"/>
    </w:pPr>
    <w:rPr>
      <w:rFonts w:ascii="Tahoma" w:hAnsi="Tahoma"/>
      <w:sz w:val="20"/>
      <w:szCs w:val="20"/>
      <w:lang w:val="en-US" w:eastAsia="en-US"/>
    </w:rPr>
  </w:style>
  <w:style w:type="paragraph" w:customStyle="1" w:styleId="s14">
    <w:name w:val="s_14"/>
    <w:basedOn w:val="a"/>
    <w:rsid w:val="00FD6F64"/>
    <w:pPr>
      <w:suppressAutoHyphens w:val="0"/>
      <w:ind w:firstLine="72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uiPriority w:val="99"/>
    <w:rPr>
      <w:lang w:eastAsia="zh-CN"/>
    </w:rPr>
  </w:style>
  <w:style w:type="character" w:styleId="a4">
    <w:name w:val="Hyperlink"/>
    <w:rPr>
      <w:color w:val="0000FF"/>
      <w:u w:val="single"/>
    </w:rPr>
  </w:style>
  <w:style w:type="paragraph" w:styleId="a5">
    <w:name w:val="header"/>
    <w:basedOn w:val="a"/>
    <w:uiPriority w:val="99"/>
    <w:pPr>
      <w:tabs>
        <w:tab w:val="center" w:pos="4677"/>
        <w:tab w:val="right" w:pos="9355"/>
      </w:tabs>
      <w:autoSpaceDE w:val="0"/>
    </w:pPr>
    <w:rPr>
      <w:sz w:val="20"/>
      <w:szCs w:val="20"/>
    </w:rPr>
  </w:style>
  <w:style w:type="paragraph" w:styleId="a6">
    <w:name w:val="footer"/>
    <w:basedOn w:val="a"/>
    <w:pPr>
      <w:tabs>
        <w:tab w:val="center" w:pos="4677"/>
        <w:tab w:val="right" w:pos="9355"/>
      </w:tabs>
      <w:autoSpaceDE w:val="0"/>
    </w:pPr>
    <w:rPr>
      <w:sz w:val="20"/>
      <w:szCs w:val="20"/>
    </w:rPr>
  </w:style>
  <w:style w:type="character" w:customStyle="1" w:styleId="apple-converted-space">
    <w:name w:val="apple-converted-space"/>
    <w:basedOn w:val="1"/>
  </w:style>
  <w:style w:type="paragraph" w:customStyle="1" w:styleId="10">
    <w:name w:val="Абзац списка1"/>
    <w:basedOn w:val="a"/>
    <w:qFormat/>
    <w:pPr>
      <w:ind w:left="720"/>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subpunct">
    <w:name w:val="subpunct"/>
    <w:basedOn w:val="a"/>
    <w:pPr>
      <w:autoSpaceDE w:val="0"/>
      <w:spacing w:line="360" w:lineRule="auto"/>
      <w:jc w:val="both"/>
    </w:pPr>
    <w:rPr>
      <w:sz w:val="26"/>
      <w:szCs w:val="26"/>
      <w:lang w:val="en-US"/>
    </w:rPr>
  </w:style>
  <w:style w:type="paragraph" w:customStyle="1" w:styleId="punct">
    <w:name w:val="punct"/>
    <w:basedOn w:val="a"/>
    <w:pPr>
      <w:autoSpaceDE w:val="0"/>
      <w:spacing w:line="360" w:lineRule="auto"/>
      <w:jc w:val="both"/>
    </w:pPr>
    <w:rPr>
      <w:sz w:val="26"/>
      <w:szCs w:val="26"/>
    </w:rPr>
  </w:style>
  <w:style w:type="paragraph" w:customStyle="1" w:styleId="TextBoldCenter">
    <w:name w:val="TextBoldCenter"/>
    <w:basedOn w:val="a"/>
    <w:pPr>
      <w:autoSpaceDE w:val="0"/>
      <w:spacing w:before="283"/>
      <w:jc w:val="center"/>
    </w:pPr>
    <w:rPr>
      <w:b/>
      <w:bCs/>
      <w:sz w:val="26"/>
      <w:szCs w:val="2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6F64"/>
    <w:pPr>
      <w:suppressAutoHyphens w:val="0"/>
      <w:spacing w:before="100" w:beforeAutospacing="1" w:after="100" w:afterAutospacing="1"/>
    </w:pPr>
    <w:rPr>
      <w:rFonts w:ascii="Tahoma" w:hAnsi="Tahoma"/>
      <w:sz w:val="20"/>
      <w:szCs w:val="20"/>
      <w:lang w:val="en-US" w:eastAsia="en-US"/>
    </w:rPr>
  </w:style>
  <w:style w:type="paragraph" w:customStyle="1" w:styleId="s14">
    <w:name w:val="s_14"/>
    <w:basedOn w:val="a"/>
    <w:rsid w:val="00FD6F64"/>
    <w:pPr>
      <w:suppressAutoHyphens w:val="0"/>
      <w:ind w:firstLine="720"/>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271059596">
      <w:bodyDiv w:val="1"/>
      <w:marLeft w:val="0"/>
      <w:marRight w:val="0"/>
      <w:marTop w:val="0"/>
      <w:marBottom w:val="0"/>
      <w:divBdr>
        <w:top w:val="none" w:sz="0" w:space="0" w:color="auto"/>
        <w:left w:val="none" w:sz="0" w:space="0" w:color="auto"/>
        <w:bottom w:val="none" w:sz="0" w:space="0" w:color="auto"/>
        <w:right w:val="none" w:sz="0" w:space="0" w:color="auto"/>
      </w:divBdr>
    </w:div>
    <w:div w:id="327752382">
      <w:bodyDiv w:val="1"/>
      <w:marLeft w:val="0"/>
      <w:marRight w:val="0"/>
      <w:marTop w:val="0"/>
      <w:marBottom w:val="0"/>
      <w:divBdr>
        <w:top w:val="none" w:sz="0" w:space="0" w:color="auto"/>
        <w:left w:val="none" w:sz="0" w:space="0" w:color="auto"/>
        <w:bottom w:val="none" w:sz="0" w:space="0" w:color="auto"/>
        <w:right w:val="none" w:sz="0" w:space="0" w:color="auto"/>
      </w:divBdr>
    </w:div>
    <w:div w:id="1489324588">
      <w:bodyDiv w:val="1"/>
      <w:marLeft w:val="0"/>
      <w:marRight w:val="0"/>
      <w:marTop w:val="0"/>
      <w:marBottom w:val="0"/>
      <w:divBdr>
        <w:top w:val="none" w:sz="0" w:space="0" w:color="auto"/>
        <w:left w:val="none" w:sz="0" w:space="0" w:color="auto"/>
        <w:bottom w:val="none" w:sz="0" w:space="0" w:color="auto"/>
        <w:right w:val="none" w:sz="0" w:space="0" w:color="auto"/>
      </w:divBdr>
    </w:div>
    <w:div w:id="16528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file:///C:\Users\user\AppData\Local\Temp\&#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036B47F6EEEEA35E0D48D57156F653A6D8E838AB8CCDAE28F37C02863282CD5DDAEBFD08A7F79AAD625Dt8M7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D036B47F6EEEEA35E0D56D8673AA85CA1D4B637A086C0F97CAC275FD1t3MB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user\AppData\Local\Temp\&#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10" Type="http://schemas.openxmlformats.org/officeDocument/2006/relationships/hyperlink" Target="https://pgu.ulregi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ild.ulgov.ru/" TargetMode="External"/><Relationship Id="rId14" Type="http://schemas.openxmlformats.org/officeDocument/2006/relationships/hyperlink" Target="consultantplus://offline/ref=BD036B47F6EEEEA35E0D56D8673AA85CA1D4B637A086C0F97CAC275FD1t3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DF7C-6296-4A09-AD50-7B0763C2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13079</Words>
  <Characters>74551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LinksUpToDate>false</LinksUpToDate>
  <CharactersWithSpaces>87456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
  <cp:lastModifiedBy/>
  <cp:revision>1</cp:revision>
  <cp:lastPrinted>2019-02-19T11:44:00Z</cp:lastPrinted>
  <dcterms:created xsi:type="dcterms:W3CDTF">2019-04-15T10:10:00Z</dcterms:created>
  <dcterms:modified xsi:type="dcterms:W3CDTF">2019-04-15T10:10:00Z</dcterms:modified>
  <cp:version>0900.0000.01</cp:version>
</cp:coreProperties>
</file>