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5F" w:rsidRDefault="00C2584F">
      <w:r>
        <w:t>30.07.2019</w:t>
      </w:r>
      <w:bookmarkStart w:id="0" w:name="_GoBack"/>
      <w:bookmarkEnd w:id="0"/>
    </w:p>
    <w:p w:rsidR="0099775F" w:rsidRDefault="0099775F"/>
    <w:p w:rsidR="0099775F" w:rsidRDefault="0099775F"/>
    <w:p w:rsidR="0099775F" w:rsidRDefault="0099775F"/>
    <w:p w:rsidR="0099775F" w:rsidRDefault="0099775F"/>
    <w:p w:rsidR="0099775F" w:rsidRDefault="0099775F" w:rsidP="0099775F"/>
    <w:p w:rsidR="0099775F" w:rsidRDefault="0099775F"/>
    <w:p w:rsidR="0099775F" w:rsidRDefault="0099775F"/>
    <w:p w:rsidR="0099775F" w:rsidRDefault="0099775F"/>
    <w:p w:rsidR="0099775F" w:rsidRDefault="0099775F"/>
    <w:p w:rsidR="0099775F" w:rsidRDefault="0099775F"/>
    <w:tbl>
      <w:tblPr>
        <w:tblW w:w="9747" w:type="dxa"/>
        <w:tblLook w:val="01E0"/>
      </w:tblPr>
      <w:tblGrid>
        <w:gridCol w:w="9747"/>
      </w:tblGrid>
      <w:tr w:rsidR="0099775F" w:rsidRPr="007470C8" w:rsidTr="0099775F">
        <w:trPr>
          <w:cantSplit/>
          <w:trHeight w:val="680"/>
        </w:trPr>
        <w:tc>
          <w:tcPr>
            <w:tcW w:w="9747" w:type="dxa"/>
            <w:hideMark/>
          </w:tcPr>
          <w:p w:rsidR="0099775F" w:rsidRPr="007470C8" w:rsidRDefault="0099775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70C8">
              <w:rPr>
                <w:rFonts w:ascii="PT Astra Serif" w:hAnsi="PT Astra Serif"/>
                <w:b/>
                <w:sz w:val="28"/>
                <w:szCs w:val="28"/>
              </w:rPr>
              <w:t>О внесении изменений в приказ Министерства развития конкуренции и экономики Ульяновской области от 29.11.2016 № 06-305</w:t>
            </w:r>
          </w:p>
        </w:tc>
      </w:tr>
    </w:tbl>
    <w:p w:rsidR="0099775F" w:rsidRPr="007470C8" w:rsidRDefault="0099775F" w:rsidP="0099775F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99775F" w:rsidRPr="007470C8" w:rsidRDefault="0099775F" w:rsidP="0099775F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470C8">
        <w:rPr>
          <w:rFonts w:ascii="PT Astra Serif" w:hAnsi="PT Astra Serif" w:cs="Times New Roman"/>
          <w:sz w:val="28"/>
          <w:szCs w:val="28"/>
        </w:rPr>
        <w:t>В целях осуществления корректировки долгосрочных тарифов,                  п р и к а з ы в а ю:</w:t>
      </w:r>
    </w:p>
    <w:p w:rsidR="0099775F" w:rsidRPr="007470C8" w:rsidRDefault="0099775F" w:rsidP="0099775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470C8">
        <w:rPr>
          <w:rFonts w:ascii="PT Astra Serif" w:hAnsi="PT Astra Serif"/>
          <w:sz w:val="28"/>
          <w:szCs w:val="28"/>
        </w:rPr>
        <w:t>1. Внести в приказ Министерства развития конкуренции и экономики Ульяновской области от 29.11.2016 № 06-305 «Об установлении тарифов на питьевую воду (питьевое водоснабжение) для МУНИЦИПАЛЬНОГО                                   КАЗЁННОГО ПРЕДПРИЯТИЯ «КОМБЫТСЕРВИС» МУНИЦИПАЛЬНОГО ОБРАЗОВАНИЯ «ЦИЛЬНИНСКИЙ РАЙОН» УЛЬЯНОВСКОЙ ОБЛАСТИ на 2017-2019 годы» следующие изменения</w:t>
      </w:r>
      <w:r w:rsidRPr="007470C8">
        <w:rPr>
          <w:rFonts w:ascii="PT Astra Serif" w:hAnsi="PT Astra Serif"/>
          <w:color w:val="000000"/>
          <w:sz w:val="28"/>
          <w:szCs w:val="28"/>
        </w:rPr>
        <w:t>:</w:t>
      </w:r>
    </w:p>
    <w:p w:rsidR="0099775F" w:rsidRPr="007470C8" w:rsidRDefault="00A20D67" w:rsidP="0099775F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470C8">
        <w:rPr>
          <w:rFonts w:ascii="PT Astra Serif" w:hAnsi="PT Astra Serif"/>
          <w:color w:val="000000"/>
          <w:sz w:val="28"/>
          <w:szCs w:val="28"/>
        </w:rPr>
        <w:t>1</w:t>
      </w:r>
      <w:r w:rsidR="0099775F" w:rsidRPr="007470C8">
        <w:rPr>
          <w:rFonts w:ascii="PT Astra Serif" w:hAnsi="PT Astra Serif"/>
          <w:color w:val="000000"/>
          <w:sz w:val="28"/>
          <w:szCs w:val="28"/>
        </w:rPr>
        <w:t>) таблицу приложения № 1</w:t>
      </w:r>
      <w:r w:rsidR="0099775F" w:rsidRPr="007470C8">
        <w:rPr>
          <w:rFonts w:ascii="PT Astra Serif" w:hAnsi="PT Astra Serif"/>
          <w:sz w:val="28"/>
          <w:szCs w:val="28"/>
        </w:rPr>
        <w:t xml:space="preserve">  изложить в следующей редакции:</w:t>
      </w:r>
    </w:p>
    <w:tbl>
      <w:tblPr>
        <w:tblpPr w:leftFromText="180" w:rightFromText="180" w:vertAnchor="text" w:horzAnchor="page" w:tblpX="1523" w:tblpY="264"/>
        <w:tblW w:w="1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"/>
        <w:gridCol w:w="284"/>
        <w:gridCol w:w="850"/>
        <w:gridCol w:w="3011"/>
        <w:gridCol w:w="900"/>
        <w:gridCol w:w="59"/>
        <w:gridCol w:w="1836"/>
        <w:gridCol w:w="91"/>
        <w:gridCol w:w="2611"/>
        <w:gridCol w:w="1300"/>
        <w:gridCol w:w="12"/>
      </w:tblGrid>
      <w:tr w:rsidR="0099775F" w:rsidRPr="007470C8" w:rsidTr="00A20D67"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ind w:left="-601" w:right="-108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ind w:left="-250" w:firstLine="250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Единица измерения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Величина показателя на период регулирования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A20D67"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ind w:left="-601" w:right="-108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Показатели качества питьевой воды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1.1.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объёме проб, отобранных по результатам производственного контроля качества питьевой воды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A20D67">
        <w:trPr>
          <w:gridAfter w:val="1"/>
          <w:wAfter w:w="12" w:type="dxa"/>
          <w:trHeight w:val="28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1.1.1.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«Мокробугурнинское сельское поселение» Цильнинского 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 w:rsidP="009977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 w:rsidP="009977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A20D67" w:rsidRPr="007470C8" w:rsidRDefault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A20D67" w:rsidRPr="007470C8" w:rsidRDefault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A20D67" w:rsidRPr="007470C8" w:rsidRDefault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0D67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1.1.2.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 xml:space="preserve">На территории муниципального образования «Елховоозерское сельское поселение» </w:t>
            </w:r>
            <w:r w:rsidRPr="007470C8">
              <w:rPr>
                <w:rFonts w:ascii="PT Astra Serif" w:hAnsi="PT Astra Serif"/>
                <w:sz w:val="28"/>
                <w:szCs w:val="28"/>
              </w:rPr>
              <w:lastRenderedPageBreak/>
              <w:t>Цильнинскогорайона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lastRenderedPageBreak/>
              <w:t>%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0D67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1.1.3.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«Большенагаткинское сельское поселение» Цильнинского 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0D67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1.1.4.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«Анненковское сельское поселение» Цильнинского 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1.1.5</w:t>
            </w:r>
            <w:r w:rsidR="0099775F" w:rsidRPr="007470C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 w:rsidP="00A20D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</w:t>
            </w:r>
            <w:r w:rsidR="00A20D67" w:rsidRPr="007470C8">
              <w:rPr>
                <w:rFonts w:ascii="PT Astra Serif" w:hAnsi="PT Astra Serif"/>
                <w:sz w:val="28"/>
                <w:szCs w:val="28"/>
              </w:rPr>
              <w:t>Новоникулинское</w:t>
            </w:r>
            <w:r w:rsidRPr="007470C8">
              <w:rPr>
                <w:rFonts w:ascii="PT Astra Serif" w:hAnsi="PT Astra Serif"/>
                <w:sz w:val="28"/>
                <w:szCs w:val="28"/>
              </w:rPr>
              <w:t xml:space="preserve"> сельское поселение» Цильнинского 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 w:rsidP="009977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 w:rsidP="009977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1.2.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Доля проб питьевой воды  в распределительной водопроводной сети, не соответствующих установленным требованиям, в общем объёме проб, отобранных по результатам производственного контроля качества питьевой воды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A20D67">
        <w:trPr>
          <w:gridAfter w:val="1"/>
          <w:wAfter w:w="12" w:type="dxa"/>
          <w:trHeight w:val="1396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1.2.1.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 муниципального образования «Мокробугурнинское сельское поселение» Цильнинского 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 w:rsidP="009977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 w:rsidP="009977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0D67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1.2.2.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нижнего муниципального образования «Елховозерское  сельское поселение» Цильнинского 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0D67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1.2.3.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нижнего муниципального образования «Большенагаткинское  сельское поселение» Цильнинского 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0D67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1.2.4.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нижнего муниципального образования «Анненковское  сельское поселение» Цильнинского 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1.2.5</w:t>
            </w:r>
            <w:r w:rsidR="0099775F" w:rsidRPr="007470C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 w:rsidP="00A20D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нижнего муниципального образования «</w:t>
            </w:r>
            <w:r w:rsidR="00A20D67" w:rsidRPr="007470C8">
              <w:rPr>
                <w:rFonts w:ascii="PT Astra Serif" w:hAnsi="PT Astra Serif"/>
                <w:sz w:val="28"/>
                <w:szCs w:val="28"/>
              </w:rPr>
              <w:t>Новоникулинское</w:t>
            </w:r>
            <w:r w:rsidRPr="007470C8">
              <w:rPr>
                <w:rFonts w:ascii="PT Astra Serif" w:hAnsi="PT Astra Serif"/>
                <w:sz w:val="28"/>
                <w:szCs w:val="28"/>
              </w:rPr>
              <w:t xml:space="preserve">  сельское поселение» Цильнинского 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 w:rsidP="009977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 w:rsidP="009977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Показатели надёжности и бесперебойности водоснабжения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2.1.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Количество перерывов в подаче воды, зафиксированных в местах                  исполнения обязательств организацией, осуществляющих холодное водоснабжение,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расчёте на протяжённость водопроводной сети в год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2.1.1.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«Мокробугурнинское сельское поселение» Цильнинского 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ед./км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0D67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2.1.2.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«Елховозерское сельское поселение» Цильнинского 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ед./км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0D67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2.1.3.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«Большенагаткинское сельское поселение» Цильнинского 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ед./км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0D67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2.1.4.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«Анненковское сельское поселение» Цильнинского 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ед./км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2.1.5</w:t>
            </w:r>
            <w:r w:rsidR="0099775F" w:rsidRPr="007470C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 w:rsidP="00A20D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</w:t>
            </w:r>
            <w:r w:rsidR="00A20D67" w:rsidRPr="007470C8">
              <w:rPr>
                <w:rFonts w:ascii="PT Astra Serif" w:hAnsi="PT Astra Serif"/>
                <w:sz w:val="28"/>
                <w:szCs w:val="28"/>
              </w:rPr>
              <w:t>Новоникулинское</w:t>
            </w:r>
            <w:r w:rsidRPr="007470C8">
              <w:rPr>
                <w:rFonts w:ascii="PT Astra Serif" w:hAnsi="PT Astra Serif"/>
                <w:sz w:val="28"/>
                <w:szCs w:val="28"/>
              </w:rPr>
              <w:t xml:space="preserve"> сельское поселение» Цильнинского 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ед./км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A20D67"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Показатели энергетической эффективности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3.1.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 xml:space="preserve">Доля потерь воды в централизованных системах водоснабжения при ее транспортировке в общем объёме, поданной в водопроводную </w:t>
            </w:r>
            <w:r w:rsidRPr="007470C8">
              <w:rPr>
                <w:rFonts w:ascii="PT Astra Serif" w:hAnsi="PT Astra Serif"/>
                <w:sz w:val="28"/>
                <w:szCs w:val="28"/>
              </w:rPr>
              <w:lastRenderedPageBreak/>
              <w:t>сеть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3.1.1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«Мокробугурнинское сельское поселение» Цильнинского района Ульяновской области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6,00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0D67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3.1.2.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«Елховоозерское сельское поселение» Цильнинского района Ульяновской области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2,70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0D67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3.1.3.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«Большенагаткинское сельское поселение» Цильнинского района Ульяновской области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BD46B2" w:rsidP="00A20D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58,14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0D67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3.1.4.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«Анненковское сельское поселение» Цильнинского района Ульяновской области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BD46B2" w:rsidP="00A20D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65,62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3.1.5</w:t>
            </w:r>
            <w:r w:rsidR="0099775F" w:rsidRPr="007470C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 w:rsidP="00A20D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</w:t>
            </w:r>
            <w:r w:rsidR="00A20D67" w:rsidRPr="007470C8">
              <w:rPr>
                <w:rFonts w:ascii="PT Astra Serif" w:hAnsi="PT Astra Serif"/>
                <w:sz w:val="28"/>
                <w:szCs w:val="28"/>
              </w:rPr>
              <w:t>Новоникулинское</w:t>
            </w:r>
            <w:r w:rsidRPr="007470C8">
              <w:rPr>
                <w:rFonts w:ascii="PT Astra Serif" w:hAnsi="PT Astra Serif"/>
                <w:sz w:val="28"/>
                <w:szCs w:val="28"/>
              </w:rPr>
              <w:t xml:space="preserve"> сельское поселение» Цильнинского района Ульяновской области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BD46B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3.2.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Удельный расход электрической энергии, потребляемой в технологическом процессе подготовки питьевой воды, на единицу объёма воды, отпускаемой в сеть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3.2.1.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«Мокробугурнинское сельское поселение» Цильнинского 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F" w:rsidRPr="007470C8" w:rsidRDefault="009977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кВт*ч/куб. м</w:t>
            </w:r>
          </w:p>
          <w:p w:rsidR="0099775F" w:rsidRPr="007470C8" w:rsidRDefault="009977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2,27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0D67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3.2.2.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«Елховоозерское  сельское поселение» Цильнинского 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кВт*ч/куб. м</w:t>
            </w:r>
          </w:p>
          <w:p w:rsidR="00A20D67" w:rsidRPr="007470C8" w:rsidRDefault="00A20D67" w:rsidP="00A20D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0,82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0D67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3.2.3.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 xml:space="preserve">На территории муниципального образования «Большенагаткинское  </w:t>
            </w:r>
            <w:r w:rsidRPr="007470C8">
              <w:rPr>
                <w:rFonts w:ascii="PT Astra Serif" w:hAnsi="PT Astra Serif"/>
                <w:sz w:val="28"/>
                <w:szCs w:val="28"/>
              </w:rPr>
              <w:lastRenderedPageBreak/>
              <w:t>сельское поселение» Цильнинского 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lastRenderedPageBreak/>
              <w:t>кВт*ч/куб. м</w:t>
            </w:r>
          </w:p>
          <w:p w:rsidR="00A20D67" w:rsidRPr="007470C8" w:rsidRDefault="00A20D67" w:rsidP="00A20D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BD46B2" w:rsidP="00A20D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1,14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0D67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3.2.4.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«Анненковское  сельское поселение» Цильнинского 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кВт*ч/куб. м</w:t>
            </w:r>
          </w:p>
          <w:p w:rsidR="00A20D67" w:rsidRPr="007470C8" w:rsidRDefault="00A20D67" w:rsidP="00A20D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BD46B2" w:rsidP="00A20D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1,10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A20D6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3.2.5</w:t>
            </w:r>
            <w:r w:rsidR="0099775F" w:rsidRPr="007470C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 w:rsidP="00A20D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</w:t>
            </w:r>
            <w:r w:rsidR="00A20D67" w:rsidRPr="007470C8">
              <w:rPr>
                <w:rFonts w:ascii="PT Astra Serif" w:hAnsi="PT Astra Serif"/>
                <w:sz w:val="28"/>
                <w:szCs w:val="28"/>
              </w:rPr>
              <w:t>Новоникулинское</w:t>
            </w:r>
            <w:r w:rsidRPr="007470C8">
              <w:rPr>
                <w:rFonts w:ascii="PT Astra Serif" w:hAnsi="PT Astra Serif"/>
                <w:sz w:val="28"/>
                <w:szCs w:val="28"/>
              </w:rPr>
              <w:t xml:space="preserve">  сельское поселение» Цильнинского 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F" w:rsidRPr="007470C8" w:rsidRDefault="009977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кВт*ч/куб. м</w:t>
            </w:r>
          </w:p>
          <w:p w:rsidR="0099775F" w:rsidRPr="007470C8" w:rsidRDefault="009977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BD46B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0,67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A20D67">
        <w:trPr>
          <w:gridAfter w:val="1"/>
          <w:wAfter w:w="12" w:type="dxa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3.3.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Удельный расход электрической энергии, потребляемой в технологическом процессе транспортировки питьевой воды, на единицу объёма транспортируемой  воды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A20D67">
        <w:trPr>
          <w:gridAfter w:val="1"/>
          <w:wAfter w:w="12" w:type="dxa"/>
          <w:trHeight w:val="1391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3.3.1.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 муниципального образования «Мокробугурнинское сельское поселение» Цильнинского  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F" w:rsidRPr="007470C8" w:rsidRDefault="009977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кВт*ч/куб. м</w:t>
            </w:r>
          </w:p>
          <w:p w:rsidR="0099775F" w:rsidRPr="007470C8" w:rsidRDefault="009977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0D67" w:rsidRPr="007470C8" w:rsidTr="00A20D67">
        <w:trPr>
          <w:gridAfter w:val="1"/>
          <w:wAfter w:w="12" w:type="dxa"/>
          <w:trHeight w:val="1751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3.3.2.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00" w:afterAutospacing="1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 муниципального образования «Елховоозерское сельское поселение» Цильнинского  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кВт*ч/куб. м</w:t>
            </w:r>
          </w:p>
          <w:p w:rsidR="00A20D67" w:rsidRPr="007470C8" w:rsidRDefault="00A20D67" w:rsidP="00A20D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0,20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0D67" w:rsidRPr="007470C8" w:rsidTr="00A20D67">
        <w:trPr>
          <w:gridAfter w:val="1"/>
          <w:wAfter w:w="12" w:type="dxa"/>
          <w:trHeight w:val="1751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3.3.3.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00" w:afterAutospacing="1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 муниципального образования «Большенагаткинское сельское поселение» Цильнинского  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кВт*ч/куб. м</w:t>
            </w:r>
          </w:p>
          <w:p w:rsidR="00A20D67" w:rsidRPr="007470C8" w:rsidRDefault="00A20D67" w:rsidP="00A20D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BD46B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0</w:t>
            </w:r>
            <w:r w:rsidR="00BD46B2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0D67" w:rsidRPr="007470C8" w:rsidTr="00A20D67">
        <w:trPr>
          <w:gridAfter w:val="1"/>
          <w:wAfter w:w="12" w:type="dxa"/>
          <w:trHeight w:val="1751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3.3.2.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00" w:afterAutospacing="1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 муниципального образования «Анненковское сельское поселение» Цильнинского  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A20D67" w:rsidP="00A20D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кВт*ч/куб. м</w:t>
            </w:r>
          </w:p>
          <w:p w:rsidR="00A20D67" w:rsidRPr="007470C8" w:rsidRDefault="00A20D67" w:rsidP="00A20D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7" w:rsidRPr="007470C8" w:rsidRDefault="00BD46B2" w:rsidP="00A20D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D67" w:rsidRPr="007470C8" w:rsidRDefault="00A20D67" w:rsidP="00A20D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A20D67">
        <w:trPr>
          <w:gridAfter w:val="1"/>
          <w:wAfter w:w="12" w:type="dxa"/>
          <w:trHeight w:val="1751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3.3.2.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 w:rsidP="00A20D67">
            <w:pPr>
              <w:autoSpaceDE w:val="0"/>
              <w:autoSpaceDN w:val="0"/>
              <w:adjustRightInd w:val="0"/>
              <w:spacing w:after="100" w:afterAutospacing="1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 муниципального образования «</w:t>
            </w:r>
            <w:r w:rsidR="00A20D67" w:rsidRPr="007470C8">
              <w:rPr>
                <w:rFonts w:ascii="PT Astra Serif" w:hAnsi="PT Astra Serif"/>
                <w:sz w:val="28"/>
                <w:szCs w:val="28"/>
              </w:rPr>
              <w:t>Новоникулинское</w:t>
            </w:r>
            <w:r w:rsidRPr="007470C8">
              <w:rPr>
                <w:rFonts w:ascii="PT Astra Serif" w:hAnsi="PT Astra Serif"/>
                <w:sz w:val="28"/>
                <w:szCs w:val="28"/>
              </w:rPr>
              <w:t xml:space="preserve"> сельское поселение» Цильнинского  района Ульяновской области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F" w:rsidRPr="007470C8" w:rsidRDefault="009977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кВт*ч/куб. м</w:t>
            </w:r>
          </w:p>
          <w:p w:rsidR="0099775F" w:rsidRPr="007470C8" w:rsidRDefault="009977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BD46B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99775F" w:rsidRPr="007470C8" w:rsidRDefault="0099775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99775F" w:rsidRPr="007470C8" w:rsidRDefault="00BD46B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99775F" w:rsidRPr="007470C8" w:rsidRDefault="0099775F" w:rsidP="0099775F">
      <w:pPr>
        <w:rPr>
          <w:rFonts w:ascii="PT Astra Serif" w:hAnsi="PT Astra Serif"/>
          <w:spacing w:val="-6"/>
          <w:sz w:val="28"/>
          <w:szCs w:val="28"/>
        </w:rPr>
        <w:sectPr w:rsidR="0099775F" w:rsidRPr="007470C8" w:rsidSect="0099775F">
          <w:headerReference w:type="default" r:id="rId6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</w:p>
    <w:p w:rsidR="0099775F" w:rsidRPr="007470C8" w:rsidRDefault="0099775F" w:rsidP="0099775F">
      <w:pPr>
        <w:tabs>
          <w:tab w:val="left" w:pos="0"/>
        </w:tabs>
        <w:jc w:val="both"/>
        <w:rPr>
          <w:rFonts w:ascii="PT Astra Serif" w:hAnsi="PT Astra Serif"/>
          <w:color w:val="000000"/>
          <w:sz w:val="28"/>
          <w:szCs w:val="28"/>
        </w:rPr>
      </w:pPr>
      <w:r w:rsidRPr="007470C8">
        <w:rPr>
          <w:rFonts w:ascii="PT Astra Serif" w:hAnsi="PT Astra Serif"/>
          <w:color w:val="000000"/>
          <w:sz w:val="28"/>
          <w:szCs w:val="28"/>
        </w:rPr>
        <w:lastRenderedPageBreak/>
        <w:t>3) таблицу приложения № 2 изложить</w:t>
      </w:r>
      <w:r w:rsidRPr="007470C8">
        <w:rPr>
          <w:rFonts w:ascii="PT Astra Serif" w:hAnsi="PT Astra Serif"/>
          <w:sz w:val="28"/>
          <w:szCs w:val="28"/>
        </w:rPr>
        <w:t xml:space="preserve"> в следующей редакции: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"/>
        <w:gridCol w:w="707"/>
        <w:gridCol w:w="2127"/>
        <w:gridCol w:w="12"/>
        <w:gridCol w:w="1267"/>
        <w:gridCol w:w="9"/>
        <w:gridCol w:w="1694"/>
        <w:gridCol w:w="6"/>
        <w:gridCol w:w="1275"/>
        <w:gridCol w:w="1279"/>
        <w:gridCol w:w="992"/>
        <w:gridCol w:w="709"/>
      </w:tblGrid>
      <w:tr w:rsidR="0099775F" w:rsidRPr="007470C8" w:rsidTr="009C1F8C">
        <w:trPr>
          <w:trHeight w:val="801"/>
        </w:trPr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PT Astra Serif" w:hAnsi="PT Astra Serif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PT Astra Serif" w:hAnsi="PT Astra Serif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>Период регулирования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PT Astra Serif" w:hAnsi="PT Astra Serif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>Базовый уровень операционных расходов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PT Astra Serif" w:hAnsi="PT Astra Serif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>Индекс эффективн-остиоперацион-ных расходов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PT Astra Serif" w:hAnsi="PT Astra Serif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>Нормативный уровень прибыли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PT Astra Serif" w:hAnsi="PT Astra Serif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>Уровень потерь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PT Astra Serif" w:hAnsi="PT Astra Serif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>Удельный расход электрической энергии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9C1F8C">
        <w:trPr>
          <w:trHeight w:val="401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775F" w:rsidRPr="007470C8" w:rsidRDefault="0099775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5F" w:rsidRPr="007470C8" w:rsidRDefault="0099775F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5F" w:rsidRPr="007470C8" w:rsidRDefault="0099775F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PT Astra Serif" w:hAnsi="PT Astra Serif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>тыс.руб.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PT Astra Serif" w:hAnsi="PT Astra Serif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 xml:space="preserve">       %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PT Astra Serif" w:hAnsi="PT Astra Serif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 xml:space="preserve">    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PT Astra Serif" w:hAnsi="PT Astra Serif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 xml:space="preserve">    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PT Astra Serif" w:hAnsi="PT Astra Serif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>кВт.ч/куб.м.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775F" w:rsidRPr="007470C8" w:rsidRDefault="0099775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9C1F8C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PT Astra Serif" w:hAnsi="PT Astra Serif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>1.</w:t>
            </w:r>
          </w:p>
        </w:tc>
        <w:tc>
          <w:tcPr>
            <w:tcW w:w="8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PT Astra Serif" w:hAnsi="PT Astra Serif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>На территории муниципального образования «Мокробугурнинское  сельское поселение» Цильнинского района Ульяновской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9C1F8C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jc w:val="center"/>
              <w:rPr>
                <w:rFonts w:ascii="PT Astra Serif" w:hAnsi="PT Astra Serif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/>
                <w:spacing w:val="-14"/>
                <w:sz w:val="27"/>
                <w:szCs w:val="27"/>
              </w:rPr>
              <w:t xml:space="preserve">   с  01.05.2019  по 31.12.2019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342,04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1,00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2,27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1F8C" w:rsidRPr="007470C8" w:rsidTr="009C1F8C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F8C" w:rsidRPr="007470C8" w:rsidRDefault="009C1F8C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>2.</w:t>
            </w:r>
          </w:p>
        </w:tc>
        <w:tc>
          <w:tcPr>
            <w:tcW w:w="8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 w:rsidP="009C1F8C">
            <w:pPr>
              <w:pStyle w:val="ConsPlusCell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>На территории муниципального образования «Большенагаткинское  сельское поселение» Цильнинского района Ульяновской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F8C" w:rsidRPr="007470C8" w:rsidRDefault="009C1F8C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1F8C" w:rsidRPr="007470C8" w:rsidTr="009C1F8C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F8C" w:rsidRPr="007470C8" w:rsidRDefault="009C1F8C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>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BD46B2" w:rsidP="00FC2FBC">
            <w:pPr>
              <w:jc w:val="center"/>
              <w:rPr>
                <w:rFonts w:ascii="PT Astra Serif" w:hAnsi="PT Astra Serif"/>
                <w:spacing w:val="-14"/>
                <w:sz w:val="27"/>
                <w:szCs w:val="27"/>
              </w:rPr>
            </w:pPr>
            <w:r>
              <w:rPr>
                <w:rFonts w:ascii="PT Astra Serif" w:hAnsi="PT Astra Serif"/>
                <w:spacing w:val="-14"/>
                <w:sz w:val="27"/>
                <w:szCs w:val="27"/>
              </w:rPr>
              <w:t xml:space="preserve">   с  05</w:t>
            </w:r>
            <w:r w:rsidR="009C1F8C" w:rsidRPr="007470C8">
              <w:rPr>
                <w:rFonts w:ascii="PT Astra Serif" w:hAnsi="PT Astra Serif"/>
                <w:spacing w:val="-14"/>
                <w:sz w:val="27"/>
                <w:szCs w:val="27"/>
              </w:rPr>
              <w:t>.08.2019  по 31.12.2019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BD46B2" w:rsidP="00FC2FB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1427,67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 w:rsidP="00FC2FB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1,00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 w:rsidP="00FC2FB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BD46B2" w:rsidP="00FC2FB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58,14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BD46B2" w:rsidP="00FC2FB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1,14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F8C" w:rsidRPr="007470C8" w:rsidRDefault="009C1F8C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1F8C" w:rsidRPr="007470C8" w:rsidTr="009C1F8C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F8C" w:rsidRPr="007470C8" w:rsidRDefault="009C1F8C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>3.</w:t>
            </w:r>
          </w:p>
        </w:tc>
        <w:tc>
          <w:tcPr>
            <w:tcW w:w="8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 w:rsidP="00FC2FBC">
            <w:pPr>
              <w:pStyle w:val="ConsPlusCell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>На территории муниципального образования «Анненковское  сельское поселение» Цильнинского района Ульяновской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F8C" w:rsidRPr="007470C8" w:rsidRDefault="009C1F8C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1F8C" w:rsidRPr="007470C8" w:rsidTr="009C1F8C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F8C" w:rsidRPr="007470C8" w:rsidRDefault="009C1F8C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>3.1.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BD46B2" w:rsidP="00FC2FBC">
            <w:pPr>
              <w:jc w:val="center"/>
              <w:rPr>
                <w:rFonts w:ascii="PT Astra Serif" w:hAnsi="PT Astra Serif"/>
                <w:spacing w:val="-14"/>
                <w:sz w:val="27"/>
                <w:szCs w:val="27"/>
              </w:rPr>
            </w:pPr>
            <w:r>
              <w:rPr>
                <w:rFonts w:ascii="PT Astra Serif" w:hAnsi="PT Astra Serif"/>
                <w:spacing w:val="-14"/>
                <w:sz w:val="27"/>
                <w:szCs w:val="27"/>
              </w:rPr>
              <w:t xml:space="preserve">   с  05</w:t>
            </w:r>
            <w:r w:rsidR="009C1F8C" w:rsidRPr="007470C8">
              <w:rPr>
                <w:rFonts w:ascii="PT Astra Serif" w:hAnsi="PT Astra Serif"/>
                <w:spacing w:val="-14"/>
                <w:sz w:val="27"/>
                <w:szCs w:val="27"/>
              </w:rPr>
              <w:t>.08.2019  по 31.12.2019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BD46B2" w:rsidP="00FC2FB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96,40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 w:rsidP="00FC2FB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1,00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 w:rsidP="00FC2FB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BD46B2" w:rsidP="00FC2FB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65,62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BD46B2" w:rsidP="00FC2FB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1,10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F8C" w:rsidRPr="007470C8" w:rsidRDefault="009C1F8C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1F8C" w:rsidRPr="007470C8" w:rsidTr="009C1F8C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F8C" w:rsidRPr="007470C8" w:rsidRDefault="009C1F8C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>4.</w:t>
            </w:r>
          </w:p>
        </w:tc>
        <w:tc>
          <w:tcPr>
            <w:tcW w:w="8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 w:rsidP="009C1F8C">
            <w:pPr>
              <w:pStyle w:val="ConsPlusCell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>На территории муниципального образования «Новоникулинское  сельское поселение» Цильнинского района Ульяновской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F8C" w:rsidRPr="007470C8" w:rsidRDefault="009C1F8C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1F8C" w:rsidRPr="007470C8" w:rsidTr="009C1F8C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F8C" w:rsidRPr="007470C8" w:rsidRDefault="009C1F8C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>4.1.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BD46B2" w:rsidP="00FC2FBC">
            <w:pPr>
              <w:jc w:val="center"/>
              <w:rPr>
                <w:rFonts w:ascii="PT Astra Serif" w:hAnsi="PT Astra Serif"/>
                <w:spacing w:val="-14"/>
                <w:sz w:val="27"/>
                <w:szCs w:val="27"/>
              </w:rPr>
            </w:pPr>
            <w:r>
              <w:rPr>
                <w:rFonts w:ascii="PT Astra Serif" w:hAnsi="PT Astra Serif"/>
                <w:spacing w:val="-14"/>
                <w:sz w:val="27"/>
                <w:szCs w:val="27"/>
              </w:rPr>
              <w:t xml:space="preserve">   с  05</w:t>
            </w:r>
            <w:r w:rsidR="009C1F8C" w:rsidRPr="007470C8">
              <w:rPr>
                <w:rFonts w:ascii="PT Astra Serif" w:hAnsi="PT Astra Serif"/>
                <w:spacing w:val="-14"/>
                <w:sz w:val="27"/>
                <w:szCs w:val="27"/>
              </w:rPr>
              <w:t>.08.2019  по 31.12.2019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BD46B2" w:rsidP="00FC2FB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25,15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 w:rsidP="00FC2FB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 w:rsidP="00FC2FB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BD46B2" w:rsidP="00FC2FB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BD46B2" w:rsidP="00FC2FB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F8C" w:rsidRPr="007470C8" w:rsidRDefault="009C1F8C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1F8C" w:rsidRPr="007470C8" w:rsidTr="009C1F8C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F8C" w:rsidRPr="007470C8" w:rsidRDefault="009C1F8C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8C" w:rsidRPr="007470C8" w:rsidRDefault="009C1F8C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>5.</w:t>
            </w:r>
          </w:p>
        </w:tc>
        <w:tc>
          <w:tcPr>
            <w:tcW w:w="8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8C" w:rsidRPr="007470C8" w:rsidRDefault="009C1F8C">
            <w:pPr>
              <w:pStyle w:val="ConsPlusCell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z w:val="27"/>
                <w:szCs w:val="27"/>
              </w:rPr>
              <w:t>На территории муниципального образования «Елховоозерское  сельское поселение» Цильнинского района Ульяновской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F8C" w:rsidRPr="007470C8" w:rsidRDefault="009C1F8C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1F8C" w:rsidRPr="007470C8" w:rsidTr="009C1F8C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F8C" w:rsidRPr="007470C8" w:rsidRDefault="009C1F8C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8C" w:rsidRPr="007470C8" w:rsidRDefault="009C1F8C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>5.1.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8C" w:rsidRPr="007470C8" w:rsidRDefault="009C1F8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 xml:space="preserve">   с  01.01.2017  по 31.12.2017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8C" w:rsidRPr="007470C8" w:rsidRDefault="009C1F8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694,37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8C" w:rsidRPr="007470C8" w:rsidRDefault="009C1F8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1,00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8C" w:rsidRPr="007470C8" w:rsidRDefault="009C1F8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8C" w:rsidRPr="007470C8" w:rsidRDefault="009C1F8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8C" w:rsidRPr="007470C8" w:rsidRDefault="009C1F8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F8C" w:rsidRPr="007470C8" w:rsidRDefault="009C1F8C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1F8C" w:rsidRPr="007470C8" w:rsidTr="009C1F8C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F8C" w:rsidRPr="007470C8" w:rsidRDefault="009C1F8C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8C" w:rsidRPr="007470C8" w:rsidRDefault="009C1F8C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>5.2.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8C" w:rsidRPr="007470C8" w:rsidRDefault="009C1F8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 xml:space="preserve">   с  01.01.2018   по                                                                                  31.12.2018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8C" w:rsidRPr="007470C8" w:rsidRDefault="009C1F8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/>
                <w:spacing w:val="-14"/>
                <w:sz w:val="27"/>
                <w:szCs w:val="27"/>
              </w:rPr>
              <w:t>х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8C" w:rsidRPr="007470C8" w:rsidRDefault="009C1F8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1,00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8C" w:rsidRPr="007470C8" w:rsidRDefault="009C1F8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8C" w:rsidRPr="007470C8" w:rsidRDefault="009C1F8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8C" w:rsidRPr="007470C8" w:rsidRDefault="009C1F8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F8C" w:rsidRPr="007470C8" w:rsidRDefault="009C1F8C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1F8C" w:rsidRPr="007470C8" w:rsidTr="009C1F8C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F8C" w:rsidRPr="007470C8" w:rsidRDefault="009C1F8C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8C" w:rsidRPr="007470C8" w:rsidRDefault="009C1F8C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7470C8">
              <w:rPr>
                <w:rFonts w:ascii="PT Astra Serif" w:hAnsi="PT Astra Serif"/>
                <w:sz w:val="27"/>
                <w:szCs w:val="27"/>
              </w:rPr>
              <w:t>5.3.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8C" w:rsidRPr="007470C8" w:rsidRDefault="009C1F8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 xml:space="preserve">   с  01.01.2019   по 31.12.2019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8C" w:rsidRPr="007470C8" w:rsidRDefault="009C1F8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/>
                <w:spacing w:val="-14"/>
                <w:sz w:val="27"/>
                <w:szCs w:val="27"/>
              </w:rPr>
              <w:t>х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8C" w:rsidRPr="007470C8" w:rsidRDefault="009C1F8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1,00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8C" w:rsidRPr="007470C8" w:rsidRDefault="009C1F8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8C" w:rsidRPr="007470C8" w:rsidRDefault="009C1F8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8C" w:rsidRPr="007470C8" w:rsidRDefault="009C1F8C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7470C8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F8C" w:rsidRPr="007470C8" w:rsidRDefault="009C1F8C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C1F8C" w:rsidRPr="007470C8" w:rsidRDefault="009C1F8C">
            <w:pPr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99775F" w:rsidRPr="007470C8" w:rsidRDefault="009C1F8C" w:rsidP="0099775F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7470C8">
        <w:rPr>
          <w:rFonts w:ascii="PT Astra Serif" w:hAnsi="PT Astra Serif"/>
          <w:sz w:val="28"/>
          <w:szCs w:val="28"/>
        </w:rPr>
        <w:t xml:space="preserve">      4</w:t>
      </w:r>
      <w:r w:rsidR="0099775F" w:rsidRPr="007470C8">
        <w:rPr>
          <w:rFonts w:ascii="PT Astra Serif" w:hAnsi="PT Astra Serif"/>
          <w:sz w:val="28"/>
          <w:szCs w:val="28"/>
        </w:rPr>
        <w:t>)таблицуприложения № 3  изложить в следующей редакции:</w:t>
      </w:r>
    </w:p>
    <w:tbl>
      <w:tblPr>
        <w:tblW w:w="103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9"/>
        <w:gridCol w:w="856"/>
        <w:gridCol w:w="3541"/>
        <w:gridCol w:w="2412"/>
        <w:gridCol w:w="2553"/>
        <w:gridCol w:w="709"/>
      </w:tblGrid>
      <w:tr w:rsidR="0099775F" w:rsidRPr="007470C8" w:rsidTr="009C1F8C">
        <w:trPr>
          <w:trHeight w:val="195"/>
        </w:trPr>
        <w:tc>
          <w:tcPr>
            <w:tcW w:w="2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a3"/>
              <w:ind w:left="13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Период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Тарифы, руб./куб.м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9C1F8C">
        <w:trPr>
          <w:trHeight w:val="195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775F" w:rsidRPr="007470C8" w:rsidRDefault="0099775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5F" w:rsidRPr="007470C8" w:rsidRDefault="0099775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5F" w:rsidRPr="007470C8" w:rsidRDefault="0099775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Потребители, кроме населения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Население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775F" w:rsidRPr="007470C8" w:rsidRDefault="0099775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9C1F8C">
        <w:trPr>
          <w:trHeight w:val="38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«Елховоозерское сельское поселение» Цильнинского района Ульяновской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9C1F8C">
        <w:trPr>
          <w:trHeight w:val="38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1.1.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a3"/>
              <w:ind w:left="137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с 01.01.2017 по 30.06.2017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18,07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5F" w:rsidRPr="007470C8" w:rsidRDefault="0099775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18,07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9C1F8C">
        <w:trPr>
          <w:trHeight w:val="38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1.2.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a3"/>
              <w:ind w:left="137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с 01.07.2017 по 31.12.2017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18,77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5F" w:rsidRPr="007470C8" w:rsidRDefault="0099775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18,77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9C1F8C">
        <w:trPr>
          <w:trHeight w:val="38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1.3.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a3"/>
              <w:ind w:left="137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с 01.01.2018 по 30.06.2018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18,77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5F" w:rsidRPr="007470C8" w:rsidRDefault="0099775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18,77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9C1F8C">
        <w:trPr>
          <w:trHeight w:val="38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1.4.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a3"/>
              <w:ind w:left="137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с 01.07.2018 по 31.12.2018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19,32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5F" w:rsidRPr="007470C8" w:rsidRDefault="0099775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19,32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9C1F8C">
        <w:trPr>
          <w:trHeight w:val="38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1.5.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a3"/>
              <w:ind w:left="137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с 01.01.2019 по 30.06.2019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19,32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5F" w:rsidRPr="007470C8" w:rsidRDefault="0099775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19,32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9C1F8C">
        <w:trPr>
          <w:trHeight w:val="38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1.6.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a3"/>
              <w:ind w:left="137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с 01.07.2019 по 31.12.2019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19,34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5F" w:rsidRPr="007470C8" w:rsidRDefault="0099775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19,34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9C1F8C">
        <w:trPr>
          <w:trHeight w:val="38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«Мокробугурнинское сельское поселение» Цильнинского района Ульяновской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9C1F8C">
        <w:trPr>
          <w:trHeight w:val="38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2.1.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pStyle w:val="a3"/>
              <w:ind w:left="137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с 01.05.2019 по 30.06.2019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977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26,70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5F" w:rsidRPr="007470C8" w:rsidRDefault="0099775F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26,70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75F" w:rsidRPr="007470C8" w:rsidRDefault="0099775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1F8C" w:rsidRPr="007470C8" w:rsidTr="009C1F8C">
        <w:trPr>
          <w:trHeight w:val="38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F8C" w:rsidRPr="007470C8" w:rsidRDefault="009C1F8C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 w:rsidP="00FC2FB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2.2.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 w:rsidP="00FC2FBC">
            <w:pPr>
              <w:pStyle w:val="a3"/>
              <w:ind w:left="137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с 01.07.2019 по 31.12.2019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 w:rsidP="00FC2FB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27,13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8C" w:rsidRPr="007470C8" w:rsidRDefault="009C1F8C" w:rsidP="00FC2FB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27,13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F8C" w:rsidRPr="007470C8" w:rsidRDefault="009C1F8C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1F8C" w:rsidRPr="007470C8" w:rsidTr="002C5A06">
        <w:trPr>
          <w:trHeight w:val="38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F8C" w:rsidRPr="007470C8" w:rsidRDefault="009C1F8C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 w:rsidP="009C1F8C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«Большенагаткинское сельское поселение» Цильнинского района Ульяновской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F8C" w:rsidRPr="007470C8" w:rsidRDefault="009C1F8C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1F8C" w:rsidRPr="007470C8" w:rsidTr="009C1F8C">
        <w:trPr>
          <w:trHeight w:val="38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F8C" w:rsidRPr="007470C8" w:rsidRDefault="009C1F8C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 w:rsidP="00FC2FB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3.1.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BD46B2" w:rsidP="00FC2FBC">
            <w:pPr>
              <w:pStyle w:val="a3"/>
              <w:ind w:left="137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05</w:t>
            </w:r>
            <w:r w:rsidR="009C1F8C" w:rsidRPr="007470C8">
              <w:rPr>
                <w:rFonts w:ascii="PT Astra Serif" w:hAnsi="PT Astra Serif"/>
                <w:sz w:val="28"/>
                <w:szCs w:val="28"/>
              </w:rPr>
              <w:t>.08.2019 по 31.12.2019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BD46B2" w:rsidP="00FC2FB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37,36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8C" w:rsidRPr="007470C8" w:rsidRDefault="00BD46B2" w:rsidP="00FC2FB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37,36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F8C" w:rsidRPr="007470C8" w:rsidRDefault="009C1F8C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1F8C" w:rsidRPr="007470C8" w:rsidTr="004B7B1F">
        <w:trPr>
          <w:trHeight w:val="38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F8C" w:rsidRPr="007470C8" w:rsidRDefault="009C1F8C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 w:rsidP="009C1F8C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«Анненковское сельское поселение» Цильнинского района Ульяновской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F8C" w:rsidRPr="007470C8" w:rsidRDefault="009C1F8C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1F8C" w:rsidRPr="007470C8" w:rsidTr="009C1F8C">
        <w:trPr>
          <w:trHeight w:val="38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F8C" w:rsidRPr="007470C8" w:rsidRDefault="009C1F8C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 w:rsidP="00FC2FB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4.1.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BD46B2" w:rsidP="00FC2FBC">
            <w:pPr>
              <w:pStyle w:val="a3"/>
              <w:ind w:left="137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05</w:t>
            </w:r>
            <w:r w:rsidR="009C1F8C" w:rsidRPr="007470C8">
              <w:rPr>
                <w:rFonts w:ascii="PT Astra Serif" w:hAnsi="PT Astra Serif"/>
                <w:sz w:val="28"/>
                <w:szCs w:val="28"/>
              </w:rPr>
              <w:t>.08.2019 по 31.12.2019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BD46B2" w:rsidP="00FC2FB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21,67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8C" w:rsidRPr="007470C8" w:rsidRDefault="00BD46B2" w:rsidP="00FC2FB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21,67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F8C" w:rsidRPr="007470C8" w:rsidRDefault="009C1F8C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1F8C" w:rsidRPr="007470C8" w:rsidTr="000D65DF">
        <w:trPr>
          <w:trHeight w:val="38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F8C" w:rsidRPr="007470C8" w:rsidRDefault="009C1F8C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 w:rsidP="009C1F8C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«Новоникулинское сельское поселение» Цильнинского района Ульяновской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F8C" w:rsidRPr="007470C8" w:rsidRDefault="009C1F8C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9C1F8C">
        <w:trPr>
          <w:trHeight w:val="38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9C1F8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5.1</w:t>
            </w:r>
            <w:r w:rsidR="0099775F" w:rsidRPr="007470C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BD46B2">
            <w:pPr>
              <w:pStyle w:val="a3"/>
              <w:ind w:left="137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05</w:t>
            </w:r>
            <w:r w:rsidR="009C1F8C" w:rsidRPr="007470C8">
              <w:rPr>
                <w:rFonts w:ascii="PT Astra Serif" w:hAnsi="PT Astra Serif"/>
                <w:sz w:val="28"/>
                <w:szCs w:val="28"/>
              </w:rPr>
              <w:t>.08</w:t>
            </w:r>
            <w:r w:rsidR="0099775F" w:rsidRPr="007470C8">
              <w:rPr>
                <w:rFonts w:ascii="PT Astra Serif" w:hAnsi="PT Astra Serif"/>
                <w:sz w:val="28"/>
                <w:szCs w:val="28"/>
              </w:rPr>
              <w:t>.2019 по 31.12.2019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BD46B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12,99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5F" w:rsidRPr="007470C8" w:rsidRDefault="00BD46B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9775F" w:rsidRPr="007470C8" w:rsidRDefault="0099775F">
            <w:pPr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 xml:space="preserve"> ».</w:t>
            </w:r>
          </w:p>
        </w:tc>
      </w:tr>
    </w:tbl>
    <w:p w:rsidR="0099775F" w:rsidRPr="007470C8" w:rsidRDefault="0099775F" w:rsidP="0099775F">
      <w:pPr>
        <w:pStyle w:val="ConsPlusNormal"/>
        <w:tabs>
          <w:tab w:val="left" w:pos="709"/>
          <w:tab w:val="left" w:pos="7770"/>
        </w:tabs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7470C8">
        <w:rPr>
          <w:rFonts w:ascii="PT Astra Serif" w:hAnsi="PT Astra Serif" w:cs="Times New Roman"/>
          <w:sz w:val="28"/>
          <w:szCs w:val="28"/>
        </w:rPr>
        <w:t xml:space="preserve">        2. Наст</w:t>
      </w:r>
      <w:r w:rsidR="00BD46B2">
        <w:rPr>
          <w:rFonts w:ascii="PT Astra Serif" w:hAnsi="PT Astra Serif" w:cs="Times New Roman"/>
          <w:sz w:val="28"/>
          <w:szCs w:val="28"/>
        </w:rPr>
        <w:t>оящий приказ вступает в силу с 5</w:t>
      </w:r>
      <w:r w:rsidR="009C1F8C" w:rsidRPr="007470C8">
        <w:rPr>
          <w:rFonts w:ascii="PT Astra Serif" w:hAnsi="PT Astra Serif" w:cs="Times New Roman"/>
          <w:sz w:val="28"/>
          <w:szCs w:val="28"/>
        </w:rPr>
        <w:t>августа</w:t>
      </w:r>
      <w:r w:rsidRPr="007470C8">
        <w:rPr>
          <w:rFonts w:ascii="PT Astra Serif" w:hAnsi="PT Astra Serif" w:cs="Times New Roman"/>
          <w:sz w:val="28"/>
          <w:szCs w:val="28"/>
        </w:rPr>
        <w:t xml:space="preserve"> 2019 года. </w:t>
      </w:r>
    </w:p>
    <w:p w:rsidR="0099775F" w:rsidRPr="007470C8" w:rsidRDefault="0099775F" w:rsidP="0099775F">
      <w:pPr>
        <w:tabs>
          <w:tab w:val="left" w:pos="8115"/>
        </w:tabs>
        <w:rPr>
          <w:rFonts w:ascii="PT Astra Serif" w:hAnsi="PT Astra Serif"/>
          <w:sz w:val="28"/>
          <w:szCs w:val="28"/>
        </w:rPr>
      </w:pPr>
    </w:p>
    <w:p w:rsidR="0099775F" w:rsidRPr="007470C8" w:rsidRDefault="0099775F" w:rsidP="0099775F">
      <w:pPr>
        <w:tabs>
          <w:tab w:val="left" w:pos="8115"/>
        </w:tabs>
        <w:rPr>
          <w:rFonts w:ascii="PT Astra Serif" w:hAnsi="PT Astra Serif"/>
          <w:sz w:val="28"/>
          <w:szCs w:val="28"/>
        </w:rPr>
      </w:pPr>
    </w:p>
    <w:p w:rsidR="0099775F" w:rsidRPr="007470C8" w:rsidRDefault="0099775F" w:rsidP="0099775F">
      <w:pPr>
        <w:tabs>
          <w:tab w:val="left" w:pos="8115"/>
        </w:tabs>
        <w:rPr>
          <w:rFonts w:ascii="PT Astra Serif" w:hAnsi="PT Astra Serif"/>
          <w:sz w:val="28"/>
          <w:szCs w:val="28"/>
        </w:rPr>
      </w:pPr>
      <w:r w:rsidRPr="007470C8">
        <w:rPr>
          <w:rFonts w:ascii="PT Astra Serif" w:hAnsi="PT Astra Serif"/>
          <w:sz w:val="28"/>
          <w:szCs w:val="28"/>
        </w:rPr>
        <w:tab/>
      </w:r>
    </w:p>
    <w:p w:rsidR="00BD46B2" w:rsidRDefault="00BD46B2" w:rsidP="00BD46B2">
      <w:pPr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Исполняющий обязанности</w:t>
      </w:r>
    </w:p>
    <w:p w:rsidR="00BD46B2" w:rsidRDefault="00BD46B2" w:rsidP="00BD46B2">
      <w:pPr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Министра                                                                                                 Н.В.Зонтов</w:t>
      </w:r>
    </w:p>
    <w:p w:rsidR="004021AE" w:rsidRPr="007470C8" w:rsidRDefault="004021AE" w:rsidP="00BD46B2">
      <w:pPr>
        <w:rPr>
          <w:rFonts w:ascii="PT Astra Serif" w:hAnsi="PT Astra Serif"/>
        </w:rPr>
      </w:pPr>
    </w:p>
    <w:sectPr w:rsidR="004021AE" w:rsidRPr="007470C8" w:rsidSect="0002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3E7" w:rsidRDefault="004D33E7" w:rsidP="0099775F">
      <w:r>
        <w:separator/>
      </w:r>
    </w:p>
  </w:endnote>
  <w:endnote w:type="continuationSeparator" w:id="1">
    <w:p w:rsidR="004D33E7" w:rsidRDefault="004D33E7" w:rsidP="00997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3E7" w:rsidRDefault="004D33E7" w:rsidP="0099775F">
      <w:r>
        <w:separator/>
      </w:r>
    </w:p>
  </w:footnote>
  <w:footnote w:type="continuationSeparator" w:id="1">
    <w:p w:rsidR="004D33E7" w:rsidRDefault="004D33E7" w:rsidP="00997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794445"/>
      <w:docPartObj>
        <w:docPartGallery w:val="Page Numbers (Top of Page)"/>
        <w:docPartUnique/>
      </w:docPartObj>
    </w:sdtPr>
    <w:sdtContent>
      <w:p w:rsidR="0099775F" w:rsidRDefault="00027E66">
        <w:pPr>
          <w:pStyle w:val="a4"/>
          <w:jc w:val="center"/>
        </w:pPr>
        <w:r>
          <w:fldChar w:fldCharType="begin"/>
        </w:r>
        <w:r w:rsidR="0099775F">
          <w:instrText>PAGE   \* MERGEFORMAT</w:instrText>
        </w:r>
        <w:r>
          <w:fldChar w:fldCharType="separate"/>
        </w:r>
        <w:r w:rsidR="008C3A5E">
          <w:rPr>
            <w:noProof/>
          </w:rPr>
          <w:t>7</w:t>
        </w:r>
        <w:r>
          <w:fldChar w:fldCharType="end"/>
        </w:r>
      </w:p>
    </w:sdtContent>
  </w:sdt>
  <w:p w:rsidR="0099775F" w:rsidRDefault="0099775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78F"/>
    <w:rsid w:val="00027E66"/>
    <w:rsid w:val="001C2E47"/>
    <w:rsid w:val="00242ED9"/>
    <w:rsid w:val="004021AE"/>
    <w:rsid w:val="004D33E7"/>
    <w:rsid w:val="00534240"/>
    <w:rsid w:val="00705426"/>
    <w:rsid w:val="007426AF"/>
    <w:rsid w:val="007470C8"/>
    <w:rsid w:val="007F778F"/>
    <w:rsid w:val="008C3A5E"/>
    <w:rsid w:val="0099775F"/>
    <w:rsid w:val="009C1F8C"/>
    <w:rsid w:val="00A20D67"/>
    <w:rsid w:val="00B3348A"/>
    <w:rsid w:val="00BD46B2"/>
    <w:rsid w:val="00C2584F"/>
    <w:rsid w:val="00C75A2D"/>
    <w:rsid w:val="00CD428D"/>
    <w:rsid w:val="00D852F4"/>
    <w:rsid w:val="00EE1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7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977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977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7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77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7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77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7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7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977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977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7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77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7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77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7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Вавилина Оксана Александровна</dc:creator>
  <cp:lastModifiedBy>Olga Brenduk</cp:lastModifiedBy>
  <cp:revision>2</cp:revision>
  <cp:lastPrinted>2019-07-18T10:20:00Z</cp:lastPrinted>
  <dcterms:created xsi:type="dcterms:W3CDTF">2019-07-19T04:33:00Z</dcterms:created>
  <dcterms:modified xsi:type="dcterms:W3CDTF">2019-07-19T04:33:00Z</dcterms:modified>
</cp:coreProperties>
</file>