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25" w:rsidRPr="00B469BF" w:rsidRDefault="00BD6725" w:rsidP="00BD6725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BD6725" w:rsidRPr="00B469BF" w:rsidRDefault="00BD6725" w:rsidP="00BD6725">
      <w:pPr>
        <w:suppressAutoHyphens/>
        <w:jc w:val="right"/>
        <w:rPr>
          <w:sz w:val="28"/>
          <w:szCs w:val="28"/>
        </w:rPr>
      </w:pPr>
      <w:r w:rsidRPr="00B469BF">
        <w:rPr>
          <w:sz w:val="28"/>
          <w:szCs w:val="28"/>
        </w:rPr>
        <w:t>Проект</w:t>
      </w:r>
    </w:p>
    <w:p w:rsidR="00BD6725" w:rsidRPr="00B469BF" w:rsidRDefault="00BD6725" w:rsidP="00BD6725">
      <w:pPr>
        <w:suppressAutoHyphens/>
        <w:jc w:val="right"/>
        <w:rPr>
          <w:sz w:val="28"/>
          <w:szCs w:val="28"/>
        </w:rPr>
      </w:pPr>
    </w:p>
    <w:p w:rsidR="00BD6725" w:rsidRPr="00B469BF" w:rsidRDefault="00BD6725" w:rsidP="00BD6725">
      <w:pPr>
        <w:suppressAutoHyphens/>
        <w:jc w:val="right"/>
        <w:rPr>
          <w:sz w:val="28"/>
          <w:szCs w:val="28"/>
        </w:rPr>
      </w:pPr>
    </w:p>
    <w:p w:rsidR="00BD6725" w:rsidRPr="00B469BF" w:rsidRDefault="00BD6725" w:rsidP="00BD6725">
      <w:pPr>
        <w:suppressAutoHyphens/>
        <w:jc w:val="center"/>
        <w:rPr>
          <w:b/>
          <w:sz w:val="28"/>
          <w:szCs w:val="28"/>
        </w:rPr>
      </w:pPr>
      <w:r w:rsidRPr="00B469BF">
        <w:rPr>
          <w:b/>
          <w:sz w:val="28"/>
          <w:szCs w:val="28"/>
        </w:rPr>
        <w:t>ПРАВИТЕЛЬСТВО УЛЬЯНОВСКОЙ ОБЛАСТИ</w:t>
      </w:r>
    </w:p>
    <w:p w:rsidR="00BD6725" w:rsidRPr="00B469BF" w:rsidRDefault="00BD6725" w:rsidP="00BD6725">
      <w:pPr>
        <w:suppressAutoHyphens/>
        <w:jc w:val="both"/>
        <w:rPr>
          <w:b/>
          <w:sz w:val="28"/>
          <w:szCs w:val="28"/>
        </w:rPr>
      </w:pPr>
    </w:p>
    <w:p w:rsidR="00BD6725" w:rsidRPr="00B469BF" w:rsidRDefault="00BD6725" w:rsidP="00BD6725">
      <w:pPr>
        <w:suppressAutoHyphens/>
        <w:jc w:val="both"/>
        <w:rPr>
          <w:b/>
          <w:sz w:val="28"/>
          <w:szCs w:val="28"/>
        </w:rPr>
      </w:pPr>
    </w:p>
    <w:p w:rsidR="00BD6725" w:rsidRPr="00B469BF" w:rsidRDefault="00BD6725" w:rsidP="00BD6725">
      <w:pPr>
        <w:suppressAutoHyphens/>
        <w:jc w:val="center"/>
        <w:rPr>
          <w:b/>
          <w:sz w:val="28"/>
          <w:szCs w:val="28"/>
        </w:rPr>
      </w:pPr>
      <w:r w:rsidRPr="00B469BF">
        <w:rPr>
          <w:b/>
          <w:sz w:val="28"/>
          <w:szCs w:val="28"/>
        </w:rPr>
        <w:t>ПОСТАНОВЛЕНИЕ</w:t>
      </w:r>
    </w:p>
    <w:p w:rsidR="00BD6725" w:rsidRPr="00B469BF" w:rsidRDefault="00BD6725" w:rsidP="00BD6725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BD6725" w:rsidRPr="00B469BF" w:rsidRDefault="00BD6725" w:rsidP="00BD6725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4E4ADF" w:rsidRPr="00B469BF" w:rsidRDefault="00BD6725" w:rsidP="00BD6725">
      <w:pPr>
        <w:pStyle w:val="ConsPlusTitle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B469BF">
        <w:rPr>
          <w:rFonts w:ascii="PT Astra Serif" w:hAnsi="PT Astra Serif" w:cs="Times New Roman"/>
          <w:spacing w:val="-4"/>
          <w:sz w:val="28"/>
          <w:szCs w:val="28"/>
        </w:rPr>
        <w:t>О</w:t>
      </w:r>
      <w:r w:rsidR="004E4ADF" w:rsidRPr="00B469BF">
        <w:rPr>
          <w:rFonts w:ascii="PT Astra Serif" w:hAnsi="PT Astra Serif" w:cs="Times New Roman"/>
          <w:spacing w:val="-4"/>
          <w:sz w:val="28"/>
          <w:szCs w:val="28"/>
        </w:rPr>
        <w:t>б утверждении</w:t>
      </w:r>
      <w:r w:rsidRPr="00B469BF">
        <w:rPr>
          <w:rFonts w:ascii="PT Astra Serif" w:hAnsi="PT Astra Serif" w:cs="Times New Roman"/>
          <w:spacing w:val="-4"/>
          <w:sz w:val="28"/>
          <w:szCs w:val="28"/>
        </w:rPr>
        <w:t xml:space="preserve"> государственн</w:t>
      </w:r>
      <w:r w:rsidR="004E4ADF" w:rsidRPr="00B469BF">
        <w:rPr>
          <w:rFonts w:ascii="PT Astra Serif" w:hAnsi="PT Astra Serif" w:cs="Times New Roman"/>
          <w:spacing w:val="-4"/>
          <w:sz w:val="28"/>
          <w:szCs w:val="28"/>
        </w:rPr>
        <w:t xml:space="preserve">ой </w:t>
      </w:r>
      <w:r w:rsidRPr="00B469BF">
        <w:rPr>
          <w:rFonts w:ascii="PT Astra Serif" w:hAnsi="PT Astra Serif" w:cs="Times New Roman"/>
          <w:spacing w:val="-4"/>
          <w:sz w:val="28"/>
          <w:szCs w:val="28"/>
        </w:rPr>
        <w:t xml:space="preserve"> программ</w:t>
      </w:r>
      <w:r w:rsidR="004E4ADF" w:rsidRPr="00B469BF">
        <w:rPr>
          <w:rFonts w:ascii="PT Astra Serif" w:hAnsi="PT Astra Serif" w:cs="Times New Roman"/>
          <w:spacing w:val="-4"/>
          <w:sz w:val="28"/>
          <w:szCs w:val="28"/>
        </w:rPr>
        <w:t>ы</w:t>
      </w:r>
      <w:r w:rsidRPr="00B469BF">
        <w:rPr>
          <w:rFonts w:ascii="PT Astra Serif" w:hAnsi="PT Astra Serif" w:cs="Times New Roman"/>
          <w:spacing w:val="-4"/>
          <w:sz w:val="28"/>
          <w:szCs w:val="28"/>
        </w:rPr>
        <w:t xml:space="preserve"> Ульяновской области</w:t>
      </w:r>
    </w:p>
    <w:p w:rsidR="00BD6725" w:rsidRPr="00B469BF" w:rsidRDefault="00BD6725" w:rsidP="00006EE5">
      <w:pPr>
        <w:pStyle w:val="ConsPlusTitle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B469BF">
        <w:rPr>
          <w:rFonts w:ascii="PT Astra Serif" w:hAnsi="PT Astra Serif" w:cs="Times New Roman"/>
          <w:sz w:val="28"/>
          <w:szCs w:val="28"/>
        </w:rPr>
        <w:t>«Обеспечение правопорядка и безопасности жизнедеятельности</w:t>
      </w:r>
      <w:r w:rsidRPr="00B469BF">
        <w:rPr>
          <w:rFonts w:ascii="PT Astra Serif" w:hAnsi="PT Astra Serif" w:cs="Times New Roman"/>
          <w:sz w:val="28"/>
          <w:szCs w:val="28"/>
        </w:rPr>
        <w:br/>
        <w:t xml:space="preserve">на территории Ульяновской области» </w:t>
      </w:r>
    </w:p>
    <w:p w:rsidR="00006EE5" w:rsidRPr="00B469BF" w:rsidRDefault="00006EE5" w:rsidP="00006EE5">
      <w:pPr>
        <w:pStyle w:val="ConsPlusTitle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D6725" w:rsidRPr="00B469BF" w:rsidRDefault="00BD6725" w:rsidP="00BD672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469BF">
        <w:rPr>
          <w:rFonts w:ascii="PT Astra Serif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BD6725" w:rsidRPr="00B469BF" w:rsidRDefault="00BD6725" w:rsidP="00BD6725">
      <w:pPr>
        <w:pStyle w:val="ac"/>
        <w:widowControl w:val="0"/>
        <w:numPr>
          <w:ilvl w:val="0"/>
          <w:numId w:val="6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 xml:space="preserve">Утвердить </w:t>
      </w:r>
      <w:r w:rsidR="00BB3126" w:rsidRPr="00B469BF">
        <w:rPr>
          <w:rFonts w:ascii="PT Astra Serif" w:hAnsi="PT Astra Serif"/>
          <w:sz w:val="28"/>
          <w:szCs w:val="28"/>
        </w:rPr>
        <w:t xml:space="preserve">прилагаемую </w:t>
      </w:r>
      <w:r w:rsidRPr="00B469BF">
        <w:rPr>
          <w:rFonts w:ascii="PT Astra Serif" w:hAnsi="PT Astra Serif"/>
          <w:sz w:val="28"/>
          <w:szCs w:val="28"/>
        </w:rPr>
        <w:t xml:space="preserve">государственную программу Ульяновской области «Обеспечение правопорядка и безопасности жизнедеятельности на территории Ульяновской области». </w:t>
      </w:r>
    </w:p>
    <w:p w:rsidR="00BD6725" w:rsidRPr="00B469BF" w:rsidRDefault="00BB3126" w:rsidP="00BD6725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469BF">
        <w:rPr>
          <w:rFonts w:ascii="PT Astra Serif" w:hAnsi="PT Astra Serif" w:cs="Times New Roman"/>
          <w:sz w:val="28"/>
          <w:szCs w:val="28"/>
        </w:rPr>
        <w:t>2</w:t>
      </w:r>
      <w:r w:rsidR="00BD6725" w:rsidRPr="00B469BF">
        <w:rPr>
          <w:rFonts w:ascii="PT Astra Serif" w:hAnsi="PT Astra Serif" w:cs="Times New Roman"/>
          <w:sz w:val="28"/>
          <w:szCs w:val="28"/>
        </w:rPr>
        <w:t>. Настоящее постановление вступает в силу с 01 января 2020 года.</w:t>
      </w:r>
    </w:p>
    <w:p w:rsidR="00BD6725" w:rsidRPr="00B469BF" w:rsidRDefault="00BD6725" w:rsidP="00BD6725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D6725" w:rsidRPr="00B469BF" w:rsidRDefault="00BD6725" w:rsidP="00BD6725">
      <w:pPr>
        <w:pStyle w:val="ConsPlusCel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D6725" w:rsidRPr="00B469BF" w:rsidRDefault="00BD6725" w:rsidP="00BD6725">
      <w:pPr>
        <w:pStyle w:val="ConsPlusCell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BD6725" w:rsidRPr="00B469BF" w:rsidRDefault="00BD6725" w:rsidP="00BD6725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B469BF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BD6725" w:rsidRPr="00B469BF" w:rsidRDefault="00BD6725" w:rsidP="00BD6725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B469BF">
        <w:rPr>
          <w:rFonts w:ascii="PT Astra Serif" w:hAnsi="PT Astra Serif" w:cs="Times New Roman"/>
          <w:sz w:val="28"/>
          <w:szCs w:val="28"/>
        </w:rPr>
        <w:t>Правительства области                                                                         А.А.Смекалин</w:t>
      </w:r>
    </w:p>
    <w:p w:rsidR="00BD6725" w:rsidRPr="00B469BF" w:rsidRDefault="00BD6725" w:rsidP="00BD6725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  <w:sectPr w:rsidR="00BD6725" w:rsidRPr="00B469BF" w:rsidSect="00BD6725">
          <w:headerReference w:type="default" r:id="rId8"/>
          <w:headerReference w:type="first" r:id="rId9"/>
          <w:pgSz w:w="11905" w:h="16838"/>
          <w:pgMar w:top="1134" w:right="568" w:bottom="1134" w:left="1134" w:header="0" w:footer="0" w:gutter="0"/>
          <w:pgNumType w:start="1"/>
          <w:cols w:space="720"/>
          <w:titlePg/>
          <w:docGrid w:linePitch="326"/>
        </w:sectPr>
      </w:pPr>
    </w:p>
    <w:p w:rsidR="004D4E9C" w:rsidRPr="00B469BF" w:rsidRDefault="004D4E9C" w:rsidP="004D4E9C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lastRenderedPageBreak/>
        <w:t>Утверждена</w:t>
      </w:r>
    </w:p>
    <w:p w:rsidR="004D4E9C" w:rsidRPr="00B469BF" w:rsidRDefault="004D4E9C" w:rsidP="004D4E9C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постановлением</w:t>
      </w:r>
    </w:p>
    <w:p w:rsidR="004D4E9C" w:rsidRPr="00B469BF" w:rsidRDefault="004D4E9C" w:rsidP="004D4E9C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Правительства Ульяновской области</w:t>
      </w:r>
    </w:p>
    <w:p w:rsidR="004D4E9C" w:rsidRPr="00B469BF" w:rsidRDefault="004D4E9C" w:rsidP="004D4E9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1" w:name="P53"/>
      <w:bookmarkEnd w:id="1"/>
    </w:p>
    <w:p w:rsidR="004D4E9C" w:rsidRPr="00B469BF" w:rsidRDefault="004D4E9C" w:rsidP="004D4E9C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4D4E9C" w:rsidRPr="00B469BF" w:rsidRDefault="004D4E9C" w:rsidP="004D4E9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ГОСУДАРСТВЕННАЯ ПРОГРАММА УЛЬЯНОВСКОЙ ОБЛАСТИ</w:t>
      </w:r>
    </w:p>
    <w:p w:rsidR="004D4E9C" w:rsidRPr="00B469BF" w:rsidRDefault="004D4E9C" w:rsidP="004D4E9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«ОБЕСПЕЧЕНИЕ ПРАВОПОРЯДКА И БЕЗОПАСНОСТИ</w:t>
      </w:r>
    </w:p>
    <w:p w:rsidR="004D4E9C" w:rsidRPr="00B469BF" w:rsidRDefault="004D4E9C" w:rsidP="004D4E9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ЖИЗНЕДЕЯТЕЛЬНОСТИ НА ТЕРРИТОРИИ УЛЬЯНОВСКОЙ ОБЛАСТИ»</w:t>
      </w:r>
    </w:p>
    <w:p w:rsidR="004D4E9C" w:rsidRPr="00B469BF" w:rsidRDefault="004D4E9C" w:rsidP="004D4E9C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4D4E9C" w:rsidRPr="00B469BF" w:rsidRDefault="004D4E9C" w:rsidP="004D4E9C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4D4E9C" w:rsidRPr="00B469BF" w:rsidRDefault="004D4E9C" w:rsidP="004D4E9C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4D4E9C" w:rsidRPr="00B469BF" w:rsidRDefault="004D4E9C" w:rsidP="004D4E9C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4D4E9C" w:rsidRPr="00B469BF" w:rsidRDefault="004D4E9C" w:rsidP="004D4E9C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4D4E9C" w:rsidRPr="00B469BF" w:rsidRDefault="004D4E9C" w:rsidP="004D4E9C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4D4E9C" w:rsidRPr="00B469BF" w:rsidRDefault="00BB3126" w:rsidP="004D4E9C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B469BF">
        <w:rPr>
          <w:rFonts w:ascii="PT Astra Serif" w:hAnsi="PT Astra Serif" w:cs="Times New Roman"/>
          <w:sz w:val="28"/>
          <w:szCs w:val="28"/>
        </w:rPr>
        <w:t>ПАСПОРТ</w:t>
      </w:r>
    </w:p>
    <w:p w:rsidR="004D4E9C" w:rsidRPr="00B469BF" w:rsidRDefault="004D4E9C" w:rsidP="004D4E9C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B469BF">
        <w:rPr>
          <w:rFonts w:ascii="PT Astra Serif" w:hAnsi="PT Astra Serif" w:cs="Times New Roman"/>
          <w:sz w:val="28"/>
          <w:szCs w:val="28"/>
        </w:rPr>
        <w:t xml:space="preserve">государственной программы </w:t>
      </w:r>
    </w:p>
    <w:p w:rsidR="004D4E9C" w:rsidRPr="00B469BF" w:rsidRDefault="004D4E9C" w:rsidP="004D4E9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D4E9C" w:rsidRPr="00B469BF" w:rsidRDefault="004D4E9C" w:rsidP="004D4E9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6096"/>
      </w:tblGrid>
      <w:tr w:rsidR="004D4E9C" w:rsidRPr="00B469BF" w:rsidTr="00DC55DE">
        <w:tc>
          <w:tcPr>
            <w:tcW w:w="4173" w:type="dxa"/>
          </w:tcPr>
          <w:p w:rsidR="004D4E9C" w:rsidRPr="00B469BF" w:rsidRDefault="004D4E9C" w:rsidP="00AA54E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6096" w:type="dxa"/>
          </w:tcPr>
          <w:p w:rsidR="004D4E9C" w:rsidRPr="00B469BF" w:rsidRDefault="0013387A" w:rsidP="004D4E9C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sz w:val="28"/>
                <w:szCs w:val="28"/>
              </w:rPr>
              <w:t xml:space="preserve">Государственная программа </w:t>
            </w:r>
            <w:r w:rsidR="004D4E9C" w:rsidRPr="00B469BF">
              <w:rPr>
                <w:rFonts w:ascii="PT Astra Serif" w:hAnsi="PT Astra Serif"/>
                <w:b w:val="0"/>
                <w:sz w:val="28"/>
                <w:szCs w:val="28"/>
              </w:rPr>
              <w:t>«Обеспечение пр</w:t>
            </w:r>
            <w:r w:rsidR="004D4E9C" w:rsidRPr="00B469BF">
              <w:rPr>
                <w:rFonts w:ascii="PT Astra Serif" w:hAnsi="PT Astra Serif"/>
                <w:b w:val="0"/>
                <w:sz w:val="28"/>
                <w:szCs w:val="28"/>
              </w:rPr>
              <w:t>а</w:t>
            </w:r>
            <w:r w:rsidR="004D4E9C" w:rsidRPr="00B469BF">
              <w:rPr>
                <w:rFonts w:ascii="PT Astra Serif" w:hAnsi="PT Astra Serif"/>
                <w:b w:val="0"/>
                <w:sz w:val="28"/>
                <w:szCs w:val="28"/>
              </w:rPr>
              <w:t>вопорядка и безопасности жизнедеятельности на территории Ульяновской области»</w:t>
            </w:r>
          </w:p>
          <w:p w:rsidR="004D4E9C" w:rsidRPr="00B469BF" w:rsidRDefault="004D4E9C" w:rsidP="00AA54E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D4E9C" w:rsidRPr="00B469BF" w:rsidTr="00DC55DE">
        <w:tc>
          <w:tcPr>
            <w:tcW w:w="4173" w:type="dxa"/>
          </w:tcPr>
          <w:p w:rsidR="004D4E9C" w:rsidRPr="00B469BF" w:rsidRDefault="004D4E9C" w:rsidP="00AA54E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Государственный заказчик гос</w:t>
            </w:r>
            <w:r w:rsidRPr="00B469BF">
              <w:rPr>
                <w:rFonts w:ascii="PT Astra Serif" w:hAnsi="PT Astra Serif" w:cs="Times New Roman"/>
                <w:sz w:val="28"/>
                <w:szCs w:val="28"/>
              </w:rPr>
              <w:t>у</w:t>
            </w:r>
            <w:r w:rsidRPr="00B469BF">
              <w:rPr>
                <w:rFonts w:ascii="PT Astra Serif" w:hAnsi="PT Astra Serif" w:cs="Times New Roman"/>
                <w:sz w:val="28"/>
                <w:szCs w:val="28"/>
              </w:rPr>
              <w:t>дарственной программы (гос</w:t>
            </w:r>
            <w:r w:rsidRPr="00B469BF">
              <w:rPr>
                <w:rFonts w:ascii="PT Astra Serif" w:hAnsi="PT Astra Serif" w:cs="Times New Roman"/>
                <w:sz w:val="28"/>
                <w:szCs w:val="28"/>
              </w:rPr>
              <w:t>у</w:t>
            </w:r>
            <w:r w:rsidRPr="00B469BF">
              <w:rPr>
                <w:rFonts w:ascii="PT Astra Serif" w:hAnsi="PT Astra Serif" w:cs="Times New Roman"/>
                <w:sz w:val="28"/>
                <w:szCs w:val="28"/>
              </w:rPr>
              <w:t>дарственный заказчик - коорд</w:t>
            </w:r>
            <w:r w:rsidRPr="00B469BF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B469BF">
              <w:rPr>
                <w:rFonts w:ascii="PT Astra Serif" w:hAnsi="PT Astra Serif" w:cs="Times New Roman"/>
                <w:sz w:val="28"/>
                <w:szCs w:val="28"/>
              </w:rPr>
              <w:t>натор государственной програ</w:t>
            </w:r>
            <w:r w:rsidRPr="00B469BF">
              <w:rPr>
                <w:rFonts w:ascii="PT Astra Serif" w:hAnsi="PT Astra Serif" w:cs="Times New Roman"/>
                <w:sz w:val="28"/>
                <w:szCs w:val="28"/>
              </w:rPr>
              <w:t>м</w:t>
            </w:r>
            <w:r w:rsidRPr="00B469BF">
              <w:rPr>
                <w:rFonts w:ascii="PT Astra Serif" w:hAnsi="PT Astra Serif" w:cs="Times New Roman"/>
                <w:sz w:val="28"/>
                <w:szCs w:val="28"/>
              </w:rPr>
              <w:t>мы)</w:t>
            </w:r>
          </w:p>
        </w:tc>
        <w:tc>
          <w:tcPr>
            <w:tcW w:w="6096" w:type="dxa"/>
          </w:tcPr>
          <w:p w:rsidR="004D4E9C" w:rsidRPr="00B469BF" w:rsidRDefault="004D4E9C" w:rsidP="00AA54E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Правительство Ульяновской области</w:t>
            </w:r>
            <w:r w:rsidR="00DF3FA6"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 (далее – Правительство)</w:t>
            </w:r>
          </w:p>
        </w:tc>
      </w:tr>
      <w:tr w:rsidR="004D4E9C" w:rsidRPr="00B469BF" w:rsidTr="00DC55DE">
        <w:tc>
          <w:tcPr>
            <w:tcW w:w="4173" w:type="dxa"/>
          </w:tcPr>
          <w:p w:rsidR="004D4E9C" w:rsidRPr="00B469BF" w:rsidRDefault="004D4E9C" w:rsidP="00AA54E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Соисполнители государственной программы</w:t>
            </w:r>
          </w:p>
        </w:tc>
        <w:tc>
          <w:tcPr>
            <w:tcW w:w="6096" w:type="dxa"/>
          </w:tcPr>
          <w:p w:rsidR="004D4E9C" w:rsidRPr="00B469BF" w:rsidRDefault="004D4E9C" w:rsidP="004D4E9C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Министерство образования и науки Ульяновской области;</w:t>
            </w:r>
          </w:p>
          <w:p w:rsidR="004D4E9C" w:rsidRPr="00B469BF" w:rsidRDefault="004D4E9C" w:rsidP="004D4E9C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Министерство здравоохранения Ульяновской о</w:t>
            </w:r>
            <w:r w:rsidRPr="00B469BF">
              <w:rPr>
                <w:rFonts w:ascii="PT Astra Serif" w:hAnsi="PT Astra Serif"/>
                <w:sz w:val="28"/>
                <w:szCs w:val="28"/>
              </w:rPr>
              <w:t>б</w:t>
            </w:r>
            <w:r w:rsidRPr="00B469BF">
              <w:rPr>
                <w:rFonts w:ascii="PT Astra Serif" w:hAnsi="PT Astra Serif"/>
                <w:sz w:val="28"/>
                <w:szCs w:val="28"/>
              </w:rPr>
              <w:t>ласти;</w:t>
            </w:r>
          </w:p>
          <w:p w:rsidR="004D4E9C" w:rsidRPr="00B469BF" w:rsidRDefault="004D4E9C" w:rsidP="007F67F8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Министерство искусства и культурной политики Ульяновской области;</w:t>
            </w:r>
          </w:p>
        </w:tc>
      </w:tr>
      <w:tr w:rsidR="004D4E9C" w:rsidRPr="00B469BF" w:rsidTr="00DC55DE">
        <w:tc>
          <w:tcPr>
            <w:tcW w:w="4173" w:type="dxa"/>
          </w:tcPr>
          <w:p w:rsidR="004D4E9C" w:rsidRPr="00B469BF" w:rsidRDefault="004D4E9C" w:rsidP="00AA54E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Подпрограммы государственной программы</w:t>
            </w:r>
          </w:p>
        </w:tc>
        <w:tc>
          <w:tcPr>
            <w:tcW w:w="6096" w:type="dxa"/>
          </w:tcPr>
          <w:p w:rsidR="004D4E9C" w:rsidRPr="00B469BF" w:rsidRDefault="00E86803" w:rsidP="004D4E9C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hyperlink w:anchor="P403" w:history="1">
              <w:r w:rsidR="004D4E9C" w:rsidRPr="00B469BF">
                <w:rPr>
                  <w:rFonts w:ascii="PT Astra Serif" w:hAnsi="PT Astra Serif"/>
                  <w:sz w:val="28"/>
                  <w:szCs w:val="28"/>
                </w:rPr>
                <w:t>Комплексные меры</w:t>
              </w:r>
            </w:hyperlink>
            <w:r w:rsidR="004D4E9C" w:rsidRPr="00B469BF">
              <w:rPr>
                <w:rFonts w:ascii="PT Astra Serif" w:hAnsi="PT Astra Serif"/>
                <w:sz w:val="28"/>
                <w:szCs w:val="28"/>
              </w:rPr>
              <w:t xml:space="preserve"> по обеспечению обществе</w:t>
            </w:r>
            <w:r w:rsidR="004D4E9C" w:rsidRPr="00B469BF">
              <w:rPr>
                <w:rFonts w:ascii="PT Astra Serif" w:hAnsi="PT Astra Serif"/>
                <w:sz w:val="28"/>
                <w:szCs w:val="28"/>
              </w:rPr>
              <w:t>н</w:t>
            </w:r>
            <w:r w:rsidR="004D4E9C" w:rsidRPr="00B469BF">
              <w:rPr>
                <w:rFonts w:ascii="PT Astra Serif" w:hAnsi="PT Astra Serif"/>
                <w:sz w:val="28"/>
                <w:szCs w:val="28"/>
              </w:rPr>
              <w:t>ного порядка, противодействию преступности и профилактике правонарушений на территории Ульяновской области;</w:t>
            </w:r>
          </w:p>
          <w:p w:rsidR="004D4E9C" w:rsidRPr="00B469BF" w:rsidRDefault="00E86803" w:rsidP="004D4E9C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hyperlink w:anchor="P599" w:history="1">
              <w:r w:rsidR="004D4E9C" w:rsidRPr="00B469BF">
                <w:rPr>
                  <w:rFonts w:ascii="PT Astra Serif" w:hAnsi="PT Astra Serif"/>
                  <w:sz w:val="28"/>
                  <w:szCs w:val="28"/>
                </w:rPr>
                <w:t>Комплексные меры</w:t>
              </w:r>
            </w:hyperlink>
            <w:r w:rsidR="004D4E9C" w:rsidRPr="00B469BF">
              <w:rPr>
                <w:rFonts w:ascii="PT Astra Serif" w:hAnsi="PT Astra Serif"/>
                <w:sz w:val="28"/>
                <w:szCs w:val="28"/>
              </w:rPr>
              <w:t xml:space="preserve"> противодействия злоупо</w:t>
            </w:r>
            <w:r w:rsidR="004D4E9C" w:rsidRPr="00B469BF">
              <w:rPr>
                <w:rFonts w:ascii="PT Astra Serif" w:hAnsi="PT Astra Serif"/>
                <w:sz w:val="28"/>
                <w:szCs w:val="28"/>
              </w:rPr>
              <w:t>т</w:t>
            </w:r>
            <w:r w:rsidR="004D4E9C" w:rsidRPr="00B469BF">
              <w:rPr>
                <w:rFonts w:ascii="PT Astra Serif" w:hAnsi="PT Astra Serif"/>
                <w:sz w:val="28"/>
                <w:szCs w:val="28"/>
              </w:rPr>
              <w:t>реблению наркотиками и их незаконному обор</w:t>
            </w:r>
            <w:r w:rsidR="004D4E9C" w:rsidRPr="00B469BF">
              <w:rPr>
                <w:rFonts w:ascii="PT Astra Serif" w:hAnsi="PT Astra Serif"/>
                <w:sz w:val="28"/>
                <w:szCs w:val="28"/>
              </w:rPr>
              <w:t>о</w:t>
            </w:r>
            <w:r w:rsidR="004D4E9C" w:rsidRPr="00B469BF">
              <w:rPr>
                <w:rFonts w:ascii="PT Astra Serif" w:hAnsi="PT Astra Serif"/>
                <w:sz w:val="28"/>
                <w:szCs w:val="28"/>
              </w:rPr>
              <w:t>ту на территории Ульяновской области;</w:t>
            </w:r>
          </w:p>
          <w:p w:rsidR="004D4E9C" w:rsidRPr="00B469BF" w:rsidRDefault="00E86803" w:rsidP="004D4E9C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hyperlink w:anchor="P744" w:history="1">
              <w:r w:rsidR="004D4E9C" w:rsidRPr="00B469BF">
                <w:rPr>
                  <w:rFonts w:ascii="PT Astra Serif" w:hAnsi="PT Astra Serif"/>
                  <w:sz w:val="28"/>
                  <w:szCs w:val="28"/>
                </w:rPr>
                <w:t>Снижение рисков</w:t>
              </w:r>
            </w:hyperlink>
            <w:r w:rsidR="004D4E9C" w:rsidRPr="00B469BF">
              <w:rPr>
                <w:rFonts w:ascii="PT Astra Serif" w:hAnsi="PT Astra Serif"/>
                <w:sz w:val="28"/>
                <w:szCs w:val="28"/>
              </w:rPr>
              <w:t xml:space="preserve"> и смягчение последствий чре</w:t>
            </w:r>
            <w:r w:rsidR="004D4E9C" w:rsidRPr="00B469BF">
              <w:rPr>
                <w:rFonts w:ascii="PT Astra Serif" w:hAnsi="PT Astra Serif"/>
                <w:sz w:val="28"/>
                <w:szCs w:val="28"/>
              </w:rPr>
              <w:t>з</w:t>
            </w:r>
            <w:r w:rsidR="004D4E9C" w:rsidRPr="00B469BF">
              <w:rPr>
                <w:rFonts w:ascii="PT Astra Serif" w:hAnsi="PT Astra Serif"/>
                <w:sz w:val="28"/>
                <w:szCs w:val="28"/>
              </w:rPr>
              <w:t xml:space="preserve">вычайных ситуаций природного и техногенного </w:t>
            </w:r>
            <w:r w:rsidR="004D4E9C" w:rsidRPr="00B469BF">
              <w:rPr>
                <w:rFonts w:ascii="PT Astra Serif" w:hAnsi="PT Astra Serif"/>
                <w:sz w:val="28"/>
                <w:szCs w:val="28"/>
              </w:rPr>
              <w:lastRenderedPageBreak/>
              <w:t>характера на территории Ульяновской области</w:t>
            </w:r>
          </w:p>
        </w:tc>
      </w:tr>
      <w:tr w:rsidR="004D4E9C" w:rsidRPr="00B469BF" w:rsidTr="00DC55DE">
        <w:tc>
          <w:tcPr>
            <w:tcW w:w="4173" w:type="dxa"/>
          </w:tcPr>
          <w:p w:rsidR="004D4E9C" w:rsidRPr="00B469BF" w:rsidRDefault="004D4E9C" w:rsidP="00AA54E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Проекты, реализуемые в составе государственной программы</w:t>
            </w:r>
          </w:p>
        </w:tc>
        <w:tc>
          <w:tcPr>
            <w:tcW w:w="6096" w:type="dxa"/>
          </w:tcPr>
          <w:p w:rsidR="004D4E9C" w:rsidRPr="00B469BF" w:rsidRDefault="004D4E9C" w:rsidP="00AA54E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Не предусмотрены</w:t>
            </w:r>
          </w:p>
        </w:tc>
      </w:tr>
      <w:tr w:rsidR="005770B3" w:rsidRPr="00B469BF" w:rsidTr="00DC55DE">
        <w:tc>
          <w:tcPr>
            <w:tcW w:w="4173" w:type="dxa"/>
          </w:tcPr>
          <w:p w:rsidR="005770B3" w:rsidRPr="00B469BF" w:rsidRDefault="005770B3" w:rsidP="00AA54E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Цели и задачи государственной программы</w:t>
            </w:r>
          </w:p>
        </w:tc>
        <w:tc>
          <w:tcPr>
            <w:tcW w:w="6096" w:type="dxa"/>
          </w:tcPr>
          <w:p w:rsidR="005770B3" w:rsidRPr="00B469BF" w:rsidRDefault="00DC55DE" w:rsidP="005770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</w:t>
            </w:r>
            <w:r w:rsidR="005770B3" w:rsidRPr="00B469BF">
              <w:rPr>
                <w:rFonts w:ascii="PT Astra Serif" w:hAnsi="PT Astra Serif"/>
                <w:sz w:val="28"/>
                <w:szCs w:val="28"/>
              </w:rPr>
              <w:t>ели:</w:t>
            </w:r>
          </w:p>
          <w:p w:rsidR="005770B3" w:rsidRPr="00B469BF" w:rsidRDefault="005770B3" w:rsidP="005770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обеспечение общественной безопасности и правопорядка, снижение уровня преступности на территории Ульяновской области;</w:t>
            </w:r>
          </w:p>
          <w:p w:rsidR="005770B3" w:rsidRPr="00B469BF" w:rsidRDefault="005770B3" w:rsidP="005770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сокращение масштабов незаконного распространения и немедицинского потребления наркотиков на территории Ульяновской области и последствий их незаконного оборота для безопасности и здоровья личности, общества и государства;</w:t>
            </w:r>
          </w:p>
          <w:p w:rsidR="005770B3" w:rsidRPr="00B469BF" w:rsidRDefault="005770B3" w:rsidP="005770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повышение уровня защищенности граждан и их имущества, объектов экономики от последствий чрезвычайных ситуаций.</w:t>
            </w:r>
          </w:p>
          <w:p w:rsidR="005770B3" w:rsidRPr="00B469BF" w:rsidRDefault="005770B3" w:rsidP="005770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Задачи:</w:t>
            </w:r>
          </w:p>
          <w:p w:rsidR="005770B3" w:rsidRPr="00B469BF" w:rsidRDefault="005770B3" w:rsidP="005770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вовлечение населения в деятельность по охране обще</w:t>
            </w:r>
            <w:r w:rsidR="007C5428" w:rsidRPr="00B469BF">
              <w:rPr>
                <w:rFonts w:ascii="PT Astra Serif" w:hAnsi="PT Astra Serif"/>
                <w:sz w:val="28"/>
                <w:szCs w:val="28"/>
              </w:rPr>
              <w:t>ственного порядка</w:t>
            </w:r>
            <w:r w:rsidRPr="00B469BF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770B3" w:rsidRPr="00B469BF" w:rsidRDefault="005770B3" w:rsidP="005770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профилактика преступлений и иных правонарушений, совершаемых несовершеннолетними;</w:t>
            </w:r>
          </w:p>
          <w:p w:rsidR="005770B3" w:rsidRPr="00B469BF" w:rsidRDefault="005770B3" w:rsidP="005770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противодействие распространению алкоголизма;</w:t>
            </w:r>
          </w:p>
          <w:p w:rsidR="007C5428" w:rsidRPr="00B469BF" w:rsidRDefault="007C5428" w:rsidP="005770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создание условий для профилактики преступлений, совершаемых в общественных местах;</w:t>
            </w:r>
          </w:p>
          <w:p w:rsidR="005770B3" w:rsidRPr="00B469BF" w:rsidRDefault="00355213" w:rsidP="005770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разработка и реализация мероприятий по устранению причин и условий, способствующих возникновению и распространению идеологии терроризма</w:t>
            </w:r>
            <w:r w:rsidR="005770B3" w:rsidRPr="00B469BF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770B3" w:rsidRPr="00B469BF" w:rsidRDefault="005770B3" w:rsidP="005770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организация просветительской и пропагандистской деятельности, направленной на профилактику правонарушений;</w:t>
            </w:r>
          </w:p>
          <w:p w:rsidR="00355213" w:rsidRPr="00B469BF" w:rsidRDefault="00355213" w:rsidP="00355213">
            <w:pPr>
              <w:pStyle w:val="ConsPlusNormal"/>
              <w:spacing w:line="245" w:lineRule="auto"/>
              <w:jc w:val="both"/>
              <w:outlineLvl w:val="2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создание системы эффективных мер и условий, обеспечивающих снижение уровня потребления </w:t>
            </w:r>
            <w:r w:rsidRPr="00B469BF">
              <w:rPr>
                <w:rFonts w:ascii="PT Astra Serif" w:hAnsi="PT Astra Serif" w:cs="Times New Roman"/>
                <w:sz w:val="28"/>
                <w:szCs w:val="28"/>
              </w:rPr>
              <w:br/>
              <w:t>новых потенциально опасных психоактивных веществ населением Ульяновской области и</w:t>
            </w:r>
          </w:p>
          <w:p w:rsidR="0065005E" w:rsidRPr="00B469BF" w:rsidRDefault="00355213" w:rsidP="0035521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противодействие распространению наркомании</w:t>
            </w:r>
            <w:r w:rsidR="0065005E" w:rsidRPr="00B469BF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770B3" w:rsidRPr="00B469BF" w:rsidRDefault="005770B3" w:rsidP="005770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сокращение численности жителей Ульяновской области, склонных к незаконному потреблению наркотических средств и психотропных веществ, заболеванию наркоманией;</w:t>
            </w:r>
          </w:p>
          <w:p w:rsidR="005770B3" w:rsidRPr="00B469BF" w:rsidRDefault="005770B3" w:rsidP="005770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совершенствование организационного, нормативного правового и ресурсного обеспечения антинаркотической деятельности;</w:t>
            </w:r>
          </w:p>
          <w:p w:rsidR="005770B3" w:rsidRPr="00B469BF" w:rsidRDefault="00B469BF" w:rsidP="005770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совершенствование</w:t>
            </w:r>
            <w:r w:rsidR="005770B3" w:rsidRPr="00B469BF">
              <w:rPr>
                <w:rFonts w:ascii="PT Astra Serif" w:hAnsi="PT Astra Serif"/>
                <w:sz w:val="28"/>
                <w:szCs w:val="28"/>
              </w:rPr>
              <w:t xml:space="preserve"> региональных элементов общероссийской комплексной системы информирования и оповещения населения;</w:t>
            </w:r>
          </w:p>
          <w:p w:rsidR="005770B3" w:rsidRPr="00B469BF" w:rsidRDefault="005770B3" w:rsidP="005770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создани</w:t>
            </w:r>
            <w:r w:rsidR="007C5428" w:rsidRPr="00B469BF">
              <w:rPr>
                <w:rFonts w:ascii="PT Astra Serif" w:hAnsi="PT Astra Serif"/>
                <w:sz w:val="28"/>
                <w:szCs w:val="28"/>
              </w:rPr>
              <w:t>е</w:t>
            </w:r>
            <w:r w:rsidRPr="00B469BF">
              <w:rPr>
                <w:rFonts w:ascii="PT Astra Serif" w:hAnsi="PT Astra Serif"/>
                <w:sz w:val="28"/>
                <w:szCs w:val="28"/>
              </w:rPr>
              <w:t xml:space="preserve"> региональной системы обеспечения вызова экстренных опера</w:t>
            </w:r>
            <w:r w:rsidR="00E85460" w:rsidRPr="00B469BF">
              <w:rPr>
                <w:rFonts w:ascii="PT Astra Serif" w:hAnsi="PT Astra Serif"/>
                <w:sz w:val="28"/>
                <w:szCs w:val="28"/>
              </w:rPr>
              <w:t>тивных служб по единому номеру «</w:t>
            </w:r>
            <w:r w:rsidRPr="00B469BF">
              <w:rPr>
                <w:rFonts w:ascii="PT Astra Serif" w:hAnsi="PT Astra Serif"/>
                <w:sz w:val="28"/>
                <w:szCs w:val="28"/>
              </w:rPr>
              <w:t>112</w:t>
            </w:r>
            <w:r w:rsidR="00E85460" w:rsidRPr="00B469BF">
              <w:rPr>
                <w:rFonts w:ascii="PT Astra Serif" w:hAnsi="PT Astra Serif"/>
                <w:sz w:val="28"/>
                <w:szCs w:val="28"/>
              </w:rPr>
              <w:t>»</w:t>
            </w:r>
            <w:r w:rsidRPr="00B469BF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770B3" w:rsidRPr="00B469BF" w:rsidRDefault="005770B3" w:rsidP="005770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завершение создания комплексной системы экстренного оповещения населения на территории Ульяновской области и её совершенствование;</w:t>
            </w:r>
          </w:p>
          <w:p w:rsidR="005770B3" w:rsidRPr="00B469BF" w:rsidRDefault="005770B3" w:rsidP="005770B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обеспечение и поддержание высокой степени готовности сил и средств гражданской обороны, защиты населения и территорий от чрезвычайных ситуаций;</w:t>
            </w:r>
          </w:p>
          <w:p w:rsidR="005770B3" w:rsidRPr="00B469BF" w:rsidRDefault="005770B3" w:rsidP="005770B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освежение запасов средств индивидуальной защиты для гражданской обороны в Ульяновской области;</w:t>
            </w:r>
          </w:p>
          <w:p w:rsidR="005770B3" w:rsidRPr="00B469BF" w:rsidRDefault="008C17B9" w:rsidP="005770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с</w:t>
            </w:r>
            <w:r w:rsidR="005770B3" w:rsidRPr="00B469BF">
              <w:rPr>
                <w:rFonts w:ascii="PT Astra Serif" w:hAnsi="PT Astra Serif"/>
                <w:sz w:val="28"/>
                <w:szCs w:val="28"/>
              </w:rPr>
              <w:t>одержание спасательных подразделений и пожарных частей противопожарной службы Ульяновской области</w:t>
            </w:r>
            <w:r w:rsidR="003F7B17" w:rsidRPr="00B469B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5770B3" w:rsidRPr="00B469BF" w:rsidTr="00DC55DE">
        <w:tc>
          <w:tcPr>
            <w:tcW w:w="4173" w:type="dxa"/>
          </w:tcPr>
          <w:p w:rsidR="005770B3" w:rsidRPr="00B469BF" w:rsidRDefault="005770B3" w:rsidP="00AA54E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Целевые индикаторы государственной программы</w:t>
            </w:r>
          </w:p>
        </w:tc>
        <w:tc>
          <w:tcPr>
            <w:tcW w:w="6096" w:type="dxa"/>
          </w:tcPr>
          <w:p w:rsidR="005770B3" w:rsidRPr="00B469BF" w:rsidRDefault="005770B3" w:rsidP="004D4E9C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Количество преступлений, совершаемых на улицах и в других общественных местах;</w:t>
            </w:r>
          </w:p>
          <w:p w:rsidR="005770B3" w:rsidRPr="00B469BF" w:rsidRDefault="005770B3" w:rsidP="004D4E9C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количество преступлений, совершенных несовершеннолетними;</w:t>
            </w:r>
          </w:p>
          <w:p w:rsidR="005770B3" w:rsidRPr="00B469BF" w:rsidRDefault="005770B3" w:rsidP="004D4E9C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численность несовершеннолетних правонарушителей, состоящих на профилактическом учете в подразделениях по делам несовершеннолетних органов внутренних дел;</w:t>
            </w:r>
          </w:p>
          <w:p w:rsidR="005770B3" w:rsidRPr="00B469BF" w:rsidRDefault="005770B3" w:rsidP="004D4E9C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количество преступлений, совершаемых в состоянии алкогольного опьянения;</w:t>
            </w:r>
          </w:p>
          <w:p w:rsidR="005770B3" w:rsidRPr="00B469BF" w:rsidRDefault="005770B3" w:rsidP="004D4E9C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количество преступлений, совершаемых ранее судимыми лицами;</w:t>
            </w:r>
          </w:p>
          <w:p w:rsidR="005770B3" w:rsidRPr="00B469BF" w:rsidRDefault="005770B3" w:rsidP="004D4E9C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снижение темпов роста болезненности наркоманией;</w:t>
            </w:r>
          </w:p>
          <w:p w:rsidR="005770B3" w:rsidRPr="00B469BF" w:rsidRDefault="005770B3" w:rsidP="004D4E9C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снижение темпов роста болезненности злоупотреблением наркотическими средствами и психотропными веществами;</w:t>
            </w:r>
          </w:p>
          <w:p w:rsidR="005770B3" w:rsidRPr="00B469BF" w:rsidRDefault="005770B3" w:rsidP="004D4E9C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снижение темпов роста заболеваемости наркоманией;</w:t>
            </w:r>
          </w:p>
          <w:p w:rsidR="005770B3" w:rsidRPr="00B469BF" w:rsidRDefault="005770B3" w:rsidP="004D4E9C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снижение темпов роста заболеваемости злоупотреблением наркотическими средствами и психотропными веществами;</w:t>
            </w:r>
          </w:p>
          <w:p w:rsidR="005770B3" w:rsidRPr="00B469BF" w:rsidRDefault="005770B3" w:rsidP="005770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увеличение степени охвата оповещаемого населения (количество просмотров и прослушиваний информации населением);</w:t>
            </w:r>
          </w:p>
          <w:p w:rsidR="005770B3" w:rsidRPr="00B469BF" w:rsidRDefault="005770B3" w:rsidP="005770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увеличение степени охвата населения социальной рекламой (количество просмотров и прослушиваний информации населением);</w:t>
            </w:r>
          </w:p>
          <w:p w:rsidR="007C5428" w:rsidRPr="00B469BF" w:rsidRDefault="007C5428" w:rsidP="005770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 xml:space="preserve">повышение уровня достоверности прогноза состояния окружающей среды по отношению к 2018 году; </w:t>
            </w:r>
          </w:p>
          <w:p w:rsidR="007C5428" w:rsidRPr="00B469BF" w:rsidRDefault="007C5428" w:rsidP="005770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увеличение количества городских округов и муниципальных районов Ульяновской области, в которых система обеспечения вызова экстренных оперативных служб по единому номеру «112» создана в полном объеме;</w:t>
            </w:r>
          </w:p>
          <w:p w:rsidR="007C5428" w:rsidRPr="00B469BF" w:rsidRDefault="007C5428" w:rsidP="005770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увеличение количества городских округов и муниципальных районов Ульяновской области, в которых в полном объеме внедрена система обработки вызовов (сообщений о происшествиях) в автоматическом режиме;</w:t>
            </w:r>
          </w:p>
          <w:p w:rsidR="007C5428" w:rsidRPr="00B469BF" w:rsidRDefault="007C5428" w:rsidP="005770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увеличение количества городских округов и муниципальных районов Ульяновской области, в которых осуществляется оснащение дежурно-диспетчерских служб экстренных оперативных служб автоматизированными комплексами системы обеспечения вызова экстренных оперативных служб по единому номеру «112»;</w:t>
            </w:r>
          </w:p>
          <w:p w:rsidR="007C5428" w:rsidRDefault="007C5428" w:rsidP="005770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увеличение доли освеженных средств индивидуальной защиты в общем количестве средств индивидуальной защиты;</w:t>
            </w:r>
          </w:p>
          <w:p w:rsidR="0009674E" w:rsidRDefault="005770B3" w:rsidP="007C5428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24D9D">
              <w:rPr>
                <w:rFonts w:ascii="PT Astra Serif" w:hAnsi="PT Astra Serif"/>
                <w:sz w:val="28"/>
                <w:szCs w:val="28"/>
              </w:rPr>
              <w:t>сокращение времени направления экстренных оперативных служб по вызовам (сообщениям о проис</w:t>
            </w:r>
            <w:r w:rsidR="003F7B17" w:rsidRPr="00F24D9D">
              <w:rPr>
                <w:rFonts w:ascii="PT Astra Serif" w:hAnsi="PT Astra Serif"/>
                <w:sz w:val="28"/>
                <w:szCs w:val="28"/>
              </w:rPr>
              <w:t>шествиях) к месту происшествия</w:t>
            </w:r>
            <w:r w:rsidR="0009674E" w:rsidRPr="00F24D9D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5770B3" w:rsidRPr="00B469BF" w:rsidRDefault="0009674E" w:rsidP="007C5428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24D9D">
              <w:rPr>
                <w:rFonts w:ascii="PT Astra Serif" w:hAnsi="PT Astra Serif" w:cs="Times New Roman"/>
                <w:sz w:val="28"/>
                <w:szCs w:val="28"/>
              </w:rPr>
              <w:t>увеличение количества листов формата А4, использованных для изготовления микрофильмов при создании территориального страхового фонда документации Ульяновской области</w:t>
            </w:r>
            <w:r w:rsidR="003F7B17" w:rsidRPr="00F24D9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5770B3" w:rsidRPr="00B469BF" w:rsidTr="00DC55DE">
        <w:tc>
          <w:tcPr>
            <w:tcW w:w="4173" w:type="dxa"/>
          </w:tcPr>
          <w:p w:rsidR="005770B3" w:rsidRPr="00B469BF" w:rsidRDefault="005770B3" w:rsidP="00AA54E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Сроки и этапы реализации государственной программы</w:t>
            </w:r>
          </w:p>
        </w:tc>
        <w:tc>
          <w:tcPr>
            <w:tcW w:w="6096" w:type="dxa"/>
          </w:tcPr>
          <w:p w:rsidR="005770B3" w:rsidRPr="00B469BF" w:rsidRDefault="005770B3" w:rsidP="007F67F8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 xml:space="preserve">2020 - 2025 годы. </w:t>
            </w:r>
          </w:p>
        </w:tc>
      </w:tr>
      <w:tr w:rsidR="005770B3" w:rsidRPr="00B469BF" w:rsidTr="00DC55DE">
        <w:tc>
          <w:tcPr>
            <w:tcW w:w="4173" w:type="dxa"/>
          </w:tcPr>
          <w:p w:rsidR="005770B3" w:rsidRPr="00B469BF" w:rsidRDefault="005770B3" w:rsidP="00AA54E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Ресурсное обеспечение государственной программы с разбивкой по этапам и годам реализации</w:t>
            </w:r>
          </w:p>
          <w:p w:rsidR="00581CC8" w:rsidRPr="00B469BF" w:rsidRDefault="00581CC8" w:rsidP="00AA54E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770B3" w:rsidRPr="00B469BF" w:rsidRDefault="005770B3" w:rsidP="00AA54E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 xml:space="preserve">общий объем бюджетных ассигнований областного бюджета Ульяновской области на финансовое обеспечение реализации государственной программы составляет </w:t>
            </w:r>
            <w:r w:rsidR="00290442" w:rsidRPr="00B469BF">
              <w:rPr>
                <w:rFonts w:ascii="PT Astra Serif" w:hAnsi="PT Astra Serif"/>
                <w:sz w:val="28"/>
                <w:szCs w:val="28"/>
              </w:rPr>
              <w:t>3509562,6</w:t>
            </w:r>
            <w:r w:rsidRPr="00B469BF">
              <w:rPr>
                <w:rFonts w:ascii="PT Astra Serif" w:hAnsi="PT Astra Serif"/>
                <w:sz w:val="28"/>
                <w:szCs w:val="28"/>
              </w:rPr>
              <w:t xml:space="preserve"> тыс. рублей, источником которых являются бюджетные ассигнования областного бюджета Ульяновской области, </w:t>
            </w:r>
          </w:p>
          <w:p w:rsidR="005770B3" w:rsidRPr="00B469BF" w:rsidRDefault="005770B3" w:rsidP="00AA54E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в том числе:</w:t>
            </w:r>
          </w:p>
          <w:p w:rsidR="005770B3" w:rsidRPr="00B469BF" w:rsidRDefault="00DC55DE" w:rsidP="00AA54E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5770B3" w:rsidRPr="00B469BF">
              <w:rPr>
                <w:rFonts w:ascii="PT Astra Serif" w:hAnsi="PT Astra Serif"/>
                <w:sz w:val="28"/>
                <w:szCs w:val="28"/>
              </w:rPr>
              <w:t>2020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5770B3" w:rsidRPr="00B469BF">
              <w:rPr>
                <w:rFonts w:ascii="PT Astra Serif" w:hAnsi="PT Astra Serif"/>
                <w:sz w:val="28"/>
                <w:szCs w:val="28"/>
              </w:rPr>
              <w:t xml:space="preserve"> - </w:t>
            </w:r>
            <w:r w:rsidR="00581CC8"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495113,1 </w:t>
            </w:r>
            <w:r w:rsidR="005770B3" w:rsidRPr="00B469BF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5770B3" w:rsidRPr="00B469BF" w:rsidRDefault="00DC55DE" w:rsidP="00AA54E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Courier New"/>
                <w:color w:val="000000"/>
                <w:spacing w:val="2"/>
                <w:kern w:val="2"/>
                <w:sz w:val="28"/>
                <w:szCs w:val="28"/>
              </w:rPr>
              <w:t xml:space="preserve">в </w:t>
            </w:r>
            <w:r w:rsidR="005770B3" w:rsidRPr="00B469BF">
              <w:rPr>
                <w:rFonts w:ascii="PT Astra Serif" w:hAnsi="PT Astra Serif"/>
                <w:sz w:val="28"/>
                <w:szCs w:val="28"/>
              </w:rPr>
              <w:t>2021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5770B3" w:rsidRPr="00B469BF">
              <w:rPr>
                <w:rFonts w:ascii="PT Astra Serif" w:hAnsi="PT Astra Serif"/>
                <w:sz w:val="28"/>
                <w:szCs w:val="28"/>
              </w:rPr>
              <w:t xml:space="preserve"> - </w:t>
            </w:r>
            <w:r w:rsidR="00581CC8" w:rsidRPr="00B469BF">
              <w:rPr>
                <w:rFonts w:ascii="PT Astra Serif" w:hAnsi="PT Astra Serif" w:cs="Times New Roman"/>
                <w:sz w:val="28"/>
                <w:szCs w:val="28"/>
              </w:rPr>
              <w:t>602889,9</w:t>
            </w:r>
            <w:r w:rsidR="005770B3" w:rsidRPr="00B469BF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5770B3" w:rsidRPr="00B469BF" w:rsidRDefault="00DC55DE" w:rsidP="0096148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Courier New"/>
                <w:color w:val="000000"/>
                <w:spacing w:val="2"/>
                <w:kern w:val="2"/>
                <w:sz w:val="28"/>
                <w:szCs w:val="28"/>
              </w:rPr>
              <w:t xml:space="preserve">в </w:t>
            </w:r>
            <w:r w:rsidR="005770B3" w:rsidRPr="00B469BF">
              <w:rPr>
                <w:rFonts w:ascii="PT Astra Serif" w:hAnsi="PT Astra Serif"/>
                <w:sz w:val="28"/>
                <w:szCs w:val="28"/>
              </w:rPr>
              <w:t>2022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5770B3" w:rsidRPr="00B469BF">
              <w:rPr>
                <w:rFonts w:ascii="PT Astra Serif" w:hAnsi="PT Astra Serif"/>
                <w:sz w:val="28"/>
                <w:szCs w:val="28"/>
              </w:rPr>
              <w:t xml:space="preserve"> - </w:t>
            </w:r>
            <w:r w:rsidR="00581CC8" w:rsidRPr="00B469BF">
              <w:rPr>
                <w:rFonts w:ascii="PT Astra Serif" w:hAnsi="PT Astra Serif" w:cs="Times New Roman"/>
                <w:sz w:val="28"/>
                <w:szCs w:val="28"/>
              </w:rPr>
              <w:t>602889,9</w:t>
            </w:r>
            <w:r w:rsidR="005770B3" w:rsidRPr="00B469BF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5770B3" w:rsidRPr="00B469BF" w:rsidRDefault="00DC55DE" w:rsidP="0096148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Courier New"/>
                <w:color w:val="000000"/>
                <w:spacing w:val="2"/>
                <w:kern w:val="2"/>
                <w:sz w:val="28"/>
                <w:szCs w:val="28"/>
              </w:rPr>
              <w:t xml:space="preserve">в </w:t>
            </w:r>
            <w:r w:rsidR="005770B3" w:rsidRPr="00B469BF">
              <w:rPr>
                <w:rFonts w:ascii="PT Astra Serif" w:hAnsi="PT Astra Serif"/>
                <w:sz w:val="28"/>
                <w:szCs w:val="28"/>
              </w:rPr>
              <w:t>2023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5770B3" w:rsidRPr="00B469BF">
              <w:rPr>
                <w:rFonts w:ascii="PT Astra Serif" w:hAnsi="PT Astra Serif"/>
                <w:sz w:val="28"/>
                <w:szCs w:val="28"/>
              </w:rPr>
              <w:t xml:space="preserve"> - </w:t>
            </w:r>
            <w:r w:rsidR="00581CC8" w:rsidRPr="00B469BF">
              <w:rPr>
                <w:rFonts w:ascii="PT Astra Serif" w:hAnsi="PT Astra Serif" w:cs="Times New Roman"/>
                <w:sz w:val="28"/>
                <w:szCs w:val="28"/>
              </w:rPr>
              <w:t>602889,9</w:t>
            </w:r>
            <w:r w:rsidR="007F67F8" w:rsidRPr="00B469BF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  <w:r w:rsidR="005770B3" w:rsidRPr="00B469BF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770B3" w:rsidRPr="00B469BF" w:rsidRDefault="00DC55DE" w:rsidP="0096148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Courier New"/>
                <w:color w:val="000000"/>
                <w:spacing w:val="2"/>
                <w:kern w:val="2"/>
                <w:sz w:val="28"/>
                <w:szCs w:val="28"/>
              </w:rPr>
              <w:t xml:space="preserve">в </w:t>
            </w:r>
            <w:r w:rsidR="005770B3" w:rsidRPr="00B469BF">
              <w:rPr>
                <w:rFonts w:ascii="PT Astra Serif" w:hAnsi="PT Astra Serif"/>
                <w:sz w:val="28"/>
                <w:szCs w:val="28"/>
              </w:rPr>
              <w:t>2024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5770B3" w:rsidRPr="00B469BF">
              <w:rPr>
                <w:rFonts w:ascii="PT Astra Serif" w:hAnsi="PT Astra Serif"/>
                <w:sz w:val="28"/>
                <w:szCs w:val="28"/>
              </w:rPr>
              <w:t xml:space="preserve"> - </w:t>
            </w:r>
            <w:r w:rsidR="00581CC8" w:rsidRPr="00B469BF">
              <w:rPr>
                <w:rFonts w:ascii="PT Astra Serif" w:hAnsi="PT Astra Serif" w:cs="Times New Roman"/>
                <w:sz w:val="28"/>
                <w:szCs w:val="28"/>
              </w:rPr>
              <w:t>602889,9</w:t>
            </w:r>
            <w:r w:rsidR="005770B3" w:rsidRPr="00B469BF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581CC8" w:rsidRPr="00B469BF" w:rsidRDefault="00DC55DE" w:rsidP="007F67F8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Courier New"/>
                <w:color w:val="000000"/>
                <w:spacing w:val="2"/>
                <w:kern w:val="2"/>
                <w:sz w:val="28"/>
                <w:szCs w:val="28"/>
              </w:rPr>
              <w:t xml:space="preserve">в </w:t>
            </w:r>
            <w:r w:rsidR="005770B3" w:rsidRPr="00B469BF">
              <w:rPr>
                <w:rFonts w:ascii="PT Astra Serif" w:hAnsi="PT Astra Serif"/>
                <w:sz w:val="28"/>
                <w:szCs w:val="28"/>
              </w:rPr>
              <w:t>2025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5770B3" w:rsidRPr="00B469BF">
              <w:rPr>
                <w:rFonts w:ascii="PT Astra Serif" w:hAnsi="PT Astra Serif"/>
                <w:sz w:val="28"/>
                <w:szCs w:val="28"/>
              </w:rPr>
              <w:t xml:space="preserve"> - </w:t>
            </w:r>
            <w:r w:rsidR="00581CC8"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602889,9 </w:t>
            </w:r>
            <w:r w:rsidR="005770B3" w:rsidRPr="00B469BF">
              <w:rPr>
                <w:rFonts w:ascii="PT Astra Serif" w:hAnsi="PT Astra Serif"/>
                <w:sz w:val="28"/>
                <w:szCs w:val="28"/>
              </w:rPr>
              <w:t>тыс. рублей.</w:t>
            </w:r>
          </w:p>
        </w:tc>
      </w:tr>
      <w:tr w:rsidR="005770B3" w:rsidRPr="00B469BF" w:rsidTr="00DC55DE">
        <w:tc>
          <w:tcPr>
            <w:tcW w:w="4173" w:type="dxa"/>
          </w:tcPr>
          <w:p w:rsidR="005770B3" w:rsidRPr="00B469BF" w:rsidRDefault="005770B3" w:rsidP="00AA54E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Ресурсное обеспечение проектов, реализуемых в составе государственной программы</w:t>
            </w:r>
          </w:p>
        </w:tc>
        <w:tc>
          <w:tcPr>
            <w:tcW w:w="6096" w:type="dxa"/>
          </w:tcPr>
          <w:p w:rsidR="005770B3" w:rsidRPr="00B469BF" w:rsidRDefault="005770B3" w:rsidP="00AA54E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Не предусмотрены</w:t>
            </w:r>
          </w:p>
        </w:tc>
      </w:tr>
      <w:tr w:rsidR="005770B3" w:rsidRPr="00B469BF" w:rsidTr="00DC55DE">
        <w:tc>
          <w:tcPr>
            <w:tcW w:w="4173" w:type="dxa"/>
          </w:tcPr>
          <w:p w:rsidR="005770B3" w:rsidRPr="00B469BF" w:rsidRDefault="00A901BE" w:rsidP="00A901BE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B469BF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Ожидаемые результаты реализации </w:t>
            </w:r>
            <w:r w:rsidR="005770B3" w:rsidRPr="00B469BF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государственной программы</w:t>
            </w:r>
          </w:p>
        </w:tc>
        <w:tc>
          <w:tcPr>
            <w:tcW w:w="6096" w:type="dxa"/>
          </w:tcPr>
          <w:p w:rsidR="005770B3" w:rsidRPr="00B469BF" w:rsidRDefault="005770B3" w:rsidP="0096148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Уменьшение общего количества зарегистрированных преступлений;</w:t>
            </w:r>
          </w:p>
          <w:p w:rsidR="005770B3" w:rsidRPr="00B469BF" w:rsidRDefault="005770B3" w:rsidP="0096148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увеличение доли больных наркоманией, прошедших лечение и реабилитацию, длительность ремиссии у которых составляет не менее трех лет, в общей численности больных наркоманией, прошедших лечение и реабилитацию;</w:t>
            </w:r>
          </w:p>
          <w:p w:rsidR="005770B3" w:rsidRPr="00B469BF" w:rsidRDefault="005770B3" w:rsidP="0096148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сокращение численности погибших вследствие чрезвычайных ситуаций, дорожно-транспортных происшествий (далее - ДТП), пожаров и происшествий на водных объектах.</w:t>
            </w:r>
          </w:p>
        </w:tc>
      </w:tr>
    </w:tbl>
    <w:p w:rsidR="004D4E9C" w:rsidRPr="00B469BF" w:rsidRDefault="004D4E9C" w:rsidP="004D4E9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D72FF5" w:rsidRDefault="00961482" w:rsidP="00D72FF5">
      <w:pPr>
        <w:pStyle w:val="ConsPlusTitle"/>
        <w:numPr>
          <w:ilvl w:val="0"/>
          <w:numId w:val="9"/>
        </w:numPr>
        <w:jc w:val="center"/>
        <w:outlineLvl w:val="1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Введение</w:t>
      </w:r>
    </w:p>
    <w:p w:rsidR="00961482" w:rsidRPr="00B469BF" w:rsidRDefault="00961482" w:rsidP="00D72FF5">
      <w:pPr>
        <w:pStyle w:val="ConsPlusTitle"/>
        <w:ind w:left="720"/>
        <w:outlineLvl w:val="1"/>
        <w:rPr>
          <w:rFonts w:ascii="PT Astra Serif" w:hAnsi="PT Astra Serif"/>
          <w:sz w:val="28"/>
          <w:szCs w:val="28"/>
        </w:rPr>
      </w:pPr>
    </w:p>
    <w:p w:rsidR="006660F4" w:rsidRPr="00B469BF" w:rsidRDefault="006660F4" w:rsidP="00396E7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Вопросы, связанные с обеспечением правопорядка и безопасности жизнедеятельности, входят в десятку наиболее приоритетных задач социально-экономического развития Российской Федерации и Ульяновской области.</w:t>
      </w:r>
    </w:p>
    <w:p w:rsidR="006660F4" w:rsidRPr="00B469BF" w:rsidRDefault="006660F4" w:rsidP="00396E7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 xml:space="preserve">Для стабилизации криминогенной обстановки на территории Ульяновской области необходимо проводить планомерную работу, направленную на профилактику правонарушений, противодействию злоупотреблению наркотиками  и их незаконному обороту, обеспечение безопасности жизнедеятельности. </w:t>
      </w:r>
    </w:p>
    <w:p w:rsidR="006660F4" w:rsidRPr="00B469BF" w:rsidRDefault="006660F4" w:rsidP="00396E7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В настоящее время на территории Ульяновской области сохраняются следующие проблемы:</w:t>
      </w:r>
    </w:p>
    <w:p w:rsidR="006660F4" w:rsidRPr="00B469BF" w:rsidRDefault="006660F4" w:rsidP="00396E7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высокий уровень алкоголизации и наркотизации населения;</w:t>
      </w:r>
    </w:p>
    <w:p w:rsidR="006660F4" w:rsidRPr="00B469BF" w:rsidRDefault="006660F4" w:rsidP="00396E7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резонансные преступления, совершаемые несовершеннолетними и в отношении их;</w:t>
      </w:r>
    </w:p>
    <w:p w:rsidR="006660F4" w:rsidRPr="00B469BF" w:rsidRDefault="006660F4" w:rsidP="00396E7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наличие в регионе факторов увеличения риска проявлений террористических и экстремистских проявлений, которые могут привести к существенному осложнению общественно-политической ситуации, сбою в работе важнейших объектов жизнеобеспечения населения и транспортной инфраструктуры региона;</w:t>
      </w:r>
    </w:p>
    <w:p w:rsidR="006660F4" w:rsidRPr="00B469BF" w:rsidRDefault="006660F4" w:rsidP="00396E7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высокий уровень рецидивной преступности, связанный с расположением в области ряда исправительных колоний и проблемами социальной реабилитации лиц, освобождаемых из мест лишения свободы.</w:t>
      </w:r>
    </w:p>
    <w:p w:rsidR="006660F4" w:rsidRPr="00B469BF" w:rsidRDefault="006660F4" w:rsidP="00396E7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До 2020 года мероприятия, направленные на устранение данных проблем реализовывались в рамках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2014-2021 годы.</w:t>
      </w:r>
    </w:p>
    <w:p w:rsidR="006660F4" w:rsidRPr="00B469BF" w:rsidRDefault="006660F4" w:rsidP="00396E7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В результате проводимых мероприятий удалось достичь значительных результатов. Не смотря на то, что в сравнении с 2014 годом число преступлений, зарегистрированных в 2015 году, увеличилось на 6,7 %, благодаря мероприятиям, реализованным в рамках государственной программы,  в 2016 году этот показатель снизился на 0,8 %, в 2017 году на 11,9 %, в 2018 году на 14,6%.</w:t>
      </w:r>
    </w:p>
    <w:p w:rsidR="00396E77" w:rsidRPr="00B469BF" w:rsidRDefault="006660F4" w:rsidP="00396E7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 xml:space="preserve">С целью сохранения достигнутых результатов в период 2014-2019 годов, а также для дальнейшей стабилизации криминогенной обстановки необходимо проведение на территории Ульяновской области мероприятий в рамках реализации государственной программы «Обеспечение правопорядка и безопасности жизнедеятельности на территории Ульяновской области», что в дальнейшем позволит снизить количество числа преступлений, темпы роста </w:t>
      </w:r>
      <w:r w:rsidRPr="00B469BF">
        <w:rPr>
          <w:rFonts w:ascii="PT Astra Serif" w:hAnsi="PT Astra Serif"/>
          <w:spacing w:val="4"/>
          <w:sz w:val="28"/>
          <w:szCs w:val="28"/>
        </w:rPr>
        <w:t>наркотизации населения Ульяновской области</w:t>
      </w:r>
      <w:r w:rsidRPr="00B469BF">
        <w:rPr>
          <w:rFonts w:ascii="PT Astra Serif" w:hAnsi="PT Astra Serif"/>
          <w:sz w:val="28"/>
          <w:szCs w:val="28"/>
        </w:rPr>
        <w:t>,</w:t>
      </w:r>
      <w:r w:rsidR="00396E77" w:rsidRPr="00B469BF">
        <w:rPr>
          <w:rFonts w:ascii="PT Astra Serif" w:hAnsi="PT Astra Serif"/>
          <w:sz w:val="28"/>
          <w:szCs w:val="28"/>
        </w:rPr>
        <w:t xml:space="preserve"> организовать максимальное эффективное взаимодействие оперативных служб при реагировании на поступающие от населения вызовы в результате создания Системы-112.</w:t>
      </w:r>
    </w:p>
    <w:p w:rsidR="006660F4" w:rsidRPr="00B469BF" w:rsidRDefault="006660F4" w:rsidP="00396E7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Государственная программа разработана в соответствии с постановлением Правительства Российской Федерации от 15.04.2014 № 345 «Об утверждении государственной программы Российской Федерации «Обеспечение общественного порядка и противодействие преступности», постановлением Правительства Ульяновской области от 13.09.2019 № 460-П «Об утверждении Правил разработки, реализации и оценки эффективности государственных программ Ульяновской области, а также контроля за ходом их реализации», а также  в развитие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2014-2021 годы, утверждённой постановлением Правительства Ульяновской области от 11.09.2013 № 37/413-П.</w:t>
      </w:r>
    </w:p>
    <w:p w:rsidR="00961482" w:rsidRPr="00B469BF" w:rsidRDefault="00961482" w:rsidP="00396E7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61482" w:rsidRDefault="00961482" w:rsidP="00D72FF5">
      <w:pPr>
        <w:pStyle w:val="ConsPlusTitle"/>
        <w:numPr>
          <w:ilvl w:val="0"/>
          <w:numId w:val="9"/>
        </w:numPr>
        <w:jc w:val="center"/>
        <w:outlineLvl w:val="1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 xml:space="preserve">Организация управления </w:t>
      </w:r>
      <w:r w:rsidR="00C82433" w:rsidRPr="00B469BF">
        <w:rPr>
          <w:rFonts w:ascii="PT Astra Serif" w:hAnsi="PT Astra Serif"/>
          <w:sz w:val="28"/>
          <w:szCs w:val="28"/>
        </w:rPr>
        <w:t xml:space="preserve">реализацией </w:t>
      </w:r>
      <w:r w:rsidRPr="00B469BF">
        <w:rPr>
          <w:rFonts w:ascii="PT Astra Serif" w:hAnsi="PT Astra Serif"/>
          <w:sz w:val="28"/>
          <w:szCs w:val="28"/>
        </w:rPr>
        <w:t>государственной программ</w:t>
      </w:r>
      <w:r w:rsidR="00C82433" w:rsidRPr="00B469BF">
        <w:rPr>
          <w:rFonts w:ascii="PT Astra Serif" w:hAnsi="PT Astra Serif"/>
          <w:sz w:val="28"/>
          <w:szCs w:val="28"/>
        </w:rPr>
        <w:t>ы</w:t>
      </w:r>
    </w:p>
    <w:p w:rsidR="00D72FF5" w:rsidRPr="00B469BF" w:rsidRDefault="00D72FF5" w:rsidP="00D72FF5">
      <w:pPr>
        <w:pStyle w:val="ConsPlusTitle"/>
        <w:ind w:left="720"/>
        <w:outlineLvl w:val="1"/>
        <w:rPr>
          <w:rFonts w:ascii="PT Astra Serif" w:hAnsi="PT Astra Serif"/>
          <w:sz w:val="28"/>
          <w:szCs w:val="28"/>
        </w:rPr>
      </w:pPr>
    </w:p>
    <w:p w:rsidR="006660F4" w:rsidRPr="00B469BF" w:rsidRDefault="006660F4" w:rsidP="006660F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 xml:space="preserve">Организация управления реализацией государственной программы осуществляется государственным заказчиком – Правительством Ульяновской области. </w:t>
      </w:r>
    </w:p>
    <w:p w:rsidR="00DF3FA6" w:rsidRPr="00B469BF" w:rsidRDefault="00DF3FA6" w:rsidP="006660F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Взаимодействие с соисполнителями программных мероприятий осуществляется в порядке</w:t>
      </w:r>
      <w:r w:rsidR="00355213" w:rsidRPr="00B469BF">
        <w:rPr>
          <w:rFonts w:ascii="PT Astra Serif" w:hAnsi="PT Astra Serif"/>
          <w:sz w:val="28"/>
          <w:szCs w:val="28"/>
        </w:rPr>
        <w:t>,</w:t>
      </w:r>
      <w:r w:rsidRPr="00B469BF">
        <w:rPr>
          <w:rFonts w:ascii="PT Astra Serif" w:hAnsi="PT Astra Serif"/>
          <w:sz w:val="28"/>
          <w:szCs w:val="28"/>
        </w:rPr>
        <w:t xml:space="preserve"> установленном </w:t>
      </w:r>
      <w:r w:rsidR="00355213" w:rsidRPr="00B469BF">
        <w:rPr>
          <w:rFonts w:ascii="PT Astra Serif" w:hAnsi="PT Astra Serif"/>
          <w:sz w:val="28"/>
          <w:szCs w:val="28"/>
        </w:rPr>
        <w:t>постановлением Правительства Ульяновской области от 13.09.2019 № 460-П «Об утверждении Правил разработки, реализации и оценки эффективности государственных программ Ульяновской области, а также контроля за ходом их реализации».</w:t>
      </w:r>
    </w:p>
    <w:p w:rsidR="006660F4" w:rsidRPr="00B469BF" w:rsidRDefault="006660F4" w:rsidP="006660F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Мониторинг хода реализации мероприятий государственной программы осуществляется в соответствии с целевыми индикаторами, предоставленными в приложении №1.</w:t>
      </w:r>
    </w:p>
    <w:p w:rsidR="006660F4" w:rsidRPr="00B469BF" w:rsidRDefault="006660F4" w:rsidP="006660F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Система мероприятий государственной программы Ульяновской области «Обеспечение правопорядка и безопасности жизнедеятельности на территории Ульяновской области» представлена в приложении №2.</w:t>
      </w:r>
    </w:p>
    <w:p w:rsidR="00DE2501" w:rsidRPr="00B469BF" w:rsidRDefault="006660F4" w:rsidP="00DE2501">
      <w:pPr>
        <w:pStyle w:val="ConsPlusTitle"/>
        <w:ind w:firstLine="567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B469BF">
        <w:rPr>
          <w:rFonts w:ascii="PT Astra Serif" w:hAnsi="PT Astra Serif"/>
          <w:b w:val="0"/>
          <w:sz w:val="28"/>
          <w:szCs w:val="28"/>
        </w:rPr>
        <w:t>Оценка эффективности реализации государственной программы осуществляется в порядке, установленном Правительством Ульяновской области. Перечень показателей, характеризующих ожидаемые результаты реализации государственной программы, представлены  в приложении №3 к государственной программе.</w:t>
      </w:r>
      <w:r w:rsidR="00DE2501" w:rsidRPr="00B469BF">
        <w:rPr>
          <w:rFonts w:ascii="PT Astra Serif" w:hAnsi="PT Astra Serif"/>
          <w:b w:val="0"/>
          <w:sz w:val="28"/>
          <w:szCs w:val="28"/>
        </w:rPr>
        <w:t xml:space="preserve"> Методика </w:t>
      </w:r>
      <w:r w:rsidR="00C65A14" w:rsidRPr="00B469BF">
        <w:rPr>
          <w:rFonts w:ascii="PT Astra Serif" w:hAnsi="PT Astra Serif"/>
          <w:b w:val="0"/>
          <w:sz w:val="28"/>
          <w:szCs w:val="28"/>
        </w:rPr>
        <w:t>определения ожидаемого эффекта от реализации мероприятий и значений целевых индикаторов государственной программы</w:t>
      </w:r>
      <w:r w:rsidR="00DE2501" w:rsidRPr="00B469BF">
        <w:rPr>
          <w:rFonts w:ascii="PT Astra Serif" w:hAnsi="PT Astra Serif"/>
          <w:b w:val="0"/>
          <w:sz w:val="28"/>
          <w:szCs w:val="28"/>
        </w:rPr>
        <w:t>представлена  в приложении №4 к государственной программе.</w:t>
      </w:r>
    </w:p>
    <w:p w:rsidR="00D72FF5" w:rsidRDefault="00D72FF5" w:rsidP="00AA54E7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bookmarkStart w:id="2" w:name="P403"/>
      <w:bookmarkEnd w:id="2"/>
    </w:p>
    <w:p w:rsidR="00D72FF5" w:rsidRDefault="00D72FF5" w:rsidP="00AA54E7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961482" w:rsidRPr="00B469BF" w:rsidRDefault="00961482" w:rsidP="00AA54E7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Подпрограмма</w:t>
      </w:r>
    </w:p>
    <w:p w:rsidR="004D4E9C" w:rsidRPr="00B469BF" w:rsidRDefault="00DF3FA6" w:rsidP="00AA54E7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«</w:t>
      </w:r>
      <w:r w:rsidR="00961482" w:rsidRPr="00B469BF">
        <w:rPr>
          <w:rFonts w:ascii="PT Astra Serif" w:hAnsi="PT Astra Serif"/>
          <w:sz w:val="28"/>
          <w:szCs w:val="28"/>
        </w:rPr>
        <w:t>Комплексные меры по обеспечению общественного порядка,противодействию преступности и профилактике правонарушенийна территории Ульяновской области</w:t>
      </w:r>
      <w:r w:rsidRPr="00B469BF">
        <w:rPr>
          <w:rFonts w:ascii="PT Astra Serif" w:hAnsi="PT Astra Serif"/>
          <w:sz w:val="28"/>
          <w:szCs w:val="28"/>
        </w:rPr>
        <w:t>»</w:t>
      </w:r>
    </w:p>
    <w:p w:rsidR="004D4E9C" w:rsidRPr="00B469BF" w:rsidRDefault="004D4E9C" w:rsidP="004D4E9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61482" w:rsidRPr="00B469BF" w:rsidRDefault="00961482" w:rsidP="004D4E9C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2C55E7" w:rsidRPr="00B469BF" w:rsidRDefault="002C55E7" w:rsidP="002C55E7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B469BF">
        <w:rPr>
          <w:rFonts w:ascii="PT Astra Serif" w:hAnsi="PT Astra Serif" w:cs="Times New Roman"/>
          <w:sz w:val="28"/>
          <w:szCs w:val="28"/>
        </w:rPr>
        <w:t>ПАСПОРТ</w:t>
      </w:r>
    </w:p>
    <w:p w:rsidR="004D4E9C" w:rsidRDefault="004D4E9C" w:rsidP="002C55E7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B469BF">
        <w:rPr>
          <w:rFonts w:ascii="PT Astra Serif" w:hAnsi="PT Astra Serif" w:cs="Times New Roman"/>
          <w:sz w:val="28"/>
          <w:szCs w:val="28"/>
        </w:rPr>
        <w:t xml:space="preserve">подпрограммы </w:t>
      </w:r>
    </w:p>
    <w:p w:rsidR="00D72FF5" w:rsidRPr="00B469BF" w:rsidRDefault="00D72FF5" w:rsidP="002C55E7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6096"/>
      </w:tblGrid>
      <w:tr w:rsidR="004D4E9C" w:rsidRPr="00B469BF" w:rsidTr="00DC55DE">
        <w:tc>
          <w:tcPr>
            <w:tcW w:w="4173" w:type="dxa"/>
          </w:tcPr>
          <w:p w:rsidR="004D4E9C" w:rsidRPr="00B469BF" w:rsidRDefault="004D4E9C" w:rsidP="0013387A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96" w:type="dxa"/>
          </w:tcPr>
          <w:p w:rsidR="00AA54E7" w:rsidRPr="00B469BF" w:rsidRDefault="00DF3FA6" w:rsidP="00AA54E7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B469BF">
              <w:rPr>
                <w:rFonts w:ascii="PT Astra Serif" w:hAnsi="PT Astra Serif"/>
                <w:b w:val="0"/>
                <w:sz w:val="28"/>
                <w:szCs w:val="28"/>
              </w:rPr>
              <w:t>«</w:t>
            </w:r>
            <w:r w:rsidR="00AA54E7" w:rsidRPr="00B469BF">
              <w:rPr>
                <w:rFonts w:ascii="PT Astra Serif" w:hAnsi="PT Astra Serif"/>
                <w:b w:val="0"/>
                <w:sz w:val="28"/>
                <w:szCs w:val="28"/>
              </w:rPr>
              <w:t>Комплексные меры по обеспечению общественного порядка, противодействию преступности и профилактике правонарушений на территории Ульяновской области</w:t>
            </w:r>
            <w:r w:rsidRPr="00B469BF">
              <w:rPr>
                <w:rFonts w:ascii="PT Astra Serif" w:hAnsi="PT Astra Serif"/>
                <w:b w:val="0"/>
                <w:sz w:val="28"/>
                <w:szCs w:val="28"/>
              </w:rPr>
              <w:t>»</w:t>
            </w:r>
          </w:p>
          <w:p w:rsidR="004D4E9C" w:rsidRPr="00B469BF" w:rsidRDefault="004D4E9C" w:rsidP="00AA54E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A54E7" w:rsidRPr="00B469BF" w:rsidTr="00DC55DE">
        <w:tc>
          <w:tcPr>
            <w:tcW w:w="4173" w:type="dxa"/>
          </w:tcPr>
          <w:p w:rsidR="00AA54E7" w:rsidRPr="00B469BF" w:rsidRDefault="00AA54E7" w:rsidP="00EA3AC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Государственный заказчик подпрограммы </w:t>
            </w:r>
          </w:p>
        </w:tc>
        <w:tc>
          <w:tcPr>
            <w:tcW w:w="6096" w:type="dxa"/>
          </w:tcPr>
          <w:p w:rsidR="00AA54E7" w:rsidRPr="00B469BF" w:rsidRDefault="00AA54E7" w:rsidP="00DF3FA6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Правительство </w:t>
            </w:r>
          </w:p>
        </w:tc>
      </w:tr>
      <w:tr w:rsidR="00AA54E7" w:rsidRPr="00B469BF" w:rsidTr="00DC55DE">
        <w:tc>
          <w:tcPr>
            <w:tcW w:w="4173" w:type="dxa"/>
          </w:tcPr>
          <w:p w:rsidR="00AA54E7" w:rsidRPr="00B469BF" w:rsidRDefault="00AA54E7" w:rsidP="00EA3AC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Соисполнители подпрограммы </w:t>
            </w:r>
          </w:p>
        </w:tc>
        <w:tc>
          <w:tcPr>
            <w:tcW w:w="6096" w:type="dxa"/>
          </w:tcPr>
          <w:p w:rsidR="00AA54E7" w:rsidRPr="00B469BF" w:rsidRDefault="00AA54E7" w:rsidP="00AA54E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Министерство образования и науки Ульяновской области;</w:t>
            </w:r>
          </w:p>
          <w:p w:rsidR="00AA54E7" w:rsidRPr="00B469BF" w:rsidRDefault="00AA54E7" w:rsidP="0029044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Министерство здравоохранения Ульяновской области;</w:t>
            </w:r>
          </w:p>
        </w:tc>
      </w:tr>
      <w:tr w:rsidR="00AA54E7" w:rsidRPr="00B469BF" w:rsidTr="00DC55DE">
        <w:tc>
          <w:tcPr>
            <w:tcW w:w="4173" w:type="dxa"/>
          </w:tcPr>
          <w:p w:rsidR="00AA54E7" w:rsidRPr="00B469BF" w:rsidRDefault="00AA54E7" w:rsidP="00EA3AC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Проекты, реализуемые в составе подпрограммы </w:t>
            </w:r>
          </w:p>
        </w:tc>
        <w:tc>
          <w:tcPr>
            <w:tcW w:w="6096" w:type="dxa"/>
          </w:tcPr>
          <w:p w:rsidR="00AA54E7" w:rsidRPr="00B469BF" w:rsidRDefault="009D66FC" w:rsidP="00AA54E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Не предусмотрены</w:t>
            </w:r>
          </w:p>
        </w:tc>
      </w:tr>
      <w:tr w:rsidR="004D4E9C" w:rsidRPr="00B469BF" w:rsidTr="00DC55DE">
        <w:tc>
          <w:tcPr>
            <w:tcW w:w="4173" w:type="dxa"/>
          </w:tcPr>
          <w:p w:rsidR="004D4E9C" w:rsidRPr="00B469BF" w:rsidRDefault="004D4E9C" w:rsidP="00EA3AC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Цели и задачи подпрограммы </w:t>
            </w:r>
          </w:p>
        </w:tc>
        <w:tc>
          <w:tcPr>
            <w:tcW w:w="6096" w:type="dxa"/>
          </w:tcPr>
          <w:p w:rsidR="00AA54E7" w:rsidRPr="00B469BF" w:rsidRDefault="00AA54E7" w:rsidP="00AA54E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Цель – обеспечение общественной безопасности и правопорядка, снижение уровня преступности на территории Ульяновской области.</w:t>
            </w:r>
          </w:p>
          <w:p w:rsidR="00AA54E7" w:rsidRPr="00B469BF" w:rsidRDefault="00AA54E7" w:rsidP="00AA54E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Задачи:</w:t>
            </w:r>
          </w:p>
          <w:p w:rsidR="008C17B9" w:rsidRPr="00B469BF" w:rsidRDefault="008C17B9" w:rsidP="008C17B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вовлечение населения в деятельность по охране общественного порядка;</w:t>
            </w:r>
          </w:p>
          <w:p w:rsidR="008C17B9" w:rsidRPr="00B469BF" w:rsidRDefault="008C17B9" w:rsidP="008C17B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профилактика преступлений и иных правонарушений, совершаемых несовершеннолетними;</w:t>
            </w:r>
          </w:p>
          <w:p w:rsidR="008C17B9" w:rsidRPr="00B469BF" w:rsidRDefault="008C17B9" w:rsidP="008C17B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противодействие распространению алкоголизма;</w:t>
            </w:r>
          </w:p>
          <w:p w:rsidR="008C17B9" w:rsidRPr="00B469BF" w:rsidRDefault="008C17B9" w:rsidP="008C17B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создание условий для профилактики преступлений, совершаемых в общественных местах;</w:t>
            </w:r>
          </w:p>
          <w:p w:rsidR="008C17B9" w:rsidRPr="00B469BF" w:rsidRDefault="00355213" w:rsidP="008C17B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разработка и реализация мероприятий по устранению причин и условий, способствующих возникновению и распространению идеологии терроризма</w:t>
            </w:r>
            <w:r w:rsidR="008C17B9" w:rsidRPr="00B469BF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4D4E9C" w:rsidRPr="00B469BF" w:rsidRDefault="008C17B9" w:rsidP="008C17B9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организация просветительской и пропагандистской деятельности, направленной на профилактику правонарушений.</w:t>
            </w:r>
          </w:p>
        </w:tc>
      </w:tr>
      <w:tr w:rsidR="00AA54E7" w:rsidRPr="00B469BF" w:rsidTr="00DC55DE">
        <w:tc>
          <w:tcPr>
            <w:tcW w:w="4173" w:type="dxa"/>
          </w:tcPr>
          <w:p w:rsidR="00AA54E7" w:rsidRPr="00B469BF" w:rsidRDefault="00AA54E7" w:rsidP="00EA3AC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Целевые индикаторы подпрограммы </w:t>
            </w:r>
          </w:p>
        </w:tc>
        <w:tc>
          <w:tcPr>
            <w:tcW w:w="6096" w:type="dxa"/>
          </w:tcPr>
          <w:p w:rsidR="00AA54E7" w:rsidRPr="00B469BF" w:rsidRDefault="00AA54E7" w:rsidP="00AA54E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Количество преступлений, совершаемых на улицах и в других общественных местах;</w:t>
            </w:r>
          </w:p>
          <w:p w:rsidR="00AA54E7" w:rsidRPr="00B469BF" w:rsidRDefault="00AA54E7" w:rsidP="00AA54E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количество преступлений, совершенных несовершеннолетними;</w:t>
            </w:r>
          </w:p>
          <w:p w:rsidR="00AA54E7" w:rsidRPr="00B469BF" w:rsidRDefault="00AA54E7" w:rsidP="00AA54E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численность несовершеннолетних правонарушителей, состоящих на профилактическом учете в подразделениях по делам несовершеннолетних органов внутренних дел;</w:t>
            </w:r>
          </w:p>
          <w:p w:rsidR="00AA54E7" w:rsidRPr="00B469BF" w:rsidRDefault="00AA54E7" w:rsidP="00AA54E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количество преступлений, совершаемых в состоянии алкогольного опьянения;</w:t>
            </w:r>
          </w:p>
          <w:p w:rsidR="00AA54E7" w:rsidRPr="00B469BF" w:rsidRDefault="00AA54E7" w:rsidP="00AA54E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количество преступлений, совершаемых ранее судимыми лицами.</w:t>
            </w:r>
          </w:p>
        </w:tc>
      </w:tr>
      <w:tr w:rsidR="00AA54E7" w:rsidRPr="00B469BF" w:rsidTr="00DC55DE">
        <w:tc>
          <w:tcPr>
            <w:tcW w:w="4173" w:type="dxa"/>
          </w:tcPr>
          <w:p w:rsidR="00AA54E7" w:rsidRPr="00B469BF" w:rsidRDefault="00AA54E7" w:rsidP="00EA3AC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096" w:type="dxa"/>
          </w:tcPr>
          <w:p w:rsidR="00AA54E7" w:rsidRPr="00B469BF" w:rsidRDefault="00AA54E7" w:rsidP="002C55E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2020 - 2025 годы.</w:t>
            </w:r>
          </w:p>
        </w:tc>
      </w:tr>
      <w:tr w:rsidR="00AA54E7" w:rsidRPr="00B469BF" w:rsidTr="00DC55DE">
        <w:tc>
          <w:tcPr>
            <w:tcW w:w="4173" w:type="dxa"/>
          </w:tcPr>
          <w:p w:rsidR="00AA54E7" w:rsidRPr="00B469BF" w:rsidRDefault="00AA54E7" w:rsidP="00EA3AC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Ресурсное обеспечение подпрограммы с разбивкой по этапам и годам реализации</w:t>
            </w:r>
          </w:p>
        </w:tc>
        <w:tc>
          <w:tcPr>
            <w:tcW w:w="6096" w:type="dxa"/>
            <w:shd w:val="clear" w:color="auto" w:fill="auto"/>
          </w:tcPr>
          <w:p w:rsidR="00AA54E7" w:rsidRPr="00B469BF" w:rsidRDefault="00AA54E7" w:rsidP="00AA54E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 xml:space="preserve">общий объем бюджетных ассигнований областного бюджета Ульяновской области на финансовое обеспечение реализации государственной программы составляет </w:t>
            </w:r>
            <w:r w:rsidR="00872164" w:rsidRPr="00B469BF">
              <w:rPr>
                <w:rFonts w:ascii="PT Astra Serif" w:hAnsi="PT Astra Serif"/>
                <w:sz w:val="28"/>
                <w:szCs w:val="28"/>
              </w:rPr>
              <w:t>130786,6</w:t>
            </w:r>
            <w:r w:rsidRPr="00B469BF">
              <w:rPr>
                <w:rFonts w:ascii="PT Astra Serif" w:hAnsi="PT Astra Serif"/>
                <w:sz w:val="28"/>
                <w:szCs w:val="28"/>
              </w:rPr>
              <w:t xml:space="preserve"> тыс. рублей, источником которых являются бюджетные ассигнования областного бюджета Ульяновской области, в том числе:</w:t>
            </w:r>
          </w:p>
          <w:p w:rsidR="00F260ED" w:rsidRPr="00B469BF" w:rsidRDefault="00DC55DE" w:rsidP="00581CC8">
            <w:pPr>
              <w:pStyle w:val="ConsPlusNormal"/>
              <w:spacing w:line="245" w:lineRule="auto"/>
              <w:ind w:left="-6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в </w:t>
            </w:r>
            <w:r w:rsidR="00F260ED" w:rsidRPr="00B469BF">
              <w:rPr>
                <w:rFonts w:ascii="PT Astra Serif" w:hAnsi="PT Astra Serif"/>
                <w:sz w:val="28"/>
                <w:szCs w:val="28"/>
              </w:rPr>
              <w:t>2020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F260ED" w:rsidRPr="00B469BF">
              <w:rPr>
                <w:rFonts w:ascii="PT Astra Serif" w:hAnsi="PT Astra Serif"/>
                <w:sz w:val="28"/>
                <w:szCs w:val="28"/>
              </w:rPr>
              <w:t xml:space="preserve"> - </w:t>
            </w:r>
            <w:r w:rsidR="00581CC8"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16703,6 </w:t>
            </w:r>
            <w:r w:rsidR="00F260ED" w:rsidRPr="00B469BF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260ED" w:rsidRPr="00B469BF" w:rsidRDefault="00DC55DE" w:rsidP="00581CC8">
            <w:pPr>
              <w:pStyle w:val="ConsPlusNormal"/>
              <w:spacing w:line="245" w:lineRule="auto"/>
              <w:ind w:right="-62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Courier New"/>
                <w:color w:val="000000"/>
                <w:spacing w:val="2"/>
                <w:kern w:val="2"/>
                <w:sz w:val="28"/>
                <w:szCs w:val="28"/>
              </w:rPr>
              <w:t xml:space="preserve">в </w:t>
            </w:r>
            <w:r w:rsidR="00F260ED" w:rsidRPr="00B469BF">
              <w:rPr>
                <w:rFonts w:ascii="PT Astra Serif" w:hAnsi="PT Astra Serif"/>
                <w:sz w:val="28"/>
                <w:szCs w:val="28"/>
              </w:rPr>
              <w:t>2021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F260ED" w:rsidRPr="00B469BF">
              <w:rPr>
                <w:rFonts w:ascii="PT Astra Serif" w:hAnsi="PT Astra Serif"/>
                <w:sz w:val="28"/>
                <w:szCs w:val="28"/>
              </w:rPr>
              <w:t xml:space="preserve"> - </w:t>
            </w:r>
            <w:r w:rsidR="00581CC8"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22816,6 </w:t>
            </w:r>
            <w:r w:rsidR="00F260ED" w:rsidRPr="00B469BF">
              <w:rPr>
                <w:rFonts w:ascii="PT Astra Serif" w:hAnsi="PT Astra Serif"/>
                <w:sz w:val="28"/>
                <w:szCs w:val="28"/>
              </w:rPr>
              <w:t>тыс. рублей</w:t>
            </w:r>
          </w:p>
          <w:p w:rsidR="00F260ED" w:rsidRPr="00B469BF" w:rsidRDefault="00DC55DE" w:rsidP="00581CC8">
            <w:pPr>
              <w:pStyle w:val="ConsPlusNormal"/>
              <w:spacing w:line="245" w:lineRule="auto"/>
              <w:ind w:right="-62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Courier New"/>
                <w:color w:val="000000"/>
                <w:spacing w:val="2"/>
                <w:kern w:val="2"/>
                <w:sz w:val="28"/>
                <w:szCs w:val="28"/>
              </w:rPr>
              <w:t xml:space="preserve">в </w:t>
            </w:r>
            <w:r w:rsidR="00F260ED" w:rsidRPr="00B469BF">
              <w:rPr>
                <w:rFonts w:ascii="PT Astra Serif" w:hAnsi="PT Astra Serif"/>
                <w:sz w:val="28"/>
                <w:szCs w:val="28"/>
              </w:rPr>
              <w:t>2022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F260ED" w:rsidRPr="00B469BF">
              <w:rPr>
                <w:rFonts w:ascii="PT Astra Serif" w:hAnsi="PT Astra Serif"/>
                <w:sz w:val="28"/>
                <w:szCs w:val="28"/>
              </w:rPr>
              <w:t xml:space="preserve"> - </w:t>
            </w:r>
            <w:r w:rsidR="00581CC8"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22816,6 </w:t>
            </w:r>
            <w:r w:rsidR="00F260ED" w:rsidRPr="00B469BF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260ED" w:rsidRPr="00B469BF" w:rsidRDefault="00DC55DE" w:rsidP="00581CC8">
            <w:pPr>
              <w:pStyle w:val="ConsPlusNormal"/>
              <w:spacing w:line="245" w:lineRule="auto"/>
              <w:ind w:right="-62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Courier New"/>
                <w:color w:val="000000"/>
                <w:spacing w:val="2"/>
                <w:kern w:val="2"/>
                <w:sz w:val="28"/>
                <w:szCs w:val="28"/>
              </w:rPr>
              <w:t xml:space="preserve">в </w:t>
            </w:r>
            <w:r w:rsidR="00F260ED" w:rsidRPr="00B469BF">
              <w:rPr>
                <w:rFonts w:ascii="PT Astra Serif" w:hAnsi="PT Astra Serif"/>
                <w:sz w:val="28"/>
                <w:szCs w:val="28"/>
              </w:rPr>
              <w:t>2023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F260ED" w:rsidRPr="00B469BF">
              <w:rPr>
                <w:rFonts w:ascii="PT Astra Serif" w:hAnsi="PT Astra Serif"/>
                <w:sz w:val="28"/>
                <w:szCs w:val="28"/>
              </w:rPr>
              <w:t xml:space="preserve"> - </w:t>
            </w:r>
            <w:r w:rsidR="00581CC8"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22816,6 </w:t>
            </w:r>
            <w:r w:rsidR="00F260ED" w:rsidRPr="00B469BF">
              <w:rPr>
                <w:rFonts w:ascii="PT Astra Serif" w:hAnsi="PT Astra Serif"/>
                <w:sz w:val="28"/>
                <w:szCs w:val="28"/>
              </w:rPr>
              <w:t>тыс. рублей</w:t>
            </w:r>
          </w:p>
          <w:p w:rsidR="00F260ED" w:rsidRPr="00B469BF" w:rsidRDefault="00DC55DE" w:rsidP="00581CC8">
            <w:pPr>
              <w:pStyle w:val="ConsPlusNormal"/>
              <w:spacing w:line="245" w:lineRule="auto"/>
              <w:ind w:right="-62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Courier New"/>
                <w:color w:val="000000"/>
                <w:spacing w:val="2"/>
                <w:kern w:val="2"/>
                <w:sz w:val="28"/>
                <w:szCs w:val="28"/>
              </w:rPr>
              <w:t xml:space="preserve">в </w:t>
            </w:r>
            <w:r w:rsidR="00F260ED" w:rsidRPr="00B469BF">
              <w:rPr>
                <w:rFonts w:ascii="PT Astra Serif" w:hAnsi="PT Astra Serif"/>
                <w:sz w:val="28"/>
                <w:szCs w:val="28"/>
              </w:rPr>
              <w:t>2024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F260ED" w:rsidRPr="00B469BF">
              <w:rPr>
                <w:rFonts w:ascii="PT Astra Serif" w:hAnsi="PT Astra Serif"/>
                <w:sz w:val="28"/>
                <w:szCs w:val="28"/>
              </w:rPr>
              <w:t xml:space="preserve"> - </w:t>
            </w:r>
            <w:r w:rsidR="00581CC8"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22816,6 </w:t>
            </w:r>
            <w:r w:rsidR="00F260ED" w:rsidRPr="00B469BF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AA54E7" w:rsidRPr="00B469BF" w:rsidRDefault="00DC55DE" w:rsidP="00581CC8">
            <w:pPr>
              <w:pStyle w:val="ConsPlusNormal"/>
              <w:spacing w:line="245" w:lineRule="auto"/>
              <w:ind w:right="-62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Courier New"/>
                <w:color w:val="000000"/>
                <w:spacing w:val="2"/>
                <w:kern w:val="2"/>
                <w:sz w:val="28"/>
                <w:szCs w:val="28"/>
              </w:rPr>
              <w:t xml:space="preserve">в </w:t>
            </w:r>
            <w:r w:rsidR="00F260ED" w:rsidRPr="00B469BF">
              <w:rPr>
                <w:rFonts w:ascii="PT Astra Serif" w:hAnsi="PT Astra Serif"/>
                <w:sz w:val="28"/>
                <w:szCs w:val="28"/>
              </w:rPr>
              <w:t>2025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F260ED" w:rsidRPr="00B469BF">
              <w:rPr>
                <w:rFonts w:ascii="PT Astra Serif" w:hAnsi="PT Astra Serif"/>
                <w:sz w:val="28"/>
                <w:szCs w:val="28"/>
              </w:rPr>
              <w:t xml:space="preserve"> - </w:t>
            </w:r>
            <w:r w:rsidR="00581CC8"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22816,6 </w:t>
            </w:r>
            <w:r w:rsidR="00F260ED" w:rsidRPr="00B469BF">
              <w:rPr>
                <w:rFonts w:ascii="PT Astra Serif" w:hAnsi="PT Astra Serif"/>
                <w:sz w:val="28"/>
                <w:szCs w:val="28"/>
              </w:rPr>
              <w:t>тыс. рублей.</w:t>
            </w:r>
          </w:p>
        </w:tc>
      </w:tr>
      <w:tr w:rsidR="00581CC8" w:rsidRPr="00B469BF" w:rsidTr="00DC55DE">
        <w:tc>
          <w:tcPr>
            <w:tcW w:w="4173" w:type="dxa"/>
          </w:tcPr>
          <w:p w:rsidR="00581CC8" w:rsidRPr="00B469BF" w:rsidRDefault="00581CC8" w:rsidP="00EA3AC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Ресурсное обеспечение проектов, реализуемых в составе подпрограммы </w:t>
            </w:r>
          </w:p>
        </w:tc>
        <w:tc>
          <w:tcPr>
            <w:tcW w:w="6096" w:type="dxa"/>
          </w:tcPr>
          <w:p w:rsidR="00581CC8" w:rsidRPr="00B469BF" w:rsidRDefault="00581CC8" w:rsidP="00AA54E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Не предусмотрены</w:t>
            </w:r>
          </w:p>
        </w:tc>
      </w:tr>
      <w:tr w:rsidR="00581CC8" w:rsidRPr="00B469BF" w:rsidTr="00DC55DE">
        <w:tc>
          <w:tcPr>
            <w:tcW w:w="4173" w:type="dxa"/>
          </w:tcPr>
          <w:p w:rsidR="00581CC8" w:rsidRPr="00B469BF" w:rsidRDefault="00A901BE" w:rsidP="00EA3AC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B469BF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Ожидаемые результаты реализации</w:t>
            </w:r>
            <w:r w:rsidR="00581CC8" w:rsidRPr="00B469BF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подпрограммы </w:t>
            </w:r>
          </w:p>
        </w:tc>
        <w:tc>
          <w:tcPr>
            <w:tcW w:w="6096" w:type="dxa"/>
          </w:tcPr>
          <w:p w:rsidR="00581CC8" w:rsidRPr="00B469BF" w:rsidRDefault="00581CC8" w:rsidP="00AA54E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Уменьшение общего количества зарегистрированных преступлений.</w:t>
            </w:r>
          </w:p>
        </w:tc>
      </w:tr>
    </w:tbl>
    <w:p w:rsidR="004D4E9C" w:rsidRPr="00B469BF" w:rsidRDefault="004D4E9C" w:rsidP="004D4E9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D4E9C" w:rsidRPr="00B469BF" w:rsidRDefault="004D4E9C" w:rsidP="004D4E9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D4E9C" w:rsidRPr="00B469BF" w:rsidRDefault="004D4E9C" w:rsidP="004D4E9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AA54E7" w:rsidRPr="00B469BF" w:rsidRDefault="00AA54E7" w:rsidP="002C55E7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 xml:space="preserve">1. Введение </w:t>
      </w:r>
    </w:p>
    <w:p w:rsidR="00AA54E7" w:rsidRPr="00B469BF" w:rsidRDefault="00AA54E7" w:rsidP="00AA54E7">
      <w:pPr>
        <w:pStyle w:val="ConsPlusNormal"/>
        <w:jc w:val="both"/>
      </w:pPr>
    </w:p>
    <w:p w:rsidR="00AA54E7" w:rsidRPr="00B469BF" w:rsidRDefault="00AA54E7" w:rsidP="00AA54E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В Ульяновской области в течение последних ряда лет реализован комплекс долгосрочных целевых программ, направленных на обеспечение правопорядка, профилактику правонарушений, в том числе среди несовершеннолетних, противодействие идеологии терроризма, пресечение незаконной миграции, социальную реабилитацию лиц, освобожденных из мест лишения свободы.</w:t>
      </w:r>
    </w:p>
    <w:p w:rsidR="002B1145" w:rsidRPr="00B469BF" w:rsidRDefault="002B1145" w:rsidP="002B1145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 xml:space="preserve">Подпрограмма разработана в соответствии с постановлением Правительства Российской Федерации от </w:t>
      </w:r>
      <w:r w:rsidR="00872164" w:rsidRPr="00B469BF">
        <w:rPr>
          <w:rFonts w:ascii="PT Astra Serif" w:hAnsi="PT Astra Serif"/>
          <w:sz w:val="28"/>
          <w:szCs w:val="28"/>
        </w:rPr>
        <w:t>15.04.2014</w:t>
      </w:r>
      <w:r w:rsidRPr="00B469BF">
        <w:rPr>
          <w:rFonts w:ascii="PT Astra Serif" w:hAnsi="PT Astra Serif"/>
          <w:sz w:val="28"/>
          <w:szCs w:val="28"/>
        </w:rPr>
        <w:t xml:space="preserve"> № 3</w:t>
      </w:r>
      <w:r w:rsidR="00872164" w:rsidRPr="00B469BF">
        <w:rPr>
          <w:rFonts w:ascii="PT Astra Serif" w:hAnsi="PT Astra Serif"/>
          <w:sz w:val="28"/>
          <w:szCs w:val="28"/>
        </w:rPr>
        <w:t>45</w:t>
      </w:r>
      <w:r w:rsidRPr="00B469BF">
        <w:rPr>
          <w:rFonts w:ascii="PT Astra Serif" w:hAnsi="PT Astra Serif"/>
          <w:sz w:val="28"/>
          <w:szCs w:val="28"/>
        </w:rPr>
        <w:t xml:space="preserve"> «О</w:t>
      </w:r>
      <w:r w:rsidR="00872164" w:rsidRPr="00B469BF">
        <w:rPr>
          <w:rFonts w:ascii="PT Astra Serif" w:hAnsi="PT Astra Serif"/>
          <w:sz w:val="28"/>
          <w:szCs w:val="28"/>
        </w:rPr>
        <w:t xml:space="preserve">б утверждении </w:t>
      </w:r>
      <w:r w:rsidRPr="00B469BF">
        <w:rPr>
          <w:rFonts w:ascii="PT Astra Serif" w:hAnsi="PT Astra Serif"/>
          <w:sz w:val="28"/>
          <w:szCs w:val="28"/>
        </w:rPr>
        <w:t>государственн</w:t>
      </w:r>
      <w:r w:rsidR="00872164" w:rsidRPr="00B469BF">
        <w:rPr>
          <w:rFonts w:ascii="PT Astra Serif" w:hAnsi="PT Astra Serif"/>
          <w:sz w:val="28"/>
          <w:szCs w:val="28"/>
        </w:rPr>
        <w:t xml:space="preserve">ой </w:t>
      </w:r>
      <w:r w:rsidRPr="00B469BF">
        <w:rPr>
          <w:rFonts w:ascii="PT Astra Serif" w:hAnsi="PT Astra Serif"/>
          <w:sz w:val="28"/>
          <w:szCs w:val="28"/>
        </w:rPr>
        <w:t xml:space="preserve"> программ</w:t>
      </w:r>
      <w:r w:rsidR="00872164" w:rsidRPr="00B469BF">
        <w:rPr>
          <w:rFonts w:ascii="PT Astra Serif" w:hAnsi="PT Astra Serif"/>
          <w:sz w:val="28"/>
          <w:szCs w:val="28"/>
        </w:rPr>
        <w:t>ы</w:t>
      </w:r>
      <w:r w:rsidRPr="00B469BF">
        <w:rPr>
          <w:rFonts w:ascii="PT Astra Serif" w:hAnsi="PT Astra Serif"/>
          <w:sz w:val="28"/>
          <w:szCs w:val="28"/>
        </w:rPr>
        <w:t xml:space="preserve"> Российской Федерации «Обеспечение общественного порядка и противодействие преступности», а также  в развитие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2014-2021 годы (далее госпрограмма), утверждённой постановлением Правительства Ульяновской области от 11.09.2013 № 37/413-П, результаты которой использованы при разработке подпрограммы..</w:t>
      </w:r>
    </w:p>
    <w:p w:rsidR="002B1145" w:rsidRPr="00B469BF" w:rsidRDefault="00AA54E7" w:rsidP="002B114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 xml:space="preserve">Реализация мероприятий </w:t>
      </w:r>
      <w:r w:rsidR="002B1145" w:rsidRPr="00B469BF">
        <w:rPr>
          <w:rFonts w:ascii="PT Astra Serif" w:hAnsi="PT Astra Serif"/>
          <w:sz w:val="28"/>
          <w:szCs w:val="28"/>
        </w:rPr>
        <w:t>госпрограммы</w:t>
      </w:r>
      <w:r w:rsidRPr="00B469BF">
        <w:rPr>
          <w:rFonts w:ascii="PT Astra Serif" w:hAnsi="PT Astra Serif"/>
          <w:sz w:val="28"/>
          <w:szCs w:val="28"/>
        </w:rPr>
        <w:t xml:space="preserve"> в 201</w:t>
      </w:r>
      <w:r w:rsidR="002B1145" w:rsidRPr="00B469BF">
        <w:rPr>
          <w:rFonts w:ascii="PT Astra Serif" w:hAnsi="PT Astra Serif"/>
          <w:sz w:val="28"/>
          <w:szCs w:val="28"/>
        </w:rPr>
        <w:t>4</w:t>
      </w:r>
      <w:r w:rsidRPr="00B469BF">
        <w:rPr>
          <w:rFonts w:ascii="PT Astra Serif" w:hAnsi="PT Astra Serif"/>
          <w:sz w:val="28"/>
          <w:szCs w:val="28"/>
        </w:rPr>
        <w:t xml:space="preserve"> - 201</w:t>
      </w:r>
      <w:r w:rsidR="002B1145" w:rsidRPr="00B469BF">
        <w:rPr>
          <w:rFonts w:ascii="PT Astra Serif" w:hAnsi="PT Astra Serif"/>
          <w:sz w:val="28"/>
          <w:szCs w:val="28"/>
        </w:rPr>
        <w:t>8</w:t>
      </w:r>
      <w:r w:rsidRPr="00B469BF">
        <w:rPr>
          <w:rFonts w:ascii="PT Astra Serif" w:hAnsi="PT Astra Serif"/>
          <w:sz w:val="28"/>
          <w:szCs w:val="28"/>
        </w:rPr>
        <w:t xml:space="preserve"> годах правоохранительными и контролирующими органами, органами государственной власти Ульяновской области и органами местного самоуправления муниципальных образований Ульяновской области позволила избежать роста преступности, заболеваемости алкоголизмом, не допустить проявлений терроризма и экстремизма на территории Ульяновской области. В течение 20</w:t>
      </w:r>
      <w:r w:rsidR="002B1145" w:rsidRPr="00B469BF">
        <w:rPr>
          <w:rFonts w:ascii="PT Astra Serif" w:hAnsi="PT Astra Serif"/>
          <w:sz w:val="28"/>
          <w:szCs w:val="28"/>
        </w:rPr>
        <w:t>16</w:t>
      </w:r>
      <w:r w:rsidRPr="00B469BF">
        <w:rPr>
          <w:rFonts w:ascii="PT Astra Serif" w:hAnsi="PT Astra Serif"/>
          <w:sz w:val="28"/>
          <w:szCs w:val="28"/>
        </w:rPr>
        <w:t xml:space="preserve"> - 201</w:t>
      </w:r>
      <w:r w:rsidR="002B1145" w:rsidRPr="00B469BF">
        <w:rPr>
          <w:rFonts w:ascii="PT Astra Serif" w:hAnsi="PT Astra Serif"/>
          <w:sz w:val="28"/>
          <w:szCs w:val="28"/>
        </w:rPr>
        <w:t>8</w:t>
      </w:r>
      <w:r w:rsidRPr="00B469BF">
        <w:rPr>
          <w:rFonts w:ascii="PT Astra Serif" w:hAnsi="PT Astra Serif"/>
          <w:sz w:val="28"/>
          <w:szCs w:val="28"/>
        </w:rPr>
        <w:t xml:space="preserve"> годов прослеживается положительная динамика снижения преступлений. В </w:t>
      </w:r>
      <w:r w:rsidR="002B1145" w:rsidRPr="00B469BF">
        <w:rPr>
          <w:rFonts w:ascii="PT Astra Serif" w:hAnsi="PT Astra Serif"/>
          <w:sz w:val="28"/>
          <w:szCs w:val="28"/>
        </w:rPr>
        <w:t>2014 году было зарегистрировано 15431 преступление. В 2015 году наблюдалось увеличение числа зарегистрированных преступлений до 16460, или на 6,7 %, что связанно с изменениями в порядке учёта</w:t>
      </w:r>
      <w:r w:rsidR="00A531F7" w:rsidRPr="00B469BF">
        <w:rPr>
          <w:rFonts w:ascii="PT Astra Serif" w:hAnsi="PT Astra Serif"/>
          <w:sz w:val="28"/>
          <w:szCs w:val="28"/>
        </w:rPr>
        <w:t xml:space="preserve"> преступлений и общероссийской тенденцией. Начиная с 2016 года реализация мероприятий подпрограммы привела к ежегодному снижению преступлений по сравнению с 2014 годом.</w:t>
      </w:r>
    </w:p>
    <w:p w:rsidR="002B1145" w:rsidRPr="00B469BF" w:rsidRDefault="00A531F7" w:rsidP="002B114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 xml:space="preserve">В </w:t>
      </w:r>
      <w:r w:rsidR="002B1145" w:rsidRPr="00B469BF">
        <w:rPr>
          <w:rFonts w:ascii="PT Astra Serif" w:hAnsi="PT Astra Serif"/>
          <w:sz w:val="28"/>
          <w:szCs w:val="28"/>
        </w:rPr>
        <w:t xml:space="preserve"> 2016 год</w:t>
      </w:r>
      <w:r w:rsidRPr="00B469BF">
        <w:rPr>
          <w:rFonts w:ascii="PT Astra Serif" w:hAnsi="PT Astra Serif"/>
          <w:sz w:val="28"/>
          <w:szCs w:val="28"/>
        </w:rPr>
        <w:t>у до</w:t>
      </w:r>
      <w:r w:rsidR="002B1145" w:rsidRPr="00B469BF">
        <w:rPr>
          <w:rFonts w:ascii="PT Astra Serif" w:hAnsi="PT Astra Serif"/>
          <w:sz w:val="28"/>
          <w:szCs w:val="28"/>
        </w:rPr>
        <w:t xml:space="preserve"> 15321</w:t>
      </w:r>
      <w:r w:rsidRPr="00B469BF">
        <w:rPr>
          <w:rFonts w:ascii="PT Astra Serif" w:hAnsi="PT Astra Serif"/>
          <w:sz w:val="28"/>
          <w:szCs w:val="28"/>
        </w:rPr>
        <w:t xml:space="preserve"> преступлений или на 0,8 %,в</w:t>
      </w:r>
      <w:r w:rsidR="002B1145" w:rsidRPr="00B469BF">
        <w:rPr>
          <w:rFonts w:ascii="PT Astra Serif" w:hAnsi="PT Astra Serif"/>
          <w:sz w:val="28"/>
          <w:szCs w:val="28"/>
        </w:rPr>
        <w:t xml:space="preserve"> 2017 год</w:t>
      </w:r>
      <w:r w:rsidRPr="00B469BF">
        <w:rPr>
          <w:rFonts w:ascii="PT Astra Serif" w:hAnsi="PT Astra Serif"/>
          <w:sz w:val="28"/>
          <w:szCs w:val="28"/>
        </w:rPr>
        <w:t>удо</w:t>
      </w:r>
      <w:r w:rsidR="002B1145" w:rsidRPr="00B469BF">
        <w:rPr>
          <w:rFonts w:ascii="PT Astra Serif" w:hAnsi="PT Astra Serif"/>
          <w:sz w:val="28"/>
          <w:szCs w:val="28"/>
        </w:rPr>
        <w:t xml:space="preserve"> 13586 преступлений</w:t>
      </w:r>
      <w:r w:rsidRPr="00B469BF">
        <w:rPr>
          <w:rFonts w:ascii="PT Astra Serif" w:hAnsi="PT Astra Serif"/>
          <w:sz w:val="28"/>
          <w:szCs w:val="28"/>
        </w:rPr>
        <w:t>, или на 11,9 %,в</w:t>
      </w:r>
      <w:r w:rsidR="002B1145" w:rsidRPr="00B469BF">
        <w:rPr>
          <w:rFonts w:ascii="PT Astra Serif" w:hAnsi="PT Astra Serif"/>
          <w:sz w:val="28"/>
          <w:szCs w:val="28"/>
        </w:rPr>
        <w:t xml:space="preserve"> 2018 год</w:t>
      </w:r>
      <w:r w:rsidRPr="00B469BF">
        <w:rPr>
          <w:rFonts w:ascii="PT Astra Serif" w:hAnsi="PT Astra Serif"/>
          <w:sz w:val="28"/>
          <w:szCs w:val="28"/>
        </w:rPr>
        <w:t>у</w:t>
      </w:r>
      <w:r w:rsidR="002B1145" w:rsidRPr="00B469BF">
        <w:rPr>
          <w:rFonts w:ascii="PT Astra Serif" w:hAnsi="PT Astra Serif"/>
          <w:sz w:val="28"/>
          <w:szCs w:val="28"/>
        </w:rPr>
        <w:t xml:space="preserve"> – 13175</w:t>
      </w:r>
      <w:r w:rsidRPr="00B469BF">
        <w:rPr>
          <w:rFonts w:ascii="PT Astra Serif" w:hAnsi="PT Astra Serif"/>
          <w:sz w:val="28"/>
          <w:szCs w:val="28"/>
        </w:rPr>
        <w:t xml:space="preserve"> преступлений, или на 14,6%.</w:t>
      </w:r>
    </w:p>
    <w:p w:rsidR="00AA54E7" w:rsidRPr="00B469BF" w:rsidRDefault="00AA54E7" w:rsidP="00AA54E7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 xml:space="preserve">Кроме того, по итогам работы за </w:t>
      </w:r>
      <w:r w:rsidR="00A531F7" w:rsidRPr="00B469BF">
        <w:rPr>
          <w:rFonts w:ascii="PT Astra Serif" w:hAnsi="PT Astra Serif"/>
          <w:sz w:val="28"/>
          <w:szCs w:val="28"/>
        </w:rPr>
        <w:t>2017 и 2018</w:t>
      </w:r>
      <w:r w:rsidRPr="00B469BF">
        <w:rPr>
          <w:rFonts w:ascii="PT Astra Serif" w:hAnsi="PT Astra Serif"/>
          <w:sz w:val="28"/>
          <w:szCs w:val="28"/>
        </w:rPr>
        <w:t xml:space="preserve"> годы в ходе реализации мероприятий </w:t>
      </w:r>
      <w:r w:rsidR="00A531F7" w:rsidRPr="00B469BF">
        <w:rPr>
          <w:rFonts w:ascii="PT Astra Serif" w:hAnsi="PT Astra Serif"/>
          <w:sz w:val="28"/>
          <w:szCs w:val="28"/>
        </w:rPr>
        <w:t xml:space="preserve">госпрограммы </w:t>
      </w:r>
      <w:r w:rsidRPr="00B469BF">
        <w:rPr>
          <w:rFonts w:ascii="PT Astra Serif" w:hAnsi="PT Astra Serif"/>
          <w:sz w:val="28"/>
          <w:szCs w:val="28"/>
        </w:rPr>
        <w:t>достигнуты следующие положительные показатели по обеспечению правопорядка (по сравнению с 20</w:t>
      </w:r>
      <w:r w:rsidR="00A531F7" w:rsidRPr="00B469BF">
        <w:rPr>
          <w:rFonts w:ascii="PT Astra Serif" w:hAnsi="PT Astra Serif"/>
          <w:sz w:val="28"/>
          <w:szCs w:val="28"/>
        </w:rPr>
        <w:t>14</w:t>
      </w:r>
      <w:r w:rsidRPr="00B469BF">
        <w:rPr>
          <w:rFonts w:ascii="PT Astra Serif" w:hAnsi="PT Astra Serif"/>
          <w:sz w:val="28"/>
          <w:szCs w:val="28"/>
        </w:rPr>
        <w:t xml:space="preserve"> годом):</w:t>
      </w:r>
    </w:p>
    <w:p w:rsidR="00AA54E7" w:rsidRPr="00B469BF" w:rsidRDefault="00AA54E7" w:rsidP="00AA54E7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 xml:space="preserve">количество зарегистрированных тяжких и особо тяжких преступлений снизилось на </w:t>
      </w:r>
      <w:r w:rsidR="00AB2F7E" w:rsidRPr="00B469BF">
        <w:rPr>
          <w:rFonts w:ascii="PT Astra Serif" w:hAnsi="PT Astra Serif"/>
          <w:sz w:val="28"/>
          <w:szCs w:val="28"/>
        </w:rPr>
        <w:t>31,7</w:t>
      </w:r>
      <w:r w:rsidRPr="00B469BF">
        <w:rPr>
          <w:rFonts w:ascii="PT Astra Serif" w:hAnsi="PT Astra Serif"/>
          <w:sz w:val="28"/>
          <w:szCs w:val="28"/>
        </w:rPr>
        <w:t xml:space="preserve"> %; уличная преступность - на </w:t>
      </w:r>
      <w:r w:rsidR="00AB2F7E" w:rsidRPr="00B469BF">
        <w:rPr>
          <w:rFonts w:ascii="PT Astra Serif" w:hAnsi="PT Astra Serif"/>
          <w:sz w:val="28"/>
          <w:szCs w:val="28"/>
        </w:rPr>
        <w:t>24,6</w:t>
      </w:r>
      <w:r w:rsidRPr="00B469BF">
        <w:rPr>
          <w:rFonts w:ascii="PT Astra Serif" w:hAnsi="PT Astra Serif"/>
          <w:sz w:val="28"/>
          <w:szCs w:val="28"/>
        </w:rPr>
        <w:t xml:space="preserve"> %; количество правонарушений, совершаемых несовершеннолетними и молодежью, - на </w:t>
      </w:r>
      <w:r w:rsidR="00AB2F7E" w:rsidRPr="00B469BF">
        <w:rPr>
          <w:rFonts w:ascii="PT Astra Serif" w:hAnsi="PT Astra Serif"/>
          <w:sz w:val="28"/>
          <w:szCs w:val="28"/>
        </w:rPr>
        <w:t>32</w:t>
      </w:r>
      <w:r w:rsidRPr="00B469BF">
        <w:rPr>
          <w:rFonts w:ascii="PT Astra Serif" w:hAnsi="PT Astra Serif"/>
          <w:sz w:val="28"/>
          <w:szCs w:val="28"/>
        </w:rPr>
        <w:t>,</w:t>
      </w:r>
      <w:r w:rsidR="00AB2F7E" w:rsidRPr="00B469BF">
        <w:rPr>
          <w:rFonts w:ascii="PT Astra Serif" w:hAnsi="PT Astra Serif"/>
          <w:sz w:val="28"/>
          <w:szCs w:val="28"/>
        </w:rPr>
        <w:t>7</w:t>
      </w:r>
      <w:r w:rsidRPr="00B469BF">
        <w:rPr>
          <w:rFonts w:ascii="PT Astra Serif" w:hAnsi="PT Astra Serif"/>
          <w:sz w:val="28"/>
          <w:szCs w:val="28"/>
        </w:rPr>
        <w:t xml:space="preserve"> %; уровень рецидивной преступности </w:t>
      </w:r>
      <w:r w:rsidR="00AB2F7E" w:rsidRPr="00B469BF">
        <w:rPr>
          <w:rFonts w:ascii="PT Astra Serif" w:hAnsi="PT Astra Serif"/>
          <w:sz w:val="28"/>
          <w:szCs w:val="28"/>
        </w:rPr>
        <w:t>- на 17</w:t>
      </w:r>
      <w:r w:rsidRPr="00B469BF">
        <w:rPr>
          <w:rFonts w:ascii="PT Astra Serif" w:hAnsi="PT Astra Serif"/>
          <w:sz w:val="28"/>
          <w:szCs w:val="28"/>
        </w:rPr>
        <w:t>,</w:t>
      </w:r>
      <w:r w:rsidR="00AB2F7E" w:rsidRPr="00B469BF">
        <w:rPr>
          <w:rFonts w:ascii="PT Astra Serif" w:hAnsi="PT Astra Serif"/>
          <w:sz w:val="28"/>
          <w:szCs w:val="28"/>
        </w:rPr>
        <w:t>8</w:t>
      </w:r>
      <w:r w:rsidRPr="00B469BF">
        <w:rPr>
          <w:rFonts w:ascii="PT Astra Serif" w:hAnsi="PT Astra Serif"/>
          <w:sz w:val="28"/>
          <w:szCs w:val="28"/>
        </w:rPr>
        <w:t xml:space="preserve"> %.</w:t>
      </w:r>
    </w:p>
    <w:p w:rsidR="006C3E65" w:rsidRPr="00B469BF" w:rsidRDefault="00AA54E7" w:rsidP="00AA54E7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Вопросы обеспечения общественной безопасности, защиты прав граждан, собственности сохраняют свою актуальность и далеки от окончательного решения.</w:t>
      </w:r>
      <w:r w:rsidR="006C3E65" w:rsidRPr="00B469BF">
        <w:rPr>
          <w:rFonts w:ascii="PT Astra Serif" w:hAnsi="PT Astra Serif"/>
          <w:sz w:val="28"/>
          <w:szCs w:val="28"/>
        </w:rPr>
        <w:t xml:space="preserve"> Анализ обращений граждан свидетельствует о неудовлетворённости населения состоянием правопорядка на отдельных территориях.</w:t>
      </w:r>
    </w:p>
    <w:p w:rsidR="00AA54E7" w:rsidRPr="00B469BF" w:rsidRDefault="00AA54E7" w:rsidP="00AA54E7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Решение задач по укреплению правопорядка, профилактике правонарушений, противодействию идеологии терроризма, а также социальной реабилитации лиц, освобожденных от отбывания наказания в виде лишения свободы, программно-целевым методом позволит:</w:t>
      </w:r>
    </w:p>
    <w:p w:rsidR="00AA54E7" w:rsidRPr="00B469BF" w:rsidRDefault="00AA54E7" w:rsidP="00AA54E7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выработать комплекс мероприятий по решению проблем обеспечения правопорядка, развития государственной системы профилактики правонарушений на территории Ульяновской области, скоординированных по задачам, ресурсам и срокам в рамках подпрограммы;</w:t>
      </w:r>
    </w:p>
    <w:p w:rsidR="00AA54E7" w:rsidRPr="00B469BF" w:rsidRDefault="00AA54E7" w:rsidP="00AA54E7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объединить усилия исполнительных органов государственной власти Ульяновской области, правоохранительных и контролирующих органов и органов местного самоуправления муниципальных образований Ульяновской области в целях выработки единых решений по вопросам профилактики правонарушений;</w:t>
      </w:r>
    </w:p>
    <w:p w:rsidR="00AA54E7" w:rsidRPr="00B469BF" w:rsidRDefault="00AA54E7" w:rsidP="00AA54E7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обеспечить согласованность, своевременность, финансирование и полноту реализации решений, тем самым обеспечить эффективность использования средств и достижение требуемого результата.</w:t>
      </w:r>
    </w:p>
    <w:p w:rsidR="00AA54E7" w:rsidRPr="00B469BF" w:rsidRDefault="00AA54E7" w:rsidP="00AA54E7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Подпрограмма представляет собой комплекс взаимосвязанных мероприятий, направленных на обеспечение общественной безопасности, правопорядка, предупреждение правонарушений среди несовершеннолетних, защиту личных и имущественных прав граждан, правовое воспитание населения Ульяновской области, противодействие идеологии терроризма, снижение уровня рецидивной преступности, социальную реабилитацию лиц, освободившихся из мест лишения свободы.</w:t>
      </w:r>
    </w:p>
    <w:p w:rsidR="00AA54E7" w:rsidRPr="00B469BF" w:rsidRDefault="00AA54E7" w:rsidP="00AA54E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A54E7" w:rsidRPr="00B469BF" w:rsidRDefault="00AA54E7" w:rsidP="00AA54E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A54E7" w:rsidRPr="00B469BF" w:rsidRDefault="00DB1DFD" w:rsidP="00AA54E7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2</w:t>
      </w:r>
      <w:r w:rsidR="00AA54E7" w:rsidRPr="00B469BF">
        <w:rPr>
          <w:rFonts w:ascii="PT Astra Serif" w:hAnsi="PT Astra Serif"/>
          <w:sz w:val="28"/>
          <w:szCs w:val="28"/>
        </w:rPr>
        <w:t xml:space="preserve">. Организация </w:t>
      </w:r>
      <w:r w:rsidR="00FF0998" w:rsidRPr="00B469BF">
        <w:rPr>
          <w:rFonts w:ascii="PT Astra Serif" w:hAnsi="PT Astra Serif"/>
          <w:sz w:val="28"/>
          <w:szCs w:val="28"/>
        </w:rPr>
        <w:t xml:space="preserve">управления реализацией </w:t>
      </w:r>
      <w:r w:rsidR="00AA54E7" w:rsidRPr="00B469BF">
        <w:rPr>
          <w:rFonts w:ascii="PT Astra Serif" w:hAnsi="PT Astra Serif"/>
          <w:sz w:val="28"/>
          <w:szCs w:val="28"/>
        </w:rPr>
        <w:t>подпрограмм</w:t>
      </w:r>
      <w:r w:rsidR="00CC31C2">
        <w:rPr>
          <w:rFonts w:ascii="PT Astra Serif" w:hAnsi="PT Astra Serif"/>
          <w:sz w:val="28"/>
          <w:szCs w:val="28"/>
        </w:rPr>
        <w:t>ы</w:t>
      </w:r>
    </w:p>
    <w:p w:rsidR="00AA54E7" w:rsidRPr="00B469BF" w:rsidRDefault="00AA54E7" w:rsidP="00AA54E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96E77" w:rsidRPr="00B469BF" w:rsidRDefault="00396E77" w:rsidP="00396E7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Организация управления подпрограммой осуществляется в соответствии с порядком управления государственной программой.</w:t>
      </w:r>
    </w:p>
    <w:p w:rsidR="00396E77" w:rsidRPr="00B469BF" w:rsidRDefault="00396E77" w:rsidP="00396E7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396E77" w:rsidRPr="00B469BF" w:rsidRDefault="00396E77" w:rsidP="00396E7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В рамках реализации государственной программы предоставляются субсидии из областного бюджета Ульяновской области юридическим лицам, не являющимся государственными (муниципальными) учреждениями, в целях финансового обеспечения затрат, связанных с осуществлением деятельности, направленной на повышение общего уровня общественной безопасности, правопорядка и безопасности среды обитания на территории Ульяновской области.</w:t>
      </w:r>
    </w:p>
    <w:p w:rsidR="00AA54E7" w:rsidRPr="00B469BF" w:rsidRDefault="00AA54E7" w:rsidP="00AA54E7">
      <w:pPr>
        <w:pStyle w:val="ConsPlusNormal"/>
        <w:jc w:val="both"/>
      </w:pPr>
    </w:p>
    <w:p w:rsidR="00396E77" w:rsidRDefault="00396E77" w:rsidP="00AA54E7">
      <w:pPr>
        <w:pStyle w:val="ConsPlusNormal"/>
        <w:jc w:val="both"/>
      </w:pPr>
    </w:p>
    <w:p w:rsidR="00D72FF5" w:rsidRDefault="00D72FF5" w:rsidP="00AA54E7">
      <w:pPr>
        <w:pStyle w:val="ConsPlusNormal"/>
        <w:jc w:val="both"/>
      </w:pPr>
    </w:p>
    <w:p w:rsidR="00D72FF5" w:rsidRDefault="00D72FF5" w:rsidP="00AA54E7">
      <w:pPr>
        <w:pStyle w:val="ConsPlusNormal"/>
        <w:jc w:val="both"/>
      </w:pPr>
    </w:p>
    <w:p w:rsidR="00D72FF5" w:rsidRDefault="00D72FF5" w:rsidP="00AA54E7">
      <w:pPr>
        <w:pStyle w:val="ConsPlusNormal"/>
        <w:jc w:val="both"/>
      </w:pPr>
    </w:p>
    <w:p w:rsidR="00D72FF5" w:rsidRDefault="00D72FF5" w:rsidP="00AA54E7">
      <w:pPr>
        <w:pStyle w:val="ConsPlusNormal"/>
        <w:jc w:val="both"/>
      </w:pPr>
    </w:p>
    <w:p w:rsidR="00D72FF5" w:rsidRDefault="00D72FF5" w:rsidP="00AA54E7">
      <w:pPr>
        <w:pStyle w:val="ConsPlusNormal"/>
        <w:jc w:val="both"/>
      </w:pPr>
    </w:p>
    <w:p w:rsidR="00D72FF5" w:rsidRDefault="00D72FF5" w:rsidP="00AA54E7">
      <w:pPr>
        <w:pStyle w:val="ConsPlusNormal"/>
        <w:jc w:val="both"/>
      </w:pPr>
    </w:p>
    <w:p w:rsidR="00D72FF5" w:rsidRDefault="00D72FF5" w:rsidP="00AA54E7">
      <w:pPr>
        <w:pStyle w:val="ConsPlusNormal"/>
        <w:jc w:val="both"/>
      </w:pPr>
    </w:p>
    <w:p w:rsidR="00D72FF5" w:rsidRPr="00B469BF" w:rsidRDefault="00D72FF5" w:rsidP="00AA54E7">
      <w:pPr>
        <w:pStyle w:val="ConsPlusNormal"/>
        <w:jc w:val="both"/>
      </w:pPr>
    </w:p>
    <w:p w:rsidR="00AA54E7" w:rsidRPr="00B469BF" w:rsidRDefault="00AA54E7" w:rsidP="00221E1E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bookmarkStart w:id="3" w:name="P599"/>
      <w:bookmarkEnd w:id="3"/>
      <w:r w:rsidRPr="00B469BF">
        <w:rPr>
          <w:rFonts w:ascii="PT Astra Serif" w:hAnsi="PT Astra Serif"/>
          <w:sz w:val="28"/>
          <w:szCs w:val="28"/>
        </w:rPr>
        <w:t>Подпрограмма</w:t>
      </w:r>
    </w:p>
    <w:p w:rsidR="00AA54E7" w:rsidRPr="00B469BF" w:rsidRDefault="00DF3FA6" w:rsidP="00221E1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«</w:t>
      </w:r>
      <w:r w:rsidR="00AA54E7" w:rsidRPr="00B469BF">
        <w:rPr>
          <w:rFonts w:ascii="PT Astra Serif" w:hAnsi="PT Astra Serif"/>
          <w:sz w:val="28"/>
          <w:szCs w:val="28"/>
        </w:rPr>
        <w:t>Комплексные меры противодействия злоупотреблению</w:t>
      </w:r>
    </w:p>
    <w:p w:rsidR="006C407E" w:rsidRPr="00B469BF" w:rsidRDefault="00AA54E7" w:rsidP="00221E1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наркотиками и их незаконному обороту на территории</w:t>
      </w:r>
      <w:r w:rsidR="00221E1E" w:rsidRPr="00B469BF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DF3FA6" w:rsidRPr="00B469BF">
        <w:rPr>
          <w:rFonts w:ascii="PT Astra Serif" w:hAnsi="PT Astra Serif"/>
          <w:sz w:val="28"/>
          <w:szCs w:val="28"/>
        </w:rPr>
        <w:t>»</w:t>
      </w:r>
    </w:p>
    <w:p w:rsidR="00221E1E" w:rsidRPr="00B469BF" w:rsidRDefault="00221E1E" w:rsidP="00221E1E">
      <w:pPr>
        <w:pStyle w:val="ConsPlusTitle"/>
        <w:jc w:val="center"/>
      </w:pPr>
    </w:p>
    <w:p w:rsidR="00221E1E" w:rsidRPr="00B469BF" w:rsidRDefault="00221E1E" w:rsidP="00221E1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221E1E" w:rsidRPr="00B469BF" w:rsidRDefault="002C55E7" w:rsidP="00221E1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B469BF">
        <w:rPr>
          <w:rFonts w:ascii="PT Astra Serif" w:hAnsi="PT Astra Serif" w:cs="Times New Roman"/>
          <w:sz w:val="28"/>
          <w:szCs w:val="28"/>
        </w:rPr>
        <w:t>ПАСПОРТ</w:t>
      </w:r>
    </w:p>
    <w:p w:rsidR="00221E1E" w:rsidRDefault="00221E1E" w:rsidP="00221E1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B469BF">
        <w:rPr>
          <w:rFonts w:ascii="PT Astra Serif" w:hAnsi="PT Astra Serif" w:cs="Times New Roman"/>
          <w:sz w:val="28"/>
          <w:szCs w:val="28"/>
        </w:rPr>
        <w:t xml:space="preserve">подпрограммы </w:t>
      </w:r>
    </w:p>
    <w:p w:rsidR="00D72FF5" w:rsidRPr="00B469BF" w:rsidRDefault="00D72FF5" w:rsidP="00221E1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2C55E7" w:rsidRPr="00B469BF" w:rsidRDefault="002C55E7" w:rsidP="00221E1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221E1E" w:rsidRPr="00B469BF" w:rsidRDefault="00221E1E" w:rsidP="00AA54E7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6096"/>
      </w:tblGrid>
      <w:tr w:rsidR="00221E1E" w:rsidRPr="00B469BF" w:rsidTr="00DC55DE">
        <w:tc>
          <w:tcPr>
            <w:tcW w:w="4173" w:type="dxa"/>
          </w:tcPr>
          <w:p w:rsidR="00221E1E" w:rsidRPr="00B469BF" w:rsidRDefault="00221E1E" w:rsidP="00151B1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Наименование </w:t>
            </w:r>
            <w:r w:rsidR="00EA3ACC" w:rsidRPr="00B469BF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096" w:type="dxa"/>
          </w:tcPr>
          <w:p w:rsidR="00221E1E" w:rsidRPr="00B469BF" w:rsidRDefault="00221E1E" w:rsidP="00151B11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B469BF">
              <w:rPr>
                <w:rFonts w:ascii="PT Astra Serif" w:hAnsi="PT Astra Serif"/>
                <w:b w:val="0"/>
                <w:sz w:val="28"/>
                <w:szCs w:val="28"/>
              </w:rPr>
              <w:t>«</w:t>
            </w:r>
            <w:hyperlink w:anchor="P599" w:history="1">
              <w:r w:rsidRPr="00B469BF">
                <w:rPr>
                  <w:rFonts w:ascii="PT Astra Serif" w:hAnsi="PT Astra Serif"/>
                  <w:b w:val="0"/>
                  <w:sz w:val="28"/>
                  <w:szCs w:val="28"/>
                </w:rPr>
                <w:t>Комплексные меры</w:t>
              </w:r>
            </w:hyperlink>
            <w:r w:rsidRPr="00B469BF">
              <w:rPr>
                <w:rFonts w:ascii="PT Astra Serif" w:hAnsi="PT Astra Serif"/>
                <w:b w:val="0"/>
                <w:sz w:val="28"/>
                <w:szCs w:val="28"/>
              </w:rPr>
              <w:t xml:space="preserve"> противодействия злоупотреблению наркотиками и их незаконному обороту на территории Ульяновской области»</w:t>
            </w:r>
          </w:p>
          <w:p w:rsidR="00221E1E" w:rsidRPr="00B469BF" w:rsidRDefault="00221E1E" w:rsidP="00151B1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21E1E" w:rsidRPr="00B469BF" w:rsidTr="00DC55DE">
        <w:tc>
          <w:tcPr>
            <w:tcW w:w="4173" w:type="dxa"/>
          </w:tcPr>
          <w:p w:rsidR="00221E1E" w:rsidRPr="00B469BF" w:rsidRDefault="00221E1E" w:rsidP="00CC31C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Государственный заказчик </w:t>
            </w:r>
            <w:r w:rsidR="00EA3ACC" w:rsidRPr="00B469BF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096" w:type="dxa"/>
          </w:tcPr>
          <w:p w:rsidR="00221E1E" w:rsidRPr="00B469BF" w:rsidRDefault="00221E1E" w:rsidP="00DF3FA6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Правительство </w:t>
            </w:r>
          </w:p>
        </w:tc>
      </w:tr>
      <w:tr w:rsidR="00221E1E" w:rsidRPr="00B469BF" w:rsidTr="00DC55DE">
        <w:tc>
          <w:tcPr>
            <w:tcW w:w="4173" w:type="dxa"/>
          </w:tcPr>
          <w:p w:rsidR="00221E1E" w:rsidRPr="00B469BF" w:rsidRDefault="00221E1E" w:rsidP="00151B1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Соисполнители </w:t>
            </w:r>
            <w:r w:rsidR="00EA3ACC" w:rsidRPr="00B469BF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096" w:type="dxa"/>
          </w:tcPr>
          <w:p w:rsidR="00221E1E" w:rsidRPr="00B469BF" w:rsidRDefault="00221E1E" w:rsidP="00151B1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Министерство образования и науки Ульяновской области;</w:t>
            </w:r>
          </w:p>
          <w:p w:rsidR="00221E1E" w:rsidRPr="00B469BF" w:rsidRDefault="00221E1E" w:rsidP="00151B1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Министерство здравоохранения Ульяновской области;</w:t>
            </w:r>
          </w:p>
          <w:p w:rsidR="00221E1E" w:rsidRPr="00B469BF" w:rsidRDefault="00221E1E" w:rsidP="00221E1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Министерство искусства и культурной политики Ульяновской области.</w:t>
            </w:r>
          </w:p>
        </w:tc>
      </w:tr>
      <w:tr w:rsidR="00221E1E" w:rsidRPr="00B469BF" w:rsidTr="00DC55DE">
        <w:tc>
          <w:tcPr>
            <w:tcW w:w="4173" w:type="dxa"/>
          </w:tcPr>
          <w:p w:rsidR="00221E1E" w:rsidRPr="00B469BF" w:rsidRDefault="00221E1E" w:rsidP="00151B1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Проекты, реализуемые в составе </w:t>
            </w:r>
            <w:r w:rsidR="00EA3ACC" w:rsidRPr="00B469BF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096" w:type="dxa"/>
          </w:tcPr>
          <w:p w:rsidR="00221E1E" w:rsidRPr="00B469BF" w:rsidRDefault="00221E1E" w:rsidP="00151B1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Не предусмотрены</w:t>
            </w:r>
          </w:p>
        </w:tc>
      </w:tr>
      <w:tr w:rsidR="00221E1E" w:rsidRPr="00B469BF" w:rsidTr="00DC55DE">
        <w:tc>
          <w:tcPr>
            <w:tcW w:w="4173" w:type="dxa"/>
          </w:tcPr>
          <w:p w:rsidR="00221E1E" w:rsidRPr="00B469BF" w:rsidRDefault="00221E1E" w:rsidP="00151B1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Цели и задачи </w:t>
            </w:r>
            <w:r w:rsidR="00EA3ACC" w:rsidRPr="00B469BF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096" w:type="dxa"/>
          </w:tcPr>
          <w:p w:rsidR="00221E1E" w:rsidRPr="00B469BF" w:rsidRDefault="00221E1E" w:rsidP="00151B1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Цель:</w:t>
            </w:r>
          </w:p>
          <w:p w:rsidR="00221E1E" w:rsidRPr="00B469BF" w:rsidRDefault="00221E1E" w:rsidP="00151B1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сокращение масштабов незаконного распространения и немедицинского потребления наркотиков на территории Ульяновской области и последствий их незаконного оборота для безопасности и здоровья личности, общества и государства.</w:t>
            </w:r>
          </w:p>
          <w:p w:rsidR="00221E1E" w:rsidRPr="00B469BF" w:rsidRDefault="00221E1E" w:rsidP="00151B1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Задачи:</w:t>
            </w:r>
          </w:p>
          <w:p w:rsidR="00355213" w:rsidRPr="00B469BF" w:rsidRDefault="00355213" w:rsidP="00355213">
            <w:pPr>
              <w:pStyle w:val="ConsPlusNormal"/>
              <w:spacing w:line="245" w:lineRule="auto"/>
              <w:jc w:val="both"/>
              <w:outlineLvl w:val="2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создание системы эффективных мер и условий, обеспечивающих снижение уровня потребления </w:t>
            </w:r>
            <w:r w:rsidRPr="00B469BF">
              <w:rPr>
                <w:rFonts w:ascii="PT Astra Serif" w:hAnsi="PT Astra Serif" w:cs="Times New Roman"/>
                <w:sz w:val="28"/>
                <w:szCs w:val="28"/>
              </w:rPr>
              <w:br/>
              <w:t>новых потенциально опасных психоактивных веществ населением Ульяновской области и</w:t>
            </w:r>
          </w:p>
          <w:p w:rsidR="00355213" w:rsidRPr="00B469BF" w:rsidRDefault="00355213" w:rsidP="0035521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противодействие распространению наркомании</w:t>
            </w:r>
            <w:r w:rsidRPr="00B469BF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3F7B17" w:rsidRPr="00B469BF" w:rsidRDefault="003F7B17" w:rsidP="0035521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сокращение численности жителей Ульяновской области, склонных к незаконному потреблению наркотических средств и психотропных веществ, заболеванию наркоманией;</w:t>
            </w:r>
          </w:p>
          <w:p w:rsidR="00221E1E" w:rsidRPr="00B469BF" w:rsidRDefault="003F7B17" w:rsidP="003F7B1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совершенствование организационного, нормативного правового и ресурсного обеспечения антинаркотической деятельности.</w:t>
            </w:r>
          </w:p>
        </w:tc>
      </w:tr>
      <w:tr w:rsidR="00221E1E" w:rsidRPr="00B469BF" w:rsidTr="00DC55DE">
        <w:tc>
          <w:tcPr>
            <w:tcW w:w="4173" w:type="dxa"/>
          </w:tcPr>
          <w:p w:rsidR="00221E1E" w:rsidRPr="00B469BF" w:rsidRDefault="00221E1E" w:rsidP="00151B1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Целевые индикаторы </w:t>
            </w:r>
            <w:r w:rsidR="00EA3ACC" w:rsidRPr="00B469BF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096" w:type="dxa"/>
          </w:tcPr>
          <w:p w:rsidR="00221E1E" w:rsidRPr="00B469BF" w:rsidRDefault="00221E1E" w:rsidP="00151B1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Снижение темпов роста болезненности наркоманией;</w:t>
            </w:r>
          </w:p>
          <w:p w:rsidR="00221E1E" w:rsidRPr="00B469BF" w:rsidRDefault="00221E1E" w:rsidP="00151B1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снижение темпов роста болезненности злоупотреблением наркотическими средствами и психотропными веществами;</w:t>
            </w:r>
          </w:p>
          <w:p w:rsidR="00221E1E" w:rsidRPr="00B469BF" w:rsidRDefault="00221E1E" w:rsidP="00151B1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снижение темпов роста заболеваемости наркоманией;</w:t>
            </w:r>
          </w:p>
          <w:p w:rsidR="00221E1E" w:rsidRPr="00B469BF" w:rsidRDefault="00221E1E" w:rsidP="00221E1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снижение темпов роста заболеваемости злоупотреблением наркотическими средствами и психотропными веществами.</w:t>
            </w:r>
          </w:p>
        </w:tc>
      </w:tr>
      <w:tr w:rsidR="00221E1E" w:rsidRPr="00B469BF" w:rsidTr="00DC55DE">
        <w:tc>
          <w:tcPr>
            <w:tcW w:w="4173" w:type="dxa"/>
          </w:tcPr>
          <w:p w:rsidR="00221E1E" w:rsidRPr="00B469BF" w:rsidRDefault="00221E1E" w:rsidP="00151B1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Сроки и этапы реализации </w:t>
            </w:r>
            <w:r w:rsidR="00EA3ACC" w:rsidRPr="00B469BF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096" w:type="dxa"/>
          </w:tcPr>
          <w:p w:rsidR="00221E1E" w:rsidRPr="00B469BF" w:rsidRDefault="00221E1E" w:rsidP="002C55E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2020 - 2025 годы.</w:t>
            </w:r>
          </w:p>
        </w:tc>
      </w:tr>
      <w:tr w:rsidR="00221E1E" w:rsidRPr="00B469BF" w:rsidTr="00DC55DE">
        <w:tc>
          <w:tcPr>
            <w:tcW w:w="4173" w:type="dxa"/>
          </w:tcPr>
          <w:p w:rsidR="00221E1E" w:rsidRPr="00B469BF" w:rsidRDefault="00221E1E" w:rsidP="00151B1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Ресурсное обеспечение </w:t>
            </w:r>
            <w:r w:rsidR="00EA3ACC" w:rsidRPr="00B469BF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подпрограммы</w:t>
            </w:r>
            <w:r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 с разбивкой по этапам и годам реализации</w:t>
            </w:r>
          </w:p>
        </w:tc>
        <w:tc>
          <w:tcPr>
            <w:tcW w:w="6096" w:type="dxa"/>
          </w:tcPr>
          <w:p w:rsidR="00221E1E" w:rsidRPr="00B469BF" w:rsidRDefault="00221E1E" w:rsidP="00151B1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общий объ</w:t>
            </w:r>
            <w:r w:rsidR="00DF3FA6" w:rsidRPr="00B469BF">
              <w:rPr>
                <w:rFonts w:ascii="PT Astra Serif" w:hAnsi="PT Astra Serif"/>
                <w:sz w:val="28"/>
                <w:szCs w:val="28"/>
              </w:rPr>
              <w:t>ё</w:t>
            </w:r>
            <w:r w:rsidRPr="00B469BF">
              <w:rPr>
                <w:rFonts w:ascii="PT Astra Serif" w:hAnsi="PT Astra Serif"/>
                <w:sz w:val="28"/>
                <w:szCs w:val="28"/>
              </w:rPr>
              <w:t xml:space="preserve">м бюджетных ассигнований областного бюджета Ульяновской области на финансовое обеспечение реализации государственной программы составляет </w:t>
            </w:r>
            <w:r w:rsidR="00F260ED" w:rsidRPr="00B469BF">
              <w:rPr>
                <w:rFonts w:ascii="PT Astra Serif" w:hAnsi="PT Astra Serif"/>
                <w:sz w:val="28"/>
                <w:szCs w:val="28"/>
              </w:rPr>
              <w:t>45930</w:t>
            </w:r>
            <w:r w:rsidRPr="00B469BF">
              <w:rPr>
                <w:rFonts w:ascii="PT Astra Serif" w:hAnsi="PT Astra Serif"/>
                <w:sz w:val="28"/>
                <w:szCs w:val="28"/>
              </w:rPr>
              <w:t>,6 тыс. рублей, источником которых являются бюджетные ассигнования областного бюджета Ульяновской области, в том числе:</w:t>
            </w:r>
          </w:p>
          <w:p w:rsidR="00221E1E" w:rsidRPr="00B469BF" w:rsidRDefault="00DC55DE" w:rsidP="00221E1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Courier New"/>
                <w:color w:val="000000"/>
                <w:spacing w:val="2"/>
                <w:kern w:val="2"/>
                <w:sz w:val="28"/>
                <w:szCs w:val="28"/>
              </w:rPr>
              <w:t xml:space="preserve">в </w:t>
            </w:r>
            <w:r w:rsidR="00221E1E" w:rsidRPr="00B469BF">
              <w:rPr>
                <w:rFonts w:ascii="PT Astra Serif" w:hAnsi="PT Astra Serif"/>
                <w:sz w:val="28"/>
                <w:szCs w:val="28"/>
              </w:rPr>
              <w:t>2020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221E1E" w:rsidRPr="00B469BF">
              <w:rPr>
                <w:rFonts w:ascii="PT Astra Serif" w:hAnsi="PT Astra Serif"/>
                <w:sz w:val="28"/>
                <w:szCs w:val="28"/>
              </w:rPr>
              <w:t xml:space="preserve"> - 7655,1 тыс. рублей;</w:t>
            </w:r>
          </w:p>
          <w:p w:rsidR="00221E1E" w:rsidRPr="00B469BF" w:rsidRDefault="00DC55DE" w:rsidP="00221E1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Courier New"/>
                <w:color w:val="000000"/>
                <w:spacing w:val="2"/>
                <w:kern w:val="2"/>
                <w:sz w:val="28"/>
                <w:szCs w:val="28"/>
              </w:rPr>
              <w:t xml:space="preserve">в </w:t>
            </w:r>
            <w:r w:rsidR="00221E1E" w:rsidRPr="00B469BF">
              <w:rPr>
                <w:rFonts w:ascii="PT Astra Serif" w:hAnsi="PT Astra Serif"/>
                <w:sz w:val="28"/>
                <w:szCs w:val="28"/>
              </w:rPr>
              <w:t>2021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221E1E" w:rsidRPr="00B469BF">
              <w:rPr>
                <w:rFonts w:ascii="PT Astra Serif" w:hAnsi="PT Astra Serif"/>
                <w:sz w:val="28"/>
                <w:szCs w:val="28"/>
              </w:rPr>
              <w:t xml:space="preserve"> - 7655,1 тыс. рублей;</w:t>
            </w:r>
          </w:p>
          <w:p w:rsidR="00221E1E" w:rsidRPr="00B469BF" w:rsidRDefault="00DC55DE" w:rsidP="00221E1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Courier New"/>
                <w:color w:val="000000"/>
                <w:spacing w:val="2"/>
                <w:kern w:val="2"/>
                <w:sz w:val="28"/>
                <w:szCs w:val="28"/>
              </w:rPr>
              <w:t xml:space="preserve">в </w:t>
            </w:r>
            <w:r w:rsidR="00221E1E" w:rsidRPr="00B469BF">
              <w:rPr>
                <w:rFonts w:ascii="PT Astra Serif" w:hAnsi="PT Astra Serif"/>
                <w:sz w:val="28"/>
                <w:szCs w:val="28"/>
              </w:rPr>
              <w:t>2022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221E1E" w:rsidRPr="00B469BF">
              <w:rPr>
                <w:rFonts w:ascii="PT Astra Serif" w:hAnsi="PT Astra Serif"/>
                <w:sz w:val="28"/>
                <w:szCs w:val="28"/>
              </w:rPr>
              <w:t xml:space="preserve"> - 7655,1 тыс. рублей;</w:t>
            </w:r>
          </w:p>
          <w:p w:rsidR="00221E1E" w:rsidRPr="00B469BF" w:rsidRDefault="00DC55DE" w:rsidP="00221E1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Courier New"/>
                <w:color w:val="000000"/>
                <w:spacing w:val="2"/>
                <w:kern w:val="2"/>
                <w:sz w:val="28"/>
                <w:szCs w:val="28"/>
              </w:rPr>
              <w:t xml:space="preserve">в </w:t>
            </w:r>
            <w:r w:rsidR="00221E1E" w:rsidRPr="00B469BF">
              <w:rPr>
                <w:rFonts w:ascii="PT Astra Serif" w:hAnsi="PT Astra Serif"/>
                <w:sz w:val="28"/>
                <w:szCs w:val="28"/>
              </w:rPr>
              <w:t>2023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221E1E" w:rsidRPr="00B469BF">
              <w:rPr>
                <w:rFonts w:ascii="PT Astra Serif" w:hAnsi="PT Astra Serif"/>
                <w:sz w:val="28"/>
                <w:szCs w:val="28"/>
              </w:rPr>
              <w:t xml:space="preserve"> - 7655,1 тыс. рублей;</w:t>
            </w:r>
          </w:p>
          <w:p w:rsidR="00221E1E" w:rsidRPr="00B469BF" w:rsidRDefault="00DC55DE" w:rsidP="00221E1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Courier New"/>
                <w:color w:val="000000"/>
                <w:spacing w:val="2"/>
                <w:kern w:val="2"/>
                <w:sz w:val="28"/>
                <w:szCs w:val="28"/>
              </w:rPr>
              <w:t xml:space="preserve">в </w:t>
            </w:r>
            <w:r w:rsidR="00221E1E" w:rsidRPr="00B469BF">
              <w:rPr>
                <w:rFonts w:ascii="PT Astra Serif" w:hAnsi="PT Astra Serif"/>
                <w:sz w:val="28"/>
                <w:szCs w:val="28"/>
              </w:rPr>
              <w:t>2024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221E1E" w:rsidRPr="00B469BF">
              <w:rPr>
                <w:rFonts w:ascii="PT Astra Serif" w:hAnsi="PT Astra Serif"/>
                <w:sz w:val="28"/>
                <w:szCs w:val="28"/>
              </w:rPr>
              <w:t xml:space="preserve"> - 7655,1 тыс. рублей;</w:t>
            </w:r>
          </w:p>
          <w:p w:rsidR="00221E1E" w:rsidRPr="00B469BF" w:rsidRDefault="00DC55DE" w:rsidP="00F260E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Courier New"/>
                <w:color w:val="000000"/>
                <w:spacing w:val="2"/>
                <w:kern w:val="2"/>
                <w:sz w:val="28"/>
                <w:szCs w:val="28"/>
              </w:rPr>
              <w:t xml:space="preserve">в </w:t>
            </w:r>
            <w:r w:rsidR="00221E1E" w:rsidRPr="00B469BF">
              <w:rPr>
                <w:rFonts w:ascii="PT Astra Serif" w:hAnsi="PT Astra Serif"/>
                <w:sz w:val="28"/>
                <w:szCs w:val="28"/>
              </w:rPr>
              <w:t>2025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221E1E" w:rsidRPr="00B469BF">
              <w:rPr>
                <w:rFonts w:ascii="PT Astra Serif" w:hAnsi="PT Astra Serif"/>
                <w:sz w:val="28"/>
                <w:szCs w:val="28"/>
              </w:rPr>
              <w:t xml:space="preserve"> - 7655,1 тыс. рублей.</w:t>
            </w:r>
          </w:p>
        </w:tc>
      </w:tr>
      <w:tr w:rsidR="00221E1E" w:rsidRPr="00B469BF" w:rsidTr="00DC55DE">
        <w:tc>
          <w:tcPr>
            <w:tcW w:w="4173" w:type="dxa"/>
          </w:tcPr>
          <w:p w:rsidR="00221E1E" w:rsidRPr="00B469BF" w:rsidRDefault="00221E1E" w:rsidP="00151B1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Ресурсное обеспечение проектов, реализуемых в составе </w:t>
            </w:r>
            <w:r w:rsidR="00EA3ACC" w:rsidRPr="00B469BF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096" w:type="dxa"/>
          </w:tcPr>
          <w:p w:rsidR="00221E1E" w:rsidRPr="00B469BF" w:rsidRDefault="00221E1E" w:rsidP="00151B1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Не предусмотрены</w:t>
            </w:r>
          </w:p>
        </w:tc>
      </w:tr>
      <w:tr w:rsidR="00221E1E" w:rsidRPr="00B469BF" w:rsidTr="00DC55DE">
        <w:tc>
          <w:tcPr>
            <w:tcW w:w="4173" w:type="dxa"/>
          </w:tcPr>
          <w:p w:rsidR="00221E1E" w:rsidRPr="00B469BF" w:rsidRDefault="00A901BE" w:rsidP="00EA3AC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B469BF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Ожидаемые результаты реализации </w:t>
            </w:r>
            <w:r w:rsidR="00EA3ACC" w:rsidRPr="00B469BF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под</w:t>
            </w:r>
            <w:r w:rsidR="00221E1E" w:rsidRPr="00B469BF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096" w:type="dxa"/>
          </w:tcPr>
          <w:p w:rsidR="00221E1E" w:rsidRPr="00B469BF" w:rsidRDefault="00221E1E" w:rsidP="00221E1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Увеличение доли больных наркоманией, прошедших лечение и реабилитацию, длительность ремиссии у которых составляет не менее трех лет, в общей численности больных наркоманией, прошедших лечение и реабилитацию.</w:t>
            </w:r>
          </w:p>
        </w:tc>
      </w:tr>
    </w:tbl>
    <w:p w:rsidR="00221E1E" w:rsidRPr="00B469BF" w:rsidRDefault="00221E1E" w:rsidP="00221E1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221E1E" w:rsidRPr="00B469BF" w:rsidRDefault="00221E1E" w:rsidP="002C55E7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1. Введение</w:t>
      </w:r>
    </w:p>
    <w:p w:rsidR="00221E1E" w:rsidRPr="00B469BF" w:rsidRDefault="00221E1E" w:rsidP="00221E1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F01E0" w:rsidRPr="00B469BF" w:rsidRDefault="005F01E0" w:rsidP="005F01E0">
      <w:pPr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B469BF">
        <w:rPr>
          <w:rFonts w:ascii="PT Astra Serif" w:hAnsi="PT Astra Serif"/>
          <w:spacing w:val="4"/>
          <w:sz w:val="28"/>
          <w:szCs w:val="28"/>
        </w:rPr>
        <w:t>По итогам 2018 года на территории Ульяновской области наблюдается снижение (в сравнении с показателями за 2017 год) количества граждан, состоявших на диспансерном учёте и профилактическом наблюдении в органах здравоохранения в связи с немедицинским потреблением наркотических средств психотропных веществ (далее – наркотики) на 7,8% – с 4860 до 4481 человека.</w:t>
      </w:r>
    </w:p>
    <w:p w:rsidR="005F01E0" w:rsidRPr="00B469BF" w:rsidRDefault="005F01E0" w:rsidP="005F01E0">
      <w:pPr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B469BF">
        <w:rPr>
          <w:rFonts w:ascii="PT Astra Serif" w:hAnsi="PT Astra Serif"/>
          <w:spacing w:val="4"/>
          <w:sz w:val="28"/>
          <w:szCs w:val="28"/>
        </w:rPr>
        <w:t xml:space="preserve">Согласно сведениям ГУЗ «Ульяновская областная клиническая наркологическая больница» (далее – ГУЗ УОКНБ) число лиц, с впервые в жизни установленным диагнозом «наркомания» снизилось на 29,2% – с 336 до 238 человек, с диагнозом «пагубное (с вредными последствиями) употребление наркотиков» – на 62,6%, с 243 до 91 человека. Уровень заболеваемости наркоманией снизился с 26,82 до 19,00 случая на 100 тыс. населения, злоупотреблением наркотиками – с 19,4 до 7,26 случая на 100 тыс. населения. </w:t>
      </w:r>
    </w:p>
    <w:p w:rsidR="005F01E0" w:rsidRPr="00B469BF" w:rsidRDefault="005F01E0" w:rsidP="005F01E0">
      <w:pPr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B469BF">
        <w:rPr>
          <w:rFonts w:ascii="PT Astra Serif" w:hAnsi="PT Astra Serif"/>
          <w:spacing w:val="4"/>
          <w:sz w:val="28"/>
          <w:szCs w:val="28"/>
        </w:rPr>
        <w:t>Сохраняется тенденция увеличения потребления психостимуляторов и сочетанного употребления комбинаций различных групп наркотиков -  более трети из числа поставленных на учёт наркозависимых граждан получили синдром зависимости вследствие употребления комбинаций различных групп наркотиков.</w:t>
      </w:r>
    </w:p>
    <w:p w:rsidR="005F01E0" w:rsidRPr="00B469BF" w:rsidRDefault="005F01E0" w:rsidP="005F01E0">
      <w:pPr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B469BF">
        <w:rPr>
          <w:rFonts w:ascii="PT Astra Serif" w:hAnsi="PT Astra Serif"/>
          <w:spacing w:val="4"/>
          <w:sz w:val="28"/>
          <w:szCs w:val="28"/>
        </w:rPr>
        <w:t>Согласно сведениям ГУЗ УОКНБ на учёте с диагнозом наркомания (по состоянию на 31 декабря 2018 года) состоит 2262 человека, из них 277 женщин. Большинство состоящих на учёте (68,5%, или 1550 человек) – в возрасте от 20 до 39 лет. Количество наркозависимых граждан в возрасте до 20 лет увеличилось на 8,7% (с 23 до 25 человек).</w:t>
      </w:r>
    </w:p>
    <w:p w:rsidR="005F01E0" w:rsidRPr="00B469BF" w:rsidRDefault="005F01E0" w:rsidP="005F01E0">
      <w:pPr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B469BF">
        <w:rPr>
          <w:rFonts w:ascii="PT Astra Serif" w:hAnsi="PT Astra Serif"/>
          <w:spacing w:val="4"/>
          <w:sz w:val="28"/>
          <w:szCs w:val="28"/>
        </w:rPr>
        <w:t>Эффективная реализация антинаркотической политики возможна только при комплексном воздействии на причины и условия наркотизации населения, налаженном механизме координации и межведомственного взаимодействия, своевременном реагировании на изменения наркоситуации, выявленные мониторингом, в котором должны участвовать все субъекты антинаркотической деятельности.</w:t>
      </w:r>
    </w:p>
    <w:p w:rsidR="005F01E0" w:rsidRPr="00B469BF" w:rsidRDefault="005F01E0" w:rsidP="005F01E0">
      <w:pPr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B469BF">
        <w:rPr>
          <w:rFonts w:ascii="PT Astra Serif" w:hAnsi="PT Astra Serif"/>
          <w:spacing w:val="4"/>
          <w:sz w:val="28"/>
          <w:szCs w:val="28"/>
        </w:rPr>
        <w:t>Некоторые задачи (такие как развитие системы реабилитации лиц, больных наркоманией, повышение достоверности мониторинга наркоситуации, развитие системы профилактики немедицинского потребления наркотиков) требуют формирования материально-технической базы и иных затрат, не предусмотренных в настоящее время, за счет средств областного бюджета Ульяновской области.</w:t>
      </w:r>
    </w:p>
    <w:p w:rsidR="005F01E0" w:rsidRPr="00B469BF" w:rsidRDefault="005F01E0" w:rsidP="005F01E0">
      <w:pPr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B469BF">
        <w:rPr>
          <w:rFonts w:ascii="PT Astra Serif" w:hAnsi="PT Astra Serif"/>
          <w:spacing w:val="4"/>
          <w:sz w:val="28"/>
          <w:szCs w:val="28"/>
        </w:rPr>
        <w:t xml:space="preserve">Формирование региональных целевых антинаркотических программ осуществляется в соответствии со </w:t>
      </w:r>
      <w:r w:rsidRPr="00B469BF">
        <w:rPr>
          <w:rFonts w:ascii="PT Astra Serif" w:eastAsia="Times New Roman" w:hAnsi="PT Astra Serif"/>
          <w:spacing w:val="4"/>
          <w:sz w:val="28"/>
          <w:szCs w:val="28"/>
        </w:rPr>
        <w:t>Стратегией</w:t>
      </w:r>
      <w:r w:rsidRPr="00B469BF">
        <w:rPr>
          <w:rFonts w:ascii="PT Astra Serif" w:hAnsi="PT Astra Serif"/>
          <w:spacing w:val="4"/>
          <w:sz w:val="28"/>
          <w:szCs w:val="28"/>
        </w:rPr>
        <w:t xml:space="preserve"> государственной антинаркотической политики Российской Федерации до 2020 года, утверждённой Указом Президента Российской Федерации</w:t>
      </w:r>
      <w:r w:rsidRPr="00B469BF">
        <w:rPr>
          <w:rFonts w:ascii="PT Astra Serif" w:hAnsi="PT Astra Serif"/>
          <w:sz w:val="28"/>
          <w:szCs w:val="28"/>
        </w:rPr>
        <w:t xml:space="preserve"> от 9.06.2010 № 690</w:t>
      </w:r>
      <w:r w:rsidRPr="00B469BF">
        <w:rPr>
          <w:rFonts w:ascii="PT Astra Serif" w:hAnsi="PT Astra Serif"/>
          <w:sz w:val="28"/>
        </w:rPr>
        <w:t xml:space="preserve">, а также с учётом решения </w:t>
      </w:r>
      <w:r w:rsidRPr="00B469BF">
        <w:rPr>
          <w:rFonts w:ascii="PT Astra Serif" w:hAnsi="PT Astra Serif"/>
          <w:sz w:val="28"/>
          <w:szCs w:val="28"/>
        </w:rPr>
        <w:t xml:space="preserve">выездного совещания Секретаря Совета Безопасности Российской Федерации и полномочного представителя Президента </w:t>
      </w:r>
      <w:r w:rsidRPr="00B469BF">
        <w:rPr>
          <w:rFonts w:ascii="PT Astra Serif" w:hAnsi="PT Astra Serif"/>
          <w:spacing w:val="4"/>
          <w:sz w:val="28"/>
          <w:szCs w:val="28"/>
        </w:rPr>
        <w:t xml:space="preserve">Российской Федерации в Приволжском федеральном округе, состоявшегося 15.05.2018 в г.Саратове. </w:t>
      </w:r>
    </w:p>
    <w:p w:rsidR="005F01E0" w:rsidRPr="00B469BF" w:rsidRDefault="005F01E0" w:rsidP="005F01E0">
      <w:pPr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</w:p>
    <w:p w:rsidR="005F01E0" w:rsidRPr="00B469BF" w:rsidRDefault="00DB1DFD" w:rsidP="005F01E0">
      <w:pPr>
        <w:jc w:val="center"/>
        <w:rPr>
          <w:rFonts w:ascii="PT Astra Serif" w:hAnsi="PT Astra Serif"/>
          <w:b/>
          <w:spacing w:val="4"/>
          <w:sz w:val="28"/>
          <w:szCs w:val="28"/>
        </w:rPr>
      </w:pPr>
      <w:r w:rsidRPr="00B469BF">
        <w:rPr>
          <w:rFonts w:ascii="PT Astra Serif" w:hAnsi="PT Astra Serif"/>
          <w:b/>
          <w:spacing w:val="4"/>
          <w:sz w:val="28"/>
          <w:szCs w:val="28"/>
        </w:rPr>
        <w:t>2</w:t>
      </w:r>
      <w:r w:rsidR="005F01E0" w:rsidRPr="00B469BF">
        <w:rPr>
          <w:rFonts w:ascii="PT Astra Serif" w:hAnsi="PT Astra Serif"/>
          <w:b/>
          <w:spacing w:val="4"/>
          <w:sz w:val="28"/>
          <w:szCs w:val="28"/>
        </w:rPr>
        <w:t>. Организация</w:t>
      </w:r>
      <w:r w:rsidR="00FF0998" w:rsidRPr="00B469BF">
        <w:rPr>
          <w:rFonts w:ascii="PT Astra Serif" w:hAnsi="PT Astra Serif"/>
          <w:b/>
          <w:sz w:val="28"/>
          <w:szCs w:val="28"/>
        </w:rPr>
        <w:t>управления реализацией</w:t>
      </w:r>
      <w:r w:rsidR="005F01E0" w:rsidRPr="00B469BF">
        <w:rPr>
          <w:rFonts w:ascii="PT Astra Serif" w:hAnsi="PT Astra Serif"/>
          <w:b/>
          <w:spacing w:val="4"/>
          <w:sz w:val="28"/>
          <w:szCs w:val="28"/>
        </w:rPr>
        <w:t xml:space="preserve"> подпрограмм</w:t>
      </w:r>
      <w:r w:rsidR="00CC31C2">
        <w:rPr>
          <w:rFonts w:ascii="PT Astra Serif" w:hAnsi="PT Astra Serif"/>
          <w:b/>
          <w:spacing w:val="4"/>
          <w:sz w:val="28"/>
          <w:szCs w:val="28"/>
        </w:rPr>
        <w:t>ы</w:t>
      </w:r>
    </w:p>
    <w:p w:rsidR="005F01E0" w:rsidRPr="00B469BF" w:rsidRDefault="005F01E0" w:rsidP="005F01E0">
      <w:pPr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</w:p>
    <w:p w:rsidR="00396E77" w:rsidRPr="00B469BF" w:rsidRDefault="00396E77" w:rsidP="00396E7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Организация управления подпрограммой осуществляется в соответствии с порядком управления государственной программой.</w:t>
      </w:r>
    </w:p>
    <w:p w:rsidR="00396E77" w:rsidRDefault="00396E77" w:rsidP="00396E7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72FF5" w:rsidRDefault="00D72FF5" w:rsidP="00396E7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72FF5" w:rsidRDefault="00D72FF5" w:rsidP="00396E7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72FF5" w:rsidRDefault="00D72FF5" w:rsidP="00396E7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72FF5" w:rsidRDefault="00D72FF5" w:rsidP="00396E7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72FF5" w:rsidRDefault="00D72FF5" w:rsidP="00396E7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72FF5" w:rsidRDefault="00D72FF5" w:rsidP="00396E7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72FF5" w:rsidRPr="00B469BF" w:rsidRDefault="00D72FF5" w:rsidP="00396E7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221E1E" w:rsidRPr="00B469BF" w:rsidRDefault="00221E1E" w:rsidP="00221E1E">
      <w:pPr>
        <w:pStyle w:val="ConsPlusNormal"/>
        <w:jc w:val="both"/>
      </w:pPr>
    </w:p>
    <w:p w:rsidR="00221E1E" w:rsidRPr="00B469BF" w:rsidRDefault="00221E1E" w:rsidP="00F260ED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bookmarkStart w:id="4" w:name="P744"/>
      <w:bookmarkEnd w:id="4"/>
      <w:r w:rsidRPr="00B469BF">
        <w:rPr>
          <w:rFonts w:ascii="PT Astra Serif" w:hAnsi="PT Astra Serif"/>
          <w:sz w:val="28"/>
          <w:szCs w:val="28"/>
        </w:rPr>
        <w:t>Подпрограмма</w:t>
      </w:r>
    </w:p>
    <w:p w:rsidR="00221E1E" w:rsidRPr="00B469BF" w:rsidRDefault="00DF3FA6" w:rsidP="00F260E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«</w:t>
      </w:r>
      <w:r w:rsidR="00221E1E" w:rsidRPr="00B469BF">
        <w:rPr>
          <w:rFonts w:ascii="PT Astra Serif" w:hAnsi="PT Astra Serif"/>
          <w:sz w:val="28"/>
          <w:szCs w:val="28"/>
        </w:rPr>
        <w:t>Снижение рисков и смягчение последствий чрезвычайныхситуаций природного и техногенного характера на территории</w:t>
      </w:r>
      <w:r w:rsidR="00F260ED" w:rsidRPr="00B469BF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B469BF">
        <w:rPr>
          <w:rFonts w:ascii="PT Astra Serif" w:hAnsi="PT Astra Serif"/>
          <w:sz w:val="28"/>
          <w:szCs w:val="28"/>
        </w:rPr>
        <w:t>»</w:t>
      </w:r>
    </w:p>
    <w:p w:rsidR="0036573F" w:rsidRPr="00B469BF" w:rsidRDefault="0036573F" w:rsidP="00F260ED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F260ED" w:rsidRPr="00B469BF" w:rsidRDefault="00FF0998" w:rsidP="00F260ED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B469BF">
        <w:rPr>
          <w:rFonts w:ascii="PT Astra Serif" w:hAnsi="PT Astra Serif" w:cs="Times New Roman"/>
          <w:sz w:val="28"/>
          <w:szCs w:val="28"/>
        </w:rPr>
        <w:t>ПАСПОРТ</w:t>
      </w:r>
    </w:p>
    <w:p w:rsidR="00F260ED" w:rsidRDefault="00F260ED" w:rsidP="00F260ED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B469BF">
        <w:rPr>
          <w:rFonts w:ascii="PT Astra Serif" w:hAnsi="PT Astra Serif" w:cs="Times New Roman"/>
          <w:sz w:val="28"/>
          <w:szCs w:val="28"/>
        </w:rPr>
        <w:t xml:space="preserve">подпрограммы </w:t>
      </w:r>
    </w:p>
    <w:p w:rsidR="00D72FF5" w:rsidRPr="00B469BF" w:rsidRDefault="00D72FF5" w:rsidP="00F260ED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F260ED" w:rsidRPr="00B469BF" w:rsidRDefault="00F260ED" w:rsidP="00F260E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663"/>
      </w:tblGrid>
      <w:tr w:rsidR="00F260ED" w:rsidRPr="00B469BF" w:rsidTr="00DC55DE">
        <w:tc>
          <w:tcPr>
            <w:tcW w:w="3464" w:type="dxa"/>
          </w:tcPr>
          <w:p w:rsidR="00F260ED" w:rsidRPr="00B469BF" w:rsidRDefault="00F260ED" w:rsidP="00EA3AC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663" w:type="dxa"/>
          </w:tcPr>
          <w:p w:rsidR="0036573F" w:rsidRPr="00B469BF" w:rsidRDefault="00DF3FA6" w:rsidP="0036573F">
            <w:pPr>
              <w:pStyle w:val="ConsPlusTitle"/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B469BF">
              <w:rPr>
                <w:rFonts w:ascii="PT Astra Serif" w:hAnsi="PT Astra Serif"/>
                <w:b w:val="0"/>
                <w:sz w:val="28"/>
                <w:szCs w:val="28"/>
              </w:rPr>
              <w:t>«</w:t>
            </w:r>
            <w:r w:rsidR="0036573F" w:rsidRPr="00B469BF">
              <w:rPr>
                <w:rFonts w:ascii="PT Astra Serif" w:hAnsi="PT Astra Serif"/>
                <w:b w:val="0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Ульяновской области</w:t>
            </w:r>
            <w:r w:rsidRPr="00B469BF">
              <w:rPr>
                <w:rFonts w:ascii="PT Astra Serif" w:hAnsi="PT Astra Serif"/>
                <w:b w:val="0"/>
                <w:sz w:val="28"/>
                <w:szCs w:val="28"/>
              </w:rPr>
              <w:t>»</w:t>
            </w:r>
          </w:p>
          <w:p w:rsidR="00F260ED" w:rsidRPr="00B469BF" w:rsidRDefault="00F260ED" w:rsidP="00151B1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260ED" w:rsidRPr="00B469BF" w:rsidTr="00DC55DE">
        <w:tc>
          <w:tcPr>
            <w:tcW w:w="3464" w:type="dxa"/>
          </w:tcPr>
          <w:p w:rsidR="00F260ED" w:rsidRPr="00B469BF" w:rsidRDefault="00F260ED" w:rsidP="00EA3AC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Государственный заказчик подпрограммы </w:t>
            </w:r>
          </w:p>
        </w:tc>
        <w:tc>
          <w:tcPr>
            <w:tcW w:w="6663" w:type="dxa"/>
          </w:tcPr>
          <w:p w:rsidR="00F260ED" w:rsidRPr="00B469BF" w:rsidRDefault="0036573F" w:rsidP="00DF3FA6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Правительство </w:t>
            </w:r>
          </w:p>
        </w:tc>
      </w:tr>
      <w:tr w:rsidR="00F260ED" w:rsidRPr="00B469BF" w:rsidTr="00DC55DE">
        <w:tc>
          <w:tcPr>
            <w:tcW w:w="3464" w:type="dxa"/>
          </w:tcPr>
          <w:p w:rsidR="00F260ED" w:rsidRPr="00B469BF" w:rsidRDefault="00F260ED" w:rsidP="00EA3AC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Соисполнители подпрограммы </w:t>
            </w:r>
          </w:p>
        </w:tc>
        <w:tc>
          <w:tcPr>
            <w:tcW w:w="6663" w:type="dxa"/>
          </w:tcPr>
          <w:p w:rsidR="00F260ED" w:rsidRPr="00B469BF" w:rsidRDefault="0036573F" w:rsidP="00151B1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F260ED" w:rsidRPr="00B469BF" w:rsidTr="00DC55DE">
        <w:tc>
          <w:tcPr>
            <w:tcW w:w="3464" w:type="dxa"/>
          </w:tcPr>
          <w:p w:rsidR="00F260ED" w:rsidRPr="00B469BF" w:rsidRDefault="00F260ED" w:rsidP="00EA3AC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Проекты, реализуемые в составе подпрограммы </w:t>
            </w:r>
          </w:p>
        </w:tc>
        <w:tc>
          <w:tcPr>
            <w:tcW w:w="6663" w:type="dxa"/>
          </w:tcPr>
          <w:p w:rsidR="00F260ED" w:rsidRPr="00B469BF" w:rsidRDefault="00F260ED" w:rsidP="00151B1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Не предусмотрены</w:t>
            </w:r>
          </w:p>
        </w:tc>
      </w:tr>
      <w:tr w:rsidR="00F260ED" w:rsidRPr="00B469BF" w:rsidTr="00DC55DE">
        <w:tc>
          <w:tcPr>
            <w:tcW w:w="3464" w:type="dxa"/>
          </w:tcPr>
          <w:p w:rsidR="00F260ED" w:rsidRPr="00B469BF" w:rsidRDefault="00F260ED" w:rsidP="00EA3AC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Цели и задачи подпрограммы </w:t>
            </w:r>
          </w:p>
        </w:tc>
        <w:tc>
          <w:tcPr>
            <w:tcW w:w="6663" w:type="dxa"/>
          </w:tcPr>
          <w:p w:rsidR="005770B3" w:rsidRPr="00B469BF" w:rsidRDefault="005770B3" w:rsidP="005770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Цели:</w:t>
            </w:r>
          </w:p>
          <w:p w:rsidR="005770B3" w:rsidRPr="00B469BF" w:rsidRDefault="005770B3" w:rsidP="005770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повышение уровня защищенности граждан и их имущества, объектов экономики от последствий чрезвычайных ситуаций.</w:t>
            </w:r>
          </w:p>
          <w:p w:rsidR="005770B3" w:rsidRPr="00B469BF" w:rsidRDefault="005770B3" w:rsidP="005770B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Задачи:</w:t>
            </w:r>
          </w:p>
          <w:p w:rsidR="003F7B17" w:rsidRPr="00B469BF" w:rsidRDefault="00B469BF" w:rsidP="003F7B1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совершенствование</w:t>
            </w:r>
            <w:r w:rsidR="003F7B17" w:rsidRPr="00B469BF">
              <w:rPr>
                <w:rFonts w:ascii="PT Astra Serif" w:hAnsi="PT Astra Serif"/>
                <w:sz w:val="28"/>
                <w:szCs w:val="28"/>
              </w:rPr>
              <w:t xml:space="preserve"> региональных элементов общероссийской комплексной системы информирования и оповещения населения;</w:t>
            </w:r>
          </w:p>
          <w:p w:rsidR="003F7B17" w:rsidRPr="00B469BF" w:rsidRDefault="003F7B17" w:rsidP="003F7B1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создание региональной системы обеспечения вызова экстренных оперативных служб по единому номеру «112»;</w:t>
            </w:r>
          </w:p>
          <w:p w:rsidR="003F7B17" w:rsidRPr="00B469BF" w:rsidRDefault="003F7B17" w:rsidP="003F7B1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завершение создания комплексной системы экстренного оповещения населения на территории Ульяновской области и её совершенствование;</w:t>
            </w:r>
          </w:p>
          <w:p w:rsidR="003F7B17" w:rsidRPr="00B469BF" w:rsidRDefault="003F7B17" w:rsidP="003F7B17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обеспечение и поддержание высокой степени готовности сил и средств гражданской обороны, защиты населения и территорий от чрезвычайных ситуаций;</w:t>
            </w:r>
          </w:p>
          <w:p w:rsidR="003F7B17" w:rsidRPr="00B469BF" w:rsidRDefault="003F7B17" w:rsidP="003F7B17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освежение запасов средств индивидуальной защиты для гражданской обороны в Ульяновской области;</w:t>
            </w:r>
          </w:p>
          <w:p w:rsidR="00F260ED" w:rsidRPr="00B469BF" w:rsidRDefault="003F7B17" w:rsidP="003F7B1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содержание спасательных подразделений и пожарных частей противопожарной службы Ульяновской области.</w:t>
            </w:r>
          </w:p>
        </w:tc>
      </w:tr>
      <w:tr w:rsidR="00F260ED" w:rsidRPr="00B469BF" w:rsidTr="00DC55DE">
        <w:tc>
          <w:tcPr>
            <w:tcW w:w="3464" w:type="dxa"/>
          </w:tcPr>
          <w:p w:rsidR="00F260ED" w:rsidRPr="00B469BF" w:rsidRDefault="00F260ED" w:rsidP="00EA3AC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Целевые индикаторы подпрограммы </w:t>
            </w:r>
          </w:p>
        </w:tc>
        <w:tc>
          <w:tcPr>
            <w:tcW w:w="6663" w:type="dxa"/>
          </w:tcPr>
          <w:p w:rsidR="003F7B17" w:rsidRPr="00B469BF" w:rsidRDefault="003F7B17" w:rsidP="003F7B1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увеличение степени охвата оповещаемого населения (количество просмотров и прослушиваний информации населением);</w:t>
            </w:r>
          </w:p>
          <w:p w:rsidR="003F7B17" w:rsidRPr="00B469BF" w:rsidRDefault="003F7B17" w:rsidP="003F7B1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увеличение степени охвата населения социальной рекламой (количество просмотров и прослушиваний информации населением);</w:t>
            </w:r>
          </w:p>
          <w:p w:rsidR="003F7B17" w:rsidRPr="00B469BF" w:rsidRDefault="003F7B17" w:rsidP="003F7B1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 xml:space="preserve">повышение уровня достоверности прогноза состояния окружающей среды по отношению к 2018 году; </w:t>
            </w:r>
          </w:p>
          <w:p w:rsidR="003F7B17" w:rsidRPr="00B469BF" w:rsidRDefault="003F7B17" w:rsidP="003F7B1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увеличение количества городских округов и муниципальных районов Ульяновской области, в которых система обеспечения вызова экстренных оперативных служб по единому номеру «112» создана в полном объеме;</w:t>
            </w:r>
          </w:p>
          <w:p w:rsidR="003F7B17" w:rsidRPr="00B469BF" w:rsidRDefault="003F7B17" w:rsidP="003F7B1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увеличение количества городских округов и муниципальных районов Ульяновской области, в которых в полном объеме внедрена система обработки вызовов (сообщений о происшествиях) в автоматическом режиме;</w:t>
            </w:r>
          </w:p>
          <w:p w:rsidR="003F7B17" w:rsidRPr="00B469BF" w:rsidRDefault="003F7B17" w:rsidP="003F7B1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увеличение количества городских округов и муниципальных районов Ульяновской области, в которых осуществляется оснащение дежурно-диспетчерских служб экстренных оперативных служб автоматизированными комплексами системы обеспечения вызова экстренных оперативных служб по единому номеру «112»;</w:t>
            </w:r>
          </w:p>
          <w:p w:rsidR="003F7B17" w:rsidRDefault="003F7B17" w:rsidP="003F7B1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увеличение доли освеженных средств индивидуальной защиты в общем количестве средств индивидуальной защиты;</w:t>
            </w:r>
          </w:p>
          <w:p w:rsidR="0009674E" w:rsidRDefault="003F7B17" w:rsidP="0009674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24D9D">
              <w:rPr>
                <w:rFonts w:ascii="PT Astra Serif" w:hAnsi="PT Astra Serif"/>
                <w:sz w:val="28"/>
                <w:szCs w:val="28"/>
              </w:rPr>
              <w:t>сокращение времени направления экстренных оперативных служб по вызовам (сообщениям о происшествиях) к месту происшествия</w:t>
            </w:r>
            <w:r w:rsidR="0009674E" w:rsidRPr="00F24D9D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F260ED" w:rsidRPr="00B469BF" w:rsidRDefault="0009674E" w:rsidP="003F7B1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F24D9D">
              <w:rPr>
                <w:rFonts w:ascii="PT Astra Serif" w:hAnsi="PT Astra Serif" w:cs="Times New Roman"/>
                <w:sz w:val="28"/>
                <w:szCs w:val="28"/>
              </w:rPr>
              <w:t xml:space="preserve"> увеличение количества листов формата А4, использованных для изготовления микрофильмов при создании территориального страхового фонда документации Ульяновской области</w:t>
            </w:r>
            <w:r w:rsidR="003F7B17" w:rsidRPr="00F24D9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F260ED" w:rsidRPr="00B469BF" w:rsidTr="00DC55DE">
        <w:tc>
          <w:tcPr>
            <w:tcW w:w="3464" w:type="dxa"/>
          </w:tcPr>
          <w:p w:rsidR="00F260ED" w:rsidRPr="00B469BF" w:rsidRDefault="00F260ED" w:rsidP="00EA3AC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663" w:type="dxa"/>
          </w:tcPr>
          <w:p w:rsidR="00F260ED" w:rsidRPr="00B469BF" w:rsidRDefault="00F260ED" w:rsidP="00FF0998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 xml:space="preserve">2020 - 2025 годы. </w:t>
            </w:r>
          </w:p>
        </w:tc>
      </w:tr>
      <w:tr w:rsidR="00F260ED" w:rsidRPr="00B469BF" w:rsidTr="00DC55DE">
        <w:tc>
          <w:tcPr>
            <w:tcW w:w="3464" w:type="dxa"/>
          </w:tcPr>
          <w:p w:rsidR="00F260ED" w:rsidRPr="00B469BF" w:rsidRDefault="00F260ED" w:rsidP="00EA3AC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Ресурсное обеспечение подпрограммы с разбивкой по этапам и годам реализации</w:t>
            </w:r>
          </w:p>
        </w:tc>
        <w:tc>
          <w:tcPr>
            <w:tcW w:w="6663" w:type="dxa"/>
          </w:tcPr>
          <w:p w:rsidR="00F260ED" w:rsidRPr="00B469BF" w:rsidRDefault="00F260ED" w:rsidP="00151B1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 xml:space="preserve">общий объем бюджетных ассигнований областного бюджета Ульяновской области на финансовое обеспечение реализации государственной программы составляет </w:t>
            </w:r>
            <w:r w:rsidR="00872164" w:rsidRPr="00B469BF">
              <w:rPr>
                <w:rFonts w:ascii="PT Astra Serif" w:hAnsi="PT Astra Serif"/>
                <w:sz w:val="28"/>
                <w:szCs w:val="28"/>
              </w:rPr>
              <w:t xml:space="preserve">3332845,4 </w:t>
            </w:r>
            <w:r w:rsidRPr="00B469BF">
              <w:rPr>
                <w:rFonts w:ascii="PT Astra Serif" w:hAnsi="PT Astra Serif"/>
                <w:sz w:val="28"/>
                <w:szCs w:val="28"/>
              </w:rPr>
              <w:t xml:space="preserve"> тыс. рублей, источником которых являются бюджетные ассигнования областного бюджета Ульяновской области, в том числе:</w:t>
            </w:r>
          </w:p>
          <w:p w:rsidR="0036573F" w:rsidRPr="00B469BF" w:rsidRDefault="00DC55DE" w:rsidP="0036573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36573F" w:rsidRPr="00B469BF">
              <w:rPr>
                <w:rFonts w:ascii="PT Astra Serif" w:hAnsi="PT Astra Serif"/>
                <w:sz w:val="28"/>
                <w:szCs w:val="28"/>
              </w:rPr>
              <w:t>2020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36573F" w:rsidRPr="00B469BF">
              <w:rPr>
                <w:rFonts w:ascii="PT Astra Serif" w:hAnsi="PT Astra Serif"/>
                <w:sz w:val="28"/>
                <w:szCs w:val="28"/>
              </w:rPr>
              <w:t xml:space="preserve"> - </w:t>
            </w:r>
            <w:r w:rsidR="00872164"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470754,4 </w:t>
            </w:r>
            <w:r w:rsidR="0036573F" w:rsidRPr="00B469BF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36573F" w:rsidRPr="00B469BF" w:rsidRDefault="00DC55DE" w:rsidP="0036573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Courier New"/>
                <w:color w:val="000000"/>
                <w:spacing w:val="2"/>
                <w:kern w:val="2"/>
                <w:sz w:val="28"/>
                <w:szCs w:val="28"/>
              </w:rPr>
              <w:t xml:space="preserve">в </w:t>
            </w:r>
            <w:r w:rsidR="0036573F" w:rsidRPr="00B469BF">
              <w:rPr>
                <w:rFonts w:ascii="PT Astra Serif" w:hAnsi="PT Astra Serif"/>
                <w:sz w:val="28"/>
                <w:szCs w:val="28"/>
              </w:rPr>
              <w:t>2021 го</w:t>
            </w:r>
            <w:r>
              <w:rPr>
                <w:rFonts w:ascii="PT Astra Serif" w:hAnsi="PT Astra Serif"/>
                <w:sz w:val="28"/>
                <w:szCs w:val="28"/>
              </w:rPr>
              <w:t>ду</w:t>
            </w:r>
            <w:r w:rsidR="0036573F" w:rsidRPr="00B469BF">
              <w:rPr>
                <w:rFonts w:ascii="PT Astra Serif" w:hAnsi="PT Astra Serif"/>
                <w:sz w:val="28"/>
                <w:szCs w:val="28"/>
              </w:rPr>
              <w:t xml:space="preserve"> - </w:t>
            </w:r>
            <w:r w:rsidR="00872164"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572418,2 </w:t>
            </w:r>
            <w:r w:rsidR="0036573F" w:rsidRPr="00B469BF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36573F" w:rsidRPr="00B469BF" w:rsidRDefault="00DC55DE" w:rsidP="0036573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Courier New"/>
                <w:color w:val="000000"/>
                <w:spacing w:val="2"/>
                <w:kern w:val="2"/>
                <w:sz w:val="28"/>
                <w:szCs w:val="28"/>
              </w:rPr>
              <w:t xml:space="preserve">в </w:t>
            </w:r>
            <w:r w:rsidR="0036573F" w:rsidRPr="00B469BF">
              <w:rPr>
                <w:rFonts w:ascii="PT Astra Serif" w:hAnsi="PT Astra Serif"/>
                <w:sz w:val="28"/>
                <w:szCs w:val="28"/>
              </w:rPr>
              <w:t>2022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36573F" w:rsidRPr="00B469BF">
              <w:rPr>
                <w:rFonts w:ascii="PT Astra Serif" w:hAnsi="PT Astra Serif"/>
                <w:sz w:val="28"/>
                <w:szCs w:val="28"/>
              </w:rPr>
              <w:t xml:space="preserve"> - </w:t>
            </w:r>
            <w:r w:rsidR="00872164"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572418,2 </w:t>
            </w:r>
            <w:r w:rsidR="0036573F" w:rsidRPr="00B469BF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36573F" w:rsidRPr="00B469BF" w:rsidRDefault="00DC55DE" w:rsidP="0036573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Courier New"/>
                <w:color w:val="000000"/>
                <w:spacing w:val="2"/>
                <w:kern w:val="2"/>
                <w:sz w:val="28"/>
                <w:szCs w:val="28"/>
              </w:rPr>
              <w:t xml:space="preserve">в </w:t>
            </w:r>
            <w:r w:rsidR="0036573F" w:rsidRPr="00B469BF">
              <w:rPr>
                <w:rFonts w:ascii="PT Astra Serif" w:hAnsi="PT Astra Serif"/>
                <w:sz w:val="28"/>
                <w:szCs w:val="28"/>
              </w:rPr>
              <w:t>2023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36573F" w:rsidRPr="00B469BF">
              <w:rPr>
                <w:rFonts w:ascii="PT Astra Serif" w:hAnsi="PT Astra Serif"/>
                <w:sz w:val="28"/>
                <w:szCs w:val="28"/>
              </w:rPr>
              <w:t xml:space="preserve"> - </w:t>
            </w:r>
            <w:r w:rsidR="00872164"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572418,2 </w:t>
            </w:r>
            <w:r w:rsidR="0036573F" w:rsidRPr="00B469BF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36573F" w:rsidRPr="00B469BF" w:rsidRDefault="00DC55DE" w:rsidP="0036573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Courier New"/>
                <w:color w:val="000000"/>
                <w:spacing w:val="2"/>
                <w:kern w:val="2"/>
                <w:sz w:val="28"/>
                <w:szCs w:val="28"/>
              </w:rPr>
              <w:t xml:space="preserve">в </w:t>
            </w:r>
            <w:r w:rsidR="0036573F" w:rsidRPr="00B469BF">
              <w:rPr>
                <w:rFonts w:ascii="PT Astra Serif" w:hAnsi="PT Astra Serif"/>
                <w:sz w:val="28"/>
                <w:szCs w:val="28"/>
              </w:rPr>
              <w:t>2024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36573F" w:rsidRPr="00B469BF">
              <w:rPr>
                <w:rFonts w:ascii="PT Astra Serif" w:hAnsi="PT Astra Serif"/>
                <w:sz w:val="28"/>
                <w:szCs w:val="28"/>
              </w:rPr>
              <w:t xml:space="preserve"> - </w:t>
            </w:r>
            <w:r w:rsidR="00872164" w:rsidRPr="00B469BF">
              <w:rPr>
                <w:rFonts w:ascii="PT Astra Serif" w:hAnsi="PT Astra Serif" w:cs="Times New Roman"/>
                <w:sz w:val="28"/>
                <w:szCs w:val="28"/>
              </w:rPr>
              <w:t>572418,2</w:t>
            </w:r>
            <w:r w:rsidR="0036573F" w:rsidRPr="00B469BF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260ED" w:rsidRPr="00B469BF" w:rsidRDefault="00DC55DE" w:rsidP="0087216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Courier New"/>
                <w:color w:val="000000"/>
                <w:spacing w:val="2"/>
                <w:kern w:val="2"/>
                <w:sz w:val="28"/>
                <w:szCs w:val="28"/>
              </w:rPr>
              <w:t xml:space="preserve">в </w:t>
            </w:r>
            <w:r w:rsidR="0036573F" w:rsidRPr="00B469BF">
              <w:rPr>
                <w:rFonts w:ascii="PT Astra Serif" w:hAnsi="PT Astra Serif"/>
                <w:sz w:val="28"/>
                <w:szCs w:val="28"/>
              </w:rPr>
              <w:t>2025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36573F" w:rsidRPr="00B469BF">
              <w:rPr>
                <w:rFonts w:ascii="PT Astra Serif" w:hAnsi="PT Astra Serif"/>
                <w:sz w:val="28"/>
                <w:szCs w:val="28"/>
              </w:rPr>
              <w:t xml:space="preserve"> - </w:t>
            </w:r>
            <w:r w:rsidR="00872164"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572418,2 </w:t>
            </w:r>
            <w:r w:rsidR="0036573F" w:rsidRPr="00B469BF">
              <w:rPr>
                <w:rFonts w:ascii="PT Astra Serif" w:hAnsi="PT Astra Serif"/>
                <w:sz w:val="28"/>
                <w:szCs w:val="28"/>
              </w:rPr>
              <w:t>тыс. рублей</w:t>
            </w:r>
            <w:r w:rsidR="00F260ED" w:rsidRPr="00B469B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F260ED" w:rsidRPr="00B469BF" w:rsidTr="00DC55DE">
        <w:tc>
          <w:tcPr>
            <w:tcW w:w="3464" w:type="dxa"/>
          </w:tcPr>
          <w:p w:rsidR="00F260ED" w:rsidRPr="00B469BF" w:rsidRDefault="00F260ED" w:rsidP="00EA3AC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 xml:space="preserve">Ресурсное обеспечение проектов, реализуемых в составе подпрограммы </w:t>
            </w:r>
          </w:p>
        </w:tc>
        <w:tc>
          <w:tcPr>
            <w:tcW w:w="6663" w:type="dxa"/>
          </w:tcPr>
          <w:p w:rsidR="00F260ED" w:rsidRPr="00B469BF" w:rsidRDefault="00F260ED" w:rsidP="00151B1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Не предусмотрены</w:t>
            </w:r>
          </w:p>
        </w:tc>
      </w:tr>
      <w:tr w:rsidR="00F260ED" w:rsidRPr="00B469BF" w:rsidTr="00DC55DE">
        <w:tc>
          <w:tcPr>
            <w:tcW w:w="3464" w:type="dxa"/>
          </w:tcPr>
          <w:p w:rsidR="00F260ED" w:rsidRPr="00B469BF" w:rsidRDefault="00A901BE" w:rsidP="00EA3AC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B469BF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Ожидаемые результаты реализации </w:t>
            </w:r>
            <w:r w:rsidR="00F260ED" w:rsidRPr="00B469BF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6663" w:type="dxa"/>
          </w:tcPr>
          <w:p w:rsidR="00F260ED" w:rsidRPr="00B469BF" w:rsidRDefault="004B4B09" w:rsidP="004B4B09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С</w:t>
            </w:r>
            <w:r w:rsidR="00F260ED" w:rsidRPr="00B469BF">
              <w:rPr>
                <w:rFonts w:ascii="PT Astra Serif" w:hAnsi="PT Astra Serif"/>
                <w:sz w:val="28"/>
                <w:szCs w:val="28"/>
              </w:rPr>
              <w:t>окращениечисленности погибших вследствие чрезвычайных ситуаций, дорожно-транспортных происшествий (далее - ДТП), пожаров и происшествий на водных объектах.</w:t>
            </w:r>
          </w:p>
        </w:tc>
      </w:tr>
    </w:tbl>
    <w:p w:rsidR="00F260ED" w:rsidRPr="00B469BF" w:rsidRDefault="00F260ED" w:rsidP="00F260ED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36573F" w:rsidRPr="00B469BF" w:rsidRDefault="0036573F" w:rsidP="00FF0998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 xml:space="preserve">1. Введение </w:t>
      </w:r>
    </w:p>
    <w:p w:rsidR="0036573F" w:rsidRPr="00B469BF" w:rsidRDefault="0036573F" w:rsidP="0036573F">
      <w:pPr>
        <w:pStyle w:val="ConsPlusNormal"/>
        <w:jc w:val="both"/>
      </w:pPr>
    </w:p>
    <w:p w:rsidR="00AB5F22" w:rsidRPr="00B469BF" w:rsidRDefault="00AB5F22" w:rsidP="00B7306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С  2006 года МЧС России совместно с МВД и ФСБ России основали Общероссийскую комплексную систему информирования и оповещения населения в местах массового пребывания людей (далее – ОКСИОН). ОКСИОН объединил в себе аппаратно-программные средства обработки, передачи и отображения аудио- и видеоинформации. Подготовка населения в области гражданской обороны – основная цель ОКСИОН. Система направлена на защиту от чрезвычайных ситуаций, обеспечение пожарной безопасности, безопасности на водных объектах и охрану общественного порядка.</w:t>
      </w:r>
    </w:p>
    <w:p w:rsidR="00AB5F22" w:rsidRPr="00B469BF" w:rsidRDefault="00AB5F22" w:rsidP="00B7306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 xml:space="preserve">В соответствии с Федеральным </w:t>
      </w:r>
      <w:hyperlink r:id="rId10" w:history="1">
        <w:r w:rsidRPr="00B469BF">
          <w:rPr>
            <w:rFonts w:ascii="PT Astra Serif" w:hAnsi="PT Astra Serif"/>
            <w:sz w:val="28"/>
            <w:szCs w:val="28"/>
          </w:rPr>
          <w:t>законом</w:t>
        </w:r>
      </w:hyperlink>
      <w:r w:rsidRPr="00B469BF">
        <w:rPr>
          <w:rFonts w:ascii="PT Astra Serif" w:hAnsi="PT Astra Serif"/>
          <w:sz w:val="28"/>
          <w:szCs w:val="28"/>
        </w:rPr>
        <w:t xml:space="preserve"> от 22.07.2008 N 123-ФЗ </w:t>
      </w:r>
      <w:r w:rsidR="00A00603" w:rsidRPr="00B469BF">
        <w:rPr>
          <w:rFonts w:ascii="PT Astra Serif" w:hAnsi="PT Astra Serif"/>
          <w:sz w:val="28"/>
          <w:szCs w:val="28"/>
        </w:rPr>
        <w:t>«</w:t>
      </w:r>
      <w:r w:rsidRPr="00B469BF">
        <w:rPr>
          <w:rFonts w:ascii="PT Astra Serif" w:hAnsi="PT Astra Serif"/>
          <w:sz w:val="28"/>
          <w:szCs w:val="28"/>
        </w:rPr>
        <w:t>Технический регламент о требованиях пожарной безопасности</w:t>
      </w:r>
      <w:r w:rsidR="00A00603" w:rsidRPr="00B469BF">
        <w:rPr>
          <w:rFonts w:ascii="PT Astra Serif" w:hAnsi="PT Astra Serif"/>
          <w:sz w:val="28"/>
          <w:szCs w:val="28"/>
        </w:rPr>
        <w:t>»</w:t>
      </w:r>
      <w:r w:rsidRPr="00B469BF">
        <w:rPr>
          <w:rFonts w:ascii="PT Astra Serif" w:hAnsi="PT Astra Serif"/>
          <w:sz w:val="28"/>
          <w:szCs w:val="28"/>
        </w:rPr>
        <w:t xml:space="preserve"> дислокация подразделений пожарной охраны на территориях поселений и городских округов определяется исходя из условия, что время прибытия первого подразделения к месту вызова в городских поселениях и городских округах не должно превышать 10 минут, а в сельских поселениях - 20 минут.</w:t>
      </w:r>
    </w:p>
    <w:p w:rsidR="00AB5F22" w:rsidRPr="00B469BF" w:rsidRDefault="00AB5F22" w:rsidP="00B7306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Проблемой для Ульяновской области является неполное прикрытие территорий городских и сельских поселений пожарными частями.</w:t>
      </w:r>
    </w:p>
    <w:p w:rsidR="00AB5F22" w:rsidRPr="00B469BF" w:rsidRDefault="00AB5F22" w:rsidP="00B7306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В 2019 году обеспечено прибытие к месту вызова пожарных частей Федеральной противопожарной службы и пожарных частей противопожарной службы Ульяновской области в течение нормативного времени в 968 населенных пунктах с населением 1258824 человек. Прибытие пожарных подразделений в течение нормативного времени в 243 населенных пунктах с населением 36505 человек пока не обеспечено.</w:t>
      </w:r>
    </w:p>
    <w:p w:rsidR="00AB5F22" w:rsidRPr="00B469BF" w:rsidRDefault="00AB5F22" w:rsidP="00B7306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Прибытие к месту вызова в течение нормативного времени позволит снизить число погибших (получивших травмы) при пожарах на 1 - 3 процента, увеличить стоимость спасенного имущества на 3 - 5 процентов.</w:t>
      </w:r>
    </w:p>
    <w:p w:rsidR="00AB5F22" w:rsidRPr="00B469BF" w:rsidRDefault="00AB5F22" w:rsidP="00B7306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 xml:space="preserve">В настоящее время в Ульяновской области функционируют службы экстренного реагирования: служба пожарной охраны, служба полиции, служба скорой медицинской помощи, аварийная служба газовой сети, служба реагирования в чрезвычайных ситуациях, служба </w:t>
      </w:r>
      <w:r w:rsidR="00A00603" w:rsidRPr="00B469BF">
        <w:rPr>
          <w:rFonts w:ascii="PT Astra Serif" w:hAnsi="PT Astra Serif"/>
          <w:sz w:val="28"/>
          <w:szCs w:val="28"/>
        </w:rPr>
        <w:t>«Антитеррор»</w:t>
      </w:r>
      <w:r w:rsidRPr="00B469BF">
        <w:rPr>
          <w:rFonts w:ascii="PT Astra Serif" w:hAnsi="PT Astra Serif"/>
          <w:sz w:val="28"/>
          <w:szCs w:val="28"/>
        </w:rPr>
        <w:t>, которые осуществляют прием от населения вызовов и сообщений о происшествиях и чрезвычайных ситуациях и при необходимости организуют экстренное реагирование на них соответствующих сил и средств.</w:t>
      </w:r>
    </w:p>
    <w:p w:rsidR="00AB5F22" w:rsidRPr="00B469BF" w:rsidRDefault="00AB5F22" w:rsidP="00B7306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Опыт работы экстренных оперативных служб показывает, что для эффективного оказания помощи при происшествиях или чрезвычайных ситуациях в 10 процентах случаев требуется привлечение более одной экстренной службы.</w:t>
      </w:r>
    </w:p>
    <w:p w:rsidR="00AB5F22" w:rsidRPr="00B469BF" w:rsidRDefault="00AB5F22" w:rsidP="00B7306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Важнейшим показателем эффективности действий экстренных оперативных служб является время их оперативного реагирования. Его сокращение непосредственно влияет на последствия происшествия или чрезвычайной ситуации (сокращение числа умерших и пострадавших, а также уменьшение общего материального ущерба).</w:t>
      </w:r>
    </w:p>
    <w:p w:rsidR="00AB5F22" w:rsidRPr="00B469BF" w:rsidRDefault="00AF5677" w:rsidP="00B7306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Н</w:t>
      </w:r>
      <w:r w:rsidR="00AB5F22" w:rsidRPr="00B469BF">
        <w:rPr>
          <w:rFonts w:ascii="PT Astra Serif" w:hAnsi="PT Astra Serif"/>
          <w:sz w:val="28"/>
          <w:szCs w:val="28"/>
        </w:rPr>
        <w:t>аиболееэффективным решением, обеспечивающим оперативное и рациональное использование ресурсов экстренных оперативных служб, максимальное эффективное их взаимодействие при реагировании на поступающие от населения вызовы, является создание Системы-112.</w:t>
      </w:r>
    </w:p>
    <w:p w:rsidR="00AB5F22" w:rsidRPr="00B469BF" w:rsidRDefault="00AB5F22" w:rsidP="00B7306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Приоритетным направлением обеспечения безопасности и защиты населения в чрезвычайных ситуациях различного характера является своевременное и оперативное информирование и оповещение об угрозе возникновения или возникновении чрезвычайной ситуации как в мирное, так и в военное время. Системы оповещения относятся к тем первичным активным средствам, с помощью которых решается задача непосредственной защиты населения.</w:t>
      </w:r>
    </w:p>
    <w:p w:rsidR="00AB5F22" w:rsidRPr="00B469BF" w:rsidRDefault="00AB5F22" w:rsidP="00B7306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 xml:space="preserve">Имеющийся запас средств индивидуальной защиты органов дыхания для гражданской обороны в Ульяновской области не соответствует требованиям приказа МЧС России от 01.02.2004 N 97 ДСП </w:t>
      </w:r>
      <w:r w:rsidR="00AF5677" w:rsidRPr="00B469BF">
        <w:rPr>
          <w:rFonts w:ascii="PT Astra Serif" w:hAnsi="PT Astra Serif"/>
          <w:sz w:val="28"/>
          <w:szCs w:val="28"/>
        </w:rPr>
        <w:t>«</w:t>
      </w:r>
      <w:r w:rsidRPr="00B469BF">
        <w:rPr>
          <w:rFonts w:ascii="PT Astra Serif" w:hAnsi="PT Astra Serif"/>
          <w:sz w:val="28"/>
          <w:szCs w:val="28"/>
        </w:rPr>
        <w:t>Об утверждении инструкции по проверке и оценке состояния гражданской обороны</w:t>
      </w:r>
      <w:r w:rsidR="00AF5677" w:rsidRPr="00B469BF">
        <w:rPr>
          <w:rFonts w:ascii="PT Astra Serif" w:hAnsi="PT Astra Serif"/>
          <w:sz w:val="28"/>
          <w:szCs w:val="28"/>
        </w:rPr>
        <w:t>»</w:t>
      </w:r>
      <w:r w:rsidRPr="00B469BF">
        <w:rPr>
          <w:rFonts w:ascii="PT Astra Serif" w:hAnsi="PT Astra Serif"/>
          <w:sz w:val="28"/>
          <w:szCs w:val="28"/>
        </w:rPr>
        <w:t xml:space="preserve"> как в количественном, так и в качественном отношении.</w:t>
      </w:r>
    </w:p>
    <w:p w:rsidR="00AB5F22" w:rsidRPr="00B469BF" w:rsidRDefault="00AB5F22" w:rsidP="00B7306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Территориальный страховой фонд документации Ульяновской области представляет собой совокупность упорядоченных и надежно хранимых массивов конструкторской, технологической, проектной, нормативной, научной, историко-культурной и другой документации, находящейся в государственной собственности Ульяновской области, зафиксированной на микрофильмах и других носителях, которые необходимы для обеспечения устойчивого функционирования экономики Ульяновской области, сохранения ее национального, научного, культурного и исторического наследия в условиях военного времени и чрезвычайных ситуациях.</w:t>
      </w:r>
    </w:p>
    <w:p w:rsidR="00AB5F22" w:rsidRPr="00B469BF" w:rsidRDefault="00AB5F22" w:rsidP="00B7306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Решение вышеназванных проблем возможно в ходе реализации подпрограммы.</w:t>
      </w:r>
    </w:p>
    <w:p w:rsidR="00AB5F22" w:rsidRPr="00B469BF" w:rsidRDefault="00AB5F22" w:rsidP="00B7306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6573F" w:rsidRPr="00B469BF" w:rsidRDefault="0036573F" w:rsidP="0036573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6573F" w:rsidRPr="00B469BF" w:rsidRDefault="00DB1DFD" w:rsidP="0036573F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2</w:t>
      </w:r>
      <w:r w:rsidR="0036573F" w:rsidRPr="00B469BF">
        <w:rPr>
          <w:rFonts w:ascii="PT Astra Serif" w:hAnsi="PT Astra Serif"/>
          <w:sz w:val="28"/>
          <w:szCs w:val="28"/>
        </w:rPr>
        <w:t xml:space="preserve">. Организация </w:t>
      </w:r>
      <w:r w:rsidR="00FF0998" w:rsidRPr="00B469BF">
        <w:rPr>
          <w:rFonts w:ascii="PT Astra Serif" w:hAnsi="PT Astra Serif"/>
          <w:sz w:val="28"/>
          <w:szCs w:val="28"/>
        </w:rPr>
        <w:t>управления реализацией</w:t>
      </w:r>
      <w:r w:rsidR="0036573F" w:rsidRPr="00B469BF">
        <w:rPr>
          <w:rFonts w:ascii="PT Astra Serif" w:hAnsi="PT Astra Serif"/>
          <w:sz w:val="28"/>
          <w:szCs w:val="28"/>
        </w:rPr>
        <w:t xml:space="preserve"> подпрограмм</w:t>
      </w:r>
      <w:r w:rsidR="00CC31C2">
        <w:rPr>
          <w:rFonts w:ascii="PT Astra Serif" w:hAnsi="PT Astra Serif"/>
          <w:sz w:val="28"/>
          <w:szCs w:val="28"/>
        </w:rPr>
        <w:t>ы</w:t>
      </w:r>
    </w:p>
    <w:p w:rsidR="0036573F" w:rsidRPr="00B469BF" w:rsidRDefault="0036573F" w:rsidP="0036573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96E77" w:rsidRPr="00B469BF" w:rsidRDefault="00396E77" w:rsidP="00396E7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>Организация управления подпрограммой осуществляется в соответствии с порядком управления государственной программой.</w:t>
      </w:r>
    </w:p>
    <w:p w:rsidR="00396E77" w:rsidRPr="00B469BF" w:rsidRDefault="00396E77" w:rsidP="00396E7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396E77" w:rsidRPr="00B469BF" w:rsidRDefault="00396E77" w:rsidP="00396E77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469BF">
        <w:rPr>
          <w:rFonts w:ascii="PT Astra Serif" w:hAnsi="PT Astra Serif"/>
          <w:sz w:val="28"/>
          <w:szCs w:val="28"/>
        </w:rPr>
        <w:t xml:space="preserve">В рамках реализации государственной программы предоставляются субсидии из областного бюджета Ульяновской области юридическим лицам, не являющимся государственными (муниципальными) учреждениями, в целях финансового обеспечения затрат </w:t>
      </w:r>
      <w:r w:rsidRPr="00B469BF">
        <w:rPr>
          <w:rFonts w:ascii="PT Astra Serif" w:hAnsi="PT Astra Serif" w:cs="Times New Roman"/>
          <w:sz w:val="28"/>
          <w:szCs w:val="28"/>
        </w:rPr>
        <w:t>на создание системы обеспечения вызова экстренных оперативных служб по единому номеру «112».</w:t>
      </w:r>
    </w:p>
    <w:p w:rsidR="00252BA6" w:rsidRPr="00B469BF" w:rsidRDefault="00252BA6" w:rsidP="00720857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252BA6" w:rsidRPr="00B469BF" w:rsidRDefault="00252BA6" w:rsidP="00720857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D42BF5" w:rsidRPr="00B469BF" w:rsidRDefault="00D42BF5" w:rsidP="00720857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  <w:sectPr w:rsidR="00D42BF5" w:rsidRPr="00B469BF" w:rsidSect="00D42BF5">
          <w:pgSz w:w="11905" w:h="16838"/>
          <w:pgMar w:top="1134" w:right="568" w:bottom="1134" w:left="1134" w:header="0" w:footer="0" w:gutter="0"/>
          <w:pgNumType w:start="1"/>
          <w:cols w:space="720"/>
          <w:titlePg/>
          <w:docGrid w:linePitch="326"/>
        </w:sectPr>
      </w:pPr>
    </w:p>
    <w:p w:rsidR="00252BA6" w:rsidRPr="00B469BF" w:rsidRDefault="00252BA6" w:rsidP="00D42BF5">
      <w:pPr>
        <w:pStyle w:val="ConsPlusNormal"/>
        <w:outlineLvl w:val="1"/>
        <w:rPr>
          <w:rFonts w:ascii="PT Astra Serif" w:hAnsi="PT Astra Serif" w:cs="Times New Roman"/>
          <w:sz w:val="28"/>
          <w:szCs w:val="28"/>
        </w:rPr>
        <w:sectPr w:rsidR="00252BA6" w:rsidRPr="00B469BF" w:rsidSect="00D42BF5">
          <w:pgSz w:w="16838" w:h="11905" w:orient="landscape"/>
          <w:pgMar w:top="568" w:right="1134" w:bottom="1134" w:left="1134" w:header="0" w:footer="0" w:gutter="0"/>
          <w:pgNumType w:start="1"/>
          <w:cols w:space="720"/>
          <w:titlePg/>
          <w:docGrid w:linePitch="326"/>
        </w:sectPr>
      </w:pPr>
    </w:p>
    <w:p w:rsidR="00720857" w:rsidRPr="00B469BF" w:rsidRDefault="00720857" w:rsidP="00D42BF5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  <w:r w:rsidRPr="00B469BF">
        <w:rPr>
          <w:rFonts w:ascii="PT Astra Serif" w:hAnsi="PT Astra Serif" w:cs="Times New Roman"/>
          <w:sz w:val="28"/>
          <w:szCs w:val="28"/>
        </w:rPr>
        <w:t xml:space="preserve">Приложение № </w:t>
      </w:r>
      <w:r w:rsidR="0080685E" w:rsidRPr="00B469BF">
        <w:rPr>
          <w:rFonts w:ascii="PT Astra Serif" w:hAnsi="PT Astra Serif" w:cs="Times New Roman"/>
          <w:sz w:val="28"/>
          <w:szCs w:val="28"/>
        </w:rPr>
        <w:t>1</w:t>
      </w:r>
    </w:p>
    <w:p w:rsidR="00720857" w:rsidRPr="00B469BF" w:rsidRDefault="00720857" w:rsidP="0072085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8D0106" w:rsidRPr="00F24D9D" w:rsidRDefault="00720857" w:rsidP="00DF3FA6">
      <w:pPr>
        <w:pStyle w:val="ConsPlusNormal"/>
        <w:ind w:left="360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5" w:name="P296"/>
      <w:bookmarkEnd w:id="5"/>
      <w:r w:rsidRPr="00F24D9D">
        <w:rPr>
          <w:rFonts w:ascii="PT Astra Serif" w:hAnsi="PT Astra Serif" w:cs="Times New Roman"/>
          <w:b/>
          <w:sz w:val="28"/>
          <w:szCs w:val="28"/>
        </w:rPr>
        <w:t>П</w:t>
      </w:r>
      <w:r w:rsidR="008D0106" w:rsidRPr="00F24D9D">
        <w:rPr>
          <w:rFonts w:ascii="PT Astra Serif" w:hAnsi="PT Astra Serif" w:cs="Times New Roman"/>
          <w:b/>
          <w:sz w:val="28"/>
          <w:szCs w:val="28"/>
        </w:rPr>
        <w:t>ЕРЕЧЕНЬ ЦЕЛЕВЫХ ИНДИКАТОРОВ</w:t>
      </w:r>
    </w:p>
    <w:p w:rsidR="00720857" w:rsidRPr="00F24D9D" w:rsidRDefault="00720857" w:rsidP="00DF3FA6">
      <w:pPr>
        <w:pStyle w:val="ConsPlusNormal"/>
        <w:ind w:left="36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4D9D">
        <w:rPr>
          <w:rFonts w:ascii="PT Astra Serif" w:hAnsi="PT Astra Serif" w:cs="Times New Roman"/>
          <w:b/>
          <w:sz w:val="28"/>
          <w:szCs w:val="28"/>
        </w:rPr>
        <w:t>государственнойпрограммы</w:t>
      </w:r>
      <w:r w:rsidR="008D0106" w:rsidRPr="00F24D9D">
        <w:rPr>
          <w:rFonts w:ascii="PT Astra Serif" w:hAnsi="PT Astra Serif" w:cs="Times New Roman"/>
          <w:b/>
          <w:sz w:val="28"/>
          <w:szCs w:val="28"/>
        </w:rPr>
        <w:t xml:space="preserve"> Ульяновской области</w:t>
      </w:r>
    </w:p>
    <w:p w:rsidR="008D0106" w:rsidRPr="00B469BF" w:rsidRDefault="008D0106" w:rsidP="00DF3FA6">
      <w:pPr>
        <w:pStyle w:val="ConsPlusNormal"/>
        <w:ind w:left="36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4D9D">
        <w:rPr>
          <w:rFonts w:ascii="PT Astra Serif" w:hAnsi="PT Astra Serif" w:cs="Times New Roman"/>
          <w:b/>
          <w:sz w:val="28"/>
          <w:szCs w:val="28"/>
        </w:rPr>
        <w:t>«Обеспечение правопорядка и безопасности жизнедеятельности на территории Ульяновской области»</w:t>
      </w:r>
    </w:p>
    <w:p w:rsidR="00720857" w:rsidRPr="00B469BF" w:rsidRDefault="00720857" w:rsidP="0072085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917"/>
        <w:gridCol w:w="1418"/>
        <w:gridCol w:w="1872"/>
        <w:gridCol w:w="1135"/>
        <w:gridCol w:w="1134"/>
        <w:gridCol w:w="1134"/>
        <w:gridCol w:w="1134"/>
        <w:gridCol w:w="1134"/>
        <w:gridCol w:w="1276"/>
      </w:tblGrid>
      <w:tr w:rsidR="00720857" w:rsidRPr="00B469BF" w:rsidTr="00720857">
        <w:tc>
          <w:tcPr>
            <w:tcW w:w="540" w:type="dxa"/>
            <w:vMerge w:val="restart"/>
            <w:vAlign w:val="center"/>
          </w:tcPr>
          <w:p w:rsidR="00720857" w:rsidRPr="00B469BF" w:rsidRDefault="00720857" w:rsidP="00151B1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№ п/п</w:t>
            </w:r>
          </w:p>
        </w:tc>
        <w:tc>
          <w:tcPr>
            <w:tcW w:w="3917" w:type="dxa"/>
            <w:vMerge w:val="restart"/>
            <w:vAlign w:val="center"/>
          </w:tcPr>
          <w:p w:rsidR="00720857" w:rsidRPr="00B469BF" w:rsidRDefault="00720857" w:rsidP="00151B1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418" w:type="dxa"/>
            <w:vMerge w:val="restart"/>
            <w:vAlign w:val="center"/>
          </w:tcPr>
          <w:p w:rsidR="00720857" w:rsidRPr="00B469BF" w:rsidRDefault="00720857" w:rsidP="00151B1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72" w:type="dxa"/>
            <w:vMerge w:val="restart"/>
            <w:vAlign w:val="center"/>
          </w:tcPr>
          <w:p w:rsidR="00720857" w:rsidRPr="00B469BF" w:rsidRDefault="00720857" w:rsidP="00151B1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Базовое значение целевого индикатора</w:t>
            </w:r>
          </w:p>
          <w:p w:rsidR="00151B11" w:rsidRPr="008D0106" w:rsidRDefault="00151B11" w:rsidP="00CC31C2">
            <w:pPr>
              <w:pStyle w:val="ConsPlusNormal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6947" w:type="dxa"/>
            <w:gridSpan w:val="6"/>
            <w:vAlign w:val="center"/>
          </w:tcPr>
          <w:p w:rsidR="00720857" w:rsidRPr="00B469BF" w:rsidRDefault="00720857" w:rsidP="00151B1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Значение целевого индикатора</w:t>
            </w:r>
          </w:p>
        </w:tc>
      </w:tr>
      <w:tr w:rsidR="00720857" w:rsidRPr="00B469BF" w:rsidTr="00720857">
        <w:tc>
          <w:tcPr>
            <w:tcW w:w="540" w:type="dxa"/>
            <w:vMerge/>
          </w:tcPr>
          <w:p w:rsidR="00720857" w:rsidRPr="00B469BF" w:rsidRDefault="00720857" w:rsidP="00151B1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7" w:type="dxa"/>
            <w:vMerge/>
          </w:tcPr>
          <w:p w:rsidR="00720857" w:rsidRPr="00B469BF" w:rsidRDefault="00720857" w:rsidP="00151B1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20857" w:rsidRPr="00B469BF" w:rsidRDefault="00720857" w:rsidP="00151B1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720857" w:rsidRPr="00B469BF" w:rsidRDefault="00720857" w:rsidP="00151B1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720857" w:rsidRPr="00B469BF" w:rsidRDefault="00720857" w:rsidP="00720857">
            <w:pPr>
              <w:pStyle w:val="ConsPlusNormal"/>
              <w:ind w:left="-61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2020</w:t>
            </w:r>
          </w:p>
          <w:p w:rsidR="00720857" w:rsidRPr="00B469BF" w:rsidRDefault="00720857" w:rsidP="00720857">
            <w:pPr>
              <w:pStyle w:val="ConsPlusNormal"/>
              <w:ind w:left="-61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Align w:val="center"/>
          </w:tcPr>
          <w:p w:rsidR="00720857" w:rsidRPr="00B469BF" w:rsidRDefault="00720857" w:rsidP="00720857">
            <w:pPr>
              <w:pStyle w:val="ConsPlusNormal"/>
              <w:ind w:left="-6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2021</w:t>
            </w:r>
          </w:p>
          <w:p w:rsidR="00720857" w:rsidRPr="00B469BF" w:rsidRDefault="00720857" w:rsidP="00720857">
            <w:pPr>
              <w:pStyle w:val="ConsPlusNormal"/>
              <w:ind w:left="-6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Align w:val="center"/>
          </w:tcPr>
          <w:p w:rsidR="00720857" w:rsidRPr="00B469BF" w:rsidRDefault="00720857" w:rsidP="00720857">
            <w:pPr>
              <w:pStyle w:val="ConsPlusNormal"/>
              <w:ind w:left="-6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2022</w:t>
            </w:r>
          </w:p>
          <w:p w:rsidR="00720857" w:rsidRPr="00B469BF" w:rsidRDefault="00720857" w:rsidP="00720857">
            <w:pPr>
              <w:pStyle w:val="ConsPlusNormal"/>
              <w:ind w:left="-6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Align w:val="center"/>
          </w:tcPr>
          <w:p w:rsidR="00720857" w:rsidRPr="00B469BF" w:rsidRDefault="00720857" w:rsidP="00720857">
            <w:pPr>
              <w:pStyle w:val="ConsPlusNormal"/>
              <w:ind w:left="-62" w:right="-6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2023</w:t>
            </w:r>
          </w:p>
          <w:p w:rsidR="00720857" w:rsidRPr="00B469BF" w:rsidRDefault="00720857" w:rsidP="00720857">
            <w:pPr>
              <w:pStyle w:val="ConsPlusNormal"/>
              <w:ind w:left="-62" w:right="-6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Align w:val="center"/>
          </w:tcPr>
          <w:p w:rsidR="00720857" w:rsidRPr="00B469BF" w:rsidRDefault="00720857" w:rsidP="00720857">
            <w:pPr>
              <w:ind w:left="-6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2024</w:t>
            </w:r>
          </w:p>
          <w:p w:rsidR="00720857" w:rsidRPr="00B469BF" w:rsidRDefault="00720857" w:rsidP="00720857">
            <w:pPr>
              <w:ind w:left="-60"/>
              <w:jc w:val="center"/>
            </w:pPr>
            <w:r w:rsidRPr="00B469BF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720857" w:rsidRPr="00B469BF" w:rsidRDefault="00720857" w:rsidP="00720857">
            <w:pPr>
              <w:ind w:left="-3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2025</w:t>
            </w:r>
          </w:p>
          <w:p w:rsidR="00720857" w:rsidRPr="00B469BF" w:rsidRDefault="00720857" w:rsidP="00720857">
            <w:pPr>
              <w:ind w:left="-31"/>
              <w:jc w:val="center"/>
            </w:pPr>
            <w:r w:rsidRPr="00B469BF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</w:tr>
      <w:tr w:rsidR="00720857" w:rsidRPr="00B469BF" w:rsidTr="00720857">
        <w:tc>
          <w:tcPr>
            <w:tcW w:w="14694" w:type="dxa"/>
            <w:gridSpan w:val="10"/>
            <w:vAlign w:val="center"/>
          </w:tcPr>
          <w:p w:rsidR="00151B11" w:rsidRPr="00B469BF" w:rsidRDefault="00E86803" w:rsidP="00151B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11" w:history="1">
              <w:r w:rsidR="00151B11" w:rsidRPr="00B469BF">
                <w:rPr>
                  <w:rFonts w:ascii="PT Astra Serif" w:hAnsi="PT Astra Serif"/>
                  <w:sz w:val="28"/>
                  <w:szCs w:val="28"/>
                </w:rPr>
                <w:t>Подпрограмма</w:t>
              </w:r>
            </w:hyperlink>
          </w:p>
          <w:p w:rsidR="00720857" w:rsidRPr="00B469BF" w:rsidRDefault="00151B11" w:rsidP="00151B1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Комплексные меры по обеспечению общественного порядка, противодействию преступности и профилактике правонарушений на территории Ульяновской области</w:t>
            </w:r>
          </w:p>
        </w:tc>
      </w:tr>
      <w:tr w:rsidR="000074AF" w:rsidRPr="00B469BF" w:rsidTr="00720857">
        <w:tc>
          <w:tcPr>
            <w:tcW w:w="540" w:type="dxa"/>
          </w:tcPr>
          <w:p w:rsidR="000074AF" w:rsidRPr="00B469BF" w:rsidRDefault="000074AF" w:rsidP="00151B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917" w:type="dxa"/>
          </w:tcPr>
          <w:p w:rsidR="000074AF" w:rsidRPr="00B469BF" w:rsidRDefault="000074AF" w:rsidP="00151B1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 xml:space="preserve">Количество преступлений, совершаемых на улицах и в других общественных местах </w:t>
            </w:r>
          </w:p>
        </w:tc>
        <w:tc>
          <w:tcPr>
            <w:tcW w:w="1418" w:type="dxa"/>
          </w:tcPr>
          <w:p w:rsidR="000074AF" w:rsidRPr="00B469BF" w:rsidRDefault="000074AF" w:rsidP="00151B1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единиц</w:t>
            </w:r>
          </w:p>
        </w:tc>
        <w:tc>
          <w:tcPr>
            <w:tcW w:w="1872" w:type="dxa"/>
          </w:tcPr>
          <w:p w:rsidR="000074AF" w:rsidRPr="00B469BF" w:rsidRDefault="000074AF" w:rsidP="002764F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3223</w:t>
            </w:r>
          </w:p>
        </w:tc>
        <w:tc>
          <w:tcPr>
            <w:tcW w:w="1135" w:type="dxa"/>
          </w:tcPr>
          <w:p w:rsidR="000074AF" w:rsidRPr="00B469BF" w:rsidRDefault="000074AF" w:rsidP="00B7306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322</w:t>
            </w:r>
            <w:r w:rsidR="00B73062" w:rsidRPr="00B469BF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074AF" w:rsidRPr="00B469BF" w:rsidRDefault="000074AF" w:rsidP="000074AF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3218</w:t>
            </w:r>
          </w:p>
        </w:tc>
        <w:tc>
          <w:tcPr>
            <w:tcW w:w="1134" w:type="dxa"/>
          </w:tcPr>
          <w:p w:rsidR="000074AF" w:rsidRPr="00B469BF" w:rsidRDefault="000074AF" w:rsidP="000074AF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3216</w:t>
            </w:r>
          </w:p>
        </w:tc>
        <w:tc>
          <w:tcPr>
            <w:tcW w:w="1134" w:type="dxa"/>
          </w:tcPr>
          <w:p w:rsidR="000074AF" w:rsidRPr="00B469BF" w:rsidRDefault="000074AF" w:rsidP="000074AF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3214</w:t>
            </w:r>
          </w:p>
        </w:tc>
        <w:tc>
          <w:tcPr>
            <w:tcW w:w="1134" w:type="dxa"/>
          </w:tcPr>
          <w:p w:rsidR="000074AF" w:rsidRPr="00B469BF" w:rsidRDefault="000074AF" w:rsidP="000074AF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3210</w:t>
            </w:r>
          </w:p>
        </w:tc>
        <w:tc>
          <w:tcPr>
            <w:tcW w:w="1276" w:type="dxa"/>
          </w:tcPr>
          <w:p w:rsidR="000074AF" w:rsidRPr="00B469BF" w:rsidRDefault="000074AF" w:rsidP="000074AF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3208</w:t>
            </w:r>
          </w:p>
        </w:tc>
      </w:tr>
      <w:tr w:rsidR="000074AF" w:rsidRPr="00B469BF" w:rsidTr="00720857">
        <w:tc>
          <w:tcPr>
            <w:tcW w:w="540" w:type="dxa"/>
          </w:tcPr>
          <w:p w:rsidR="000074AF" w:rsidRPr="00B469BF" w:rsidRDefault="000074AF" w:rsidP="00151B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917" w:type="dxa"/>
          </w:tcPr>
          <w:p w:rsidR="000074AF" w:rsidRPr="00B469BF" w:rsidRDefault="000074AF" w:rsidP="00151B1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 xml:space="preserve">Количество преступлений, совершенных несовершеннолетними </w:t>
            </w:r>
          </w:p>
        </w:tc>
        <w:tc>
          <w:tcPr>
            <w:tcW w:w="1418" w:type="dxa"/>
          </w:tcPr>
          <w:p w:rsidR="000074AF" w:rsidRPr="00B469BF" w:rsidRDefault="000074AF" w:rsidP="00151B1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единиц</w:t>
            </w:r>
          </w:p>
        </w:tc>
        <w:tc>
          <w:tcPr>
            <w:tcW w:w="1872" w:type="dxa"/>
          </w:tcPr>
          <w:p w:rsidR="000074AF" w:rsidRPr="00B469BF" w:rsidRDefault="000074AF" w:rsidP="002764F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348</w:t>
            </w:r>
          </w:p>
        </w:tc>
        <w:tc>
          <w:tcPr>
            <w:tcW w:w="1135" w:type="dxa"/>
          </w:tcPr>
          <w:p w:rsidR="000074AF" w:rsidRPr="00B469BF" w:rsidRDefault="000074AF" w:rsidP="000074AF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345</w:t>
            </w:r>
          </w:p>
        </w:tc>
        <w:tc>
          <w:tcPr>
            <w:tcW w:w="1134" w:type="dxa"/>
          </w:tcPr>
          <w:p w:rsidR="000074AF" w:rsidRPr="00B469BF" w:rsidRDefault="000074AF" w:rsidP="007027F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342</w:t>
            </w:r>
          </w:p>
        </w:tc>
        <w:tc>
          <w:tcPr>
            <w:tcW w:w="1134" w:type="dxa"/>
          </w:tcPr>
          <w:p w:rsidR="000074AF" w:rsidRPr="00B469BF" w:rsidRDefault="000074AF" w:rsidP="007027F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339</w:t>
            </w:r>
          </w:p>
        </w:tc>
        <w:tc>
          <w:tcPr>
            <w:tcW w:w="1134" w:type="dxa"/>
          </w:tcPr>
          <w:p w:rsidR="000074AF" w:rsidRPr="00B469BF" w:rsidRDefault="000074AF" w:rsidP="000074AF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337</w:t>
            </w:r>
          </w:p>
        </w:tc>
        <w:tc>
          <w:tcPr>
            <w:tcW w:w="1134" w:type="dxa"/>
          </w:tcPr>
          <w:p w:rsidR="000074AF" w:rsidRPr="00B469BF" w:rsidRDefault="000074AF" w:rsidP="000074AF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335</w:t>
            </w:r>
          </w:p>
        </w:tc>
        <w:tc>
          <w:tcPr>
            <w:tcW w:w="1276" w:type="dxa"/>
          </w:tcPr>
          <w:p w:rsidR="000074AF" w:rsidRPr="00B469BF" w:rsidRDefault="000074AF" w:rsidP="000074AF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332</w:t>
            </w:r>
          </w:p>
        </w:tc>
      </w:tr>
      <w:tr w:rsidR="000074AF" w:rsidRPr="00B469BF" w:rsidTr="00720857">
        <w:tc>
          <w:tcPr>
            <w:tcW w:w="540" w:type="dxa"/>
          </w:tcPr>
          <w:p w:rsidR="000074AF" w:rsidRPr="00B469BF" w:rsidRDefault="000074AF" w:rsidP="00151B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917" w:type="dxa"/>
          </w:tcPr>
          <w:p w:rsidR="000074AF" w:rsidRPr="00B469BF" w:rsidRDefault="000074AF" w:rsidP="00151B1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 xml:space="preserve">Численность несовершеннолетних правонарушителей, состоящих на профилактическом учете в подразделениях по делам несовершеннолетних органов внутренних дел </w:t>
            </w:r>
          </w:p>
        </w:tc>
        <w:tc>
          <w:tcPr>
            <w:tcW w:w="1418" w:type="dxa"/>
          </w:tcPr>
          <w:p w:rsidR="000074AF" w:rsidRPr="00B469BF" w:rsidRDefault="000074AF" w:rsidP="00151B1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человек</w:t>
            </w:r>
          </w:p>
        </w:tc>
        <w:tc>
          <w:tcPr>
            <w:tcW w:w="1872" w:type="dxa"/>
          </w:tcPr>
          <w:p w:rsidR="000074AF" w:rsidRPr="00B469BF" w:rsidRDefault="000074AF" w:rsidP="00D814B5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981</w:t>
            </w:r>
          </w:p>
        </w:tc>
        <w:tc>
          <w:tcPr>
            <w:tcW w:w="1135" w:type="dxa"/>
          </w:tcPr>
          <w:p w:rsidR="000074AF" w:rsidRPr="00B469BF" w:rsidRDefault="000074AF" w:rsidP="000074AF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980</w:t>
            </w:r>
          </w:p>
        </w:tc>
        <w:tc>
          <w:tcPr>
            <w:tcW w:w="1134" w:type="dxa"/>
          </w:tcPr>
          <w:p w:rsidR="000074AF" w:rsidRPr="00B469BF" w:rsidRDefault="000074AF" w:rsidP="000074AF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980</w:t>
            </w:r>
          </w:p>
        </w:tc>
        <w:tc>
          <w:tcPr>
            <w:tcW w:w="1134" w:type="dxa"/>
          </w:tcPr>
          <w:p w:rsidR="000074AF" w:rsidRPr="00B469BF" w:rsidRDefault="000074AF" w:rsidP="000074AF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978</w:t>
            </w:r>
          </w:p>
        </w:tc>
        <w:tc>
          <w:tcPr>
            <w:tcW w:w="1134" w:type="dxa"/>
          </w:tcPr>
          <w:p w:rsidR="000074AF" w:rsidRPr="00B469BF" w:rsidRDefault="000074AF" w:rsidP="000074AF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976</w:t>
            </w:r>
          </w:p>
        </w:tc>
        <w:tc>
          <w:tcPr>
            <w:tcW w:w="1134" w:type="dxa"/>
          </w:tcPr>
          <w:p w:rsidR="000074AF" w:rsidRPr="00B469BF" w:rsidRDefault="000074AF" w:rsidP="000074AF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974</w:t>
            </w:r>
          </w:p>
        </w:tc>
        <w:tc>
          <w:tcPr>
            <w:tcW w:w="1276" w:type="dxa"/>
          </w:tcPr>
          <w:p w:rsidR="000074AF" w:rsidRPr="00B469BF" w:rsidRDefault="000074AF" w:rsidP="000074AF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972</w:t>
            </w:r>
          </w:p>
        </w:tc>
      </w:tr>
      <w:tr w:rsidR="000074AF" w:rsidRPr="00B469BF" w:rsidTr="00720857">
        <w:tc>
          <w:tcPr>
            <w:tcW w:w="540" w:type="dxa"/>
          </w:tcPr>
          <w:p w:rsidR="000074AF" w:rsidRPr="00B469BF" w:rsidRDefault="000074AF" w:rsidP="00151B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3917" w:type="dxa"/>
          </w:tcPr>
          <w:p w:rsidR="000074AF" w:rsidRPr="00B469BF" w:rsidRDefault="000074AF" w:rsidP="00151B1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 xml:space="preserve">Количество преступлений, совершаемых в состоянии алкогольного опьянения </w:t>
            </w:r>
          </w:p>
        </w:tc>
        <w:tc>
          <w:tcPr>
            <w:tcW w:w="1418" w:type="dxa"/>
          </w:tcPr>
          <w:p w:rsidR="000074AF" w:rsidRPr="00B469BF" w:rsidRDefault="000074AF" w:rsidP="00151B1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единиц</w:t>
            </w:r>
          </w:p>
        </w:tc>
        <w:tc>
          <w:tcPr>
            <w:tcW w:w="1872" w:type="dxa"/>
          </w:tcPr>
          <w:p w:rsidR="000074AF" w:rsidRPr="00B469BF" w:rsidRDefault="000074AF" w:rsidP="002764F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2868</w:t>
            </w:r>
          </w:p>
        </w:tc>
        <w:tc>
          <w:tcPr>
            <w:tcW w:w="1135" w:type="dxa"/>
          </w:tcPr>
          <w:p w:rsidR="000074AF" w:rsidRPr="00B469BF" w:rsidRDefault="000074AF" w:rsidP="00E0023E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286</w:t>
            </w:r>
            <w:r w:rsidR="00E0023E" w:rsidRPr="00B469BF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074AF" w:rsidRPr="00B469BF" w:rsidRDefault="000074AF" w:rsidP="00E0023E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286</w:t>
            </w:r>
            <w:r w:rsidR="00E0023E" w:rsidRPr="00B469BF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074AF" w:rsidRPr="00B469BF" w:rsidRDefault="000074AF" w:rsidP="00E0023E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286</w:t>
            </w:r>
            <w:r w:rsidR="00E0023E" w:rsidRPr="00B469BF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074AF" w:rsidRPr="00B469BF" w:rsidRDefault="000074AF" w:rsidP="00E0023E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286</w:t>
            </w:r>
            <w:r w:rsidR="00E0023E" w:rsidRPr="00B469BF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074AF" w:rsidRPr="00B469BF" w:rsidRDefault="000074AF" w:rsidP="00E0023E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28</w:t>
            </w:r>
            <w:r w:rsidR="00E0023E" w:rsidRPr="00B469BF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B469BF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074AF" w:rsidRPr="00B469BF" w:rsidRDefault="000074AF" w:rsidP="00E0023E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28</w:t>
            </w:r>
            <w:r w:rsidR="00E0023E" w:rsidRPr="00B469BF">
              <w:rPr>
                <w:rFonts w:ascii="PT Astra Serif" w:hAnsi="PT Astra Serif" w:cs="Times New Roman"/>
                <w:sz w:val="28"/>
                <w:szCs w:val="28"/>
              </w:rPr>
              <w:t>56</w:t>
            </w:r>
          </w:p>
        </w:tc>
      </w:tr>
      <w:tr w:rsidR="000074AF" w:rsidRPr="00B469BF" w:rsidTr="00720857">
        <w:tc>
          <w:tcPr>
            <w:tcW w:w="540" w:type="dxa"/>
          </w:tcPr>
          <w:p w:rsidR="000074AF" w:rsidRPr="00B469BF" w:rsidRDefault="000074AF" w:rsidP="00151B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3917" w:type="dxa"/>
          </w:tcPr>
          <w:p w:rsidR="000074AF" w:rsidRPr="00B469BF" w:rsidRDefault="000074AF" w:rsidP="00151B1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 xml:space="preserve">Количество преступлений, совершаемых ранее судимыми лицами </w:t>
            </w:r>
          </w:p>
        </w:tc>
        <w:tc>
          <w:tcPr>
            <w:tcW w:w="1418" w:type="dxa"/>
          </w:tcPr>
          <w:p w:rsidR="000074AF" w:rsidRPr="00B469BF" w:rsidRDefault="000074AF" w:rsidP="00151B1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единиц</w:t>
            </w:r>
          </w:p>
        </w:tc>
        <w:tc>
          <w:tcPr>
            <w:tcW w:w="1872" w:type="dxa"/>
          </w:tcPr>
          <w:p w:rsidR="000074AF" w:rsidRPr="00B469BF" w:rsidRDefault="000074AF" w:rsidP="002764F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2801</w:t>
            </w:r>
          </w:p>
        </w:tc>
        <w:tc>
          <w:tcPr>
            <w:tcW w:w="1135" w:type="dxa"/>
          </w:tcPr>
          <w:p w:rsidR="000074AF" w:rsidRPr="00B469BF" w:rsidRDefault="000074AF" w:rsidP="007027F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2801</w:t>
            </w:r>
          </w:p>
        </w:tc>
        <w:tc>
          <w:tcPr>
            <w:tcW w:w="1134" w:type="dxa"/>
          </w:tcPr>
          <w:p w:rsidR="000074AF" w:rsidRPr="00B469BF" w:rsidRDefault="000074AF" w:rsidP="007027F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2801</w:t>
            </w:r>
          </w:p>
        </w:tc>
        <w:tc>
          <w:tcPr>
            <w:tcW w:w="1134" w:type="dxa"/>
          </w:tcPr>
          <w:p w:rsidR="000074AF" w:rsidRPr="00B469BF" w:rsidRDefault="000074AF" w:rsidP="00E0023E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E0023E" w:rsidRPr="00B469BF">
              <w:rPr>
                <w:rFonts w:ascii="PT Astra Serif" w:hAnsi="PT Astra Serif" w:cs="Times New Roman"/>
                <w:sz w:val="28"/>
                <w:szCs w:val="28"/>
              </w:rPr>
              <w:t>798</w:t>
            </w:r>
          </w:p>
        </w:tc>
        <w:tc>
          <w:tcPr>
            <w:tcW w:w="1134" w:type="dxa"/>
          </w:tcPr>
          <w:p w:rsidR="000074AF" w:rsidRPr="00B469BF" w:rsidRDefault="000074AF" w:rsidP="00E0023E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E0023E" w:rsidRPr="00B469BF">
              <w:rPr>
                <w:rFonts w:ascii="PT Astra Serif" w:hAnsi="PT Astra Serif" w:cs="Times New Roman"/>
                <w:sz w:val="28"/>
                <w:szCs w:val="28"/>
              </w:rPr>
              <w:t>796</w:t>
            </w:r>
          </w:p>
        </w:tc>
        <w:tc>
          <w:tcPr>
            <w:tcW w:w="1134" w:type="dxa"/>
          </w:tcPr>
          <w:p w:rsidR="000074AF" w:rsidRPr="00B469BF" w:rsidRDefault="000074AF" w:rsidP="00E0023E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E0023E" w:rsidRPr="00B469BF">
              <w:rPr>
                <w:rFonts w:ascii="PT Astra Serif" w:hAnsi="PT Astra Serif" w:cs="Times New Roman"/>
                <w:sz w:val="28"/>
                <w:szCs w:val="28"/>
              </w:rPr>
              <w:t>794</w:t>
            </w:r>
          </w:p>
        </w:tc>
        <w:tc>
          <w:tcPr>
            <w:tcW w:w="1276" w:type="dxa"/>
          </w:tcPr>
          <w:p w:rsidR="000074AF" w:rsidRPr="00B469BF" w:rsidRDefault="000074AF" w:rsidP="00E0023E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E0023E" w:rsidRPr="00B469BF">
              <w:rPr>
                <w:rFonts w:ascii="PT Astra Serif" w:hAnsi="PT Astra Serif" w:cs="Times New Roman"/>
                <w:sz w:val="28"/>
                <w:szCs w:val="28"/>
              </w:rPr>
              <w:t>790</w:t>
            </w:r>
          </w:p>
        </w:tc>
      </w:tr>
      <w:tr w:rsidR="00151B11" w:rsidRPr="00B469BF" w:rsidTr="00151B11">
        <w:trPr>
          <w:trHeight w:val="984"/>
        </w:trPr>
        <w:tc>
          <w:tcPr>
            <w:tcW w:w="14694" w:type="dxa"/>
            <w:gridSpan w:val="10"/>
          </w:tcPr>
          <w:p w:rsidR="00151B11" w:rsidRPr="00B469BF" w:rsidRDefault="00E86803" w:rsidP="00151B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12" w:history="1">
              <w:r w:rsidR="00151B11" w:rsidRPr="00B469BF">
                <w:rPr>
                  <w:rFonts w:ascii="PT Astra Serif" w:hAnsi="PT Astra Serif"/>
                  <w:sz w:val="28"/>
                  <w:szCs w:val="28"/>
                </w:rPr>
                <w:t>Подпрограмма</w:t>
              </w:r>
            </w:hyperlink>
          </w:p>
          <w:p w:rsidR="00151B11" w:rsidRPr="00B469BF" w:rsidRDefault="00151B11" w:rsidP="00151B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 xml:space="preserve">Комплексные меры противодействия злоупотреблению наркотиками и их незаконному обороту </w:t>
            </w:r>
          </w:p>
          <w:p w:rsidR="00151B11" w:rsidRPr="00B469BF" w:rsidRDefault="00151B11" w:rsidP="00151B1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на территории Ульяновской области</w:t>
            </w:r>
          </w:p>
        </w:tc>
      </w:tr>
      <w:tr w:rsidR="00861E30" w:rsidRPr="00B469BF" w:rsidTr="00720857">
        <w:tc>
          <w:tcPr>
            <w:tcW w:w="540" w:type="dxa"/>
          </w:tcPr>
          <w:p w:rsidR="00861E30" w:rsidRPr="00B469BF" w:rsidRDefault="00861E30" w:rsidP="00151B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3917" w:type="dxa"/>
          </w:tcPr>
          <w:p w:rsidR="00861E30" w:rsidRPr="00B469BF" w:rsidRDefault="00861E30" w:rsidP="00151B1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 xml:space="preserve">Снижение темпов роста болезненности наркоманией </w:t>
            </w:r>
          </w:p>
        </w:tc>
        <w:tc>
          <w:tcPr>
            <w:tcW w:w="1418" w:type="dxa"/>
          </w:tcPr>
          <w:p w:rsidR="00861E30" w:rsidRPr="00B469BF" w:rsidRDefault="00861E30" w:rsidP="00207C15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человек на 100 тыс. жителей</w:t>
            </w:r>
          </w:p>
        </w:tc>
        <w:tc>
          <w:tcPr>
            <w:tcW w:w="1872" w:type="dxa"/>
          </w:tcPr>
          <w:p w:rsidR="00861E30" w:rsidRPr="00B469BF" w:rsidRDefault="00861E30" w:rsidP="00861E3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248,9</w:t>
            </w:r>
          </w:p>
        </w:tc>
        <w:tc>
          <w:tcPr>
            <w:tcW w:w="1135" w:type="dxa"/>
          </w:tcPr>
          <w:p w:rsidR="00861E30" w:rsidRPr="00B469BF" w:rsidRDefault="00861E30" w:rsidP="00861E3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240,0</w:t>
            </w:r>
          </w:p>
        </w:tc>
        <w:tc>
          <w:tcPr>
            <w:tcW w:w="1134" w:type="dxa"/>
          </w:tcPr>
          <w:p w:rsidR="00861E30" w:rsidRPr="00B469BF" w:rsidRDefault="00861E30" w:rsidP="00861E3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225,0</w:t>
            </w:r>
          </w:p>
        </w:tc>
        <w:tc>
          <w:tcPr>
            <w:tcW w:w="1134" w:type="dxa"/>
          </w:tcPr>
          <w:p w:rsidR="00861E30" w:rsidRPr="00B469BF" w:rsidRDefault="00861E30" w:rsidP="00861E3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861E30" w:rsidRPr="00B469BF" w:rsidRDefault="00861E30" w:rsidP="00861E3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185,0</w:t>
            </w:r>
          </w:p>
        </w:tc>
        <w:tc>
          <w:tcPr>
            <w:tcW w:w="1134" w:type="dxa"/>
          </w:tcPr>
          <w:p w:rsidR="00861E30" w:rsidRPr="00B469BF" w:rsidRDefault="00861E30" w:rsidP="00861E3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170,0</w:t>
            </w:r>
          </w:p>
        </w:tc>
        <w:tc>
          <w:tcPr>
            <w:tcW w:w="1276" w:type="dxa"/>
          </w:tcPr>
          <w:p w:rsidR="00861E30" w:rsidRPr="00B469BF" w:rsidRDefault="00861E30" w:rsidP="00861E3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160,0</w:t>
            </w:r>
          </w:p>
        </w:tc>
      </w:tr>
      <w:tr w:rsidR="00861E30" w:rsidRPr="00B469BF" w:rsidTr="00720857">
        <w:tc>
          <w:tcPr>
            <w:tcW w:w="540" w:type="dxa"/>
          </w:tcPr>
          <w:p w:rsidR="00861E30" w:rsidRPr="00B469BF" w:rsidRDefault="00861E30" w:rsidP="00151B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3917" w:type="dxa"/>
          </w:tcPr>
          <w:p w:rsidR="00861E30" w:rsidRPr="00B469BF" w:rsidRDefault="00861E30" w:rsidP="00151B1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 xml:space="preserve">Снижение темпов роста болезненности злоупотреблением наркотическими средствами и психотропными веществами </w:t>
            </w:r>
          </w:p>
        </w:tc>
        <w:tc>
          <w:tcPr>
            <w:tcW w:w="1418" w:type="dxa"/>
          </w:tcPr>
          <w:p w:rsidR="00861E30" w:rsidRPr="00B469BF" w:rsidRDefault="00861E30" w:rsidP="00207C15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человек на 100 тыс. жителей</w:t>
            </w:r>
          </w:p>
        </w:tc>
        <w:tc>
          <w:tcPr>
            <w:tcW w:w="1872" w:type="dxa"/>
          </w:tcPr>
          <w:p w:rsidR="00861E30" w:rsidRPr="00B469BF" w:rsidRDefault="00861E30" w:rsidP="00861E3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110,4</w:t>
            </w:r>
          </w:p>
        </w:tc>
        <w:tc>
          <w:tcPr>
            <w:tcW w:w="1135" w:type="dxa"/>
          </w:tcPr>
          <w:p w:rsidR="00861E30" w:rsidRPr="00B469BF" w:rsidRDefault="00861E30" w:rsidP="00861E3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109,0</w:t>
            </w:r>
          </w:p>
        </w:tc>
        <w:tc>
          <w:tcPr>
            <w:tcW w:w="1134" w:type="dxa"/>
          </w:tcPr>
          <w:p w:rsidR="00861E30" w:rsidRPr="00B469BF" w:rsidRDefault="00861E30" w:rsidP="00861E3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108,0</w:t>
            </w:r>
          </w:p>
        </w:tc>
        <w:tc>
          <w:tcPr>
            <w:tcW w:w="1134" w:type="dxa"/>
          </w:tcPr>
          <w:p w:rsidR="00861E30" w:rsidRPr="00B469BF" w:rsidRDefault="00861E30" w:rsidP="00861E3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107,0</w:t>
            </w:r>
          </w:p>
        </w:tc>
        <w:tc>
          <w:tcPr>
            <w:tcW w:w="1134" w:type="dxa"/>
          </w:tcPr>
          <w:p w:rsidR="00861E30" w:rsidRPr="00B469BF" w:rsidRDefault="00861E30" w:rsidP="00861E3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106,0</w:t>
            </w:r>
          </w:p>
        </w:tc>
        <w:tc>
          <w:tcPr>
            <w:tcW w:w="1134" w:type="dxa"/>
          </w:tcPr>
          <w:p w:rsidR="00861E30" w:rsidRPr="00B469BF" w:rsidRDefault="00861E30" w:rsidP="00861E3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105,0</w:t>
            </w:r>
          </w:p>
        </w:tc>
        <w:tc>
          <w:tcPr>
            <w:tcW w:w="1276" w:type="dxa"/>
          </w:tcPr>
          <w:p w:rsidR="00861E30" w:rsidRPr="00B469BF" w:rsidRDefault="00861E30" w:rsidP="00861E3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104,0</w:t>
            </w:r>
          </w:p>
        </w:tc>
      </w:tr>
      <w:tr w:rsidR="00861E30" w:rsidRPr="00B469BF" w:rsidTr="00720857">
        <w:tc>
          <w:tcPr>
            <w:tcW w:w="540" w:type="dxa"/>
          </w:tcPr>
          <w:p w:rsidR="00861E30" w:rsidRPr="00B469BF" w:rsidRDefault="00861E30" w:rsidP="00151B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3917" w:type="dxa"/>
          </w:tcPr>
          <w:p w:rsidR="00861E30" w:rsidRPr="00B469BF" w:rsidRDefault="00861E30" w:rsidP="00151B1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Снижение темпов роста заболеваемости наркоманией</w:t>
            </w:r>
          </w:p>
        </w:tc>
        <w:tc>
          <w:tcPr>
            <w:tcW w:w="1418" w:type="dxa"/>
          </w:tcPr>
          <w:p w:rsidR="00861E30" w:rsidRPr="00B469BF" w:rsidRDefault="00861E30" w:rsidP="00207C15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человек на 100 тыс. жителей</w:t>
            </w:r>
          </w:p>
        </w:tc>
        <w:tc>
          <w:tcPr>
            <w:tcW w:w="1872" w:type="dxa"/>
          </w:tcPr>
          <w:p w:rsidR="00861E30" w:rsidRPr="00B469BF" w:rsidRDefault="00861E30" w:rsidP="00861E3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19,1</w:t>
            </w:r>
          </w:p>
        </w:tc>
        <w:tc>
          <w:tcPr>
            <w:tcW w:w="1135" w:type="dxa"/>
          </w:tcPr>
          <w:p w:rsidR="00861E30" w:rsidRPr="00B469BF" w:rsidRDefault="00861E30" w:rsidP="00861E3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17,0</w:t>
            </w:r>
          </w:p>
        </w:tc>
        <w:tc>
          <w:tcPr>
            <w:tcW w:w="1134" w:type="dxa"/>
          </w:tcPr>
          <w:p w:rsidR="00861E30" w:rsidRPr="00B469BF" w:rsidRDefault="00861E30" w:rsidP="00861E3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861E30" w:rsidRPr="00B469BF" w:rsidRDefault="00861E30" w:rsidP="00861E3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14,0</w:t>
            </w:r>
          </w:p>
        </w:tc>
        <w:tc>
          <w:tcPr>
            <w:tcW w:w="1134" w:type="dxa"/>
          </w:tcPr>
          <w:p w:rsidR="00861E30" w:rsidRPr="00B469BF" w:rsidRDefault="00861E30" w:rsidP="00861E3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12,0</w:t>
            </w:r>
          </w:p>
        </w:tc>
        <w:tc>
          <w:tcPr>
            <w:tcW w:w="1134" w:type="dxa"/>
          </w:tcPr>
          <w:p w:rsidR="00861E30" w:rsidRPr="00B469BF" w:rsidRDefault="00861E30" w:rsidP="00861E3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861E30" w:rsidRPr="00B469BF" w:rsidRDefault="00861E30" w:rsidP="00861E3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</w:tr>
      <w:tr w:rsidR="00861E30" w:rsidRPr="00B469BF" w:rsidTr="00720857">
        <w:tc>
          <w:tcPr>
            <w:tcW w:w="540" w:type="dxa"/>
          </w:tcPr>
          <w:p w:rsidR="00861E30" w:rsidRPr="00B469BF" w:rsidRDefault="00861E30" w:rsidP="00151B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3917" w:type="dxa"/>
          </w:tcPr>
          <w:p w:rsidR="00861E30" w:rsidRPr="00B469BF" w:rsidRDefault="00861E30" w:rsidP="00151B1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 xml:space="preserve">Снижение темпов роста заболеваемости злоупотреблением наркотическими средствами и психотропными веществами </w:t>
            </w:r>
          </w:p>
        </w:tc>
        <w:tc>
          <w:tcPr>
            <w:tcW w:w="1418" w:type="dxa"/>
          </w:tcPr>
          <w:p w:rsidR="00861E30" w:rsidRPr="00B469BF" w:rsidRDefault="00861E30" w:rsidP="00207C15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человек на 100 тыс. жителей</w:t>
            </w:r>
          </w:p>
        </w:tc>
        <w:tc>
          <w:tcPr>
            <w:tcW w:w="1872" w:type="dxa"/>
          </w:tcPr>
          <w:p w:rsidR="00861E30" w:rsidRPr="00B469BF" w:rsidRDefault="00861E30" w:rsidP="00861E3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7,3</w:t>
            </w:r>
          </w:p>
        </w:tc>
        <w:tc>
          <w:tcPr>
            <w:tcW w:w="1135" w:type="dxa"/>
          </w:tcPr>
          <w:p w:rsidR="00861E30" w:rsidRPr="00B469BF" w:rsidRDefault="00861E30" w:rsidP="00861E3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</w:tcPr>
          <w:p w:rsidR="00861E30" w:rsidRPr="00B469BF" w:rsidRDefault="00861E30" w:rsidP="00861E3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</w:tcPr>
          <w:p w:rsidR="00861E30" w:rsidRPr="00B469BF" w:rsidRDefault="00861E30" w:rsidP="00861E3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6,5</w:t>
            </w:r>
          </w:p>
        </w:tc>
        <w:tc>
          <w:tcPr>
            <w:tcW w:w="1134" w:type="dxa"/>
          </w:tcPr>
          <w:p w:rsidR="00861E30" w:rsidRPr="00B469BF" w:rsidRDefault="00861E30" w:rsidP="00861E3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6,5</w:t>
            </w:r>
          </w:p>
        </w:tc>
        <w:tc>
          <w:tcPr>
            <w:tcW w:w="1134" w:type="dxa"/>
          </w:tcPr>
          <w:p w:rsidR="00861E30" w:rsidRPr="00B469BF" w:rsidRDefault="00861E30" w:rsidP="00861E3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</w:tcPr>
          <w:p w:rsidR="00861E30" w:rsidRPr="00B469BF" w:rsidRDefault="00861E30" w:rsidP="00861E3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6,0</w:t>
            </w:r>
          </w:p>
        </w:tc>
      </w:tr>
      <w:tr w:rsidR="00151B11" w:rsidRPr="00B469BF" w:rsidTr="00151B11">
        <w:tc>
          <w:tcPr>
            <w:tcW w:w="14694" w:type="dxa"/>
            <w:gridSpan w:val="10"/>
          </w:tcPr>
          <w:p w:rsidR="00151B11" w:rsidRPr="00B469BF" w:rsidRDefault="00E86803" w:rsidP="00151B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13" w:history="1">
              <w:r w:rsidR="00151B11" w:rsidRPr="00B469BF">
                <w:rPr>
                  <w:rFonts w:ascii="PT Astra Serif" w:hAnsi="PT Astra Serif"/>
                  <w:sz w:val="28"/>
                  <w:szCs w:val="28"/>
                </w:rPr>
                <w:t>Подпрограмма</w:t>
              </w:r>
            </w:hyperlink>
          </w:p>
          <w:p w:rsidR="00151B11" w:rsidRPr="00B469BF" w:rsidRDefault="00151B11" w:rsidP="00151B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 xml:space="preserve">Снижение рисков и смягчение последствий чрезвычайных ситуаций природного и техногенного характера </w:t>
            </w:r>
          </w:p>
          <w:p w:rsidR="00151B11" w:rsidRPr="00B469BF" w:rsidRDefault="00151B11" w:rsidP="00151B1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на территории Ульяновской области</w:t>
            </w:r>
          </w:p>
        </w:tc>
      </w:tr>
      <w:tr w:rsidR="00E85460" w:rsidRPr="00B469BF" w:rsidTr="00720857">
        <w:tc>
          <w:tcPr>
            <w:tcW w:w="540" w:type="dxa"/>
          </w:tcPr>
          <w:p w:rsidR="00E85460" w:rsidRPr="00B469BF" w:rsidRDefault="00E85460" w:rsidP="00151B1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3917" w:type="dxa"/>
          </w:tcPr>
          <w:p w:rsidR="00E85460" w:rsidRPr="00B469BF" w:rsidRDefault="00E85460" w:rsidP="00207C15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 xml:space="preserve">Увеличение степени охвата оповещаемого населения (количество просмотров и прослушиваний информации населением) </w:t>
            </w:r>
          </w:p>
        </w:tc>
        <w:tc>
          <w:tcPr>
            <w:tcW w:w="1418" w:type="dxa"/>
          </w:tcPr>
          <w:p w:rsidR="00E85460" w:rsidRPr="00D72FF5" w:rsidRDefault="00E85460" w:rsidP="00207C1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 xml:space="preserve">млн. </w:t>
            </w:r>
          </w:p>
          <w:p w:rsidR="00E85460" w:rsidRPr="00B469BF" w:rsidRDefault="00D72FF5" w:rsidP="00207C15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человек</w:t>
            </w:r>
          </w:p>
        </w:tc>
        <w:tc>
          <w:tcPr>
            <w:tcW w:w="1872" w:type="dxa"/>
          </w:tcPr>
          <w:p w:rsidR="00E85460" w:rsidRPr="00B469BF" w:rsidRDefault="00E85460" w:rsidP="007E26DA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</w:tcPr>
          <w:p w:rsidR="00E85460" w:rsidRPr="00B469BF" w:rsidRDefault="00E85460" w:rsidP="007E26DA">
            <w:pPr>
              <w:jc w:val="center"/>
            </w:pPr>
            <w:r w:rsidRPr="00B469B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85460" w:rsidRPr="00B469BF" w:rsidRDefault="00E85460" w:rsidP="007E26DA">
            <w:pPr>
              <w:jc w:val="center"/>
            </w:pPr>
            <w:r w:rsidRPr="00B469B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85460" w:rsidRPr="00B469BF" w:rsidRDefault="00E85460" w:rsidP="007E26DA">
            <w:pPr>
              <w:jc w:val="center"/>
            </w:pPr>
            <w:r w:rsidRPr="00B469B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85460" w:rsidRPr="00B469BF" w:rsidRDefault="00E85460" w:rsidP="007E26DA">
            <w:pPr>
              <w:jc w:val="center"/>
            </w:pPr>
            <w:r w:rsidRPr="00B469B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85460" w:rsidRPr="00B469BF" w:rsidRDefault="00E85460" w:rsidP="007E26DA">
            <w:pPr>
              <w:jc w:val="center"/>
            </w:pPr>
            <w:r w:rsidRPr="00B469B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E85460" w:rsidRPr="00B469BF" w:rsidRDefault="00E85460" w:rsidP="007E26DA">
            <w:pPr>
              <w:jc w:val="center"/>
            </w:pPr>
            <w:r w:rsidRPr="00B469BF">
              <w:rPr>
                <w:rFonts w:ascii="PT Astra Serif" w:hAnsi="PT Astra Serif"/>
                <w:sz w:val="28"/>
                <w:szCs w:val="28"/>
              </w:rPr>
              <w:t>3,2</w:t>
            </w:r>
          </w:p>
        </w:tc>
      </w:tr>
      <w:tr w:rsidR="00E85460" w:rsidRPr="00B469BF" w:rsidTr="00720857">
        <w:tc>
          <w:tcPr>
            <w:tcW w:w="540" w:type="dxa"/>
          </w:tcPr>
          <w:p w:rsidR="00E85460" w:rsidRPr="00B469BF" w:rsidRDefault="00E85460" w:rsidP="00151B1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11.</w:t>
            </w:r>
          </w:p>
        </w:tc>
        <w:tc>
          <w:tcPr>
            <w:tcW w:w="3917" w:type="dxa"/>
          </w:tcPr>
          <w:p w:rsidR="00E85460" w:rsidRPr="00B469BF" w:rsidRDefault="00E85460" w:rsidP="00FF0998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Увеличение степени охвата населения социальной рекламой (количество просмотров и прослушиваний информации населением</w:t>
            </w:r>
            <w:r w:rsidR="00FF0998" w:rsidRPr="00B469BF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D72FF5" w:rsidRPr="00D72FF5" w:rsidRDefault="00D72FF5" w:rsidP="00D72FF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 xml:space="preserve">млн. </w:t>
            </w:r>
          </w:p>
          <w:p w:rsidR="00E85460" w:rsidRPr="00B469BF" w:rsidRDefault="00D72FF5" w:rsidP="00D72FF5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человек</w:t>
            </w:r>
          </w:p>
        </w:tc>
        <w:tc>
          <w:tcPr>
            <w:tcW w:w="1872" w:type="dxa"/>
          </w:tcPr>
          <w:p w:rsidR="00E85460" w:rsidRPr="00B469BF" w:rsidRDefault="00E85460" w:rsidP="007E26DA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</w:tcPr>
          <w:p w:rsidR="00E85460" w:rsidRPr="00B469BF" w:rsidRDefault="00E85460" w:rsidP="007E26DA">
            <w:pPr>
              <w:jc w:val="center"/>
            </w:pPr>
            <w:r w:rsidRPr="00B469B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85460" w:rsidRPr="00B469BF" w:rsidRDefault="00E85460" w:rsidP="007E26DA">
            <w:pPr>
              <w:jc w:val="center"/>
            </w:pPr>
            <w:r w:rsidRPr="00B469B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85460" w:rsidRPr="00B469BF" w:rsidRDefault="00E85460" w:rsidP="007E26DA">
            <w:pPr>
              <w:jc w:val="center"/>
            </w:pPr>
            <w:r w:rsidRPr="00B469B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85460" w:rsidRPr="00B469BF" w:rsidRDefault="00E85460" w:rsidP="007E26DA">
            <w:pPr>
              <w:jc w:val="center"/>
            </w:pPr>
            <w:r w:rsidRPr="00B469B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85460" w:rsidRPr="00B469BF" w:rsidRDefault="00E85460" w:rsidP="007E26DA">
            <w:pPr>
              <w:jc w:val="center"/>
            </w:pPr>
            <w:r w:rsidRPr="00B469B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E85460" w:rsidRPr="00B469BF" w:rsidRDefault="00E85460" w:rsidP="007E26DA">
            <w:pPr>
              <w:jc w:val="center"/>
            </w:pPr>
            <w:r w:rsidRPr="00B469BF">
              <w:rPr>
                <w:rFonts w:ascii="PT Astra Serif" w:hAnsi="PT Astra Serif"/>
                <w:sz w:val="28"/>
                <w:szCs w:val="28"/>
              </w:rPr>
              <w:t>3,2</w:t>
            </w:r>
          </w:p>
        </w:tc>
      </w:tr>
      <w:tr w:rsidR="0013387A" w:rsidRPr="00D72FF5" w:rsidTr="00720857">
        <w:tc>
          <w:tcPr>
            <w:tcW w:w="540" w:type="dxa"/>
          </w:tcPr>
          <w:p w:rsidR="00E85460" w:rsidRPr="00D72FF5" w:rsidRDefault="00E85460" w:rsidP="00151B1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2FF5">
              <w:rPr>
                <w:rFonts w:ascii="PT Astra Serif" w:hAnsi="PT Astra Serif" w:cs="Times New Roman"/>
                <w:sz w:val="28"/>
                <w:szCs w:val="28"/>
              </w:rPr>
              <w:t>12.</w:t>
            </w:r>
          </w:p>
        </w:tc>
        <w:tc>
          <w:tcPr>
            <w:tcW w:w="3917" w:type="dxa"/>
          </w:tcPr>
          <w:p w:rsidR="00E85460" w:rsidRPr="00D72FF5" w:rsidRDefault="00E85460" w:rsidP="00207C15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 xml:space="preserve">Повышение уровня достоверности прогноза состояния окружающей среды по отношению к 2018 году </w:t>
            </w:r>
          </w:p>
        </w:tc>
        <w:tc>
          <w:tcPr>
            <w:tcW w:w="1418" w:type="dxa"/>
          </w:tcPr>
          <w:p w:rsidR="00E85460" w:rsidRPr="00D72FF5" w:rsidRDefault="00E85460" w:rsidP="00207C15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процентов</w:t>
            </w:r>
          </w:p>
        </w:tc>
        <w:tc>
          <w:tcPr>
            <w:tcW w:w="1872" w:type="dxa"/>
          </w:tcPr>
          <w:p w:rsidR="00E85460" w:rsidRPr="00D72FF5" w:rsidRDefault="00E85460" w:rsidP="007E26DA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2FF5"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E85460" w:rsidRPr="00D72FF5" w:rsidRDefault="00E85460" w:rsidP="007E26DA">
            <w:pPr>
              <w:jc w:val="center"/>
            </w:pPr>
            <w:r w:rsidRPr="00D72FF5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85460" w:rsidRPr="00D72FF5" w:rsidRDefault="00E85460" w:rsidP="007E26DA">
            <w:pPr>
              <w:jc w:val="center"/>
            </w:pPr>
            <w:r w:rsidRPr="00D72FF5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85460" w:rsidRPr="00D72FF5" w:rsidRDefault="00E85460" w:rsidP="007E26DA">
            <w:pPr>
              <w:jc w:val="center"/>
            </w:pPr>
            <w:r w:rsidRPr="00D72FF5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85460" w:rsidRPr="00D72FF5" w:rsidRDefault="00E85460" w:rsidP="007E26DA">
            <w:pPr>
              <w:jc w:val="center"/>
            </w:pPr>
            <w:r w:rsidRPr="00D72FF5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85460" w:rsidRPr="00D72FF5" w:rsidRDefault="00E85460" w:rsidP="007E26DA">
            <w:pPr>
              <w:jc w:val="center"/>
            </w:pPr>
            <w:r w:rsidRPr="00D72FF5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E85460" w:rsidRPr="00D72FF5" w:rsidRDefault="00E85460" w:rsidP="007E26DA">
            <w:pPr>
              <w:jc w:val="center"/>
            </w:pPr>
            <w:r w:rsidRPr="00D72FF5">
              <w:rPr>
                <w:rFonts w:ascii="PT Astra Serif" w:hAnsi="PT Astra Serif"/>
                <w:sz w:val="28"/>
                <w:szCs w:val="28"/>
              </w:rPr>
              <w:t>115</w:t>
            </w:r>
          </w:p>
        </w:tc>
      </w:tr>
      <w:tr w:rsidR="00E85460" w:rsidRPr="00D72FF5" w:rsidTr="00720857">
        <w:tc>
          <w:tcPr>
            <w:tcW w:w="540" w:type="dxa"/>
          </w:tcPr>
          <w:p w:rsidR="00E85460" w:rsidRPr="00D72FF5" w:rsidRDefault="00E85460" w:rsidP="00151B1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2FF5">
              <w:rPr>
                <w:rFonts w:ascii="PT Astra Serif" w:hAnsi="PT Astra Serif" w:cs="Times New Roman"/>
                <w:sz w:val="28"/>
                <w:szCs w:val="28"/>
              </w:rPr>
              <w:t>13.</w:t>
            </w:r>
          </w:p>
        </w:tc>
        <w:tc>
          <w:tcPr>
            <w:tcW w:w="3917" w:type="dxa"/>
          </w:tcPr>
          <w:p w:rsidR="00E85460" w:rsidRPr="00D72FF5" w:rsidRDefault="00E85460" w:rsidP="00FF0998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 xml:space="preserve">Увеличение количества городских округов и муниципальных районов Ульяновской области, в которых система обеспечения вызова экстренных оперативных служб по единому номеру </w:t>
            </w:r>
            <w:r w:rsidR="00FF0998" w:rsidRPr="00D72FF5">
              <w:rPr>
                <w:rFonts w:ascii="PT Astra Serif" w:hAnsi="PT Astra Serif"/>
                <w:sz w:val="28"/>
                <w:szCs w:val="28"/>
              </w:rPr>
              <w:t>«</w:t>
            </w:r>
            <w:r w:rsidRPr="00D72FF5">
              <w:rPr>
                <w:rFonts w:ascii="PT Astra Serif" w:hAnsi="PT Astra Serif"/>
                <w:sz w:val="28"/>
                <w:szCs w:val="28"/>
              </w:rPr>
              <w:t>112</w:t>
            </w:r>
            <w:r w:rsidR="00FF0998" w:rsidRPr="00D72FF5">
              <w:rPr>
                <w:rFonts w:ascii="PT Astra Serif" w:hAnsi="PT Astra Serif"/>
                <w:sz w:val="28"/>
                <w:szCs w:val="28"/>
              </w:rPr>
              <w:t>»</w:t>
            </w:r>
            <w:r w:rsidRPr="00D72FF5">
              <w:rPr>
                <w:rFonts w:ascii="PT Astra Serif" w:hAnsi="PT Astra Serif"/>
                <w:sz w:val="28"/>
                <w:szCs w:val="28"/>
              </w:rPr>
              <w:t xml:space="preserve"> создана в полном объеме </w:t>
            </w:r>
          </w:p>
        </w:tc>
        <w:tc>
          <w:tcPr>
            <w:tcW w:w="1418" w:type="dxa"/>
          </w:tcPr>
          <w:p w:rsidR="00E85460" w:rsidRPr="00D72FF5" w:rsidRDefault="00E85460" w:rsidP="00207C15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единиц</w:t>
            </w:r>
          </w:p>
        </w:tc>
        <w:tc>
          <w:tcPr>
            <w:tcW w:w="1872" w:type="dxa"/>
          </w:tcPr>
          <w:p w:rsidR="00E85460" w:rsidRPr="00D72FF5" w:rsidRDefault="00E85460" w:rsidP="007E26DA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2FF5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E85460" w:rsidRPr="00D72FF5" w:rsidRDefault="00E85460" w:rsidP="00B7306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2FF5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B73062" w:rsidRPr="00D72FF5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85460" w:rsidRPr="00D72FF5" w:rsidRDefault="00E85460" w:rsidP="007E26DA">
            <w:pPr>
              <w:jc w:val="center"/>
            </w:pPr>
            <w:r w:rsidRPr="00D72FF5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E85460" w:rsidRPr="00D72FF5" w:rsidRDefault="00E85460" w:rsidP="007E26DA">
            <w:pPr>
              <w:jc w:val="center"/>
            </w:pPr>
            <w:r w:rsidRPr="00D72FF5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E85460" w:rsidRPr="00D72FF5" w:rsidRDefault="00E85460" w:rsidP="007E26DA">
            <w:pPr>
              <w:jc w:val="center"/>
            </w:pPr>
            <w:r w:rsidRPr="00D72FF5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E85460" w:rsidRPr="00D72FF5" w:rsidRDefault="00E85460" w:rsidP="007E26DA">
            <w:pPr>
              <w:jc w:val="center"/>
            </w:pPr>
            <w:r w:rsidRPr="00D72FF5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E85460" w:rsidRPr="00D72FF5" w:rsidRDefault="00E85460" w:rsidP="007E26DA">
            <w:pPr>
              <w:jc w:val="center"/>
            </w:pPr>
            <w:r w:rsidRPr="00D72FF5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</w:tr>
      <w:tr w:rsidR="00E85460" w:rsidRPr="00B469BF" w:rsidTr="00720857">
        <w:tc>
          <w:tcPr>
            <w:tcW w:w="540" w:type="dxa"/>
          </w:tcPr>
          <w:p w:rsidR="00E85460" w:rsidRPr="00B469BF" w:rsidRDefault="00E85460" w:rsidP="00151B1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14.</w:t>
            </w:r>
          </w:p>
        </w:tc>
        <w:tc>
          <w:tcPr>
            <w:tcW w:w="3917" w:type="dxa"/>
          </w:tcPr>
          <w:p w:rsidR="00E85460" w:rsidRPr="00B469BF" w:rsidRDefault="00E85460" w:rsidP="00207C15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 xml:space="preserve">Увеличение количества городских округов и муниципальных районов Ульяновской области, в которых в полном объеме внедрена система обработки вызовов (сообщений о происшествиях) в автоматическом режиме </w:t>
            </w:r>
          </w:p>
        </w:tc>
        <w:tc>
          <w:tcPr>
            <w:tcW w:w="1418" w:type="dxa"/>
          </w:tcPr>
          <w:p w:rsidR="00E85460" w:rsidRPr="00B469BF" w:rsidRDefault="00E85460" w:rsidP="00207C15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единиц</w:t>
            </w:r>
          </w:p>
        </w:tc>
        <w:tc>
          <w:tcPr>
            <w:tcW w:w="1872" w:type="dxa"/>
          </w:tcPr>
          <w:p w:rsidR="00E85460" w:rsidRPr="00B469BF" w:rsidRDefault="00E85460" w:rsidP="007E26DA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E85460" w:rsidRPr="00B469BF" w:rsidRDefault="00E85460" w:rsidP="007E26DA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E85460" w:rsidRPr="00B469BF" w:rsidRDefault="00E85460" w:rsidP="007E26DA">
            <w:pPr>
              <w:jc w:val="center"/>
            </w:pPr>
            <w:r w:rsidRPr="00B469BF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E85460" w:rsidRPr="00B469BF" w:rsidRDefault="00E85460" w:rsidP="007E26DA">
            <w:pPr>
              <w:jc w:val="center"/>
            </w:pPr>
            <w:r w:rsidRPr="00B469BF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E85460" w:rsidRPr="00B469BF" w:rsidRDefault="00E85460" w:rsidP="007E26DA">
            <w:pPr>
              <w:jc w:val="center"/>
            </w:pPr>
            <w:r w:rsidRPr="00B469BF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E85460" w:rsidRPr="00B469BF" w:rsidRDefault="00E85460" w:rsidP="007E26DA">
            <w:pPr>
              <w:jc w:val="center"/>
            </w:pPr>
            <w:r w:rsidRPr="00B469BF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E85460" w:rsidRPr="00B469BF" w:rsidRDefault="00E85460" w:rsidP="007E26DA">
            <w:pPr>
              <w:jc w:val="center"/>
            </w:pPr>
            <w:r w:rsidRPr="00B469BF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</w:tr>
      <w:tr w:rsidR="00E85460" w:rsidRPr="00B469BF" w:rsidTr="00720857">
        <w:tc>
          <w:tcPr>
            <w:tcW w:w="540" w:type="dxa"/>
          </w:tcPr>
          <w:p w:rsidR="00E85460" w:rsidRPr="00B469BF" w:rsidRDefault="00E85460" w:rsidP="00151B1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15.</w:t>
            </w:r>
          </w:p>
        </w:tc>
        <w:tc>
          <w:tcPr>
            <w:tcW w:w="3917" w:type="dxa"/>
          </w:tcPr>
          <w:p w:rsidR="00E85460" w:rsidRPr="00B469BF" w:rsidRDefault="00E85460" w:rsidP="00FF0998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Увеличение количества городских округов и муниципальных районов Ульяновской области, в которых осуществляется оснащение дежурно-диспетчерских служб экстренных оперативных служб автоматизированными комплексами системы обеспечения вызова экстренных опера</w:t>
            </w:r>
            <w:r w:rsidR="00FF0998" w:rsidRPr="00B469BF">
              <w:rPr>
                <w:rFonts w:ascii="PT Astra Serif" w:hAnsi="PT Astra Serif"/>
                <w:sz w:val="28"/>
                <w:szCs w:val="28"/>
              </w:rPr>
              <w:t>тивных служб по единому номеру «</w:t>
            </w:r>
            <w:r w:rsidRPr="00B469BF">
              <w:rPr>
                <w:rFonts w:ascii="PT Astra Serif" w:hAnsi="PT Astra Serif"/>
                <w:sz w:val="28"/>
                <w:szCs w:val="28"/>
              </w:rPr>
              <w:t>112</w:t>
            </w:r>
            <w:r w:rsidR="00FF0998" w:rsidRPr="00B469B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E85460" w:rsidRPr="00B469BF" w:rsidRDefault="00E85460" w:rsidP="00207C15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единиц</w:t>
            </w:r>
          </w:p>
        </w:tc>
        <w:tc>
          <w:tcPr>
            <w:tcW w:w="1872" w:type="dxa"/>
          </w:tcPr>
          <w:p w:rsidR="00E85460" w:rsidRPr="00B469BF" w:rsidRDefault="00E85460" w:rsidP="007E26DA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E85460" w:rsidRPr="00B469BF" w:rsidRDefault="00E85460" w:rsidP="00B7306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B73062" w:rsidRPr="00B469BF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85460" w:rsidRPr="00B469BF" w:rsidRDefault="00E85460" w:rsidP="007E26DA">
            <w:pPr>
              <w:jc w:val="center"/>
            </w:pPr>
            <w:r w:rsidRPr="00B469BF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E85460" w:rsidRPr="00B469BF" w:rsidRDefault="00E85460" w:rsidP="007E26DA">
            <w:pPr>
              <w:jc w:val="center"/>
            </w:pPr>
            <w:r w:rsidRPr="00B469BF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E85460" w:rsidRPr="00B469BF" w:rsidRDefault="00E85460" w:rsidP="007E26DA">
            <w:pPr>
              <w:jc w:val="center"/>
            </w:pPr>
            <w:r w:rsidRPr="00B469BF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E85460" w:rsidRPr="00B469BF" w:rsidRDefault="00E85460" w:rsidP="007E26DA">
            <w:pPr>
              <w:jc w:val="center"/>
            </w:pPr>
            <w:r w:rsidRPr="00B469BF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E85460" w:rsidRPr="00B469BF" w:rsidRDefault="00E85460" w:rsidP="007E26DA">
            <w:pPr>
              <w:jc w:val="center"/>
            </w:pPr>
            <w:r w:rsidRPr="00B469BF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</w:tr>
      <w:tr w:rsidR="00E85460" w:rsidRPr="00B469BF" w:rsidTr="00720857">
        <w:tc>
          <w:tcPr>
            <w:tcW w:w="540" w:type="dxa"/>
          </w:tcPr>
          <w:p w:rsidR="00E85460" w:rsidRPr="00B469BF" w:rsidRDefault="00E85460" w:rsidP="00151B1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16.</w:t>
            </w:r>
          </w:p>
        </w:tc>
        <w:tc>
          <w:tcPr>
            <w:tcW w:w="3917" w:type="dxa"/>
          </w:tcPr>
          <w:p w:rsidR="00E85460" w:rsidRPr="00B469BF" w:rsidRDefault="00E85460" w:rsidP="00207C1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 xml:space="preserve">Увеличение доли освеженных средств индивидуальной защиты в общем количестве средств индивидуальной защиты </w:t>
            </w:r>
          </w:p>
        </w:tc>
        <w:tc>
          <w:tcPr>
            <w:tcW w:w="1418" w:type="dxa"/>
          </w:tcPr>
          <w:p w:rsidR="00E85460" w:rsidRPr="00B469BF" w:rsidRDefault="00E85460" w:rsidP="00207C15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процентов</w:t>
            </w:r>
          </w:p>
        </w:tc>
        <w:tc>
          <w:tcPr>
            <w:tcW w:w="1872" w:type="dxa"/>
          </w:tcPr>
          <w:p w:rsidR="00E85460" w:rsidRPr="00B469BF" w:rsidRDefault="00E85460" w:rsidP="007E26DA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E85460" w:rsidRPr="00B469BF" w:rsidRDefault="00E85460" w:rsidP="007E26DA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E85460" w:rsidRPr="00B469BF" w:rsidRDefault="00E85460" w:rsidP="007E26DA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E85460" w:rsidRPr="00B469BF" w:rsidRDefault="00E85460" w:rsidP="007E26DA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E85460" w:rsidRPr="00B469BF" w:rsidRDefault="00E85460" w:rsidP="007E26DA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E85460" w:rsidRPr="00B469BF" w:rsidRDefault="00E85460" w:rsidP="007E26DA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E85460" w:rsidRPr="00B469BF" w:rsidRDefault="00E85460" w:rsidP="007E26DA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0,6</w:t>
            </w:r>
          </w:p>
        </w:tc>
      </w:tr>
      <w:tr w:rsidR="00E85460" w:rsidRPr="00B469BF" w:rsidTr="00720857">
        <w:tc>
          <w:tcPr>
            <w:tcW w:w="540" w:type="dxa"/>
          </w:tcPr>
          <w:p w:rsidR="00E85460" w:rsidRPr="00B469BF" w:rsidRDefault="0009674E" w:rsidP="00151B1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17.</w:t>
            </w:r>
          </w:p>
        </w:tc>
        <w:tc>
          <w:tcPr>
            <w:tcW w:w="3917" w:type="dxa"/>
          </w:tcPr>
          <w:p w:rsidR="00E85460" w:rsidRPr="00B469BF" w:rsidRDefault="00E85460" w:rsidP="00207C1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 xml:space="preserve">Сокращение времени направления экстренных оперативных служб по вызовам (сообщениям о происшествиях) к месту происшествия </w:t>
            </w:r>
          </w:p>
        </w:tc>
        <w:tc>
          <w:tcPr>
            <w:tcW w:w="1418" w:type="dxa"/>
          </w:tcPr>
          <w:p w:rsidR="00E85460" w:rsidRPr="00B469BF" w:rsidRDefault="00E85460" w:rsidP="00207C15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/>
                <w:sz w:val="28"/>
                <w:szCs w:val="28"/>
              </w:rPr>
              <w:t>минут</w:t>
            </w:r>
          </w:p>
        </w:tc>
        <w:tc>
          <w:tcPr>
            <w:tcW w:w="1872" w:type="dxa"/>
          </w:tcPr>
          <w:p w:rsidR="00E85460" w:rsidRPr="00B469BF" w:rsidRDefault="00E85460" w:rsidP="007E26DA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E85460" w:rsidRPr="00B469BF" w:rsidRDefault="00B73062" w:rsidP="007E26DA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85460" w:rsidRPr="00B469BF" w:rsidRDefault="00E85460" w:rsidP="007E26DA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</w:tcPr>
          <w:p w:rsidR="00E85460" w:rsidRPr="00B469BF" w:rsidRDefault="00E85460" w:rsidP="007E26DA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E85460" w:rsidRPr="00B469BF" w:rsidRDefault="00E85460" w:rsidP="007E26DA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E85460" w:rsidRPr="00B469BF" w:rsidRDefault="00E85460" w:rsidP="007E26DA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2,5</w:t>
            </w:r>
          </w:p>
        </w:tc>
        <w:tc>
          <w:tcPr>
            <w:tcW w:w="1276" w:type="dxa"/>
          </w:tcPr>
          <w:p w:rsidR="00E85460" w:rsidRPr="00B469BF" w:rsidRDefault="00E85460" w:rsidP="007E26DA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469BF">
              <w:rPr>
                <w:rFonts w:ascii="PT Astra Serif" w:hAnsi="PT Astra Serif" w:cs="Times New Roman"/>
                <w:sz w:val="28"/>
                <w:szCs w:val="28"/>
              </w:rPr>
              <w:t>2,5</w:t>
            </w:r>
          </w:p>
        </w:tc>
      </w:tr>
      <w:tr w:rsidR="0009674E" w:rsidRPr="00B469BF" w:rsidTr="00720857">
        <w:tc>
          <w:tcPr>
            <w:tcW w:w="540" w:type="dxa"/>
          </w:tcPr>
          <w:p w:rsidR="0009674E" w:rsidRDefault="0009674E" w:rsidP="00151B1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18.</w:t>
            </w:r>
          </w:p>
        </w:tc>
        <w:tc>
          <w:tcPr>
            <w:tcW w:w="3917" w:type="dxa"/>
          </w:tcPr>
          <w:p w:rsidR="0009674E" w:rsidRPr="002B2007" w:rsidRDefault="0009674E" w:rsidP="0013387A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F24D9D">
              <w:rPr>
                <w:rFonts w:ascii="PT Astra Serif" w:hAnsi="PT Astra Serif" w:cs="Times New Roman"/>
                <w:sz w:val="28"/>
                <w:szCs w:val="28"/>
              </w:rPr>
              <w:t>Увеличение количества листов формата А4, использованных для изготовления микрофильмов при создании территориального страхового фонда документации Ульяновской области</w:t>
            </w:r>
          </w:p>
        </w:tc>
        <w:tc>
          <w:tcPr>
            <w:tcW w:w="1418" w:type="dxa"/>
          </w:tcPr>
          <w:p w:rsidR="0009674E" w:rsidRPr="00B469BF" w:rsidRDefault="0009674E" w:rsidP="0013387A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тыс. штук</w:t>
            </w:r>
          </w:p>
        </w:tc>
        <w:tc>
          <w:tcPr>
            <w:tcW w:w="1872" w:type="dxa"/>
          </w:tcPr>
          <w:p w:rsidR="0009674E" w:rsidRPr="00B469BF" w:rsidRDefault="0009674E" w:rsidP="0013387A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9674E" w:rsidRPr="00B469BF" w:rsidRDefault="0009674E" w:rsidP="0013387A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09674E" w:rsidRPr="00B469BF" w:rsidRDefault="0009674E" w:rsidP="0013387A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:rsidR="0009674E" w:rsidRPr="00B469BF" w:rsidRDefault="0033011E" w:rsidP="0013387A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65</w:t>
            </w:r>
            <w:r w:rsidR="0009674E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9674E" w:rsidRPr="00B469BF" w:rsidRDefault="0033011E" w:rsidP="0013387A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09674E">
              <w:rPr>
                <w:rFonts w:ascii="PT Astra Serif" w:hAnsi="PT Astra Serif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09674E" w:rsidRPr="00B469BF" w:rsidRDefault="0033011E" w:rsidP="0013387A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75</w:t>
            </w:r>
            <w:r w:rsidR="0009674E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9674E" w:rsidRPr="00B469BF" w:rsidRDefault="0033011E" w:rsidP="0013387A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80</w:t>
            </w:r>
            <w:r w:rsidR="0009674E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</w:tbl>
    <w:p w:rsidR="00720857" w:rsidRPr="00B469BF" w:rsidRDefault="00720857" w:rsidP="0072085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D42BF5" w:rsidRPr="00B469BF" w:rsidRDefault="00D42BF5" w:rsidP="00207C15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  <w:sectPr w:rsidR="00D42BF5" w:rsidRPr="00B469BF" w:rsidSect="00D42BF5">
          <w:pgSz w:w="16838" w:h="11905" w:orient="landscape"/>
          <w:pgMar w:top="1135" w:right="1134" w:bottom="1134" w:left="1134" w:header="0" w:footer="0" w:gutter="0"/>
          <w:pgNumType w:start="1"/>
          <w:cols w:space="720"/>
          <w:titlePg/>
          <w:docGrid w:linePitch="326"/>
        </w:sectPr>
      </w:pPr>
    </w:p>
    <w:p w:rsidR="00207C15" w:rsidRPr="00B469BF" w:rsidRDefault="00207C15" w:rsidP="00207C15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  <w:r w:rsidRPr="00B469BF">
        <w:rPr>
          <w:rFonts w:ascii="PT Astra Serif" w:hAnsi="PT Astra Serif" w:cs="Times New Roman"/>
          <w:sz w:val="28"/>
          <w:szCs w:val="28"/>
        </w:rPr>
        <w:t xml:space="preserve">Приложение № </w:t>
      </w:r>
      <w:r w:rsidR="0080685E" w:rsidRPr="00B469BF">
        <w:rPr>
          <w:rFonts w:ascii="PT Astra Serif" w:hAnsi="PT Astra Serif" w:cs="Times New Roman"/>
          <w:sz w:val="28"/>
          <w:szCs w:val="28"/>
        </w:rPr>
        <w:t>2</w:t>
      </w:r>
    </w:p>
    <w:p w:rsidR="00207C15" w:rsidRPr="00B469BF" w:rsidRDefault="00207C15" w:rsidP="00207C1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bookmarkStart w:id="6" w:name="P345"/>
      <w:bookmarkEnd w:id="6"/>
    </w:p>
    <w:p w:rsidR="00D72FF5" w:rsidRDefault="00D72FF5" w:rsidP="00464828">
      <w:pPr>
        <w:pStyle w:val="ConsPlusTitle"/>
        <w:tabs>
          <w:tab w:val="left" w:pos="5387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056743" w:rsidRPr="00B469BF" w:rsidRDefault="00056743" w:rsidP="00464828">
      <w:pPr>
        <w:pStyle w:val="ConsPlusTitle"/>
        <w:tabs>
          <w:tab w:val="left" w:pos="5387"/>
        </w:tabs>
        <w:jc w:val="center"/>
        <w:rPr>
          <w:rFonts w:ascii="PT Astra Serif" w:hAnsi="PT Astra Serif" w:cs="Times New Roman"/>
          <w:sz w:val="28"/>
          <w:szCs w:val="28"/>
        </w:rPr>
      </w:pPr>
      <w:r w:rsidRPr="00B469BF">
        <w:rPr>
          <w:rFonts w:ascii="PT Astra Serif" w:hAnsi="PT Astra Serif" w:cs="Times New Roman"/>
          <w:sz w:val="28"/>
          <w:szCs w:val="28"/>
        </w:rPr>
        <w:t>СИСТЕМА МЕРОПРИЯТИЙ</w:t>
      </w:r>
    </w:p>
    <w:p w:rsidR="00056743" w:rsidRPr="00B469BF" w:rsidRDefault="00056743" w:rsidP="0005674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B469BF">
        <w:rPr>
          <w:rFonts w:ascii="PT Astra Serif" w:hAnsi="PT Astra Serif" w:cs="Times New Roman"/>
          <w:sz w:val="28"/>
          <w:szCs w:val="28"/>
        </w:rPr>
        <w:t xml:space="preserve">государственной программы Ульяновской </w:t>
      </w:r>
      <w:r w:rsidR="000E67F9" w:rsidRPr="00B469BF">
        <w:rPr>
          <w:rFonts w:ascii="PT Astra Serif" w:hAnsi="PT Astra Serif" w:cs="Times New Roman"/>
          <w:sz w:val="28"/>
          <w:szCs w:val="28"/>
        </w:rPr>
        <w:t>о</w:t>
      </w:r>
      <w:r w:rsidRPr="00B469BF">
        <w:rPr>
          <w:rFonts w:ascii="PT Astra Serif" w:hAnsi="PT Astra Serif" w:cs="Times New Roman"/>
          <w:sz w:val="28"/>
          <w:szCs w:val="28"/>
        </w:rPr>
        <w:t>бласти</w:t>
      </w:r>
    </w:p>
    <w:p w:rsidR="00056743" w:rsidRPr="00B469BF" w:rsidRDefault="00056743" w:rsidP="0005674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B469BF">
        <w:rPr>
          <w:rFonts w:ascii="PT Astra Serif" w:hAnsi="PT Astra Serif" w:cs="Times New Roman"/>
          <w:sz w:val="28"/>
          <w:szCs w:val="28"/>
        </w:rPr>
        <w:t>«Обеспечение правопорядка и безопасности жизнедеятельности</w:t>
      </w:r>
    </w:p>
    <w:p w:rsidR="00056743" w:rsidRPr="00B469BF" w:rsidRDefault="00056743" w:rsidP="0005674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B469BF">
        <w:rPr>
          <w:rFonts w:ascii="PT Astra Serif" w:hAnsi="PT Astra Serif" w:cs="Times New Roman"/>
          <w:sz w:val="28"/>
          <w:szCs w:val="28"/>
        </w:rPr>
        <w:t xml:space="preserve">на территории Ульяновской области» </w:t>
      </w:r>
    </w:p>
    <w:p w:rsidR="00056743" w:rsidRDefault="00056743" w:rsidP="00056743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p w:rsidR="00D72FF5" w:rsidRPr="00B469BF" w:rsidRDefault="00D72FF5" w:rsidP="00056743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1566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3"/>
        <w:gridCol w:w="2431"/>
        <w:gridCol w:w="1701"/>
        <w:gridCol w:w="733"/>
        <w:gridCol w:w="734"/>
        <w:gridCol w:w="518"/>
        <w:gridCol w:w="567"/>
        <w:gridCol w:w="1418"/>
        <w:gridCol w:w="991"/>
        <w:gridCol w:w="851"/>
        <w:gridCol w:w="851"/>
        <w:gridCol w:w="850"/>
        <w:gridCol w:w="850"/>
        <w:gridCol w:w="851"/>
        <w:gridCol w:w="850"/>
        <w:gridCol w:w="851"/>
      </w:tblGrid>
      <w:tr w:rsidR="00E85460" w:rsidRPr="00B469BF" w:rsidTr="00952B75">
        <w:trPr>
          <w:trHeight w:val="1121"/>
        </w:trPr>
        <w:tc>
          <w:tcPr>
            <w:tcW w:w="613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056743" w:rsidRPr="00B469BF" w:rsidRDefault="00056743" w:rsidP="00056743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№ </w:t>
            </w:r>
          </w:p>
          <w:p w:rsidR="00056743" w:rsidRPr="00B469BF" w:rsidRDefault="00056743" w:rsidP="00056743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2431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056743" w:rsidRPr="00B469BF" w:rsidRDefault="00056743" w:rsidP="00EA2095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056743" w:rsidRPr="00B469BF" w:rsidRDefault="00056743" w:rsidP="00056743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Ответственные исполнители </w:t>
            </w:r>
          </w:p>
          <w:p w:rsidR="00056743" w:rsidRPr="00B469BF" w:rsidRDefault="00056743" w:rsidP="00056743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мероприятий</w:t>
            </w:r>
          </w:p>
        </w:tc>
        <w:tc>
          <w:tcPr>
            <w:tcW w:w="1467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 w:rsidR="00056743" w:rsidRPr="00B469BF" w:rsidRDefault="00056743" w:rsidP="00056743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Срок </w:t>
            </w:r>
          </w:p>
          <w:p w:rsidR="00056743" w:rsidRPr="00B469BF" w:rsidRDefault="00056743" w:rsidP="00056743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518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056743" w:rsidRPr="00B469BF" w:rsidRDefault="008D0106" w:rsidP="00056743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Конт</w:t>
            </w:r>
            <w:r w:rsidR="00056743" w:rsidRPr="00B469B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рольное событие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056743" w:rsidRPr="00B469BF" w:rsidRDefault="00056743" w:rsidP="00056743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056743" w:rsidRPr="00B469BF" w:rsidRDefault="00056743" w:rsidP="00056743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991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056743" w:rsidRPr="00B469BF" w:rsidRDefault="00056743" w:rsidP="00056743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954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6743" w:rsidRPr="00B469BF" w:rsidRDefault="00056743" w:rsidP="00056743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Финансовое обеспечение реализации </w:t>
            </w:r>
          </w:p>
          <w:p w:rsidR="00056743" w:rsidRPr="00B469BF" w:rsidRDefault="00056743" w:rsidP="00056743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мероприятий по годам, тыс. руб.</w:t>
            </w:r>
          </w:p>
        </w:tc>
      </w:tr>
      <w:tr w:rsidR="00E85460" w:rsidRPr="00B469BF" w:rsidTr="00952B75">
        <w:trPr>
          <w:trHeight w:val="285"/>
        </w:trPr>
        <w:tc>
          <w:tcPr>
            <w:tcW w:w="613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056743" w:rsidRPr="00B469BF" w:rsidRDefault="00056743" w:rsidP="00056743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2431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056743" w:rsidRPr="00B469BF" w:rsidRDefault="00056743" w:rsidP="00056743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056743" w:rsidRPr="00B469BF" w:rsidRDefault="00056743" w:rsidP="00056743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6743" w:rsidRPr="00B469BF" w:rsidRDefault="00056743" w:rsidP="00056743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056743" w:rsidRPr="00B469BF" w:rsidRDefault="00056743" w:rsidP="00056743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056743" w:rsidRPr="00B469BF" w:rsidRDefault="00056743" w:rsidP="00056743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056743" w:rsidRPr="00B469BF" w:rsidRDefault="00056743" w:rsidP="00056743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056743" w:rsidRPr="00B469BF" w:rsidRDefault="00056743" w:rsidP="00056743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056743" w:rsidRPr="00B469BF" w:rsidRDefault="00056743" w:rsidP="00056743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</w:tcPr>
          <w:p w:rsidR="00056743" w:rsidRPr="00B469BF" w:rsidRDefault="00056743" w:rsidP="00056743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</w:p>
          <w:p w:rsidR="00056743" w:rsidRPr="00B469BF" w:rsidRDefault="00056743" w:rsidP="00056743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850" w:type="dxa"/>
            <w:vMerge w:val="restart"/>
          </w:tcPr>
          <w:p w:rsidR="00056743" w:rsidRPr="00B469BF" w:rsidRDefault="00056743" w:rsidP="00056743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</w:p>
          <w:p w:rsidR="00056743" w:rsidRPr="00B469BF" w:rsidRDefault="00056743" w:rsidP="00056743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850" w:type="dxa"/>
            <w:vMerge w:val="restart"/>
          </w:tcPr>
          <w:p w:rsidR="00056743" w:rsidRPr="00B469BF" w:rsidRDefault="00056743" w:rsidP="00056743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</w:p>
          <w:p w:rsidR="00056743" w:rsidRPr="00B469BF" w:rsidRDefault="00056743" w:rsidP="00056743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</w:tcPr>
          <w:p w:rsidR="00056743" w:rsidRPr="00B469BF" w:rsidRDefault="00056743" w:rsidP="00056743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</w:p>
          <w:p w:rsidR="00056743" w:rsidRPr="00B469BF" w:rsidRDefault="00056743" w:rsidP="00056743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850" w:type="dxa"/>
            <w:vMerge w:val="restart"/>
          </w:tcPr>
          <w:p w:rsidR="00056743" w:rsidRPr="00B469BF" w:rsidRDefault="00056743" w:rsidP="00056743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</w:p>
          <w:p w:rsidR="00056743" w:rsidRPr="00B469BF" w:rsidRDefault="00056743" w:rsidP="00056743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</w:tcPr>
          <w:p w:rsidR="00056743" w:rsidRPr="00B469BF" w:rsidRDefault="00056743" w:rsidP="00056743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 год</w:t>
            </w:r>
          </w:p>
        </w:tc>
      </w:tr>
      <w:tr w:rsidR="00E85460" w:rsidRPr="00B469BF" w:rsidTr="00952B75">
        <w:trPr>
          <w:trHeight w:val="191"/>
        </w:trPr>
        <w:tc>
          <w:tcPr>
            <w:tcW w:w="613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056743" w:rsidRPr="00B469BF" w:rsidRDefault="00056743" w:rsidP="00056743">
            <w:pPr>
              <w:rPr>
                <w:rFonts w:ascii="PT Astra Serif" w:hAnsi="PT Astra Serif"/>
              </w:rPr>
            </w:pPr>
          </w:p>
        </w:tc>
        <w:tc>
          <w:tcPr>
            <w:tcW w:w="2431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056743" w:rsidRPr="00B469BF" w:rsidRDefault="00056743" w:rsidP="00056743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056743" w:rsidRPr="00B469BF" w:rsidRDefault="00056743" w:rsidP="00056743">
            <w:pPr>
              <w:rPr>
                <w:rFonts w:ascii="PT Astra Serif" w:hAnsi="PT Astra Serif"/>
              </w:rPr>
            </w:pPr>
          </w:p>
        </w:tc>
        <w:tc>
          <w:tcPr>
            <w:tcW w:w="733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56743" w:rsidRPr="00B469BF" w:rsidRDefault="00056743" w:rsidP="00FC7253">
            <w:pPr>
              <w:jc w:val="center"/>
              <w:rPr>
                <w:rFonts w:ascii="PT Astra Serif" w:hAnsi="PT Astra Serif"/>
              </w:rPr>
            </w:pPr>
            <w:r w:rsidRPr="00B469BF">
              <w:rPr>
                <w:rFonts w:ascii="PT Astra Serif" w:hAnsi="PT Astra Serif"/>
              </w:rPr>
              <w:t>начал</w:t>
            </w:r>
            <w:r w:rsidR="00FC7253">
              <w:rPr>
                <w:rFonts w:ascii="PT Astra Serif" w:hAnsi="PT Astra Serif"/>
              </w:rPr>
              <w:t>о</w:t>
            </w:r>
          </w:p>
        </w:tc>
        <w:tc>
          <w:tcPr>
            <w:tcW w:w="734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56743" w:rsidRPr="00B469BF" w:rsidRDefault="00056743" w:rsidP="00FC7253">
            <w:pPr>
              <w:jc w:val="center"/>
              <w:rPr>
                <w:rFonts w:ascii="PT Astra Serif" w:hAnsi="PT Astra Serif"/>
              </w:rPr>
            </w:pPr>
            <w:r w:rsidRPr="00B469BF">
              <w:rPr>
                <w:rFonts w:ascii="PT Astra Serif" w:hAnsi="PT Astra Serif"/>
              </w:rPr>
              <w:t>окончани</w:t>
            </w:r>
            <w:r w:rsidR="00FC7253">
              <w:rPr>
                <w:rFonts w:ascii="PT Astra Serif" w:hAnsi="PT Astra Serif"/>
              </w:rPr>
              <w:t>е</w:t>
            </w:r>
          </w:p>
        </w:tc>
        <w:tc>
          <w:tcPr>
            <w:tcW w:w="518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056743" w:rsidRPr="00B469BF" w:rsidRDefault="00056743" w:rsidP="00056743">
            <w:pPr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056743" w:rsidRPr="00B469BF" w:rsidRDefault="00056743" w:rsidP="00056743">
            <w:pPr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056743" w:rsidRPr="00B469BF" w:rsidRDefault="00056743" w:rsidP="00056743">
            <w:pPr>
              <w:rPr>
                <w:rFonts w:ascii="PT Astra Serif" w:hAnsi="PT Astra Serif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056743" w:rsidRPr="00B469BF" w:rsidRDefault="00056743" w:rsidP="00056743">
            <w:pPr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056743" w:rsidRPr="00B469BF" w:rsidRDefault="0005674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056743" w:rsidRPr="00B469BF" w:rsidRDefault="0005674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056743" w:rsidRPr="00B469BF" w:rsidRDefault="0005674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056743" w:rsidRPr="00B469BF" w:rsidRDefault="0005674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056743" w:rsidRPr="00B469BF" w:rsidRDefault="0005674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056743" w:rsidRPr="00B469BF" w:rsidRDefault="0005674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056743" w:rsidRPr="00B469BF" w:rsidRDefault="0005674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56743" w:rsidRPr="00B469BF" w:rsidRDefault="00056743" w:rsidP="00056743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2460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3"/>
        <w:gridCol w:w="2431"/>
        <w:gridCol w:w="1701"/>
        <w:gridCol w:w="733"/>
        <w:gridCol w:w="734"/>
        <w:gridCol w:w="518"/>
        <w:gridCol w:w="567"/>
        <w:gridCol w:w="1418"/>
        <w:gridCol w:w="992"/>
        <w:gridCol w:w="853"/>
        <w:gridCol w:w="849"/>
        <w:gridCol w:w="849"/>
        <w:gridCol w:w="851"/>
        <w:gridCol w:w="851"/>
        <w:gridCol w:w="850"/>
        <w:gridCol w:w="850"/>
        <w:gridCol w:w="309"/>
        <w:gridCol w:w="943"/>
        <w:gridCol w:w="26"/>
        <w:gridCol w:w="309"/>
        <w:gridCol w:w="917"/>
        <w:gridCol w:w="52"/>
        <w:gridCol w:w="309"/>
        <w:gridCol w:w="891"/>
        <w:gridCol w:w="78"/>
        <w:gridCol w:w="309"/>
        <w:gridCol w:w="865"/>
        <w:gridCol w:w="104"/>
        <w:gridCol w:w="309"/>
        <w:gridCol w:w="839"/>
        <w:gridCol w:w="130"/>
        <w:gridCol w:w="309"/>
        <w:gridCol w:w="839"/>
        <w:gridCol w:w="130"/>
        <w:gridCol w:w="309"/>
        <w:gridCol w:w="839"/>
        <w:gridCol w:w="130"/>
      </w:tblGrid>
      <w:tr w:rsidR="00E85460" w:rsidRPr="00B469BF" w:rsidTr="00952B75">
        <w:trPr>
          <w:gridAfter w:val="21"/>
          <w:wAfter w:w="8946" w:type="dxa"/>
          <w:tblHeader/>
        </w:trPr>
        <w:tc>
          <w:tcPr>
            <w:tcW w:w="613" w:type="dxa"/>
            <w:tcMar>
              <w:top w:w="0" w:type="dxa"/>
              <w:bottom w:w="0" w:type="dxa"/>
            </w:tcMar>
            <w:vAlign w:val="center"/>
          </w:tcPr>
          <w:p w:rsidR="00056743" w:rsidRPr="00B469BF" w:rsidRDefault="0005674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  <w:vAlign w:val="center"/>
          </w:tcPr>
          <w:p w:rsidR="00056743" w:rsidRPr="00B469BF" w:rsidRDefault="0005674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056743" w:rsidRPr="00B469BF" w:rsidRDefault="0005674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  <w:vAlign w:val="center"/>
          </w:tcPr>
          <w:p w:rsidR="00056743" w:rsidRPr="00B469BF" w:rsidRDefault="0005674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  <w:vAlign w:val="center"/>
          </w:tcPr>
          <w:p w:rsidR="00056743" w:rsidRPr="00B469BF" w:rsidRDefault="0005674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  <w:tcMar>
              <w:top w:w="0" w:type="dxa"/>
              <w:bottom w:w="0" w:type="dxa"/>
            </w:tcMar>
            <w:vAlign w:val="center"/>
          </w:tcPr>
          <w:p w:rsidR="00056743" w:rsidRPr="00B469BF" w:rsidRDefault="0005674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056743" w:rsidRPr="00B469BF" w:rsidRDefault="0005674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  <w:vAlign w:val="center"/>
          </w:tcPr>
          <w:p w:rsidR="00056743" w:rsidRPr="00B469BF" w:rsidRDefault="0005674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056743" w:rsidRPr="00B469BF" w:rsidRDefault="0005674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056743" w:rsidRPr="00B469BF" w:rsidRDefault="0005674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056743" w:rsidRPr="00B469BF" w:rsidRDefault="0005674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:rsidR="00056743" w:rsidRPr="00B469BF" w:rsidRDefault="0005674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56743" w:rsidRPr="00B469BF" w:rsidRDefault="0005674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056743" w:rsidRPr="00B469BF" w:rsidRDefault="0005674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56743" w:rsidRPr="00B469BF" w:rsidRDefault="0005674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056743" w:rsidRPr="00B469BF" w:rsidRDefault="0005674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</w:tr>
      <w:tr w:rsidR="00E85460" w:rsidRPr="00B469BF" w:rsidTr="00952B75">
        <w:trPr>
          <w:gridAfter w:val="21"/>
          <w:wAfter w:w="8946" w:type="dxa"/>
        </w:trPr>
        <w:tc>
          <w:tcPr>
            <w:tcW w:w="15660" w:type="dxa"/>
            <w:gridSpan w:val="16"/>
            <w:tcMar>
              <w:top w:w="0" w:type="dxa"/>
              <w:bottom w:w="0" w:type="dxa"/>
            </w:tcMar>
          </w:tcPr>
          <w:p w:rsidR="00056743" w:rsidRPr="00FC7253" w:rsidRDefault="00E86803" w:rsidP="00056743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hyperlink r:id="rId14" w:history="1">
              <w:r w:rsidR="00056743" w:rsidRPr="00FC7253">
                <w:rPr>
                  <w:rFonts w:ascii="PT Astra Serif" w:hAnsi="PT Astra Serif" w:cs="Times New Roman"/>
                  <w:sz w:val="24"/>
                  <w:szCs w:val="24"/>
                </w:rPr>
                <w:t>Подпрограмма</w:t>
              </w:r>
            </w:hyperlink>
            <w:r w:rsidR="00056743" w:rsidRPr="00FC7253">
              <w:rPr>
                <w:rFonts w:ascii="PT Astra Serif" w:hAnsi="PT Astra Serif" w:cs="Times New Roman"/>
                <w:sz w:val="24"/>
                <w:szCs w:val="24"/>
              </w:rPr>
              <w:t xml:space="preserve"> «Комплексные меры по обеспечению общественного порядка, противодействию преступности и профилактике </w:t>
            </w:r>
          </w:p>
          <w:p w:rsidR="00056743" w:rsidRDefault="00056743" w:rsidP="00056743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FC7253">
              <w:rPr>
                <w:rFonts w:ascii="PT Astra Serif" w:hAnsi="PT Astra Serif" w:cs="Times New Roman"/>
                <w:sz w:val="24"/>
                <w:szCs w:val="24"/>
              </w:rPr>
              <w:t xml:space="preserve">правонарушений на территории Ульяновской области» </w:t>
            </w:r>
          </w:p>
          <w:p w:rsidR="00D72FF5" w:rsidRPr="00B469BF" w:rsidRDefault="00D72FF5" w:rsidP="00056743">
            <w:pPr>
              <w:pStyle w:val="ConsPlusNormal"/>
              <w:jc w:val="center"/>
              <w:outlineLvl w:val="2"/>
            </w:pPr>
          </w:p>
        </w:tc>
      </w:tr>
      <w:tr w:rsidR="00E85460" w:rsidRPr="00B469BF" w:rsidTr="00952B75">
        <w:trPr>
          <w:gridAfter w:val="21"/>
          <w:wAfter w:w="8946" w:type="dxa"/>
        </w:trPr>
        <w:tc>
          <w:tcPr>
            <w:tcW w:w="15660" w:type="dxa"/>
            <w:gridSpan w:val="16"/>
            <w:tcMar>
              <w:top w:w="0" w:type="dxa"/>
              <w:bottom w:w="0" w:type="dxa"/>
            </w:tcMar>
          </w:tcPr>
          <w:p w:rsidR="00056743" w:rsidRPr="00B469BF" w:rsidRDefault="00056743" w:rsidP="00056743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Цель подпрограммы – обеспечение общественной безопасности и правопорядка, снижение уровня преступности </w:t>
            </w:r>
          </w:p>
          <w:p w:rsidR="00056743" w:rsidRDefault="00056743" w:rsidP="00056743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на территории Ульяновской области</w:t>
            </w:r>
          </w:p>
          <w:p w:rsidR="00D72FF5" w:rsidRPr="00B469BF" w:rsidRDefault="00D72FF5" w:rsidP="00056743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85460" w:rsidRPr="00B469BF" w:rsidTr="00952B75">
        <w:trPr>
          <w:gridAfter w:val="21"/>
          <w:wAfter w:w="8946" w:type="dxa"/>
        </w:trPr>
        <w:tc>
          <w:tcPr>
            <w:tcW w:w="15660" w:type="dxa"/>
            <w:gridSpan w:val="16"/>
            <w:tcMar>
              <w:top w:w="0" w:type="dxa"/>
              <w:bottom w:w="0" w:type="dxa"/>
            </w:tcMar>
          </w:tcPr>
          <w:p w:rsidR="00EA2095" w:rsidRPr="00EA2095" w:rsidRDefault="00056743" w:rsidP="00EA189B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Задач</w:t>
            </w:r>
            <w:r w:rsidR="00084397" w:rsidRPr="00B469B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EA189B" w:rsidRPr="00EA2095">
              <w:rPr>
                <w:rFonts w:ascii="PT Astra Serif" w:hAnsi="PT Astra Serif" w:cs="Times New Roman"/>
                <w:sz w:val="24"/>
                <w:szCs w:val="24"/>
              </w:rPr>
              <w:t>подпрограммы</w:t>
            </w:r>
            <w:r w:rsidR="00EA2095" w:rsidRPr="00EA2095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056743" w:rsidRDefault="00056743" w:rsidP="00EA189B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EA2095">
              <w:rPr>
                <w:rFonts w:ascii="PT Astra Serif" w:hAnsi="PT Astra Serif" w:cs="Times New Roman"/>
                <w:sz w:val="24"/>
                <w:szCs w:val="24"/>
              </w:rPr>
              <w:t>вовлечение населения в деятельность</w:t>
            </w:r>
            <w:r w:rsidR="00084397" w:rsidRPr="00B469BF">
              <w:rPr>
                <w:rFonts w:ascii="PT Astra Serif" w:hAnsi="PT Astra Serif" w:cs="Times New Roman"/>
                <w:sz w:val="24"/>
                <w:szCs w:val="24"/>
              </w:rPr>
              <w:t>по охране общественного порядка</w:t>
            </w:r>
          </w:p>
          <w:p w:rsidR="00D72FF5" w:rsidRPr="00B469BF" w:rsidRDefault="00D72FF5" w:rsidP="00EA189B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D74D2" w:rsidRPr="00B469BF" w:rsidTr="00952B75">
        <w:trPr>
          <w:gridAfter w:val="21"/>
          <w:wAfter w:w="8946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4804D5" w:rsidRPr="00B469BF" w:rsidRDefault="004804D5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4804D5" w:rsidRPr="00B469BF" w:rsidRDefault="004804D5" w:rsidP="00FF099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«Вовлечение общественности в деятельность по предупреждению правона</w:t>
            </w:r>
            <w:r w:rsidR="00FF0998" w:rsidRPr="00B469BF">
              <w:rPr>
                <w:rFonts w:ascii="PT Astra Serif" w:hAnsi="PT Astra Serif" w:cs="Times New Roman"/>
                <w:sz w:val="24"/>
                <w:szCs w:val="24"/>
              </w:rPr>
              <w:t>рушений</w:t>
            </w:r>
            <w:r w:rsidRPr="00B469BF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4804D5" w:rsidRPr="00B469BF" w:rsidRDefault="004804D5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4804D5" w:rsidRPr="00B469BF" w:rsidRDefault="004804D5" w:rsidP="00B401F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4804D5" w:rsidRPr="00B469BF" w:rsidRDefault="004804D5" w:rsidP="00B401F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8" w:type="dxa"/>
            <w:tcMar>
              <w:top w:w="0" w:type="dxa"/>
              <w:bottom w:w="0" w:type="dxa"/>
            </w:tcMar>
          </w:tcPr>
          <w:p w:rsidR="004804D5" w:rsidRPr="00B469BF" w:rsidRDefault="004804D5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4804D5" w:rsidRPr="00B469BF" w:rsidRDefault="004804D5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4804D5" w:rsidRPr="00B469BF" w:rsidRDefault="004804D5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804D5" w:rsidRPr="00B469BF" w:rsidRDefault="004804D5" w:rsidP="00056743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Бюджетные ассигнования областного бюджета Ульяновской области (далее – областной бюджет)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4804D5" w:rsidRPr="00B469BF" w:rsidRDefault="00B725B3" w:rsidP="00056743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/>
                <w:sz w:val="24"/>
                <w:szCs w:val="24"/>
              </w:rPr>
              <w:t>9677,0</w:t>
            </w:r>
          </w:p>
        </w:tc>
        <w:tc>
          <w:tcPr>
            <w:tcW w:w="849" w:type="dxa"/>
          </w:tcPr>
          <w:p w:rsidR="004804D5" w:rsidRPr="00B469BF" w:rsidRDefault="004804D5" w:rsidP="00056743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/>
                <w:sz w:val="24"/>
                <w:szCs w:val="24"/>
              </w:rPr>
              <w:t>677,0</w:t>
            </w:r>
          </w:p>
        </w:tc>
        <w:tc>
          <w:tcPr>
            <w:tcW w:w="849" w:type="dxa"/>
          </w:tcPr>
          <w:p w:rsidR="004804D5" w:rsidRPr="00B469BF" w:rsidRDefault="004804D5" w:rsidP="004804D5">
            <w:pPr>
              <w:pStyle w:val="ConsPlusNormal"/>
              <w:ind w:left="-61" w:right="-6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/>
                <w:sz w:val="24"/>
                <w:szCs w:val="24"/>
              </w:rPr>
              <w:t>1800,0</w:t>
            </w:r>
          </w:p>
        </w:tc>
        <w:tc>
          <w:tcPr>
            <w:tcW w:w="851" w:type="dxa"/>
          </w:tcPr>
          <w:p w:rsidR="004804D5" w:rsidRPr="00B469BF" w:rsidRDefault="004804D5" w:rsidP="007424A3">
            <w:pPr>
              <w:pStyle w:val="ConsPlusNormal"/>
              <w:ind w:left="-65" w:right="-59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/>
                <w:sz w:val="24"/>
                <w:szCs w:val="24"/>
              </w:rPr>
              <w:t>1800,0</w:t>
            </w:r>
          </w:p>
        </w:tc>
        <w:tc>
          <w:tcPr>
            <w:tcW w:w="851" w:type="dxa"/>
          </w:tcPr>
          <w:p w:rsidR="004804D5" w:rsidRPr="00B469BF" w:rsidRDefault="004804D5" w:rsidP="007424A3">
            <w:pPr>
              <w:pStyle w:val="ConsPlusNormal"/>
              <w:ind w:left="-207" w:right="-59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/>
                <w:sz w:val="24"/>
                <w:szCs w:val="24"/>
              </w:rPr>
              <w:t>1800,0</w:t>
            </w:r>
          </w:p>
        </w:tc>
        <w:tc>
          <w:tcPr>
            <w:tcW w:w="850" w:type="dxa"/>
          </w:tcPr>
          <w:p w:rsidR="004804D5" w:rsidRPr="00B469BF" w:rsidRDefault="004804D5" w:rsidP="007424A3">
            <w:pPr>
              <w:pStyle w:val="ConsPlusNormal"/>
              <w:ind w:left="-62" w:right="-61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/>
                <w:sz w:val="24"/>
                <w:szCs w:val="24"/>
              </w:rPr>
              <w:t>1800,0</w:t>
            </w:r>
          </w:p>
        </w:tc>
        <w:tc>
          <w:tcPr>
            <w:tcW w:w="850" w:type="dxa"/>
          </w:tcPr>
          <w:p w:rsidR="004804D5" w:rsidRPr="00B469BF" w:rsidRDefault="004804D5" w:rsidP="007424A3">
            <w:pPr>
              <w:pStyle w:val="ConsPlusNormal"/>
              <w:ind w:left="-63" w:right="-68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/>
                <w:sz w:val="24"/>
                <w:szCs w:val="24"/>
              </w:rPr>
              <w:t>1800,0</w:t>
            </w:r>
          </w:p>
        </w:tc>
      </w:tr>
      <w:tr w:rsidR="0085098D" w:rsidRPr="00B469BF" w:rsidTr="00952B75">
        <w:trPr>
          <w:gridAfter w:val="21"/>
          <w:wAfter w:w="8946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Выплата вознаграждения гражданам за добровольно сданные оружие, боеприпасы, взрывчатые вещества, взрывные устройства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Количество преступлений, совершаемых на улицах и в других общественных местах</w:t>
            </w:r>
          </w:p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1800,0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300,0</w:t>
            </w:r>
          </w:p>
        </w:tc>
        <w:tc>
          <w:tcPr>
            <w:tcW w:w="849" w:type="dxa"/>
          </w:tcPr>
          <w:p w:rsidR="0085098D" w:rsidRPr="00B469BF" w:rsidRDefault="0085098D" w:rsidP="004804D5">
            <w:pPr>
              <w:pStyle w:val="ConsPlusNormal"/>
              <w:ind w:left="-61" w:right="-6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300,0</w:t>
            </w:r>
          </w:p>
        </w:tc>
        <w:tc>
          <w:tcPr>
            <w:tcW w:w="851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300,0</w:t>
            </w:r>
          </w:p>
        </w:tc>
        <w:tc>
          <w:tcPr>
            <w:tcW w:w="850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300,0</w:t>
            </w:r>
          </w:p>
        </w:tc>
        <w:tc>
          <w:tcPr>
            <w:tcW w:w="850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300,0</w:t>
            </w:r>
          </w:p>
        </w:tc>
      </w:tr>
      <w:tr w:rsidR="0085098D" w:rsidRPr="00B469BF" w:rsidTr="0044695F">
        <w:tblPrEx>
          <w:tblBorders>
            <w:insideH w:val="none" w:sz="0" w:space="0" w:color="auto"/>
          </w:tblBorders>
        </w:tblPrEx>
        <w:trPr>
          <w:gridAfter w:val="21"/>
          <w:wAfter w:w="8946" w:type="dxa"/>
        </w:trPr>
        <w:tc>
          <w:tcPr>
            <w:tcW w:w="613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2431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Обеспечение народных дружин бланками удостоверений установленного образца, нарукавными повязками с соответствующей символикой и иными материально-техническими средствами, необходимыми для осуществления их деятельности. Обеспечение командиров штабов и народных дружин необходимой документацией и юридической литературой. Обеспечение общественных уполномоченных бланками удостоверений установленного образца</w:t>
            </w: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5900,0</w:t>
            </w:r>
          </w:p>
        </w:tc>
        <w:tc>
          <w:tcPr>
            <w:tcW w:w="849" w:type="dxa"/>
            <w:tcBorders>
              <w:bottom w:val="nil"/>
            </w:tcBorders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50,0</w:t>
            </w:r>
          </w:p>
        </w:tc>
        <w:tc>
          <w:tcPr>
            <w:tcW w:w="849" w:type="dxa"/>
            <w:tcBorders>
              <w:bottom w:val="nil"/>
            </w:tcBorders>
          </w:tcPr>
          <w:p w:rsidR="0085098D" w:rsidRPr="00B469BF" w:rsidRDefault="0085098D" w:rsidP="007424A3">
            <w:pPr>
              <w:pStyle w:val="ConsPlusNormal"/>
              <w:ind w:left="-63" w:right="-5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1170,0</w:t>
            </w:r>
          </w:p>
        </w:tc>
        <w:tc>
          <w:tcPr>
            <w:tcW w:w="851" w:type="dxa"/>
            <w:tcBorders>
              <w:bottom w:val="nil"/>
            </w:tcBorders>
          </w:tcPr>
          <w:p w:rsidR="0085098D" w:rsidRPr="00B469BF" w:rsidRDefault="0085098D" w:rsidP="007424A3">
            <w:pPr>
              <w:ind w:left="-14" w:right="-62"/>
            </w:pPr>
            <w:r w:rsidRPr="00B469BF">
              <w:rPr>
                <w:rFonts w:ascii="PT Astra Serif" w:hAnsi="PT Astra Serif"/>
              </w:rPr>
              <w:t>1170,0</w:t>
            </w:r>
          </w:p>
        </w:tc>
        <w:tc>
          <w:tcPr>
            <w:tcW w:w="851" w:type="dxa"/>
            <w:tcBorders>
              <w:bottom w:val="nil"/>
            </w:tcBorders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1170,0</w:t>
            </w:r>
          </w:p>
        </w:tc>
        <w:tc>
          <w:tcPr>
            <w:tcW w:w="850" w:type="dxa"/>
            <w:tcBorders>
              <w:bottom w:val="nil"/>
            </w:tcBorders>
          </w:tcPr>
          <w:p w:rsidR="0085098D" w:rsidRPr="00B469BF" w:rsidRDefault="0085098D" w:rsidP="007424A3">
            <w:pPr>
              <w:ind w:left="-11" w:right="-61"/>
            </w:pPr>
            <w:r w:rsidRPr="00B469BF">
              <w:rPr>
                <w:rFonts w:ascii="PT Astra Serif" w:hAnsi="PT Astra Serif"/>
              </w:rPr>
              <w:t>1170,0</w:t>
            </w:r>
          </w:p>
        </w:tc>
        <w:tc>
          <w:tcPr>
            <w:tcW w:w="850" w:type="dxa"/>
            <w:tcBorders>
              <w:bottom w:val="nil"/>
            </w:tcBorders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1170,0</w:t>
            </w:r>
          </w:p>
        </w:tc>
      </w:tr>
      <w:tr w:rsidR="0085098D" w:rsidRPr="00B469BF" w:rsidTr="00952B75">
        <w:trPr>
          <w:gridAfter w:val="21"/>
          <w:wAfter w:w="8946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1.3.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Проведение ежегодных смотров-конкурсов «Лучший дружинник», «Лучшая дружина», «Лучшая добровольная пожарная команда в Ульяновской области» и «Лучшая добровольная пожарная дружина в Ульяновской области»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1800,0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300,0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300,0</w:t>
            </w:r>
          </w:p>
        </w:tc>
        <w:tc>
          <w:tcPr>
            <w:tcW w:w="851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300,0</w:t>
            </w:r>
          </w:p>
        </w:tc>
        <w:tc>
          <w:tcPr>
            <w:tcW w:w="850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300,0</w:t>
            </w:r>
          </w:p>
        </w:tc>
        <w:tc>
          <w:tcPr>
            <w:tcW w:w="850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300,0</w:t>
            </w:r>
          </w:p>
        </w:tc>
      </w:tr>
      <w:tr w:rsidR="00B401FC" w:rsidRPr="00B469BF" w:rsidTr="00952B75">
        <w:trPr>
          <w:gridAfter w:val="21"/>
          <w:wAfter w:w="8946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1.4.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Проведение совместно с УМВД ежегодного смотра-конкурса профессионального мастерства «Правопорядок» по трём номинациям («Лучший участковый уполномоченный полиции», «Лучший инспектор по делам несовершеннолетних», «Лучший сотрудник патрульно-постовой службы полиции») с награждением победителей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B401FC" w:rsidRPr="00B469BF" w:rsidRDefault="00B401FC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B401FC" w:rsidRPr="00B469BF" w:rsidRDefault="00B401FC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Количество преступлений, совершаемых на улицах и в других общественных местах;</w:t>
            </w:r>
          </w:p>
          <w:p w:rsidR="00B401FC" w:rsidRPr="00B469BF" w:rsidRDefault="00B401FC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B401FC" w:rsidRPr="00B469BF" w:rsidRDefault="00B725B3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177,0</w:t>
            </w:r>
          </w:p>
        </w:tc>
        <w:tc>
          <w:tcPr>
            <w:tcW w:w="849" w:type="dxa"/>
          </w:tcPr>
          <w:p w:rsidR="00B401FC" w:rsidRPr="00B469BF" w:rsidRDefault="00B401FC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27,0</w:t>
            </w:r>
          </w:p>
        </w:tc>
        <w:tc>
          <w:tcPr>
            <w:tcW w:w="849" w:type="dxa"/>
          </w:tcPr>
          <w:p w:rsidR="00B401FC" w:rsidRPr="00B469BF" w:rsidRDefault="00B401FC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B401FC" w:rsidRPr="00B469BF" w:rsidRDefault="00B401FC">
            <w:r w:rsidRPr="00B469BF">
              <w:rPr>
                <w:rFonts w:ascii="PT Astra Serif" w:hAnsi="PT Astra Serif"/>
              </w:rPr>
              <w:t>30,0</w:t>
            </w:r>
          </w:p>
        </w:tc>
        <w:tc>
          <w:tcPr>
            <w:tcW w:w="851" w:type="dxa"/>
          </w:tcPr>
          <w:p w:rsidR="00B401FC" w:rsidRPr="00B469BF" w:rsidRDefault="00B401FC">
            <w:r w:rsidRPr="00B469BF">
              <w:rPr>
                <w:rFonts w:ascii="PT Astra Serif" w:hAnsi="PT Astra Serif"/>
              </w:rPr>
              <w:t>30,0</w:t>
            </w:r>
          </w:p>
        </w:tc>
        <w:tc>
          <w:tcPr>
            <w:tcW w:w="850" w:type="dxa"/>
          </w:tcPr>
          <w:p w:rsidR="00B401FC" w:rsidRPr="00B469BF" w:rsidRDefault="00B401FC">
            <w:r w:rsidRPr="00B469BF">
              <w:rPr>
                <w:rFonts w:ascii="PT Astra Serif" w:hAnsi="PT Astra Serif"/>
              </w:rPr>
              <w:t>30,0</w:t>
            </w:r>
          </w:p>
        </w:tc>
        <w:tc>
          <w:tcPr>
            <w:tcW w:w="850" w:type="dxa"/>
          </w:tcPr>
          <w:p w:rsidR="00B401FC" w:rsidRPr="00B469BF" w:rsidRDefault="00B401FC">
            <w:r w:rsidRPr="00B469BF">
              <w:rPr>
                <w:rFonts w:ascii="PT Astra Serif" w:hAnsi="PT Astra Serif"/>
              </w:rPr>
              <w:t>30,0</w:t>
            </w:r>
          </w:p>
        </w:tc>
      </w:tr>
      <w:tr w:rsidR="00084397" w:rsidRPr="00B469BF" w:rsidTr="00C1684D">
        <w:trPr>
          <w:gridAfter w:val="21"/>
          <w:wAfter w:w="8946" w:type="dxa"/>
        </w:trPr>
        <w:tc>
          <w:tcPr>
            <w:tcW w:w="15660" w:type="dxa"/>
            <w:gridSpan w:val="16"/>
            <w:tcMar>
              <w:top w:w="0" w:type="dxa"/>
              <w:bottom w:w="0" w:type="dxa"/>
            </w:tcMar>
          </w:tcPr>
          <w:p w:rsidR="00084397" w:rsidRPr="00B469BF" w:rsidRDefault="00084397" w:rsidP="00084397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Задача подпрограммы:</w:t>
            </w:r>
          </w:p>
          <w:p w:rsidR="00084397" w:rsidRDefault="00084397" w:rsidP="0085098D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профилактика преступлений и иных правонарушений, совершаемых несовершеннолетними</w:t>
            </w:r>
          </w:p>
          <w:p w:rsidR="00D72FF5" w:rsidRPr="00B469BF" w:rsidRDefault="00D72FF5" w:rsidP="0085098D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</w:rPr>
            </w:pPr>
          </w:p>
        </w:tc>
      </w:tr>
      <w:tr w:rsidR="00B401FC" w:rsidRPr="00B469BF" w:rsidTr="00952B75">
        <w:trPr>
          <w:gridAfter w:val="21"/>
          <w:wAfter w:w="8946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«Предупреждение и пресечение преступлений с участием несовершеннолетних и в отношении их»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области,</w:t>
            </w:r>
          </w:p>
          <w:p w:rsidR="00B401FC" w:rsidRPr="00B469BF" w:rsidRDefault="00B401FC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Министерство образования и науки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B401FC" w:rsidRPr="00B469BF" w:rsidRDefault="00B401FC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B401FC" w:rsidRPr="00B469BF" w:rsidRDefault="00B401FC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B401FC" w:rsidRPr="00B469BF" w:rsidRDefault="00B725B3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/>
                <w:sz w:val="24"/>
                <w:szCs w:val="24"/>
              </w:rPr>
              <w:t>6648,0</w:t>
            </w:r>
          </w:p>
        </w:tc>
        <w:tc>
          <w:tcPr>
            <w:tcW w:w="849" w:type="dxa"/>
          </w:tcPr>
          <w:p w:rsidR="00B401FC" w:rsidRPr="00B469BF" w:rsidRDefault="00B401FC" w:rsidP="007424A3">
            <w:pPr>
              <w:pStyle w:val="ConsPlusNormal"/>
              <w:spacing w:line="235" w:lineRule="auto"/>
              <w:ind w:right="-61"/>
              <w:jc w:val="center"/>
              <w:rPr>
                <w:rFonts w:ascii="PT Astra Serif" w:hAnsi="PT Astra Serif" w:cs="Times New Roman"/>
                <w:b/>
                <w:szCs w:val="22"/>
              </w:rPr>
            </w:pPr>
            <w:r w:rsidRPr="00B469BF">
              <w:rPr>
                <w:rFonts w:ascii="PT Astra Serif" w:hAnsi="PT Astra Serif" w:cs="Times New Roman"/>
                <w:b/>
                <w:szCs w:val="22"/>
              </w:rPr>
              <w:t>658,0</w:t>
            </w:r>
          </w:p>
        </w:tc>
        <w:tc>
          <w:tcPr>
            <w:tcW w:w="849" w:type="dxa"/>
          </w:tcPr>
          <w:p w:rsidR="00B401FC" w:rsidRPr="00B469BF" w:rsidRDefault="00B401FC" w:rsidP="007424A3">
            <w:pPr>
              <w:pStyle w:val="ConsPlusNormal"/>
              <w:spacing w:line="235" w:lineRule="auto"/>
              <w:ind w:right="-61"/>
              <w:jc w:val="center"/>
              <w:rPr>
                <w:rFonts w:ascii="PT Astra Serif" w:hAnsi="PT Astra Serif" w:cs="Times New Roman"/>
                <w:b/>
                <w:szCs w:val="22"/>
              </w:rPr>
            </w:pPr>
            <w:r w:rsidRPr="00B469BF">
              <w:rPr>
                <w:rFonts w:ascii="PT Astra Serif" w:hAnsi="PT Astra Serif" w:cs="Times New Roman"/>
                <w:b/>
                <w:szCs w:val="22"/>
              </w:rPr>
              <w:t>1198,0</w:t>
            </w:r>
          </w:p>
        </w:tc>
        <w:tc>
          <w:tcPr>
            <w:tcW w:w="851" w:type="dxa"/>
          </w:tcPr>
          <w:p w:rsidR="00B401FC" w:rsidRPr="00B469BF" w:rsidRDefault="00B401FC" w:rsidP="007424A3">
            <w:pPr>
              <w:ind w:right="-61"/>
              <w:rPr>
                <w:b/>
              </w:rPr>
            </w:pPr>
            <w:r w:rsidRPr="00B469BF">
              <w:rPr>
                <w:rFonts w:ascii="PT Astra Serif" w:hAnsi="PT Astra Serif"/>
                <w:b/>
                <w:sz w:val="22"/>
                <w:szCs w:val="22"/>
              </w:rPr>
              <w:t>1198,0</w:t>
            </w:r>
          </w:p>
        </w:tc>
        <w:tc>
          <w:tcPr>
            <w:tcW w:w="851" w:type="dxa"/>
          </w:tcPr>
          <w:p w:rsidR="00B401FC" w:rsidRPr="00B469BF" w:rsidRDefault="00B401FC" w:rsidP="007424A3">
            <w:pPr>
              <w:ind w:right="-61"/>
              <w:rPr>
                <w:b/>
              </w:rPr>
            </w:pPr>
            <w:r w:rsidRPr="00B469BF">
              <w:rPr>
                <w:rFonts w:ascii="PT Astra Serif" w:hAnsi="PT Astra Serif"/>
                <w:b/>
                <w:sz w:val="22"/>
                <w:szCs w:val="22"/>
              </w:rPr>
              <w:t>1198,0</w:t>
            </w:r>
          </w:p>
        </w:tc>
        <w:tc>
          <w:tcPr>
            <w:tcW w:w="850" w:type="dxa"/>
          </w:tcPr>
          <w:p w:rsidR="00B401FC" w:rsidRPr="00B469BF" w:rsidRDefault="00B401FC" w:rsidP="007424A3">
            <w:pPr>
              <w:ind w:right="-61"/>
              <w:rPr>
                <w:b/>
              </w:rPr>
            </w:pPr>
            <w:r w:rsidRPr="00B469BF">
              <w:rPr>
                <w:rFonts w:ascii="PT Astra Serif" w:hAnsi="PT Astra Serif"/>
                <w:b/>
                <w:sz w:val="22"/>
                <w:szCs w:val="22"/>
              </w:rPr>
              <w:t>1198,0</w:t>
            </w:r>
          </w:p>
        </w:tc>
        <w:tc>
          <w:tcPr>
            <w:tcW w:w="850" w:type="dxa"/>
          </w:tcPr>
          <w:p w:rsidR="00B401FC" w:rsidRPr="00B469BF" w:rsidRDefault="00B401FC" w:rsidP="007424A3">
            <w:pPr>
              <w:ind w:right="-61"/>
              <w:rPr>
                <w:b/>
              </w:rPr>
            </w:pPr>
            <w:r w:rsidRPr="00B469BF">
              <w:rPr>
                <w:rFonts w:ascii="PT Astra Serif" w:hAnsi="PT Astra Serif"/>
                <w:b/>
                <w:sz w:val="22"/>
                <w:szCs w:val="22"/>
              </w:rPr>
              <w:t>1198,0</w:t>
            </w:r>
          </w:p>
        </w:tc>
      </w:tr>
      <w:tr w:rsidR="0085098D" w:rsidRPr="00B469BF" w:rsidTr="00952B75">
        <w:trPr>
          <w:gridAfter w:val="21"/>
          <w:wAfter w:w="8946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Обеспечение совместно с УМВД дальнейшего развития движения юных инспекторов безопасности дорожного движения. Приобретение необходимой атрибутики, форменного обмундирования, светоотражающих значков. Проведение регионального конкурса «Безопасное колесо» с награждением победителей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Министерство образования и науки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Количество преступлений, совершённых несовершеннолетними;</w:t>
            </w:r>
          </w:p>
          <w:p w:rsidR="0085098D" w:rsidRPr="00B469BF" w:rsidRDefault="0085098D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численность несовершеннолетних правонарушителей, состоящих на профилактическом учёте в подразделениях по делам несовершеннолетних органов внутренних дел</w:t>
            </w:r>
          </w:p>
          <w:p w:rsidR="0085098D" w:rsidRPr="00B469BF" w:rsidRDefault="0085098D" w:rsidP="004804D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2100,0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350,0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350,0</w:t>
            </w:r>
          </w:p>
        </w:tc>
        <w:tc>
          <w:tcPr>
            <w:tcW w:w="851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350,0</w:t>
            </w:r>
          </w:p>
        </w:tc>
        <w:tc>
          <w:tcPr>
            <w:tcW w:w="851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350,0</w:t>
            </w:r>
          </w:p>
        </w:tc>
        <w:tc>
          <w:tcPr>
            <w:tcW w:w="850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350,0</w:t>
            </w:r>
          </w:p>
        </w:tc>
        <w:tc>
          <w:tcPr>
            <w:tcW w:w="850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350,0</w:t>
            </w:r>
          </w:p>
        </w:tc>
      </w:tr>
      <w:tr w:rsidR="0085098D" w:rsidRPr="00B469BF" w:rsidTr="00952B75">
        <w:trPr>
          <w:gridAfter w:val="21"/>
          <w:wAfter w:w="8946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2.2.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Организация правового просвещения среди несовершеннолетних. Проведение мероприятий, направленных на повышение уровня правовой культуры обучающихся, изучение основ права, формирование правового самосознания. Дальнейшее развитие Молодёжной правовой академии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Министерство образования и науки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4804D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1248,0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208,0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208,0</w:t>
            </w:r>
          </w:p>
        </w:tc>
        <w:tc>
          <w:tcPr>
            <w:tcW w:w="851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208,0</w:t>
            </w:r>
          </w:p>
        </w:tc>
        <w:tc>
          <w:tcPr>
            <w:tcW w:w="851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208,0</w:t>
            </w:r>
          </w:p>
        </w:tc>
        <w:tc>
          <w:tcPr>
            <w:tcW w:w="850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208,0</w:t>
            </w:r>
          </w:p>
        </w:tc>
        <w:tc>
          <w:tcPr>
            <w:tcW w:w="850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208,0</w:t>
            </w:r>
          </w:p>
        </w:tc>
      </w:tr>
      <w:tr w:rsidR="0085098D" w:rsidRPr="00B469BF" w:rsidTr="00952B75">
        <w:trPr>
          <w:gridAfter w:val="21"/>
          <w:wAfter w:w="8946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2.3.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85098D" w:rsidRPr="00B469BF" w:rsidRDefault="0085098D" w:rsidP="00FF0998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Реализация мероприятий по военно-патриотическому воспитанию несовершеннолетних, допризывной подготовке молодёжи, развитию военно-прикладных видов спорта. Проведение социально-патриотической акции «День призывника». Проведение конкурса среди муниципальных образований Ульяновской области по подготовке к военной службе, организации и проведению призыва граждан на военную службу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4804D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2100,0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400,0</w:t>
            </w:r>
          </w:p>
        </w:tc>
        <w:tc>
          <w:tcPr>
            <w:tcW w:w="851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400,0</w:t>
            </w:r>
          </w:p>
        </w:tc>
        <w:tc>
          <w:tcPr>
            <w:tcW w:w="851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400,0</w:t>
            </w:r>
          </w:p>
        </w:tc>
        <w:tc>
          <w:tcPr>
            <w:tcW w:w="850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400,0</w:t>
            </w:r>
          </w:p>
        </w:tc>
        <w:tc>
          <w:tcPr>
            <w:tcW w:w="850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400,0</w:t>
            </w:r>
          </w:p>
        </w:tc>
      </w:tr>
      <w:tr w:rsidR="0085098D" w:rsidRPr="00B469BF" w:rsidTr="00952B75">
        <w:trPr>
          <w:gridAfter w:val="21"/>
          <w:wAfter w:w="8946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2.4.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85098D" w:rsidRPr="00B469BF" w:rsidRDefault="0085098D" w:rsidP="004804D5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Проведение мероприятий, посвящённых памятным датам правоохранительных органов 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5098D" w:rsidRPr="00B469BF" w:rsidRDefault="0085098D" w:rsidP="004804D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Mar>
              <w:top w:w="0" w:type="dxa"/>
              <w:bottom w:w="0" w:type="dxa"/>
            </w:tcMar>
          </w:tcPr>
          <w:p w:rsidR="0085098D" w:rsidRPr="00B469BF" w:rsidRDefault="0085098D" w:rsidP="004804D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85098D" w:rsidRPr="00B469BF" w:rsidRDefault="0085098D" w:rsidP="004804D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4804D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5098D" w:rsidRPr="00B469BF" w:rsidRDefault="0085098D" w:rsidP="004804D5">
            <w:pPr>
              <w:pStyle w:val="ConsPlusNormal"/>
              <w:spacing w:line="250" w:lineRule="auto"/>
              <w:ind w:right="-6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85098D" w:rsidRPr="00B469BF" w:rsidRDefault="0085098D" w:rsidP="004804D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1200,0</w:t>
            </w:r>
          </w:p>
        </w:tc>
        <w:tc>
          <w:tcPr>
            <w:tcW w:w="849" w:type="dxa"/>
          </w:tcPr>
          <w:p w:rsidR="0085098D" w:rsidRPr="00B469BF" w:rsidRDefault="0085098D" w:rsidP="004804D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5098D" w:rsidRPr="00B469BF" w:rsidRDefault="0085098D" w:rsidP="004804D5">
            <w:r w:rsidRPr="00B469BF">
              <w:rPr>
                <w:rFonts w:ascii="PT Astra Serif" w:hAnsi="PT Astra Serif"/>
              </w:rPr>
              <w:t>240,0</w:t>
            </w:r>
          </w:p>
        </w:tc>
        <w:tc>
          <w:tcPr>
            <w:tcW w:w="851" w:type="dxa"/>
          </w:tcPr>
          <w:p w:rsidR="0085098D" w:rsidRPr="00B469BF" w:rsidRDefault="0085098D" w:rsidP="004804D5">
            <w:r w:rsidRPr="00B469BF">
              <w:rPr>
                <w:rFonts w:ascii="PT Astra Serif" w:hAnsi="PT Astra Serif"/>
              </w:rPr>
              <w:t>240,0</w:t>
            </w:r>
          </w:p>
        </w:tc>
        <w:tc>
          <w:tcPr>
            <w:tcW w:w="851" w:type="dxa"/>
          </w:tcPr>
          <w:p w:rsidR="0085098D" w:rsidRPr="00B469BF" w:rsidRDefault="0085098D" w:rsidP="004804D5">
            <w:r w:rsidRPr="00B469BF">
              <w:rPr>
                <w:rFonts w:ascii="PT Astra Serif" w:hAnsi="PT Astra Serif"/>
              </w:rPr>
              <w:t>240,0</w:t>
            </w:r>
          </w:p>
        </w:tc>
        <w:tc>
          <w:tcPr>
            <w:tcW w:w="850" w:type="dxa"/>
          </w:tcPr>
          <w:p w:rsidR="0085098D" w:rsidRPr="00B469BF" w:rsidRDefault="0085098D" w:rsidP="004804D5">
            <w:r w:rsidRPr="00B469BF">
              <w:rPr>
                <w:rFonts w:ascii="PT Astra Serif" w:hAnsi="PT Astra Serif"/>
              </w:rPr>
              <w:t>240,0</w:t>
            </w:r>
          </w:p>
        </w:tc>
        <w:tc>
          <w:tcPr>
            <w:tcW w:w="850" w:type="dxa"/>
          </w:tcPr>
          <w:p w:rsidR="0085098D" w:rsidRPr="00B469BF" w:rsidRDefault="0085098D" w:rsidP="004804D5">
            <w:r w:rsidRPr="00B469BF">
              <w:rPr>
                <w:rFonts w:ascii="PT Astra Serif" w:hAnsi="PT Astra Serif"/>
              </w:rPr>
              <w:t>240,0</w:t>
            </w:r>
          </w:p>
        </w:tc>
      </w:tr>
      <w:tr w:rsidR="00084397" w:rsidRPr="00B469BF" w:rsidTr="00C1684D">
        <w:trPr>
          <w:gridAfter w:val="21"/>
          <w:wAfter w:w="8946" w:type="dxa"/>
        </w:trPr>
        <w:tc>
          <w:tcPr>
            <w:tcW w:w="15660" w:type="dxa"/>
            <w:gridSpan w:val="16"/>
            <w:tcMar>
              <w:top w:w="0" w:type="dxa"/>
              <w:bottom w:w="0" w:type="dxa"/>
            </w:tcMar>
          </w:tcPr>
          <w:p w:rsidR="00084397" w:rsidRPr="00B469BF" w:rsidRDefault="00084397" w:rsidP="00084397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Задача подпрограммы:</w:t>
            </w:r>
          </w:p>
          <w:p w:rsidR="00084397" w:rsidRDefault="00084397" w:rsidP="00084397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противодействие распространению алкоголизма</w:t>
            </w:r>
          </w:p>
          <w:p w:rsidR="00D72FF5" w:rsidRPr="00B469BF" w:rsidRDefault="00D72FF5" w:rsidP="00084397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</w:rPr>
            </w:pPr>
          </w:p>
        </w:tc>
      </w:tr>
      <w:tr w:rsidR="00B401FC" w:rsidRPr="00B469BF" w:rsidTr="00952B75">
        <w:trPr>
          <w:gridAfter w:val="21"/>
          <w:wAfter w:w="8946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B401FC" w:rsidRPr="00B469BF" w:rsidRDefault="00B401FC" w:rsidP="00EA189B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«Сокращение объ</w:t>
            </w:r>
            <w:r w:rsidR="00EA189B" w:rsidRPr="00EA189B">
              <w:rPr>
                <w:rFonts w:ascii="PT Astra Serif" w:hAnsi="PT Astra Serif" w:cs="Times New Roman"/>
                <w:sz w:val="24"/>
                <w:szCs w:val="24"/>
                <w:highlight w:val="yellow"/>
              </w:rPr>
              <w:t>ё</w:t>
            </w: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мов потребления населением алкогольной продукции»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здравоохранения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B401FC" w:rsidRPr="00B469BF" w:rsidRDefault="00B401FC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B401FC" w:rsidRPr="00B469BF" w:rsidRDefault="00B401FC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B401FC" w:rsidRPr="00B469BF" w:rsidRDefault="00613340" w:rsidP="00056743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849" w:type="dxa"/>
          </w:tcPr>
          <w:p w:rsidR="00B401FC" w:rsidRPr="00B469BF" w:rsidRDefault="00B401FC" w:rsidP="00056743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49" w:type="dxa"/>
          </w:tcPr>
          <w:p w:rsidR="00B401FC" w:rsidRPr="00B469BF" w:rsidRDefault="00B401FC" w:rsidP="00056743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B401FC" w:rsidRPr="00B469BF" w:rsidRDefault="00B401FC">
            <w:pPr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100,0</w:t>
            </w:r>
          </w:p>
        </w:tc>
        <w:tc>
          <w:tcPr>
            <w:tcW w:w="851" w:type="dxa"/>
          </w:tcPr>
          <w:p w:rsidR="00B401FC" w:rsidRPr="00B469BF" w:rsidRDefault="00B401FC">
            <w:pPr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100,0</w:t>
            </w:r>
          </w:p>
        </w:tc>
        <w:tc>
          <w:tcPr>
            <w:tcW w:w="850" w:type="dxa"/>
          </w:tcPr>
          <w:p w:rsidR="00B401FC" w:rsidRPr="00B469BF" w:rsidRDefault="00B401FC">
            <w:pPr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100,0</w:t>
            </w:r>
          </w:p>
        </w:tc>
        <w:tc>
          <w:tcPr>
            <w:tcW w:w="850" w:type="dxa"/>
          </w:tcPr>
          <w:p w:rsidR="00B401FC" w:rsidRPr="00B469BF" w:rsidRDefault="00B401FC">
            <w:pPr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100,0</w:t>
            </w:r>
          </w:p>
        </w:tc>
      </w:tr>
      <w:tr w:rsidR="00B401FC" w:rsidRPr="00B469BF" w:rsidTr="00952B75">
        <w:tblPrEx>
          <w:tblBorders>
            <w:insideH w:val="none" w:sz="0" w:space="0" w:color="auto"/>
          </w:tblBorders>
        </w:tblPrEx>
        <w:trPr>
          <w:gridAfter w:val="21"/>
          <w:wAfter w:w="8946" w:type="dxa"/>
        </w:trPr>
        <w:tc>
          <w:tcPr>
            <w:tcW w:w="61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Издание плакатов, буклетов, памяток о вреде алкоголя, рассчитанных на различные возрастные и профессиональные группы населения (в том числе в электронном виде), а также изготовление рекламных баннеров по данной тематике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здравоохранения Ульяновской области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401FC" w:rsidRPr="00B469BF" w:rsidRDefault="00B401FC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401FC" w:rsidRPr="00B469BF" w:rsidRDefault="00B401FC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spacing w:line="250" w:lineRule="auto"/>
              <w:rPr>
                <w:rFonts w:ascii="PT Astra Serif" w:hAnsi="PT Astra Serif"/>
              </w:rPr>
            </w:pPr>
            <w:r w:rsidRPr="00B469BF">
              <w:rPr>
                <w:rFonts w:ascii="PT Astra Serif" w:hAnsi="PT Astra Serif"/>
              </w:rPr>
              <w:t>Количество преступлений, совершаемых в состоянии алкогольного опьянения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401FC" w:rsidRPr="00B469BF" w:rsidRDefault="00613340" w:rsidP="00056743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600,0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401FC" w:rsidRPr="00B469BF" w:rsidRDefault="00B401FC" w:rsidP="00056743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401FC" w:rsidRPr="00B469BF" w:rsidRDefault="00B401FC" w:rsidP="00056743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01FC" w:rsidRPr="00B469BF" w:rsidRDefault="00B401FC">
            <w:r w:rsidRPr="00B469BF">
              <w:rPr>
                <w:rFonts w:ascii="PT Astra Serif" w:hAnsi="PT Astra Serif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01FC" w:rsidRPr="00B469BF" w:rsidRDefault="00B401FC">
            <w:r w:rsidRPr="00B469BF">
              <w:rPr>
                <w:rFonts w:ascii="PT Astra Serif" w:hAnsi="PT Astra Serif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01FC" w:rsidRPr="00B469BF" w:rsidRDefault="00B401FC">
            <w:r w:rsidRPr="00B469BF">
              <w:rPr>
                <w:rFonts w:ascii="PT Astra Serif" w:hAnsi="PT Astra Serif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01FC" w:rsidRPr="00B469BF" w:rsidRDefault="00B401FC">
            <w:r w:rsidRPr="00B469BF">
              <w:rPr>
                <w:rFonts w:ascii="PT Astra Serif" w:hAnsi="PT Astra Serif"/>
              </w:rPr>
              <w:t>100,0</w:t>
            </w:r>
          </w:p>
        </w:tc>
      </w:tr>
      <w:tr w:rsidR="00084397" w:rsidRPr="00B469BF" w:rsidTr="00C1684D">
        <w:tblPrEx>
          <w:tblBorders>
            <w:insideH w:val="none" w:sz="0" w:space="0" w:color="auto"/>
          </w:tblBorders>
        </w:tblPrEx>
        <w:trPr>
          <w:gridAfter w:val="21"/>
          <w:wAfter w:w="8946" w:type="dxa"/>
        </w:trPr>
        <w:tc>
          <w:tcPr>
            <w:tcW w:w="15660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84397" w:rsidRPr="00B469BF" w:rsidRDefault="00084397" w:rsidP="00B469BF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Задача подпрограммы:</w:t>
            </w:r>
          </w:p>
          <w:p w:rsidR="00084397" w:rsidRDefault="00B469BF" w:rsidP="00B469BF">
            <w:pPr>
              <w:jc w:val="center"/>
              <w:rPr>
                <w:rFonts w:ascii="PT Astra Serif" w:hAnsi="PT Astra Serif"/>
              </w:rPr>
            </w:pPr>
            <w:r w:rsidRPr="00B469BF">
              <w:rPr>
                <w:rFonts w:ascii="PT Astra Serif" w:hAnsi="PT Astra Serif"/>
              </w:rPr>
              <w:t>создание условий для профилактики преступлений, совершаемых в общественных местах</w:t>
            </w:r>
          </w:p>
          <w:p w:rsidR="00D72FF5" w:rsidRPr="00B469BF" w:rsidRDefault="00D72FF5" w:rsidP="00B469B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</w:tr>
      <w:tr w:rsidR="00874A5B" w:rsidRPr="00B469BF" w:rsidTr="00952B75">
        <w:tblPrEx>
          <w:tblBorders>
            <w:insideH w:val="none" w:sz="0" w:space="0" w:color="auto"/>
          </w:tblBorders>
        </w:tblPrEx>
        <w:trPr>
          <w:gridAfter w:val="21"/>
          <w:wAfter w:w="8946" w:type="dxa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74A5B" w:rsidRPr="00B469BF" w:rsidRDefault="00874A5B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74A5B" w:rsidRPr="00B469BF" w:rsidRDefault="00874A5B" w:rsidP="00454DFB">
            <w:pPr>
              <w:pStyle w:val="ConsPlusNormal"/>
              <w:spacing w:line="221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«Создание автоматизированного программного комплекса «Безопасный город»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74A5B" w:rsidRPr="00B469BF" w:rsidRDefault="00874A5B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74A5B" w:rsidRPr="00B469BF" w:rsidRDefault="00874A5B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74A5B" w:rsidRPr="00B469BF" w:rsidRDefault="00874A5B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74A5B" w:rsidRPr="00B469BF" w:rsidRDefault="00874A5B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74A5B" w:rsidRPr="00B469BF" w:rsidRDefault="00874A5B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74A5B" w:rsidRPr="00B469BF" w:rsidRDefault="00874A5B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74A5B" w:rsidRPr="00B469BF" w:rsidRDefault="00874A5B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74A5B" w:rsidRPr="00B469BF" w:rsidRDefault="00613340" w:rsidP="00056743">
            <w:pPr>
              <w:pStyle w:val="ConsPlusTitle"/>
              <w:spacing w:line="221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469BF">
              <w:rPr>
                <w:rFonts w:ascii="PT Astra Serif" w:hAnsi="PT Astra Serif" w:cs="Times New Roman"/>
                <w:sz w:val="18"/>
                <w:szCs w:val="18"/>
              </w:rPr>
              <w:t>83811,6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74A5B" w:rsidRPr="00B469BF" w:rsidRDefault="00874A5B" w:rsidP="00874A5B">
            <w:pPr>
              <w:pStyle w:val="ConsPlusTitle"/>
              <w:spacing w:line="221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469BF">
              <w:rPr>
                <w:rFonts w:ascii="PT Astra Serif" w:hAnsi="PT Astra Serif" w:cs="Times New Roman"/>
                <w:sz w:val="18"/>
                <w:szCs w:val="18"/>
              </w:rPr>
              <w:t>13968,6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74A5B" w:rsidRPr="00B469BF" w:rsidRDefault="00874A5B">
            <w:pPr>
              <w:rPr>
                <w:b/>
              </w:rPr>
            </w:pPr>
            <w:r w:rsidRPr="00B469BF">
              <w:rPr>
                <w:rFonts w:ascii="PT Astra Serif" w:hAnsi="PT Astra Serif"/>
                <w:b/>
                <w:sz w:val="18"/>
                <w:szCs w:val="18"/>
              </w:rPr>
              <w:t>13968,6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4A5B" w:rsidRPr="00B469BF" w:rsidRDefault="00874A5B">
            <w:pPr>
              <w:rPr>
                <w:b/>
              </w:rPr>
            </w:pPr>
            <w:r w:rsidRPr="00B469BF">
              <w:rPr>
                <w:rFonts w:ascii="PT Astra Serif" w:hAnsi="PT Astra Serif"/>
                <w:b/>
                <w:sz w:val="18"/>
                <w:szCs w:val="18"/>
              </w:rPr>
              <w:t>13968,6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4A5B" w:rsidRPr="00B469BF" w:rsidRDefault="00874A5B">
            <w:pPr>
              <w:rPr>
                <w:b/>
              </w:rPr>
            </w:pPr>
            <w:r w:rsidRPr="00B469BF">
              <w:rPr>
                <w:rFonts w:ascii="PT Astra Serif" w:hAnsi="PT Astra Serif"/>
                <w:b/>
                <w:sz w:val="18"/>
                <w:szCs w:val="18"/>
              </w:rPr>
              <w:t>13968,6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4A5B" w:rsidRPr="00B469BF" w:rsidRDefault="00874A5B">
            <w:pPr>
              <w:rPr>
                <w:b/>
              </w:rPr>
            </w:pPr>
            <w:r w:rsidRPr="00B469BF">
              <w:rPr>
                <w:rFonts w:ascii="PT Astra Serif" w:hAnsi="PT Astra Serif"/>
                <w:b/>
                <w:sz w:val="18"/>
                <w:szCs w:val="18"/>
              </w:rPr>
              <w:t>13968,6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4A5B" w:rsidRPr="00B469BF" w:rsidRDefault="00874A5B">
            <w:pPr>
              <w:rPr>
                <w:b/>
              </w:rPr>
            </w:pPr>
            <w:r w:rsidRPr="00B469BF">
              <w:rPr>
                <w:rFonts w:ascii="PT Astra Serif" w:hAnsi="PT Astra Serif"/>
                <w:b/>
                <w:sz w:val="18"/>
                <w:szCs w:val="18"/>
              </w:rPr>
              <w:t>13968,6</w:t>
            </w:r>
          </w:p>
        </w:tc>
      </w:tr>
      <w:tr w:rsidR="0085098D" w:rsidRPr="00B469BF" w:rsidTr="00952B75">
        <w:tblPrEx>
          <w:tblBorders>
            <w:insideH w:val="none" w:sz="0" w:space="0" w:color="auto"/>
          </w:tblBorders>
        </w:tblPrEx>
        <w:trPr>
          <w:gridAfter w:val="21"/>
          <w:wAfter w:w="8946" w:type="dxa"/>
        </w:trPr>
        <w:tc>
          <w:tcPr>
            <w:tcW w:w="613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BA7EA7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4.1.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7F67F8">
            <w:pPr>
              <w:pStyle w:val="ConsPlusNormal"/>
              <w:spacing w:line="221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Финансовое обеспечение деятельности областного государственного казенного учреждения «Умный регион»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Количество преступлений, совершаемых на улицах и в других общественных местах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613340">
            <w:pPr>
              <w:pStyle w:val="ConsPlusTitle"/>
              <w:spacing w:line="221" w:lineRule="auto"/>
              <w:ind w:left="-129" w:right="-134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52275,6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 w:rsidP="00D30BFD">
            <w:pPr>
              <w:pStyle w:val="ConsPlusTitle"/>
              <w:spacing w:line="221" w:lineRule="auto"/>
              <w:ind w:left="-45" w:right="-78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8712,6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 w:rsidP="00874A5B">
            <w:pPr>
              <w:ind w:left="-61" w:right="-63"/>
            </w:pPr>
            <w:r w:rsidRPr="00B469BF">
              <w:rPr>
                <w:rFonts w:ascii="PT Astra Serif" w:hAnsi="PT Astra Serif"/>
              </w:rPr>
              <w:t>8712,6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 w:rsidP="00874A5B">
            <w:pPr>
              <w:ind w:left="-61" w:right="-63"/>
            </w:pPr>
            <w:r w:rsidRPr="00B469BF">
              <w:rPr>
                <w:rFonts w:ascii="PT Astra Serif" w:hAnsi="PT Astra Serif"/>
              </w:rPr>
              <w:t>8712,6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 w:rsidP="00874A5B">
            <w:pPr>
              <w:ind w:left="-61" w:right="-63"/>
            </w:pPr>
            <w:r w:rsidRPr="00B469BF">
              <w:rPr>
                <w:rFonts w:ascii="PT Astra Serif" w:hAnsi="PT Astra Serif"/>
              </w:rPr>
              <w:t>8712,6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 w:rsidP="00874A5B">
            <w:pPr>
              <w:ind w:left="-61" w:right="-63"/>
            </w:pPr>
            <w:r w:rsidRPr="00B469BF">
              <w:rPr>
                <w:rFonts w:ascii="PT Astra Serif" w:hAnsi="PT Astra Serif"/>
              </w:rPr>
              <w:t>8712,6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 w:rsidP="00874A5B">
            <w:pPr>
              <w:ind w:left="-61" w:right="-63"/>
            </w:pPr>
            <w:r w:rsidRPr="00B469BF">
              <w:rPr>
                <w:rFonts w:ascii="PT Astra Serif" w:hAnsi="PT Astra Serif"/>
              </w:rPr>
              <w:t>8712,6</w:t>
            </w:r>
          </w:p>
        </w:tc>
      </w:tr>
      <w:tr w:rsidR="0085098D" w:rsidRPr="00B469BF" w:rsidTr="009A69D4">
        <w:tblPrEx>
          <w:tblBorders>
            <w:insideH w:val="none" w:sz="0" w:space="0" w:color="auto"/>
          </w:tblBorders>
        </w:tblPrEx>
        <w:trPr>
          <w:gridAfter w:val="21"/>
          <w:wAfter w:w="8946" w:type="dxa"/>
        </w:trPr>
        <w:tc>
          <w:tcPr>
            <w:tcW w:w="613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469BF">
              <w:rPr>
                <w:rFonts w:ascii="PT Astra Serif" w:hAnsi="PT Astra Serif"/>
              </w:rPr>
              <w:t>В том числе финансовое обеспечение деятельности указанного областного государственного казенного учреждения, связанной с приобретением, внедрением и использованием информационно-коммуникационных технологий</w:t>
            </w:r>
          </w:p>
          <w:p w:rsidR="0085098D" w:rsidRPr="00B469BF" w:rsidRDefault="0085098D" w:rsidP="00056743">
            <w:pPr>
              <w:pStyle w:val="ConsPlusNormal"/>
              <w:spacing w:line="221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Title"/>
              <w:spacing w:line="221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2412,0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 w:rsidP="00056743">
            <w:pPr>
              <w:pStyle w:val="ConsPlusTitle"/>
              <w:spacing w:line="221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402,0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 w:rsidP="00056743">
            <w:pPr>
              <w:pStyle w:val="ConsPlusTitle"/>
              <w:spacing w:line="221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402,0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402,0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402,0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402,0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402,0</w:t>
            </w:r>
          </w:p>
        </w:tc>
      </w:tr>
      <w:tr w:rsidR="0085098D" w:rsidRPr="00B469BF" w:rsidTr="009A69D4">
        <w:tblPrEx>
          <w:tblBorders>
            <w:insideH w:val="none" w:sz="0" w:space="0" w:color="auto"/>
          </w:tblBorders>
        </w:tblPrEx>
        <w:trPr>
          <w:gridAfter w:val="21"/>
          <w:wAfter w:w="8946" w:type="dxa"/>
        </w:trPr>
        <w:tc>
          <w:tcPr>
            <w:tcW w:w="61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BA7EA7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4.2.</w:t>
            </w:r>
          </w:p>
        </w:tc>
        <w:tc>
          <w:tcPr>
            <w:tcW w:w="243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21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Предоставление субсидий из областного бюджета в целях повышение общего уровня общественной безопасности, правопорядка и безопасности среды обитания на территории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613340">
            <w:pPr>
              <w:pStyle w:val="ConsPlusTitle"/>
              <w:spacing w:line="221" w:lineRule="auto"/>
              <w:ind w:left="-129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31536,0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:rsidR="0085098D" w:rsidRPr="00B469BF" w:rsidRDefault="0085098D" w:rsidP="00D30BFD">
            <w:pPr>
              <w:pStyle w:val="ConsPlusTitle"/>
              <w:spacing w:line="221" w:lineRule="auto"/>
              <w:ind w:left="-45" w:right="-96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5256,0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:rsidR="0085098D" w:rsidRPr="00B469BF" w:rsidRDefault="0085098D" w:rsidP="00D30BFD">
            <w:pPr>
              <w:pStyle w:val="ConsPlusTitle"/>
              <w:spacing w:line="221" w:lineRule="auto"/>
              <w:ind w:left="-58" w:right="-78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5256,0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5098D" w:rsidRPr="00B469BF" w:rsidRDefault="0085098D" w:rsidP="00D30BFD">
            <w:pPr>
              <w:ind w:left="-46" w:right="-78"/>
            </w:pPr>
            <w:r w:rsidRPr="00B469BF">
              <w:rPr>
                <w:rFonts w:ascii="PT Astra Serif" w:hAnsi="PT Astra Serif"/>
              </w:rPr>
              <w:t>5256,0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5098D" w:rsidRPr="00B469BF" w:rsidRDefault="0085098D" w:rsidP="00D30BFD">
            <w:pPr>
              <w:ind w:left="-46" w:right="-78"/>
            </w:pPr>
            <w:r w:rsidRPr="00B469BF">
              <w:rPr>
                <w:rFonts w:ascii="PT Astra Serif" w:hAnsi="PT Astra Serif"/>
              </w:rPr>
              <w:t>5256,0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5098D" w:rsidRPr="00B469BF" w:rsidRDefault="0085098D" w:rsidP="00D30BFD">
            <w:pPr>
              <w:ind w:left="-46" w:right="-78"/>
            </w:pPr>
            <w:r w:rsidRPr="00B469BF">
              <w:rPr>
                <w:rFonts w:ascii="PT Astra Serif" w:hAnsi="PT Astra Serif"/>
              </w:rPr>
              <w:t>5256,0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5098D" w:rsidRPr="00B469BF" w:rsidRDefault="0085098D" w:rsidP="00D30BFD">
            <w:pPr>
              <w:ind w:left="-46" w:right="-78"/>
            </w:pPr>
            <w:r w:rsidRPr="00B469BF">
              <w:rPr>
                <w:rFonts w:ascii="PT Astra Serif" w:hAnsi="PT Astra Serif"/>
              </w:rPr>
              <w:t>5256,0</w:t>
            </w:r>
          </w:p>
        </w:tc>
      </w:tr>
      <w:tr w:rsidR="00084397" w:rsidRPr="00B469BF" w:rsidTr="00C1684D">
        <w:tblPrEx>
          <w:tblBorders>
            <w:insideH w:val="none" w:sz="0" w:space="0" w:color="auto"/>
          </w:tblBorders>
        </w:tblPrEx>
        <w:trPr>
          <w:gridAfter w:val="21"/>
          <w:wAfter w:w="8946" w:type="dxa"/>
        </w:trPr>
        <w:tc>
          <w:tcPr>
            <w:tcW w:w="15660" w:type="dxa"/>
            <w:gridSpan w:val="16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084397" w:rsidRPr="00B469BF" w:rsidRDefault="00084397" w:rsidP="00084397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Задача подпрограммы:</w:t>
            </w:r>
          </w:p>
          <w:p w:rsidR="00084397" w:rsidRPr="00B469BF" w:rsidRDefault="00084397" w:rsidP="00084397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разработка и реализация мероприятий по устранению причин и условий, способствующих возникновению и распространению идеологии терроризма</w:t>
            </w:r>
          </w:p>
          <w:p w:rsidR="00084397" w:rsidRPr="00B469BF" w:rsidRDefault="00084397" w:rsidP="00084397">
            <w:pPr>
              <w:rPr>
                <w:rFonts w:ascii="PT Astra Serif" w:hAnsi="PT Astra Serif"/>
                <w:b/>
              </w:rPr>
            </w:pPr>
          </w:p>
        </w:tc>
      </w:tr>
      <w:tr w:rsidR="00DC44FE" w:rsidRPr="00B469BF" w:rsidTr="00952B75">
        <w:tblPrEx>
          <w:tblBorders>
            <w:insideH w:val="none" w:sz="0" w:space="0" w:color="auto"/>
          </w:tblBorders>
        </w:tblPrEx>
        <w:trPr>
          <w:gridAfter w:val="21"/>
          <w:wAfter w:w="8946" w:type="dxa"/>
        </w:trPr>
        <w:tc>
          <w:tcPr>
            <w:tcW w:w="61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DC44FE" w:rsidRPr="00B469BF" w:rsidRDefault="00DC44FE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243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DC44FE" w:rsidRPr="00B469BF" w:rsidRDefault="00DC44FE" w:rsidP="00BA7EA7">
            <w:pPr>
              <w:pStyle w:val="ConsPlusNormal"/>
              <w:spacing w:line="221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«Противодействие распространению идеологии терроризма»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DC44FE" w:rsidRPr="00B469BF" w:rsidRDefault="00DC44FE" w:rsidP="00BA7EA7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DC44FE" w:rsidRPr="00B469BF" w:rsidRDefault="00DC44FE" w:rsidP="00BA7EA7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DC44FE" w:rsidRPr="00B469BF" w:rsidRDefault="00DC44FE" w:rsidP="00BA7EA7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DC44FE" w:rsidRPr="00B469BF" w:rsidRDefault="00DC44FE" w:rsidP="00BA7EA7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DC44FE" w:rsidRPr="00B469BF" w:rsidRDefault="00DC44FE" w:rsidP="00BA7EA7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DC44FE" w:rsidRPr="00B469BF" w:rsidRDefault="00DC44FE" w:rsidP="00BA7EA7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DC44FE" w:rsidRPr="00B469BF" w:rsidRDefault="00DC44FE" w:rsidP="00BA7EA7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DC44FE" w:rsidRPr="00B469BF" w:rsidRDefault="00613340" w:rsidP="00613340">
            <w:pPr>
              <w:pStyle w:val="ConsPlusTitle"/>
              <w:spacing w:line="221" w:lineRule="auto"/>
              <w:ind w:left="-129" w:right="-1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25800,0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:rsidR="00DC44FE" w:rsidRPr="00B469BF" w:rsidRDefault="00DC44FE" w:rsidP="00D30BFD">
            <w:pPr>
              <w:pStyle w:val="ConsPlusTitle"/>
              <w:spacing w:line="221" w:lineRule="auto"/>
              <w:ind w:left="-45" w:right="-9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800,0</w:t>
            </w:r>
          </w:p>
          <w:p w:rsidR="00DC44FE" w:rsidRPr="00B469BF" w:rsidRDefault="00DC44FE" w:rsidP="00D30BFD">
            <w:pPr>
              <w:pStyle w:val="ConsPlusTitle"/>
              <w:spacing w:line="221" w:lineRule="auto"/>
              <w:ind w:left="-45" w:right="-9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:rsidR="00DC44FE" w:rsidRPr="00B469BF" w:rsidRDefault="00DC44FE" w:rsidP="00DC44FE">
            <w:pPr>
              <w:pStyle w:val="ConsPlusTitle"/>
              <w:spacing w:line="221" w:lineRule="auto"/>
              <w:ind w:left="-58" w:right="-7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DC44FE" w:rsidRPr="00B469BF" w:rsidRDefault="00DC44FE">
            <w:pPr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DC44FE" w:rsidRPr="00B469BF" w:rsidRDefault="00DC44FE">
            <w:pPr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C44FE" w:rsidRPr="00B469BF" w:rsidRDefault="00DC44FE">
            <w:pPr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C44FE" w:rsidRPr="00B469BF" w:rsidRDefault="00DC44FE">
            <w:pPr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5000,0</w:t>
            </w:r>
          </w:p>
        </w:tc>
      </w:tr>
      <w:tr w:rsidR="0085098D" w:rsidRPr="00B469BF" w:rsidTr="00D158F9">
        <w:tblPrEx>
          <w:tblBorders>
            <w:insideH w:val="none" w:sz="0" w:space="0" w:color="auto"/>
          </w:tblBorders>
        </w:tblPrEx>
        <w:trPr>
          <w:gridAfter w:val="21"/>
          <w:wAfter w:w="8946" w:type="dxa"/>
        </w:trPr>
        <w:tc>
          <w:tcPr>
            <w:tcW w:w="61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5.1.</w:t>
            </w:r>
          </w:p>
        </w:tc>
        <w:tc>
          <w:tcPr>
            <w:tcW w:w="243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BA7EA7">
            <w:pPr>
              <w:pStyle w:val="ConsPlusNormal"/>
              <w:spacing w:line="221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Проведение среди представителей средств массовой информации (далее - СМИ) творческого конкурса «СМИ против терроризма и экстремизма»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BA7EA7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BA7EA7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BA7EA7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BA7EA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Количество преступлений, совершаемых на улицах и в других общественных местах</w:t>
            </w:r>
          </w:p>
          <w:p w:rsidR="0085098D" w:rsidRPr="00B469BF" w:rsidRDefault="0085098D" w:rsidP="00BA7EA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BA7EA7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BA7EA7">
            <w:pPr>
              <w:pStyle w:val="ConsPlusTitle"/>
              <w:spacing w:line="221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1600,0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:rsidR="0085098D" w:rsidRPr="00B469BF" w:rsidRDefault="0085098D" w:rsidP="00BA7EA7">
            <w:pPr>
              <w:pStyle w:val="ConsPlusTitle"/>
              <w:spacing w:line="221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:rsidR="0085098D" w:rsidRPr="00B469BF" w:rsidRDefault="0085098D" w:rsidP="00BA7EA7">
            <w:pPr>
              <w:pStyle w:val="ConsPlusTitle"/>
              <w:spacing w:line="221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5098D" w:rsidRPr="00B469BF" w:rsidRDefault="0085098D" w:rsidP="00BA7EA7">
            <w:r w:rsidRPr="00B469BF">
              <w:rPr>
                <w:rFonts w:ascii="PT Astra Serif" w:hAnsi="PT Astra Serif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300,0</w:t>
            </w:r>
          </w:p>
        </w:tc>
      </w:tr>
      <w:tr w:rsidR="0085098D" w:rsidRPr="00B469BF" w:rsidTr="00D158F9">
        <w:tblPrEx>
          <w:tblBorders>
            <w:insideH w:val="none" w:sz="0" w:space="0" w:color="auto"/>
          </w:tblBorders>
        </w:tblPrEx>
        <w:trPr>
          <w:gridAfter w:val="21"/>
          <w:wAfter w:w="8946" w:type="dxa"/>
        </w:trPr>
        <w:tc>
          <w:tcPr>
            <w:tcW w:w="61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5.2.</w:t>
            </w:r>
          </w:p>
        </w:tc>
        <w:tc>
          <w:tcPr>
            <w:tcW w:w="243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BA7EA7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Подготовка и организация опубликования в СМИ контрпропагандистских информационных материалов антитеррористической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BA7EA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BA7EA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BA7EA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BA7EA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BA7EA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BA7EA7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1500,0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:rsidR="0085098D" w:rsidRPr="00B469BF" w:rsidRDefault="0085098D" w:rsidP="00BA7EA7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250,0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:rsidR="0085098D" w:rsidRPr="00B469BF" w:rsidRDefault="0085098D" w:rsidP="00BA7EA7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5098D" w:rsidRPr="00B469BF" w:rsidRDefault="0085098D" w:rsidP="00BA7EA7">
            <w:r w:rsidRPr="00B469BF">
              <w:rPr>
                <w:rFonts w:ascii="PT Astra Serif" w:hAnsi="PT Astra Serif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5098D" w:rsidRPr="00B469BF" w:rsidRDefault="0085098D" w:rsidP="00BA7EA7">
            <w:r w:rsidRPr="00B469BF">
              <w:rPr>
                <w:rFonts w:ascii="PT Astra Serif" w:hAnsi="PT Astra Serif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5098D" w:rsidRPr="00B469BF" w:rsidRDefault="0085098D" w:rsidP="00BA7EA7">
            <w:r w:rsidRPr="00B469BF">
              <w:rPr>
                <w:rFonts w:ascii="PT Astra Serif" w:hAnsi="PT Astra Serif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5098D" w:rsidRPr="00B469BF" w:rsidRDefault="0085098D" w:rsidP="00BA7EA7">
            <w:r w:rsidRPr="00B469BF">
              <w:rPr>
                <w:rFonts w:ascii="PT Astra Serif" w:hAnsi="PT Astra Serif"/>
              </w:rPr>
              <w:t>250,0</w:t>
            </w:r>
          </w:p>
        </w:tc>
      </w:tr>
      <w:tr w:rsidR="0085098D" w:rsidRPr="00B469BF" w:rsidTr="00D158F9">
        <w:tblPrEx>
          <w:tblBorders>
            <w:insideH w:val="none" w:sz="0" w:space="0" w:color="auto"/>
          </w:tblBorders>
        </w:tblPrEx>
        <w:trPr>
          <w:gridAfter w:val="21"/>
          <w:wAfter w:w="8946" w:type="dxa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5.3.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BA7EA7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Организация использования рекламных конструкций в организации информационно-пропагандистских мероприятий по противодействию терроризму и экстремизму, в том числе на объектах транспортной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BA7EA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BA7EA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BA7EA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BA7EA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BA7EA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BA7EA7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2400,0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 w:rsidP="00BA7EA7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400,0</w:t>
            </w:r>
          </w:p>
          <w:p w:rsidR="0085098D" w:rsidRPr="00B469BF" w:rsidRDefault="0085098D" w:rsidP="00BA7EA7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 w:rsidP="00BA7EA7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400,0</w:t>
            </w:r>
          </w:p>
          <w:p w:rsidR="0085098D" w:rsidRPr="00B469BF" w:rsidRDefault="0085098D" w:rsidP="00BA7EA7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 w:rsidP="00BA7EA7">
            <w:r w:rsidRPr="00B469BF">
              <w:rPr>
                <w:rFonts w:ascii="PT Astra Serif" w:hAnsi="PT Astra Serif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 w:rsidP="00BA7EA7">
            <w:r w:rsidRPr="00B469BF">
              <w:rPr>
                <w:rFonts w:ascii="PT Astra Serif" w:hAnsi="PT Astra Serif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 w:rsidP="00BA7EA7">
            <w:r w:rsidRPr="00B469BF">
              <w:rPr>
                <w:rFonts w:ascii="PT Astra Serif" w:hAnsi="PT Astra Serif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 w:rsidP="00BA7EA7">
            <w:r w:rsidRPr="00B469BF">
              <w:rPr>
                <w:rFonts w:ascii="PT Astra Serif" w:hAnsi="PT Astra Serif"/>
              </w:rPr>
              <w:t>400,0</w:t>
            </w:r>
          </w:p>
        </w:tc>
      </w:tr>
      <w:tr w:rsidR="0085098D" w:rsidRPr="00B469BF" w:rsidTr="00D158F9">
        <w:tblPrEx>
          <w:tblBorders>
            <w:insideH w:val="none" w:sz="0" w:space="0" w:color="auto"/>
          </w:tblBorders>
        </w:tblPrEx>
        <w:trPr>
          <w:gridAfter w:val="21"/>
          <w:wAfter w:w="8946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5.4.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BA7EA7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Разработка, изготовление и тиражирование информационно-справочных материалов по противодействию терроризму и экстремизму, в том числе на транспорте и объектах транспортной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BA7EA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BA7EA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BA7EA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BA7EA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BA7EA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BA7EA7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300,0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 w:rsidP="00BA7EA7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 w:rsidP="00BA7EA7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 w:rsidP="00BA7EA7">
            <w:r w:rsidRPr="00B469BF">
              <w:rPr>
                <w:rFonts w:ascii="PT Astra Serif" w:hAnsi="PT Astra Serif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 w:rsidP="00BA7EA7">
            <w:r w:rsidRPr="00B469BF">
              <w:rPr>
                <w:rFonts w:ascii="PT Astra Serif" w:hAnsi="PT Astra Serif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 w:rsidP="00BA7EA7">
            <w:r w:rsidRPr="00B469BF">
              <w:rPr>
                <w:rFonts w:ascii="PT Astra Serif" w:hAnsi="PT Astra Serif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D" w:rsidRPr="00B469BF" w:rsidRDefault="0085098D" w:rsidP="00BA7EA7">
            <w:r w:rsidRPr="00B469BF">
              <w:rPr>
                <w:rFonts w:ascii="PT Astra Serif" w:hAnsi="PT Astra Serif"/>
              </w:rPr>
              <w:t>50,0</w:t>
            </w:r>
          </w:p>
        </w:tc>
      </w:tr>
      <w:tr w:rsidR="0085098D" w:rsidRPr="00B469BF" w:rsidTr="00D158F9">
        <w:tblPrEx>
          <w:tblBorders>
            <w:insideH w:val="none" w:sz="0" w:space="0" w:color="auto"/>
          </w:tblBorders>
        </w:tblPrEx>
        <w:trPr>
          <w:gridAfter w:val="21"/>
          <w:wAfter w:w="8946" w:type="dxa"/>
        </w:trPr>
        <w:tc>
          <w:tcPr>
            <w:tcW w:w="61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5.5.</w:t>
            </w:r>
          </w:p>
        </w:tc>
        <w:tc>
          <w:tcPr>
            <w:tcW w:w="243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BA7EA7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/>
                <w:sz w:val="24"/>
                <w:szCs w:val="24"/>
              </w:rPr>
              <w:t>Приобретение средств защиты и индивидуального контроля при проведении массовых мероприятий (ограждения, металлодетекторы)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BA7EA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BA7EA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BA7EA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BA7EA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BA7EA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B469BF" w:rsidRDefault="0085098D" w:rsidP="00613340">
            <w:pPr>
              <w:pStyle w:val="ConsPlusTitle"/>
              <w:spacing w:line="235" w:lineRule="auto"/>
              <w:ind w:left="-129" w:right="-134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20000,0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:rsidR="0085098D" w:rsidRPr="00B469BF" w:rsidRDefault="0085098D" w:rsidP="00BA7EA7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:rsidR="0085098D" w:rsidRPr="00B469BF" w:rsidRDefault="0085098D" w:rsidP="00BA7EA7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4000,0</w:t>
            </w:r>
          </w:p>
        </w:tc>
      </w:tr>
      <w:tr w:rsidR="00084397" w:rsidRPr="00B469BF" w:rsidTr="00C1684D">
        <w:trPr>
          <w:gridAfter w:val="21"/>
          <w:wAfter w:w="8946" w:type="dxa"/>
        </w:trPr>
        <w:tc>
          <w:tcPr>
            <w:tcW w:w="15660" w:type="dxa"/>
            <w:gridSpan w:val="16"/>
            <w:tcMar>
              <w:top w:w="0" w:type="dxa"/>
              <w:bottom w:w="0" w:type="dxa"/>
            </w:tcMar>
          </w:tcPr>
          <w:p w:rsidR="00084397" w:rsidRPr="00B469BF" w:rsidRDefault="00084397" w:rsidP="00084397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Задача подпрограммы:</w:t>
            </w:r>
          </w:p>
          <w:p w:rsidR="00084397" w:rsidRDefault="00084397" w:rsidP="00084397">
            <w:pPr>
              <w:jc w:val="center"/>
              <w:rPr>
                <w:rFonts w:ascii="PT Astra Serif" w:hAnsi="PT Astra Serif"/>
              </w:rPr>
            </w:pPr>
            <w:r w:rsidRPr="00B469BF">
              <w:rPr>
                <w:rFonts w:ascii="PT Astra Serif" w:hAnsi="PT Astra Serif"/>
              </w:rPr>
              <w:t>организация просветительской и пропагандистской деятельности, направленной на профилактику правонарушений</w:t>
            </w:r>
          </w:p>
          <w:p w:rsidR="00D72FF5" w:rsidRPr="00B469BF" w:rsidRDefault="00D72FF5" w:rsidP="00084397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B401FC" w:rsidRPr="00B469BF" w:rsidTr="00952B75">
        <w:trPr>
          <w:gridAfter w:val="21"/>
          <w:wAfter w:w="8946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21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«Информационно-методическое обеспечение профилактики правонарушений»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B401FC" w:rsidRPr="00B469BF" w:rsidRDefault="00B401FC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B401FC" w:rsidRPr="00B469BF" w:rsidRDefault="00B401FC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B401FC" w:rsidRPr="00B469BF" w:rsidRDefault="00613340" w:rsidP="00056743">
            <w:pPr>
              <w:pStyle w:val="ConsPlusTitle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4250,0</w:t>
            </w:r>
          </w:p>
        </w:tc>
        <w:tc>
          <w:tcPr>
            <w:tcW w:w="849" w:type="dxa"/>
          </w:tcPr>
          <w:p w:rsidR="00B401FC" w:rsidRPr="00B469BF" w:rsidRDefault="00B401FC" w:rsidP="00D30BFD">
            <w:pPr>
              <w:pStyle w:val="ConsPlusTitle"/>
              <w:spacing w:line="221" w:lineRule="auto"/>
              <w:ind w:left="-45" w:right="-8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500,0</w:t>
            </w:r>
          </w:p>
        </w:tc>
        <w:tc>
          <w:tcPr>
            <w:tcW w:w="849" w:type="dxa"/>
          </w:tcPr>
          <w:p w:rsidR="00B401FC" w:rsidRPr="00B469BF" w:rsidRDefault="00B401FC" w:rsidP="008B70F1">
            <w:pPr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750,0</w:t>
            </w:r>
          </w:p>
        </w:tc>
        <w:tc>
          <w:tcPr>
            <w:tcW w:w="851" w:type="dxa"/>
          </w:tcPr>
          <w:p w:rsidR="00B401FC" w:rsidRPr="00B469BF" w:rsidRDefault="00B401FC">
            <w:r w:rsidRPr="00B469BF">
              <w:rPr>
                <w:rFonts w:ascii="PT Astra Serif" w:hAnsi="PT Astra Serif"/>
                <w:b/>
              </w:rPr>
              <w:t>750,0</w:t>
            </w:r>
          </w:p>
        </w:tc>
        <w:tc>
          <w:tcPr>
            <w:tcW w:w="851" w:type="dxa"/>
          </w:tcPr>
          <w:p w:rsidR="00B401FC" w:rsidRPr="00B469BF" w:rsidRDefault="00B401FC">
            <w:r w:rsidRPr="00B469BF">
              <w:rPr>
                <w:rFonts w:ascii="PT Astra Serif" w:hAnsi="PT Astra Serif"/>
                <w:b/>
              </w:rPr>
              <w:t>750,0</w:t>
            </w:r>
          </w:p>
        </w:tc>
        <w:tc>
          <w:tcPr>
            <w:tcW w:w="850" w:type="dxa"/>
          </w:tcPr>
          <w:p w:rsidR="00B401FC" w:rsidRPr="00B469BF" w:rsidRDefault="00B401FC">
            <w:r w:rsidRPr="00B469BF">
              <w:rPr>
                <w:rFonts w:ascii="PT Astra Serif" w:hAnsi="PT Astra Serif"/>
                <w:b/>
              </w:rPr>
              <w:t>750,0</w:t>
            </w:r>
          </w:p>
        </w:tc>
        <w:tc>
          <w:tcPr>
            <w:tcW w:w="850" w:type="dxa"/>
          </w:tcPr>
          <w:p w:rsidR="00B401FC" w:rsidRPr="00B469BF" w:rsidRDefault="00B401FC">
            <w:r w:rsidRPr="00B469BF">
              <w:rPr>
                <w:rFonts w:ascii="PT Astra Serif" w:hAnsi="PT Astra Serif"/>
                <w:b/>
              </w:rPr>
              <w:t>750,0</w:t>
            </w:r>
          </w:p>
        </w:tc>
      </w:tr>
      <w:tr w:rsidR="0085098D" w:rsidRPr="00B469BF" w:rsidTr="00952B75">
        <w:trPr>
          <w:gridAfter w:val="21"/>
          <w:wAfter w:w="8946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6.1.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85098D" w:rsidRPr="00B469BF" w:rsidRDefault="0085098D" w:rsidP="007F67F8">
            <w:pPr>
              <w:pStyle w:val="ConsPlusNormal"/>
              <w:spacing w:line="221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Подготовка с участием сотрудников правоохранительных органов тематических программ профилактической направленности и организация выхода в эфир на телеканалах, радиоканалах цикла передач, в том числе для подростков и молодёжи, с использованием материалов, формирующих </w:t>
            </w:r>
            <w:r w:rsidRPr="00B469B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негативное отношение к молодёжным группировкам антиобщественной направ</w:t>
            </w: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ленности, наркомании, токсикомании, употреблению алкоголя, табакокурению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Количество преступлений, совершаемых на улицах и в других общественных местах;</w:t>
            </w:r>
          </w:p>
          <w:p w:rsidR="0085098D" w:rsidRPr="00B469BF" w:rsidRDefault="0085098D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количество преступлений, совершённых несовершеннолетними;</w:t>
            </w:r>
          </w:p>
          <w:p w:rsidR="0085098D" w:rsidRPr="00B469BF" w:rsidRDefault="0085098D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численность несовершеннолетних правонарушителей, состоящих на профилактическом учёте в подразделениях по делам несовершеннолетних органов внутренних дел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Title"/>
              <w:spacing w:line="221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1800,0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Title"/>
              <w:spacing w:line="221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300,0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Title"/>
              <w:spacing w:line="221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300,0</w:t>
            </w:r>
          </w:p>
        </w:tc>
        <w:tc>
          <w:tcPr>
            <w:tcW w:w="851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300,0</w:t>
            </w:r>
          </w:p>
        </w:tc>
        <w:tc>
          <w:tcPr>
            <w:tcW w:w="851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300,0</w:t>
            </w:r>
          </w:p>
        </w:tc>
        <w:tc>
          <w:tcPr>
            <w:tcW w:w="850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300,0</w:t>
            </w:r>
          </w:p>
        </w:tc>
        <w:tc>
          <w:tcPr>
            <w:tcW w:w="850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300,0</w:t>
            </w:r>
          </w:p>
        </w:tc>
      </w:tr>
      <w:tr w:rsidR="0085098D" w:rsidRPr="00B469BF" w:rsidTr="00952B75">
        <w:trPr>
          <w:gridAfter w:val="21"/>
          <w:wAfter w:w="8946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6.2.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Подготовка и изготовление с участием УМВД и Управления Федеральной службы исполнения наказаний по Ульяновской области печатной продукции профилактического и информационного характера (буклетов, брошюр, памяток, тематических календарей, баннеров) по вопросам правопорядка, предупреждения различных видов преступлений и в целях информационного обеспечения проведения профилактических акций, направленных на профилактику правонарушений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1650,0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150,0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300,0</w:t>
            </w:r>
          </w:p>
        </w:tc>
        <w:tc>
          <w:tcPr>
            <w:tcW w:w="851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300,0</w:t>
            </w:r>
          </w:p>
        </w:tc>
        <w:tc>
          <w:tcPr>
            <w:tcW w:w="851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300,0</w:t>
            </w:r>
          </w:p>
        </w:tc>
        <w:tc>
          <w:tcPr>
            <w:tcW w:w="850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300,0</w:t>
            </w:r>
          </w:p>
        </w:tc>
        <w:tc>
          <w:tcPr>
            <w:tcW w:w="850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300,0</w:t>
            </w:r>
          </w:p>
        </w:tc>
      </w:tr>
      <w:tr w:rsidR="0085098D" w:rsidRPr="00B469BF" w:rsidTr="00952B75">
        <w:trPr>
          <w:gridAfter w:val="21"/>
          <w:wAfter w:w="8946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85098D" w:rsidRPr="00B469BF" w:rsidRDefault="0085098D" w:rsidP="00BA7EA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6.3.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Подготовка с участием УМВД и организация распространения социальной рекламы по вопросу профилактики правонарушений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800,0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150,0</w:t>
            </w:r>
          </w:p>
        </w:tc>
        <w:tc>
          <w:tcPr>
            <w:tcW w:w="851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150,0</w:t>
            </w:r>
          </w:p>
        </w:tc>
        <w:tc>
          <w:tcPr>
            <w:tcW w:w="850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150,0</w:t>
            </w:r>
          </w:p>
        </w:tc>
        <w:tc>
          <w:tcPr>
            <w:tcW w:w="850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150,0</w:t>
            </w:r>
          </w:p>
        </w:tc>
      </w:tr>
      <w:tr w:rsidR="004804D5" w:rsidRPr="00B469BF" w:rsidTr="00952B75">
        <w:tblPrEx>
          <w:tblBorders>
            <w:insideH w:val="none" w:sz="0" w:space="0" w:color="auto"/>
          </w:tblBorders>
        </w:tblPrEx>
        <w:trPr>
          <w:gridAfter w:val="3"/>
          <w:wAfter w:w="1278" w:type="dxa"/>
        </w:trPr>
        <w:tc>
          <w:tcPr>
            <w:tcW w:w="8715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804D5" w:rsidRPr="00B469BF" w:rsidRDefault="004804D5" w:rsidP="00056743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804D5" w:rsidRPr="00B469BF" w:rsidRDefault="004804D5" w:rsidP="00056743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804D5" w:rsidRPr="00B469BF" w:rsidRDefault="00613340" w:rsidP="00613340">
            <w:pPr>
              <w:pStyle w:val="ConsPlusNormal"/>
              <w:spacing w:line="245" w:lineRule="auto"/>
              <w:ind w:left="-129" w:right="-134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B469BF">
              <w:rPr>
                <w:rFonts w:ascii="PT Astra Serif" w:hAnsi="PT Astra Serif" w:cs="Times New Roman"/>
                <w:b/>
                <w:sz w:val="20"/>
              </w:rPr>
              <w:t>130786,6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804D5" w:rsidRPr="00B469BF" w:rsidRDefault="003D0E32" w:rsidP="007424A3">
            <w:pPr>
              <w:pStyle w:val="ConsPlusNormal"/>
              <w:spacing w:line="245" w:lineRule="auto"/>
              <w:ind w:left="-65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B469BF">
              <w:rPr>
                <w:rFonts w:ascii="PT Astra Serif" w:hAnsi="PT Astra Serif" w:cs="Times New Roman"/>
                <w:b/>
                <w:sz w:val="20"/>
              </w:rPr>
              <w:t>16703,6</w:t>
            </w:r>
          </w:p>
          <w:p w:rsidR="003D0E32" w:rsidRPr="00B469BF" w:rsidRDefault="003D0E32" w:rsidP="00056743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b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804D5" w:rsidRPr="00B469BF" w:rsidRDefault="003D0E32" w:rsidP="007424A3">
            <w:pPr>
              <w:pStyle w:val="ConsPlusNormal"/>
              <w:spacing w:line="245" w:lineRule="auto"/>
              <w:ind w:right="-62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B469BF">
              <w:rPr>
                <w:rFonts w:ascii="PT Astra Serif" w:hAnsi="PT Astra Serif" w:cs="Times New Roman"/>
                <w:b/>
                <w:sz w:val="20"/>
              </w:rPr>
              <w:t>22</w:t>
            </w:r>
            <w:r w:rsidR="00DC44FE" w:rsidRPr="00B469BF">
              <w:rPr>
                <w:rFonts w:ascii="PT Astra Serif" w:hAnsi="PT Astra Serif" w:cs="Times New Roman"/>
                <w:b/>
                <w:sz w:val="20"/>
              </w:rPr>
              <w:t>8</w:t>
            </w:r>
            <w:r w:rsidR="008B70F1" w:rsidRPr="00B469BF">
              <w:rPr>
                <w:rFonts w:ascii="PT Astra Serif" w:hAnsi="PT Astra Serif" w:cs="Times New Roman"/>
                <w:b/>
                <w:sz w:val="20"/>
              </w:rPr>
              <w:t>1</w:t>
            </w:r>
            <w:r w:rsidRPr="00B469BF">
              <w:rPr>
                <w:rFonts w:ascii="PT Astra Serif" w:hAnsi="PT Astra Serif" w:cs="Times New Roman"/>
                <w:b/>
                <w:sz w:val="20"/>
              </w:rPr>
              <w:t>6,6</w:t>
            </w:r>
          </w:p>
          <w:p w:rsidR="003D0E32" w:rsidRPr="00B469BF" w:rsidRDefault="003D0E32" w:rsidP="00056743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3D0E32" w:rsidRPr="00B469BF" w:rsidRDefault="003D0E32" w:rsidP="007424A3">
            <w:pPr>
              <w:pStyle w:val="ConsPlusNormal"/>
              <w:spacing w:line="245" w:lineRule="auto"/>
              <w:ind w:right="-61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B469BF">
              <w:rPr>
                <w:rFonts w:ascii="PT Astra Serif" w:hAnsi="PT Astra Serif" w:cs="Times New Roman"/>
                <w:b/>
                <w:sz w:val="20"/>
              </w:rPr>
              <w:t>22</w:t>
            </w:r>
            <w:r w:rsidR="00DC44FE" w:rsidRPr="00B469BF">
              <w:rPr>
                <w:rFonts w:ascii="PT Astra Serif" w:hAnsi="PT Astra Serif" w:cs="Times New Roman"/>
                <w:b/>
                <w:sz w:val="20"/>
              </w:rPr>
              <w:t>81</w:t>
            </w:r>
            <w:r w:rsidRPr="00B469BF">
              <w:rPr>
                <w:rFonts w:ascii="PT Astra Serif" w:hAnsi="PT Astra Serif" w:cs="Times New Roman"/>
                <w:b/>
                <w:sz w:val="20"/>
              </w:rPr>
              <w:t>6,6</w:t>
            </w:r>
          </w:p>
          <w:p w:rsidR="004804D5" w:rsidRPr="00B469BF" w:rsidRDefault="004804D5" w:rsidP="003D0E32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0E32" w:rsidRPr="00B469BF" w:rsidRDefault="003D0E32" w:rsidP="007424A3">
            <w:pPr>
              <w:pStyle w:val="ConsPlusNormal"/>
              <w:spacing w:line="245" w:lineRule="auto"/>
              <w:ind w:left="-63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B469BF">
              <w:rPr>
                <w:rFonts w:ascii="PT Astra Serif" w:hAnsi="PT Astra Serif" w:cs="Times New Roman"/>
                <w:b/>
                <w:sz w:val="20"/>
              </w:rPr>
              <w:t>22</w:t>
            </w:r>
            <w:r w:rsidR="00DC44FE" w:rsidRPr="00B469BF">
              <w:rPr>
                <w:rFonts w:ascii="PT Astra Serif" w:hAnsi="PT Astra Serif" w:cs="Times New Roman"/>
                <w:b/>
                <w:sz w:val="20"/>
              </w:rPr>
              <w:t>81</w:t>
            </w:r>
            <w:r w:rsidRPr="00B469BF">
              <w:rPr>
                <w:rFonts w:ascii="PT Astra Serif" w:hAnsi="PT Astra Serif" w:cs="Times New Roman"/>
                <w:b/>
                <w:sz w:val="20"/>
              </w:rPr>
              <w:t>6,6</w:t>
            </w:r>
          </w:p>
          <w:p w:rsidR="004804D5" w:rsidRPr="00B469BF" w:rsidRDefault="004804D5" w:rsidP="003D0E32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D0E32" w:rsidRPr="00B469BF" w:rsidRDefault="003D0E32" w:rsidP="007424A3">
            <w:pPr>
              <w:pStyle w:val="ConsPlusNormal"/>
              <w:spacing w:line="245" w:lineRule="auto"/>
              <w:ind w:right="-61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B469BF">
              <w:rPr>
                <w:rFonts w:ascii="PT Astra Serif" w:hAnsi="PT Astra Serif" w:cs="Times New Roman"/>
                <w:b/>
                <w:sz w:val="20"/>
              </w:rPr>
              <w:t>22</w:t>
            </w:r>
            <w:r w:rsidR="00DC44FE" w:rsidRPr="00B469BF">
              <w:rPr>
                <w:rFonts w:ascii="PT Astra Serif" w:hAnsi="PT Astra Serif" w:cs="Times New Roman"/>
                <w:b/>
                <w:sz w:val="20"/>
              </w:rPr>
              <w:t>81</w:t>
            </w:r>
            <w:r w:rsidRPr="00B469BF">
              <w:rPr>
                <w:rFonts w:ascii="PT Astra Serif" w:hAnsi="PT Astra Serif" w:cs="Times New Roman"/>
                <w:b/>
                <w:sz w:val="20"/>
              </w:rPr>
              <w:t>6,6</w:t>
            </w:r>
          </w:p>
          <w:p w:rsidR="004804D5" w:rsidRPr="00B469BF" w:rsidRDefault="004804D5" w:rsidP="003D0E32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D0E32" w:rsidRPr="00B469BF" w:rsidRDefault="003D0E32" w:rsidP="007424A3">
            <w:pPr>
              <w:pStyle w:val="ConsPlusNormal"/>
              <w:spacing w:line="245" w:lineRule="auto"/>
              <w:ind w:right="-62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B469BF">
              <w:rPr>
                <w:rFonts w:ascii="PT Astra Serif" w:hAnsi="PT Astra Serif" w:cs="Times New Roman"/>
                <w:b/>
                <w:sz w:val="20"/>
              </w:rPr>
              <w:t>22</w:t>
            </w:r>
            <w:r w:rsidR="00DC44FE" w:rsidRPr="00B469BF">
              <w:rPr>
                <w:rFonts w:ascii="PT Astra Serif" w:hAnsi="PT Astra Serif" w:cs="Times New Roman"/>
                <w:b/>
                <w:sz w:val="20"/>
              </w:rPr>
              <w:t>81</w:t>
            </w:r>
            <w:r w:rsidRPr="00B469BF">
              <w:rPr>
                <w:rFonts w:ascii="PT Astra Serif" w:hAnsi="PT Astra Serif" w:cs="Times New Roman"/>
                <w:b/>
                <w:sz w:val="20"/>
              </w:rPr>
              <w:t>6,6</w:t>
            </w:r>
          </w:p>
          <w:p w:rsidR="004804D5" w:rsidRPr="00B469BF" w:rsidRDefault="004804D5" w:rsidP="003D0E32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04D5" w:rsidRPr="00B469BF" w:rsidRDefault="004804D5" w:rsidP="0005674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04D5" w:rsidRPr="00B469BF" w:rsidRDefault="004804D5" w:rsidP="0005674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04D5" w:rsidRPr="00B469BF" w:rsidRDefault="004804D5" w:rsidP="0005674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04D5" w:rsidRPr="00B469BF" w:rsidRDefault="004804D5" w:rsidP="0005674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04D5" w:rsidRPr="00B469BF" w:rsidRDefault="004804D5" w:rsidP="0005674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04D5" w:rsidRPr="00B469BF" w:rsidRDefault="004804D5" w:rsidP="00056743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12991,0</w:t>
            </w:r>
          </w:p>
        </w:tc>
      </w:tr>
      <w:tr w:rsidR="004804D5" w:rsidRPr="00B469BF" w:rsidTr="00952B75">
        <w:trPr>
          <w:gridAfter w:val="21"/>
          <w:wAfter w:w="8946" w:type="dxa"/>
        </w:trPr>
        <w:tc>
          <w:tcPr>
            <w:tcW w:w="15660" w:type="dxa"/>
            <w:gridSpan w:val="16"/>
            <w:tcMar>
              <w:top w:w="0" w:type="dxa"/>
              <w:bottom w:w="0" w:type="dxa"/>
            </w:tcMar>
          </w:tcPr>
          <w:p w:rsidR="004804D5" w:rsidRPr="00B469BF" w:rsidRDefault="00E86803" w:rsidP="00056743">
            <w:pPr>
              <w:pStyle w:val="ConsPlusNormal"/>
              <w:spacing w:line="245" w:lineRule="auto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hyperlink r:id="rId15" w:history="1">
              <w:r w:rsidR="004804D5" w:rsidRPr="00B469BF">
                <w:rPr>
                  <w:rFonts w:ascii="PT Astra Serif" w:hAnsi="PT Astra Serif" w:cs="Times New Roman"/>
                  <w:sz w:val="24"/>
                  <w:szCs w:val="24"/>
                </w:rPr>
                <w:t>Подпрограмма</w:t>
              </w:r>
            </w:hyperlink>
            <w:r w:rsidR="004804D5"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 «Комплексные меры противодействия злоупотреблению наркотиками и их незаконному обороту </w:t>
            </w:r>
          </w:p>
          <w:p w:rsidR="004804D5" w:rsidRDefault="004804D5" w:rsidP="00DF3FA6">
            <w:pPr>
              <w:pStyle w:val="ConsPlusNormal"/>
              <w:spacing w:line="245" w:lineRule="auto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на территории Ульяновской области» </w:t>
            </w:r>
          </w:p>
          <w:p w:rsidR="00D72FF5" w:rsidRPr="00B469BF" w:rsidRDefault="00D72FF5" w:rsidP="00DF3FA6">
            <w:pPr>
              <w:pStyle w:val="ConsPlusNormal"/>
              <w:spacing w:line="245" w:lineRule="auto"/>
              <w:jc w:val="center"/>
              <w:outlineLvl w:val="2"/>
            </w:pPr>
          </w:p>
        </w:tc>
      </w:tr>
      <w:tr w:rsidR="004804D5" w:rsidRPr="00B469BF" w:rsidTr="00952B75">
        <w:trPr>
          <w:gridAfter w:val="21"/>
          <w:wAfter w:w="8946" w:type="dxa"/>
        </w:trPr>
        <w:tc>
          <w:tcPr>
            <w:tcW w:w="15660" w:type="dxa"/>
            <w:gridSpan w:val="16"/>
            <w:tcMar>
              <w:top w:w="0" w:type="dxa"/>
              <w:bottom w:w="0" w:type="dxa"/>
            </w:tcMar>
          </w:tcPr>
          <w:p w:rsidR="004804D5" w:rsidRPr="00B469BF" w:rsidRDefault="004804D5" w:rsidP="00056743">
            <w:pPr>
              <w:pStyle w:val="ConsPlusNormal"/>
              <w:spacing w:line="245" w:lineRule="auto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Цель подпрограммы –сокращение масштабов незаконного распространения и немедицинского потребления наркотиков </w:t>
            </w:r>
          </w:p>
          <w:p w:rsidR="004804D5" w:rsidRDefault="004804D5" w:rsidP="00056743">
            <w:pPr>
              <w:pStyle w:val="ConsPlusNormal"/>
              <w:spacing w:line="245" w:lineRule="auto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на территории Ульяновской области и последствий их незаконного оборота для безопасности и здоровья личности, общества и государства</w:t>
            </w:r>
          </w:p>
          <w:p w:rsidR="00D72FF5" w:rsidRPr="00B469BF" w:rsidRDefault="00D72FF5" w:rsidP="00056743">
            <w:pPr>
              <w:pStyle w:val="ConsPlusNormal"/>
              <w:spacing w:line="245" w:lineRule="auto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04D5" w:rsidRPr="00B469BF" w:rsidTr="00952B75">
        <w:trPr>
          <w:gridAfter w:val="21"/>
          <w:wAfter w:w="8946" w:type="dxa"/>
        </w:trPr>
        <w:tc>
          <w:tcPr>
            <w:tcW w:w="15660" w:type="dxa"/>
            <w:gridSpan w:val="16"/>
            <w:tcMar>
              <w:top w:w="0" w:type="dxa"/>
              <w:bottom w:w="0" w:type="dxa"/>
            </w:tcMar>
          </w:tcPr>
          <w:p w:rsidR="004804D5" w:rsidRPr="00B469BF" w:rsidRDefault="004804D5" w:rsidP="00056743">
            <w:pPr>
              <w:pStyle w:val="ConsPlusNormal"/>
              <w:spacing w:line="245" w:lineRule="auto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Задач</w:t>
            </w:r>
            <w:r w:rsidR="00C1684D" w:rsidRPr="00B469B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 подпрограммы: </w:t>
            </w:r>
          </w:p>
          <w:p w:rsidR="004804D5" w:rsidRDefault="004804D5" w:rsidP="00C1684D">
            <w:pPr>
              <w:pStyle w:val="ConsPlusNormal"/>
              <w:spacing w:line="245" w:lineRule="auto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создание системы эффективных мер и условий, обеспечивающих снижение уровня потребления новых потенциально опасных психоактивных веществ населением Ульяновской области</w:t>
            </w:r>
            <w:r w:rsidR="00DF3FA6"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 и</w:t>
            </w: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противодейс</w:t>
            </w:r>
            <w:r w:rsidR="00C1684D" w:rsidRPr="00B469BF">
              <w:rPr>
                <w:rFonts w:ascii="PT Astra Serif" w:hAnsi="PT Astra Serif" w:cs="Times New Roman"/>
                <w:sz w:val="24"/>
                <w:szCs w:val="24"/>
              </w:rPr>
              <w:t>твие распространению наркомании</w:t>
            </w:r>
          </w:p>
          <w:p w:rsidR="00D72FF5" w:rsidRPr="00B469BF" w:rsidRDefault="00D72FF5" w:rsidP="00C1684D">
            <w:pPr>
              <w:pStyle w:val="ConsPlusNormal"/>
              <w:spacing w:line="245" w:lineRule="auto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04D5" w:rsidRPr="00B469BF" w:rsidTr="00952B75">
        <w:trPr>
          <w:gridAfter w:val="21"/>
          <w:wAfter w:w="8946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4804D5" w:rsidRPr="00B469BF" w:rsidRDefault="004804D5" w:rsidP="00056743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4804D5" w:rsidRPr="00B469BF" w:rsidRDefault="004804D5" w:rsidP="00056743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«Профилактика незаконного потребления наркотических средств и психотропных веществ, наркомании»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4804D5" w:rsidRPr="00B469BF" w:rsidRDefault="004804D5" w:rsidP="00056743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Министерство искусства и культурной политики Ульяновской области,</w:t>
            </w:r>
          </w:p>
          <w:p w:rsidR="004804D5" w:rsidRPr="00B469BF" w:rsidRDefault="004804D5" w:rsidP="00056743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Министерство образования и науки Ульяновской области,</w:t>
            </w:r>
          </w:p>
          <w:p w:rsidR="004804D5" w:rsidRPr="00B469BF" w:rsidRDefault="004804D5" w:rsidP="00056743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здравоохранения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4804D5" w:rsidRPr="00B469BF" w:rsidRDefault="004804D5" w:rsidP="00056743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4804D5" w:rsidRPr="00B469BF" w:rsidRDefault="004804D5" w:rsidP="00056743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8" w:type="dxa"/>
            <w:tcMar>
              <w:top w:w="0" w:type="dxa"/>
              <w:bottom w:w="0" w:type="dxa"/>
            </w:tcMar>
          </w:tcPr>
          <w:p w:rsidR="004804D5" w:rsidRPr="00B469BF" w:rsidRDefault="004804D5" w:rsidP="00056743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4804D5" w:rsidRPr="00B469BF" w:rsidRDefault="004804D5" w:rsidP="00056743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4804D5" w:rsidRPr="00B469BF" w:rsidRDefault="004804D5" w:rsidP="00056743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804D5" w:rsidRPr="00B469BF" w:rsidRDefault="004804D5" w:rsidP="00056743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4804D5" w:rsidRPr="00B469BF" w:rsidRDefault="009651D1" w:rsidP="009651D1">
            <w:pPr>
              <w:pStyle w:val="ConsPlusNormal"/>
              <w:spacing w:line="245" w:lineRule="auto"/>
              <w:ind w:left="-129" w:right="-13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/>
                <w:sz w:val="24"/>
                <w:szCs w:val="24"/>
              </w:rPr>
              <w:t>12681,6</w:t>
            </w:r>
          </w:p>
        </w:tc>
        <w:tc>
          <w:tcPr>
            <w:tcW w:w="849" w:type="dxa"/>
          </w:tcPr>
          <w:p w:rsidR="004804D5" w:rsidRPr="00B469BF" w:rsidRDefault="00602C31" w:rsidP="00D30BFD">
            <w:pPr>
              <w:pStyle w:val="ConsPlusNormal"/>
              <w:spacing w:line="245" w:lineRule="auto"/>
              <w:ind w:left="-54" w:right="-78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/>
                <w:sz w:val="24"/>
                <w:szCs w:val="24"/>
              </w:rPr>
              <w:t>2113,6</w:t>
            </w:r>
          </w:p>
        </w:tc>
        <w:tc>
          <w:tcPr>
            <w:tcW w:w="849" w:type="dxa"/>
          </w:tcPr>
          <w:p w:rsidR="004804D5" w:rsidRPr="00B469BF" w:rsidRDefault="00602C31" w:rsidP="00D30BFD">
            <w:pPr>
              <w:pStyle w:val="ConsPlusNormal"/>
              <w:spacing w:line="245" w:lineRule="auto"/>
              <w:ind w:left="-46" w:right="-78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/>
                <w:sz w:val="24"/>
                <w:szCs w:val="24"/>
              </w:rPr>
              <w:t>2113,6</w:t>
            </w:r>
          </w:p>
        </w:tc>
        <w:tc>
          <w:tcPr>
            <w:tcW w:w="851" w:type="dxa"/>
          </w:tcPr>
          <w:p w:rsidR="004804D5" w:rsidRPr="00B469BF" w:rsidRDefault="00602C31" w:rsidP="00D30BFD">
            <w:pPr>
              <w:ind w:left="-46" w:right="-78"/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2113,6</w:t>
            </w:r>
          </w:p>
        </w:tc>
        <w:tc>
          <w:tcPr>
            <w:tcW w:w="851" w:type="dxa"/>
          </w:tcPr>
          <w:p w:rsidR="004804D5" w:rsidRPr="00B469BF" w:rsidRDefault="00602C31" w:rsidP="00D30BFD">
            <w:pPr>
              <w:ind w:left="-46" w:right="-78"/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2113,6</w:t>
            </w:r>
          </w:p>
        </w:tc>
        <w:tc>
          <w:tcPr>
            <w:tcW w:w="850" w:type="dxa"/>
          </w:tcPr>
          <w:p w:rsidR="004804D5" w:rsidRPr="00B469BF" w:rsidRDefault="00602C31" w:rsidP="00D30BFD">
            <w:pPr>
              <w:ind w:left="-46" w:right="-78"/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2113,6</w:t>
            </w:r>
          </w:p>
        </w:tc>
        <w:tc>
          <w:tcPr>
            <w:tcW w:w="850" w:type="dxa"/>
          </w:tcPr>
          <w:p w:rsidR="004804D5" w:rsidRPr="00B469BF" w:rsidRDefault="00602C31" w:rsidP="00D30BFD">
            <w:pPr>
              <w:ind w:left="-46" w:right="-78"/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2113,6</w:t>
            </w:r>
          </w:p>
        </w:tc>
      </w:tr>
      <w:tr w:rsidR="0085098D" w:rsidRPr="00B469BF" w:rsidTr="00F8767F">
        <w:trPr>
          <w:gridAfter w:val="21"/>
          <w:wAfter w:w="8946" w:type="dxa"/>
        </w:trPr>
        <w:tc>
          <w:tcPr>
            <w:tcW w:w="61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Проведение в рамках проекта «В прекрасном – свет надежды!» акции антинаркотической направленности «Нельзя оставаться равнодушным!» во взаимодействии с областным государственным бюджетным учреждением культуры (далее – ОГБУК) «Ульяновский областной художественный музей»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Снижение темпов роста болезненности наркоманией;</w:t>
            </w:r>
          </w:p>
          <w:p w:rsidR="0085098D" w:rsidRPr="00B469BF" w:rsidRDefault="0085098D" w:rsidP="000567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снижение темпов роста болезненности злоупотреблением наркотическими средствами и психотропными веществами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36,0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6,0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098D" w:rsidRPr="00B469BF" w:rsidRDefault="0085098D" w:rsidP="00D30BFD">
            <w:pPr>
              <w:jc w:val="center"/>
            </w:pPr>
            <w:r w:rsidRPr="00B469BF">
              <w:rPr>
                <w:rFonts w:ascii="PT Astra Serif" w:hAnsi="PT Astra Serif"/>
              </w:rPr>
              <w:t>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098D" w:rsidRPr="00B469BF" w:rsidRDefault="0085098D" w:rsidP="00D30BFD">
            <w:pPr>
              <w:jc w:val="center"/>
            </w:pPr>
            <w:r w:rsidRPr="00B469BF">
              <w:rPr>
                <w:rFonts w:ascii="PT Astra Serif" w:hAnsi="PT Astra Serif"/>
              </w:rPr>
              <w:t>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098D" w:rsidRPr="00B469BF" w:rsidRDefault="0085098D" w:rsidP="00D30BFD">
            <w:pPr>
              <w:jc w:val="center"/>
            </w:pPr>
            <w:r w:rsidRPr="00B469BF">
              <w:rPr>
                <w:rFonts w:ascii="PT Astra Serif" w:hAnsi="PT Astra Serif"/>
              </w:rPr>
              <w:t>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098D" w:rsidRPr="00B469BF" w:rsidRDefault="0085098D" w:rsidP="00D30BFD">
            <w:pPr>
              <w:jc w:val="center"/>
            </w:pPr>
            <w:r w:rsidRPr="00B469BF">
              <w:rPr>
                <w:rFonts w:ascii="PT Astra Serif" w:hAnsi="PT Astra Serif"/>
              </w:rPr>
              <w:t>6,0</w:t>
            </w:r>
          </w:p>
        </w:tc>
      </w:tr>
      <w:tr w:rsidR="0085098D" w:rsidRPr="00B469BF" w:rsidTr="00F8767F">
        <w:trPr>
          <w:gridAfter w:val="21"/>
          <w:wAfter w:w="8946" w:type="dxa"/>
        </w:trPr>
        <w:tc>
          <w:tcPr>
            <w:tcW w:w="613" w:type="dxa"/>
            <w:vMerge w:val="restar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2431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Экспонирование в образовательных организациях передвижных выставок: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733" w:type="dxa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vMerge w:val="restar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vMerge w:val="restar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108,0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18,0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098D" w:rsidRPr="00B469BF" w:rsidRDefault="0085098D" w:rsidP="00D30BFD">
            <w:pPr>
              <w:jc w:val="center"/>
            </w:pPr>
            <w:r w:rsidRPr="00B469BF">
              <w:rPr>
                <w:rFonts w:ascii="PT Astra Serif" w:hAnsi="PT Astra Serif"/>
              </w:rPr>
              <w:t>18,0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098D" w:rsidRPr="00B469BF" w:rsidRDefault="0085098D" w:rsidP="00D30BFD">
            <w:pPr>
              <w:jc w:val="center"/>
            </w:pPr>
            <w:r w:rsidRPr="00B469BF">
              <w:rPr>
                <w:rFonts w:ascii="PT Astra Serif" w:hAnsi="PT Astra Serif"/>
              </w:rPr>
              <w:t>18,0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098D" w:rsidRPr="00B469BF" w:rsidRDefault="0085098D" w:rsidP="00D30BFD">
            <w:pPr>
              <w:jc w:val="center"/>
            </w:pPr>
            <w:r w:rsidRPr="00B469BF">
              <w:rPr>
                <w:rFonts w:ascii="PT Astra Serif" w:hAnsi="PT Astra Serif"/>
              </w:rPr>
              <w:t>18,0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098D" w:rsidRPr="00B469BF" w:rsidRDefault="0085098D" w:rsidP="00D30BFD">
            <w:pPr>
              <w:jc w:val="center"/>
            </w:pPr>
            <w:r w:rsidRPr="00B469BF">
              <w:rPr>
                <w:rFonts w:ascii="PT Astra Serif" w:hAnsi="PT Astra Serif"/>
              </w:rPr>
              <w:t>18,0</w:t>
            </w:r>
          </w:p>
        </w:tc>
      </w:tr>
      <w:tr w:rsidR="0085098D" w:rsidRPr="00B469BF" w:rsidTr="00F8767F">
        <w:trPr>
          <w:gridAfter w:val="21"/>
          <w:wAfter w:w="8946" w:type="dxa"/>
        </w:trPr>
        <w:tc>
          <w:tcPr>
            <w:tcW w:w="613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2431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1) социального плаката «Касается каждого!» (авторы – студенты факультета культуры и искусства федерального государственного бюджетного образовательного учреждения высшего образования «Ульяновский государственный университет» (далее – УлГУ) с участием ОГБУК «Ульяновский областной художественный музей»)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84,0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14,0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098D" w:rsidRPr="00B469BF" w:rsidRDefault="0085098D" w:rsidP="00D30BFD">
            <w:pPr>
              <w:jc w:val="center"/>
            </w:pPr>
            <w:r w:rsidRPr="00B469BF">
              <w:rPr>
                <w:rFonts w:ascii="PT Astra Serif" w:hAnsi="PT Astra Serif"/>
              </w:rPr>
              <w:t>14,0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098D" w:rsidRPr="00B469BF" w:rsidRDefault="0085098D" w:rsidP="00D30BFD">
            <w:pPr>
              <w:jc w:val="center"/>
            </w:pPr>
            <w:r w:rsidRPr="00B469BF">
              <w:rPr>
                <w:rFonts w:ascii="PT Astra Serif" w:hAnsi="PT Astra Serif"/>
              </w:rPr>
              <w:t>14,0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098D" w:rsidRPr="00B469BF" w:rsidRDefault="0085098D" w:rsidP="00D30BFD">
            <w:pPr>
              <w:jc w:val="center"/>
            </w:pPr>
            <w:r w:rsidRPr="00B469BF">
              <w:rPr>
                <w:rFonts w:ascii="PT Astra Serif" w:hAnsi="PT Astra Serif"/>
              </w:rPr>
              <w:t>14,0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098D" w:rsidRPr="00B469BF" w:rsidRDefault="0085098D" w:rsidP="00D30BFD">
            <w:pPr>
              <w:jc w:val="center"/>
            </w:pPr>
            <w:r w:rsidRPr="00B469BF">
              <w:rPr>
                <w:rFonts w:ascii="PT Astra Serif" w:hAnsi="PT Astra Serif"/>
              </w:rPr>
              <w:t>14,0</w:t>
            </w:r>
          </w:p>
        </w:tc>
      </w:tr>
      <w:tr w:rsidR="0085098D" w:rsidRPr="00B469BF" w:rsidTr="00F8767F">
        <w:tblPrEx>
          <w:tblBorders>
            <w:insideH w:val="none" w:sz="0" w:space="0" w:color="auto"/>
          </w:tblBorders>
        </w:tblPrEx>
        <w:trPr>
          <w:gridAfter w:val="21"/>
          <w:wAfter w:w="8946" w:type="dxa"/>
        </w:trPr>
        <w:tc>
          <w:tcPr>
            <w:tcW w:w="613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2) «Давай поговорим» с участием ОГБУК «Ульяновский областной краеведческий музей имени И.А.Гончарова»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24,0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4,0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 w:rsidP="00D30BFD">
            <w:pPr>
              <w:jc w:val="center"/>
            </w:pPr>
            <w:r w:rsidRPr="00B469BF">
              <w:rPr>
                <w:rFonts w:ascii="PT Astra Serif" w:hAnsi="PT Astra Serif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 w:rsidP="00D30BFD">
            <w:pPr>
              <w:jc w:val="center"/>
            </w:pPr>
            <w:r w:rsidRPr="00B469BF">
              <w:rPr>
                <w:rFonts w:ascii="PT Astra Serif" w:hAnsi="PT Astra Serif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 w:rsidP="00D30BFD">
            <w:pPr>
              <w:jc w:val="center"/>
            </w:pPr>
            <w:r w:rsidRPr="00B469BF">
              <w:rPr>
                <w:rFonts w:ascii="PT Astra Serif" w:hAnsi="PT Astra Serif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 w:rsidP="00D30BFD">
            <w:pPr>
              <w:jc w:val="center"/>
            </w:pPr>
            <w:r w:rsidRPr="00B469BF">
              <w:rPr>
                <w:rFonts w:ascii="PT Astra Serif" w:hAnsi="PT Astra Serif"/>
              </w:rPr>
              <w:t>4,0</w:t>
            </w:r>
          </w:p>
        </w:tc>
      </w:tr>
      <w:tr w:rsidR="0085098D" w:rsidRPr="00B469BF" w:rsidTr="00F8767F">
        <w:trPr>
          <w:gridAfter w:val="21"/>
          <w:wAfter w:w="8946" w:type="dxa"/>
        </w:trPr>
        <w:tc>
          <w:tcPr>
            <w:tcW w:w="613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1.3.</w:t>
            </w:r>
          </w:p>
        </w:tc>
        <w:tc>
          <w:tcPr>
            <w:tcW w:w="243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Организация и проведение совместно с областным государственным автономным учреждением культуры «УльяновскКинофонд» кинолекториев на базе кинозала «Люмьер» и с выездом в муниципальные образования Ульяновской области: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384,0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64,0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5098D" w:rsidRPr="00B469BF" w:rsidRDefault="0085098D" w:rsidP="00D30BFD">
            <w:pPr>
              <w:jc w:val="center"/>
            </w:pPr>
            <w:r w:rsidRPr="00B469BF">
              <w:rPr>
                <w:rFonts w:ascii="PT Astra Serif" w:hAnsi="PT Astra Serif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5098D" w:rsidRPr="00B469BF" w:rsidRDefault="0085098D" w:rsidP="00D30BFD">
            <w:pPr>
              <w:jc w:val="center"/>
            </w:pPr>
            <w:r w:rsidRPr="00B469BF">
              <w:rPr>
                <w:rFonts w:ascii="PT Astra Serif" w:hAnsi="PT Astra Serif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098D" w:rsidRPr="00B469BF" w:rsidRDefault="0085098D" w:rsidP="00D30BFD">
            <w:pPr>
              <w:jc w:val="center"/>
            </w:pPr>
            <w:r w:rsidRPr="00B469BF">
              <w:rPr>
                <w:rFonts w:ascii="PT Astra Serif" w:hAnsi="PT Astra Serif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098D" w:rsidRPr="00B469BF" w:rsidRDefault="0085098D" w:rsidP="00D30BFD">
            <w:pPr>
              <w:jc w:val="center"/>
            </w:pPr>
            <w:r w:rsidRPr="00B469BF">
              <w:rPr>
                <w:rFonts w:ascii="PT Astra Serif" w:hAnsi="PT Astra Serif"/>
              </w:rPr>
              <w:t>64,0</w:t>
            </w:r>
          </w:p>
        </w:tc>
      </w:tr>
      <w:tr w:rsidR="0085098D" w:rsidRPr="00B469BF" w:rsidTr="00952B75">
        <w:trPr>
          <w:gridAfter w:val="21"/>
          <w:wAfter w:w="8946" w:type="dxa"/>
        </w:trPr>
        <w:tc>
          <w:tcPr>
            <w:tcW w:w="613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«Здоровое поколение XXI века»</w:t>
            </w: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733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84,0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14,0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</w:tcPr>
          <w:p w:rsidR="0085098D" w:rsidRPr="00B469BF" w:rsidRDefault="0085098D" w:rsidP="00D30BFD">
            <w:pPr>
              <w:jc w:val="center"/>
            </w:pPr>
            <w:r w:rsidRPr="00B469BF">
              <w:rPr>
                <w:rFonts w:ascii="PT Astra Serif" w:hAnsi="PT Astra Serif"/>
              </w:rPr>
              <w:t>14,0</w:t>
            </w:r>
          </w:p>
        </w:tc>
        <w:tc>
          <w:tcPr>
            <w:tcW w:w="851" w:type="dxa"/>
          </w:tcPr>
          <w:p w:rsidR="0085098D" w:rsidRPr="00B469BF" w:rsidRDefault="0085098D" w:rsidP="00D30BFD">
            <w:pPr>
              <w:jc w:val="center"/>
            </w:pPr>
            <w:r w:rsidRPr="00B469BF">
              <w:rPr>
                <w:rFonts w:ascii="PT Astra Serif" w:hAnsi="PT Astra Serif"/>
              </w:rPr>
              <w:t>14,0</w:t>
            </w:r>
          </w:p>
        </w:tc>
        <w:tc>
          <w:tcPr>
            <w:tcW w:w="850" w:type="dxa"/>
          </w:tcPr>
          <w:p w:rsidR="0085098D" w:rsidRPr="00B469BF" w:rsidRDefault="0085098D" w:rsidP="00D30BFD">
            <w:pPr>
              <w:jc w:val="center"/>
            </w:pPr>
            <w:r w:rsidRPr="00B469BF">
              <w:rPr>
                <w:rFonts w:ascii="PT Astra Serif" w:hAnsi="PT Astra Serif"/>
              </w:rPr>
              <w:t>14,0</w:t>
            </w:r>
          </w:p>
        </w:tc>
        <w:tc>
          <w:tcPr>
            <w:tcW w:w="850" w:type="dxa"/>
          </w:tcPr>
          <w:p w:rsidR="0085098D" w:rsidRPr="00B469BF" w:rsidRDefault="0085098D" w:rsidP="00D30BFD">
            <w:pPr>
              <w:jc w:val="center"/>
            </w:pPr>
            <w:r w:rsidRPr="00B469BF">
              <w:rPr>
                <w:rFonts w:ascii="PT Astra Serif" w:hAnsi="PT Astra Serif"/>
              </w:rPr>
              <w:t>14,0</w:t>
            </w:r>
          </w:p>
        </w:tc>
      </w:tr>
      <w:tr w:rsidR="0085098D" w:rsidRPr="00B469BF" w:rsidTr="00952B75">
        <w:trPr>
          <w:gridAfter w:val="21"/>
          <w:wAfter w:w="8946" w:type="dxa"/>
        </w:trPr>
        <w:tc>
          <w:tcPr>
            <w:tcW w:w="613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«Скажи жизни – ДА!»</w:t>
            </w: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733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300,0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50,0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85098D" w:rsidRPr="00B469BF" w:rsidRDefault="0085098D" w:rsidP="00D30BFD">
            <w:pPr>
              <w:jc w:val="center"/>
            </w:pPr>
            <w:r w:rsidRPr="00B469BF">
              <w:rPr>
                <w:rFonts w:ascii="PT Astra Serif" w:hAnsi="PT Astra Serif"/>
              </w:rPr>
              <w:t>50,0</w:t>
            </w:r>
          </w:p>
        </w:tc>
        <w:tc>
          <w:tcPr>
            <w:tcW w:w="851" w:type="dxa"/>
          </w:tcPr>
          <w:p w:rsidR="0085098D" w:rsidRPr="00B469BF" w:rsidRDefault="0085098D" w:rsidP="00D30BFD">
            <w:pPr>
              <w:jc w:val="center"/>
            </w:pPr>
            <w:r w:rsidRPr="00B469BF">
              <w:rPr>
                <w:rFonts w:ascii="PT Astra Serif" w:hAnsi="PT Astra Serif"/>
              </w:rPr>
              <w:t>50,0</w:t>
            </w:r>
          </w:p>
        </w:tc>
        <w:tc>
          <w:tcPr>
            <w:tcW w:w="850" w:type="dxa"/>
          </w:tcPr>
          <w:p w:rsidR="0085098D" w:rsidRPr="00B469BF" w:rsidRDefault="0085098D" w:rsidP="00D30BFD">
            <w:pPr>
              <w:jc w:val="center"/>
            </w:pPr>
            <w:r w:rsidRPr="00B469BF">
              <w:rPr>
                <w:rFonts w:ascii="PT Astra Serif" w:hAnsi="PT Astra Serif"/>
              </w:rPr>
              <w:t>50,0</w:t>
            </w:r>
          </w:p>
        </w:tc>
        <w:tc>
          <w:tcPr>
            <w:tcW w:w="850" w:type="dxa"/>
          </w:tcPr>
          <w:p w:rsidR="0085098D" w:rsidRPr="00B469BF" w:rsidRDefault="0085098D" w:rsidP="00D30BFD">
            <w:pPr>
              <w:jc w:val="center"/>
            </w:pPr>
            <w:r w:rsidRPr="00B469BF">
              <w:rPr>
                <w:rFonts w:ascii="PT Astra Serif" w:hAnsi="PT Astra Serif"/>
              </w:rPr>
              <w:t>50,0</w:t>
            </w:r>
          </w:p>
        </w:tc>
      </w:tr>
      <w:tr w:rsidR="0085098D" w:rsidRPr="00B469BF" w:rsidTr="00952B75">
        <w:trPr>
          <w:gridAfter w:val="21"/>
          <w:wAfter w:w="8946" w:type="dxa"/>
          <w:trHeight w:val="801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1.4.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Организация и проведение молодёжного ток-шоу «Антиспиритус» с участием врачей-наркологов для обучающихся профессиональных образовательных организаций Ульяновской области и молодёжных творческих коллективов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64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18,0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3,0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85098D" w:rsidRPr="00B469BF" w:rsidRDefault="0085098D" w:rsidP="00D30BFD">
            <w:pPr>
              <w:jc w:val="center"/>
            </w:pPr>
            <w:r w:rsidRPr="00B469BF">
              <w:rPr>
                <w:rFonts w:ascii="PT Astra Serif" w:hAnsi="PT Astra Serif"/>
              </w:rPr>
              <w:t>3,0</w:t>
            </w:r>
          </w:p>
        </w:tc>
        <w:tc>
          <w:tcPr>
            <w:tcW w:w="851" w:type="dxa"/>
          </w:tcPr>
          <w:p w:rsidR="0085098D" w:rsidRPr="00B469BF" w:rsidRDefault="0085098D" w:rsidP="00D30BFD">
            <w:pPr>
              <w:jc w:val="center"/>
            </w:pPr>
            <w:r w:rsidRPr="00B469BF">
              <w:rPr>
                <w:rFonts w:ascii="PT Astra Serif" w:hAnsi="PT Astra Serif"/>
              </w:rPr>
              <w:t>3,0</w:t>
            </w:r>
          </w:p>
        </w:tc>
        <w:tc>
          <w:tcPr>
            <w:tcW w:w="850" w:type="dxa"/>
          </w:tcPr>
          <w:p w:rsidR="0085098D" w:rsidRPr="00B469BF" w:rsidRDefault="0085098D" w:rsidP="00D30BFD">
            <w:pPr>
              <w:jc w:val="center"/>
            </w:pPr>
            <w:r w:rsidRPr="00B469BF">
              <w:rPr>
                <w:rFonts w:ascii="PT Astra Serif" w:hAnsi="PT Astra Serif"/>
              </w:rPr>
              <w:t>3,0</w:t>
            </w:r>
          </w:p>
        </w:tc>
        <w:tc>
          <w:tcPr>
            <w:tcW w:w="850" w:type="dxa"/>
          </w:tcPr>
          <w:p w:rsidR="0085098D" w:rsidRPr="00B469BF" w:rsidRDefault="0085098D" w:rsidP="00D30BFD">
            <w:pPr>
              <w:jc w:val="center"/>
            </w:pPr>
            <w:r w:rsidRPr="00B469BF">
              <w:rPr>
                <w:rFonts w:ascii="PT Astra Serif" w:hAnsi="PT Astra Serif"/>
              </w:rPr>
              <w:t>3,0</w:t>
            </w:r>
          </w:p>
        </w:tc>
      </w:tr>
      <w:tr w:rsidR="0085098D" w:rsidRPr="00B469BF" w:rsidTr="00952B75">
        <w:trPr>
          <w:gridAfter w:val="21"/>
          <w:wAfter w:w="8946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1.5.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64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Организация и проведение совместно с аппаратом антинаркотической комиссии Ульяновской области (далее - АНК) областного конкурса спектаклей, инсценировок и театрализованных представлений среди самодеятельных любительских театров по проблемам профилактики наркомании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64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1257,6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209,6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209,6</w:t>
            </w:r>
          </w:p>
        </w:tc>
        <w:tc>
          <w:tcPr>
            <w:tcW w:w="851" w:type="dxa"/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209,6</w:t>
            </w:r>
          </w:p>
        </w:tc>
        <w:tc>
          <w:tcPr>
            <w:tcW w:w="851" w:type="dxa"/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209,6</w:t>
            </w:r>
          </w:p>
        </w:tc>
        <w:tc>
          <w:tcPr>
            <w:tcW w:w="850" w:type="dxa"/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209,6</w:t>
            </w:r>
          </w:p>
        </w:tc>
        <w:tc>
          <w:tcPr>
            <w:tcW w:w="850" w:type="dxa"/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209,6</w:t>
            </w:r>
          </w:p>
        </w:tc>
      </w:tr>
      <w:tr w:rsidR="0085098D" w:rsidRPr="00B469BF" w:rsidTr="00F8767F">
        <w:trPr>
          <w:gridAfter w:val="21"/>
          <w:wAfter w:w="8946" w:type="dxa"/>
        </w:trPr>
        <w:tc>
          <w:tcPr>
            <w:tcW w:w="61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1.6.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64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Организация постановки художественного публицистического спектакля силами студентов отделения «Постановка театральных представлений» государственного областного учреждения среднего профессионального образования «Ульяновское училище культуры» (театр малых форм «Рампа»)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64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18,0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5098D" w:rsidRPr="00B469BF" w:rsidRDefault="0085098D" w:rsidP="00056743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3,0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5098D" w:rsidRPr="00B469BF" w:rsidRDefault="0085098D" w:rsidP="00056743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3,0</w:t>
            </w:r>
          </w:p>
        </w:tc>
      </w:tr>
      <w:tr w:rsidR="0085098D" w:rsidRPr="00B469BF" w:rsidTr="00F8767F">
        <w:tblPrEx>
          <w:tblBorders>
            <w:insideH w:val="none" w:sz="0" w:space="0" w:color="auto"/>
          </w:tblBorders>
        </w:tblPrEx>
        <w:trPr>
          <w:gridAfter w:val="21"/>
          <w:wAfter w:w="8946" w:type="dxa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1.7.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64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Организация и проведение совместно с ОГБУК «Центр народной культуры Ульяновской области» четырёх зональных семинаров-практикумов на тему «Культурно-досуговые учреждения и молодёжь – формула ответственности»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64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60,0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 w:rsidP="00056743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 w:rsidP="00056743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10,0</w:t>
            </w:r>
          </w:p>
        </w:tc>
      </w:tr>
      <w:tr w:rsidR="0085098D" w:rsidRPr="00B469BF" w:rsidTr="00F8767F">
        <w:trPr>
          <w:gridAfter w:val="21"/>
          <w:wAfter w:w="8946" w:type="dxa"/>
        </w:trPr>
        <w:tc>
          <w:tcPr>
            <w:tcW w:w="613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1.8.</w:t>
            </w:r>
          </w:p>
        </w:tc>
        <w:tc>
          <w:tcPr>
            <w:tcW w:w="243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Проведение областных массовых мероприятий с обучающимися (воспитанниками) образовательных организаций: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Министерство образования и науки Ульяновской области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1440,0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5098D" w:rsidRPr="00B469BF" w:rsidRDefault="0085098D" w:rsidP="00056743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240,0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5098D" w:rsidRPr="00B469BF" w:rsidRDefault="0085098D" w:rsidP="00056743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240,0</w:t>
            </w:r>
          </w:p>
        </w:tc>
      </w:tr>
      <w:tr w:rsidR="0085098D" w:rsidRPr="00B469BF" w:rsidTr="00952B75">
        <w:trPr>
          <w:gridAfter w:val="21"/>
          <w:wAfter w:w="8946" w:type="dxa"/>
        </w:trPr>
        <w:tc>
          <w:tcPr>
            <w:tcW w:w="613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rPr>
                <w:rFonts w:ascii="PT Astra Serif" w:hAnsi="PT Astra Serif"/>
              </w:rPr>
            </w:pP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1) конкурса «Скажи жизни – ДА!», посвящённого Всемирному дню здоровья</w:t>
            </w: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rPr>
                <w:rFonts w:ascii="PT Astra Serif" w:hAnsi="PT Astra Serif"/>
              </w:rPr>
            </w:pPr>
          </w:p>
        </w:tc>
        <w:tc>
          <w:tcPr>
            <w:tcW w:w="733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480,0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80,0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80,0</w:t>
            </w:r>
          </w:p>
        </w:tc>
        <w:tc>
          <w:tcPr>
            <w:tcW w:w="851" w:type="dxa"/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80,0</w:t>
            </w:r>
          </w:p>
        </w:tc>
        <w:tc>
          <w:tcPr>
            <w:tcW w:w="850" w:type="dxa"/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80,0</w:t>
            </w:r>
          </w:p>
        </w:tc>
        <w:tc>
          <w:tcPr>
            <w:tcW w:w="850" w:type="dxa"/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80,0</w:t>
            </w:r>
          </w:p>
        </w:tc>
      </w:tr>
      <w:tr w:rsidR="0085098D" w:rsidRPr="00B469BF" w:rsidTr="00952B75">
        <w:trPr>
          <w:gridAfter w:val="21"/>
          <w:wAfter w:w="8946" w:type="dxa"/>
        </w:trPr>
        <w:tc>
          <w:tcPr>
            <w:tcW w:w="613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rPr>
                <w:rFonts w:ascii="PT Astra Serif" w:hAnsi="PT Astra Serif"/>
              </w:rPr>
            </w:pP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2) акции «Мир без наркотиков», посвящённой Международному дню борьбы с наркоманией</w:t>
            </w: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rPr>
                <w:rFonts w:ascii="PT Astra Serif" w:hAnsi="PT Astra Serif"/>
              </w:rPr>
            </w:pPr>
          </w:p>
        </w:tc>
        <w:tc>
          <w:tcPr>
            <w:tcW w:w="733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480,0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80,0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80,0</w:t>
            </w:r>
          </w:p>
        </w:tc>
        <w:tc>
          <w:tcPr>
            <w:tcW w:w="851" w:type="dxa"/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80,0</w:t>
            </w:r>
          </w:p>
        </w:tc>
        <w:tc>
          <w:tcPr>
            <w:tcW w:w="850" w:type="dxa"/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80,0</w:t>
            </w:r>
          </w:p>
        </w:tc>
        <w:tc>
          <w:tcPr>
            <w:tcW w:w="850" w:type="dxa"/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80,0</w:t>
            </w:r>
          </w:p>
        </w:tc>
      </w:tr>
      <w:tr w:rsidR="0085098D" w:rsidRPr="00B469BF" w:rsidTr="00952B75">
        <w:trPr>
          <w:gridAfter w:val="21"/>
          <w:wAfter w:w="8946" w:type="dxa"/>
        </w:trPr>
        <w:tc>
          <w:tcPr>
            <w:tcW w:w="613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rPr>
                <w:rFonts w:ascii="PT Astra Serif" w:hAnsi="PT Astra Serif"/>
              </w:rPr>
            </w:pP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3) акции «Красный тюльпан надежды», посвящённой Всемирному дню борьбы со СПИДом</w:t>
            </w: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rPr>
                <w:rFonts w:ascii="PT Astra Serif" w:hAnsi="PT Astra Serif"/>
              </w:rPr>
            </w:pPr>
          </w:p>
        </w:tc>
        <w:tc>
          <w:tcPr>
            <w:tcW w:w="733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480,0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80,0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80,0</w:t>
            </w:r>
          </w:p>
        </w:tc>
        <w:tc>
          <w:tcPr>
            <w:tcW w:w="851" w:type="dxa"/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80,0</w:t>
            </w:r>
          </w:p>
        </w:tc>
        <w:tc>
          <w:tcPr>
            <w:tcW w:w="850" w:type="dxa"/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80,0</w:t>
            </w:r>
          </w:p>
        </w:tc>
        <w:tc>
          <w:tcPr>
            <w:tcW w:w="850" w:type="dxa"/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80,0</w:t>
            </w:r>
          </w:p>
        </w:tc>
      </w:tr>
      <w:tr w:rsidR="0085098D" w:rsidRPr="00B469BF" w:rsidTr="00952B75">
        <w:trPr>
          <w:gridAfter w:val="21"/>
          <w:wAfter w:w="8946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1.9.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Организация и проведение совместно с Центром психолого-педагогической коррекции и реабилитации несовершеннолетних, злоупотребляющих психоактивными веществами, при УлГУ (далее – ЦППКиР) обучающих курсов и семинаров:</w:t>
            </w:r>
          </w:p>
          <w:p w:rsidR="0085098D" w:rsidRPr="00B469BF" w:rsidRDefault="0085098D" w:rsidP="000567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для специалистов образовательных организаций в сфере профилактики наркомании и алкоголизма (участие приглашённых специалистов центров повышения квалификации и профессиональной переподготовки специалистов по профилактике аддиктивного поведения у детей и молодёжи из городов Самары, Нижнего Новгорода, Новосибирска, Москвы и т.д.);</w:t>
            </w:r>
          </w:p>
          <w:p w:rsidR="0085098D" w:rsidRPr="00B469BF" w:rsidRDefault="0085098D" w:rsidP="000567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для психологов по программе первичной профилактики наркомании и алкоголизма среди детей и подростков;</w:t>
            </w:r>
          </w:p>
          <w:p w:rsidR="0085098D" w:rsidRPr="00B469BF" w:rsidRDefault="0085098D" w:rsidP="000567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для работников и обучающихся (воспитанников) образовательных организаций в целях развития волонтёрского движения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Министерство образования и науки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1200,0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200,0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200,0</w:t>
            </w:r>
          </w:p>
        </w:tc>
        <w:tc>
          <w:tcPr>
            <w:tcW w:w="851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200,0</w:t>
            </w:r>
          </w:p>
        </w:tc>
        <w:tc>
          <w:tcPr>
            <w:tcW w:w="850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200,0</w:t>
            </w:r>
          </w:p>
        </w:tc>
        <w:tc>
          <w:tcPr>
            <w:tcW w:w="850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200,0</w:t>
            </w:r>
          </w:p>
        </w:tc>
      </w:tr>
      <w:tr w:rsidR="0085098D" w:rsidRPr="00B469BF" w:rsidTr="00B725B3">
        <w:trPr>
          <w:gridAfter w:val="21"/>
          <w:wAfter w:w="8946" w:type="dxa"/>
          <w:trHeight w:val="1914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1.10.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Внедрение в практику деятельности общеобразовательных организаций и профессиональных образовательных организаций технологий волонтёрского движения. Проведение слёта волонтёрских отрядов в рамках профильных смен в организациях отдыха детей и их оздоровления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образования </w:t>
            </w:r>
            <w:r w:rsidRPr="00B469BF">
              <w:rPr>
                <w:rFonts w:ascii="PT Astra Serif" w:hAnsi="PT Astra Serif" w:cs="Times New Roman"/>
                <w:sz w:val="24"/>
                <w:szCs w:val="24"/>
              </w:rPr>
              <w:br/>
              <w:t>и науки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600,0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100,0</w:t>
            </w:r>
          </w:p>
        </w:tc>
        <w:tc>
          <w:tcPr>
            <w:tcW w:w="851" w:type="dxa"/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100,0</w:t>
            </w:r>
          </w:p>
        </w:tc>
        <w:tc>
          <w:tcPr>
            <w:tcW w:w="850" w:type="dxa"/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100,0</w:t>
            </w:r>
          </w:p>
        </w:tc>
        <w:tc>
          <w:tcPr>
            <w:tcW w:w="850" w:type="dxa"/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100,0</w:t>
            </w:r>
          </w:p>
        </w:tc>
      </w:tr>
      <w:tr w:rsidR="0085098D" w:rsidRPr="00B469BF" w:rsidTr="0085098D">
        <w:trPr>
          <w:gridAfter w:val="21"/>
          <w:wAfter w:w="8946" w:type="dxa"/>
          <w:trHeight w:val="828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1.11.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Организация проведения социально-психологического тестирования в общеобразовательных организациях и профессиональных образовательных организациях, а также образовательных организациях высшего образования, направленного на раннее выявление незаконного потребления наркотических средств и психотропных веществ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образования </w:t>
            </w:r>
            <w:r w:rsidRPr="00B469BF">
              <w:rPr>
                <w:rFonts w:ascii="PT Astra Serif" w:hAnsi="PT Astra Serif" w:cs="Times New Roman"/>
                <w:sz w:val="24"/>
                <w:szCs w:val="24"/>
              </w:rPr>
              <w:br/>
              <w:t>и науки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936,0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156,0</w:t>
            </w:r>
          </w:p>
        </w:tc>
        <w:tc>
          <w:tcPr>
            <w:tcW w:w="849" w:type="dxa"/>
          </w:tcPr>
          <w:p w:rsidR="0085098D" w:rsidRPr="00B469BF" w:rsidRDefault="0085098D" w:rsidP="00B725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156,0</w:t>
            </w:r>
          </w:p>
        </w:tc>
        <w:tc>
          <w:tcPr>
            <w:tcW w:w="851" w:type="dxa"/>
          </w:tcPr>
          <w:p w:rsidR="0085098D" w:rsidRPr="00B469BF" w:rsidRDefault="0085098D" w:rsidP="00B725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156,0</w:t>
            </w:r>
          </w:p>
        </w:tc>
        <w:tc>
          <w:tcPr>
            <w:tcW w:w="851" w:type="dxa"/>
          </w:tcPr>
          <w:p w:rsidR="0085098D" w:rsidRPr="00B469BF" w:rsidRDefault="0085098D" w:rsidP="00B725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156,0</w:t>
            </w:r>
          </w:p>
        </w:tc>
        <w:tc>
          <w:tcPr>
            <w:tcW w:w="850" w:type="dxa"/>
          </w:tcPr>
          <w:p w:rsidR="0085098D" w:rsidRPr="00B469BF" w:rsidRDefault="0085098D" w:rsidP="00B725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156,0</w:t>
            </w:r>
          </w:p>
        </w:tc>
        <w:tc>
          <w:tcPr>
            <w:tcW w:w="850" w:type="dxa"/>
          </w:tcPr>
          <w:p w:rsidR="0085098D" w:rsidRPr="00B469BF" w:rsidRDefault="0085098D" w:rsidP="00B725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156,0</w:t>
            </w:r>
          </w:p>
        </w:tc>
      </w:tr>
      <w:tr w:rsidR="0085098D" w:rsidRPr="00B469BF" w:rsidTr="00952B75">
        <w:trPr>
          <w:gridAfter w:val="21"/>
          <w:wAfter w:w="8946" w:type="dxa"/>
        </w:trPr>
        <w:tc>
          <w:tcPr>
            <w:tcW w:w="61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1.12.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Организация совместно с аппаратом АНК цикла публикаций в СМИ, раскрывающих тему противодействия незаконному обороту наркотических средств и психотропных веществ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здравоохранения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600,0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100,0</w:t>
            </w:r>
          </w:p>
        </w:tc>
        <w:tc>
          <w:tcPr>
            <w:tcW w:w="851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100,0</w:t>
            </w:r>
          </w:p>
        </w:tc>
        <w:tc>
          <w:tcPr>
            <w:tcW w:w="850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100,0</w:t>
            </w:r>
          </w:p>
        </w:tc>
        <w:tc>
          <w:tcPr>
            <w:tcW w:w="850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100,0</w:t>
            </w:r>
          </w:p>
        </w:tc>
      </w:tr>
      <w:tr w:rsidR="0085098D" w:rsidRPr="00B469BF" w:rsidTr="00952B75">
        <w:trPr>
          <w:gridAfter w:val="21"/>
          <w:wAfter w:w="8946" w:type="dxa"/>
        </w:trPr>
        <w:tc>
          <w:tcPr>
            <w:tcW w:w="613" w:type="dxa"/>
            <w:vMerge w:val="restar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1.13.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Организация производства при информационной поддержке аппарата АНК и распространения в установленном порядке социальной рекламы антинаркотического характера:</w:t>
            </w:r>
          </w:p>
        </w:tc>
        <w:tc>
          <w:tcPr>
            <w:tcW w:w="1701" w:type="dxa"/>
            <w:vMerge w:val="restart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здравоохранения Ульяновской области</w:t>
            </w:r>
          </w:p>
        </w:tc>
        <w:tc>
          <w:tcPr>
            <w:tcW w:w="733" w:type="dxa"/>
            <w:vMerge w:val="restart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vMerge w:val="restart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vMerge w:val="restart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2040,0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340,0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340,0</w:t>
            </w:r>
          </w:p>
        </w:tc>
        <w:tc>
          <w:tcPr>
            <w:tcW w:w="851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340,0</w:t>
            </w:r>
          </w:p>
        </w:tc>
        <w:tc>
          <w:tcPr>
            <w:tcW w:w="851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340,0</w:t>
            </w:r>
          </w:p>
        </w:tc>
        <w:tc>
          <w:tcPr>
            <w:tcW w:w="850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340,0</w:t>
            </w:r>
          </w:p>
        </w:tc>
        <w:tc>
          <w:tcPr>
            <w:tcW w:w="850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340,0</w:t>
            </w:r>
          </w:p>
        </w:tc>
      </w:tr>
      <w:tr w:rsidR="0085098D" w:rsidRPr="00B469BF" w:rsidTr="00952B75">
        <w:trPr>
          <w:gridAfter w:val="21"/>
          <w:wAfter w:w="8946" w:type="dxa"/>
        </w:trPr>
        <w:tc>
          <w:tcPr>
            <w:tcW w:w="613" w:type="dxa"/>
            <w:vMerge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rPr>
                <w:rFonts w:ascii="PT Astra Serif" w:hAnsi="PT Astra Serif"/>
              </w:rPr>
            </w:pP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1) путём размещения на рекламных конструкциях, в общественном транспорте</w:t>
            </w:r>
            <w:r w:rsidRPr="00B469BF">
              <w:rPr>
                <w:rFonts w:ascii="Times New Roman" w:hAnsi="Times New Roman" w:cs="Times New Roman"/>
                <w:sz w:val="24"/>
                <w:szCs w:val="24"/>
              </w:rPr>
              <w:t xml:space="preserve"> и (или) на бортах транспортных средств предназначенных для осуществления регулярной перевозки пассажиров и багажа по установленным маршрутам</w:t>
            </w: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rPr>
                <w:rFonts w:ascii="PT Astra Serif" w:hAnsi="PT Astra Serif"/>
              </w:rPr>
            </w:pPr>
          </w:p>
        </w:tc>
        <w:tc>
          <w:tcPr>
            <w:tcW w:w="733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1020,0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170,0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170,0</w:t>
            </w:r>
          </w:p>
        </w:tc>
        <w:tc>
          <w:tcPr>
            <w:tcW w:w="851" w:type="dxa"/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170,0</w:t>
            </w:r>
          </w:p>
        </w:tc>
        <w:tc>
          <w:tcPr>
            <w:tcW w:w="851" w:type="dxa"/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170,0</w:t>
            </w:r>
          </w:p>
        </w:tc>
        <w:tc>
          <w:tcPr>
            <w:tcW w:w="850" w:type="dxa"/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170,0</w:t>
            </w:r>
          </w:p>
        </w:tc>
        <w:tc>
          <w:tcPr>
            <w:tcW w:w="850" w:type="dxa"/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170,0</w:t>
            </w:r>
          </w:p>
        </w:tc>
      </w:tr>
      <w:tr w:rsidR="0085098D" w:rsidRPr="00B469BF" w:rsidTr="00F8767F">
        <w:tblPrEx>
          <w:tblBorders>
            <w:insideH w:val="none" w:sz="0" w:space="0" w:color="auto"/>
          </w:tblBorders>
        </w:tblPrEx>
        <w:trPr>
          <w:gridAfter w:val="21"/>
          <w:wAfter w:w="8946" w:type="dxa"/>
        </w:trPr>
        <w:tc>
          <w:tcPr>
            <w:tcW w:w="613" w:type="dxa"/>
            <w:vMerge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rPr>
                <w:rFonts w:ascii="PT Astra Serif" w:hAnsi="PT Astra Serif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B469B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 через информационно-телекоммуни-кационную сеть «Интернет» и сети электросвязи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rPr>
                <w:rFonts w:ascii="PT Astra Serif" w:hAnsi="PT Astra Serif"/>
              </w:rPr>
            </w:pPr>
          </w:p>
        </w:tc>
        <w:tc>
          <w:tcPr>
            <w:tcW w:w="733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1020,0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170,0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170,0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170,0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170,0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170,0</w:t>
            </w:r>
          </w:p>
        </w:tc>
      </w:tr>
      <w:tr w:rsidR="0085098D" w:rsidRPr="00B469BF" w:rsidTr="00F8767F">
        <w:tblPrEx>
          <w:tblBorders>
            <w:insideH w:val="none" w:sz="0" w:space="0" w:color="auto"/>
          </w:tblBorders>
        </w:tblPrEx>
        <w:trPr>
          <w:gridAfter w:val="21"/>
          <w:wAfter w:w="8946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1.14.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AE62E0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Организация производства при информационной поддержке УМВД и обеспечение распространения в установленном порядке цикла телепередач, видеороликов, посвящённых противодействию злоупотреблению наркотиками и их незаконному обороту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Министерство здравоохранения Ульяновской области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2460,0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410,0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410,0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410,0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410,0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410,0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410,0</w:t>
            </w:r>
          </w:p>
        </w:tc>
      </w:tr>
      <w:tr w:rsidR="0085098D" w:rsidRPr="00B469BF" w:rsidTr="00F8767F">
        <w:trPr>
          <w:gridAfter w:val="21"/>
          <w:wAfter w:w="8946" w:type="dxa"/>
          <w:trHeight w:val="1419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1.15.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Организация издания методических научно-популярных пособий, листовок, буклетов для детей, родителей, молодёжи, педагогических работников, психологов, социальных работников по проблемам профилактики наркомании и токсикомании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здравоохранения Ульяновской области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300,0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50,0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50,0</w:t>
            </w:r>
          </w:p>
        </w:tc>
      </w:tr>
      <w:tr w:rsidR="0085098D" w:rsidRPr="00B469BF" w:rsidTr="00F8767F">
        <w:tblPrEx>
          <w:tblBorders>
            <w:insideH w:val="none" w:sz="0" w:space="0" w:color="auto"/>
          </w:tblBorders>
        </w:tblPrEx>
        <w:trPr>
          <w:gridAfter w:val="21"/>
          <w:wAfter w:w="8946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1.16.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Проведение совместно с ЦППКиР областных научно-практических конференций по вопросам профилактики наркомании и алкоголизма среди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образования </w:t>
            </w:r>
            <w:r w:rsidRPr="00B469BF">
              <w:rPr>
                <w:rFonts w:ascii="PT Astra Serif" w:hAnsi="PT Astra Serif" w:cs="Times New Roman"/>
                <w:sz w:val="24"/>
                <w:szCs w:val="24"/>
              </w:rPr>
              <w:br/>
              <w:t>и науки Ульяновской области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324,0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54,0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D" w:rsidRPr="00B469BF" w:rsidRDefault="0085098D" w:rsidP="00056743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54,0</w:t>
            </w:r>
          </w:p>
        </w:tc>
      </w:tr>
      <w:tr w:rsidR="0085098D" w:rsidRPr="00B469BF" w:rsidTr="00F8767F">
        <w:trPr>
          <w:gridAfter w:val="21"/>
          <w:wAfter w:w="8946" w:type="dxa"/>
        </w:trPr>
        <w:tc>
          <w:tcPr>
            <w:tcW w:w="61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1.17.</w:t>
            </w:r>
          </w:p>
        </w:tc>
        <w:tc>
          <w:tcPr>
            <w:tcW w:w="243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Проведение конкурса методических разработок (сценариев диспутов, конференций, викторин) для проведения мероприятий по профилактике негативных явлений среди молодёжи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Министерство образования и науки Ульяновской области</w:t>
            </w:r>
          </w:p>
        </w:tc>
        <w:tc>
          <w:tcPr>
            <w:tcW w:w="73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900,0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5098D" w:rsidRPr="00B469BF" w:rsidRDefault="0085098D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150,0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5098D" w:rsidRPr="00B469BF" w:rsidRDefault="0085098D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150,0</w:t>
            </w:r>
          </w:p>
        </w:tc>
      </w:tr>
      <w:tr w:rsidR="00C1684D" w:rsidRPr="00B469BF" w:rsidTr="00C1684D">
        <w:tblPrEx>
          <w:tblBorders>
            <w:insideH w:val="none" w:sz="0" w:space="0" w:color="auto"/>
          </w:tblBorders>
        </w:tblPrEx>
        <w:trPr>
          <w:gridAfter w:val="21"/>
          <w:wAfter w:w="8946" w:type="dxa"/>
          <w:trHeight w:val="871"/>
        </w:trPr>
        <w:tc>
          <w:tcPr>
            <w:tcW w:w="15660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1684D" w:rsidRPr="00B469BF" w:rsidRDefault="00C1684D" w:rsidP="00C1684D">
            <w:pPr>
              <w:pStyle w:val="ConsPlusNormal"/>
              <w:spacing w:line="245" w:lineRule="auto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Задача подпрограммы: </w:t>
            </w:r>
          </w:p>
          <w:p w:rsidR="00C1684D" w:rsidRDefault="00C1684D" w:rsidP="00C1684D">
            <w:pPr>
              <w:pStyle w:val="ConsPlusNormal"/>
              <w:spacing w:line="245" w:lineRule="auto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сокращение численности жителей Ульяновской области, склонных к незаконному потреблению </w:t>
            </w:r>
            <w:r w:rsidRPr="00B469BF">
              <w:rPr>
                <w:rFonts w:ascii="PT Astra Serif" w:hAnsi="PT Astra Serif" w:cs="Times New Roman"/>
                <w:sz w:val="24"/>
                <w:szCs w:val="24"/>
              </w:rPr>
              <w:br/>
              <w:t>наркотических средств и психотропных веществ, заболеванию наркоманией</w:t>
            </w:r>
          </w:p>
          <w:p w:rsidR="00D72FF5" w:rsidRPr="00B469BF" w:rsidRDefault="00D72FF5" w:rsidP="00C1684D">
            <w:pPr>
              <w:pStyle w:val="ConsPlusNormal"/>
              <w:spacing w:line="245" w:lineRule="auto"/>
              <w:jc w:val="center"/>
              <w:outlineLvl w:val="2"/>
              <w:rPr>
                <w:rFonts w:ascii="PT Astra Serif" w:hAnsi="PT Astra Serif"/>
                <w:b/>
              </w:rPr>
            </w:pPr>
          </w:p>
        </w:tc>
      </w:tr>
      <w:tr w:rsidR="004804D5" w:rsidRPr="00B469BF" w:rsidTr="00952B75">
        <w:tblPrEx>
          <w:tblBorders>
            <w:insideH w:val="none" w:sz="0" w:space="0" w:color="auto"/>
          </w:tblBorders>
        </w:tblPrEx>
        <w:trPr>
          <w:gridAfter w:val="21"/>
          <w:wAfter w:w="8946" w:type="dxa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804D5" w:rsidRPr="00B469BF" w:rsidRDefault="004804D5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804D5" w:rsidRPr="00B469BF" w:rsidRDefault="004804D5" w:rsidP="00056743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«Меры по совершенствованию системы лечения, социальной адаптации и реабилитации наркопотребителей»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804D5" w:rsidRPr="00B469BF" w:rsidRDefault="004804D5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здравоохранения Ульяновской области,</w:t>
            </w:r>
          </w:p>
          <w:p w:rsidR="004804D5" w:rsidRPr="00B469BF" w:rsidRDefault="004804D5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Министерство образования</w:t>
            </w:r>
            <w:r w:rsidRPr="00B469BF">
              <w:rPr>
                <w:rFonts w:ascii="PT Astra Serif" w:hAnsi="PT Astra Serif" w:cs="Times New Roman"/>
                <w:sz w:val="24"/>
                <w:szCs w:val="24"/>
              </w:rPr>
              <w:br/>
              <w:t>и науки Ульяновской области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804D5" w:rsidRPr="00B469BF" w:rsidRDefault="004804D5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804D5" w:rsidRPr="00B469BF" w:rsidRDefault="004804D5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804D5" w:rsidRPr="00B469BF" w:rsidRDefault="004804D5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804D5" w:rsidRPr="00B469BF" w:rsidRDefault="004804D5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804D5" w:rsidRPr="00B469BF" w:rsidRDefault="004804D5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804D5" w:rsidRPr="00B469BF" w:rsidRDefault="004804D5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804D5" w:rsidRPr="00B469BF" w:rsidRDefault="00F134D5" w:rsidP="00F134D5">
            <w:pPr>
              <w:pStyle w:val="ConsPlusTitle"/>
              <w:spacing w:line="235" w:lineRule="auto"/>
              <w:ind w:left="-129" w:right="-1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30129,0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02C31" w:rsidRPr="00B469BF" w:rsidRDefault="00602C31" w:rsidP="002803BB">
            <w:pPr>
              <w:pStyle w:val="ConsPlusTitle"/>
              <w:spacing w:line="235" w:lineRule="auto"/>
              <w:ind w:left="-45" w:right="-7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5021,5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804D5" w:rsidRPr="00B469BF" w:rsidRDefault="00602C31" w:rsidP="002803BB">
            <w:pPr>
              <w:pStyle w:val="ConsPlusTitle"/>
              <w:spacing w:line="235" w:lineRule="auto"/>
              <w:ind w:left="-46" w:right="-7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5021,5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04D5" w:rsidRPr="00B469BF" w:rsidRDefault="00602C31" w:rsidP="002803BB">
            <w:pPr>
              <w:ind w:left="-46" w:right="-78"/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5021,5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04D5" w:rsidRPr="00B469BF" w:rsidRDefault="00602C31" w:rsidP="002803BB">
            <w:pPr>
              <w:ind w:left="-46" w:right="-78"/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5021,5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04D5" w:rsidRPr="00B469BF" w:rsidRDefault="00602C31" w:rsidP="002803BB">
            <w:pPr>
              <w:ind w:left="-46" w:right="-78"/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5021,5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04D5" w:rsidRPr="00B469BF" w:rsidRDefault="00602C31" w:rsidP="002803BB">
            <w:pPr>
              <w:ind w:left="-46" w:right="-78"/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5021,5</w:t>
            </w:r>
          </w:p>
        </w:tc>
      </w:tr>
      <w:tr w:rsidR="0085098D" w:rsidRPr="00B469BF" w:rsidTr="00952B75">
        <w:trPr>
          <w:gridAfter w:val="21"/>
          <w:wAfter w:w="8946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sz w:val="24"/>
                <w:szCs w:val="24"/>
              </w:rPr>
              <w:t>Подготовка и укомплектование реанимационного блока неотложной наркологической помощи государственного учреждения здравоохранения «Ульяновская областная клиническая наркологическая больница» (далее - ГУЗ УОКНБ) и наркологической службы Ульяновской области врачами психиатрами-наркологами, психотерапевтами, анестезиологами-реаниматологами, медицинскими психологами, средним медицинским персоналом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здравоохранения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Снижение темпов роста заболеваемости наркоманией;</w:t>
            </w:r>
          </w:p>
          <w:p w:rsidR="0085098D" w:rsidRPr="00B469BF" w:rsidRDefault="0085098D" w:rsidP="00056743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снижение темпов роста заболеваемости злоупотреблением наркотическими средствами и психотропными веществами</w:t>
            </w:r>
          </w:p>
          <w:p w:rsidR="0085098D" w:rsidRPr="00B469BF" w:rsidRDefault="0085098D" w:rsidP="0085098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900,0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150,0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150,0</w:t>
            </w:r>
          </w:p>
        </w:tc>
        <w:tc>
          <w:tcPr>
            <w:tcW w:w="851" w:type="dxa"/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150,0</w:t>
            </w:r>
          </w:p>
        </w:tc>
        <w:tc>
          <w:tcPr>
            <w:tcW w:w="850" w:type="dxa"/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150,0</w:t>
            </w:r>
          </w:p>
        </w:tc>
        <w:tc>
          <w:tcPr>
            <w:tcW w:w="850" w:type="dxa"/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150,0</w:t>
            </w:r>
          </w:p>
        </w:tc>
      </w:tr>
      <w:tr w:rsidR="0085098D" w:rsidRPr="00B469BF" w:rsidTr="00952B75">
        <w:trPr>
          <w:gridAfter w:val="21"/>
          <w:wAfter w:w="8946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2.2.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Приобретение научно-методической литературы и журналов о современных методах профилактики наркомании, а также лечения и реабилитации лиц, зависимых от психоактивных веществ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здравоохранения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300,0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50,0</w:t>
            </w:r>
          </w:p>
        </w:tc>
        <w:tc>
          <w:tcPr>
            <w:tcW w:w="851" w:type="dxa"/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50,0</w:t>
            </w:r>
          </w:p>
        </w:tc>
        <w:tc>
          <w:tcPr>
            <w:tcW w:w="850" w:type="dxa"/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50,0</w:t>
            </w:r>
          </w:p>
        </w:tc>
        <w:tc>
          <w:tcPr>
            <w:tcW w:w="850" w:type="dxa"/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50,0</w:t>
            </w:r>
          </w:p>
        </w:tc>
      </w:tr>
      <w:tr w:rsidR="0085098D" w:rsidRPr="00B469BF" w:rsidTr="00952B75">
        <w:trPr>
          <w:gridAfter w:val="21"/>
          <w:wAfter w:w="8946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59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2.3.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59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Организация внедрения в практику лечения больных наркоманией современных и эффективных методов оказания медицинской помощи в стационарных и амбулаторных условиях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59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здравоохранения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59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59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59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Title"/>
              <w:spacing w:line="259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1500,0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Title"/>
              <w:spacing w:line="259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250,0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Title"/>
              <w:spacing w:line="259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250,0</w:t>
            </w:r>
          </w:p>
        </w:tc>
        <w:tc>
          <w:tcPr>
            <w:tcW w:w="851" w:type="dxa"/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250,0</w:t>
            </w:r>
          </w:p>
        </w:tc>
        <w:tc>
          <w:tcPr>
            <w:tcW w:w="851" w:type="dxa"/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250,0</w:t>
            </w:r>
          </w:p>
        </w:tc>
        <w:tc>
          <w:tcPr>
            <w:tcW w:w="850" w:type="dxa"/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250,0</w:t>
            </w:r>
          </w:p>
        </w:tc>
        <w:tc>
          <w:tcPr>
            <w:tcW w:w="850" w:type="dxa"/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250,0</w:t>
            </w:r>
          </w:p>
        </w:tc>
      </w:tr>
      <w:tr w:rsidR="0085098D" w:rsidRPr="00B469BF" w:rsidTr="00952B75">
        <w:trPr>
          <w:gridAfter w:val="21"/>
          <w:wAfter w:w="8946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59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2.4.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85098D" w:rsidRPr="00B469BF" w:rsidRDefault="0085098D" w:rsidP="00B56BA6">
            <w:pPr>
              <w:pStyle w:val="ConsPlusNormal"/>
              <w:spacing w:line="259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/>
                <w:sz w:val="24"/>
                <w:szCs w:val="24"/>
              </w:rPr>
              <w:t xml:space="preserve">Обеспечение ГУЗ УОКНБ и </w:t>
            </w: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медицинских организаций государственной системы здравоохранения Ульяновской области</w:t>
            </w:r>
            <w:r w:rsidRPr="00B469BF">
              <w:rPr>
                <w:rFonts w:ascii="PT Astra Serif" w:hAnsi="PT Astra Serif"/>
                <w:sz w:val="24"/>
                <w:szCs w:val="24"/>
              </w:rPr>
              <w:t xml:space="preserve"> оборудованием</w:t>
            </w:r>
            <w:r w:rsidRPr="00B469BF">
              <w:rPr>
                <w:rFonts w:ascii="Times New Roman" w:hAnsi="Times New Roman"/>
                <w:sz w:val="24"/>
                <w:szCs w:val="24"/>
              </w:rPr>
              <w:t>для проведения предварительных химико-токсикологический исследований</w:t>
            </w:r>
            <w:r w:rsidRPr="00B469BF">
              <w:rPr>
                <w:rFonts w:ascii="PT Astra Serif" w:hAnsi="PT Astra Serif"/>
                <w:sz w:val="24"/>
                <w:szCs w:val="24"/>
              </w:rPr>
              <w:t>, расходными материалами и лекарственными препаратами для лабораторной диагностики определения наркотиков в биологических средах, в том числе в рамках добровольного тестирования обучающихся образовательных организаций, находящихся на территории Ульяновской области, и лечения наркозависимых лиц.</w:t>
            </w:r>
            <w:r w:rsidRPr="00B469BF">
              <w:rPr>
                <w:rFonts w:ascii="Times New Roman" w:hAnsi="Times New Roman"/>
                <w:sz w:val="24"/>
                <w:szCs w:val="24"/>
              </w:rPr>
              <w:t xml:space="preserve"> Обеспечение содержания химико-токсикологического оборудования и обновление библиотеки масс-спектров наркотических средств и психотропных веществ клинико-диагностической лаборатории  ГУЗ УОКНБ.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59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здравоохранения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59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59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59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85098D" w:rsidRPr="00B469BF" w:rsidRDefault="0085098D" w:rsidP="00F134D5">
            <w:pPr>
              <w:pStyle w:val="ConsPlusTitle"/>
              <w:spacing w:line="259" w:lineRule="auto"/>
              <w:ind w:left="-129" w:right="-134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19457,4</w:t>
            </w:r>
          </w:p>
        </w:tc>
        <w:tc>
          <w:tcPr>
            <w:tcW w:w="849" w:type="dxa"/>
          </w:tcPr>
          <w:p w:rsidR="0085098D" w:rsidRPr="00B469BF" w:rsidRDefault="0085098D" w:rsidP="002803BB">
            <w:pPr>
              <w:pStyle w:val="ConsPlusTitle"/>
              <w:spacing w:line="259" w:lineRule="auto"/>
              <w:ind w:left="-45" w:right="-78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3242,9</w:t>
            </w:r>
          </w:p>
        </w:tc>
        <w:tc>
          <w:tcPr>
            <w:tcW w:w="849" w:type="dxa"/>
          </w:tcPr>
          <w:p w:rsidR="0085098D" w:rsidRPr="00B469BF" w:rsidRDefault="0085098D" w:rsidP="002803BB">
            <w:pPr>
              <w:pStyle w:val="ConsPlusTitle"/>
              <w:spacing w:line="259" w:lineRule="auto"/>
              <w:ind w:left="-46" w:right="-78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3242,9</w:t>
            </w:r>
          </w:p>
        </w:tc>
        <w:tc>
          <w:tcPr>
            <w:tcW w:w="851" w:type="dxa"/>
          </w:tcPr>
          <w:p w:rsidR="0085098D" w:rsidRPr="00B469BF" w:rsidRDefault="0085098D" w:rsidP="002803BB">
            <w:pPr>
              <w:ind w:left="-46" w:right="-78"/>
            </w:pPr>
            <w:r w:rsidRPr="00B469BF">
              <w:rPr>
                <w:rFonts w:ascii="PT Astra Serif" w:hAnsi="PT Astra Serif"/>
              </w:rPr>
              <w:t>3242,9</w:t>
            </w:r>
          </w:p>
        </w:tc>
        <w:tc>
          <w:tcPr>
            <w:tcW w:w="851" w:type="dxa"/>
          </w:tcPr>
          <w:p w:rsidR="0085098D" w:rsidRPr="00B469BF" w:rsidRDefault="0085098D" w:rsidP="002803BB">
            <w:pPr>
              <w:ind w:left="-46" w:right="-78"/>
            </w:pPr>
            <w:r w:rsidRPr="00B469BF">
              <w:rPr>
                <w:rFonts w:ascii="PT Astra Serif" w:hAnsi="PT Astra Serif"/>
              </w:rPr>
              <w:t>3242,9</w:t>
            </w:r>
          </w:p>
        </w:tc>
        <w:tc>
          <w:tcPr>
            <w:tcW w:w="850" w:type="dxa"/>
          </w:tcPr>
          <w:p w:rsidR="0085098D" w:rsidRPr="00B469BF" w:rsidRDefault="0085098D" w:rsidP="002803BB">
            <w:pPr>
              <w:ind w:left="-46" w:right="-78"/>
            </w:pPr>
            <w:r w:rsidRPr="00B469BF">
              <w:rPr>
                <w:rFonts w:ascii="PT Astra Serif" w:hAnsi="PT Astra Serif"/>
              </w:rPr>
              <w:t>3242,9</w:t>
            </w:r>
          </w:p>
        </w:tc>
        <w:tc>
          <w:tcPr>
            <w:tcW w:w="850" w:type="dxa"/>
          </w:tcPr>
          <w:p w:rsidR="0085098D" w:rsidRPr="00B469BF" w:rsidRDefault="0085098D" w:rsidP="002803BB">
            <w:pPr>
              <w:ind w:left="-46" w:right="-78"/>
            </w:pPr>
            <w:r w:rsidRPr="00B469BF">
              <w:rPr>
                <w:rFonts w:ascii="PT Astra Serif" w:hAnsi="PT Astra Serif"/>
              </w:rPr>
              <w:t>3242,9</w:t>
            </w:r>
          </w:p>
        </w:tc>
      </w:tr>
      <w:tr w:rsidR="0085098D" w:rsidRPr="00B469BF" w:rsidTr="00AB7CD5">
        <w:tblPrEx>
          <w:tblBorders>
            <w:insideH w:val="none" w:sz="0" w:space="0" w:color="auto"/>
          </w:tblBorders>
        </w:tblPrEx>
        <w:trPr>
          <w:gridAfter w:val="21"/>
          <w:wAfter w:w="8946" w:type="dxa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2.5.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Оснащение ГУЗ УОКНБ необходимым оборудованием, мебелью, инструментарием и техникой для оказания наркологической помощи населению в соответствии с </w:t>
            </w:r>
            <w:hyperlink r:id="rId16" w:history="1">
              <w:r w:rsidRPr="00B469BF">
                <w:rPr>
                  <w:rFonts w:ascii="PT Astra Serif" w:hAnsi="PT Astra Serif" w:cs="Times New Roman"/>
                  <w:sz w:val="24"/>
                  <w:szCs w:val="24"/>
                </w:rPr>
                <w:t>приказом</w:t>
              </w:r>
            </w:hyperlink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 Министерства здравоохранения Российской Федерации от 30.12.2015 № 1034н и требованиями СанПиН, регламентирующими вопросы устройства, оборудования и эксплуатации медицинских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здравоохранения Ульяновской области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Title"/>
              <w:spacing w:line="24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2691,6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 w:rsidP="00056743">
            <w:pPr>
              <w:pStyle w:val="ConsPlusTitle"/>
              <w:spacing w:line="24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448,6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 w:rsidP="00056743">
            <w:pPr>
              <w:pStyle w:val="ConsPlusTitle"/>
              <w:spacing w:line="24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448,6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448,6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448,6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448,6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448,6</w:t>
            </w:r>
          </w:p>
        </w:tc>
      </w:tr>
      <w:tr w:rsidR="0085098D" w:rsidRPr="00B469BF" w:rsidTr="00952B75">
        <w:trPr>
          <w:gridAfter w:val="21"/>
          <w:wAfter w:w="8946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2.6.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Обеспечение ГУЗ УОКНБ расходными материалами для проведения психологической коррекции больных наркоманией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здравоохранения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85098D" w:rsidRPr="00B469BF" w:rsidRDefault="0085098D" w:rsidP="00F134D5">
            <w:pPr>
              <w:pStyle w:val="ConsPlusTitle"/>
              <w:spacing w:line="24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180,0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Title"/>
              <w:spacing w:line="24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Title"/>
              <w:spacing w:line="24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30,0</w:t>
            </w:r>
          </w:p>
        </w:tc>
        <w:tc>
          <w:tcPr>
            <w:tcW w:w="851" w:type="dxa"/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30,0</w:t>
            </w:r>
          </w:p>
        </w:tc>
        <w:tc>
          <w:tcPr>
            <w:tcW w:w="850" w:type="dxa"/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30,0</w:t>
            </w:r>
          </w:p>
        </w:tc>
        <w:tc>
          <w:tcPr>
            <w:tcW w:w="850" w:type="dxa"/>
          </w:tcPr>
          <w:p w:rsidR="0085098D" w:rsidRPr="00B469BF" w:rsidRDefault="0085098D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30,0</w:t>
            </w:r>
          </w:p>
        </w:tc>
      </w:tr>
      <w:tr w:rsidR="0085098D" w:rsidRPr="00B469BF" w:rsidTr="00952B75">
        <w:trPr>
          <w:gridAfter w:val="21"/>
          <w:wAfter w:w="8946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2.7.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Организация и проведение совместно с аппаратом АНК региональных конкурсов в целях предоставления грантов в форме субсидий лицам, осуществляющим деятельность в области реабилитации больных наркоманией, разработки и внедрения инновационных программ реабилитации и реинтеграции больных наркоманией. Обеспечение участия заинтересованных организаций и граждан в аналогичных конкурсах, проводимых на федеральном уровне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здравоохранения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Title"/>
              <w:spacing w:line="24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2400,0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Title"/>
              <w:spacing w:line="24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400,0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Title"/>
              <w:spacing w:line="24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400,0</w:t>
            </w:r>
          </w:p>
        </w:tc>
        <w:tc>
          <w:tcPr>
            <w:tcW w:w="851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400,0</w:t>
            </w:r>
          </w:p>
        </w:tc>
        <w:tc>
          <w:tcPr>
            <w:tcW w:w="851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400,0</w:t>
            </w:r>
          </w:p>
        </w:tc>
        <w:tc>
          <w:tcPr>
            <w:tcW w:w="850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400,0</w:t>
            </w:r>
          </w:p>
        </w:tc>
        <w:tc>
          <w:tcPr>
            <w:tcW w:w="850" w:type="dxa"/>
          </w:tcPr>
          <w:p w:rsidR="0085098D" w:rsidRPr="00B469BF" w:rsidRDefault="0085098D">
            <w:r w:rsidRPr="00B469BF">
              <w:rPr>
                <w:rFonts w:ascii="PT Astra Serif" w:hAnsi="PT Astra Serif"/>
              </w:rPr>
              <w:t>400,0</w:t>
            </w:r>
          </w:p>
        </w:tc>
      </w:tr>
      <w:tr w:rsidR="0085098D" w:rsidRPr="00B469BF" w:rsidTr="00B725B3">
        <w:trPr>
          <w:gridAfter w:val="21"/>
          <w:wAfter w:w="8946" w:type="dxa"/>
          <w:trHeight w:val="5244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2.8.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Осуществление закупок услуг по психолого-педагогической коррекции и реабилитации несовершеннолетних, злоупотребляющих психоактивными веществами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здравоохранения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85098D" w:rsidRPr="00B469BF" w:rsidRDefault="0085098D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85098D" w:rsidRPr="00B469BF" w:rsidRDefault="0085098D" w:rsidP="000567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2700,0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450,0</w:t>
            </w:r>
          </w:p>
        </w:tc>
        <w:tc>
          <w:tcPr>
            <w:tcW w:w="849" w:type="dxa"/>
          </w:tcPr>
          <w:p w:rsidR="0085098D" w:rsidRPr="00B469BF" w:rsidRDefault="0085098D" w:rsidP="000567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 w:val="0"/>
                <w:sz w:val="24"/>
                <w:szCs w:val="24"/>
              </w:rPr>
              <w:t>450,0</w:t>
            </w:r>
          </w:p>
        </w:tc>
        <w:tc>
          <w:tcPr>
            <w:tcW w:w="851" w:type="dxa"/>
          </w:tcPr>
          <w:p w:rsidR="0085098D" w:rsidRPr="00B469BF" w:rsidRDefault="0085098D" w:rsidP="00B725B3">
            <w:r w:rsidRPr="00B469BF">
              <w:rPr>
                <w:rFonts w:ascii="PT Astra Serif" w:hAnsi="PT Astra Serif"/>
              </w:rPr>
              <w:t>450,0</w:t>
            </w:r>
          </w:p>
        </w:tc>
        <w:tc>
          <w:tcPr>
            <w:tcW w:w="851" w:type="dxa"/>
          </w:tcPr>
          <w:p w:rsidR="0085098D" w:rsidRPr="00B469BF" w:rsidRDefault="0085098D" w:rsidP="00B725B3">
            <w:r w:rsidRPr="00B469BF">
              <w:rPr>
                <w:rFonts w:ascii="PT Astra Serif" w:hAnsi="PT Astra Serif"/>
              </w:rPr>
              <w:t>450,0</w:t>
            </w:r>
          </w:p>
        </w:tc>
        <w:tc>
          <w:tcPr>
            <w:tcW w:w="850" w:type="dxa"/>
          </w:tcPr>
          <w:p w:rsidR="0085098D" w:rsidRPr="00B469BF" w:rsidRDefault="0085098D" w:rsidP="00B725B3">
            <w:r w:rsidRPr="00B469BF">
              <w:rPr>
                <w:rFonts w:ascii="PT Astra Serif" w:hAnsi="PT Astra Serif"/>
              </w:rPr>
              <w:t>450,0</w:t>
            </w:r>
          </w:p>
        </w:tc>
        <w:tc>
          <w:tcPr>
            <w:tcW w:w="850" w:type="dxa"/>
          </w:tcPr>
          <w:p w:rsidR="0085098D" w:rsidRPr="00B469BF" w:rsidRDefault="0085098D" w:rsidP="00B725B3">
            <w:r w:rsidRPr="00B469BF">
              <w:rPr>
                <w:rFonts w:ascii="PT Astra Serif" w:hAnsi="PT Astra Serif"/>
              </w:rPr>
              <w:t>450,0</w:t>
            </w:r>
          </w:p>
        </w:tc>
      </w:tr>
      <w:tr w:rsidR="00C1684D" w:rsidRPr="00B469BF" w:rsidTr="00D41F36">
        <w:trPr>
          <w:gridAfter w:val="21"/>
          <w:wAfter w:w="8946" w:type="dxa"/>
        </w:trPr>
        <w:tc>
          <w:tcPr>
            <w:tcW w:w="15660" w:type="dxa"/>
            <w:gridSpan w:val="16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1684D" w:rsidRPr="00B469BF" w:rsidRDefault="00C1684D" w:rsidP="00C1684D">
            <w:pPr>
              <w:pStyle w:val="ConsPlusNormal"/>
              <w:spacing w:line="245" w:lineRule="auto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Задача подпрограммы: </w:t>
            </w:r>
          </w:p>
          <w:p w:rsidR="00C1684D" w:rsidRDefault="00C1684D" w:rsidP="00C1684D">
            <w:pPr>
              <w:jc w:val="center"/>
              <w:rPr>
                <w:rFonts w:ascii="PT Astra Serif" w:hAnsi="PT Astra Serif"/>
              </w:rPr>
            </w:pPr>
            <w:r w:rsidRPr="00B469BF">
              <w:rPr>
                <w:rFonts w:ascii="PT Astra Serif" w:hAnsi="PT Astra Serif"/>
              </w:rPr>
              <w:t>совершенствование организационного, нормативного правового и ресурсного обеспечения антинаркотической деятельности</w:t>
            </w:r>
          </w:p>
          <w:p w:rsidR="00D72FF5" w:rsidRDefault="00D72FF5" w:rsidP="00C1684D">
            <w:pPr>
              <w:jc w:val="center"/>
              <w:rPr>
                <w:rFonts w:ascii="PT Astra Serif" w:hAnsi="PT Astra Serif"/>
              </w:rPr>
            </w:pPr>
          </w:p>
          <w:p w:rsidR="00D72FF5" w:rsidRPr="00B469BF" w:rsidRDefault="00D72FF5" w:rsidP="00C1684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E47784" w:rsidRPr="00B469BF" w:rsidTr="00D41F36">
        <w:trPr>
          <w:gridAfter w:val="21"/>
          <w:wAfter w:w="8946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7784" w:rsidRPr="00B469BF" w:rsidRDefault="00E47784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7784" w:rsidRPr="00B469BF" w:rsidRDefault="00E47784" w:rsidP="000567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«Организационно-правовое обеспечение антинаркотической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7784" w:rsidRPr="00B469BF" w:rsidRDefault="00E47784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7784" w:rsidRPr="00B469BF" w:rsidRDefault="00E47784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7784" w:rsidRPr="00B469BF" w:rsidRDefault="00E47784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7784" w:rsidRPr="00B469BF" w:rsidRDefault="00E47784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7784" w:rsidRPr="00B469BF" w:rsidRDefault="00E47784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7784" w:rsidRPr="00B469BF" w:rsidRDefault="00E47784" w:rsidP="000567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7784" w:rsidRPr="00B469BF" w:rsidRDefault="00E47784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  <w:p w:rsidR="00E47784" w:rsidRPr="00B469BF" w:rsidRDefault="00E47784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7784" w:rsidRPr="00B469BF" w:rsidRDefault="00A67C1D" w:rsidP="00056743">
            <w:pPr>
              <w:jc w:val="center"/>
              <w:rPr>
                <w:rFonts w:ascii="PT Astra Serif" w:hAnsi="PT Astra Serif"/>
                <w:b/>
              </w:rPr>
            </w:pPr>
            <w:r w:rsidRPr="00B469BF">
              <w:rPr>
                <w:rFonts w:ascii="PT Astra Serif" w:hAnsi="PT Astra Serif"/>
                <w:b/>
              </w:rPr>
              <w:t>31</w:t>
            </w:r>
            <w:r w:rsidR="00F134D5" w:rsidRPr="00B469BF">
              <w:rPr>
                <w:rFonts w:ascii="PT Astra Serif" w:hAnsi="PT Astra Serif"/>
                <w:b/>
              </w:rPr>
              <w:t>20,0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84" w:rsidRPr="00B469BF" w:rsidRDefault="00E47784" w:rsidP="00056743">
            <w:pPr>
              <w:jc w:val="center"/>
              <w:rPr>
                <w:rFonts w:ascii="PT Astra Serif" w:hAnsi="PT Astra Serif"/>
                <w:b/>
              </w:rPr>
            </w:pPr>
            <w:r w:rsidRPr="00B469BF">
              <w:rPr>
                <w:rFonts w:ascii="PT Astra Serif" w:hAnsi="PT Astra Serif"/>
                <w:b/>
              </w:rPr>
              <w:t>520,0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84" w:rsidRPr="00B469BF" w:rsidRDefault="00E47784" w:rsidP="00056743">
            <w:pPr>
              <w:jc w:val="center"/>
              <w:rPr>
                <w:rFonts w:ascii="PT Astra Serif" w:hAnsi="PT Astra Serif"/>
                <w:b/>
              </w:rPr>
            </w:pPr>
            <w:r w:rsidRPr="00B469BF">
              <w:rPr>
                <w:rFonts w:ascii="PT Astra Serif" w:hAnsi="PT Astra Serif"/>
                <w:b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84" w:rsidRPr="00B469BF" w:rsidRDefault="00E47784">
            <w:pPr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84" w:rsidRPr="00B469BF" w:rsidRDefault="00E47784">
            <w:pPr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84" w:rsidRPr="00B469BF" w:rsidRDefault="00E47784">
            <w:pPr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84" w:rsidRPr="00B469BF" w:rsidRDefault="00E47784">
            <w:pPr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520,0</w:t>
            </w:r>
          </w:p>
        </w:tc>
      </w:tr>
      <w:tr w:rsidR="00E47784" w:rsidRPr="00B469BF" w:rsidTr="00D41F36">
        <w:trPr>
          <w:gridAfter w:val="21"/>
          <w:wAfter w:w="8946" w:type="dxa"/>
        </w:trPr>
        <w:tc>
          <w:tcPr>
            <w:tcW w:w="61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E47784" w:rsidRPr="00B469BF" w:rsidRDefault="00E47784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243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E47784" w:rsidRPr="00B469BF" w:rsidRDefault="00E47784" w:rsidP="000567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Организация и проведение социологического исследования в рамках мониторинга наркоситуации на территории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E47784" w:rsidRPr="00B469BF" w:rsidRDefault="00E47784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E47784" w:rsidRPr="00B469BF" w:rsidRDefault="00E47784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E47784" w:rsidRPr="00B469BF" w:rsidRDefault="00E47784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E47784" w:rsidRPr="00B469BF" w:rsidRDefault="00E47784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7784" w:rsidRPr="00B469BF" w:rsidRDefault="00E47784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1F36" w:rsidRPr="00B469BF" w:rsidRDefault="00D41F36" w:rsidP="00D41F3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Снижение темпов роста заболеваемости наркоманией;</w:t>
            </w:r>
          </w:p>
          <w:p w:rsidR="00E47784" w:rsidRPr="00B469BF" w:rsidRDefault="00D41F36" w:rsidP="00D41F3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снижение темпов роста заболеваемости злоупотреблением наркотическими средствами и психотропными веществами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E47784" w:rsidRPr="00B469BF" w:rsidRDefault="00E47784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47784" w:rsidRPr="00B469BF" w:rsidRDefault="00A67C1D" w:rsidP="00056743">
            <w:pPr>
              <w:jc w:val="center"/>
              <w:rPr>
                <w:rFonts w:ascii="PT Astra Serif" w:hAnsi="PT Astra Serif"/>
              </w:rPr>
            </w:pPr>
            <w:r w:rsidRPr="00B469BF">
              <w:rPr>
                <w:rFonts w:ascii="PT Astra Serif" w:hAnsi="PT Astra Serif"/>
              </w:rPr>
              <w:t>31</w:t>
            </w:r>
            <w:r w:rsidR="00F134D5" w:rsidRPr="00B469BF">
              <w:rPr>
                <w:rFonts w:ascii="PT Astra Serif" w:hAnsi="PT Astra Serif"/>
              </w:rPr>
              <w:t>20,0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E47784" w:rsidRPr="00B469BF" w:rsidRDefault="00E47784" w:rsidP="00056743">
            <w:pPr>
              <w:jc w:val="center"/>
              <w:rPr>
                <w:rFonts w:ascii="PT Astra Serif" w:hAnsi="PT Astra Serif"/>
              </w:rPr>
            </w:pPr>
            <w:r w:rsidRPr="00B469BF">
              <w:rPr>
                <w:rFonts w:ascii="PT Astra Serif" w:hAnsi="PT Astra Serif"/>
              </w:rPr>
              <w:t>520,0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E47784" w:rsidRPr="00B469BF" w:rsidRDefault="00E47784" w:rsidP="00056743">
            <w:pPr>
              <w:jc w:val="center"/>
              <w:rPr>
                <w:rFonts w:ascii="PT Astra Serif" w:hAnsi="PT Astra Serif"/>
              </w:rPr>
            </w:pPr>
            <w:r w:rsidRPr="00B469BF">
              <w:rPr>
                <w:rFonts w:ascii="PT Astra Serif" w:hAnsi="PT Astra Serif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7784" w:rsidRPr="00B469BF" w:rsidRDefault="00E47784">
            <w:r w:rsidRPr="00B469BF">
              <w:rPr>
                <w:rFonts w:ascii="PT Astra Serif" w:hAnsi="PT Astra Serif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7784" w:rsidRPr="00B469BF" w:rsidRDefault="00E47784">
            <w:r w:rsidRPr="00B469BF">
              <w:rPr>
                <w:rFonts w:ascii="PT Astra Serif" w:hAnsi="PT Astra Serif"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7784" w:rsidRPr="00B469BF" w:rsidRDefault="00E47784">
            <w:r w:rsidRPr="00B469BF">
              <w:rPr>
                <w:rFonts w:ascii="PT Astra Serif" w:hAnsi="PT Astra Serif"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7784" w:rsidRPr="00B469BF" w:rsidRDefault="00E47784">
            <w:r w:rsidRPr="00B469BF">
              <w:rPr>
                <w:rFonts w:ascii="PT Astra Serif" w:hAnsi="PT Astra Serif"/>
              </w:rPr>
              <w:t>520,0</w:t>
            </w:r>
          </w:p>
        </w:tc>
      </w:tr>
      <w:tr w:rsidR="00793DDF" w:rsidRPr="00B469BF" w:rsidTr="00952B75">
        <w:tblPrEx>
          <w:tblBorders>
            <w:insideH w:val="none" w:sz="0" w:space="0" w:color="auto"/>
          </w:tblBorders>
        </w:tblPrEx>
        <w:trPr>
          <w:gridAfter w:val="1"/>
          <w:wAfter w:w="130" w:type="dxa"/>
        </w:trPr>
        <w:tc>
          <w:tcPr>
            <w:tcW w:w="8715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93DDF" w:rsidRPr="00B469BF" w:rsidRDefault="00793DDF" w:rsidP="0005674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93DDF" w:rsidRPr="00B469BF" w:rsidRDefault="00793DDF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3DDF" w:rsidRPr="00B469BF" w:rsidRDefault="00A67C1D" w:rsidP="00A67C1D">
            <w:pPr>
              <w:pStyle w:val="ConsPlusNormal"/>
              <w:ind w:left="-129" w:right="-13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/>
                <w:sz w:val="24"/>
                <w:szCs w:val="24"/>
              </w:rPr>
              <w:t>45930,6</w:t>
            </w:r>
          </w:p>
        </w:tc>
        <w:tc>
          <w:tcPr>
            <w:tcW w:w="849" w:type="dxa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3DDF" w:rsidRPr="00B469BF" w:rsidRDefault="00793DDF" w:rsidP="00056743">
            <w:pPr>
              <w:rPr>
                <w:rFonts w:ascii="PT Astra Serif" w:hAnsi="PT Astra Serif"/>
                <w:b/>
              </w:rPr>
            </w:pPr>
            <w:r w:rsidRPr="00B469BF">
              <w:rPr>
                <w:rFonts w:ascii="PT Astra Serif" w:hAnsi="PT Astra Serif"/>
                <w:b/>
              </w:rPr>
              <w:t>7655,1</w:t>
            </w:r>
          </w:p>
        </w:tc>
        <w:tc>
          <w:tcPr>
            <w:tcW w:w="849" w:type="dxa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3DDF" w:rsidRPr="00B469BF" w:rsidRDefault="00793DDF">
            <w:pPr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7655,1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3DDF" w:rsidRPr="00B469BF" w:rsidRDefault="00793DDF">
            <w:pPr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7655,1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793DDF" w:rsidRPr="00B469BF" w:rsidRDefault="00793DDF">
            <w:pPr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7655,1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3DDF" w:rsidRPr="00B469BF" w:rsidRDefault="00793DDF">
            <w:pPr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7655,1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3DDF" w:rsidRPr="00B469BF" w:rsidRDefault="00793DDF">
            <w:pPr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7655,1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93DDF" w:rsidRPr="00B469BF" w:rsidRDefault="00793DDF" w:rsidP="00056743">
            <w:pPr>
              <w:rPr>
                <w:rFonts w:ascii="PT Astra Serif" w:hAnsi="PT Astra Serif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93DDF" w:rsidRPr="00B469BF" w:rsidRDefault="00793DDF" w:rsidP="00056743">
            <w:pPr>
              <w:rPr>
                <w:rFonts w:ascii="PT Astra Serif" w:hAnsi="PT Astra Serif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93DDF" w:rsidRPr="00B469BF" w:rsidRDefault="00793DDF" w:rsidP="00056743">
            <w:pPr>
              <w:rPr>
                <w:rFonts w:ascii="PT Astra Serif" w:hAnsi="PT Astra Serif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93DDF" w:rsidRPr="00B469BF" w:rsidRDefault="00793DDF" w:rsidP="00056743">
            <w:pPr>
              <w:rPr>
                <w:rFonts w:ascii="PT Astra Serif" w:hAnsi="PT Astra Serif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93DDF" w:rsidRPr="00B469BF" w:rsidRDefault="00793DDF" w:rsidP="00056743">
            <w:pPr>
              <w:jc w:val="center"/>
              <w:rPr>
                <w:rFonts w:ascii="PT Astra Serif" w:hAnsi="PT Astra Serif"/>
              </w:rPr>
            </w:pPr>
            <w:r w:rsidRPr="00B469BF">
              <w:rPr>
                <w:rFonts w:ascii="PT Astra Serif" w:hAnsi="PT Astra Serif"/>
              </w:rPr>
              <w:t>7635,1</w:t>
            </w:r>
          </w:p>
          <w:p w:rsidR="00793DDF" w:rsidRPr="00B469BF" w:rsidRDefault="00793DDF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793DDF" w:rsidRPr="00B469BF" w:rsidRDefault="00793DDF" w:rsidP="00056743">
            <w:pPr>
              <w:jc w:val="center"/>
              <w:rPr>
                <w:rFonts w:ascii="PT Astra Serif" w:hAnsi="PT Astra Serif"/>
              </w:rPr>
            </w:pPr>
            <w:r w:rsidRPr="00B469BF">
              <w:rPr>
                <w:rFonts w:ascii="PT Astra Serif" w:hAnsi="PT Astra Serif"/>
              </w:rPr>
              <w:t>7655,1</w:t>
            </w:r>
          </w:p>
          <w:p w:rsidR="00793DDF" w:rsidRPr="00B469BF" w:rsidRDefault="00793DDF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793DDF" w:rsidRPr="00B469BF" w:rsidRDefault="00793DDF" w:rsidP="00056743">
            <w:pPr>
              <w:jc w:val="center"/>
              <w:rPr>
                <w:rFonts w:ascii="PT Astra Serif" w:hAnsi="PT Astra Serif"/>
              </w:rPr>
            </w:pPr>
            <w:r w:rsidRPr="00B469BF">
              <w:rPr>
                <w:rFonts w:ascii="PT Astra Serif" w:hAnsi="PT Astra Serif"/>
              </w:rPr>
              <w:t>7655,1</w:t>
            </w:r>
          </w:p>
          <w:p w:rsidR="00793DDF" w:rsidRPr="00B469BF" w:rsidRDefault="00793DDF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04D5" w:rsidRPr="00B469BF" w:rsidTr="00952B75">
        <w:trPr>
          <w:gridAfter w:val="21"/>
          <w:wAfter w:w="8946" w:type="dxa"/>
        </w:trPr>
        <w:tc>
          <w:tcPr>
            <w:tcW w:w="15660" w:type="dxa"/>
            <w:gridSpan w:val="16"/>
            <w:tcMar>
              <w:top w:w="0" w:type="dxa"/>
              <w:bottom w:w="0" w:type="dxa"/>
            </w:tcMar>
          </w:tcPr>
          <w:p w:rsidR="004804D5" w:rsidRPr="00B469BF" w:rsidRDefault="00E86803" w:rsidP="00056743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hyperlink r:id="rId17" w:history="1">
              <w:r w:rsidR="004804D5" w:rsidRPr="00B469BF">
                <w:rPr>
                  <w:rFonts w:ascii="PT Astra Serif" w:hAnsi="PT Astra Serif" w:cs="Times New Roman"/>
                  <w:sz w:val="24"/>
                  <w:szCs w:val="24"/>
                </w:rPr>
                <w:t>Подпрограмма</w:t>
              </w:r>
            </w:hyperlink>
            <w:r w:rsidR="004804D5"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 «Снижение рисков и смягчение последствий чрезвычайных ситуаций природного и техногенного характера </w:t>
            </w:r>
          </w:p>
          <w:p w:rsidR="004804D5" w:rsidRDefault="004804D5" w:rsidP="00DF3FA6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на территории Ульяновской области» </w:t>
            </w:r>
          </w:p>
          <w:p w:rsidR="00D72FF5" w:rsidRPr="00B469BF" w:rsidRDefault="00D72FF5" w:rsidP="00DF3FA6">
            <w:pPr>
              <w:pStyle w:val="ConsPlusNormal"/>
              <w:jc w:val="center"/>
              <w:outlineLvl w:val="2"/>
            </w:pPr>
          </w:p>
        </w:tc>
      </w:tr>
      <w:tr w:rsidR="004804D5" w:rsidRPr="00B469BF" w:rsidTr="00952B75">
        <w:trPr>
          <w:gridAfter w:val="21"/>
          <w:wAfter w:w="8946" w:type="dxa"/>
        </w:trPr>
        <w:tc>
          <w:tcPr>
            <w:tcW w:w="15660" w:type="dxa"/>
            <w:gridSpan w:val="16"/>
            <w:tcMar>
              <w:top w:w="0" w:type="dxa"/>
              <w:bottom w:w="0" w:type="dxa"/>
            </w:tcMar>
          </w:tcPr>
          <w:p w:rsidR="004804D5" w:rsidRPr="00B469BF" w:rsidRDefault="004804D5" w:rsidP="00056743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Цель подпрограммы – повышение уровня защищённости граждан и их имущества, объектов экономики от последствий </w:t>
            </w:r>
          </w:p>
          <w:p w:rsidR="004804D5" w:rsidRDefault="004804D5" w:rsidP="00056743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чрезвычайных ситуаций</w:t>
            </w:r>
          </w:p>
          <w:p w:rsidR="00D72FF5" w:rsidRPr="00B469BF" w:rsidRDefault="00D72FF5" w:rsidP="00056743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04D5" w:rsidRPr="00B469BF" w:rsidTr="00952B75">
        <w:trPr>
          <w:gridAfter w:val="21"/>
          <w:wAfter w:w="8946" w:type="dxa"/>
        </w:trPr>
        <w:tc>
          <w:tcPr>
            <w:tcW w:w="15660" w:type="dxa"/>
            <w:gridSpan w:val="16"/>
            <w:tcMar>
              <w:top w:w="0" w:type="dxa"/>
              <w:bottom w:w="0" w:type="dxa"/>
            </w:tcMar>
          </w:tcPr>
          <w:p w:rsidR="004804D5" w:rsidRPr="00B469BF" w:rsidRDefault="004804D5" w:rsidP="00056743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Задач</w:t>
            </w:r>
            <w:r w:rsidR="009C0403" w:rsidRPr="00B469B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 подпрограммы:</w:t>
            </w:r>
          </w:p>
          <w:p w:rsidR="004804D5" w:rsidRDefault="004804D5" w:rsidP="0085098D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создание региональной системы обеспечения вызова экстренных оперативных служб по единому номеру «112»</w:t>
            </w:r>
          </w:p>
          <w:p w:rsidR="00D72FF5" w:rsidRPr="00B469BF" w:rsidRDefault="00D72FF5" w:rsidP="0085098D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401FC" w:rsidRPr="00B469BF" w:rsidTr="00952B75">
        <w:trPr>
          <w:gridAfter w:val="21"/>
          <w:wAfter w:w="8946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B401FC" w:rsidRPr="00B469BF" w:rsidRDefault="00B401FC" w:rsidP="00454DFB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«Предоставление субсидий из областного бюджета </w:t>
            </w:r>
            <w:r w:rsidR="00454DFB" w:rsidRPr="00B469BF">
              <w:rPr>
                <w:rFonts w:ascii="PT Astra Serif" w:hAnsi="PT Astra Serif" w:cs="Times New Roman"/>
                <w:sz w:val="24"/>
                <w:szCs w:val="24"/>
              </w:rPr>
              <w:t>в целях финансового обеспечения затрат, связанных с</w:t>
            </w: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 создание</w:t>
            </w:r>
            <w:r w:rsidR="00454DFB" w:rsidRPr="00B469BF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 системы обеспечения вызова экстренных оперативных служб по единому номеру «112»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B401FC" w:rsidRPr="00B469BF" w:rsidRDefault="00B401FC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B401FC" w:rsidRPr="00B469BF" w:rsidRDefault="00B401FC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B401FC" w:rsidRDefault="00B401FC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Увеличение количества городских округов и муниципальных районов Ульяновской области, в которых система обеспечения вызова экстренных оперативных служб по единому номеру «112» создана в полном объёме</w:t>
            </w:r>
            <w:r w:rsidR="00CE49DC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CE49DC" w:rsidRDefault="00CE49DC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49DC">
              <w:rPr>
                <w:rFonts w:ascii="PT Astra Serif" w:hAnsi="PT Astra Serif"/>
                <w:sz w:val="24"/>
                <w:szCs w:val="24"/>
              </w:rPr>
              <w:t>Увеличение количества городских округов и муниципальных районов Ульяновской области, в которых в полном объеме внедрена система обработки вызовов (сообщений о происшествиях) в автоматическом режиме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CE49DC" w:rsidRPr="0085098D" w:rsidRDefault="0085098D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98D">
              <w:rPr>
                <w:rFonts w:ascii="PT Astra Serif" w:hAnsi="PT Astra Serif"/>
                <w:sz w:val="24"/>
                <w:szCs w:val="24"/>
              </w:rPr>
              <w:t>у</w:t>
            </w:r>
            <w:r w:rsidR="00CE49DC" w:rsidRPr="0085098D">
              <w:rPr>
                <w:rFonts w:ascii="PT Astra Serif" w:hAnsi="PT Astra Serif"/>
                <w:sz w:val="24"/>
                <w:szCs w:val="24"/>
              </w:rPr>
              <w:t>величение количества городских округов и муниципальных районов Ульяновской области, в которых осуществляется оснащение дежурно-диспетчерских служб экстренных оперативных служб автоматизированными комплексами системы обеспечения вызова экстренных оперативных служб по единому номеру «112»</w:t>
            </w:r>
          </w:p>
          <w:p w:rsidR="00CE49DC" w:rsidRPr="00CE49DC" w:rsidRDefault="00CE49DC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B401FC" w:rsidRPr="00B469BF" w:rsidRDefault="00E26ABB" w:rsidP="00E26ABB">
            <w:pPr>
              <w:pStyle w:val="ConsPlusNormal"/>
              <w:spacing w:line="235" w:lineRule="auto"/>
              <w:ind w:left="-129" w:right="-13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/>
                <w:sz w:val="24"/>
                <w:szCs w:val="24"/>
              </w:rPr>
              <w:t>36000,0</w:t>
            </w:r>
          </w:p>
        </w:tc>
        <w:tc>
          <w:tcPr>
            <w:tcW w:w="849" w:type="dxa"/>
          </w:tcPr>
          <w:p w:rsidR="00B401FC" w:rsidRPr="00B469BF" w:rsidRDefault="00B401FC" w:rsidP="002803BB">
            <w:pPr>
              <w:pStyle w:val="ConsPlusNormal"/>
              <w:spacing w:line="235" w:lineRule="auto"/>
              <w:ind w:left="-45" w:right="-78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/>
                <w:sz w:val="24"/>
                <w:szCs w:val="24"/>
              </w:rPr>
              <w:t>6000,0</w:t>
            </w:r>
          </w:p>
        </w:tc>
        <w:tc>
          <w:tcPr>
            <w:tcW w:w="849" w:type="dxa"/>
          </w:tcPr>
          <w:p w:rsidR="00B401FC" w:rsidRPr="00B469BF" w:rsidRDefault="00B401FC" w:rsidP="002803BB">
            <w:pPr>
              <w:pStyle w:val="ConsPlusNormal"/>
              <w:spacing w:line="235" w:lineRule="auto"/>
              <w:ind w:right="-78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/>
                <w:sz w:val="24"/>
                <w:szCs w:val="24"/>
              </w:rPr>
              <w:t>6000,0</w:t>
            </w:r>
          </w:p>
        </w:tc>
        <w:tc>
          <w:tcPr>
            <w:tcW w:w="851" w:type="dxa"/>
          </w:tcPr>
          <w:p w:rsidR="00B401FC" w:rsidRPr="00B469BF" w:rsidRDefault="00B401FC" w:rsidP="002803BB">
            <w:pPr>
              <w:ind w:left="-46" w:right="-78"/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6000,0</w:t>
            </w:r>
          </w:p>
        </w:tc>
        <w:tc>
          <w:tcPr>
            <w:tcW w:w="851" w:type="dxa"/>
          </w:tcPr>
          <w:p w:rsidR="00B401FC" w:rsidRPr="00B469BF" w:rsidRDefault="00B401FC" w:rsidP="002803BB">
            <w:pPr>
              <w:ind w:left="-46" w:right="-78"/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6000,0</w:t>
            </w:r>
          </w:p>
        </w:tc>
        <w:tc>
          <w:tcPr>
            <w:tcW w:w="850" w:type="dxa"/>
          </w:tcPr>
          <w:p w:rsidR="00B401FC" w:rsidRPr="00B469BF" w:rsidRDefault="00B401FC" w:rsidP="002803BB">
            <w:pPr>
              <w:ind w:left="-46" w:right="-78"/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6000,0</w:t>
            </w:r>
          </w:p>
        </w:tc>
        <w:tc>
          <w:tcPr>
            <w:tcW w:w="850" w:type="dxa"/>
          </w:tcPr>
          <w:p w:rsidR="00B401FC" w:rsidRPr="00B469BF" w:rsidRDefault="00B401FC" w:rsidP="002803BB">
            <w:pPr>
              <w:ind w:left="-46" w:right="-78"/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6000,0</w:t>
            </w:r>
          </w:p>
        </w:tc>
      </w:tr>
      <w:tr w:rsidR="00B469BF" w:rsidRPr="00B469BF" w:rsidTr="008D0106">
        <w:trPr>
          <w:gridAfter w:val="21"/>
          <w:wAfter w:w="8946" w:type="dxa"/>
        </w:trPr>
        <w:tc>
          <w:tcPr>
            <w:tcW w:w="15660" w:type="dxa"/>
            <w:gridSpan w:val="16"/>
            <w:tcMar>
              <w:top w:w="0" w:type="dxa"/>
              <w:bottom w:w="0" w:type="dxa"/>
            </w:tcMar>
          </w:tcPr>
          <w:p w:rsidR="00234F2F" w:rsidRPr="00B469BF" w:rsidRDefault="00234F2F" w:rsidP="00234F2F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Задачи подпрограммы:</w:t>
            </w:r>
          </w:p>
          <w:p w:rsidR="00234F2F" w:rsidRDefault="00234F2F" w:rsidP="0085098D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со</w:t>
            </w:r>
            <w:r w:rsidR="00B469BF" w:rsidRPr="00B469BF">
              <w:rPr>
                <w:rFonts w:ascii="PT Astra Serif" w:hAnsi="PT Astra Serif" w:cs="Times New Roman"/>
                <w:sz w:val="24"/>
                <w:szCs w:val="24"/>
              </w:rPr>
              <w:t>вершенствование</w:t>
            </w: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 комплексной системы экстренного оповещения населения на территории Ульяновской области</w:t>
            </w:r>
          </w:p>
          <w:p w:rsidR="00D72FF5" w:rsidRPr="00B469BF" w:rsidRDefault="00D72FF5" w:rsidP="0085098D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</w:rPr>
            </w:pPr>
          </w:p>
        </w:tc>
      </w:tr>
      <w:tr w:rsidR="00B401FC" w:rsidRPr="00B469BF" w:rsidTr="00952B75">
        <w:trPr>
          <w:gridAfter w:val="21"/>
          <w:wAfter w:w="8946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«Создание комплексной системы экстренного оповещения населения на территории Ульяновской области»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B401FC" w:rsidRPr="00B469BF" w:rsidRDefault="00B401FC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B401FC" w:rsidRPr="00B469BF" w:rsidRDefault="00B401FC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Увеличение степени охвата оповещаемого населения (количество просмотров и прослушиваний информации населением);</w:t>
            </w:r>
          </w:p>
          <w:p w:rsidR="00B401FC" w:rsidRDefault="00B401FC" w:rsidP="00056743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увеличение степени охвата населения социальной рекламой</w:t>
            </w:r>
          </w:p>
          <w:p w:rsidR="00D72FF5" w:rsidRDefault="00D72FF5" w:rsidP="00056743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2FF5" w:rsidRPr="00B469BF" w:rsidRDefault="00D72FF5" w:rsidP="00056743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B401FC" w:rsidRPr="00B469BF" w:rsidRDefault="00DE6B63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/>
                <w:sz w:val="24"/>
                <w:szCs w:val="24"/>
              </w:rPr>
              <w:t>5200,0</w:t>
            </w:r>
          </w:p>
        </w:tc>
        <w:tc>
          <w:tcPr>
            <w:tcW w:w="849" w:type="dxa"/>
          </w:tcPr>
          <w:p w:rsidR="00B401FC" w:rsidRPr="00B469BF" w:rsidRDefault="00B401FC" w:rsidP="002803BB">
            <w:pPr>
              <w:pStyle w:val="ConsPlusNormal"/>
              <w:spacing w:line="235" w:lineRule="auto"/>
              <w:ind w:left="-45" w:right="-78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849" w:type="dxa"/>
          </w:tcPr>
          <w:p w:rsidR="00B401FC" w:rsidRPr="00B469BF" w:rsidRDefault="00B401FC" w:rsidP="002803BB">
            <w:pPr>
              <w:pStyle w:val="ConsPlusNormal"/>
              <w:spacing w:line="235" w:lineRule="auto"/>
              <w:ind w:left="-46" w:right="-78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851" w:type="dxa"/>
          </w:tcPr>
          <w:p w:rsidR="00B401FC" w:rsidRPr="00B469BF" w:rsidRDefault="00B401FC" w:rsidP="002803BB">
            <w:pPr>
              <w:ind w:left="-46" w:right="-78"/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1000,0</w:t>
            </w:r>
          </w:p>
        </w:tc>
        <w:tc>
          <w:tcPr>
            <w:tcW w:w="851" w:type="dxa"/>
          </w:tcPr>
          <w:p w:rsidR="00B401FC" w:rsidRPr="00B469BF" w:rsidRDefault="00B401FC" w:rsidP="002803BB">
            <w:pPr>
              <w:ind w:left="-46" w:right="-78"/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1000,0</w:t>
            </w:r>
          </w:p>
        </w:tc>
        <w:tc>
          <w:tcPr>
            <w:tcW w:w="850" w:type="dxa"/>
          </w:tcPr>
          <w:p w:rsidR="00B401FC" w:rsidRPr="00B469BF" w:rsidRDefault="00B401FC" w:rsidP="002803BB">
            <w:pPr>
              <w:ind w:left="-46" w:right="-78"/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1000,0</w:t>
            </w:r>
          </w:p>
        </w:tc>
        <w:tc>
          <w:tcPr>
            <w:tcW w:w="850" w:type="dxa"/>
          </w:tcPr>
          <w:p w:rsidR="00B401FC" w:rsidRPr="00B469BF" w:rsidRDefault="00B401FC" w:rsidP="002803BB">
            <w:pPr>
              <w:ind w:left="-46" w:right="-78"/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1000,0</w:t>
            </w:r>
          </w:p>
        </w:tc>
      </w:tr>
      <w:tr w:rsidR="00B469BF" w:rsidRPr="00B469BF" w:rsidTr="008D0106">
        <w:trPr>
          <w:gridAfter w:val="21"/>
          <w:wAfter w:w="8946" w:type="dxa"/>
        </w:trPr>
        <w:tc>
          <w:tcPr>
            <w:tcW w:w="15660" w:type="dxa"/>
            <w:gridSpan w:val="16"/>
            <w:tcMar>
              <w:top w:w="0" w:type="dxa"/>
              <w:bottom w:w="0" w:type="dxa"/>
            </w:tcMar>
          </w:tcPr>
          <w:p w:rsidR="00234F2F" w:rsidRPr="00B469BF" w:rsidRDefault="00234F2F" w:rsidP="00234F2F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Задачи подпрограммы:</w:t>
            </w:r>
          </w:p>
          <w:p w:rsidR="009C0403" w:rsidRPr="00B469BF" w:rsidRDefault="00234F2F" w:rsidP="009C0403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и поддержание высокой степени готовности сил и средств гражданской обороны, защиты населения и территорий </w:t>
            </w:r>
          </w:p>
          <w:p w:rsidR="00234F2F" w:rsidRDefault="00234F2F" w:rsidP="009C0403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от чрезвычайных ситуаций</w:t>
            </w:r>
          </w:p>
          <w:p w:rsidR="00D72FF5" w:rsidRPr="00B469BF" w:rsidRDefault="00D72FF5" w:rsidP="009C0403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</w:rPr>
            </w:pPr>
          </w:p>
        </w:tc>
      </w:tr>
      <w:tr w:rsidR="00E47784" w:rsidRPr="00B469BF" w:rsidTr="00952B75">
        <w:trPr>
          <w:gridAfter w:val="21"/>
          <w:wAfter w:w="8946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E47784" w:rsidRPr="00B469BF" w:rsidRDefault="00E47784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E47784" w:rsidRPr="00B469BF" w:rsidRDefault="00E47784" w:rsidP="00056743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«Освежение запасов средств индивидуальной защиты для гражданской обороны в Ульяновской области»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E47784" w:rsidRPr="00B469BF" w:rsidRDefault="00E47784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E47784" w:rsidRPr="00B469BF" w:rsidRDefault="00E47784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E47784" w:rsidRPr="00B469BF" w:rsidRDefault="00E47784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Mar>
              <w:top w:w="0" w:type="dxa"/>
              <w:bottom w:w="0" w:type="dxa"/>
            </w:tcMar>
          </w:tcPr>
          <w:p w:rsidR="00E47784" w:rsidRPr="00B469BF" w:rsidRDefault="00E47784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Mar>
              <w:top w:w="0" w:type="dxa"/>
              <w:bottom w:w="0" w:type="dxa"/>
            </w:tcMar>
          </w:tcPr>
          <w:p w:rsidR="00E47784" w:rsidRPr="00B469BF" w:rsidRDefault="00E47784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E47784" w:rsidRPr="00B469BF" w:rsidRDefault="00E47784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E47784" w:rsidRPr="00B469BF" w:rsidRDefault="00E47784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E47784" w:rsidRPr="00B469BF" w:rsidRDefault="00DE6B63" w:rsidP="00DE6B63">
            <w:pPr>
              <w:pStyle w:val="ConsPlusNormal"/>
              <w:spacing w:line="235" w:lineRule="auto"/>
              <w:ind w:left="-129" w:right="-5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/>
                <w:sz w:val="24"/>
                <w:szCs w:val="24"/>
              </w:rPr>
              <w:t>14180,0</w:t>
            </w:r>
          </w:p>
        </w:tc>
        <w:tc>
          <w:tcPr>
            <w:tcW w:w="849" w:type="dxa"/>
          </w:tcPr>
          <w:p w:rsidR="00E47784" w:rsidRPr="00B469BF" w:rsidRDefault="00E47784" w:rsidP="002803BB">
            <w:pPr>
              <w:pStyle w:val="ConsPlusNormal"/>
              <w:spacing w:line="235" w:lineRule="auto"/>
              <w:ind w:left="-45" w:right="-78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/>
                <w:sz w:val="24"/>
                <w:szCs w:val="24"/>
              </w:rPr>
              <w:t>1030,0</w:t>
            </w:r>
          </w:p>
        </w:tc>
        <w:tc>
          <w:tcPr>
            <w:tcW w:w="849" w:type="dxa"/>
          </w:tcPr>
          <w:p w:rsidR="00E47784" w:rsidRPr="00B469BF" w:rsidRDefault="00E47784" w:rsidP="002803BB">
            <w:pPr>
              <w:pStyle w:val="ConsPlusNormal"/>
              <w:spacing w:line="235" w:lineRule="auto"/>
              <w:ind w:left="-46" w:right="-78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/>
                <w:sz w:val="24"/>
                <w:szCs w:val="24"/>
              </w:rPr>
              <w:t>2630,0</w:t>
            </w:r>
          </w:p>
        </w:tc>
        <w:tc>
          <w:tcPr>
            <w:tcW w:w="851" w:type="dxa"/>
          </w:tcPr>
          <w:p w:rsidR="00E47784" w:rsidRPr="00B469BF" w:rsidRDefault="00E47784" w:rsidP="002803BB">
            <w:pPr>
              <w:ind w:left="-46" w:right="-78"/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2630,0</w:t>
            </w:r>
          </w:p>
        </w:tc>
        <w:tc>
          <w:tcPr>
            <w:tcW w:w="851" w:type="dxa"/>
          </w:tcPr>
          <w:p w:rsidR="00E47784" w:rsidRPr="00B469BF" w:rsidRDefault="00E47784" w:rsidP="002803BB">
            <w:pPr>
              <w:ind w:left="-46" w:right="-78"/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2630,0</w:t>
            </w:r>
          </w:p>
        </w:tc>
        <w:tc>
          <w:tcPr>
            <w:tcW w:w="850" w:type="dxa"/>
          </w:tcPr>
          <w:p w:rsidR="00E47784" w:rsidRPr="00B469BF" w:rsidRDefault="00E47784" w:rsidP="002803BB">
            <w:pPr>
              <w:ind w:left="-46" w:right="-78"/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2630,0</w:t>
            </w:r>
          </w:p>
        </w:tc>
        <w:tc>
          <w:tcPr>
            <w:tcW w:w="850" w:type="dxa"/>
          </w:tcPr>
          <w:p w:rsidR="00E47784" w:rsidRPr="00B469BF" w:rsidRDefault="00E47784" w:rsidP="002803BB">
            <w:pPr>
              <w:ind w:left="-46" w:right="-78"/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2630,0</w:t>
            </w:r>
          </w:p>
        </w:tc>
      </w:tr>
      <w:tr w:rsidR="00D41F36" w:rsidRPr="00B469BF" w:rsidTr="00952B75">
        <w:trPr>
          <w:gridAfter w:val="21"/>
          <w:wAfter w:w="8946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D41F36" w:rsidRPr="00B469BF" w:rsidRDefault="00D41F36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D41F36" w:rsidRPr="00B469BF" w:rsidRDefault="00D41F36" w:rsidP="00056743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Приобретение средств индивидуальной защиты органов дыхания и камер защитных детских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D41F36" w:rsidRPr="00B469BF" w:rsidRDefault="00D41F36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vMerge w:val="restart"/>
            <w:tcMar>
              <w:top w:w="0" w:type="dxa"/>
              <w:bottom w:w="0" w:type="dxa"/>
            </w:tcMar>
          </w:tcPr>
          <w:p w:rsidR="00D41F36" w:rsidRPr="00B469BF" w:rsidRDefault="00D41F36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734" w:type="dxa"/>
            <w:vMerge w:val="restart"/>
            <w:tcMar>
              <w:top w:w="0" w:type="dxa"/>
              <w:bottom w:w="0" w:type="dxa"/>
            </w:tcMar>
          </w:tcPr>
          <w:p w:rsidR="00D41F36" w:rsidRPr="00B469BF" w:rsidRDefault="00D41F36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vMerge/>
            <w:tcMar>
              <w:top w:w="0" w:type="dxa"/>
              <w:bottom w:w="0" w:type="dxa"/>
            </w:tcMar>
          </w:tcPr>
          <w:p w:rsidR="00D41F36" w:rsidRPr="00B469BF" w:rsidRDefault="00D41F36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D41F36" w:rsidRPr="00B469BF" w:rsidRDefault="00D41F36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bottom w:w="0" w:type="dxa"/>
            </w:tcMar>
          </w:tcPr>
          <w:p w:rsidR="00D41F36" w:rsidRPr="00B469BF" w:rsidRDefault="00D41F36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Увеличение доли освеженных средств индивидуальной защиты в общем количестве средств индивидуальной защиты</w:t>
            </w: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41F36" w:rsidRPr="00B469BF" w:rsidRDefault="00D41F36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D41F36" w:rsidRPr="00B469BF" w:rsidRDefault="00D41F36" w:rsidP="00DE6B63">
            <w:pPr>
              <w:pStyle w:val="ConsPlusNormal"/>
              <w:spacing w:line="235" w:lineRule="auto"/>
              <w:ind w:left="-129" w:right="-1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11180,0</w:t>
            </w:r>
          </w:p>
        </w:tc>
        <w:tc>
          <w:tcPr>
            <w:tcW w:w="849" w:type="dxa"/>
          </w:tcPr>
          <w:p w:rsidR="00D41F36" w:rsidRPr="00B469BF" w:rsidRDefault="00D41F36" w:rsidP="002803BB">
            <w:pPr>
              <w:pStyle w:val="ConsPlusNormal"/>
              <w:spacing w:line="235" w:lineRule="auto"/>
              <w:ind w:left="-45" w:right="-9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1030,0</w:t>
            </w:r>
          </w:p>
        </w:tc>
        <w:tc>
          <w:tcPr>
            <w:tcW w:w="849" w:type="dxa"/>
          </w:tcPr>
          <w:p w:rsidR="00D41F36" w:rsidRPr="00B469BF" w:rsidRDefault="00D41F36" w:rsidP="002803BB">
            <w:pPr>
              <w:pStyle w:val="ConsPlusNormal"/>
              <w:spacing w:line="235" w:lineRule="auto"/>
              <w:ind w:left="-46" w:right="-7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2030,0</w:t>
            </w:r>
          </w:p>
        </w:tc>
        <w:tc>
          <w:tcPr>
            <w:tcW w:w="851" w:type="dxa"/>
          </w:tcPr>
          <w:p w:rsidR="00D41F36" w:rsidRPr="00B469BF" w:rsidRDefault="00D41F36" w:rsidP="002803BB">
            <w:pPr>
              <w:ind w:left="-46" w:right="-78"/>
            </w:pPr>
            <w:r w:rsidRPr="00B469BF">
              <w:rPr>
                <w:rFonts w:ascii="PT Astra Serif" w:hAnsi="PT Astra Serif"/>
              </w:rPr>
              <w:t>2030,0</w:t>
            </w:r>
          </w:p>
        </w:tc>
        <w:tc>
          <w:tcPr>
            <w:tcW w:w="851" w:type="dxa"/>
          </w:tcPr>
          <w:p w:rsidR="00D41F36" w:rsidRPr="00B469BF" w:rsidRDefault="00D41F36" w:rsidP="002803BB">
            <w:pPr>
              <w:ind w:left="-46" w:right="-78"/>
            </w:pPr>
            <w:r w:rsidRPr="00B469BF">
              <w:rPr>
                <w:rFonts w:ascii="PT Astra Serif" w:hAnsi="PT Astra Serif"/>
              </w:rPr>
              <w:t>2030,0</w:t>
            </w:r>
          </w:p>
        </w:tc>
        <w:tc>
          <w:tcPr>
            <w:tcW w:w="850" w:type="dxa"/>
          </w:tcPr>
          <w:p w:rsidR="00D41F36" w:rsidRPr="00B469BF" w:rsidRDefault="00D41F36" w:rsidP="002803BB">
            <w:pPr>
              <w:ind w:left="-46" w:right="-78"/>
            </w:pPr>
            <w:r w:rsidRPr="00B469BF">
              <w:rPr>
                <w:rFonts w:ascii="PT Astra Serif" w:hAnsi="PT Astra Serif"/>
              </w:rPr>
              <w:t>2030,0</w:t>
            </w:r>
          </w:p>
        </w:tc>
        <w:tc>
          <w:tcPr>
            <w:tcW w:w="850" w:type="dxa"/>
          </w:tcPr>
          <w:p w:rsidR="00D41F36" w:rsidRPr="00B469BF" w:rsidRDefault="00D41F36" w:rsidP="002803BB">
            <w:pPr>
              <w:ind w:left="-46" w:right="-78"/>
            </w:pPr>
            <w:r w:rsidRPr="00B469BF">
              <w:rPr>
                <w:rFonts w:ascii="PT Astra Serif" w:hAnsi="PT Astra Serif"/>
              </w:rPr>
              <w:t>2030,0</w:t>
            </w:r>
          </w:p>
        </w:tc>
      </w:tr>
      <w:tr w:rsidR="00D41F36" w:rsidRPr="00B469BF" w:rsidTr="00952B75">
        <w:trPr>
          <w:gridAfter w:val="21"/>
          <w:wAfter w:w="8946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D41F36" w:rsidRPr="00B469BF" w:rsidRDefault="00D41F36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3.2.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D41F36" w:rsidRPr="00B469BF" w:rsidRDefault="00D41F36" w:rsidP="00056743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Создание нормативных условий в местах хранения средств индивидуальной защиты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D41F36" w:rsidRPr="00B469BF" w:rsidRDefault="00D41F36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vMerge/>
            <w:tcMar>
              <w:top w:w="0" w:type="dxa"/>
              <w:bottom w:w="0" w:type="dxa"/>
            </w:tcMar>
          </w:tcPr>
          <w:p w:rsidR="00D41F36" w:rsidRPr="00B469BF" w:rsidRDefault="00D41F36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Mar>
              <w:top w:w="0" w:type="dxa"/>
              <w:bottom w:w="0" w:type="dxa"/>
            </w:tcMar>
          </w:tcPr>
          <w:p w:rsidR="00D41F36" w:rsidRPr="00B469BF" w:rsidRDefault="00D41F36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8" w:type="dxa"/>
            <w:vMerge/>
            <w:tcMar>
              <w:top w:w="0" w:type="dxa"/>
              <w:bottom w:w="0" w:type="dxa"/>
            </w:tcMar>
          </w:tcPr>
          <w:p w:rsidR="00D41F36" w:rsidRPr="00B469BF" w:rsidRDefault="00D41F36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D41F36" w:rsidRPr="00B469BF" w:rsidRDefault="00D41F36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D41F36" w:rsidRPr="00B469BF" w:rsidRDefault="00D41F36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41F36" w:rsidRPr="00B469BF" w:rsidRDefault="00D41F36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D41F36" w:rsidRPr="00B469BF" w:rsidRDefault="00D41F36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3000,0</w:t>
            </w:r>
          </w:p>
        </w:tc>
        <w:tc>
          <w:tcPr>
            <w:tcW w:w="849" w:type="dxa"/>
          </w:tcPr>
          <w:p w:rsidR="00D41F36" w:rsidRPr="00B469BF" w:rsidRDefault="00D41F36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D41F36" w:rsidRPr="00B469BF" w:rsidRDefault="00D41F36" w:rsidP="00056743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600,0</w:t>
            </w:r>
          </w:p>
        </w:tc>
        <w:tc>
          <w:tcPr>
            <w:tcW w:w="851" w:type="dxa"/>
          </w:tcPr>
          <w:p w:rsidR="00D41F36" w:rsidRPr="00B469BF" w:rsidRDefault="00D41F36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600,0</w:t>
            </w:r>
          </w:p>
        </w:tc>
        <w:tc>
          <w:tcPr>
            <w:tcW w:w="851" w:type="dxa"/>
          </w:tcPr>
          <w:p w:rsidR="00D41F36" w:rsidRPr="00B469BF" w:rsidRDefault="00D41F36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600,0</w:t>
            </w:r>
          </w:p>
        </w:tc>
        <w:tc>
          <w:tcPr>
            <w:tcW w:w="850" w:type="dxa"/>
          </w:tcPr>
          <w:p w:rsidR="00D41F36" w:rsidRPr="00B469BF" w:rsidRDefault="00D41F36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600,0</w:t>
            </w:r>
          </w:p>
        </w:tc>
        <w:tc>
          <w:tcPr>
            <w:tcW w:w="850" w:type="dxa"/>
          </w:tcPr>
          <w:p w:rsidR="00D41F36" w:rsidRPr="00B469BF" w:rsidRDefault="00D41F36" w:rsidP="002803BB">
            <w:pPr>
              <w:jc w:val="center"/>
            </w:pPr>
            <w:r w:rsidRPr="00B469BF">
              <w:rPr>
                <w:rFonts w:ascii="PT Astra Serif" w:hAnsi="PT Astra Serif"/>
              </w:rPr>
              <w:t>600,0</w:t>
            </w:r>
          </w:p>
        </w:tc>
      </w:tr>
      <w:tr w:rsidR="00B469BF" w:rsidRPr="00B469BF" w:rsidTr="008D0106">
        <w:trPr>
          <w:gridAfter w:val="21"/>
          <w:wAfter w:w="8946" w:type="dxa"/>
        </w:trPr>
        <w:tc>
          <w:tcPr>
            <w:tcW w:w="15660" w:type="dxa"/>
            <w:gridSpan w:val="16"/>
            <w:tcMar>
              <w:top w:w="0" w:type="dxa"/>
              <w:bottom w:w="0" w:type="dxa"/>
            </w:tcMar>
          </w:tcPr>
          <w:p w:rsidR="00234F2F" w:rsidRPr="00B469BF" w:rsidRDefault="00234F2F" w:rsidP="00234F2F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Задачи подпрограммы:</w:t>
            </w:r>
          </w:p>
          <w:p w:rsidR="00234F2F" w:rsidRPr="00B469BF" w:rsidRDefault="00234F2F" w:rsidP="00234F2F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и поддержание высокой степени готовности сил и средств гражданской обороны, защиты населения и территорий </w:t>
            </w:r>
          </w:p>
          <w:p w:rsidR="00234F2F" w:rsidRDefault="00234F2F" w:rsidP="00234F2F">
            <w:pPr>
              <w:jc w:val="center"/>
              <w:rPr>
                <w:rFonts w:ascii="PT Astra Serif" w:hAnsi="PT Astra Serif"/>
              </w:rPr>
            </w:pPr>
            <w:r w:rsidRPr="00B469BF">
              <w:rPr>
                <w:rFonts w:ascii="PT Astra Serif" w:hAnsi="PT Astra Serif"/>
              </w:rPr>
              <w:t>от чрезвычайных ситуаций</w:t>
            </w:r>
          </w:p>
          <w:p w:rsidR="00D72FF5" w:rsidRPr="00B469BF" w:rsidRDefault="00D72FF5" w:rsidP="00234F2F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B401FC" w:rsidRPr="00B469BF" w:rsidTr="00952B75">
        <w:trPr>
          <w:gridAfter w:val="21"/>
          <w:wAfter w:w="8946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«Создание территориального страхового фонда документации Ульяновской области»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B401FC" w:rsidRPr="00B469BF" w:rsidRDefault="00B401FC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B401FC" w:rsidRPr="00B469BF" w:rsidRDefault="00B401FC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B401FC" w:rsidRPr="00F24D9D" w:rsidRDefault="00B401FC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4D9D">
              <w:rPr>
                <w:rFonts w:ascii="PT Astra Serif" w:hAnsi="PT Astra Serif" w:cs="Times New Roman"/>
                <w:sz w:val="24"/>
                <w:szCs w:val="24"/>
              </w:rPr>
              <w:t>Увеличение количества листов формата А4, использованных для изготовления микрофильмов при создании территориального страхового фонда документации Ульяновской области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B401FC" w:rsidRPr="00B469BF" w:rsidRDefault="00DE6B63" w:rsidP="00056743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849" w:type="dxa"/>
          </w:tcPr>
          <w:p w:rsidR="00B401FC" w:rsidRPr="00B469BF" w:rsidRDefault="00B401FC" w:rsidP="00056743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849" w:type="dxa"/>
          </w:tcPr>
          <w:p w:rsidR="00B401FC" w:rsidRPr="00B469BF" w:rsidRDefault="00B401FC" w:rsidP="00056743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B401FC" w:rsidRPr="00B469BF" w:rsidRDefault="00B401FC" w:rsidP="002803BB">
            <w:pPr>
              <w:jc w:val="center"/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150,0</w:t>
            </w:r>
          </w:p>
        </w:tc>
        <w:tc>
          <w:tcPr>
            <w:tcW w:w="851" w:type="dxa"/>
          </w:tcPr>
          <w:p w:rsidR="00B401FC" w:rsidRPr="00B469BF" w:rsidRDefault="00B401FC" w:rsidP="002803BB">
            <w:pPr>
              <w:jc w:val="center"/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150,0</w:t>
            </w:r>
          </w:p>
        </w:tc>
        <w:tc>
          <w:tcPr>
            <w:tcW w:w="850" w:type="dxa"/>
          </w:tcPr>
          <w:p w:rsidR="00B401FC" w:rsidRPr="00B469BF" w:rsidRDefault="00B401FC" w:rsidP="002803BB">
            <w:pPr>
              <w:jc w:val="center"/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150,0</w:t>
            </w:r>
          </w:p>
        </w:tc>
        <w:tc>
          <w:tcPr>
            <w:tcW w:w="850" w:type="dxa"/>
          </w:tcPr>
          <w:p w:rsidR="00B401FC" w:rsidRPr="00B469BF" w:rsidRDefault="00B401FC" w:rsidP="002803BB">
            <w:pPr>
              <w:jc w:val="center"/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150,0</w:t>
            </w:r>
          </w:p>
        </w:tc>
      </w:tr>
      <w:tr w:rsidR="00B469BF" w:rsidRPr="00B469BF" w:rsidTr="009C0403">
        <w:trPr>
          <w:gridAfter w:val="21"/>
          <w:wAfter w:w="8946" w:type="dxa"/>
          <w:cantSplit/>
          <w:trHeight w:val="899"/>
        </w:trPr>
        <w:tc>
          <w:tcPr>
            <w:tcW w:w="15660" w:type="dxa"/>
            <w:gridSpan w:val="16"/>
            <w:tcMar>
              <w:top w:w="0" w:type="dxa"/>
              <w:bottom w:w="0" w:type="dxa"/>
            </w:tcMar>
          </w:tcPr>
          <w:p w:rsidR="00234F2F" w:rsidRPr="00B469BF" w:rsidRDefault="009C0403" w:rsidP="00234F2F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Задача</w:t>
            </w:r>
            <w:r w:rsidR="00234F2F"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 подпрограммы:</w:t>
            </w:r>
          </w:p>
          <w:p w:rsidR="00234F2F" w:rsidRPr="00B469BF" w:rsidRDefault="00234F2F" w:rsidP="00234F2F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и поддержание высокой степени готовности сил и средств гражданской обороны, защиты населения и территорий </w:t>
            </w:r>
          </w:p>
          <w:p w:rsidR="00234F2F" w:rsidRDefault="00234F2F" w:rsidP="00234F2F">
            <w:pPr>
              <w:jc w:val="center"/>
              <w:rPr>
                <w:rFonts w:ascii="PT Astra Serif" w:hAnsi="PT Astra Serif"/>
              </w:rPr>
            </w:pPr>
            <w:r w:rsidRPr="00B469BF">
              <w:rPr>
                <w:rFonts w:ascii="PT Astra Serif" w:hAnsi="PT Astra Serif"/>
              </w:rPr>
              <w:t>от чрезвычайных ситуаций</w:t>
            </w:r>
          </w:p>
          <w:p w:rsidR="00D72FF5" w:rsidRPr="00B469BF" w:rsidRDefault="00D72FF5" w:rsidP="00234F2F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</w:tr>
      <w:tr w:rsidR="00B401FC" w:rsidRPr="00B469BF" w:rsidTr="00DF3FA6">
        <w:trPr>
          <w:gridAfter w:val="21"/>
          <w:wAfter w:w="8946" w:type="dxa"/>
          <w:cantSplit/>
          <w:trHeight w:val="2484"/>
        </w:trPr>
        <w:tc>
          <w:tcPr>
            <w:tcW w:w="613" w:type="dxa"/>
            <w:vMerge w:val="restart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«Финансовое обеспечение деятельности Областного государственного казённого учреждения «Служба гражданской защиты и пожарной безопасности Ульяновской области»</w:t>
            </w:r>
          </w:p>
        </w:tc>
        <w:tc>
          <w:tcPr>
            <w:tcW w:w="1701" w:type="dxa"/>
            <w:vMerge w:val="restart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vMerge w:val="restart"/>
            <w:tcMar>
              <w:top w:w="0" w:type="dxa"/>
              <w:bottom w:w="0" w:type="dxa"/>
            </w:tcMar>
          </w:tcPr>
          <w:p w:rsidR="00B401FC" w:rsidRPr="00B469BF" w:rsidRDefault="00B401FC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vMerge w:val="restart"/>
            <w:tcMar>
              <w:top w:w="0" w:type="dxa"/>
              <w:bottom w:w="0" w:type="dxa"/>
            </w:tcMar>
          </w:tcPr>
          <w:p w:rsidR="00B401FC" w:rsidRPr="00B469BF" w:rsidRDefault="00B401FC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vMerge w:val="restart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Сокращение времени направления экстренных оперативных служб по вызовам (сообщениям о происшествиях) к месту происшествия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  <w:vAlign w:val="center"/>
          </w:tcPr>
          <w:p w:rsidR="00B401FC" w:rsidRPr="00B469BF" w:rsidRDefault="00DE6B63" w:rsidP="00DF3FA6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469BF">
              <w:rPr>
                <w:rFonts w:ascii="PT Astra Serif" w:hAnsi="PT Astra Serif" w:cs="Times New Roman"/>
                <w:b/>
                <w:sz w:val="16"/>
                <w:szCs w:val="16"/>
              </w:rPr>
              <w:t>3164208,6</w:t>
            </w:r>
          </w:p>
        </w:tc>
        <w:tc>
          <w:tcPr>
            <w:tcW w:w="849" w:type="dxa"/>
            <w:vAlign w:val="center"/>
          </w:tcPr>
          <w:p w:rsidR="00B401FC" w:rsidRPr="00B469BF" w:rsidRDefault="00B401FC" w:rsidP="00DF3FA6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469BF">
              <w:rPr>
                <w:rFonts w:ascii="PT Astra Serif" w:hAnsi="PT Astra Serif" w:cs="Times New Roman"/>
                <w:b/>
                <w:sz w:val="16"/>
                <w:szCs w:val="16"/>
              </w:rPr>
              <w:t>450054,1</w:t>
            </w:r>
          </w:p>
        </w:tc>
        <w:tc>
          <w:tcPr>
            <w:tcW w:w="849" w:type="dxa"/>
            <w:vAlign w:val="center"/>
          </w:tcPr>
          <w:p w:rsidR="00B401FC" w:rsidRPr="00B469BF" w:rsidRDefault="00B401FC" w:rsidP="00DF3FA6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469BF">
              <w:rPr>
                <w:rFonts w:ascii="PT Astra Serif" w:hAnsi="PT Astra Serif" w:cs="Times New Roman"/>
                <w:b/>
                <w:sz w:val="16"/>
                <w:szCs w:val="16"/>
              </w:rPr>
              <w:t>542830,9</w:t>
            </w:r>
          </w:p>
        </w:tc>
        <w:tc>
          <w:tcPr>
            <w:tcW w:w="851" w:type="dxa"/>
            <w:vAlign w:val="center"/>
          </w:tcPr>
          <w:p w:rsidR="00B401FC" w:rsidRPr="00B469BF" w:rsidRDefault="00B401FC" w:rsidP="00DF3FA6">
            <w:pPr>
              <w:jc w:val="center"/>
              <w:rPr>
                <w:b/>
                <w:sz w:val="16"/>
                <w:szCs w:val="16"/>
              </w:rPr>
            </w:pPr>
            <w:r w:rsidRPr="00B469BF">
              <w:rPr>
                <w:rFonts w:ascii="PT Astra Serif" w:hAnsi="PT Astra Serif"/>
                <w:b/>
                <w:sz w:val="16"/>
                <w:szCs w:val="16"/>
              </w:rPr>
              <w:t>542830,9</w:t>
            </w:r>
          </w:p>
        </w:tc>
        <w:tc>
          <w:tcPr>
            <w:tcW w:w="851" w:type="dxa"/>
            <w:vAlign w:val="center"/>
          </w:tcPr>
          <w:p w:rsidR="00B401FC" w:rsidRPr="00B469BF" w:rsidRDefault="00B401FC" w:rsidP="00DF3FA6">
            <w:pPr>
              <w:jc w:val="center"/>
              <w:rPr>
                <w:b/>
                <w:sz w:val="16"/>
                <w:szCs w:val="16"/>
              </w:rPr>
            </w:pPr>
            <w:r w:rsidRPr="00B469BF">
              <w:rPr>
                <w:rFonts w:ascii="PT Astra Serif" w:hAnsi="PT Astra Serif"/>
                <w:b/>
                <w:sz w:val="16"/>
                <w:szCs w:val="16"/>
              </w:rPr>
              <w:t>542830,9</w:t>
            </w:r>
          </w:p>
        </w:tc>
        <w:tc>
          <w:tcPr>
            <w:tcW w:w="850" w:type="dxa"/>
            <w:vAlign w:val="center"/>
          </w:tcPr>
          <w:p w:rsidR="00B401FC" w:rsidRPr="00B469BF" w:rsidRDefault="00B401FC" w:rsidP="00DF3FA6">
            <w:pPr>
              <w:jc w:val="center"/>
              <w:rPr>
                <w:b/>
                <w:sz w:val="16"/>
                <w:szCs w:val="16"/>
              </w:rPr>
            </w:pPr>
            <w:r w:rsidRPr="00B469BF">
              <w:rPr>
                <w:rFonts w:ascii="PT Astra Serif" w:hAnsi="PT Astra Serif"/>
                <w:b/>
                <w:sz w:val="16"/>
                <w:szCs w:val="16"/>
              </w:rPr>
              <w:t>542830,9</w:t>
            </w:r>
          </w:p>
        </w:tc>
        <w:tc>
          <w:tcPr>
            <w:tcW w:w="850" w:type="dxa"/>
            <w:vAlign w:val="center"/>
          </w:tcPr>
          <w:p w:rsidR="00B401FC" w:rsidRPr="00B469BF" w:rsidRDefault="00B401FC" w:rsidP="00DF3FA6">
            <w:pPr>
              <w:jc w:val="center"/>
              <w:rPr>
                <w:b/>
                <w:sz w:val="16"/>
                <w:szCs w:val="16"/>
              </w:rPr>
            </w:pPr>
            <w:r w:rsidRPr="00B469BF">
              <w:rPr>
                <w:rFonts w:ascii="PT Astra Serif" w:hAnsi="PT Astra Serif"/>
                <w:b/>
                <w:sz w:val="16"/>
                <w:szCs w:val="16"/>
              </w:rPr>
              <w:t>542830,9</w:t>
            </w:r>
          </w:p>
        </w:tc>
      </w:tr>
      <w:tr w:rsidR="004804D5" w:rsidRPr="00B469BF" w:rsidTr="00952B75">
        <w:trPr>
          <w:gridAfter w:val="21"/>
          <w:wAfter w:w="8946" w:type="dxa"/>
          <w:trHeight w:val="645"/>
        </w:trPr>
        <w:tc>
          <w:tcPr>
            <w:tcW w:w="613" w:type="dxa"/>
            <w:vMerge/>
            <w:tcMar>
              <w:top w:w="0" w:type="dxa"/>
              <w:bottom w:w="0" w:type="dxa"/>
            </w:tcMar>
          </w:tcPr>
          <w:p w:rsidR="004804D5" w:rsidRPr="00B469BF" w:rsidRDefault="004804D5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4804D5" w:rsidRPr="00B469BF" w:rsidRDefault="004804D5" w:rsidP="0005674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469BF">
              <w:rPr>
                <w:rFonts w:ascii="PT Astra Serif" w:hAnsi="PT Astra Serif"/>
              </w:rPr>
              <w:t xml:space="preserve">В том числе финансовое обеспечение деятельности указанного областного государственного казенного учреждения, связанной с приобретением, внедрением и использованием информационно-коммуникационных технологий </w:t>
            </w: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</w:tcPr>
          <w:p w:rsidR="004804D5" w:rsidRPr="00B469BF" w:rsidRDefault="004804D5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Mar>
              <w:top w:w="0" w:type="dxa"/>
              <w:bottom w:w="0" w:type="dxa"/>
            </w:tcMar>
          </w:tcPr>
          <w:p w:rsidR="004804D5" w:rsidRPr="00B469BF" w:rsidRDefault="004804D5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Mar>
              <w:top w:w="0" w:type="dxa"/>
              <w:bottom w:w="0" w:type="dxa"/>
            </w:tcMar>
          </w:tcPr>
          <w:p w:rsidR="004804D5" w:rsidRPr="00B469BF" w:rsidRDefault="004804D5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8" w:type="dxa"/>
            <w:vMerge/>
            <w:tcMar>
              <w:top w:w="0" w:type="dxa"/>
              <w:bottom w:w="0" w:type="dxa"/>
            </w:tcMar>
          </w:tcPr>
          <w:p w:rsidR="004804D5" w:rsidRPr="00B469BF" w:rsidRDefault="004804D5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4804D5" w:rsidRPr="00B469BF" w:rsidRDefault="004804D5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4804D5" w:rsidRPr="00B469BF" w:rsidRDefault="004804D5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4804D5" w:rsidRPr="00B469BF" w:rsidRDefault="004804D5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4804D5" w:rsidRPr="00B469BF" w:rsidRDefault="00DE6B6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2781,6</w:t>
            </w:r>
          </w:p>
        </w:tc>
        <w:tc>
          <w:tcPr>
            <w:tcW w:w="849" w:type="dxa"/>
          </w:tcPr>
          <w:p w:rsidR="004804D5" w:rsidRPr="00B469BF" w:rsidRDefault="004804D5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463,6</w:t>
            </w:r>
          </w:p>
        </w:tc>
        <w:tc>
          <w:tcPr>
            <w:tcW w:w="849" w:type="dxa"/>
          </w:tcPr>
          <w:p w:rsidR="004804D5" w:rsidRPr="00B469BF" w:rsidRDefault="004804D5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463,6</w:t>
            </w:r>
          </w:p>
        </w:tc>
        <w:tc>
          <w:tcPr>
            <w:tcW w:w="851" w:type="dxa"/>
          </w:tcPr>
          <w:p w:rsidR="004804D5" w:rsidRPr="00B469BF" w:rsidRDefault="004804D5" w:rsidP="00582EE9">
            <w:pPr>
              <w:jc w:val="center"/>
            </w:pPr>
            <w:r w:rsidRPr="00B469BF">
              <w:rPr>
                <w:rFonts w:ascii="PT Astra Serif" w:hAnsi="PT Astra Serif"/>
              </w:rPr>
              <w:t>463,6</w:t>
            </w:r>
          </w:p>
        </w:tc>
        <w:tc>
          <w:tcPr>
            <w:tcW w:w="851" w:type="dxa"/>
          </w:tcPr>
          <w:p w:rsidR="004804D5" w:rsidRPr="00B469BF" w:rsidRDefault="004804D5" w:rsidP="00582EE9">
            <w:pPr>
              <w:jc w:val="center"/>
            </w:pPr>
            <w:r w:rsidRPr="00B469BF">
              <w:rPr>
                <w:rFonts w:ascii="PT Astra Serif" w:hAnsi="PT Astra Serif"/>
              </w:rPr>
              <w:t>463,6</w:t>
            </w:r>
          </w:p>
        </w:tc>
        <w:tc>
          <w:tcPr>
            <w:tcW w:w="850" w:type="dxa"/>
          </w:tcPr>
          <w:p w:rsidR="004804D5" w:rsidRPr="00B469BF" w:rsidRDefault="004804D5" w:rsidP="00582EE9">
            <w:pPr>
              <w:jc w:val="center"/>
            </w:pPr>
            <w:r w:rsidRPr="00B469BF">
              <w:rPr>
                <w:rFonts w:ascii="PT Astra Serif" w:hAnsi="PT Astra Serif"/>
              </w:rPr>
              <w:t>463,6</w:t>
            </w:r>
          </w:p>
        </w:tc>
        <w:tc>
          <w:tcPr>
            <w:tcW w:w="850" w:type="dxa"/>
          </w:tcPr>
          <w:p w:rsidR="004804D5" w:rsidRPr="00B469BF" w:rsidRDefault="004804D5" w:rsidP="00582EE9">
            <w:pPr>
              <w:jc w:val="center"/>
            </w:pPr>
            <w:r w:rsidRPr="00B469BF">
              <w:rPr>
                <w:rFonts w:ascii="PT Astra Serif" w:hAnsi="PT Astra Serif"/>
              </w:rPr>
              <w:t>463,6</w:t>
            </w:r>
          </w:p>
        </w:tc>
      </w:tr>
      <w:tr w:rsidR="00B469BF" w:rsidRPr="00B469BF" w:rsidTr="008D0106">
        <w:trPr>
          <w:gridAfter w:val="21"/>
          <w:wAfter w:w="8946" w:type="dxa"/>
        </w:trPr>
        <w:tc>
          <w:tcPr>
            <w:tcW w:w="15660" w:type="dxa"/>
            <w:gridSpan w:val="16"/>
            <w:tcMar>
              <w:top w:w="0" w:type="dxa"/>
              <w:bottom w:w="0" w:type="dxa"/>
            </w:tcMar>
          </w:tcPr>
          <w:p w:rsidR="00234F2F" w:rsidRPr="00B469BF" w:rsidRDefault="009C0403" w:rsidP="00234F2F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Задача</w:t>
            </w:r>
            <w:r w:rsidR="00234F2F"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 подпрограммы</w:t>
            </w:r>
          </w:p>
          <w:p w:rsidR="00234F2F" w:rsidRPr="00B469BF" w:rsidRDefault="00234F2F" w:rsidP="00234F2F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и поддержание высокой степени готовности сил и средств гражданской обороны, защиты населения и территорий </w:t>
            </w:r>
          </w:p>
          <w:p w:rsidR="00234F2F" w:rsidRDefault="00234F2F" w:rsidP="00234F2F">
            <w:pPr>
              <w:pStyle w:val="ConsPlusNormal"/>
              <w:ind w:left="-46" w:right="-7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от чрезвычайных ситуаций</w:t>
            </w:r>
          </w:p>
          <w:p w:rsidR="00D72FF5" w:rsidRPr="00B469BF" w:rsidRDefault="00D72FF5" w:rsidP="00234F2F">
            <w:pPr>
              <w:pStyle w:val="ConsPlusNormal"/>
              <w:ind w:left="-46" w:right="-78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E47784" w:rsidRPr="00B469BF" w:rsidTr="00952B75">
        <w:trPr>
          <w:gridAfter w:val="21"/>
          <w:wAfter w:w="8946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E47784" w:rsidRPr="00B469BF" w:rsidRDefault="00E47784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E47784" w:rsidRPr="00B469BF" w:rsidRDefault="00E47784" w:rsidP="000567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«Содержание пожарных частей противопожарной службы Ульяновской области»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E47784" w:rsidRPr="00B469BF" w:rsidRDefault="00E47784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E47784" w:rsidRPr="00B469BF" w:rsidRDefault="00E47784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E47784" w:rsidRPr="00B469BF" w:rsidRDefault="00E47784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8" w:type="dxa"/>
            <w:tcMar>
              <w:top w:w="0" w:type="dxa"/>
              <w:bottom w:w="0" w:type="dxa"/>
            </w:tcMar>
          </w:tcPr>
          <w:p w:rsidR="00E47784" w:rsidRPr="00B469BF" w:rsidRDefault="00E47784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E47784" w:rsidRPr="00B469BF" w:rsidRDefault="00E47784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E47784" w:rsidRPr="00B469BF" w:rsidRDefault="00E47784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E47784" w:rsidRPr="00B469BF" w:rsidRDefault="00E47784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E47784" w:rsidRPr="00B469BF" w:rsidRDefault="00DE6B63" w:rsidP="00DE6B63">
            <w:pPr>
              <w:pStyle w:val="ConsPlusNormal"/>
              <w:ind w:left="-129" w:right="-13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/>
                <w:sz w:val="24"/>
                <w:szCs w:val="24"/>
              </w:rPr>
              <w:t>72815,0</w:t>
            </w:r>
          </w:p>
        </w:tc>
        <w:tc>
          <w:tcPr>
            <w:tcW w:w="849" w:type="dxa"/>
          </w:tcPr>
          <w:p w:rsidR="00E47784" w:rsidRPr="00B469BF" w:rsidRDefault="00E47784" w:rsidP="00582EE9">
            <w:pPr>
              <w:pStyle w:val="ConsPlusNormal"/>
              <w:ind w:left="-45" w:right="-78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/>
                <w:sz w:val="24"/>
                <w:szCs w:val="24"/>
              </w:rPr>
              <w:t>13230,0</w:t>
            </w:r>
          </w:p>
        </w:tc>
        <w:tc>
          <w:tcPr>
            <w:tcW w:w="849" w:type="dxa"/>
          </w:tcPr>
          <w:p w:rsidR="00E47784" w:rsidRPr="00B469BF" w:rsidRDefault="00E47784" w:rsidP="00582EE9">
            <w:pPr>
              <w:pStyle w:val="ConsPlusNormal"/>
              <w:ind w:left="-46" w:right="-78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/>
                <w:sz w:val="24"/>
                <w:szCs w:val="24"/>
              </w:rPr>
              <w:t>11917,0</w:t>
            </w:r>
          </w:p>
        </w:tc>
        <w:tc>
          <w:tcPr>
            <w:tcW w:w="851" w:type="dxa"/>
          </w:tcPr>
          <w:p w:rsidR="00E47784" w:rsidRPr="00B469BF" w:rsidRDefault="00E47784" w:rsidP="00872164">
            <w:pPr>
              <w:pStyle w:val="ConsPlusNormal"/>
              <w:ind w:left="-46" w:right="-78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/>
                <w:sz w:val="24"/>
                <w:szCs w:val="24"/>
              </w:rPr>
              <w:t>11917,0</w:t>
            </w:r>
          </w:p>
        </w:tc>
        <w:tc>
          <w:tcPr>
            <w:tcW w:w="851" w:type="dxa"/>
          </w:tcPr>
          <w:p w:rsidR="00E47784" w:rsidRPr="00B469BF" w:rsidRDefault="00E47784" w:rsidP="00872164">
            <w:pPr>
              <w:pStyle w:val="ConsPlusNormal"/>
              <w:ind w:left="-46" w:right="-78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/>
                <w:sz w:val="24"/>
                <w:szCs w:val="24"/>
              </w:rPr>
              <w:t>11917,0</w:t>
            </w:r>
          </w:p>
        </w:tc>
        <w:tc>
          <w:tcPr>
            <w:tcW w:w="850" w:type="dxa"/>
          </w:tcPr>
          <w:p w:rsidR="00E47784" w:rsidRPr="00B469BF" w:rsidRDefault="00E47784" w:rsidP="00872164">
            <w:pPr>
              <w:pStyle w:val="ConsPlusNormal"/>
              <w:ind w:left="-46" w:right="-78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/>
                <w:sz w:val="24"/>
                <w:szCs w:val="24"/>
              </w:rPr>
              <w:t>11917,0</w:t>
            </w:r>
          </w:p>
        </w:tc>
        <w:tc>
          <w:tcPr>
            <w:tcW w:w="850" w:type="dxa"/>
          </w:tcPr>
          <w:p w:rsidR="00E47784" w:rsidRPr="00B469BF" w:rsidRDefault="00E47784" w:rsidP="00872164">
            <w:pPr>
              <w:pStyle w:val="ConsPlusNormal"/>
              <w:ind w:left="-46" w:right="-78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/>
                <w:sz w:val="24"/>
                <w:szCs w:val="24"/>
              </w:rPr>
              <w:t>11917,0</w:t>
            </w:r>
          </w:p>
        </w:tc>
      </w:tr>
      <w:tr w:rsidR="00B469BF" w:rsidRPr="00B469BF" w:rsidTr="00952B75">
        <w:trPr>
          <w:gridAfter w:val="21"/>
          <w:wAfter w:w="8946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6.1.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Приобретение радиостанций в комплекте и ранцевых огнетушителей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9C0403" w:rsidRPr="00B469BF" w:rsidRDefault="009C0403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9C0403" w:rsidRPr="00B469BF" w:rsidRDefault="009C0403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Сокращение времени направления экстренных оперативных служб по вызовам (сообщениям о происшествиях) к месту происшествия</w:t>
            </w: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4880,0</w:t>
            </w:r>
          </w:p>
        </w:tc>
        <w:tc>
          <w:tcPr>
            <w:tcW w:w="849" w:type="dxa"/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730,0</w:t>
            </w:r>
          </w:p>
        </w:tc>
        <w:tc>
          <w:tcPr>
            <w:tcW w:w="849" w:type="dxa"/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830,0</w:t>
            </w:r>
          </w:p>
        </w:tc>
        <w:tc>
          <w:tcPr>
            <w:tcW w:w="851" w:type="dxa"/>
          </w:tcPr>
          <w:p w:rsidR="009C0403" w:rsidRPr="00B469BF" w:rsidRDefault="009C0403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830,0</w:t>
            </w:r>
          </w:p>
        </w:tc>
        <w:tc>
          <w:tcPr>
            <w:tcW w:w="851" w:type="dxa"/>
          </w:tcPr>
          <w:p w:rsidR="009C0403" w:rsidRPr="00B469BF" w:rsidRDefault="009C0403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830,0</w:t>
            </w:r>
          </w:p>
        </w:tc>
        <w:tc>
          <w:tcPr>
            <w:tcW w:w="850" w:type="dxa"/>
          </w:tcPr>
          <w:p w:rsidR="009C0403" w:rsidRPr="00B469BF" w:rsidRDefault="009C0403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830,0</w:t>
            </w:r>
          </w:p>
        </w:tc>
        <w:tc>
          <w:tcPr>
            <w:tcW w:w="850" w:type="dxa"/>
          </w:tcPr>
          <w:p w:rsidR="009C0403" w:rsidRPr="00B469BF" w:rsidRDefault="009C0403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830,0</w:t>
            </w:r>
          </w:p>
        </w:tc>
      </w:tr>
      <w:tr w:rsidR="00B469BF" w:rsidRPr="00B469BF" w:rsidTr="00952B75">
        <w:trPr>
          <w:gridAfter w:val="21"/>
          <w:wAfter w:w="8946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6.2.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Приобретение гидравлического аварийно-спасательного инструмента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9C0403" w:rsidRPr="00B469BF" w:rsidRDefault="009C0403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9C0403" w:rsidRPr="00B469BF" w:rsidRDefault="009C0403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3600,0</w:t>
            </w:r>
          </w:p>
        </w:tc>
        <w:tc>
          <w:tcPr>
            <w:tcW w:w="849" w:type="dxa"/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600,0</w:t>
            </w:r>
          </w:p>
        </w:tc>
        <w:tc>
          <w:tcPr>
            <w:tcW w:w="849" w:type="dxa"/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600,0</w:t>
            </w:r>
          </w:p>
        </w:tc>
        <w:tc>
          <w:tcPr>
            <w:tcW w:w="851" w:type="dxa"/>
          </w:tcPr>
          <w:p w:rsidR="009C0403" w:rsidRPr="00B469BF" w:rsidRDefault="009C0403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600,0</w:t>
            </w:r>
          </w:p>
        </w:tc>
        <w:tc>
          <w:tcPr>
            <w:tcW w:w="851" w:type="dxa"/>
          </w:tcPr>
          <w:p w:rsidR="009C0403" w:rsidRPr="00B469BF" w:rsidRDefault="009C0403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600,0</w:t>
            </w:r>
          </w:p>
        </w:tc>
        <w:tc>
          <w:tcPr>
            <w:tcW w:w="850" w:type="dxa"/>
          </w:tcPr>
          <w:p w:rsidR="009C0403" w:rsidRPr="00B469BF" w:rsidRDefault="009C0403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600,0</w:t>
            </w:r>
          </w:p>
        </w:tc>
        <w:tc>
          <w:tcPr>
            <w:tcW w:w="850" w:type="dxa"/>
          </w:tcPr>
          <w:p w:rsidR="009C0403" w:rsidRPr="00B469BF" w:rsidRDefault="009C0403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600,0</w:t>
            </w:r>
          </w:p>
        </w:tc>
      </w:tr>
      <w:tr w:rsidR="00B469BF" w:rsidRPr="00B469BF" w:rsidTr="00952B75">
        <w:trPr>
          <w:gridAfter w:val="21"/>
          <w:wAfter w:w="8946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6.3.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Приобретение пожарно-технического вооружения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9C0403" w:rsidRPr="00B469BF" w:rsidRDefault="009C0403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9C0403" w:rsidRPr="00B469BF" w:rsidRDefault="009C0403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3600,0</w:t>
            </w:r>
          </w:p>
        </w:tc>
        <w:tc>
          <w:tcPr>
            <w:tcW w:w="849" w:type="dxa"/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600,0</w:t>
            </w:r>
          </w:p>
        </w:tc>
        <w:tc>
          <w:tcPr>
            <w:tcW w:w="849" w:type="dxa"/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600,0</w:t>
            </w:r>
          </w:p>
        </w:tc>
        <w:tc>
          <w:tcPr>
            <w:tcW w:w="851" w:type="dxa"/>
          </w:tcPr>
          <w:p w:rsidR="009C0403" w:rsidRPr="00B469BF" w:rsidRDefault="009C0403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600,0</w:t>
            </w:r>
          </w:p>
        </w:tc>
        <w:tc>
          <w:tcPr>
            <w:tcW w:w="851" w:type="dxa"/>
          </w:tcPr>
          <w:p w:rsidR="009C0403" w:rsidRPr="00B469BF" w:rsidRDefault="009C0403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600,0</w:t>
            </w:r>
          </w:p>
        </w:tc>
        <w:tc>
          <w:tcPr>
            <w:tcW w:w="850" w:type="dxa"/>
          </w:tcPr>
          <w:p w:rsidR="009C0403" w:rsidRPr="00B469BF" w:rsidRDefault="009C0403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600,0</w:t>
            </w:r>
          </w:p>
        </w:tc>
        <w:tc>
          <w:tcPr>
            <w:tcW w:w="850" w:type="dxa"/>
          </w:tcPr>
          <w:p w:rsidR="009C0403" w:rsidRPr="00B469BF" w:rsidRDefault="009C0403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600,0</w:t>
            </w:r>
          </w:p>
        </w:tc>
      </w:tr>
      <w:tr w:rsidR="00B469BF" w:rsidRPr="00B469BF" w:rsidTr="00952B75">
        <w:trPr>
          <w:gridAfter w:val="21"/>
          <w:wAfter w:w="8946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6.4.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Создание и оснащение центра подготовки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9C0403" w:rsidRPr="00B469BF" w:rsidRDefault="009C0403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9C0403" w:rsidRPr="00B469BF" w:rsidRDefault="009C0403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9C0403" w:rsidRPr="00B469BF" w:rsidRDefault="009C0403" w:rsidP="00DE6B63">
            <w:pPr>
              <w:pStyle w:val="ConsPlusNormal"/>
              <w:ind w:right="-134" w:hanging="12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2000,0</w:t>
            </w:r>
          </w:p>
        </w:tc>
        <w:tc>
          <w:tcPr>
            <w:tcW w:w="849" w:type="dxa"/>
          </w:tcPr>
          <w:p w:rsidR="009C0403" w:rsidRPr="00B469BF" w:rsidRDefault="009C0403" w:rsidP="00582EE9">
            <w:pPr>
              <w:pStyle w:val="ConsPlusNormal"/>
              <w:ind w:left="-45" w:right="-7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9C0403" w:rsidRPr="00B469BF" w:rsidRDefault="009C0403" w:rsidP="00582EE9">
            <w:pPr>
              <w:pStyle w:val="ConsPlusNormal"/>
              <w:ind w:left="-46" w:right="-78" w:firstLine="4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400,0</w:t>
            </w:r>
          </w:p>
        </w:tc>
        <w:tc>
          <w:tcPr>
            <w:tcW w:w="851" w:type="dxa"/>
          </w:tcPr>
          <w:p w:rsidR="009C0403" w:rsidRPr="00B469BF" w:rsidRDefault="009C0403" w:rsidP="00872164">
            <w:pPr>
              <w:pStyle w:val="ConsPlusNormal"/>
              <w:ind w:left="-46" w:right="-78" w:firstLine="4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400,0</w:t>
            </w:r>
          </w:p>
        </w:tc>
        <w:tc>
          <w:tcPr>
            <w:tcW w:w="851" w:type="dxa"/>
          </w:tcPr>
          <w:p w:rsidR="009C0403" w:rsidRPr="00B469BF" w:rsidRDefault="009C0403" w:rsidP="00872164">
            <w:pPr>
              <w:pStyle w:val="ConsPlusNormal"/>
              <w:ind w:left="-46" w:right="-78" w:firstLine="4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400,0</w:t>
            </w:r>
          </w:p>
        </w:tc>
        <w:tc>
          <w:tcPr>
            <w:tcW w:w="850" w:type="dxa"/>
          </w:tcPr>
          <w:p w:rsidR="009C0403" w:rsidRPr="00B469BF" w:rsidRDefault="009C0403" w:rsidP="00872164">
            <w:pPr>
              <w:pStyle w:val="ConsPlusNormal"/>
              <w:ind w:left="-46" w:right="-78" w:firstLine="4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400,0</w:t>
            </w:r>
          </w:p>
        </w:tc>
        <w:tc>
          <w:tcPr>
            <w:tcW w:w="850" w:type="dxa"/>
          </w:tcPr>
          <w:p w:rsidR="009C0403" w:rsidRPr="00B469BF" w:rsidRDefault="009C0403" w:rsidP="00872164">
            <w:pPr>
              <w:pStyle w:val="ConsPlusNormal"/>
              <w:ind w:left="-46" w:right="-78" w:firstLine="4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400,0</w:t>
            </w:r>
          </w:p>
        </w:tc>
      </w:tr>
      <w:tr w:rsidR="00B469BF" w:rsidRPr="00B469BF" w:rsidTr="00952B75">
        <w:trPr>
          <w:gridAfter w:val="21"/>
          <w:wAfter w:w="8946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i/>
                <w:sz w:val="24"/>
                <w:szCs w:val="24"/>
              </w:rPr>
              <w:t>6.5.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B469BF">
              <w:rPr>
                <w:rFonts w:ascii="PT Astra Serif" w:hAnsi="PT Astra Serif"/>
                <w:i/>
                <w:sz w:val="24"/>
                <w:szCs w:val="24"/>
              </w:rPr>
              <w:t>Приобретение пожарных автомобилей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B469BF">
              <w:rPr>
                <w:rFonts w:ascii="PT Astra Serif" w:hAnsi="PT Astra Serif"/>
                <w:i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9C0403" w:rsidRPr="00B469BF" w:rsidRDefault="009C0403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9C0403" w:rsidRPr="00B469BF" w:rsidRDefault="009C0403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jc w:val="center"/>
              <w:rPr>
                <w:i/>
              </w:rPr>
            </w:pP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9C0403" w:rsidRPr="00B469BF" w:rsidRDefault="009C0403" w:rsidP="00DE6B63">
            <w:pPr>
              <w:pStyle w:val="ConsPlusNormal"/>
              <w:ind w:left="-129" w:right="-1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39035,0</w:t>
            </w:r>
          </w:p>
        </w:tc>
        <w:tc>
          <w:tcPr>
            <w:tcW w:w="849" w:type="dxa"/>
          </w:tcPr>
          <w:p w:rsidR="009C0403" w:rsidRPr="00B469BF" w:rsidRDefault="009C0403" w:rsidP="0001317A">
            <w:pPr>
              <w:autoSpaceDE w:val="0"/>
              <w:autoSpaceDN w:val="0"/>
              <w:adjustRightInd w:val="0"/>
              <w:ind w:left="-45" w:right="-78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B469BF">
              <w:rPr>
                <w:rFonts w:ascii="PT Astra Serif" w:hAnsi="PT Astra Serif"/>
                <w:sz w:val="23"/>
                <w:szCs w:val="23"/>
              </w:rPr>
              <w:t>7100,0</w:t>
            </w:r>
          </w:p>
        </w:tc>
        <w:tc>
          <w:tcPr>
            <w:tcW w:w="849" w:type="dxa"/>
          </w:tcPr>
          <w:p w:rsidR="009C0403" w:rsidRPr="00B469BF" w:rsidRDefault="009C0403" w:rsidP="00CB32FF">
            <w:pPr>
              <w:ind w:left="-46" w:right="-78"/>
              <w:jc w:val="center"/>
            </w:pPr>
            <w:r w:rsidRPr="00B469BF">
              <w:rPr>
                <w:rFonts w:ascii="PT Astra Serif" w:hAnsi="PT Astra Serif"/>
                <w:sz w:val="23"/>
                <w:szCs w:val="23"/>
              </w:rPr>
              <w:t>6387,0</w:t>
            </w:r>
          </w:p>
        </w:tc>
        <w:tc>
          <w:tcPr>
            <w:tcW w:w="851" w:type="dxa"/>
          </w:tcPr>
          <w:p w:rsidR="009C0403" w:rsidRPr="00B469BF" w:rsidRDefault="009C0403" w:rsidP="00872164">
            <w:pPr>
              <w:ind w:left="-46" w:right="-78"/>
              <w:jc w:val="center"/>
            </w:pPr>
            <w:r w:rsidRPr="00B469BF">
              <w:rPr>
                <w:rFonts w:ascii="PT Astra Serif" w:hAnsi="PT Astra Serif"/>
                <w:sz w:val="23"/>
                <w:szCs w:val="23"/>
              </w:rPr>
              <w:t>6387,0</w:t>
            </w:r>
          </w:p>
        </w:tc>
        <w:tc>
          <w:tcPr>
            <w:tcW w:w="851" w:type="dxa"/>
          </w:tcPr>
          <w:p w:rsidR="009C0403" w:rsidRPr="00B469BF" w:rsidRDefault="009C0403" w:rsidP="00872164">
            <w:pPr>
              <w:ind w:left="-46" w:right="-78"/>
              <w:jc w:val="center"/>
            </w:pPr>
            <w:r w:rsidRPr="00B469BF">
              <w:rPr>
                <w:rFonts w:ascii="PT Astra Serif" w:hAnsi="PT Astra Serif"/>
                <w:sz w:val="23"/>
                <w:szCs w:val="23"/>
              </w:rPr>
              <w:t>6387,0</w:t>
            </w:r>
          </w:p>
        </w:tc>
        <w:tc>
          <w:tcPr>
            <w:tcW w:w="850" w:type="dxa"/>
          </w:tcPr>
          <w:p w:rsidR="009C0403" w:rsidRPr="00B469BF" w:rsidRDefault="009C0403" w:rsidP="00872164">
            <w:pPr>
              <w:ind w:left="-46" w:right="-78"/>
              <w:jc w:val="center"/>
            </w:pPr>
            <w:r w:rsidRPr="00B469BF">
              <w:rPr>
                <w:rFonts w:ascii="PT Astra Serif" w:hAnsi="PT Astra Serif"/>
                <w:sz w:val="23"/>
                <w:szCs w:val="23"/>
              </w:rPr>
              <w:t>6387,0</w:t>
            </w:r>
          </w:p>
        </w:tc>
        <w:tc>
          <w:tcPr>
            <w:tcW w:w="850" w:type="dxa"/>
          </w:tcPr>
          <w:p w:rsidR="009C0403" w:rsidRPr="00B469BF" w:rsidRDefault="009C0403" w:rsidP="00872164">
            <w:pPr>
              <w:ind w:left="-46" w:right="-78"/>
              <w:jc w:val="center"/>
            </w:pPr>
            <w:r w:rsidRPr="00B469BF">
              <w:rPr>
                <w:rFonts w:ascii="PT Astra Serif" w:hAnsi="PT Astra Serif"/>
                <w:sz w:val="23"/>
                <w:szCs w:val="23"/>
              </w:rPr>
              <w:t>6387,0</w:t>
            </w:r>
          </w:p>
        </w:tc>
      </w:tr>
      <w:tr w:rsidR="00B469BF" w:rsidRPr="00B469BF" w:rsidTr="00952B75">
        <w:trPr>
          <w:gridAfter w:val="21"/>
          <w:wAfter w:w="8946" w:type="dxa"/>
        </w:trPr>
        <w:tc>
          <w:tcPr>
            <w:tcW w:w="613" w:type="dxa"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i/>
                <w:sz w:val="24"/>
                <w:szCs w:val="24"/>
              </w:rPr>
              <w:t>6.6.</w:t>
            </w:r>
          </w:p>
        </w:tc>
        <w:tc>
          <w:tcPr>
            <w:tcW w:w="2431" w:type="dxa"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B469BF">
              <w:rPr>
                <w:rFonts w:ascii="PT Astra Serif" w:hAnsi="PT Astra Serif"/>
                <w:i/>
                <w:sz w:val="24"/>
                <w:szCs w:val="24"/>
              </w:rPr>
              <w:t>Приобретение аэроглиссера (судна на воздушной подушке)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B469BF">
              <w:rPr>
                <w:rFonts w:ascii="PT Astra Serif" w:hAnsi="PT Astra Serif"/>
                <w:i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Mar>
              <w:top w:w="0" w:type="dxa"/>
              <w:bottom w:w="0" w:type="dxa"/>
            </w:tcMar>
          </w:tcPr>
          <w:p w:rsidR="009C0403" w:rsidRPr="00B469BF" w:rsidRDefault="009C0403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Mar>
              <w:top w:w="0" w:type="dxa"/>
              <w:bottom w:w="0" w:type="dxa"/>
            </w:tcMar>
          </w:tcPr>
          <w:p w:rsidR="009C0403" w:rsidRPr="00B469BF" w:rsidRDefault="009C0403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jc w:val="center"/>
              <w:rPr>
                <w:i/>
              </w:rPr>
            </w:pP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9C0403" w:rsidRPr="00B469BF" w:rsidRDefault="009C0403" w:rsidP="00DE6B63">
            <w:pPr>
              <w:pStyle w:val="ConsPlusNormal"/>
              <w:ind w:left="-129" w:right="-1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18600,0</w:t>
            </w:r>
          </w:p>
        </w:tc>
        <w:tc>
          <w:tcPr>
            <w:tcW w:w="849" w:type="dxa"/>
          </w:tcPr>
          <w:p w:rsidR="009C0403" w:rsidRPr="00B469BF" w:rsidRDefault="009C0403" w:rsidP="00582EE9">
            <w:pPr>
              <w:autoSpaceDE w:val="0"/>
              <w:autoSpaceDN w:val="0"/>
              <w:adjustRightInd w:val="0"/>
              <w:ind w:left="-45" w:right="-78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B469BF">
              <w:rPr>
                <w:rFonts w:ascii="PT Astra Serif" w:hAnsi="PT Astra Serif"/>
                <w:sz w:val="23"/>
                <w:szCs w:val="23"/>
              </w:rPr>
              <w:t>3100,0</w:t>
            </w:r>
          </w:p>
        </w:tc>
        <w:tc>
          <w:tcPr>
            <w:tcW w:w="849" w:type="dxa"/>
          </w:tcPr>
          <w:p w:rsidR="009C0403" w:rsidRPr="00B469BF" w:rsidRDefault="009C0403" w:rsidP="00CB32FF">
            <w:pPr>
              <w:ind w:right="-78"/>
            </w:pPr>
            <w:r w:rsidRPr="00B469BF">
              <w:rPr>
                <w:rFonts w:ascii="PT Astra Serif" w:hAnsi="PT Astra Serif"/>
                <w:sz w:val="23"/>
                <w:szCs w:val="23"/>
              </w:rPr>
              <w:t>3100,0</w:t>
            </w:r>
          </w:p>
        </w:tc>
        <w:tc>
          <w:tcPr>
            <w:tcW w:w="851" w:type="dxa"/>
          </w:tcPr>
          <w:p w:rsidR="009C0403" w:rsidRPr="00B469BF" w:rsidRDefault="009C0403" w:rsidP="00872164">
            <w:pPr>
              <w:ind w:right="-78"/>
            </w:pPr>
            <w:r w:rsidRPr="00B469BF">
              <w:rPr>
                <w:rFonts w:ascii="PT Astra Serif" w:hAnsi="PT Astra Serif"/>
                <w:sz w:val="23"/>
                <w:szCs w:val="23"/>
              </w:rPr>
              <w:t>3100,0</w:t>
            </w:r>
          </w:p>
        </w:tc>
        <w:tc>
          <w:tcPr>
            <w:tcW w:w="851" w:type="dxa"/>
          </w:tcPr>
          <w:p w:rsidR="009C0403" w:rsidRPr="00B469BF" w:rsidRDefault="009C0403" w:rsidP="00872164">
            <w:pPr>
              <w:ind w:right="-78"/>
            </w:pPr>
            <w:r w:rsidRPr="00B469BF">
              <w:rPr>
                <w:rFonts w:ascii="PT Astra Serif" w:hAnsi="PT Astra Serif"/>
                <w:sz w:val="23"/>
                <w:szCs w:val="23"/>
              </w:rPr>
              <w:t>3100,0</w:t>
            </w:r>
          </w:p>
        </w:tc>
        <w:tc>
          <w:tcPr>
            <w:tcW w:w="850" w:type="dxa"/>
          </w:tcPr>
          <w:p w:rsidR="009C0403" w:rsidRPr="00B469BF" w:rsidRDefault="009C0403" w:rsidP="00872164">
            <w:pPr>
              <w:ind w:right="-78"/>
            </w:pPr>
            <w:r w:rsidRPr="00B469BF">
              <w:rPr>
                <w:rFonts w:ascii="PT Astra Serif" w:hAnsi="PT Astra Serif"/>
                <w:sz w:val="23"/>
                <w:szCs w:val="23"/>
              </w:rPr>
              <w:t>3100,0</w:t>
            </w:r>
          </w:p>
        </w:tc>
        <w:tc>
          <w:tcPr>
            <w:tcW w:w="850" w:type="dxa"/>
          </w:tcPr>
          <w:p w:rsidR="009C0403" w:rsidRPr="00B469BF" w:rsidRDefault="009C0403" w:rsidP="00872164">
            <w:pPr>
              <w:ind w:right="-78"/>
            </w:pPr>
            <w:r w:rsidRPr="00B469BF">
              <w:rPr>
                <w:rFonts w:ascii="PT Astra Serif" w:hAnsi="PT Astra Serif"/>
                <w:sz w:val="23"/>
                <w:szCs w:val="23"/>
              </w:rPr>
              <w:t>3100,0</w:t>
            </w:r>
          </w:p>
        </w:tc>
      </w:tr>
      <w:tr w:rsidR="00B469BF" w:rsidRPr="00B469BF" w:rsidTr="009C0403">
        <w:trPr>
          <w:gridAfter w:val="21"/>
          <w:wAfter w:w="8946" w:type="dxa"/>
        </w:trPr>
        <w:tc>
          <w:tcPr>
            <w:tcW w:w="61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i/>
                <w:sz w:val="24"/>
                <w:szCs w:val="24"/>
              </w:rPr>
              <w:t>6.7.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rPr>
                <w:rFonts w:ascii="PT Astra Serif" w:hAnsi="PT Astra Serif"/>
                <w:i/>
                <w:sz w:val="24"/>
                <w:szCs w:val="24"/>
              </w:rPr>
            </w:pPr>
            <w:r w:rsidRPr="00B469BF">
              <w:rPr>
                <w:rFonts w:ascii="PT Astra Serif" w:hAnsi="PT Astra Serif"/>
                <w:i/>
                <w:sz w:val="24"/>
                <w:szCs w:val="24"/>
              </w:rPr>
              <w:t>Приобретение средств индивидуальной защиты пожарных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B469BF">
              <w:rPr>
                <w:rFonts w:ascii="PT Astra Serif" w:hAnsi="PT Astra Serif"/>
                <w:i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C0403" w:rsidRPr="00B469BF" w:rsidRDefault="009C0403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C0403" w:rsidRPr="00B469BF" w:rsidRDefault="009C0403" w:rsidP="00B401F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C0403" w:rsidRPr="00B469BF" w:rsidRDefault="009C040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1100,0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C0403" w:rsidRPr="00B469BF" w:rsidRDefault="009C0403" w:rsidP="00582EE9">
            <w:pPr>
              <w:autoSpaceDE w:val="0"/>
              <w:autoSpaceDN w:val="0"/>
              <w:adjustRightInd w:val="0"/>
              <w:ind w:left="-45" w:right="-78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B469BF">
              <w:rPr>
                <w:rFonts w:ascii="PT Astra Serif" w:hAnsi="PT Astra Serif"/>
                <w:sz w:val="23"/>
                <w:szCs w:val="23"/>
              </w:rPr>
              <w:t>1100,0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C0403" w:rsidRPr="00B469BF" w:rsidRDefault="009C0403" w:rsidP="0001317A">
            <w:pPr>
              <w:ind w:right="-78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B469BF">
              <w:rPr>
                <w:rFonts w:ascii="PT Astra Serif" w:hAnsi="PT Astra Serif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0403" w:rsidRPr="00B469BF" w:rsidRDefault="009C0403" w:rsidP="00872164">
            <w:pPr>
              <w:ind w:right="-78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B469BF">
              <w:rPr>
                <w:rFonts w:ascii="PT Astra Serif" w:hAnsi="PT Astra Serif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0403" w:rsidRPr="00B469BF" w:rsidRDefault="009C0403" w:rsidP="00872164">
            <w:pPr>
              <w:ind w:right="-78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B469BF">
              <w:rPr>
                <w:rFonts w:ascii="PT Astra Serif" w:hAnsi="PT Astra Serif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0403" w:rsidRPr="00B469BF" w:rsidRDefault="009C0403" w:rsidP="00872164">
            <w:pPr>
              <w:ind w:right="-78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B469BF">
              <w:rPr>
                <w:rFonts w:ascii="PT Astra Serif" w:hAnsi="PT Astra Serif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0403" w:rsidRPr="00B469BF" w:rsidRDefault="009C0403" w:rsidP="00872164">
            <w:pPr>
              <w:ind w:right="-78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B469BF">
              <w:rPr>
                <w:rFonts w:ascii="PT Astra Serif" w:hAnsi="PT Astra Serif"/>
                <w:sz w:val="23"/>
                <w:szCs w:val="23"/>
              </w:rPr>
              <w:t>0,0</w:t>
            </w:r>
          </w:p>
        </w:tc>
      </w:tr>
      <w:tr w:rsidR="00B469BF" w:rsidRPr="00B469BF" w:rsidTr="008D0106">
        <w:trPr>
          <w:gridAfter w:val="21"/>
          <w:wAfter w:w="8946" w:type="dxa"/>
        </w:trPr>
        <w:tc>
          <w:tcPr>
            <w:tcW w:w="156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C0403" w:rsidRPr="00B469BF" w:rsidRDefault="009C0403" w:rsidP="009C0403">
            <w:pPr>
              <w:ind w:left="-46" w:right="-78" w:firstLine="46"/>
              <w:jc w:val="center"/>
              <w:rPr>
                <w:rFonts w:ascii="PT Astra Serif" w:hAnsi="PT Astra Serif"/>
              </w:rPr>
            </w:pPr>
            <w:r w:rsidRPr="00B469BF">
              <w:rPr>
                <w:rFonts w:ascii="PT Astra Serif" w:hAnsi="PT Astra Serif"/>
              </w:rPr>
              <w:t>Задача подпрограммы:</w:t>
            </w:r>
          </w:p>
          <w:p w:rsidR="009C0403" w:rsidRPr="00B469BF" w:rsidRDefault="009C0403" w:rsidP="009C0403">
            <w:pPr>
              <w:ind w:left="-46" w:right="-78" w:firstLine="46"/>
              <w:jc w:val="center"/>
              <w:rPr>
                <w:rFonts w:ascii="PT Astra Serif" w:hAnsi="PT Astra Serif"/>
              </w:rPr>
            </w:pPr>
            <w:r w:rsidRPr="00B469BF">
              <w:rPr>
                <w:rFonts w:ascii="PT Astra Serif" w:hAnsi="PT Astra Serif"/>
              </w:rPr>
              <w:t>создание региональных элементов общероссийской комплексной системы информирования и оповещения населения</w:t>
            </w:r>
          </w:p>
          <w:p w:rsidR="009C0403" w:rsidRPr="00B469BF" w:rsidRDefault="009C0403" w:rsidP="009C0403">
            <w:pPr>
              <w:ind w:left="-46" w:right="-78" w:firstLine="46"/>
              <w:jc w:val="center"/>
              <w:rPr>
                <w:rFonts w:ascii="PT Astra Serif" w:hAnsi="PT Astra Serif"/>
                <w:b/>
              </w:rPr>
            </w:pPr>
          </w:p>
        </w:tc>
      </w:tr>
      <w:tr w:rsidR="00B469BF" w:rsidRPr="00B469BF" w:rsidTr="009C0403">
        <w:trPr>
          <w:gridAfter w:val="21"/>
          <w:wAfter w:w="8946" w:type="dxa"/>
        </w:trPr>
        <w:tc>
          <w:tcPr>
            <w:tcW w:w="61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243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«Участие в создании региональных элементов комплексной системы информирования и оповещения населения»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3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401FC" w:rsidRPr="00B469BF" w:rsidRDefault="00B401FC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401FC" w:rsidRPr="00B469BF" w:rsidRDefault="00B401FC" w:rsidP="0087216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EA2095" w:rsidRPr="00B469BF" w:rsidRDefault="00EA2095" w:rsidP="00EA2095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Увеличение степени охвата оповещаемого населения (количество просмотров и прослушиваний информации населением);</w:t>
            </w:r>
          </w:p>
          <w:p w:rsidR="00B401FC" w:rsidRDefault="00EA2095" w:rsidP="00EA209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увеличение степени охвата населения социальной рекламой</w:t>
            </w:r>
            <w:r w:rsidR="00CE49DC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CE49DC" w:rsidRPr="00D0238D" w:rsidRDefault="00CE49DC" w:rsidP="00CE49DC">
            <w:pPr>
              <w:pStyle w:val="ConsPlusNormal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E49DC">
              <w:rPr>
                <w:rFonts w:ascii="PT Astra Serif" w:hAnsi="PT Astra Serif"/>
                <w:szCs w:val="22"/>
              </w:rPr>
              <w:t>повышение уровня достоверности прогноза состояния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401FC" w:rsidRPr="00B469BF" w:rsidRDefault="00B401FC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401FC" w:rsidRPr="00B469BF" w:rsidRDefault="00515E1A" w:rsidP="00515E1A">
            <w:pPr>
              <w:pStyle w:val="ConsPlusNormal"/>
              <w:ind w:left="-129" w:right="-13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/>
                <w:sz w:val="24"/>
                <w:szCs w:val="24"/>
              </w:rPr>
              <w:t>39641,8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B401FC" w:rsidRPr="00B469BF" w:rsidRDefault="00B401FC" w:rsidP="00582EE9">
            <w:pPr>
              <w:pStyle w:val="ConsPlusNormal"/>
              <w:ind w:left="-54" w:right="-78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/>
                <w:sz w:val="24"/>
                <w:szCs w:val="24"/>
              </w:rPr>
              <w:t>190,3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401FC" w:rsidRPr="00B469BF" w:rsidRDefault="00B401FC" w:rsidP="00582EE9">
            <w:pPr>
              <w:pStyle w:val="ConsPlusNormal"/>
              <w:ind w:right="-78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b/>
                <w:sz w:val="24"/>
                <w:szCs w:val="24"/>
              </w:rPr>
              <w:t>7890,3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01FC" w:rsidRPr="00B469BF" w:rsidRDefault="00B401FC" w:rsidP="00582EE9">
            <w:pPr>
              <w:ind w:left="-46" w:right="-78" w:firstLine="46"/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7890,3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01FC" w:rsidRPr="00B469BF" w:rsidRDefault="00B401FC" w:rsidP="00582EE9">
            <w:pPr>
              <w:ind w:left="-46" w:right="-78" w:firstLine="46"/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7890,3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01FC" w:rsidRPr="00B469BF" w:rsidRDefault="00B401FC" w:rsidP="00582EE9">
            <w:pPr>
              <w:ind w:left="-46" w:right="-78" w:firstLine="46"/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7890,3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01FC" w:rsidRPr="00B469BF" w:rsidRDefault="00B401FC" w:rsidP="00582EE9">
            <w:pPr>
              <w:ind w:left="-46" w:right="-78" w:firstLine="46"/>
              <w:rPr>
                <w:b/>
              </w:rPr>
            </w:pPr>
            <w:r w:rsidRPr="00B469BF">
              <w:rPr>
                <w:rFonts w:ascii="PT Astra Serif" w:hAnsi="PT Astra Serif"/>
                <w:b/>
              </w:rPr>
              <w:t>7890,3</w:t>
            </w:r>
          </w:p>
        </w:tc>
      </w:tr>
      <w:tr w:rsidR="0001317A" w:rsidRPr="00B469BF" w:rsidTr="0085098D">
        <w:trPr>
          <w:cantSplit/>
          <w:trHeight w:val="828"/>
        </w:trPr>
        <w:tc>
          <w:tcPr>
            <w:tcW w:w="8715" w:type="dxa"/>
            <w:gridSpan w:val="8"/>
            <w:tcMar>
              <w:top w:w="0" w:type="dxa"/>
              <w:bottom w:w="0" w:type="dxa"/>
            </w:tcMar>
          </w:tcPr>
          <w:p w:rsidR="0001317A" w:rsidRPr="00B469BF" w:rsidRDefault="0001317A" w:rsidP="0005674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1317A" w:rsidRPr="00B469BF" w:rsidRDefault="0001317A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01317A" w:rsidRPr="00B469BF" w:rsidRDefault="00515E1A" w:rsidP="00355213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469BF">
              <w:rPr>
                <w:rFonts w:ascii="PT Astra Serif" w:hAnsi="PT Astra Serif" w:cs="Times New Roman"/>
                <w:b/>
                <w:sz w:val="16"/>
                <w:szCs w:val="16"/>
              </w:rPr>
              <w:t>3332845,4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1317A" w:rsidRPr="00B469BF" w:rsidRDefault="0001317A" w:rsidP="00355213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469BF">
              <w:rPr>
                <w:rFonts w:ascii="PT Astra Serif" w:hAnsi="PT Astra Serif" w:cs="Times New Roman"/>
                <w:b/>
                <w:sz w:val="16"/>
                <w:szCs w:val="16"/>
              </w:rPr>
              <w:t>470754,4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01317A" w:rsidRPr="00B469BF" w:rsidRDefault="0001317A" w:rsidP="00355213">
            <w:pPr>
              <w:pStyle w:val="ConsPlusNormal"/>
              <w:ind w:right="-2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469BF">
              <w:rPr>
                <w:rFonts w:ascii="PT Astra Serif" w:hAnsi="PT Astra Serif" w:cs="Times New Roman"/>
                <w:b/>
                <w:sz w:val="16"/>
                <w:szCs w:val="16"/>
              </w:rPr>
              <w:t>572418,2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1317A" w:rsidRPr="00B469BF" w:rsidRDefault="0001317A" w:rsidP="00355213">
            <w:pPr>
              <w:rPr>
                <w:b/>
                <w:sz w:val="16"/>
                <w:szCs w:val="16"/>
              </w:rPr>
            </w:pPr>
            <w:r w:rsidRPr="00B469BF">
              <w:rPr>
                <w:rFonts w:ascii="PT Astra Serif" w:hAnsi="PT Astra Serif"/>
                <w:b/>
                <w:sz w:val="16"/>
                <w:szCs w:val="16"/>
              </w:rPr>
              <w:t>572418,2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317A" w:rsidRPr="00B469BF" w:rsidRDefault="0001317A" w:rsidP="00355213">
            <w:pPr>
              <w:rPr>
                <w:b/>
                <w:sz w:val="16"/>
                <w:szCs w:val="16"/>
              </w:rPr>
            </w:pPr>
            <w:r w:rsidRPr="00B469BF">
              <w:rPr>
                <w:rFonts w:ascii="PT Astra Serif" w:hAnsi="PT Astra Serif"/>
                <w:b/>
                <w:sz w:val="16"/>
                <w:szCs w:val="16"/>
              </w:rPr>
              <w:t>572418,2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1317A" w:rsidRPr="00B469BF" w:rsidRDefault="0001317A" w:rsidP="00355213">
            <w:pPr>
              <w:rPr>
                <w:b/>
                <w:sz w:val="16"/>
                <w:szCs w:val="16"/>
              </w:rPr>
            </w:pPr>
            <w:r w:rsidRPr="00B469BF">
              <w:rPr>
                <w:rFonts w:ascii="PT Astra Serif" w:hAnsi="PT Astra Serif"/>
                <w:b/>
                <w:sz w:val="16"/>
                <w:szCs w:val="16"/>
              </w:rPr>
              <w:t>572418,2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1317A" w:rsidRPr="00B469BF" w:rsidRDefault="0001317A" w:rsidP="00355213">
            <w:pPr>
              <w:rPr>
                <w:b/>
                <w:sz w:val="16"/>
                <w:szCs w:val="16"/>
              </w:rPr>
            </w:pPr>
            <w:r w:rsidRPr="00B469BF">
              <w:rPr>
                <w:rFonts w:ascii="PT Astra Serif" w:hAnsi="PT Astra Serif"/>
                <w:b/>
                <w:sz w:val="16"/>
                <w:szCs w:val="16"/>
              </w:rPr>
              <w:t>572418,2</w:t>
            </w: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17A" w:rsidRPr="00B469BF" w:rsidRDefault="0001317A" w:rsidP="0005674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17A" w:rsidRPr="00B469BF" w:rsidRDefault="0001317A" w:rsidP="0005674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left w:val="nil"/>
            </w:tcBorders>
          </w:tcPr>
          <w:p w:rsidR="0001317A" w:rsidRPr="00B469BF" w:rsidRDefault="0001317A" w:rsidP="0005674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01317A" w:rsidRPr="00B469BF" w:rsidRDefault="0001317A" w:rsidP="0005674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01317A" w:rsidRPr="00B469BF" w:rsidRDefault="0001317A" w:rsidP="0005674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01317A" w:rsidRPr="00B469BF" w:rsidRDefault="0001317A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412700, 5</w:t>
            </w:r>
          </w:p>
        </w:tc>
        <w:tc>
          <w:tcPr>
            <w:tcW w:w="1278" w:type="dxa"/>
            <w:gridSpan w:val="3"/>
          </w:tcPr>
          <w:p w:rsidR="0001317A" w:rsidRPr="00B469BF" w:rsidRDefault="0001317A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412700, 5</w:t>
            </w:r>
          </w:p>
        </w:tc>
      </w:tr>
      <w:tr w:rsidR="001D7BBA" w:rsidRPr="00B469BF" w:rsidTr="0085098D">
        <w:tblPrEx>
          <w:tblBorders>
            <w:insideH w:val="none" w:sz="0" w:space="0" w:color="auto"/>
          </w:tblBorders>
        </w:tblPrEx>
        <w:trPr>
          <w:gridAfter w:val="2"/>
          <w:wAfter w:w="969" w:type="dxa"/>
          <w:cantSplit/>
          <w:trHeight w:val="970"/>
        </w:trPr>
        <w:tc>
          <w:tcPr>
            <w:tcW w:w="8715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D7BBA" w:rsidRPr="00B469BF" w:rsidRDefault="001D7BBA" w:rsidP="0005674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D7BBA" w:rsidRPr="00B469BF" w:rsidRDefault="001D7BBA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BBA" w:rsidRPr="00B469BF" w:rsidRDefault="00D7499F" w:rsidP="00355213">
            <w:pPr>
              <w:pStyle w:val="ConsPlusNormal"/>
              <w:ind w:left="-87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469BF">
              <w:rPr>
                <w:rFonts w:ascii="PT Astra Serif" w:hAnsi="PT Astra Serif" w:cs="Times New Roman"/>
                <w:b/>
                <w:sz w:val="16"/>
                <w:szCs w:val="16"/>
              </w:rPr>
              <w:t>3509562,6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A" w:rsidRPr="00B469BF" w:rsidRDefault="001D7BBA" w:rsidP="00355213">
            <w:pPr>
              <w:pStyle w:val="ConsPlusNormal"/>
              <w:ind w:left="-87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469BF">
              <w:rPr>
                <w:rFonts w:ascii="PT Astra Serif" w:hAnsi="PT Astra Serif" w:cs="Times New Roman"/>
                <w:b/>
                <w:sz w:val="16"/>
                <w:szCs w:val="16"/>
              </w:rPr>
              <w:t>495113,1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A" w:rsidRPr="00B469BF" w:rsidRDefault="001D7BBA" w:rsidP="00355213">
            <w:pPr>
              <w:pStyle w:val="ConsPlusNormal"/>
              <w:ind w:left="-87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469BF">
              <w:rPr>
                <w:rFonts w:ascii="PT Astra Serif" w:hAnsi="PT Astra Serif" w:cs="Times New Roman"/>
                <w:b/>
                <w:sz w:val="16"/>
                <w:szCs w:val="16"/>
              </w:rPr>
              <w:t>602889,9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A" w:rsidRPr="00B469BF" w:rsidRDefault="001D7BBA" w:rsidP="00355213">
            <w:pPr>
              <w:rPr>
                <w:b/>
                <w:sz w:val="16"/>
                <w:szCs w:val="16"/>
              </w:rPr>
            </w:pPr>
            <w:r w:rsidRPr="00B469BF">
              <w:rPr>
                <w:rFonts w:ascii="PT Astra Serif" w:hAnsi="PT Astra Serif"/>
                <w:b/>
                <w:sz w:val="16"/>
                <w:szCs w:val="16"/>
              </w:rPr>
              <w:t>602889,9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7BBA" w:rsidRPr="00B469BF" w:rsidRDefault="001D7BBA" w:rsidP="00355213">
            <w:pPr>
              <w:rPr>
                <w:b/>
                <w:sz w:val="16"/>
                <w:szCs w:val="16"/>
              </w:rPr>
            </w:pPr>
            <w:r w:rsidRPr="00B469BF">
              <w:rPr>
                <w:rFonts w:ascii="PT Astra Serif" w:hAnsi="PT Astra Serif"/>
                <w:b/>
                <w:sz w:val="16"/>
                <w:szCs w:val="16"/>
              </w:rPr>
              <w:t>602889,9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A" w:rsidRPr="00B469BF" w:rsidRDefault="001D7BBA" w:rsidP="00355213">
            <w:pPr>
              <w:rPr>
                <w:b/>
                <w:sz w:val="16"/>
                <w:szCs w:val="16"/>
              </w:rPr>
            </w:pPr>
            <w:r w:rsidRPr="00B469BF">
              <w:rPr>
                <w:rFonts w:ascii="PT Astra Serif" w:hAnsi="PT Astra Serif"/>
                <w:b/>
                <w:sz w:val="16"/>
                <w:szCs w:val="16"/>
              </w:rPr>
              <w:t>602889,9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A" w:rsidRPr="00B469BF" w:rsidRDefault="001D7BBA" w:rsidP="00355213">
            <w:pPr>
              <w:rPr>
                <w:b/>
                <w:sz w:val="16"/>
                <w:szCs w:val="16"/>
              </w:rPr>
            </w:pPr>
            <w:r w:rsidRPr="00B469BF">
              <w:rPr>
                <w:rFonts w:ascii="PT Astra Serif" w:hAnsi="PT Astra Serif"/>
                <w:b/>
                <w:sz w:val="16"/>
                <w:szCs w:val="16"/>
              </w:rPr>
              <w:t>602889,9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1D7BBA" w:rsidRPr="00B469BF" w:rsidRDefault="001D7BBA" w:rsidP="00056743">
            <w:pPr>
              <w:pStyle w:val="ConsPlusNormal"/>
              <w:ind w:left="-8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».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7BBA" w:rsidRPr="00B469BF" w:rsidRDefault="001D7BBA" w:rsidP="00056743">
            <w:pPr>
              <w:rPr>
                <w:rFonts w:ascii="PT Astra Serif" w:hAnsi="PT Astra Serif"/>
              </w:rPr>
            </w:pPr>
          </w:p>
        </w:tc>
        <w:tc>
          <w:tcPr>
            <w:tcW w:w="1278" w:type="dxa"/>
            <w:gridSpan w:val="3"/>
            <w:tcBorders>
              <w:left w:val="nil"/>
            </w:tcBorders>
          </w:tcPr>
          <w:p w:rsidR="001D7BBA" w:rsidRPr="00B469BF" w:rsidRDefault="001D7BBA" w:rsidP="00056743">
            <w:pPr>
              <w:rPr>
                <w:rFonts w:ascii="PT Astra Serif" w:hAnsi="PT Astra Serif"/>
              </w:rPr>
            </w:pPr>
          </w:p>
        </w:tc>
        <w:tc>
          <w:tcPr>
            <w:tcW w:w="1278" w:type="dxa"/>
            <w:gridSpan w:val="3"/>
          </w:tcPr>
          <w:p w:rsidR="001D7BBA" w:rsidRPr="00B469BF" w:rsidRDefault="001D7BBA" w:rsidP="00056743">
            <w:pPr>
              <w:rPr>
                <w:rFonts w:ascii="PT Astra Serif" w:hAnsi="PT Astra Serif"/>
              </w:rPr>
            </w:pPr>
          </w:p>
        </w:tc>
        <w:tc>
          <w:tcPr>
            <w:tcW w:w="1278" w:type="dxa"/>
            <w:gridSpan w:val="3"/>
          </w:tcPr>
          <w:p w:rsidR="001D7BBA" w:rsidRPr="00B469BF" w:rsidRDefault="001D7BBA" w:rsidP="00056743">
            <w:pPr>
              <w:rPr>
                <w:rFonts w:ascii="PT Astra Serif" w:hAnsi="PT Astra Serif"/>
              </w:rPr>
            </w:pPr>
          </w:p>
        </w:tc>
        <w:tc>
          <w:tcPr>
            <w:tcW w:w="1278" w:type="dxa"/>
            <w:gridSpan w:val="3"/>
          </w:tcPr>
          <w:p w:rsidR="001D7BBA" w:rsidRPr="00B469BF" w:rsidRDefault="001D7BBA" w:rsidP="00056743">
            <w:pPr>
              <w:pStyle w:val="ConsPlusNormal"/>
              <w:ind w:left="-8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433346,6</w:t>
            </w:r>
          </w:p>
        </w:tc>
        <w:tc>
          <w:tcPr>
            <w:tcW w:w="1278" w:type="dxa"/>
            <w:gridSpan w:val="3"/>
          </w:tcPr>
          <w:p w:rsidR="001D7BBA" w:rsidRPr="00B469BF" w:rsidRDefault="001D7BBA" w:rsidP="00056743">
            <w:pPr>
              <w:pStyle w:val="ConsPlusNormal"/>
              <w:ind w:left="-8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9BF">
              <w:rPr>
                <w:rFonts w:ascii="PT Astra Serif" w:hAnsi="PT Astra Serif" w:cs="Times New Roman"/>
                <w:sz w:val="24"/>
                <w:szCs w:val="24"/>
              </w:rPr>
              <w:t>433346,6</w:t>
            </w:r>
          </w:p>
        </w:tc>
      </w:tr>
    </w:tbl>
    <w:p w:rsidR="00056743" w:rsidRPr="00B469BF" w:rsidRDefault="00056743" w:rsidP="00056743">
      <w:pPr>
        <w:pStyle w:val="ConsPlusNormal"/>
        <w:ind w:firstLine="540"/>
        <w:jc w:val="both"/>
        <w:rPr>
          <w:rFonts w:ascii="PT Astra Serif" w:hAnsi="PT Astra Serif" w:cs="Times New Roman"/>
          <w:sz w:val="6"/>
          <w:szCs w:val="10"/>
        </w:rPr>
      </w:pPr>
    </w:p>
    <w:p w:rsidR="0036573F" w:rsidRPr="00B469BF" w:rsidRDefault="0036573F" w:rsidP="00F260ED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88235E" w:rsidRDefault="0088235E" w:rsidP="00F260ED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  <w:sectPr w:rsidR="0088235E" w:rsidSect="0085098D">
          <w:pgSz w:w="16838" w:h="11905" w:orient="landscape"/>
          <w:pgMar w:top="1135" w:right="1134" w:bottom="709" w:left="1134" w:header="0" w:footer="0" w:gutter="0"/>
          <w:pgNumType w:start="1"/>
          <w:cols w:space="720"/>
          <w:titlePg/>
          <w:docGrid w:linePitch="326"/>
        </w:sectPr>
      </w:pPr>
    </w:p>
    <w:p w:rsidR="00D6499D" w:rsidRDefault="00D6499D" w:rsidP="00D6499D">
      <w:pPr>
        <w:pStyle w:val="ConsPlusTitle"/>
        <w:jc w:val="right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</w:t>
      </w:r>
      <w:r w:rsidR="00F34055">
        <w:rPr>
          <w:rFonts w:ascii="PT Astra Serif" w:hAnsi="PT Astra Serif"/>
          <w:b w:val="0"/>
          <w:sz w:val="28"/>
          <w:szCs w:val="28"/>
        </w:rPr>
        <w:t>риложение</w:t>
      </w:r>
      <w:r>
        <w:rPr>
          <w:rFonts w:ascii="PT Astra Serif" w:hAnsi="PT Astra Serif"/>
          <w:b w:val="0"/>
          <w:sz w:val="28"/>
          <w:szCs w:val="28"/>
        </w:rPr>
        <w:t xml:space="preserve"> №</w:t>
      </w:r>
      <w:r w:rsidR="004F7C08">
        <w:rPr>
          <w:rFonts w:ascii="PT Astra Serif" w:hAnsi="PT Astra Serif"/>
          <w:b w:val="0"/>
          <w:sz w:val="28"/>
          <w:szCs w:val="28"/>
        </w:rPr>
        <w:t>3</w:t>
      </w:r>
    </w:p>
    <w:p w:rsidR="00C04803" w:rsidRDefault="00C04803" w:rsidP="00F260ED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C04803" w:rsidRPr="00330E25" w:rsidRDefault="00A901BE" w:rsidP="00C04803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1C2C60">
        <w:rPr>
          <w:rFonts w:ascii="PT Astra Serif" w:eastAsiaTheme="minorHAnsi" w:hAnsi="PT Astra Serif"/>
          <w:sz w:val="28"/>
          <w:szCs w:val="28"/>
          <w:lang w:eastAsia="en-US"/>
        </w:rPr>
        <w:t>Ожидаемы</w:t>
      </w:r>
      <w:r>
        <w:rPr>
          <w:rFonts w:ascii="PT Astra Serif" w:eastAsiaTheme="minorHAnsi" w:hAnsi="PT Astra Serif"/>
          <w:sz w:val="28"/>
          <w:szCs w:val="28"/>
          <w:lang w:eastAsia="en-US"/>
        </w:rPr>
        <w:t>ерезультаты</w:t>
      </w:r>
      <w:r w:rsidRPr="001C2C60">
        <w:rPr>
          <w:rFonts w:ascii="PT Astra Serif" w:eastAsiaTheme="minorHAnsi" w:hAnsi="PT Astra Serif"/>
          <w:sz w:val="28"/>
          <w:szCs w:val="28"/>
          <w:lang w:eastAsia="en-US"/>
        </w:rPr>
        <w:t xml:space="preserve"> реализации </w:t>
      </w:r>
      <w:r w:rsidR="00C04803" w:rsidRPr="00330E25">
        <w:rPr>
          <w:rFonts w:ascii="PT Astra Serif" w:hAnsi="PT Astra Serif"/>
          <w:sz w:val="28"/>
          <w:szCs w:val="28"/>
        </w:rPr>
        <w:t>мероприятий</w:t>
      </w:r>
    </w:p>
    <w:p w:rsidR="00C04803" w:rsidRPr="00330E25" w:rsidRDefault="00C04803" w:rsidP="00C04803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330E25">
        <w:rPr>
          <w:rFonts w:ascii="PT Astra Serif" w:hAnsi="PT Astra Serif"/>
          <w:sz w:val="28"/>
          <w:szCs w:val="28"/>
        </w:rPr>
        <w:t>государственной программы</w:t>
      </w:r>
    </w:p>
    <w:p w:rsidR="00C04803" w:rsidRPr="00330E25" w:rsidRDefault="00C04803" w:rsidP="00C0480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04803" w:rsidRPr="00330E25" w:rsidRDefault="00C04803" w:rsidP="00C0480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30E25">
        <w:rPr>
          <w:rFonts w:ascii="PT Astra Serif" w:hAnsi="PT Astra Serif"/>
          <w:sz w:val="28"/>
          <w:szCs w:val="28"/>
        </w:rPr>
        <w:t>С учетом специфики государственной программы оценка эффективности ее реализации определяется экономическими и социальными результатами.</w:t>
      </w:r>
    </w:p>
    <w:p w:rsidR="00C04803" w:rsidRPr="00330E25" w:rsidRDefault="00C04803" w:rsidP="00C0480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04803" w:rsidRDefault="00C04803" w:rsidP="00C04803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330E25">
        <w:rPr>
          <w:rFonts w:ascii="PT Astra Serif" w:hAnsi="PT Astra Serif"/>
          <w:sz w:val="28"/>
          <w:szCs w:val="28"/>
        </w:rPr>
        <w:t>Ожидаемый эффект от реализации государственной программы</w:t>
      </w:r>
    </w:p>
    <w:p w:rsidR="00D72FF5" w:rsidRPr="00330E25" w:rsidRDefault="00D72FF5" w:rsidP="00C04803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</w:p>
    <w:tbl>
      <w:tblPr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235"/>
        <w:gridCol w:w="1276"/>
        <w:gridCol w:w="964"/>
        <w:gridCol w:w="964"/>
        <w:gridCol w:w="964"/>
        <w:gridCol w:w="964"/>
        <w:gridCol w:w="964"/>
        <w:gridCol w:w="992"/>
      </w:tblGrid>
      <w:tr w:rsidR="00E85460" w:rsidRPr="00E47784" w:rsidTr="00E47784">
        <w:tc>
          <w:tcPr>
            <w:tcW w:w="624" w:type="dxa"/>
            <w:vMerge w:val="restart"/>
            <w:vAlign w:val="center"/>
          </w:tcPr>
          <w:p w:rsidR="00C04803" w:rsidRPr="00E47784" w:rsidRDefault="00C04803" w:rsidP="00C04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7784">
              <w:rPr>
                <w:rFonts w:ascii="PT Astra Serif" w:hAnsi="PT Astra Serif"/>
                <w:sz w:val="24"/>
                <w:szCs w:val="24"/>
              </w:rPr>
              <w:t>N п/п</w:t>
            </w:r>
          </w:p>
        </w:tc>
        <w:tc>
          <w:tcPr>
            <w:tcW w:w="7235" w:type="dxa"/>
            <w:vMerge w:val="restart"/>
            <w:vAlign w:val="center"/>
          </w:tcPr>
          <w:p w:rsidR="00C04803" w:rsidRPr="00E47784" w:rsidRDefault="00C04803" w:rsidP="00C04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7784">
              <w:rPr>
                <w:rFonts w:ascii="PT Astra Serif" w:hAnsi="PT Astra Serif"/>
                <w:sz w:val="24"/>
                <w:szCs w:val="24"/>
              </w:rPr>
              <w:t>Показатель эффективности государственной программы</w:t>
            </w:r>
          </w:p>
        </w:tc>
        <w:tc>
          <w:tcPr>
            <w:tcW w:w="7088" w:type="dxa"/>
            <w:gridSpan w:val="7"/>
          </w:tcPr>
          <w:p w:rsidR="00C04803" w:rsidRPr="00E47784" w:rsidRDefault="00C04803" w:rsidP="00C04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7784">
              <w:rPr>
                <w:rFonts w:ascii="PT Astra Serif" w:hAnsi="PT Astra Serif"/>
                <w:sz w:val="24"/>
                <w:szCs w:val="24"/>
              </w:rPr>
              <w:t>Значения показателей эффективности государственной программы по годам</w:t>
            </w:r>
          </w:p>
        </w:tc>
      </w:tr>
      <w:tr w:rsidR="00E85460" w:rsidRPr="00E85460" w:rsidTr="00E47784">
        <w:tc>
          <w:tcPr>
            <w:tcW w:w="624" w:type="dxa"/>
            <w:vMerge/>
          </w:tcPr>
          <w:p w:rsidR="00C04803" w:rsidRPr="00E85460" w:rsidRDefault="00C04803" w:rsidP="00C0480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235" w:type="dxa"/>
            <w:vMerge/>
          </w:tcPr>
          <w:p w:rsidR="00C04803" w:rsidRPr="00E85460" w:rsidRDefault="00C04803" w:rsidP="00C0480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4803" w:rsidRPr="00E47784" w:rsidRDefault="00C04803" w:rsidP="00C04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7784">
              <w:rPr>
                <w:rFonts w:ascii="PT Astra Serif" w:hAnsi="PT Astra Serif"/>
                <w:sz w:val="24"/>
                <w:szCs w:val="24"/>
              </w:rPr>
              <w:t>Базовый</w:t>
            </w:r>
          </w:p>
          <w:p w:rsidR="00C04803" w:rsidRPr="00E47784" w:rsidRDefault="00C04803" w:rsidP="00C04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7784">
              <w:rPr>
                <w:rFonts w:ascii="PT Astra Serif" w:hAnsi="PT Astra Serif"/>
                <w:sz w:val="24"/>
                <w:szCs w:val="24"/>
              </w:rPr>
              <w:t>2018 год</w:t>
            </w:r>
          </w:p>
        </w:tc>
        <w:tc>
          <w:tcPr>
            <w:tcW w:w="964" w:type="dxa"/>
            <w:vAlign w:val="center"/>
          </w:tcPr>
          <w:p w:rsidR="00C04803" w:rsidRPr="00E47784" w:rsidRDefault="00C04803" w:rsidP="00C04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7784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964" w:type="dxa"/>
            <w:vAlign w:val="center"/>
          </w:tcPr>
          <w:p w:rsidR="00C04803" w:rsidRPr="00E47784" w:rsidRDefault="00C04803" w:rsidP="00C04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7784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964" w:type="dxa"/>
            <w:vAlign w:val="center"/>
          </w:tcPr>
          <w:p w:rsidR="00C04803" w:rsidRPr="00E47784" w:rsidRDefault="00C04803" w:rsidP="00C04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7784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964" w:type="dxa"/>
            <w:vAlign w:val="center"/>
          </w:tcPr>
          <w:p w:rsidR="00C04803" w:rsidRPr="00E47784" w:rsidRDefault="00C04803" w:rsidP="00C04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7784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964" w:type="dxa"/>
            <w:vAlign w:val="center"/>
          </w:tcPr>
          <w:p w:rsidR="00C04803" w:rsidRPr="00E47784" w:rsidRDefault="00C04803" w:rsidP="00C04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7784">
              <w:rPr>
                <w:rFonts w:ascii="PT Astra Serif" w:hAnsi="PT Astra Serif"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:rsidR="00C04803" w:rsidRPr="00E47784" w:rsidRDefault="00C04803" w:rsidP="00C04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7784">
              <w:rPr>
                <w:rFonts w:ascii="PT Astra Serif" w:hAnsi="PT Astra Serif"/>
                <w:sz w:val="24"/>
                <w:szCs w:val="24"/>
              </w:rPr>
              <w:t>2025</w:t>
            </w:r>
          </w:p>
        </w:tc>
      </w:tr>
      <w:tr w:rsidR="00E85460" w:rsidRPr="00E47784" w:rsidTr="00E47784">
        <w:tc>
          <w:tcPr>
            <w:tcW w:w="624" w:type="dxa"/>
          </w:tcPr>
          <w:p w:rsidR="00C04803" w:rsidRPr="00E47784" w:rsidRDefault="00C04803" w:rsidP="00C04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778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235" w:type="dxa"/>
          </w:tcPr>
          <w:p w:rsidR="00C04803" w:rsidRPr="00E47784" w:rsidRDefault="00C04803" w:rsidP="00C04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778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04803" w:rsidRPr="00E47784" w:rsidRDefault="00C04803" w:rsidP="00C04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</w:tcPr>
          <w:p w:rsidR="00C04803" w:rsidRPr="00E47784" w:rsidRDefault="00C04803" w:rsidP="00C04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778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C04803" w:rsidRPr="00E47784" w:rsidRDefault="00C04803" w:rsidP="00C04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7784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C04803" w:rsidRPr="00E47784" w:rsidRDefault="00C04803" w:rsidP="00C04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7784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C04803" w:rsidRPr="00E47784" w:rsidRDefault="00C04803" w:rsidP="00C04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7784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C04803" w:rsidRPr="00E47784" w:rsidRDefault="00C04803" w:rsidP="00C04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7784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04803" w:rsidRPr="00E47784" w:rsidRDefault="00C04803" w:rsidP="00C04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7784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E85460" w:rsidRPr="00E85460" w:rsidTr="00E47784">
        <w:tc>
          <w:tcPr>
            <w:tcW w:w="624" w:type="dxa"/>
          </w:tcPr>
          <w:p w:rsidR="00C04803" w:rsidRPr="00E85460" w:rsidRDefault="00C04803" w:rsidP="00C0480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5460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7235" w:type="dxa"/>
          </w:tcPr>
          <w:p w:rsidR="00C04803" w:rsidRPr="00E85460" w:rsidRDefault="00C04803" w:rsidP="00C0480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85460">
              <w:rPr>
                <w:rFonts w:ascii="PT Astra Serif" w:hAnsi="PT Astra Serif"/>
                <w:sz w:val="28"/>
                <w:szCs w:val="28"/>
              </w:rPr>
              <w:t>Уменьшение общего количества зарегистрированных преступлений по сравнению с предыдущим годом, единиц</w:t>
            </w:r>
          </w:p>
        </w:tc>
        <w:tc>
          <w:tcPr>
            <w:tcW w:w="1276" w:type="dxa"/>
          </w:tcPr>
          <w:p w:rsidR="00C04803" w:rsidRPr="00E85460" w:rsidRDefault="002764F3" w:rsidP="00C0480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5460">
              <w:rPr>
                <w:rFonts w:ascii="PT Astra Serif" w:hAnsi="PT Astra Serif"/>
                <w:sz w:val="28"/>
                <w:szCs w:val="28"/>
              </w:rPr>
              <w:t>13175</w:t>
            </w:r>
          </w:p>
        </w:tc>
        <w:tc>
          <w:tcPr>
            <w:tcW w:w="964" w:type="dxa"/>
          </w:tcPr>
          <w:p w:rsidR="00C04803" w:rsidRPr="00E85460" w:rsidRDefault="00B17401" w:rsidP="00761D9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5460">
              <w:rPr>
                <w:rFonts w:ascii="PT Astra Serif" w:hAnsi="PT Astra Serif"/>
                <w:sz w:val="28"/>
                <w:szCs w:val="28"/>
              </w:rPr>
              <w:t>131</w:t>
            </w:r>
            <w:r w:rsidR="00761D90">
              <w:rPr>
                <w:rFonts w:ascii="PT Astra Serif" w:hAnsi="PT Astra Serif"/>
                <w:sz w:val="28"/>
                <w:szCs w:val="28"/>
              </w:rPr>
              <w:t>1</w:t>
            </w:r>
            <w:r w:rsidRPr="00E85460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964" w:type="dxa"/>
          </w:tcPr>
          <w:p w:rsidR="00C04803" w:rsidRPr="00E85460" w:rsidRDefault="00B17401" w:rsidP="00B1740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5460">
              <w:rPr>
                <w:rFonts w:ascii="PT Astra Serif" w:hAnsi="PT Astra Serif"/>
                <w:sz w:val="28"/>
                <w:szCs w:val="28"/>
              </w:rPr>
              <w:t>13063</w:t>
            </w:r>
          </w:p>
        </w:tc>
        <w:tc>
          <w:tcPr>
            <w:tcW w:w="964" w:type="dxa"/>
          </w:tcPr>
          <w:p w:rsidR="00C04803" w:rsidRPr="00E85460" w:rsidRDefault="00B17401" w:rsidP="00B1740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5460">
              <w:rPr>
                <w:rFonts w:ascii="PT Astra Serif" w:hAnsi="PT Astra Serif"/>
                <w:sz w:val="28"/>
                <w:szCs w:val="28"/>
              </w:rPr>
              <w:t>13000</w:t>
            </w:r>
          </w:p>
        </w:tc>
        <w:tc>
          <w:tcPr>
            <w:tcW w:w="964" w:type="dxa"/>
          </w:tcPr>
          <w:p w:rsidR="00C04803" w:rsidRPr="00E85460" w:rsidRDefault="00B17401" w:rsidP="00B1740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5460">
              <w:rPr>
                <w:rFonts w:ascii="PT Astra Serif" w:hAnsi="PT Astra Serif"/>
                <w:sz w:val="28"/>
                <w:szCs w:val="28"/>
              </w:rPr>
              <w:t>12955</w:t>
            </w:r>
          </w:p>
        </w:tc>
        <w:tc>
          <w:tcPr>
            <w:tcW w:w="964" w:type="dxa"/>
          </w:tcPr>
          <w:p w:rsidR="00C04803" w:rsidRPr="00E85460" w:rsidRDefault="00B17401" w:rsidP="00B1740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5460">
              <w:rPr>
                <w:rFonts w:ascii="PT Astra Serif" w:hAnsi="PT Astra Serif"/>
                <w:sz w:val="28"/>
                <w:szCs w:val="28"/>
              </w:rPr>
              <w:t>12900</w:t>
            </w:r>
          </w:p>
        </w:tc>
        <w:tc>
          <w:tcPr>
            <w:tcW w:w="992" w:type="dxa"/>
          </w:tcPr>
          <w:p w:rsidR="00C04803" w:rsidRPr="00E85460" w:rsidRDefault="00B17401" w:rsidP="00B1740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5460">
              <w:rPr>
                <w:rFonts w:ascii="PT Astra Serif" w:hAnsi="PT Astra Serif"/>
                <w:sz w:val="28"/>
                <w:szCs w:val="28"/>
              </w:rPr>
              <w:t>12850</w:t>
            </w:r>
          </w:p>
        </w:tc>
      </w:tr>
      <w:tr w:rsidR="00E85460" w:rsidRPr="00E85460" w:rsidTr="00E47784">
        <w:tc>
          <w:tcPr>
            <w:tcW w:w="624" w:type="dxa"/>
          </w:tcPr>
          <w:p w:rsidR="00E85460" w:rsidRPr="00E85460" w:rsidRDefault="00E85460" w:rsidP="00C0480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5460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7235" w:type="dxa"/>
          </w:tcPr>
          <w:p w:rsidR="00E85460" w:rsidRPr="00E85460" w:rsidRDefault="00E85460" w:rsidP="00C0480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85460">
              <w:rPr>
                <w:rFonts w:ascii="PT Astra Serif" w:hAnsi="PT Astra Serif"/>
                <w:sz w:val="28"/>
                <w:szCs w:val="28"/>
              </w:rPr>
              <w:t>Увеличение доли больных наркоманией, прошедших лечение и реабилитацию, длительность ремиссии у которых составляет не менее трех лет, в общей численности больных наркоманией, прошедших лечение и реабилитацию, по сравнению с предыдущим годом, процентов</w:t>
            </w:r>
          </w:p>
        </w:tc>
        <w:tc>
          <w:tcPr>
            <w:tcW w:w="1276" w:type="dxa"/>
          </w:tcPr>
          <w:p w:rsidR="00E85460" w:rsidRPr="00E85460" w:rsidRDefault="00E85460" w:rsidP="00E8546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85460">
              <w:rPr>
                <w:rFonts w:ascii="PT Astra Serif" w:hAnsi="PT Astra Serif" w:cs="Times New Roman"/>
                <w:sz w:val="28"/>
                <w:szCs w:val="28"/>
              </w:rPr>
              <w:t>11,7</w:t>
            </w:r>
          </w:p>
        </w:tc>
        <w:tc>
          <w:tcPr>
            <w:tcW w:w="964" w:type="dxa"/>
          </w:tcPr>
          <w:p w:rsidR="00E85460" w:rsidRPr="00E85460" w:rsidRDefault="00E85460" w:rsidP="00E8546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85460">
              <w:rPr>
                <w:rFonts w:ascii="PT Astra Serif" w:hAnsi="PT Astra Serif" w:cs="Times New Roman"/>
                <w:sz w:val="28"/>
                <w:szCs w:val="28"/>
              </w:rPr>
              <w:t>12,0</w:t>
            </w:r>
          </w:p>
        </w:tc>
        <w:tc>
          <w:tcPr>
            <w:tcW w:w="964" w:type="dxa"/>
          </w:tcPr>
          <w:p w:rsidR="00E85460" w:rsidRPr="00E85460" w:rsidRDefault="00E85460" w:rsidP="00E8546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85460">
              <w:rPr>
                <w:rFonts w:ascii="PT Astra Serif" w:hAnsi="PT Astra Serif" w:cs="Times New Roman"/>
                <w:sz w:val="28"/>
                <w:szCs w:val="28"/>
              </w:rPr>
              <w:t>12,5</w:t>
            </w:r>
          </w:p>
        </w:tc>
        <w:tc>
          <w:tcPr>
            <w:tcW w:w="964" w:type="dxa"/>
          </w:tcPr>
          <w:p w:rsidR="00E85460" w:rsidRPr="00E85460" w:rsidRDefault="00E85460" w:rsidP="00E8546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85460">
              <w:rPr>
                <w:rFonts w:ascii="PT Astra Serif" w:hAnsi="PT Astra Serif" w:cs="Times New Roman"/>
                <w:sz w:val="28"/>
                <w:szCs w:val="28"/>
              </w:rPr>
              <w:t>13,0</w:t>
            </w:r>
          </w:p>
        </w:tc>
        <w:tc>
          <w:tcPr>
            <w:tcW w:w="964" w:type="dxa"/>
          </w:tcPr>
          <w:p w:rsidR="00E85460" w:rsidRPr="00E85460" w:rsidRDefault="00E85460" w:rsidP="00E8546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85460">
              <w:rPr>
                <w:rFonts w:ascii="PT Astra Serif" w:hAnsi="PT Astra Serif" w:cs="Times New Roman"/>
                <w:sz w:val="28"/>
                <w:szCs w:val="28"/>
              </w:rPr>
              <w:t>13,5</w:t>
            </w:r>
          </w:p>
        </w:tc>
        <w:tc>
          <w:tcPr>
            <w:tcW w:w="964" w:type="dxa"/>
          </w:tcPr>
          <w:p w:rsidR="00E85460" w:rsidRPr="00E85460" w:rsidRDefault="00E85460" w:rsidP="00E8546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85460">
              <w:rPr>
                <w:rFonts w:ascii="PT Astra Serif" w:hAnsi="PT Astra Serif" w:cs="Times New Roman"/>
                <w:sz w:val="28"/>
                <w:szCs w:val="28"/>
              </w:rPr>
              <w:t>14,0</w:t>
            </w:r>
          </w:p>
        </w:tc>
        <w:tc>
          <w:tcPr>
            <w:tcW w:w="992" w:type="dxa"/>
          </w:tcPr>
          <w:p w:rsidR="00E85460" w:rsidRPr="00E85460" w:rsidRDefault="00E85460" w:rsidP="00E8546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85460">
              <w:rPr>
                <w:rFonts w:ascii="PT Astra Serif" w:hAnsi="PT Astra Serif" w:cs="Times New Roman"/>
                <w:sz w:val="28"/>
                <w:szCs w:val="28"/>
              </w:rPr>
              <w:t>14,5</w:t>
            </w:r>
          </w:p>
        </w:tc>
      </w:tr>
      <w:tr w:rsidR="00E85460" w:rsidRPr="00E85460" w:rsidTr="00E47784">
        <w:tc>
          <w:tcPr>
            <w:tcW w:w="624" w:type="dxa"/>
          </w:tcPr>
          <w:p w:rsidR="00C04803" w:rsidRPr="00E85460" w:rsidRDefault="00C04803" w:rsidP="00C0480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5460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7235" w:type="dxa"/>
          </w:tcPr>
          <w:p w:rsidR="00C04803" w:rsidRPr="00E85460" w:rsidRDefault="00C04803" w:rsidP="008915E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85460">
              <w:rPr>
                <w:rFonts w:ascii="PT Astra Serif" w:hAnsi="PT Astra Serif"/>
                <w:sz w:val="28"/>
                <w:szCs w:val="28"/>
              </w:rPr>
              <w:t>Сокращение численности погибших вследствие чрезвычайных ситуаций, дорожно-транспортных происшествий, пожаров, а также происшествий на водных объектах по сравнению с 201</w:t>
            </w:r>
            <w:r w:rsidR="008915EB" w:rsidRPr="00E85460">
              <w:rPr>
                <w:rFonts w:ascii="PT Astra Serif" w:hAnsi="PT Astra Serif"/>
                <w:sz w:val="28"/>
                <w:szCs w:val="28"/>
              </w:rPr>
              <w:t>8</w:t>
            </w:r>
            <w:r w:rsidRPr="00E85460">
              <w:rPr>
                <w:rFonts w:ascii="PT Astra Serif" w:hAnsi="PT Astra Serif"/>
                <w:sz w:val="28"/>
                <w:szCs w:val="28"/>
              </w:rPr>
              <w:t xml:space="preserve"> годом, процентов</w:t>
            </w:r>
          </w:p>
        </w:tc>
        <w:tc>
          <w:tcPr>
            <w:tcW w:w="1276" w:type="dxa"/>
          </w:tcPr>
          <w:p w:rsidR="00C04803" w:rsidRPr="00E85460" w:rsidRDefault="00687003" w:rsidP="00C0480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5460">
              <w:rPr>
                <w:rFonts w:ascii="PT Astra Serif" w:hAnsi="PT Astra Serif"/>
                <w:sz w:val="28"/>
                <w:szCs w:val="28"/>
              </w:rPr>
              <w:t>100</w:t>
            </w:r>
          </w:p>
          <w:p w:rsidR="003770D7" w:rsidRPr="00E85460" w:rsidRDefault="003770D7" w:rsidP="00C0480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5460">
              <w:rPr>
                <w:rFonts w:ascii="PT Astra Serif" w:hAnsi="PT Astra Serif"/>
                <w:sz w:val="28"/>
                <w:szCs w:val="28"/>
              </w:rPr>
              <w:t>(</w:t>
            </w:r>
            <w:r w:rsidR="001B754B" w:rsidRPr="00E85460">
              <w:rPr>
                <w:rFonts w:ascii="PT Astra Serif" w:hAnsi="PT Astra Serif"/>
                <w:sz w:val="28"/>
                <w:szCs w:val="28"/>
              </w:rPr>
              <w:t>264</w:t>
            </w:r>
            <w:r w:rsidR="00A45B56">
              <w:rPr>
                <w:rFonts w:ascii="PT Astra Serif" w:hAnsi="PT Astra Serif"/>
                <w:sz w:val="28"/>
                <w:szCs w:val="28"/>
              </w:rPr>
              <w:t xml:space="preserve"> погибших</w:t>
            </w:r>
            <w:r w:rsidR="001B754B" w:rsidRPr="00E85460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964" w:type="dxa"/>
          </w:tcPr>
          <w:p w:rsidR="00C04803" w:rsidRPr="00E85460" w:rsidRDefault="00627BB4" w:rsidP="00C0480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5460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964" w:type="dxa"/>
          </w:tcPr>
          <w:p w:rsidR="00C04803" w:rsidRPr="00E85460" w:rsidRDefault="00627BB4" w:rsidP="00C0480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5460">
              <w:rPr>
                <w:rFonts w:ascii="PT Astra Serif" w:hAnsi="PT Astra Serif"/>
                <w:sz w:val="28"/>
                <w:szCs w:val="28"/>
              </w:rPr>
              <w:t>98</w:t>
            </w:r>
          </w:p>
        </w:tc>
        <w:tc>
          <w:tcPr>
            <w:tcW w:w="964" w:type="dxa"/>
          </w:tcPr>
          <w:p w:rsidR="00C04803" w:rsidRPr="00E85460" w:rsidRDefault="00C04803" w:rsidP="00C0480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5460">
              <w:rPr>
                <w:rFonts w:ascii="PT Astra Serif" w:hAnsi="PT Astra Serif"/>
                <w:sz w:val="28"/>
                <w:szCs w:val="28"/>
              </w:rPr>
              <w:t>98</w:t>
            </w:r>
          </w:p>
        </w:tc>
        <w:tc>
          <w:tcPr>
            <w:tcW w:w="964" w:type="dxa"/>
          </w:tcPr>
          <w:p w:rsidR="00C04803" w:rsidRPr="00E85460" w:rsidRDefault="00C04803" w:rsidP="00C0480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5460">
              <w:rPr>
                <w:rFonts w:ascii="PT Astra Serif" w:hAnsi="PT Astra Serif"/>
                <w:sz w:val="28"/>
                <w:szCs w:val="28"/>
              </w:rPr>
              <w:t>97,5</w:t>
            </w:r>
          </w:p>
        </w:tc>
        <w:tc>
          <w:tcPr>
            <w:tcW w:w="964" w:type="dxa"/>
          </w:tcPr>
          <w:p w:rsidR="00C04803" w:rsidRPr="00E85460" w:rsidRDefault="00C04803" w:rsidP="00C0480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5460">
              <w:rPr>
                <w:rFonts w:ascii="PT Astra Serif" w:hAnsi="PT Astra Serif"/>
                <w:sz w:val="28"/>
                <w:szCs w:val="28"/>
              </w:rPr>
              <w:t>97</w:t>
            </w:r>
          </w:p>
        </w:tc>
        <w:tc>
          <w:tcPr>
            <w:tcW w:w="992" w:type="dxa"/>
          </w:tcPr>
          <w:p w:rsidR="00C04803" w:rsidRPr="00E85460" w:rsidRDefault="00C04803" w:rsidP="00C0480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5460">
              <w:rPr>
                <w:rFonts w:ascii="PT Astra Serif" w:hAnsi="PT Astra Serif"/>
                <w:sz w:val="28"/>
                <w:szCs w:val="28"/>
              </w:rPr>
              <w:t>96</w:t>
            </w:r>
          </w:p>
        </w:tc>
      </w:tr>
    </w:tbl>
    <w:p w:rsidR="004875AD" w:rsidRDefault="004875AD" w:rsidP="00F260ED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  <w:sectPr w:rsidR="004875AD" w:rsidSect="00F34055">
          <w:pgSz w:w="16838" w:h="11906" w:orient="landscape"/>
          <w:pgMar w:top="850" w:right="820" w:bottom="1134" w:left="1134" w:header="708" w:footer="708" w:gutter="0"/>
          <w:pgNumType w:start="1"/>
          <w:cols w:space="708"/>
          <w:titlePg/>
          <w:docGrid w:linePitch="360"/>
        </w:sectPr>
      </w:pPr>
    </w:p>
    <w:p w:rsidR="00C04803" w:rsidRDefault="00C04803" w:rsidP="00F260ED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4875AD" w:rsidRDefault="004875AD" w:rsidP="004875AD">
      <w:pPr>
        <w:pStyle w:val="ConsPlusTitle"/>
        <w:jc w:val="right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Приложение №4</w:t>
      </w:r>
    </w:p>
    <w:p w:rsidR="00D72FF5" w:rsidRDefault="00D72FF5" w:rsidP="00B35FDB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B35FDB" w:rsidRPr="00C65A14" w:rsidRDefault="00B35FDB" w:rsidP="00B35FD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C65A14">
        <w:rPr>
          <w:rFonts w:ascii="PT Astra Serif" w:hAnsi="PT Astra Serif"/>
          <w:sz w:val="28"/>
          <w:szCs w:val="28"/>
        </w:rPr>
        <w:t>МЕТОДИКА</w:t>
      </w:r>
    </w:p>
    <w:p w:rsidR="00B35FDB" w:rsidRPr="00C65A14" w:rsidRDefault="00C66B3A" w:rsidP="00B35FD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Методика расчета целевых индикаторови ожидаемого эффекта </w:t>
      </w:r>
      <w:r w:rsidR="00B35FDB" w:rsidRPr="00C65A14">
        <w:rPr>
          <w:rFonts w:ascii="PT Astra Serif" w:hAnsi="PT Astra Serif"/>
          <w:sz w:val="28"/>
          <w:szCs w:val="28"/>
        </w:rPr>
        <w:t xml:space="preserve">государственной программы Ульяновской области «Обеспечение правопорядка и безопасности жизнедеятельности на территории Ульяновской области» </w:t>
      </w:r>
    </w:p>
    <w:p w:rsidR="00B35FDB" w:rsidRPr="00C65A14" w:rsidRDefault="00B35FDB" w:rsidP="00B35FDB">
      <w:pPr>
        <w:spacing w:after="1"/>
        <w:rPr>
          <w:rFonts w:ascii="PT Astra Serif" w:hAnsi="PT Astra Serif"/>
          <w:sz w:val="28"/>
          <w:szCs w:val="28"/>
        </w:rPr>
      </w:pPr>
    </w:p>
    <w:p w:rsidR="00B35FDB" w:rsidRPr="00C65A14" w:rsidRDefault="00B35FDB" w:rsidP="00B35FDB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55"/>
        <w:gridCol w:w="5556"/>
        <w:gridCol w:w="3572"/>
      </w:tblGrid>
      <w:tr w:rsidR="00DE4936" w:rsidRPr="00D72FF5" w:rsidTr="0013387A">
        <w:tc>
          <w:tcPr>
            <w:tcW w:w="13550" w:type="dxa"/>
            <w:gridSpan w:val="4"/>
            <w:vAlign w:val="center"/>
          </w:tcPr>
          <w:p w:rsidR="00DE4936" w:rsidRPr="00D72FF5" w:rsidRDefault="00DE4936" w:rsidP="00B35FDB">
            <w:pPr>
              <w:pStyle w:val="ConsPlusNormal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72FF5">
              <w:rPr>
                <w:rFonts w:ascii="PT Astra Serif" w:hAnsi="PT Astra Serif"/>
                <w:b/>
                <w:sz w:val="28"/>
                <w:szCs w:val="28"/>
              </w:rPr>
              <w:t>Целевые индикаторы</w:t>
            </w:r>
          </w:p>
        </w:tc>
      </w:tr>
      <w:tr w:rsidR="00B35FDB" w:rsidRPr="00D72FF5" w:rsidTr="00B35FDB">
        <w:tc>
          <w:tcPr>
            <w:tcW w:w="567" w:type="dxa"/>
            <w:vAlign w:val="center"/>
          </w:tcPr>
          <w:p w:rsidR="00B35FDB" w:rsidRPr="00D72FF5" w:rsidRDefault="00B35FDB" w:rsidP="00B35FD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N п/п</w:t>
            </w:r>
          </w:p>
        </w:tc>
        <w:tc>
          <w:tcPr>
            <w:tcW w:w="3855" w:type="dxa"/>
            <w:vAlign w:val="center"/>
          </w:tcPr>
          <w:p w:rsidR="00B35FDB" w:rsidRPr="00D72FF5" w:rsidRDefault="00B35FDB" w:rsidP="00EA209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Наименование целевого индикатора</w:t>
            </w:r>
            <w:r w:rsidR="00EA2095" w:rsidRPr="00D72FF5">
              <w:rPr>
                <w:rFonts w:ascii="PT Astra Serif" w:hAnsi="PT Astra Serif"/>
                <w:sz w:val="28"/>
                <w:szCs w:val="28"/>
              </w:rPr>
              <w:t>, ожидаемого эффекта</w:t>
            </w:r>
          </w:p>
        </w:tc>
        <w:tc>
          <w:tcPr>
            <w:tcW w:w="5556" w:type="dxa"/>
            <w:vAlign w:val="center"/>
          </w:tcPr>
          <w:p w:rsidR="00B35FDB" w:rsidRPr="00D72FF5" w:rsidRDefault="00B35FDB" w:rsidP="00B35FD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Методика расчета</w:t>
            </w:r>
          </w:p>
        </w:tc>
        <w:tc>
          <w:tcPr>
            <w:tcW w:w="3572" w:type="dxa"/>
            <w:vAlign w:val="center"/>
          </w:tcPr>
          <w:p w:rsidR="00B35FDB" w:rsidRPr="00D72FF5" w:rsidRDefault="00B35FDB" w:rsidP="00B35FD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Источник информации</w:t>
            </w:r>
          </w:p>
        </w:tc>
      </w:tr>
      <w:tr w:rsidR="00B35FDB" w:rsidRPr="00D72FF5" w:rsidTr="00B35FDB">
        <w:tc>
          <w:tcPr>
            <w:tcW w:w="567" w:type="dxa"/>
          </w:tcPr>
          <w:p w:rsidR="00B35FDB" w:rsidRPr="00D72FF5" w:rsidRDefault="00B35FDB" w:rsidP="00B35FD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855" w:type="dxa"/>
          </w:tcPr>
          <w:p w:rsidR="00B35FDB" w:rsidRPr="00D72FF5" w:rsidRDefault="00B35FDB" w:rsidP="00B35FD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556" w:type="dxa"/>
          </w:tcPr>
          <w:p w:rsidR="00B35FDB" w:rsidRPr="00D72FF5" w:rsidRDefault="00B35FDB" w:rsidP="00B35FD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B35FDB" w:rsidRPr="00D72FF5" w:rsidRDefault="00B35FDB" w:rsidP="00B35FD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B35FDB" w:rsidRPr="00D72FF5" w:rsidTr="00B35FDB">
        <w:tc>
          <w:tcPr>
            <w:tcW w:w="567" w:type="dxa"/>
          </w:tcPr>
          <w:p w:rsidR="00B35FDB" w:rsidRPr="00D72FF5" w:rsidRDefault="00B35FDB" w:rsidP="00B35FD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855" w:type="dxa"/>
          </w:tcPr>
          <w:p w:rsidR="00B35FDB" w:rsidRPr="00D72FF5" w:rsidRDefault="00B35FDB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Количество преступлений, совершаемых на улицах и в других общественных местах, единиц</w:t>
            </w:r>
          </w:p>
        </w:tc>
        <w:tc>
          <w:tcPr>
            <w:tcW w:w="5556" w:type="dxa"/>
          </w:tcPr>
          <w:p w:rsidR="00B35FDB" w:rsidRPr="00D72FF5" w:rsidRDefault="0013387A" w:rsidP="0013387A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 xml:space="preserve">Подсчёт </w:t>
            </w:r>
            <w:r w:rsidR="00EA2095" w:rsidRPr="00D72FF5">
              <w:rPr>
                <w:rFonts w:ascii="PT Astra Serif" w:hAnsi="PT Astra Serif"/>
                <w:sz w:val="28"/>
                <w:szCs w:val="28"/>
              </w:rPr>
              <w:t>количеств</w:t>
            </w:r>
            <w:r w:rsidRPr="00D72FF5">
              <w:rPr>
                <w:rFonts w:ascii="PT Astra Serif" w:hAnsi="PT Astra Serif"/>
                <w:sz w:val="28"/>
                <w:szCs w:val="28"/>
              </w:rPr>
              <w:t>а</w:t>
            </w:r>
            <w:r w:rsidR="00B35FDB" w:rsidRPr="00D72FF5">
              <w:rPr>
                <w:rFonts w:ascii="PT Astra Serif" w:hAnsi="PT Astra Serif"/>
                <w:sz w:val="28"/>
                <w:szCs w:val="28"/>
              </w:rPr>
              <w:t>преступлений, зарегистрированных в муниципальных образованиях Ульяновской области</w:t>
            </w:r>
          </w:p>
        </w:tc>
        <w:tc>
          <w:tcPr>
            <w:tcW w:w="3572" w:type="dxa"/>
          </w:tcPr>
          <w:p w:rsidR="00B35FDB" w:rsidRPr="00D72FF5" w:rsidRDefault="00B35FDB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Отчетность УМВД России по Ульяновской области (ежеквартальная)</w:t>
            </w:r>
          </w:p>
        </w:tc>
      </w:tr>
      <w:tr w:rsidR="00B35FDB" w:rsidRPr="00D72FF5" w:rsidTr="00B35FDB">
        <w:tc>
          <w:tcPr>
            <w:tcW w:w="567" w:type="dxa"/>
          </w:tcPr>
          <w:p w:rsidR="00B35FDB" w:rsidRPr="00D72FF5" w:rsidRDefault="00B35FDB" w:rsidP="00B35FD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855" w:type="dxa"/>
          </w:tcPr>
          <w:p w:rsidR="00B35FDB" w:rsidRPr="00D72FF5" w:rsidRDefault="00B35FDB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Количество преступлений, совершенных несовершеннолетними, единиц</w:t>
            </w:r>
          </w:p>
        </w:tc>
        <w:tc>
          <w:tcPr>
            <w:tcW w:w="5556" w:type="dxa"/>
          </w:tcPr>
          <w:p w:rsidR="00B35FDB" w:rsidRPr="00D72FF5" w:rsidRDefault="0013387A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 xml:space="preserve">Подсчёт количества </w:t>
            </w:r>
            <w:r w:rsidR="00B35FDB" w:rsidRPr="00D72FF5">
              <w:rPr>
                <w:rFonts w:ascii="PT Astra Serif" w:hAnsi="PT Astra Serif"/>
                <w:sz w:val="28"/>
                <w:szCs w:val="28"/>
              </w:rPr>
              <w:t>преступлений, зарегистрированных в муниципальных образованиях Ульяновской области</w:t>
            </w:r>
          </w:p>
        </w:tc>
        <w:tc>
          <w:tcPr>
            <w:tcW w:w="3572" w:type="dxa"/>
          </w:tcPr>
          <w:p w:rsidR="00B35FDB" w:rsidRPr="00D72FF5" w:rsidRDefault="00B35FDB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Отчетность УМВД России по Ульяновской области (ежеквартальная)</w:t>
            </w:r>
          </w:p>
        </w:tc>
      </w:tr>
      <w:tr w:rsidR="00B35FDB" w:rsidRPr="00D72FF5" w:rsidTr="00B35FDB">
        <w:tc>
          <w:tcPr>
            <w:tcW w:w="567" w:type="dxa"/>
          </w:tcPr>
          <w:p w:rsidR="00B35FDB" w:rsidRPr="00D72FF5" w:rsidRDefault="00B35FDB" w:rsidP="00B35FD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855" w:type="dxa"/>
          </w:tcPr>
          <w:p w:rsidR="00B35FDB" w:rsidRPr="00D72FF5" w:rsidRDefault="00B35FDB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Численность несовершеннолетних правонарушителей, состоящих на профилактическом учете в подразделениях по делам несовершеннолетних органов внутренних дел, человек</w:t>
            </w:r>
          </w:p>
        </w:tc>
        <w:tc>
          <w:tcPr>
            <w:tcW w:w="5556" w:type="dxa"/>
          </w:tcPr>
          <w:p w:rsidR="00B35FDB" w:rsidRPr="00D72FF5" w:rsidRDefault="0013387A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 xml:space="preserve">Подсчёт количества </w:t>
            </w:r>
            <w:r w:rsidR="00B35FDB" w:rsidRPr="00D72FF5">
              <w:rPr>
                <w:rFonts w:ascii="PT Astra Serif" w:hAnsi="PT Astra Serif"/>
                <w:sz w:val="28"/>
                <w:szCs w:val="28"/>
              </w:rPr>
              <w:t>несовершеннолетних правонарушителей, состоящих на профилактическом учете в подразделениях по делам несовершеннолетних органов внутренних дел в муниципальных образованиях Ульяновской области</w:t>
            </w:r>
          </w:p>
        </w:tc>
        <w:tc>
          <w:tcPr>
            <w:tcW w:w="3572" w:type="dxa"/>
          </w:tcPr>
          <w:p w:rsidR="00B35FDB" w:rsidRPr="00D72FF5" w:rsidRDefault="00B35FDB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Отчетность комиссий по делам несовершеннолетних и защите их прав (ежеквартальная)</w:t>
            </w:r>
          </w:p>
        </w:tc>
      </w:tr>
      <w:tr w:rsidR="00B35FDB" w:rsidRPr="00D72FF5" w:rsidTr="00B35FDB">
        <w:tc>
          <w:tcPr>
            <w:tcW w:w="567" w:type="dxa"/>
          </w:tcPr>
          <w:p w:rsidR="00B35FDB" w:rsidRPr="00D72FF5" w:rsidRDefault="00F33E61" w:rsidP="00B35FD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4</w:t>
            </w:r>
            <w:r w:rsidR="00B35FDB" w:rsidRPr="00D72FF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55" w:type="dxa"/>
          </w:tcPr>
          <w:p w:rsidR="00B35FDB" w:rsidRPr="00D72FF5" w:rsidRDefault="00B35FDB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Количество преступлений, совершаемых в состоянии алкогольного опьянения, единиц</w:t>
            </w:r>
          </w:p>
        </w:tc>
        <w:tc>
          <w:tcPr>
            <w:tcW w:w="5556" w:type="dxa"/>
          </w:tcPr>
          <w:p w:rsidR="00B35FDB" w:rsidRPr="00D72FF5" w:rsidRDefault="0013387A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 xml:space="preserve">Подсчёт количества </w:t>
            </w:r>
            <w:r w:rsidR="00B35FDB" w:rsidRPr="00D72FF5">
              <w:rPr>
                <w:rFonts w:ascii="PT Astra Serif" w:hAnsi="PT Astra Serif"/>
                <w:sz w:val="28"/>
                <w:szCs w:val="28"/>
              </w:rPr>
              <w:t>преступлений, зарегистрированных в муниципальных образованиях Ульяновской области</w:t>
            </w:r>
          </w:p>
        </w:tc>
        <w:tc>
          <w:tcPr>
            <w:tcW w:w="3572" w:type="dxa"/>
          </w:tcPr>
          <w:p w:rsidR="00B35FDB" w:rsidRPr="00D72FF5" w:rsidRDefault="00B35FDB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Отчетность УМВД России по Ульяновской области (ежеквартальная)</w:t>
            </w:r>
          </w:p>
        </w:tc>
      </w:tr>
      <w:tr w:rsidR="00B35FDB" w:rsidRPr="00D72FF5" w:rsidTr="00B35FDB">
        <w:tc>
          <w:tcPr>
            <w:tcW w:w="567" w:type="dxa"/>
          </w:tcPr>
          <w:p w:rsidR="00B35FDB" w:rsidRPr="00D72FF5" w:rsidRDefault="00F33E61" w:rsidP="00B35FD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5</w:t>
            </w:r>
            <w:r w:rsidR="00B35FDB" w:rsidRPr="00D72FF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55" w:type="dxa"/>
          </w:tcPr>
          <w:p w:rsidR="00B35FDB" w:rsidRPr="00D72FF5" w:rsidRDefault="00B35FDB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Количество преступлений, совершаемых ранее судимыми лицами, единиц</w:t>
            </w:r>
          </w:p>
        </w:tc>
        <w:tc>
          <w:tcPr>
            <w:tcW w:w="5556" w:type="dxa"/>
          </w:tcPr>
          <w:p w:rsidR="00B35FDB" w:rsidRPr="00D72FF5" w:rsidRDefault="0013387A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 xml:space="preserve">Подсчёт количества </w:t>
            </w:r>
            <w:r w:rsidR="00B35FDB" w:rsidRPr="00D72FF5">
              <w:rPr>
                <w:rFonts w:ascii="PT Astra Serif" w:hAnsi="PT Astra Serif"/>
                <w:sz w:val="28"/>
                <w:szCs w:val="28"/>
              </w:rPr>
              <w:t>преступлений, зарегистрированных в муниципальных образованиях Ульяновской области</w:t>
            </w:r>
          </w:p>
        </w:tc>
        <w:tc>
          <w:tcPr>
            <w:tcW w:w="3572" w:type="dxa"/>
          </w:tcPr>
          <w:p w:rsidR="00B35FDB" w:rsidRPr="00D72FF5" w:rsidRDefault="00B35FDB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Отчетность УМВД России по Ульяновской области (ежеквартальная)</w:t>
            </w:r>
          </w:p>
        </w:tc>
      </w:tr>
      <w:tr w:rsidR="00B35FDB" w:rsidRPr="00D72FF5" w:rsidTr="00B35FDB">
        <w:tc>
          <w:tcPr>
            <w:tcW w:w="567" w:type="dxa"/>
            <w:vMerge w:val="restart"/>
          </w:tcPr>
          <w:p w:rsidR="00B35FDB" w:rsidRPr="00D72FF5" w:rsidRDefault="00F33E61" w:rsidP="00B35FD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6</w:t>
            </w:r>
            <w:r w:rsidR="00B35FDB" w:rsidRPr="00D72FF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55" w:type="dxa"/>
            <w:vMerge w:val="restart"/>
          </w:tcPr>
          <w:p w:rsidR="00B35FDB" w:rsidRPr="00D72FF5" w:rsidRDefault="00B35FDB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Болезненность наркоманией, человек на 100 тыс. жителей</w:t>
            </w:r>
          </w:p>
        </w:tc>
        <w:tc>
          <w:tcPr>
            <w:tcW w:w="5556" w:type="dxa"/>
            <w:tcBorders>
              <w:bottom w:val="nil"/>
            </w:tcBorders>
          </w:tcPr>
          <w:p w:rsidR="00B35FDB" w:rsidRPr="00D72FF5" w:rsidRDefault="00B35FDB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Бзн = (Су + Сн) x 100000 / Н, где:</w:t>
            </w:r>
          </w:p>
        </w:tc>
        <w:tc>
          <w:tcPr>
            <w:tcW w:w="3572" w:type="dxa"/>
            <w:vMerge w:val="restart"/>
          </w:tcPr>
          <w:p w:rsidR="00B35FDB" w:rsidRPr="00D72FF5" w:rsidRDefault="00B35FDB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Сведения, содержащиеся в отчетности УОКНБ (ежеквартальные)</w:t>
            </w:r>
          </w:p>
        </w:tc>
      </w:tr>
      <w:tr w:rsidR="00B35FDB" w:rsidRPr="00D72FF5" w:rsidTr="00B35FDB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55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B35FDB" w:rsidRPr="00D72FF5" w:rsidRDefault="00B35FDB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Бзн - болезненность наркоманией;</w:t>
            </w:r>
          </w:p>
        </w:tc>
        <w:tc>
          <w:tcPr>
            <w:tcW w:w="3572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5FDB" w:rsidRPr="00D72FF5" w:rsidTr="00B35FDB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55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B35FDB" w:rsidRPr="00D72FF5" w:rsidRDefault="00B35FDB" w:rsidP="00707B0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 xml:space="preserve">Су - состоящие на учете с диагнозом </w:t>
            </w:r>
            <w:r w:rsidR="00707B04" w:rsidRPr="00D72FF5">
              <w:rPr>
                <w:rFonts w:ascii="PT Astra Serif" w:hAnsi="PT Astra Serif"/>
                <w:sz w:val="28"/>
                <w:szCs w:val="28"/>
              </w:rPr>
              <w:t>«</w:t>
            </w:r>
            <w:r w:rsidRPr="00D72FF5">
              <w:rPr>
                <w:rFonts w:ascii="PT Astra Serif" w:hAnsi="PT Astra Serif"/>
                <w:sz w:val="28"/>
                <w:szCs w:val="28"/>
              </w:rPr>
              <w:t>наркомания</w:t>
            </w:r>
            <w:r w:rsidR="00707B04" w:rsidRPr="00D72FF5">
              <w:rPr>
                <w:rFonts w:ascii="PT Astra Serif" w:hAnsi="PT Astra Serif"/>
                <w:sz w:val="28"/>
                <w:szCs w:val="28"/>
              </w:rPr>
              <w:t>»</w:t>
            </w:r>
            <w:r w:rsidRPr="00D72FF5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  <w:tc>
          <w:tcPr>
            <w:tcW w:w="3572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5FDB" w:rsidRPr="00D72FF5" w:rsidTr="00B35FDB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55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B35FDB" w:rsidRPr="00D72FF5" w:rsidRDefault="00B35FDB" w:rsidP="00707B0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С</w:t>
            </w:r>
            <w:r w:rsidR="00707B04" w:rsidRPr="00D72FF5">
              <w:rPr>
                <w:rFonts w:ascii="PT Astra Serif" w:hAnsi="PT Astra Serif"/>
                <w:sz w:val="28"/>
                <w:szCs w:val="28"/>
              </w:rPr>
              <w:t>н - снятые с учета с диагнозом «</w:t>
            </w:r>
            <w:r w:rsidRPr="00D72FF5">
              <w:rPr>
                <w:rFonts w:ascii="PT Astra Serif" w:hAnsi="PT Astra Serif"/>
                <w:sz w:val="28"/>
                <w:szCs w:val="28"/>
              </w:rPr>
              <w:t>наркомания</w:t>
            </w:r>
            <w:r w:rsidR="00707B04" w:rsidRPr="00D72FF5">
              <w:rPr>
                <w:rFonts w:ascii="PT Astra Serif" w:hAnsi="PT Astra Serif"/>
                <w:sz w:val="28"/>
                <w:szCs w:val="28"/>
              </w:rPr>
              <w:t>»</w:t>
            </w:r>
            <w:r w:rsidRPr="00D72FF5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  <w:tc>
          <w:tcPr>
            <w:tcW w:w="3572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5FDB" w:rsidRPr="00D72FF5" w:rsidTr="00707B04">
        <w:tc>
          <w:tcPr>
            <w:tcW w:w="567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55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nil"/>
              <w:bottom w:val="single" w:sz="4" w:space="0" w:color="auto"/>
            </w:tcBorders>
          </w:tcPr>
          <w:p w:rsidR="00B35FDB" w:rsidRPr="00D72FF5" w:rsidRDefault="00B35FDB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Н - численность населения Ульяновской области</w:t>
            </w:r>
          </w:p>
        </w:tc>
        <w:tc>
          <w:tcPr>
            <w:tcW w:w="3572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5FDB" w:rsidRPr="00D72FF5" w:rsidTr="00B35FDB">
        <w:tc>
          <w:tcPr>
            <w:tcW w:w="567" w:type="dxa"/>
            <w:vMerge w:val="restart"/>
          </w:tcPr>
          <w:p w:rsidR="00B35FDB" w:rsidRPr="00D72FF5" w:rsidRDefault="00F33E61" w:rsidP="00B35FD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7</w:t>
            </w:r>
            <w:r w:rsidR="00B35FDB" w:rsidRPr="00D72FF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55" w:type="dxa"/>
            <w:vMerge w:val="restart"/>
          </w:tcPr>
          <w:p w:rsidR="00B35FDB" w:rsidRPr="00D72FF5" w:rsidRDefault="00B35FDB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Болезненность злоупотреблением наркотическими средствами и психотропными веществами, человек на 100 тыс. жителей</w:t>
            </w:r>
          </w:p>
        </w:tc>
        <w:tc>
          <w:tcPr>
            <w:tcW w:w="5556" w:type="dxa"/>
            <w:tcBorders>
              <w:bottom w:val="nil"/>
            </w:tcBorders>
          </w:tcPr>
          <w:p w:rsidR="00B35FDB" w:rsidRPr="00D72FF5" w:rsidRDefault="00B35FDB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Бзн = (Су + Сн) x 100000 / Н, где:</w:t>
            </w:r>
          </w:p>
        </w:tc>
        <w:tc>
          <w:tcPr>
            <w:tcW w:w="3572" w:type="dxa"/>
            <w:vMerge w:val="restart"/>
          </w:tcPr>
          <w:p w:rsidR="00B35FDB" w:rsidRPr="00D72FF5" w:rsidRDefault="00B35FDB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Сведения, содержащиеся в отчетности УОКНБ (ежеквартальные)</w:t>
            </w:r>
          </w:p>
        </w:tc>
      </w:tr>
      <w:tr w:rsidR="00B35FDB" w:rsidRPr="00D72FF5" w:rsidTr="00B35FDB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55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B35FDB" w:rsidRPr="00D72FF5" w:rsidRDefault="00B35FDB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Бзн - болезненность злоупотреблением наркотическими средствами и психотропными веществами;</w:t>
            </w:r>
          </w:p>
        </w:tc>
        <w:tc>
          <w:tcPr>
            <w:tcW w:w="3572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5FDB" w:rsidRPr="00D72FF5" w:rsidTr="00707B04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55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nil"/>
              <w:bottom w:val="single" w:sz="4" w:space="0" w:color="auto"/>
            </w:tcBorders>
          </w:tcPr>
          <w:p w:rsidR="00B35FDB" w:rsidRPr="00D72FF5" w:rsidRDefault="00B35FDB" w:rsidP="00707B0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 xml:space="preserve">Су - состоящие на учете с диагнозом </w:t>
            </w:r>
            <w:r w:rsidR="00707B04" w:rsidRPr="00D72FF5">
              <w:rPr>
                <w:rFonts w:ascii="PT Astra Serif" w:hAnsi="PT Astra Serif"/>
                <w:sz w:val="28"/>
                <w:szCs w:val="28"/>
              </w:rPr>
              <w:t>«</w:t>
            </w:r>
            <w:r w:rsidRPr="00D72FF5">
              <w:rPr>
                <w:rFonts w:ascii="PT Astra Serif" w:hAnsi="PT Astra Serif"/>
                <w:sz w:val="28"/>
                <w:szCs w:val="28"/>
              </w:rPr>
              <w:t>злоупотребление наркотическими средствами и психотропными веществами</w:t>
            </w:r>
            <w:r w:rsidR="00707B04" w:rsidRPr="00D72FF5">
              <w:rPr>
                <w:rFonts w:ascii="PT Astra Serif" w:hAnsi="PT Astra Serif"/>
                <w:sz w:val="28"/>
                <w:szCs w:val="28"/>
              </w:rPr>
              <w:t>»</w:t>
            </w:r>
            <w:r w:rsidRPr="00D72FF5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  <w:tc>
          <w:tcPr>
            <w:tcW w:w="3572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5FDB" w:rsidRPr="00D72FF5" w:rsidTr="00707B04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55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B35FDB" w:rsidRPr="00D72FF5" w:rsidRDefault="00B35FDB" w:rsidP="00707B0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 xml:space="preserve">Сн - снятые с учета с диагнозом </w:t>
            </w:r>
            <w:r w:rsidR="00707B04" w:rsidRPr="00D72FF5">
              <w:rPr>
                <w:rFonts w:ascii="PT Astra Serif" w:hAnsi="PT Astra Serif"/>
                <w:sz w:val="28"/>
                <w:szCs w:val="28"/>
              </w:rPr>
              <w:t>«</w:t>
            </w:r>
            <w:r w:rsidRPr="00D72FF5">
              <w:rPr>
                <w:rFonts w:ascii="PT Astra Serif" w:hAnsi="PT Astra Serif"/>
                <w:sz w:val="28"/>
                <w:szCs w:val="28"/>
              </w:rPr>
              <w:t>злоупотребление наркотическими средствами и психотропными веществами</w:t>
            </w:r>
            <w:r w:rsidR="00707B04" w:rsidRPr="00D72FF5">
              <w:rPr>
                <w:rFonts w:ascii="PT Astra Serif" w:hAnsi="PT Astra Serif"/>
                <w:sz w:val="28"/>
                <w:szCs w:val="28"/>
              </w:rPr>
              <w:t>»</w:t>
            </w:r>
            <w:r w:rsidRPr="00D72FF5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  <w:tc>
          <w:tcPr>
            <w:tcW w:w="3572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5FDB" w:rsidRPr="00D72FF5" w:rsidTr="00B35FDB">
        <w:tc>
          <w:tcPr>
            <w:tcW w:w="567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55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nil"/>
            </w:tcBorders>
          </w:tcPr>
          <w:p w:rsidR="00B35FDB" w:rsidRPr="00D72FF5" w:rsidRDefault="00B35FDB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Н - численность населения Ульяновской области</w:t>
            </w:r>
          </w:p>
        </w:tc>
        <w:tc>
          <w:tcPr>
            <w:tcW w:w="3572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5FDB" w:rsidRPr="00D72FF5" w:rsidTr="00B35FDB">
        <w:tc>
          <w:tcPr>
            <w:tcW w:w="567" w:type="dxa"/>
            <w:vMerge w:val="restart"/>
          </w:tcPr>
          <w:p w:rsidR="00B35FDB" w:rsidRPr="00D72FF5" w:rsidRDefault="00F33E61" w:rsidP="00B35FD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8</w:t>
            </w:r>
            <w:r w:rsidR="00B35FDB" w:rsidRPr="00D72FF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55" w:type="dxa"/>
            <w:vMerge w:val="restart"/>
          </w:tcPr>
          <w:p w:rsidR="00B35FDB" w:rsidRPr="00D72FF5" w:rsidRDefault="00B35FDB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Заболеваемость наркоманией, человек на 100 тыс. жителей</w:t>
            </w:r>
          </w:p>
        </w:tc>
        <w:tc>
          <w:tcPr>
            <w:tcW w:w="5556" w:type="dxa"/>
            <w:tcBorders>
              <w:bottom w:val="nil"/>
            </w:tcBorders>
          </w:tcPr>
          <w:p w:rsidR="00B35FDB" w:rsidRPr="00D72FF5" w:rsidRDefault="00B35FDB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Зн = Ву x 100000 / Н, где:</w:t>
            </w:r>
          </w:p>
        </w:tc>
        <w:tc>
          <w:tcPr>
            <w:tcW w:w="3572" w:type="dxa"/>
            <w:vMerge w:val="restart"/>
          </w:tcPr>
          <w:p w:rsidR="00B35FDB" w:rsidRPr="00D72FF5" w:rsidRDefault="00B35FDB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Сведения, содержащиеся в отчетности УОКНБ (ежеквартальные)</w:t>
            </w:r>
          </w:p>
        </w:tc>
      </w:tr>
      <w:tr w:rsidR="00B35FDB" w:rsidRPr="00D72FF5" w:rsidTr="00B35FDB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55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B35FDB" w:rsidRPr="00D72FF5" w:rsidRDefault="00B35FDB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Зн - заболеваемость наркоманией;</w:t>
            </w:r>
          </w:p>
        </w:tc>
        <w:tc>
          <w:tcPr>
            <w:tcW w:w="3572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5FDB" w:rsidRPr="00D72FF5" w:rsidTr="00B35FDB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55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B35FDB" w:rsidRPr="00D72FF5" w:rsidRDefault="00B35FDB" w:rsidP="00707B0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 xml:space="preserve">Ву - впервые взятые на учет с диагнозом </w:t>
            </w:r>
            <w:r w:rsidR="00707B04" w:rsidRPr="00D72FF5">
              <w:rPr>
                <w:rFonts w:ascii="PT Astra Serif" w:hAnsi="PT Astra Serif"/>
                <w:sz w:val="28"/>
                <w:szCs w:val="28"/>
              </w:rPr>
              <w:t>«</w:t>
            </w:r>
            <w:r w:rsidRPr="00D72FF5">
              <w:rPr>
                <w:rFonts w:ascii="PT Astra Serif" w:hAnsi="PT Astra Serif"/>
                <w:sz w:val="28"/>
                <w:szCs w:val="28"/>
              </w:rPr>
              <w:t>наркомания</w:t>
            </w:r>
            <w:r w:rsidR="00707B04" w:rsidRPr="00D72FF5">
              <w:rPr>
                <w:rFonts w:ascii="PT Astra Serif" w:hAnsi="PT Astra Serif"/>
                <w:sz w:val="28"/>
                <w:szCs w:val="28"/>
              </w:rPr>
              <w:t>»</w:t>
            </w:r>
            <w:r w:rsidRPr="00D72FF5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  <w:tc>
          <w:tcPr>
            <w:tcW w:w="3572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5FDB" w:rsidRPr="00D72FF5" w:rsidTr="00B35FDB">
        <w:tc>
          <w:tcPr>
            <w:tcW w:w="567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55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nil"/>
            </w:tcBorders>
          </w:tcPr>
          <w:p w:rsidR="00B35FDB" w:rsidRPr="00D72FF5" w:rsidRDefault="00B35FDB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Н - численность населения Ульяновской области</w:t>
            </w:r>
          </w:p>
        </w:tc>
        <w:tc>
          <w:tcPr>
            <w:tcW w:w="3572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5FDB" w:rsidRPr="00D72FF5" w:rsidTr="00B35FDB">
        <w:tc>
          <w:tcPr>
            <w:tcW w:w="567" w:type="dxa"/>
            <w:vMerge w:val="restart"/>
          </w:tcPr>
          <w:p w:rsidR="00B35FDB" w:rsidRPr="00D72FF5" w:rsidRDefault="00F33E61" w:rsidP="00B35FD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9</w:t>
            </w:r>
            <w:r w:rsidR="00B35FDB" w:rsidRPr="00D72FF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55" w:type="dxa"/>
            <w:vMerge w:val="restart"/>
          </w:tcPr>
          <w:p w:rsidR="00B35FDB" w:rsidRPr="00D72FF5" w:rsidRDefault="00B35FDB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Заболеваемость злоупотреблением наркотическими средствами и психотропными веществами, человек на 100 тыс. жителей</w:t>
            </w:r>
          </w:p>
        </w:tc>
        <w:tc>
          <w:tcPr>
            <w:tcW w:w="5556" w:type="dxa"/>
            <w:tcBorders>
              <w:bottom w:val="nil"/>
            </w:tcBorders>
          </w:tcPr>
          <w:p w:rsidR="00B35FDB" w:rsidRPr="00D72FF5" w:rsidRDefault="00B35FDB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Зз = Ву x 100000 / Н, где:</w:t>
            </w:r>
          </w:p>
        </w:tc>
        <w:tc>
          <w:tcPr>
            <w:tcW w:w="3572" w:type="dxa"/>
            <w:vMerge w:val="restart"/>
          </w:tcPr>
          <w:p w:rsidR="00B35FDB" w:rsidRPr="00D72FF5" w:rsidRDefault="00B35FDB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Сведения, содержащиеся в отчетности УОКНБ (ежеквартальные)</w:t>
            </w:r>
          </w:p>
        </w:tc>
      </w:tr>
      <w:tr w:rsidR="00B35FDB" w:rsidRPr="00D72FF5" w:rsidTr="00B35FDB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55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B35FDB" w:rsidRPr="00D72FF5" w:rsidRDefault="00B35FDB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Зз - заболеваемость злоупотреблением наркотическими средствами и психотропными веществами;</w:t>
            </w:r>
          </w:p>
        </w:tc>
        <w:tc>
          <w:tcPr>
            <w:tcW w:w="3572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5FDB" w:rsidRPr="00D72FF5" w:rsidTr="00B35FDB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55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B35FDB" w:rsidRPr="00D72FF5" w:rsidRDefault="00B35FDB" w:rsidP="00707B0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Ву - впер</w:t>
            </w:r>
            <w:r w:rsidR="00707B04" w:rsidRPr="00D72FF5">
              <w:rPr>
                <w:rFonts w:ascii="PT Astra Serif" w:hAnsi="PT Astra Serif"/>
                <w:sz w:val="28"/>
                <w:szCs w:val="28"/>
              </w:rPr>
              <w:t>вые взятые на учет с диагнозом «</w:t>
            </w:r>
            <w:r w:rsidRPr="00D72FF5">
              <w:rPr>
                <w:rFonts w:ascii="PT Astra Serif" w:hAnsi="PT Astra Serif"/>
                <w:sz w:val="28"/>
                <w:szCs w:val="28"/>
              </w:rPr>
              <w:t>злоупотребление наркотическими средствами и психотропными веществами</w:t>
            </w:r>
            <w:r w:rsidR="00707B04" w:rsidRPr="00D72FF5">
              <w:rPr>
                <w:rFonts w:ascii="PT Astra Serif" w:hAnsi="PT Astra Serif"/>
                <w:sz w:val="28"/>
                <w:szCs w:val="28"/>
              </w:rPr>
              <w:t>»</w:t>
            </w:r>
            <w:r w:rsidRPr="00D72FF5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  <w:tc>
          <w:tcPr>
            <w:tcW w:w="3572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5FDB" w:rsidRPr="00D72FF5" w:rsidTr="00B35FDB">
        <w:tc>
          <w:tcPr>
            <w:tcW w:w="567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55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nil"/>
            </w:tcBorders>
          </w:tcPr>
          <w:p w:rsidR="00B35FDB" w:rsidRPr="00D72FF5" w:rsidRDefault="00B35FDB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Н - численность населения Ульяновской области</w:t>
            </w:r>
          </w:p>
        </w:tc>
        <w:tc>
          <w:tcPr>
            <w:tcW w:w="3572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5FDB" w:rsidRPr="00D72FF5" w:rsidTr="00B35FDB">
        <w:tc>
          <w:tcPr>
            <w:tcW w:w="567" w:type="dxa"/>
          </w:tcPr>
          <w:p w:rsidR="00B35FDB" w:rsidRPr="00D72FF5" w:rsidRDefault="00F33E61" w:rsidP="00B35FD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10</w:t>
            </w:r>
            <w:r w:rsidR="00B35FDB" w:rsidRPr="00D72FF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55" w:type="dxa"/>
          </w:tcPr>
          <w:p w:rsidR="00B35FDB" w:rsidRPr="00D72FF5" w:rsidRDefault="00B35FDB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Увеличение степени охвата оповещаемого населения (количество просмотров и прослушиваний информации населением), млн. единиц</w:t>
            </w:r>
          </w:p>
        </w:tc>
        <w:tc>
          <w:tcPr>
            <w:tcW w:w="5556" w:type="dxa"/>
          </w:tcPr>
          <w:p w:rsidR="00B35FDB" w:rsidRPr="00D72FF5" w:rsidRDefault="0013387A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 xml:space="preserve">Подсчёт количества </w:t>
            </w:r>
            <w:r w:rsidR="00B35FDB" w:rsidRPr="00D72FF5">
              <w:rPr>
                <w:rFonts w:ascii="PT Astra Serif" w:hAnsi="PT Astra Serif"/>
                <w:sz w:val="28"/>
                <w:szCs w:val="28"/>
              </w:rPr>
              <w:t>просмотров и прослушиваний информации населением</w:t>
            </w:r>
          </w:p>
        </w:tc>
        <w:tc>
          <w:tcPr>
            <w:tcW w:w="3572" w:type="dxa"/>
          </w:tcPr>
          <w:p w:rsidR="00B35FDB" w:rsidRPr="00D72FF5" w:rsidRDefault="00B35FDB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Отчетность ГУ МЧС России по Ульяновской области, ОГКУ «Служба гражданской защиты и пожарной безопасности Ульяновской области» (ежегодная)</w:t>
            </w:r>
          </w:p>
        </w:tc>
      </w:tr>
      <w:tr w:rsidR="00B35FDB" w:rsidRPr="00D72FF5" w:rsidTr="00D72FF5">
        <w:tc>
          <w:tcPr>
            <w:tcW w:w="567" w:type="dxa"/>
          </w:tcPr>
          <w:p w:rsidR="00B35FDB" w:rsidRPr="00D72FF5" w:rsidRDefault="00F33E61" w:rsidP="00B35FD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11</w:t>
            </w:r>
            <w:r w:rsidR="00B35FDB" w:rsidRPr="00D72FF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55" w:type="dxa"/>
          </w:tcPr>
          <w:p w:rsidR="00B35FDB" w:rsidRPr="00D72FF5" w:rsidRDefault="00B35FDB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Увеличение степени охвата населения социальной рекламой (количество просмотров и прослушиваний информации населением), млн. единиц</w:t>
            </w: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:rsidR="00B35FDB" w:rsidRPr="00D72FF5" w:rsidRDefault="0013387A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Подсчёт количества</w:t>
            </w:r>
            <w:r w:rsidR="00B35FDB" w:rsidRPr="00D72FF5">
              <w:rPr>
                <w:rFonts w:ascii="PT Astra Serif" w:hAnsi="PT Astra Serif"/>
                <w:sz w:val="28"/>
                <w:szCs w:val="28"/>
              </w:rPr>
              <w:t xml:space="preserve"> просмотров и прослушиваний информации населением</w:t>
            </w:r>
          </w:p>
        </w:tc>
        <w:tc>
          <w:tcPr>
            <w:tcW w:w="3572" w:type="dxa"/>
          </w:tcPr>
          <w:p w:rsidR="00B35FDB" w:rsidRPr="00D72FF5" w:rsidRDefault="00B35FDB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Отчетность ГУ МЧС России по Ульяновской области, ОГКУ «Служба гражданской защиты и пожарной безопасности Ульяновской области» (ежегодная)</w:t>
            </w:r>
          </w:p>
        </w:tc>
      </w:tr>
      <w:tr w:rsidR="00D72FF5" w:rsidRPr="00D72FF5" w:rsidTr="00D72FF5">
        <w:tc>
          <w:tcPr>
            <w:tcW w:w="567" w:type="dxa"/>
            <w:vMerge w:val="restart"/>
          </w:tcPr>
          <w:p w:rsidR="00B35FDB" w:rsidRPr="00D72FF5" w:rsidRDefault="00F33E61" w:rsidP="00B35FD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12</w:t>
            </w:r>
            <w:r w:rsidR="00B35FDB" w:rsidRPr="00D72FF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55" w:type="dxa"/>
            <w:vMerge w:val="restart"/>
            <w:tcBorders>
              <w:right w:val="single" w:sz="4" w:space="0" w:color="auto"/>
            </w:tcBorders>
          </w:tcPr>
          <w:p w:rsidR="00B35FDB" w:rsidRPr="00D72FF5" w:rsidRDefault="00B35FDB" w:rsidP="00707B0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Повышение уровня достоверности прогноза состояния окружающей среды по отношению к 201</w:t>
            </w:r>
            <w:r w:rsidR="00707B04" w:rsidRPr="00D72FF5">
              <w:rPr>
                <w:rFonts w:ascii="PT Astra Serif" w:hAnsi="PT Astra Serif"/>
                <w:sz w:val="28"/>
                <w:szCs w:val="28"/>
              </w:rPr>
              <w:t>8</w:t>
            </w:r>
            <w:r w:rsidRPr="00D72FF5">
              <w:rPr>
                <w:rFonts w:ascii="PT Astra Serif" w:hAnsi="PT Astra Serif"/>
                <w:sz w:val="28"/>
                <w:szCs w:val="28"/>
              </w:rPr>
              <w:t xml:space="preserve"> году, процентов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FDB" w:rsidRPr="00D72FF5" w:rsidRDefault="00B35FDB" w:rsidP="00707B0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К = (N / N 201</w:t>
            </w:r>
            <w:r w:rsidR="00707B04" w:rsidRPr="00D72FF5">
              <w:rPr>
                <w:rFonts w:ascii="PT Astra Serif" w:hAnsi="PT Astra Serif"/>
                <w:sz w:val="28"/>
                <w:szCs w:val="28"/>
              </w:rPr>
              <w:t>8</w:t>
            </w:r>
            <w:r w:rsidRPr="00D72FF5">
              <w:rPr>
                <w:rFonts w:ascii="PT Astra Serif" w:hAnsi="PT Astra Serif"/>
                <w:sz w:val="28"/>
                <w:szCs w:val="28"/>
              </w:rPr>
              <w:t>) x 100 %, где:</w:t>
            </w:r>
          </w:p>
        </w:tc>
        <w:tc>
          <w:tcPr>
            <w:tcW w:w="3572" w:type="dxa"/>
            <w:vMerge w:val="restart"/>
            <w:tcBorders>
              <w:left w:val="single" w:sz="4" w:space="0" w:color="auto"/>
            </w:tcBorders>
          </w:tcPr>
          <w:p w:rsidR="00B35FDB" w:rsidRPr="00D72FF5" w:rsidRDefault="00B35FDB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Отчетность ГУ МЧС России по Ульяновской области, ОГКУ «Служба гражданской защиты и пожарной безопасности Ульяновской области» (ежегодная)</w:t>
            </w:r>
          </w:p>
        </w:tc>
      </w:tr>
      <w:tr w:rsidR="00B35FDB" w:rsidRPr="00D72FF5" w:rsidTr="00D72FF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55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B35FDB" w:rsidRPr="00D72FF5" w:rsidRDefault="00B35FDB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К - повышение уровня достоверности прогноза;</w:t>
            </w:r>
          </w:p>
        </w:tc>
        <w:tc>
          <w:tcPr>
            <w:tcW w:w="3572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5FDB" w:rsidRPr="00D72FF5" w:rsidTr="00B35FDB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55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B35FDB" w:rsidRPr="00D72FF5" w:rsidRDefault="00B35FDB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N - количество достоверных прогнозов по текущему состоянию;</w:t>
            </w:r>
          </w:p>
        </w:tc>
        <w:tc>
          <w:tcPr>
            <w:tcW w:w="3572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5FDB" w:rsidRPr="00D72FF5" w:rsidTr="00B35FDB">
        <w:tc>
          <w:tcPr>
            <w:tcW w:w="567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55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nil"/>
            </w:tcBorders>
          </w:tcPr>
          <w:p w:rsidR="00B35FDB" w:rsidRPr="00D72FF5" w:rsidRDefault="00B35FDB" w:rsidP="00707B0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N 201</w:t>
            </w:r>
            <w:r w:rsidR="00707B04" w:rsidRPr="00D72FF5">
              <w:rPr>
                <w:rFonts w:ascii="PT Astra Serif" w:hAnsi="PT Astra Serif"/>
                <w:sz w:val="28"/>
                <w:szCs w:val="28"/>
              </w:rPr>
              <w:t>8</w:t>
            </w:r>
            <w:r w:rsidRPr="00D72FF5">
              <w:rPr>
                <w:rFonts w:ascii="PT Astra Serif" w:hAnsi="PT Astra Serif"/>
                <w:sz w:val="28"/>
                <w:szCs w:val="28"/>
              </w:rPr>
              <w:t xml:space="preserve"> - количество достоверных прогнозов в 201</w:t>
            </w:r>
            <w:r w:rsidR="00707B04" w:rsidRPr="00D72FF5">
              <w:rPr>
                <w:rFonts w:ascii="PT Astra Serif" w:hAnsi="PT Astra Serif"/>
                <w:sz w:val="28"/>
                <w:szCs w:val="28"/>
              </w:rPr>
              <w:t>8</w:t>
            </w:r>
            <w:r w:rsidRPr="00D72FF5">
              <w:rPr>
                <w:rFonts w:ascii="PT Astra Serif" w:hAnsi="PT Astra Serif"/>
                <w:sz w:val="28"/>
                <w:szCs w:val="28"/>
              </w:rPr>
              <w:t xml:space="preserve"> году</w:t>
            </w:r>
          </w:p>
        </w:tc>
        <w:tc>
          <w:tcPr>
            <w:tcW w:w="3572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5FDB" w:rsidRPr="00D72FF5" w:rsidTr="00B35FDB">
        <w:tc>
          <w:tcPr>
            <w:tcW w:w="567" w:type="dxa"/>
          </w:tcPr>
          <w:p w:rsidR="00B35FDB" w:rsidRPr="00D72FF5" w:rsidRDefault="00F33E61" w:rsidP="00B35FD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13</w:t>
            </w:r>
            <w:r w:rsidR="00B35FDB" w:rsidRPr="00D72FF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55" w:type="dxa"/>
          </w:tcPr>
          <w:p w:rsidR="00B35FDB" w:rsidRPr="00D72FF5" w:rsidRDefault="00B35FDB" w:rsidP="00707B0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Увеличение количества городских округов и муниципальных районов Ульяновской области, в которых система обеспечения вызова экстренных оперативных служб по единому номе</w:t>
            </w:r>
            <w:r w:rsidR="00707B04" w:rsidRPr="00D72FF5">
              <w:rPr>
                <w:rFonts w:ascii="PT Astra Serif" w:hAnsi="PT Astra Serif"/>
                <w:sz w:val="28"/>
                <w:szCs w:val="28"/>
              </w:rPr>
              <w:t>ру «</w:t>
            </w:r>
            <w:r w:rsidRPr="00D72FF5">
              <w:rPr>
                <w:rFonts w:ascii="PT Astra Serif" w:hAnsi="PT Astra Serif"/>
                <w:sz w:val="28"/>
                <w:szCs w:val="28"/>
              </w:rPr>
              <w:t>112</w:t>
            </w:r>
            <w:r w:rsidR="00707B04" w:rsidRPr="00D72FF5">
              <w:rPr>
                <w:rFonts w:ascii="PT Astra Serif" w:hAnsi="PT Astra Serif"/>
                <w:sz w:val="28"/>
                <w:szCs w:val="28"/>
              </w:rPr>
              <w:t>»</w:t>
            </w:r>
            <w:r w:rsidRPr="00D72FF5">
              <w:rPr>
                <w:rFonts w:ascii="PT Astra Serif" w:hAnsi="PT Astra Serif"/>
                <w:sz w:val="28"/>
                <w:szCs w:val="28"/>
              </w:rPr>
              <w:t xml:space="preserve"> создана в полном объеме, единиц</w:t>
            </w:r>
          </w:p>
        </w:tc>
        <w:tc>
          <w:tcPr>
            <w:tcW w:w="5556" w:type="dxa"/>
          </w:tcPr>
          <w:p w:rsidR="00B35FDB" w:rsidRPr="00D72FF5" w:rsidRDefault="0013387A" w:rsidP="00707B0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Подсчёт количества</w:t>
            </w:r>
            <w:r w:rsidR="00B35FDB" w:rsidRPr="00D72FF5">
              <w:rPr>
                <w:rFonts w:ascii="PT Astra Serif" w:hAnsi="PT Astra Serif"/>
                <w:sz w:val="28"/>
                <w:szCs w:val="28"/>
              </w:rPr>
              <w:t xml:space="preserve"> городских округов и муниципальных районов Ульяновской области, в которых система обеспечения вызова экстренных оперативных служб по единому номеру </w:t>
            </w:r>
            <w:r w:rsidR="00707B04" w:rsidRPr="00D72FF5">
              <w:rPr>
                <w:rFonts w:ascii="PT Astra Serif" w:hAnsi="PT Astra Serif"/>
                <w:sz w:val="28"/>
                <w:szCs w:val="28"/>
              </w:rPr>
              <w:t>«</w:t>
            </w:r>
            <w:r w:rsidR="00B35FDB" w:rsidRPr="00D72FF5">
              <w:rPr>
                <w:rFonts w:ascii="PT Astra Serif" w:hAnsi="PT Astra Serif"/>
                <w:sz w:val="28"/>
                <w:szCs w:val="28"/>
              </w:rPr>
              <w:t>112</w:t>
            </w:r>
            <w:r w:rsidR="00707B04" w:rsidRPr="00D72FF5">
              <w:rPr>
                <w:rFonts w:ascii="PT Astra Serif" w:hAnsi="PT Astra Serif"/>
                <w:sz w:val="28"/>
                <w:szCs w:val="28"/>
              </w:rPr>
              <w:t>»</w:t>
            </w:r>
            <w:r w:rsidR="00B35FDB" w:rsidRPr="00D72FF5">
              <w:rPr>
                <w:rFonts w:ascii="PT Astra Serif" w:hAnsi="PT Astra Serif"/>
                <w:sz w:val="28"/>
                <w:szCs w:val="28"/>
              </w:rPr>
              <w:t xml:space="preserve"> создана в полном объеме</w:t>
            </w:r>
          </w:p>
        </w:tc>
        <w:tc>
          <w:tcPr>
            <w:tcW w:w="3572" w:type="dxa"/>
          </w:tcPr>
          <w:p w:rsidR="00B35FDB" w:rsidRPr="00D72FF5" w:rsidRDefault="00B35FDB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Отчетность ГУ МЧС России по Ульяновской области, ОГКУ «Служба гражданской защиты и пожарной безопасности Ульяновской области» (ежегодная)</w:t>
            </w:r>
          </w:p>
        </w:tc>
      </w:tr>
      <w:tr w:rsidR="00C65A14" w:rsidRPr="00D72FF5" w:rsidTr="00D72FF5">
        <w:trPr>
          <w:trHeight w:val="1412"/>
        </w:trPr>
        <w:tc>
          <w:tcPr>
            <w:tcW w:w="567" w:type="dxa"/>
          </w:tcPr>
          <w:p w:rsidR="00C65A14" w:rsidRPr="00D72FF5" w:rsidRDefault="00F33E61" w:rsidP="00B35FD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3855" w:type="dxa"/>
          </w:tcPr>
          <w:p w:rsidR="00C65A14" w:rsidRPr="00D72FF5" w:rsidRDefault="00F33E61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Увеличение количества городских округов и муниципальных районов Ульяновской области, в которых в полном объёме внедрена система обработки вызовов (сообщений о происшествиях) в автоматическом режиме</w:t>
            </w:r>
          </w:p>
        </w:tc>
        <w:tc>
          <w:tcPr>
            <w:tcW w:w="5556" w:type="dxa"/>
          </w:tcPr>
          <w:p w:rsidR="00C65A14" w:rsidRPr="00D72FF5" w:rsidRDefault="0013387A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Подсчёт количества</w:t>
            </w:r>
            <w:r w:rsidR="00F33E61" w:rsidRPr="00D72FF5">
              <w:rPr>
                <w:rFonts w:ascii="PT Astra Serif" w:hAnsi="PT Astra Serif"/>
                <w:sz w:val="28"/>
                <w:szCs w:val="28"/>
              </w:rPr>
              <w:t xml:space="preserve"> городских округов и муниципальных районов Ульяновской области, в которых в полном объёме внедрена система обработки вызовов (сообщений о происшествиях) в автоматическом режиме</w:t>
            </w:r>
          </w:p>
        </w:tc>
        <w:tc>
          <w:tcPr>
            <w:tcW w:w="3572" w:type="dxa"/>
          </w:tcPr>
          <w:p w:rsidR="00C65A14" w:rsidRPr="00D72FF5" w:rsidRDefault="00F33E61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Отчетность ГУ МЧС России по Ульяновской области, ОГКУ «Служба гражданской защиты и пожарной безопасности Ульяновской области» (ежегодная)</w:t>
            </w:r>
          </w:p>
        </w:tc>
      </w:tr>
      <w:tr w:rsidR="00F33E61" w:rsidRPr="00D72FF5" w:rsidTr="00707B04">
        <w:tc>
          <w:tcPr>
            <w:tcW w:w="567" w:type="dxa"/>
          </w:tcPr>
          <w:p w:rsidR="00F33E61" w:rsidRPr="00D72FF5" w:rsidRDefault="00F33E61" w:rsidP="00B35FD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3855" w:type="dxa"/>
          </w:tcPr>
          <w:p w:rsidR="00F33E61" w:rsidRPr="00D72FF5" w:rsidRDefault="00F33E61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Увеличение количества городских округов и муниципальных районов Ульяновской области, в которых осуществляется оснащение дежурно-диспетчерских служб экстренных оперативных служб автоматизированными комплексами системы обеспечения вызова экстренных оперативных служб по единому номеру «112»</w:t>
            </w: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:rsidR="00F33E61" w:rsidRPr="00D72FF5" w:rsidRDefault="0013387A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Подсчёт количества</w:t>
            </w:r>
            <w:r w:rsidR="00F33E61" w:rsidRPr="00D72FF5">
              <w:rPr>
                <w:rFonts w:ascii="PT Astra Serif" w:hAnsi="PT Astra Serif"/>
                <w:sz w:val="28"/>
                <w:szCs w:val="28"/>
              </w:rPr>
              <w:t xml:space="preserve"> городских округов и муниципальных районов Ульяновской области, в которых осуществляется оснащение дежурно-диспетчерских служб экстренных оперативных служб автоматизированными комплексами системы обеспечения вызова экстренных оперативных служб по единому номеру «112»</w:t>
            </w:r>
          </w:p>
        </w:tc>
        <w:tc>
          <w:tcPr>
            <w:tcW w:w="3572" w:type="dxa"/>
          </w:tcPr>
          <w:p w:rsidR="00F33E61" w:rsidRPr="00D72FF5" w:rsidRDefault="00F33E61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Отчетность ГУ МЧС России по Ульяновской области, ОГКУ «Служба гражданской защиты и пожарной безопасности Ульяновской области» (ежегодная</w:t>
            </w:r>
          </w:p>
        </w:tc>
      </w:tr>
      <w:tr w:rsidR="00B35FDB" w:rsidRPr="00D72FF5" w:rsidTr="00B35FDB">
        <w:tc>
          <w:tcPr>
            <w:tcW w:w="567" w:type="dxa"/>
            <w:vMerge w:val="restart"/>
          </w:tcPr>
          <w:p w:rsidR="00B35FDB" w:rsidRPr="00D72FF5" w:rsidRDefault="00F33E61" w:rsidP="00B35FD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16</w:t>
            </w:r>
            <w:r w:rsidR="00B35FDB" w:rsidRPr="00D72FF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55" w:type="dxa"/>
            <w:vMerge w:val="restart"/>
          </w:tcPr>
          <w:p w:rsidR="00B35FDB" w:rsidRPr="00D72FF5" w:rsidRDefault="00F33E61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Увеличение доли</w:t>
            </w:r>
            <w:r w:rsidR="00B35FDB" w:rsidRPr="00D72FF5">
              <w:rPr>
                <w:rFonts w:ascii="PT Astra Serif" w:hAnsi="PT Astra Serif"/>
                <w:sz w:val="28"/>
                <w:szCs w:val="28"/>
              </w:rPr>
              <w:t xml:space="preserve"> освеженных средств индивидуальной защиты в общем количестве средств индивидуальной защиты, процентов</w:t>
            </w:r>
          </w:p>
        </w:tc>
        <w:tc>
          <w:tcPr>
            <w:tcW w:w="5556" w:type="dxa"/>
            <w:tcBorders>
              <w:bottom w:val="nil"/>
            </w:tcBorders>
          </w:tcPr>
          <w:p w:rsidR="00B35FDB" w:rsidRPr="00D72FF5" w:rsidRDefault="00B35FDB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К = (N осв / N) x 100 %, где:</w:t>
            </w:r>
          </w:p>
        </w:tc>
        <w:tc>
          <w:tcPr>
            <w:tcW w:w="3572" w:type="dxa"/>
            <w:vMerge w:val="restart"/>
          </w:tcPr>
          <w:p w:rsidR="00B35FDB" w:rsidRPr="00D72FF5" w:rsidRDefault="00B35FDB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Отчетность ГУ МЧС России по Ульяновской области, ОГКУ «Служба гражданской защиты и пожарной безопасности Ульяновской области» (ежегодная)</w:t>
            </w:r>
          </w:p>
        </w:tc>
      </w:tr>
      <w:tr w:rsidR="00B35FDB" w:rsidRPr="00D72FF5" w:rsidTr="00707B04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55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B35FDB" w:rsidRPr="00D72FF5" w:rsidRDefault="00B35FDB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К - доля освеженных средств индивидуальной защиты;</w:t>
            </w:r>
          </w:p>
        </w:tc>
        <w:tc>
          <w:tcPr>
            <w:tcW w:w="3572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5FDB" w:rsidRPr="00D72FF5" w:rsidTr="00707B04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55" w:type="dxa"/>
            <w:vMerge/>
            <w:tcBorders>
              <w:right w:val="single" w:sz="4" w:space="0" w:color="auto"/>
            </w:tcBorders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5FDB" w:rsidRPr="00D72FF5" w:rsidRDefault="00B35FDB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N осв - количество освеженных средств индивидуальной защиты;</w:t>
            </w:r>
          </w:p>
        </w:tc>
        <w:tc>
          <w:tcPr>
            <w:tcW w:w="3572" w:type="dxa"/>
            <w:vMerge/>
            <w:tcBorders>
              <w:left w:val="single" w:sz="4" w:space="0" w:color="auto"/>
            </w:tcBorders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5FDB" w:rsidRPr="00D72FF5" w:rsidTr="00E2476C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DB" w:rsidRPr="00D72FF5" w:rsidRDefault="00B35FDB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N - общее количество средств индивидуальной защиты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5FDB" w:rsidRPr="00D72FF5" w:rsidRDefault="00B35FDB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674E" w:rsidRPr="00D72FF5" w:rsidTr="00E2476C">
        <w:tc>
          <w:tcPr>
            <w:tcW w:w="567" w:type="dxa"/>
            <w:tcBorders>
              <w:bottom w:val="single" w:sz="4" w:space="0" w:color="auto"/>
            </w:tcBorders>
          </w:tcPr>
          <w:p w:rsidR="0009674E" w:rsidRPr="00D72FF5" w:rsidRDefault="0009674E" w:rsidP="00B35FDB">
            <w:pPr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3855" w:type="dxa"/>
            <w:tcBorders>
              <w:bottom w:val="single" w:sz="4" w:space="0" w:color="auto"/>
              <w:right w:val="single" w:sz="4" w:space="0" w:color="auto"/>
            </w:tcBorders>
          </w:tcPr>
          <w:p w:rsidR="0009674E" w:rsidRPr="00D72FF5" w:rsidRDefault="0009674E" w:rsidP="00B35FDB">
            <w:pPr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Сокращение времени направления экстренных оперативных служб по вызовам (сообщениям о происшествиях) к месту происшествия, минут</w:t>
            </w: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E" w:rsidRPr="00D72FF5" w:rsidRDefault="0009674E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 xml:space="preserve">К = (t 2018 - t н.вр), где: </w:t>
            </w:r>
          </w:p>
          <w:p w:rsidR="0009674E" w:rsidRPr="00D72FF5" w:rsidRDefault="0009674E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 xml:space="preserve">К - сокращение времени; </w:t>
            </w:r>
          </w:p>
          <w:p w:rsidR="0009674E" w:rsidRPr="00D72FF5" w:rsidRDefault="0009674E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 xml:space="preserve">t 2018 - время направления экстренных оперативных служб в 2018 году; </w:t>
            </w:r>
          </w:p>
          <w:p w:rsidR="0009674E" w:rsidRPr="00D72FF5" w:rsidRDefault="0009674E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t н.вр - время направления экстренных оперативных служб в текущем году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</w:tcBorders>
          </w:tcPr>
          <w:p w:rsidR="0009674E" w:rsidRPr="00D72FF5" w:rsidRDefault="0009674E" w:rsidP="00B35FDB">
            <w:pPr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Отчетность ГУ МЧС России по Ульяновской области, ОГКУ «Служба гражданской защиты и пожарной безопасности Ульяновской области» (ежегодная)</w:t>
            </w:r>
          </w:p>
        </w:tc>
      </w:tr>
      <w:tr w:rsidR="00F66A8E" w:rsidRPr="00D72FF5" w:rsidTr="00E2476C">
        <w:tc>
          <w:tcPr>
            <w:tcW w:w="567" w:type="dxa"/>
            <w:tcBorders>
              <w:bottom w:val="single" w:sz="4" w:space="0" w:color="auto"/>
            </w:tcBorders>
          </w:tcPr>
          <w:p w:rsidR="00F66A8E" w:rsidRPr="00D72FF5" w:rsidRDefault="0009674E" w:rsidP="0009674E">
            <w:pPr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18.</w:t>
            </w:r>
          </w:p>
        </w:tc>
        <w:tc>
          <w:tcPr>
            <w:tcW w:w="3855" w:type="dxa"/>
            <w:tcBorders>
              <w:bottom w:val="single" w:sz="4" w:space="0" w:color="auto"/>
              <w:right w:val="single" w:sz="4" w:space="0" w:color="auto"/>
            </w:tcBorders>
          </w:tcPr>
          <w:p w:rsidR="00F66A8E" w:rsidRPr="00D72FF5" w:rsidRDefault="00F66A8E" w:rsidP="00F24D9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 w:cs="Times New Roman"/>
                <w:sz w:val="28"/>
                <w:szCs w:val="28"/>
              </w:rPr>
              <w:t>Увеличение количества листов формата А4, использованных для изготовления микрофильмов при создании территориального страхового фонда документации Ульяновской области</w:t>
            </w:r>
          </w:p>
          <w:p w:rsidR="00F66A8E" w:rsidRPr="00D72FF5" w:rsidRDefault="00F66A8E" w:rsidP="00B35F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E" w:rsidRPr="00D72FF5" w:rsidRDefault="0013387A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Подсчёт количества</w:t>
            </w:r>
            <w:r w:rsidR="00F253FD" w:rsidRPr="00D72FF5">
              <w:rPr>
                <w:rFonts w:ascii="PT Astra Serif" w:hAnsi="PT Astra Serif"/>
                <w:sz w:val="28"/>
                <w:szCs w:val="28"/>
              </w:rPr>
              <w:t xml:space="preserve"> листов формата А4, использованных для изготовления микрофильмов при создании территориального страхового фонда документации Ульяновской области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</w:tcBorders>
          </w:tcPr>
          <w:p w:rsidR="00F66A8E" w:rsidRPr="00D72FF5" w:rsidRDefault="00F253FD" w:rsidP="00F253FD">
            <w:pPr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Отчетность ГУ МЧС России по Ульяновской области, ОГКУ «Служба гражданской защиты и пожарной безопасности Ульяновской области» (ежегодная)</w:t>
            </w:r>
          </w:p>
        </w:tc>
      </w:tr>
      <w:tr w:rsidR="00E2476C" w:rsidRPr="00D72FF5" w:rsidTr="00EA2095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476C" w:rsidRPr="00D72FF5" w:rsidRDefault="00E2476C" w:rsidP="00C66B3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72FF5">
              <w:rPr>
                <w:rFonts w:ascii="PT Astra Serif" w:hAnsi="PT Astra Serif"/>
                <w:b/>
                <w:sz w:val="28"/>
                <w:szCs w:val="28"/>
              </w:rPr>
              <w:t xml:space="preserve">Ожидаемые результаты </w:t>
            </w:r>
          </w:p>
        </w:tc>
      </w:tr>
      <w:tr w:rsidR="00EE016C" w:rsidRPr="00D72FF5" w:rsidTr="00EE016C">
        <w:tblPrEx>
          <w:tblBorders>
            <w:insideH w:val="nil"/>
          </w:tblBorders>
        </w:tblPrEx>
        <w:trPr>
          <w:trHeight w:val="1895"/>
        </w:trPr>
        <w:tc>
          <w:tcPr>
            <w:tcW w:w="567" w:type="dxa"/>
            <w:tcBorders>
              <w:top w:val="single" w:sz="4" w:space="0" w:color="auto"/>
            </w:tcBorders>
          </w:tcPr>
          <w:p w:rsidR="00EE016C" w:rsidRPr="00D72FF5" w:rsidRDefault="00EE016C" w:rsidP="00B35FDB">
            <w:pPr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EE016C" w:rsidRPr="00D72FF5" w:rsidRDefault="00EE016C" w:rsidP="00B35FDB">
            <w:pPr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Уменьшение общего количества зарегистрированных преступлений по сравнению с предыдущим годом, единиц</w:t>
            </w:r>
          </w:p>
        </w:tc>
        <w:tc>
          <w:tcPr>
            <w:tcW w:w="5556" w:type="dxa"/>
            <w:tcBorders>
              <w:top w:val="single" w:sz="4" w:space="0" w:color="auto"/>
            </w:tcBorders>
          </w:tcPr>
          <w:p w:rsidR="00EE016C" w:rsidRPr="00D72FF5" w:rsidRDefault="00EE016C" w:rsidP="00FC725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К = (к1 - к2), где:</w:t>
            </w:r>
          </w:p>
          <w:p w:rsidR="00EE016C" w:rsidRPr="00D72FF5" w:rsidRDefault="00EE016C" w:rsidP="00FC725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К - уменьшение общего количества зарегистрированных преступлений;</w:t>
            </w:r>
          </w:p>
          <w:p w:rsidR="00EE016C" w:rsidRPr="00D72FF5" w:rsidRDefault="00EE016C" w:rsidP="00FC725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к1 - количество зарегистрированных преступлений в предыдущем году;</w:t>
            </w:r>
          </w:p>
          <w:p w:rsidR="00EE016C" w:rsidRPr="00D72FF5" w:rsidRDefault="00EE016C" w:rsidP="00FC725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к2 - количество зарегистрированных преступлений в текущем году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EE016C" w:rsidRPr="00D72FF5" w:rsidRDefault="00EE016C" w:rsidP="00B35FDB">
            <w:pPr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Отчетность Управления Министерства внутренних дел Российской Федерации по Ульяновской области (далее - УМВД России по Ульяновской области) (ежемесячная</w:t>
            </w:r>
          </w:p>
        </w:tc>
      </w:tr>
      <w:tr w:rsidR="00EE016C" w:rsidRPr="00D72FF5" w:rsidTr="00FC7253">
        <w:tblPrEx>
          <w:tblBorders>
            <w:insideH w:val="nil"/>
          </w:tblBorders>
        </w:tblPrEx>
        <w:trPr>
          <w:trHeight w:val="3542"/>
        </w:trPr>
        <w:tc>
          <w:tcPr>
            <w:tcW w:w="567" w:type="dxa"/>
            <w:tcBorders>
              <w:top w:val="single" w:sz="4" w:space="0" w:color="auto"/>
            </w:tcBorders>
          </w:tcPr>
          <w:p w:rsidR="00EE016C" w:rsidRPr="00D72FF5" w:rsidRDefault="00EE016C" w:rsidP="00FC725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EE016C" w:rsidRPr="00D72FF5" w:rsidRDefault="00EE016C" w:rsidP="00FC725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Увеличение доли больных наркоманией, прошедших лечение и реабилитацию, длительность ремиссии у которых составляет не менее трех лет, в общей численности больных наркоманией, прошедших лечение и реабилитацию, по сравнению с предыдущим годом, процентов</w:t>
            </w:r>
          </w:p>
        </w:tc>
        <w:tc>
          <w:tcPr>
            <w:tcW w:w="5556" w:type="dxa"/>
            <w:tcBorders>
              <w:top w:val="single" w:sz="4" w:space="0" w:color="auto"/>
            </w:tcBorders>
          </w:tcPr>
          <w:p w:rsidR="00EE016C" w:rsidRPr="00D72FF5" w:rsidRDefault="00EE016C" w:rsidP="00FC725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К = (к1 - к2), где:</w:t>
            </w:r>
          </w:p>
          <w:p w:rsidR="00EE016C" w:rsidRPr="00D72FF5" w:rsidRDefault="00EE016C" w:rsidP="00FC725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К - увеличение доли больных наркоманией, прошедших лечение и реабилитацию, длительность ремиссии у которых составляет не менее трех лет, в общей численности больных наркоманией, прошедших лечение и реабилитацию;</w:t>
            </w:r>
          </w:p>
          <w:p w:rsidR="00EE016C" w:rsidRPr="00D72FF5" w:rsidRDefault="00EE016C" w:rsidP="00FC725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к1 - доля больных наркоманией, прошедших лечение и реабилитацию, длительность ремиссии у которых составляет не менее трех лет, в общей численности больных наркоманией, прошедших лечение и реабилитацию в текущем году;</w:t>
            </w:r>
          </w:p>
          <w:p w:rsidR="00EE016C" w:rsidRPr="00D72FF5" w:rsidRDefault="00EE016C" w:rsidP="00FC725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к2 - доля больных наркоманией, прошедших лечение и реабилитацию, длительность ремиссии у которых составляет не менее трех лет, в предыдущем году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EE016C" w:rsidRPr="00D72FF5" w:rsidRDefault="00EE016C" w:rsidP="00B35FDB">
            <w:pPr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Сведения, содержащиеся в отчетности государственного учреждения здравоохранения «Ульяновская областная клиническая наркологическая больница» (далее - УОКНБ) (ежегодная)</w:t>
            </w:r>
          </w:p>
        </w:tc>
      </w:tr>
      <w:tr w:rsidR="00EE016C" w:rsidRPr="00D72FF5" w:rsidTr="00EE016C">
        <w:tblPrEx>
          <w:tblBorders>
            <w:insideH w:val="nil"/>
          </w:tblBorders>
        </w:tblPrEx>
        <w:trPr>
          <w:trHeight w:val="5101"/>
        </w:trPr>
        <w:tc>
          <w:tcPr>
            <w:tcW w:w="567" w:type="dxa"/>
            <w:tcBorders>
              <w:top w:val="single" w:sz="4" w:space="0" w:color="auto"/>
            </w:tcBorders>
          </w:tcPr>
          <w:p w:rsidR="00EE016C" w:rsidRPr="00D72FF5" w:rsidRDefault="00EE016C" w:rsidP="00FC725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EE016C" w:rsidRPr="00D72FF5" w:rsidRDefault="00EE016C" w:rsidP="00FC725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Сокращение численности погибших вследствие чрезвычайных ситуаций, дорожно-транспортных происшествий, пожаров, а также происшествий на водных объектах по сравнению с 2018 годом, процентов</w:t>
            </w:r>
          </w:p>
        </w:tc>
        <w:tc>
          <w:tcPr>
            <w:tcW w:w="5556" w:type="dxa"/>
            <w:tcBorders>
              <w:top w:val="single" w:sz="4" w:space="0" w:color="auto"/>
            </w:tcBorders>
          </w:tcPr>
          <w:p w:rsidR="00EE016C" w:rsidRPr="00D72FF5" w:rsidRDefault="00EE016C" w:rsidP="00FC725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К = П1 / П12 x 100 %, где:</w:t>
            </w:r>
          </w:p>
          <w:p w:rsidR="00EE016C" w:rsidRPr="00D72FF5" w:rsidRDefault="00EE016C" w:rsidP="00FC725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К - доля погибших вследствие чрезвычайных ситуаций, дорожно-транспортных происшествий, пожаров, а также происшествий на водных объектах;</w:t>
            </w:r>
          </w:p>
          <w:p w:rsidR="00EE016C" w:rsidRPr="00D72FF5" w:rsidRDefault="00EE016C" w:rsidP="00FC725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П1 - численность погибших вследствие чрезвычайных ситуаций, дорожно-транспортных происшествий, пожаров, а также происшествий на водных объектах в текущем году;</w:t>
            </w:r>
          </w:p>
          <w:p w:rsidR="00EE016C" w:rsidRPr="00D72FF5" w:rsidRDefault="00EE016C" w:rsidP="00FC725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П12 - численность погибших вследствие чрезвычайных ситуаций, дорожно-транспортных происшествий, пожаров, а также происшествий на водных объектах в 2018 году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EE016C" w:rsidRPr="00D72FF5" w:rsidRDefault="00EE016C" w:rsidP="00B35FDB">
            <w:pPr>
              <w:rPr>
                <w:rFonts w:ascii="PT Astra Serif" w:hAnsi="PT Astra Serif"/>
                <w:sz w:val="28"/>
                <w:szCs w:val="28"/>
              </w:rPr>
            </w:pPr>
            <w:r w:rsidRPr="00D72FF5">
              <w:rPr>
                <w:rFonts w:ascii="PT Astra Serif" w:hAnsi="PT Astra Serif"/>
                <w:sz w:val="28"/>
                <w:szCs w:val="28"/>
              </w:rPr>
              <w:t>Отчетность УМВД России по Ульяновской области,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Ульяновской области (далее - ГУ МЧС России по Ульяновской области), Областного государственного казенного учреждения «Служба гражданской защиты и пожарной безопасности Ульяновской области» (далее - ОГКУ «Служба гражданской защиты и пожарной безопасности Ульяновской области») (ежегодная)</w:t>
            </w:r>
          </w:p>
        </w:tc>
      </w:tr>
    </w:tbl>
    <w:p w:rsidR="004875AD" w:rsidRPr="00D72FF5" w:rsidRDefault="004875AD" w:rsidP="004875A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875AD" w:rsidRPr="00D72FF5" w:rsidRDefault="004875AD" w:rsidP="00F260ED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sectPr w:rsidR="004875AD" w:rsidRPr="00D72FF5" w:rsidSect="00D72FF5">
      <w:pgSz w:w="16838" w:h="11906" w:orient="landscape"/>
      <w:pgMar w:top="1135" w:right="820" w:bottom="156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7D1" w:rsidRDefault="00AC07D1" w:rsidP="00BD6725">
      <w:r>
        <w:separator/>
      </w:r>
    </w:p>
  </w:endnote>
  <w:endnote w:type="continuationSeparator" w:id="1">
    <w:p w:rsidR="00AC07D1" w:rsidRDefault="00AC07D1" w:rsidP="00BD6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7D1" w:rsidRDefault="00AC07D1" w:rsidP="00BD6725">
      <w:r>
        <w:separator/>
      </w:r>
    </w:p>
  </w:footnote>
  <w:footnote w:type="continuationSeparator" w:id="1">
    <w:p w:rsidR="00AC07D1" w:rsidRDefault="00AC07D1" w:rsidP="00BD6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8"/>
        <w:szCs w:val="28"/>
      </w:rPr>
      <w:id w:val="1808971457"/>
      <w:docPartObj>
        <w:docPartGallery w:val="Page Numbers (Top of Page)"/>
        <w:docPartUnique/>
      </w:docPartObj>
    </w:sdtPr>
    <w:sdtContent>
      <w:p w:rsidR="0013387A" w:rsidRPr="00825056" w:rsidRDefault="0013387A" w:rsidP="00F24D9D">
        <w:pPr>
          <w:pStyle w:val="a5"/>
          <w:tabs>
            <w:tab w:val="left" w:pos="4950"/>
            <w:tab w:val="center" w:pos="5101"/>
          </w:tabs>
          <w:jc w:val="both"/>
          <w:rPr>
            <w:rFonts w:ascii="PT Astra Serif" w:hAnsi="PT Astra Serif"/>
            <w:sz w:val="28"/>
            <w:szCs w:val="28"/>
          </w:rPr>
        </w:pPr>
        <w:r w:rsidRPr="00825056">
          <w:rPr>
            <w:rFonts w:ascii="PT Astra Serif" w:hAnsi="PT Astra Serif"/>
            <w:sz w:val="28"/>
            <w:szCs w:val="28"/>
          </w:rPr>
          <w:tab/>
        </w:r>
        <w:r w:rsidRPr="00825056">
          <w:rPr>
            <w:rFonts w:ascii="PT Astra Serif" w:hAnsi="PT Astra Serif"/>
            <w:sz w:val="28"/>
            <w:szCs w:val="28"/>
          </w:rPr>
          <w:tab/>
        </w:r>
        <w:r w:rsidRPr="00825056">
          <w:rPr>
            <w:rFonts w:ascii="PT Astra Serif" w:hAnsi="PT Astra Serif"/>
            <w:sz w:val="28"/>
            <w:szCs w:val="28"/>
          </w:rPr>
          <w:tab/>
        </w:r>
        <w:r w:rsidR="00E86803" w:rsidRPr="00825056">
          <w:rPr>
            <w:rFonts w:ascii="PT Astra Serif" w:hAnsi="PT Astra Serif"/>
            <w:sz w:val="28"/>
            <w:szCs w:val="28"/>
          </w:rPr>
          <w:fldChar w:fldCharType="begin"/>
        </w:r>
        <w:r w:rsidRPr="00825056">
          <w:rPr>
            <w:rFonts w:ascii="PT Astra Serif" w:hAnsi="PT Astra Serif"/>
            <w:sz w:val="28"/>
            <w:szCs w:val="28"/>
          </w:rPr>
          <w:instrText>PAGE   \* MERGEFORMAT</w:instrText>
        </w:r>
        <w:r w:rsidR="00E86803" w:rsidRPr="00825056">
          <w:rPr>
            <w:rFonts w:ascii="PT Astra Serif" w:hAnsi="PT Astra Serif"/>
            <w:sz w:val="28"/>
            <w:szCs w:val="28"/>
          </w:rPr>
          <w:fldChar w:fldCharType="separate"/>
        </w:r>
        <w:r w:rsidR="00447093">
          <w:rPr>
            <w:rFonts w:ascii="PT Astra Serif" w:hAnsi="PT Astra Serif"/>
            <w:noProof/>
            <w:sz w:val="28"/>
            <w:szCs w:val="28"/>
          </w:rPr>
          <w:t>12</w:t>
        </w:r>
        <w:r w:rsidR="00E86803" w:rsidRPr="0082505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13387A" w:rsidRDefault="001338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87A" w:rsidRDefault="0013387A">
    <w:pPr>
      <w:pStyle w:val="a5"/>
      <w:jc w:val="center"/>
    </w:pPr>
  </w:p>
  <w:p w:rsidR="0013387A" w:rsidRDefault="001338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611"/>
    <w:multiLevelType w:val="hybridMultilevel"/>
    <w:tmpl w:val="81D6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5BDB"/>
    <w:multiLevelType w:val="hybridMultilevel"/>
    <w:tmpl w:val="37D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7">
    <w:nsid w:val="6F573D8F"/>
    <w:multiLevelType w:val="hybridMultilevel"/>
    <w:tmpl w:val="5C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E187B"/>
    <w:rsid w:val="00006EE5"/>
    <w:rsid w:val="000074AF"/>
    <w:rsid w:val="0001317A"/>
    <w:rsid w:val="0003503B"/>
    <w:rsid w:val="00056743"/>
    <w:rsid w:val="00066DAC"/>
    <w:rsid w:val="00084397"/>
    <w:rsid w:val="0009674E"/>
    <w:rsid w:val="000D67DF"/>
    <w:rsid w:val="000E08AC"/>
    <w:rsid w:val="000E67F9"/>
    <w:rsid w:val="00103CE5"/>
    <w:rsid w:val="00120CEF"/>
    <w:rsid w:val="001240D9"/>
    <w:rsid w:val="0013387A"/>
    <w:rsid w:val="00151B11"/>
    <w:rsid w:val="00152ADA"/>
    <w:rsid w:val="001A7A39"/>
    <w:rsid w:val="001B0038"/>
    <w:rsid w:val="001B754B"/>
    <w:rsid w:val="001D4A5B"/>
    <w:rsid w:val="001D7BBA"/>
    <w:rsid w:val="001F214D"/>
    <w:rsid w:val="001F2468"/>
    <w:rsid w:val="0020454D"/>
    <w:rsid w:val="00204BFB"/>
    <w:rsid w:val="00207C15"/>
    <w:rsid w:val="00221E1E"/>
    <w:rsid w:val="00226DF6"/>
    <w:rsid w:val="00234F2F"/>
    <w:rsid w:val="0024479B"/>
    <w:rsid w:val="00252BA6"/>
    <w:rsid w:val="0026523D"/>
    <w:rsid w:val="002764F3"/>
    <w:rsid w:val="002803BB"/>
    <w:rsid w:val="002835D1"/>
    <w:rsid w:val="00290442"/>
    <w:rsid w:val="00297498"/>
    <w:rsid w:val="002B1145"/>
    <w:rsid w:val="002B2007"/>
    <w:rsid w:val="002C0415"/>
    <w:rsid w:val="002C55E7"/>
    <w:rsid w:val="002D58DB"/>
    <w:rsid w:val="002D74D2"/>
    <w:rsid w:val="00304D5D"/>
    <w:rsid w:val="00305E8A"/>
    <w:rsid w:val="0032046D"/>
    <w:rsid w:val="00320B71"/>
    <w:rsid w:val="0033011E"/>
    <w:rsid w:val="00330E25"/>
    <w:rsid w:val="00343120"/>
    <w:rsid w:val="00355213"/>
    <w:rsid w:val="0036573F"/>
    <w:rsid w:val="00367F70"/>
    <w:rsid w:val="003770D7"/>
    <w:rsid w:val="00382AD8"/>
    <w:rsid w:val="00396E77"/>
    <w:rsid w:val="003D0E32"/>
    <w:rsid w:val="003E58CC"/>
    <w:rsid w:val="003F1D1D"/>
    <w:rsid w:val="003F7B17"/>
    <w:rsid w:val="004133FC"/>
    <w:rsid w:val="00446B77"/>
    <w:rsid w:val="00447093"/>
    <w:rsid w:val="00454DFB"/>
    <w:rsid w:val="00464828"/>
    <w:rsid w:val="004804D5"/>
    <w:rsid w:val="00485568"/>
    <w:rsid w:val="004875AD"/>
    <w:rsid w:val="004B4B09"/>
    <w:rsid w:val="004D4E9C"/>
    <w:rsid w:val="004E4ADF"/>
    <w:rsid w:val="004F587A"/>
    <w:rsid w:val="004F7C08"/>
    <w:rsid w:val="00515E1A"/>
    <w:rsid w:val="005265D5"/>
    <w:rsid w:val="00534A63"/>
    <w:rsid w:val="005770B3"/>
    <w:rsid w:val="00581CC8"/>
    <w:rsid w:val="00582EE9"/>
    <w:rsid w:val="00587832"/>
    <w:rsid w:val="005E187B"/>
    <w:rsid w:val="005F01E0"/>
    <w:rsid w:val="005F33D4"/>
    <w:rsid w:val="00602C31"/>
    <w:rsid w:val="006045CB"/>
    <w:rsid w:val="00613340"/>
    <w:rsid w:val="00616E4E"/>
    <w:rsid w:val="0062532C"/>
    <w:rsid w:val="00627BB4"/>
    <w:rsid w:val="0063730F"/>
    <w:rsid w:val="0064272A"/>
    <w:rsid w:val="00644380"/>
    <w:rsid w:val="0065005E"/>
    <w:rsid w:val="006614E3"/>
    <w:rsid w:val="006660F4"/>
    <w:rsid w:val="00687003"/>
    <w:rsid w:val="006878EB"/>
    <w:rsid w:val="006C3E65"/>
    <w:rsid w:val="006C407E"/>
    <w:rsid w:val="006D2792"/>
    <w:rsid w:val="006E6D2C"/>
    <w:rsid w:val="007027F6"/>
    <w:rsid w:val="00707B04"/>
    <w:rsid w:val="00720857"/>
    <w:rsid w:val="007424A3"/>
    <w:rsid w:val="007601D7"/>
    <w:rsid w:val="00761D90"/>
    <w:rsid w:val="00793DDF"/>
    <w:rsid w:val="00797A33"/>
    <w:rsid w:val="007A3B00"/>
    <w:rsid w:val="007C5428"/>
    <w:rsid w:val="007D51A2"/>
    <w:rsid w:val="007E26DA"/>
    <w:rsid w:val="007E51E0"/>
    <w:rsid w:val="007F67F8"/>
    <w:rsid w:val="0080685E"/>
    <w:rsid w:val="00825056"/>
    <w:rsid w:val="0085098D"/>
    <w:rsid w:val="00861E30"/>
    <w:rsid w:val="0086531E"/>
    <w:rsid w:val="00872164"/>
    <w:rsid w:val="00874A5B"/>
    <w:rsid w:val="00880A13"/>
    <w:rsid w:val="0088235E"/>
    <w:rsid w:val="008915EB"/>
    <w:rsid w:val="008A744E"/>
    <w:rsid w:val="008B70F1"/>
    <w:rsid w:val="008C17B9"/>
    <w:rsid w:val="008D0106"/>
    <w:rsid w:val="0090015F"/>
    <w:rsid w:val="00930CA9"/>
    <w:rsid w:val="009526E4"/>
    <w:rsid w:val="00952B75"/>
    <w:rsid w:val="00961482"/>
    <w:rsid w:val="009651D1"/>
    <w:rsid w:val="009C0403"/>
    <w:rsid w:val="009D66FC"/>
    <w:rsid w:val="00A00603"/>
    <w:rsid w:val="00A036F7"/>
    <w:rsid w:val="00A45B56"/>
    <w:rsid w:val="00A531F7"/>
    <w:rsid w:val="00A67C1D"/>
    <w:rsid w:val="00A8763D"/>
    <w:rsid w:val="00A901BE"/>
    <w:rsid w:val="00AA54E7"/>
    <w:rsid w:val="00AB2F7E"/>
    <w:rsid w:val="00AB5F22"/>
    <w:rsid w:val="00AC07D1"/>
    <w:rsid w:val="00AC4D79"/>
    <w:rsid w:val="00AD7802"/>
    <w:rsid w:val="00AE62E0"/>
    <w:rsid w:val="00AF5677"/>
    <w:rsid w:val="00B16F4A"/>
    <w:rsid w:val="00B17401"/>
    <w:rsid w:val="00B35FDB"/>
    <w:rsid w:val="00B401FC"/>
    <w:rsid w:val="00B469BF"/>
    <w:rsid w:val="00B56BA6"/>
    <w:rsid w:val="00B725B3"/>
    <w:rsid w:val="00B73062"/>
    <w:rsid w:val="00B94F25"/>
    <w:rsid w:val="00BA7EA7"/>
    <w:rsid w:val="00BB3126"/>
    <w:rsid w:val="00BB775A"/>
    <w:rsid w:val="00BD6725"/>
    <w:rsid w:val="00BE0564"/>
    <w:rsid w:val="00BE7CCA"/>
    <w:rsid w:val="00C00FA0"/>
    <w:rsid w:val="00C04803"/>
    <w:rsid w:val="00C060DE"/>
    <w:rsid w:val="00C1684D"/>
    <w:rsid w:val="00C322B8"/>
    <w:rsid w:val="00C65A14"/>
    <w:rsid w:val="00C66B3A"/>
    <w:rsid w:val="00C725FB"/>
    <w:rsid w:val="00C82433"/>
    <w:rsid w:val="00C92D54"/>
    <w:rsid w:val="00CB32FF"/>
    <w:rsid w:val="00CC31C2"/>
    <w:rsid w:val="00CE49DC"/>
    <w:rsid w:val="00CE555F"/>
    <w:rsid w:val="00CF7B6B"/>
    <w:rsid w:val="00D0238D"/>
    <w:rsid w:val="00D03829"/>
    <w:rsid w:val="00D30BFD"/>
    <w:rsid w:val="00D41F36"/>
    <w:rsid w:val="00D42BF5"/>
    <w:rsid w:val="00D44E69"/>
    <w:rsid w:val="00D6499D"/>
    <w:rsid w:val="00D72FF5"/>
    <w:rsid w:val="00D7499F"/>
    <w:rsid w:val="00D814B5"/>
    <w:rsid w:val="00D97705"/>
    <w:rsid w:val="00DB1DFD"/>
    <w:rsid w:val="00DC44FE"/>
    <w:rsid w:val="00DC55DE"/>
    <w:rsid w:val="00DE2501"/>
    <w:rsid w:val="00DE3D7C"/>
    <w:rsid w:val="00DE4936"/>
    <w:rsid w:val="00DE6B63"/>
    <w:rsid w:val="00DF1C95"/>
    <w:rsid w:val="00DF3FA6"/>
    <w:rsid w:val="00E0023E"/>
    <w:rsid w:val="00E171A6"/>
    <w:rsid w:val="00E2476C"/>
    <w:rsid w:val="00E26ABB"/>
    <w:rsid w:val="00E47784"/>
    <w:rsid w:val="00E559F1"/>
    <w:rsid w:val="00E85460"/>
    <w:rsid w:val="00E859F1"/>
    <w:rsid w:val="00E86803"/>
    <w:rsid w:val="00EA189B"/>
    <w:rsid w:val="00EA2095"/>
    <w:rsid w:val="00EA3ACC"/>
    <w:rsid w:val="00EA4D12"/>
    <w:rsid w:val="00EB115B"/>
    <w:rsid w:val="00EC0613"/>
    <w:rsid w:val="00ED77F6"/>
    <w:rsid w:val="00EE016C"/>
    <w:rsid w:val="00EE1C25"/>
    <w:rsid w:val="00F134D5"/>
    <w:rsid w:val="00F24D9D"/>
    <w:rsid w:val="00F253FD"/>
    <w:rsid w:val="00F260ED"/>
    <w:rsid w:val="00F27942"/>
    <w:rsid w:val="00F33310"/>
    <w:rsid w:val="00F33E61"/>
    <w:rsid w:val="00F34055"/>
    <w:rsid w:val="00F46B60"/>
    <w:rsid w:val="00F66A8E"/>
    <w:rsid w:val="00F8546B"/>
    <w:rsid w:val="00FA0E78"/>
    <w:rsid w:val="00FA2289"/>
    <w:rsid w:val="00FA762D"/>
    <w:rsid w:val="00FC7253"/>
    <w:rsid w:val="00FF0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EB36EF05AFA5EF38930F36718B763F040F7161707E06E51D8AC25899CC42ADA5D67AC86DFC80C02355E06689EEF90B59CD44374169B1768D50219J0J5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B36EF05AFA5EF38930F36718B763F040F7161707E06E51D8AC25899CC42ADA5D67AC86DFC80C02345801649EEF90B59CD44374169B1768D50219J0J5I" TargetMode="External"/><Relationship Id="rId17" Type="http://schemas.openxmlformats.org/officeDocument/2006/relationships/hyperlink" Target="consultantplus://offline/ref=A792EE277D708C74F5567D5D344DD823ADF67DCDF32D23E5EF24D8D83F35E2BA0E6B9146E6347DF7B2542Cf8U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92EE277D708C74F556635022218629AAF426C9F32F2CBBB47B838568f3UCG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B36EF05AFA5EF38930F36718B763F040F7161707E06E51D8AC25899CC42ADA5D67AC86DFC80C02345B01699EEF90B59CD44374169B1768D50219J0J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92EE277D708C74F5567D5D344DD823ADF67DCDF32D23E5EF24D8D83F35E2BA0E6B9146E6347DF7B3522Bf8U6G" TargetMode="External"/><Relationship Id="rId10" Type="http://schemas.openxmlformats.org/officeDocument/2006/relationships/hyperlink" Target="consultantplus://offline/ref=7CE3BE94D7350D3AF20731E48A784B43D69294886D35A0AEEE6E943F0EB44BB5AC368883841249107C56AFBF29IFJ2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A792EE277D708C74F5567D5D344DD823ADF67DCDF32D23E5EF24D8D83F35E2BA0E6B9146E6347DF7B3512Bf8U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5C1EA-F876-43DF-967C-C2E45A3F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9204</Words>
  <Characters>71795</Characters>
  <Application>Microsoft Office Word</Application>
  <DocSecurity>0</DocSecurity>
  <Lines>6526</Lines>
  <Paragraphs>582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Olga Brenduk</cp:lastModifiedBy>
  <cp:revision>2</cp:revision>
  <cp:lastPrinted>2019-10-11T11:11:00Z</cp:lastPrinted>
  <dcterms:created xsi:type="dcterms:W3CDTF">2019-10-22T11:07:00Z</dcterms:created>
  <dcterms:modified xsi:type="dcterms:W3CDTF">2019-10-22T11:07:00Z</dcterms:modified>
</cp:coreProperties>
</file>