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6F3" w:rsidRPr="000166F3" w:rsidRDefault="000166F3" w:rsidP="0040322A">
      <w:pPr>
        <w:spacing w:after="0" w:line="240" w:lineRule="auto"/>
        <w:ind w:firstLine="709"/>
        <w:jc w:val="right"/>
        <w:rPr>
          <w:rFonts w:ascii="PT Astra Serif" w:hAnsi="PT Astra Serif"/>
          <w:sz w:val="28"/>
          <w:szCs w:val="28"/>
        </w:rPr>
      </w:pPr>
      <w:r w:rsidRPr="000166F3">
        <w:rPr>
          <w:rFonts w:ascii="PT Astra Serif" w:hAnsi="PT Astra Serif"/>
          <w:sz w:val="28"/>
          <w:szCs w:val="28"/>
        </w:rPr>
        <w:t>Проект</w:t>
      </w:r>
    </w:p>
    <w:p w:rsidR="000166F3" w:rsidRPr="000166F3" w:rsidRDefault="000166F3" w:rsidP="0040322A">
      <w:pPr>
        <w:pStyle w:val="ConsPlusTitle"/>
        <w:jc w:val="center"/>
        <w:rPr>
          <w:rFonts w:ascii="PT Astra Serif" w:hAnsi="PT Astra Serif" w:cs="Times New Roman"/>
          <w:b w:val="0"/>
          <w:sz w:val="28"/>
          <w:szCs w:val="28"/>
        </w:rPr>
      </w:pPr>
    </w:p>
    <w:p w:rsidR="000166F3" w:rsidRPr="000166F3" w:rsidRDefault="000166F3" w:rsidP="0040322A">
      <w:pPr>
        <w:pStyle w:val="ConsPlusTitle"/>
        <w:jc w:val="center"/>
        <w:rPr>
          <w:rFonts w:ascii="PT Astra Serif" w:hAnsi="PT Astra Serif" w:cs="Times New Roman"/>
          <w:b w:val="0"/>
          <w:sz w:val="28"/>
          <w:szCs w:val="28"/>
        </w:rPr>
      </w:pPr>
      <w:r w:rsidRPr="000166F3">
        <w:rPr>
          <w:rFonts w:ascii="PT Astra Serif" w:hAnsi="PT Astra Serif" w:cs="Times New Roman"/>
          <w:b w:val="0"/>
          <w:sz w:val="28"/>
          <w:szCs w:val="28"/>
        </w:rPr>
        <w:t>ПРАВИТЕЛЬСТВО УЛЬЯНОВСКОЙ ОБЛАСТИ</w:t>
      </w:r>
    </w:p>
    <w:p w:rsidR="000166F3" w:rsidRPr="000166F3" w:rsidRDefault="000166F3" w:rsidP="0040322A">
      <w:pPr>
        <w:pStyle w:val="ConsPlusTitle"/>
        <w:jc w:val="center"/>
        <w:rPr>
          <w:rFonts w:ascii="PT Astra Serif" w:hAnsi="PT Astra Serif" w:cs="Times New Roman"/>
          <w:b w:val="0"/>
          <w:sz w:val="28"/>
          <w:szCs w:val="28"/>
        </w:rPr>
      </w:pPr>
    </w:p>
    <w:p w:rsidR="000166F3" w:rsidRPr="000166F3" w:rsidRDefault="000166F3" w:rsidP="0040322A">
      <w:pPr>
        <w:pStyle w:val="ConsPlusTitle"/>
        <w:jc w:val="center"/>
        <w:rPr>
          <w:rFonts w:ascii="PT Astra Serif" w:hAnsi="PT Astra Serif" w:cs="Times New Roman"/>
          <w:b w:val="0"/>
          <w:sz w:val="28"/>
          <w:szCs w:val="28"/>
        </w:rPr>
      </w:pPr>
      <w:r w:rsidRPr="000166F3">
        <w:rPr>
          <w:rFonts w:ascii="PT Astra Serif" w:hAnsi="PT Astra Serif" w:cs="Times New Roman"/>
          <w:b w:val="0"/>
          <w:sz w:val="28"/>
          <w:szCs w:val="28"/>
        </w:rPr>
        <w:t>ПОСТАНОВЛЕНИЕ</w:t>
      </w:r>
    </w:p>
    <w:p w:rsidR="000166F3" w:rsidRPr="000166F3" w:rsidRDefault="000166F3" w:rsidP="0040322A">
      <w:pPr>
        <w:pStyle w:val="ConsPlusTitle"/>
        <w:jc w:val="center"/>
        <w:rPr>
          <w:rFonts w:ascii="PT Astra Serif" w:hAnsi="PT Astra Serif" w:cs="Times New Roman"/>
          <w:b w:val="0"/>
          <w:sz w:val="28"/>
          <w:szCs w:val="28"/>
        </w:rPr>
      </w:pPr>
    </w:p>
    <w:tbl>
      <w:tblPr>
        <w:tblW w:w="9639" w:type="dxa"/>
        <w:tblLayout w:type="fixed"/>
        <w:tblCellMar>
          <w:left w:w="0" w:type="dxa"/>
          <w:right w:w="0" w:type="dxa"/>
        </w:tblCellMar>
        <w:tblLook w:val="06A0"/>
      </w:tblPr>
      <w:tblGrid>
        <w:gridCol w:w="9639"/>
      </w:tblGrid>
      <w:tr w:rsidR="000166F3" w:rsidRPr="000166F3" w:rsidTr="000166F3">
        <w:trPr>
          <w:cantSplit/>
          <w:trHeight w:val="268"/>
        </w:trPr>
        <w:tc>
          <w:tcPr>
            <w:tcW w:w="9639" w:type="dxa"/>
            <w:shd w:val="clear" w:color="auto" w:fill="auto"/>
          </w:tcPr>
          <w:p w:rsidR="000166F3" w:rsidRPr="000166F3" w:rsidRDefault="000166F3" w:rsidP="0040322A">
            <w:pPr>
              <w:pStyle w:val="11"/>
              <w:shd w:val="clear" w:color="auto" w:fill="auto"/>
              <w:spacing w:line="240" w:lineRule="auto"/>
              <w:ind w:firstLine="0"/>
              <w:jc w:val="center"/>
              <w:rPr>
                <w:rFonts w:ascii="PT Astra Serif" w:hAnsi="PT Astra Serif"/>
                <w:b/>
                <w:bCs/>
                <w:sz w:val="28"/>
                <w:szCs w:val="28"/>
              </w:rPr>
            </w:pPr>
            <w:bookmarkStart w:id="0" w:name="_Hlk19031526"/>
            <w:bookmarkStart w:id="1" w:name="_Hlk509389673"/>
            <w:r w:rsidRPr="000166F3">
              <w:rPr>
                <w:rFonts w:ascii="PT Astra Serif" w:hAnsi="PT Astra Serif"/>
                <w:b/>
                <w:bCs/>
                <w:sz w:val="28"/>
                <w:szCs w:val="28"/>
              </w:rPr>
              <w:t xml:space="preserve">Об утверждении </w:t>
            </w:r>
            <w:r w:rsidR="00AC0D75">
              <w:rPr>
                <w:rFonts w:ascii="PT Astra Serif" w:hAnsi="PT Astra Serif"/>
                <w:b/>
                <w:bCs/>
                <w:sz w:val="28"/>
                <w:szCs w:val="28"/>
              </w:rPr>
              <w:t>П</w:t>
            </w:r>
            <w:r w:rsidRPr="000166F3">
              <w:rPr>
                <w:rFonts w:ascii="PT Astra Serif" w:hAnsi="PT Astra Serif"/>
                <w:b/>
                <w:bCs/>
                <w:sz w:val="28"/>
                <w:szCs w:val="28"/>
              </w:rPr>
              <w:t xml:space="preserve">орядка создания и использования, в том числе </w:t>
            </w:r>
          </w:p>
          <w:p w:rsidR="000166F3" w:rsidRPr="000166F3" w:rsidRDefault="000166F3" w:rsidP="0040322A">
            <w:pPr>
              <w:pStyle w:val="11"/>
              <w:shd w:val="clear" w:color="auto" w:fill="auto"/>
              <w:spacing w:line="240" w:lineRule="auto"/>
              <w:ind w:firstLine="0"/>
              <w:jc w:val="center"/>
              <w:rPr>
                <w:rFonts w:ascii="PT Astra Serif" w:hAnsi="PT Astra Serif"/>
                <w:b/>
                <w:bCs/>
                <w:sz w:val="28"/>
                <w:szCs w:val="28"/>
              </w:rPr>
            </w:pPr>
            <w:r w:rsidRPr="000166F3">
              <w:rPr>
                <w:rFonts w:ascii="PT Astra Serif" w:hAnsi="PT Astra Serif"/>
                <w:b/>
                <w:bCs/>
                <w:sz w:val="28"/>
                <w:szCs w:val="28"/>
              </w:rPr>
              <w:t xml:space="preserve">на платной основе, парковок (парковочных мест), расположенных </w:t>
            </w:r>
          </w:p>
          <w:p w:rsidR="000166F3" w:rsidRPr="000166F3" w:rsidRDefault="000166F3" w:rsidP="0040322A">
            <w:pPr>
              <w:pStyle w:val="11"/>
              <w:shd w:val="clear" w:color="auto" w:fill="auto"/>
              <w:spacing w:line="240" w:lineRule="auto"/>
              <w:ind w:firstLine="0"/>
              <w:jc w:val="center"/>
              <w:rPr>
                <w:rFonts w:ascii="PT Astra Serif" w:hAnsi="PT Astra Serif"/>
                <w:sz w:val="28"/>
                <w:szCs w:val="28"/>
              </w:rPr>
            </w:pPr>
            <w:r w:rsidRPr="000166F3">
              <w:rPr>
                <w:rFonts w:ascii="PT Astra Serif" w:hAnsi="PT Astra Serif"/>
                <w:b/>
                <w:bCs/>
                <w:sz w:val="28"/>
                <w:szCs w:val="28"/>
              </w:rPr>
              <w:t>на автомобильных дорогах общего пользования регионального или межмуниципального значения Ульяновской области</w:t>
            </w:r>
            <w:bookmarkEnd w:id="0"/>
          </w:p>
        </w:tc>
      </w:tr>
      <w:tr w:rsidR="000166F3" w:rsidRPr="000166F3" w:rsidTr="000166F3">
        <w:trPr>
          <w:cantSplit/>
          <w:trHeight w:hRule="exact" w:val="267"/>
        </w:trPr>
        <w:tc>
          <w:tcPr>
            <w:tcW w:w="9639" w:type="dxa"/>
            <w:shd w:val="clear" w:color="auto" w:fill="auto"/>
          </w:tcPr>
          <w:p w:rsidR="000166F3" w:rsidRPr="000166F3" w:rsidRDefault="000166F3" w:rsidP="0040322A">
            <w:pPr>
              <w:spacing w:after="0" w:line="240" w:lineRule="auto"/>
              <w:rPr>
                <w:rFonts w:ascii="PT Astra Serif" w:hAnsi="PT Astra Serif"/>
                <w:sz w:val="28"/>
                <w:szCs w:val="28"/>
              </w:rPr>
            </w:pPr>
          </w:p>
        </w:tc>
      </w:tr>
      <w:tr w:rsidR="000166F3" w:rsidRPr="000166F3" w:rsidTr="000166F3">
        <w:trPr>
          <w:cantSplit/>
          <w:trHeight w:hRule="exact" w:val="267"/>
        </w:trPr>
        <w:tc>
          <w:tcPr>
            <w:tcW w:w="9639" w:type="dxa"/>
            <w:shd w:val="clear" w:color="auto" w:fill="auto"/>
          </w:tcPr>
          <w:p w:rsidR="000166F3" w:rsidRPr="000166F3" w:rsidRDefault="000166F3" w:rsidP="0040322A">
            <w:pPr>
              <w:spacing w:after="0" w:line="240" w:lineRule="auto"/>
              <w:rPr>
                <w:rFonts w:ascii="PT Astra Serif" w:hAnsi="PT Astra Serif"/>
                <w:sz w:val="28"/>
                <w:szCs w:val="28"/>
              </w:rPr>
            </w:pPr>
          </w:p>
        </w:tc>
      </w:tr>
      <w:tr w:rsidR="000166F3" w:rsidRPr="000166F3" w:rsidTr="000166F3">
        <w:trPr>
          <w:trHeight w:val="5768"/>
        </w:trPr>
        <w:tc>
          <w:tcPr>
            <w:tcW w:w="9639" w:type="dxa"/>
            <w:shd w:val="clear" w:color="auto" w:fill="auto"/>
          </w:tcPr>
          <w:p w:rsidR="000166F3" w:rsidRPr="000166F3" w:rsidRDefault="000166F3" w:rsidP="0040322A">
            <w:pPr>
              <w:pStyle w:val="11"/>
              <w:shd w:val="clear" w:color="auto" w:fill="auto"/>
              <w:spacing w:line="240" w:lineRule="auto"/>
              <w:ind w:firstLine="567"/>
              <w:jc w:val="both"/>
              <w:rPr>
                <w:rFonts w:ascii="PT Astra Serif" w:hAnsi="PT Astra Serif"/>
                <w:sz w:val="28"/>
                <w:szCs w:val="28"/>
              </w:rPr>
            </w:pPr>
            <w:r w:rsidRPr="000166F3">
              <w:rPr>
                <w:rFonts w:ascii="PT Astra Serif" w:hAnsi="PT Astra Serif"/>
                <w:sz w:val="28"/>
                <w:szCs w:val="28"/>
              </w:rPr>
              <w:t xml:space="preserve">В соответствии с </w:t>
            </w:r>
            <w:bookmarkStart w:id="2" w:name="_Hlk19031599"/>
            <w:r w:rsidRPr="000166F3">
              <w:rPr>
                <w:rFonts w:ascii="PT Astra Serif" w:hAnsi="PT Astra Serif"/>
                <w:sz w:val="28"/>
                <w:szCs w:val="28"/>
              </w:rPr>
              <w:t xml:space="preserve">Федеральным законом от 06.10.1999 № 184-ФЗ </w:t>
            </w:r>
            <w:r w:rsidR="00651919">
              <w:rPr>
                <w:rFonts w:ascii="PT Astra Serif" w:hAnsi="PT Astra Serif"/>
                <w:sz w:val="28"/>
                <w:szCs w:val="28"/>
              </w:rPr>
              <w:t xml:space="preserve">                      </w:t>
            </w:r>
            <w:r w:rsidRPr="000166F3">
              <w:rPr>
                <w:rFonts w:ascii="PT Astra Serif" w:hAnsi="PT Astra Serif"/>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End w:id="2"/>
            <w:r w:rsidRPr="000166F3">
              <w:rPr>
                <w:rFonts w:ascii="PT Astra Serif" w:hAnsi="PT Astra Serif"/>
                <w:sz w:val="28"/>
                <w:szCs w:val="28"/>
              </w:rPr>
              <w:t xml:space="preserve">, Федеральным законом от 08.11.2007 № 257-ФЗ </w:t>
            </w:r>
            <w:r w:rsidR="00651919">
              <w:rPr>
                <w:rFonts w:ascii="PT Astra Serif" w:hAnsi="PT Astra Serif"/>
                <w:sz w:val="28"/>
                <w:szCs w:val="28"/>
              </w:rPr>
              <w:t xml:space="preserve">                                  </w:t>
            </w:r>
            <w:r w:rsidRPr="000166F3">
              <w:rPr>
                <w:rFonts w:ascii="PT Astra Serif" w:hAnsi="PT Astra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447EC">
              <w:rPr>
                <w:rFonts w:ascii="PT Astra Serif" w:hAnsi="PT Astra Serif"/>
                <w:sz w:val="28"/>
                <w:szCs w:val="28"/>
              </w:rPr>
              <w:t>,</w:t>
            </w:r>
            <w:r w:rsidR="002447EC" w:rsidRPr="00B2139D">
              <w:rPr>
                <w:sz w:val="28"/>
                <w:szCs w:val="28"/>
              </w:rPr>
              <w:t xml:space="preserve"> Федеральн</w:t>
            </w:r>
            <w:r w:rsidR="002447EC">
              <w:rPr>
                <w:sz w:val="28"/>
                <w:szCs w:val="28"/>
              </w:rPr>
              <w:t>ым</w:t>
            </w:r>
            <w:r w:rsidR="002447EC" w:rsidRPr="00B2139D">
              <w:rPr>
                <w:sz w:val="28"/>
                <w:szCs w:val="28"/>
              </w:rPr>
              <w:t xml:space="preserve"> закон</w:t>
            </w:r>
            <w:r w:rsidR="002447EC">
              <w:rPr>
                <w:sz w:val="28"/>
                <w:szCs w:val="28"/>
              </w:rPr>
              <w:t>ом</w:t>
            </w:r>
            <w:r w:rsidR="002447EC" w:rsidRPr="00B2139D">
              <w:rPr>
                <w:sz w:val="28"/>
                <w:szCs w:val="28"/>
              </w:rPr>
              <w:t xml:space="preserve"> от 29.12.2017 </w:t>
            </w:r>
            <w:r w:rsidR="002447EC">
              <w:rPr>
                <w:sz w:val="28"/>
                <w:szCs w:val="28"/>
              </w:rPr>
              <w:t>№</w:t>
            </w:r>
            <w:r w:rsidR="002447EC" w:rsidRPr="00B2139D">
              <w:rPr>
                <w:sz w:val="28"/>
                <w:szCs w:val="28"/>
              </w:rPr>
              <w:t xml:space="preserve"> 443-ФЗ </w:t>
            </w:r>
            <w:r w:rsidR="002447EC">
              <w:rPr>
                <w:sz w:val="28"/>
                <w:szCs w:val="28"/>
              </w:rPr>
              <w:t xml:space="preserve">                               «</w:t>
            </w:r>
            <w:r w:rsidR="002447EC" w:rsidRPr="00B2139D">
              <w:rPr>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sidR="002447EC">
              <w:rPr>
                <w:sz w:val="28"/>
                <w:szCs w:val="28"/>
              </w:rPr>
              <w:t>»</w:t>
            </w:r>
            <w:r w:rsidRPr="000166F3">
              <w:rPr>
                <w:rFonts w:ascii="PT Astra Serif" w:hAnsi="PT Astra Serif"/>
                <w:sz w:val="28"/>
                <w:szCs w:val="28"/>
              </w:rPr>
              <w:t xml:space="preserve"> Правительство Ульяновской области п о с т а н о в л я е т:</w:t>
            </w:r>
          </w:p>
          <w:p w:rsidR="000166F3" w:rsidRPr="000166F3" w:rsidRDefault="000166F3" w:rsidP="0040322A">
            <w:pPr>
              <w:pStyle w:val="a3"/>
              <w:spacing w:after="0" w:line="240" w:lineRule="auto"/>
              <w:ind w:left="0" w:firstLine="567"/>
              <w:jc w:val="both"/>
              <w:rPr>
                <w:rFonts w:ascii="PT Astra Serif" w:hAnsi="PT Astra Serif"/>
                <w:sz w:val="28"/>
                <w:szCs w:val="28"/>
              </w:rPr>
            </w:pPr>
            <w:r w:rsidRPr="000166F3">
              <w:rPr>
                <w:rFonts w:ascii="PT Astra Serif" w:hAnsi="PT Astra Serif"/>
                <w:sz w:val="28"/>
                <w:szCs w:val="28"/>
              </w:rPr>
              <w:t xml:space="preserve">1. Утвердить прилагаемый </w:t>
            </w:r>
            <w:bookmarkStart w:id="3" w:name="_Hlk532315221"/>
            <w:r w:rsidRPr="000166F3">
              <w:rPr>
                <w:rFonts w:ascii="PT Astra Serif" w:hAnsi="PT Astra Serif"/>
                <w:sz w:val="28"/>
                <w:szCs w:val="28"/>
              </w:rPr>
              <w:t xml:space="preserve">Порядок </w:t>
            </w:r>
            <w:r w:rsidRPr="000166F3">
              <w:rPr>
                <w:rFonts w:ascii="PT Astra Serif" w:hAnsi="PT Astra Serif"/>
                <w:color w:val="000000"/>
                <w:sz w:val="28"/>
                <w:szCs w:val="28"/>
                <w:lang w:bidi="ru-RU"/>
              </w:rPr>
              <w:t>создания и использования, в том числе на платной</w:t>
            </w:r>
            <w:r w:rsidRPr="000166F3">
              <w:rPr>
                <w:rFonts w:ascii="PT Astra Serif" w:hAnsi="PT Astra Serif"/>
                <w:sz w:val="28"/>
                <w:szCs w:val="28"/>
              </w:rPr>
              <w:t xml:space="preserve"> </w:t>
            </w:r>
            <w:r w:rsidRPr="000166F3">
              <w:rPr>
                <w:rFonts w:ascii="PT Astra Serif" w:hAnsi="PT Astra Serif"/>
                <w:color w:val="000000"/>
                <w:sz w:val="28"/>
                <w:szCs w:val="28"/>
                <w:lang w:bidi="ru-RU"/>
              </w:rPr>
              <w:t>основе, парковок (парковочных мест), расположенных на автомо-бильных</w:t>
            </w:r>
            <w:r w:rsidRPr="000166F3">
              <w:rPr>
                <w:rFonts w:ascii="PT Astra Serif" w:hAnsi="PT Astra Serif"/>
                <w:sz w:val="28"/>
                <w:szCs w:val="28"/>
              </w:rPr>
              <w:t xml:space="preserve"> </w:t>
            </w:r>
            <w:r w:rsidRPr="000166F3">
              <w:rPr>
                <w:rFonts w:ascii="PT Astra Serif" w:hAnsi="PT Astra Serif"/>
                <w:color w:val="000000"/>
                <w:sz w:val="28"/>
                <w:szCs w:val="28"/>
                <w:lang w:bidi="ru-RU"/>
              </w:rPr>
              <w:t>дорогах общего пользования регионального или межмуниципального значения</w:t>
            </w:r>
            <w:r w:rsidRPr="000166F3">
              <w:rPr>
                <w:rFonts w:ascii="PT Astra Serif" w:hAnsi="PT Astra Serif"/>
                <w:sz w:val="28"/>
                <w:szCs w:val="28"/>
              </w:rPr>
              <w:t xml:space="preserve"> Ульяновской области.</w:t>
            </w:r>
          </w:p>
          <w:p w:rsidR="000166F3" w:rsidRPr="000166F3" w:rsidRDefault="000166F3" w:rsidP="0040322A">
            <w:pPr>
              <w:pStyle w:val="a3"/>
              <w:spacing w:after="0" w:line="240" w:lineRule="auto"/>
              <w:ind w:left="0" w:firstLine="567"/>
              <w:jc w:val="both"/>
              <w:rPr>
                <w:rFonts w:ascii="PT Astra Serif" w:hAnsi="PT Astra Serif"/>
                <w:sz w:val="28"/>
                <w:szCs w:val="28"/>
              </w:rPr>
            </w:pPr>
            <w:r w:rsidRPr="000166F3">
              <w:rPr>
                <w:rFonts w:ascii="PT Astra Serif" w:hAnsi="PT Astra Serif"/>
                <w:sz w:val="28"/>
                <w:szCs w:val="28"/>
              </w:rPr>
              <w:t>2. Рекомендовать органам местного самоуправления муниципальных образований Ульяновской области</w:t>
            </w:r>
            <w:r w:rsidRPr="000166F3">
              <w:rPr>
                <w:rFonts w:ascii="PT Astra Serif" w:hAnsi="PT Astra Serif" w:cs="PT Astra Serif"/>
                <w:sz w:val="28"/>
                <w:szCs w:val="28"/>
              </w:rPr>
              <w:t xml:space="preserve"> принять муниципальные правовые акты, определяющие </w:t>
            </w:r>
            <w:r w:rsidRPr="000166F3">
              <w:rPr>
                <w:rFonts w:ascii="PT Astra Serif" w:hAnsi="PT Astra Serif"/>
                <w:sz w:val="28"/>
                <w:szCs w:val="28"/>
              </w:rPr>
              <w:t xml:space="preserve">Порядок </w:t>
            </w:r>
            <w:r w:rsidRPr="000166F3">
              <w:rPr>
                <w:rFonts w:ascii="PT Astra Serif" w:hAnsi="PT Astra Serif"/>
                <w:color w:val="000000"/>
                <w:sz w:val="28"/>
                <w:szCs w:val="28"/>
                <w:lang w:bidi="ru-RU"/>
              </w:rPr>
              <w:t>создания и использования, в том числе на платной</w:t>
            </w:r>
            <w:r w:rsidRPr="000166F3">
              <w:rPr>
                <w:rFonts w:ascii="PT Astra Serif" w:hAnsi="PT Astra Serif"/>
                <w:sz w:val="28"/>
                <w:szCs w:val="28"/>
              </w:rPr>
              <w:t xml:space="preserve"> </w:t>
            </w:r>
            <w:r w:rsidRPr="000166F3">
              <w:rPr>
                <w:rFonts w:ascii="PT Astra Serif" w:hAnsi="PT Astra Serif"/>
                <w:color w:val="000000"/>
                <w:sz w:val="28"/>
                <w:szCs w:val="28"/>
                <w:lang w:bidi="ru-RU"/>
              </w:rPr>
              <w:t>основе, парковок (парковочных мест), расположенных на автомобильных</w:t>
            </w:r>
            <w:r w:rsidRPr="000166F3">
              <w:rPr>
                <w:rFonts w:ascii="PT Astra Serif" w:hAnsi="PT Astra Serif"/>
                <w:sz w:val="28"/>
                <w:szCs w:val="28"/>
              </w:rPr>
              <w:t xml:space="preserve"> </w:t>
            </w:r>
            <w:r w:rsidRPr="000166F3">
              <w:rPr>
                <w:rFonts w:ascii="PT Astra Serif" w:hAnsi="PT Astra Serif"/>
                <w:color w:val="000000"/>
                <w:sz w:val="28"/>
                <w:szCs w:val="28"/>
                <w:lang w:bidi="ru-RU"/>
              </w:rPr>
              <w:t>дорогах общего пользования местного значения</w:t>
            </w:r>
            <w:r w:rsidRPr="000166F3">
              <w:rPr>
                <w:rFonts w:ascii="PT Astra Serif" w:hAnsi="PT Astra Serif"/>
                <w:sz w:val="28"/>
                <w:szCs w:val="28"/>
              </w:rPr>
              <w:t xml:space="preserve"> Ульяновской области.</w:t>
            </w:r>
          </w:p>
          <w:p w:rsidR="000166F3" w:rsidRPr="000166F3" w:rsidRDefault="000166F3" w:rsidP="0040322A">
            <w:pPr>
              <w:pStyle w:val="a3"/>
              <w:spacing w:after="0" w:line="240" w:lineRule="auto"/>
              <w:ind w:left="0" w:firstLine="567"/>
              <w:jc w:val="both"/>
              <w:rPr>
                <w:rFonts w:ascii="PT Astra Serif" w:hAnsi="PT Astra Serif"/>
                <w:sz w:val="28"/>
                <w:szCs w:val="28"/>
              </w:rPr>
            </w:pPr>
            <w:r w:rsidRPr="000166F3">
              <w:rPr>
                <w:rFonts w:ascii="PT Astra Serif" w:hAnsi="PT Astra Serif"/>
                <w:sz w:val="28"/>
                <w:szCs w:val="28"/>
              </w:rPr>
              <w:t xml:space="preserve">3. </w:t>
            </w:r>
            <w:bookmarkEnd w:id="3"/>
            <w:r w:rsidRPr="000166F3">
              <w:rPr>
                <w:rFonts w:ascii="PT Astra Serif" w:hAnsi="PT Astra Serif"/>
                <w:sz w:val="28"/>
                <w:szCs w:val="28"/>
              </w:rPr>
              <w:t>Настоящее постановление вступает в силу со дня его официального опубликования.</w:t>
            </w:r>
          </w:p>
        </w:tc>
      </w:tr>
    </w:tbl>
    <w:p w:rsidR="000166F3" w:rsidRDefault="000166F3" w:rsidP="0040322A">
      <w:pPr>
        <w:tabs>
          <w:tab w:val="left" w:pos="2432"/>
        </w:tabs>
        <w:spacing w:after="0" w:line="240" w:lineRule="auto"/>
        <w:jc w:val="both"/>
        <w:rPr>
          <w:rFonts w:ascii="PT Astra Serif" w:hAnsi="PT Astra Serif"/>
          <w:b/>
          <w:sz w:val="28"/>
          <w:szCs w:val="28"/>
        </w:rPr>
      </w:pPr>
      <w:bookmarkStart w:id="4" w:name="_Hlk501033062"/>
      <w:bookmarkEnd w:id="1"/>
    </w:p>
    <w:p w:rsidR="0040322A" w:rsidRPr="000166F3" w:rsidRDefault="0040322A" w:rsidP="0040322A">
      <w:pPr>
        <w:tabs>
          <w:tab w:val="left" w:pos="2432"/>
        </w:tabs>
        <w:spacing w:after="0" w:line="240" w:lineRule="auto"/>
        <w:jc w:val="both"/>
        <w:rPr>
          <w:rFonts w:ascii="PT Astra Serif" w:hAnsi="PT Astra Serif"/>
          <w:b/>
          <w:sz w:val="28"/>
          <w:szCs w:val="28"/>
        </w:rPr>
      </w:pPr>
    </w:p>
    <w:p w:rsidR="000166F3" w:rsidRPr="000166F3" w:rsidRDefault="000166F3" w:rsidP="0040322A">
      <w:pPr>
        <w:tabs>
          <w:tab w:val="left" w:pos="2432"/>
        </w:tabs>
        <w:spacing w:after="0" w:line="240" w:lineRule="auto"/>
        <w:jc w:val="both"/>
        <w:rPr>
          <w:rFonts w:ascii="PT Astra Serif" w:hAnsi="PT Astra Serif"/>
          <w:b/>
          <w:sz w:val="28"/>
          <w:szCs w:val="28"/>
        </w:rPr>
      </w:pPr>
    </w:p>
    <w:p w:rsidR="000166F3" w:rsidRPr="000166F3" w:rsidRDefault="000166F3" w:rsidP="0040322A">
      <w:pPr>
        <w:spacing w:after="0" w:line="240" w:lineRule="auto"/>
        <w:rPr>
          <w:rFonts w:ascii="PT Astra Serif" w:hAnsi="PT Astra Serif"/>
          <w:sz w:val="28"/>
          <w:szCs w:val="28"/>
        </w:rPr>
      </w:pPr>
      <w:r w:rsidRPr="000166F3">
        <w:rPr>
          <w:rFonts w:ascii="PT Astra Serif" w:hAnsi="PT Astra Serif"/>
          <w:sz w:val="28"/>
          <w:szCs w:val="28"/>
        </w:rPr>
        <w:t xml:space="preserve">Председатель </w:t>
      </w:r>
    </w:p>
    <w:p w:rsidR="000166F3" w:rsidRDefault="000166F3" w:rsidP="0040322A">
      <w:pPr>
        <w:spacing w:after="0" w:line="240" w:lineRule="auto"/>
        <w:rPr>
          <w:rFonts w:ascii="PT Astra Serif" w:hAnsi="PT Astra Serif"/>
          <w:sz w:val="28"/>
          <w:szCs w:val="28"/>
        </w:rPr>
        <w:sectPr w:rsidR="000166F3" w:rsidSect="00210988">
          <w:headerReference w:type="default" r:id="rId8"/>
          <w:pgSz w:w="11906" w:h="16838"/>
          <w:pgMar w:top="1134" w:right="567" w:bottom="1134" w:left="1701" w:header="709" w:footer="709" w:gutter="0"/>
          <w:cols w:space="708"/>
          <w:titlePg/>
          <w:docGrid w:linePitch="360"/>
        </w:sectPr>
      </w:pPr>
      <w:r w:rsidRPr="000166F3">
        <w:rPr>
          <w:rFonts w:ascii="PT Astra Serif" w:hAnsi="PT Astra Serif"/>
          <w:sz w:val="28"/>
          <w:szCs w:val="28"/>
        </w:rPr>
        <w:t xml:space="preserve">Правительства области      </w:t>
      </w:r>
      <w:r w:rsidRPr="000166F3">
        <w:rPr>
          <w:rFonts w:ascii="PT Astra Serif" w:hAnsi="PT Astra Serif"/>
          <w:sz w:val="28"/>
          <w:szCs w:val="28"/>
        </w:rPr>
        <w:tab/>
        <w:t xml:space="preserve">    </w:t>
      </w:r>
      <w:r w:rsidRPr="000166F3">
        <w:rPr>
          <w:rFonts w:ascii="PT Astra Serif" w:hAnsi="PT Astra Serif"/>
          <w:sz w:val="28"/>
          <w:szCs w:val="28"/>
        </w:rPr>
        <w:tab/>
      </w:r>
      <w:r w:rsidRPr="000166F3">
        <w:rPr>
          <w:rFonts w:ascii="PT Astra Serif" w:hAnsi="PT Astra Serif"/>
          <w:sz w:val="28"/>
          <w:szCs w:val="28"/>
        </w:rPr>
        <w:tab/>
        <w:t xml:space="preserve">                         </w:t>
      </w:r>
      <w:r>
        <w:rPr>
          <w:rFonts w:ascii="PT Astra Serif" w:hAnsi="PT Astra Serif"/>
          <w:sz w:val="28"/>
          <w:szCs w:val="28"/>
        </w:rPr>
        <w:t xml:space="preserve">           </w:t>
      </w:r>
      <w:r w:rsidRPr="000166F3">
        <w:rPr>
          <w:rFonts w:ascii="PT Astra Serif" w:hAnsi="PT Astra Serif"/>
          <w:sz w:val="28"/>
          <w:szCs w:val="28"/>
        </w:rPr>
        <w:t xml:space="preserve">      А.А.Смекалин</w:t>
      </w:r>
      <w:bookmarkEnd w:id="4"/>
    </w:p>
    <w:p w:rsidR="00EB36F2" w:rsidRPr="00067515" w:rsidRDefault="0040322A" w:rsidP="0040322A">
      <w:pPr>
        <w:spacing w:after="0" w:line="240" w:lineRule="auto"/>
        <w:jc w:val="center"/>
        <w:rPr>
          <w:rFonts w:ascii="PT Astra Serif" w:hAnsi="PT Astra Serif" w:cs="Times New Roman"/>
          <w:sz w:val="28"/>
          <w:szCs w:val="28"/>
        </w:rPr>
      </w:pPr>
      <w:r>
        <w:rPr>
          <w:rFonts w:ascii="PT Astra Serif" w:hAnsi="PT Astra Serif" w:cs="Times New Roman"/>
          <w:sz w:val="28"/>
          <w:szCs w:val="28"/>
        </w:rPr>
        <w:lastRenderedPageBreak/>
        <w:t xml:space="preserve">                                                                              </w:t>
      </w:r>
      <w:r w:rsidR="00F60F3A" w:rsidRPr="00067515">
        <w:rPr>
          <w:rFonts w:ascii="PT Astra Serif" w:hAnsi="PT Astra Serif" w:cs="Times New Roman"/>
          <w:sz w:val="28"/>
          <w:szCs w:val="28"/>
        </w:rPr>
        <w:t>УТВЕРЖД</w:t>
      </w:r>
      <w:r w:rsidR="002968BB" w:rsidRPr="00067515">
        <w:rPr>
          <w:rFonts w:ascii="PT Astra Serif" w:hAnsi="PT Astra Serif" w:cs="Times New Roman"/>
          <w:sz w:val="28"/>
          <w:szCs w:val="28"/>
        </w:rPr>
        <w:t>Ё</w:t>
      </w:r>
      <w:r w:rsidR="00F60F3A" w:rsidRPr="00067515">
        <w:rPr>
          <w:rFonts w:ascii="PT Astra Serif" w:hAnsi="PT Astra Serif" w:cs="Times New Roman"/>
          <w:sz w:val="28"/>
          <w:szCs w:val="28"/>
        </w:rPr>
        <w:t>Н</w:t>
      </w:r>
    </w:p>
    <w:p w:rsidR="00F60F3A" w:rsidRPr="00067515" w:rsidRDefault="00C67BDC" w:rsidP="0040322A">
      <w:pPr>
        <w:spacing w:after="0" w:line="240" w:lineRule="auto"/>
        <w:jc w:val="right"/>
        <w:rPr>
          <w:rFonts w:ascii="PT Astra Serif" w:hAnsi="PT Astra Serif" w:cs="Times New Roman"/>
          <w:sz w:val="28"/>
          <w:szCs w:val="28"/>
        </w:rPr>
      </w:pPr>
      <w:r w:rsidRPr="00067515">
        <w:rPr>
          <w:rFonts w:ascii="PT Astra Serif" w:hAnsi="PT Astra Serif" w:cs="Times New Roman"/>
          <w:sz w:val="28"/>
          <w:szCs w:val="28"/>
        </w:rPr>
        <w:t xml:space="preserve">постановлением </w:t>
      </w:r>
      <w:r w:rsidR="00F60F3A" w:rsidRPr="00067515">
        <w:rPr>
          <w:rFonts w:ascii="PT Astra Serif" w:hAnsi="PT Astra Serif" w:cs="Times New Roman"/>
          <w:sz w:val="28"/>
          <w:szCs w:val="28"/>
        </w:rPr>
        <w:t>Правительства</w:t>
      </w:r>
    </w:p>
    <w:p w:rsidR="00F60F3A" w:rsidRPr="00067515" w:rsidRDefault="0040322A" w:rsidP="0040322A">
      <w:pPr>
        <w:spacing w:after="0" w:line="240" w:lineRule="auto"/>
        <w:jc w:val="center"/>
        <w:rPr>
          <w:rFonts w:ascii="PT Astra Serif" w:hAnsi="PT Astra Serif" w:cs="Times New Roman"/>
          <w:sz w:val="28"/>
          <w:szCs w:val="28"/>
        </w:rPr>
      </w:pPr>
      <w:r>
        <w:rPr>
          <w:rFonts w:ascii="PT Astra Serif" w:hAnsi="PT Astra Serif" w:cs="Times New Roman"/>
          <w:sz w:val="28"/>
          <w:szCs w:val="28"/>
        </w:rPr>
        <w:t xml:space="preserve">                                                                             </w:t>
      </w:r>
      <w:r w:rsidR="002968BB" w:rsidRPr="00067515">
        <w:rPr>
          <w:rFonts w:ascii="PT Astra Serif" w:hAnsi="PT Astra Serif" w:cs="Times New Roman"/>
          <w:sz w:val="28"/>
          <w:szCs w:val="28"/>
        </w:rPr>
        <w:t>Ульяновс</w:t>
      </w:r>
      <w:r w:rsidR="00F60F3A" w:rsidRPr="00067515">
        <w:rPr>
          <w:rFonts w:ascii="PT Astra Serif" w:hAnsi="PT Astra Serif" w:cs="Times New Roman"/>
          <w:sz w:val="28"/>
          <w:szCs w:val="28"/>
        </w:rPr>
        <w:t>кой области</w:t>
      </w:r>
    </w:p>
    <w:p w:rsidR="00F60F3A" w:rsidRPr="00067515" w:rsidRDefault="00F60F3A" w:rsidP="0040322A">
      <w:pPr>
        <w:spacing w:after="0" w:line="240" w:lineRule="auto"/>
        <w:ind w:firstLine="709"/>
        <w:rPr>
          <w:rFonts w:ascii="PT Astra Serif" w:hAnsi="PT Astra Serif" w:cs="Times New Roman"/>
          <w:sz w:val="28"/>
          <w:szCs w:val="28"/>
        </w:rPr>
      </w:pPr>
    </w:p>
    <w:p w:rsidR="00C67BDC" w:rsidRDefault="00C67BDC" w:rsidP="0040322A">
      <w:pPr>
        <w:spacing w:after="0" w:line="240" w:lineRule="auto"/>
        <w:rPr>
          <w:rFonts w:ascii="PT Astra Serif" w:hAnsi="PT Astra Serif" w:cs="Times New Roman"/>
          <w:sz w:val="28"/>
          <w:szCs w:val="28"/>
        </w:rPr>
      </w:pPr>
    </w:p>
    <w:p w:rsidR="004F7B8C" w:rsidRPr="00067515" w:rsidRDefault="004F7B8C" w:rsidP="0040322A">
      <w:pPr>
        <w:spacing w:after="0" w:line="240" w:lineRule="auto"/>
        <w:rPr>
          <w:rFonts w:ascii="PT Astra Serif" w:hAnsi="PT Astra Serif" w:cs="Times New Roman"/>
          <w:sz w:val="28"/>
          <w:szCs w:val="28"/>
        </w:rPr>
      </w:pPr>
    </w:p>
    <w:p w:rsidR="00F60F3A" w:rsidRPr="00067515" w:rsidRDefault="00E3315D" w:rsidP="0040322A">
      <w:pPr>
        <w:spacing w:after="0" w:line="240" w:lineRule="auto"/>
        <w:jc w:val="center"/>
        <w:rPr>
          <w:rFonts w:ascii="PT Astra Serif" w:hAnsi="PT Astra Serif" w:cs="Times New Roman"/>
          <w:sz w:val="28"/>
          <w:szCs w:val="28"/>
        </w:rPr>
      </w:pPr>
      <w:r w:rsidRPr="00067515">
        <w:rPr>
          <w:rFonts w:ascii="PT Astra Serif" w:hAnsi="PT Astra Serif" w:cs="Times New Roman"/>
          <w:sz w:val="28"/>
          <w:szCs w:val="28"/>
        </w:rPr>
        <w:t>ПОРЯДОК</w:t>
      </w:r>
    </w:p>
    <w:p w:rsidR="00835D6C" w:rsidRPr="00067515" w:rsidRDefault="00835D6C" w:rsidP="0040322A">
      <w:pPr>
        <w:pStyle w:val="11"/>
        <w:shd w:val="clear" w:color="auto" w:fill="auto"/>
        <w:spacing w:line="240" w:lineRule="auto"/>
        <w:ind w:firstLine="0"/>
        <w:jc w:val="center"/>
        <w:rPr>
          <w:rFonts w:ascii="PT Astra Serif" w:hAnsi="PT Astra Serif"/>
          <w:color w:val="auto"/>
          <w:sz w:val="28"/>
          <w:szCs w:val="28"/>
        </w:rPr>
      </w:pPr>
      <w:r w:rsidRPr="00067515">
        <w:rPr>
          <w:rFonts w:ascii="PT Astra Serif" w:hAnsi="PT Astra Serif"/>
          <w:color w:val="auto"/>
          <w:sz w:val="28"/>
          <w:szCs w:val="28"/>
        </w:rPr>
        <w:t>создания и использования, в том числе на платной основе,</w:t>
      </w:r>
    </w:p>
    <w:p w:rsidR="00835D6C" w:rsidRPr="00067515" w:rsidRDefault="00835D6C" w:rsidP="0040322A">
      <w:pPr>
        <w:pStyle w:val="11"/>
        <w:shd w:val="clear" w:color="auto" w:fill="auto"/>
        <w:spacing w:line="240" w:lineRule="auto"/>
        <w:ind w:firstLine="0"/>
        <w:jc w:val="center"/>
        <w:rPr>
          <w:rFonts w:ascii="PT Astra Serif" w:hAnsi="PT Astra Serif"/>
          <w:color w:val="auto"/>
          <w:sz w:val="28"/>
          <w:szCs w:val="28"/>
        </w:rPr>
      </w:pPr>
      <w:r w:rsidRPr="00067515">
        <w:rPr>
          <w:rFonts w:ascii="PT Astra Serif" w:hAnsi="PT Astra Serif"/>
          <w:color w:val="auto"/>
          <w:sz w:val="28"/>
          <w:szCs w:val="28"/>
        </w:rPr>
        <w:t>парковок (парковочных мест), расположенных</w:t>
      </w:r>
    </w:p>
    <w:p w:rsidR="00835D6C" w:rsidRPr="00067515" w:rsidRDefault="00835D6C" w:rsidP="0040322A">
      <w:pPr>
        <w:spacing w:after="0" w:line="240" w:lineRule="auto"/>
        <w:jc w:val="center"/>
        <w:rPr>
          <w:rFonts w:ascii="PT Astra Serif" w:hAnsi="PT Astra Serif"/>
          <w:sz w:val="28"/>
          <w:szCs w:val="28"/>
          <w:lang w:bidi="ru-RU"/>
        </w:rPr>
      </w:pPr>
      <w:r w:rsidRPr="00067515">
        <w:rPr>
          <w:rFonts w:ascii="PT Astra Serif" w:hAnsi="PT Astra Serif"/>
          <w:sz w:val="28"/>
          <w:szCs w:val="28"/>
          <w:lang w:bidi="ru-RU"/>
        </w:rPr>
        <w:t>на автомобильных</w:t>
      </w:r>
      <w:r w:rsidRPr="00067515">
        <w:rPr>
          <w:rFonts w:ascii="PT Astra Serif" w:hAnsi="PT Astra Serif"/>
          <w:sz w:val="28"/>
          <w:szCs w:val="28"/>
        </w:rPr>
        <w:t xml:space="preserve"> </w:t>
      </w:r>
      <w:r w:rsidRPr="00067515">
        <w:rPr>
          <w:rFonts w:ascii="PT Astra Serif" w:hAnsi="PT Astra Serif"/>
          <w:sz w:val="28"/>
          <w:szCs w:val="28"/>
          <w:lang w:bidi="ru-RU"/>
        </w:rPr>
        <w:t>дорогах общего пользования регионального</w:t>
      </w:r>
    </w:p>
    <w:p w:rsidR="00C67BDC" w:rsidRPr="00067515" w:rsidRDefault="00835D6C" w:rsidP="0040322A">
      <w:pPr>
        <w:spacing w:after="0" w:line="240" w:lineRule="auto"/>
        <w:jc w:val="center"/>
        <w:rPr>
          <w:rFonts w:ascii="PT Astra Serif" w:hAnsi="PT Astra Serif"/>
          <w:sz w:val="28"/>
          <w:szCs w:val="28"/>
        </w:rPr>
      </w:pPr>
      <w:r w:rsidRPr="00067515">
        <w:rPr>
          <w:rFonts w:ascii="PT Astra Serif" w:hAnsi="PT Astra Serif"/>
          <w:sz w:val="28"/>
          <w:szCs w:val="28"/>
          <w:lang w:bidi="ru-RU"/>
        </w:rPr>
        <w:t>или межмуниципального значения</w:t>
      </w:r>
      <w:r w:rsidRPr="00067515">
        <w:rPr>
          <w:rFonts w:ascii="PT Astra Serif" w:hAnsi="PT Astra Serif"/>
          <w:sz w:val="28"/>
          <w:szCs w:val="28"/>
        </w:rPr>
        <w:t xml:space="preserve"> Ульяновской области</w:t>
      </w:r>
    </w:p>
    <w:p w:rsidR="00852997" w:rsidRPr="00067515" w:rsidRDefault="00852997" w:rsidP="0040322A">
      <w:pPr>
        <w:pStyle w:val="13"/>
        <w:keepNext/>
        <w:keepLines/>
        <w:shd w:val="clear" w:color="auto" w:fill="auto"/>
        <w:tabs>
          <w:tab w:val="left" w:pos="1025"/>
        </w:tabs>
        <w:spacing w:line="240" w:lineRule="auto"/>
        <w:ind w:firstLine="0"/>
        <w:rPr>
          <w:rFonts w:ascii="PT Astra Serif" w:eastAsiaTheme="minorEastAsia" w:hAnsi="PT Astra Serif"/>
          <w:b w:val="0"/>
          <w:bCs w:val="0"/>
          <w:sz w:val="28"/>
          <w:szCs w:val="28"/>
        </w:rPr>
      </w:pPr>
      <w:bookmarkStart w:id="5" w:name="bookmark2"/>
      <w:bookmarkStart w:id="6" w:name="bookmark3"/>
    </w:p>
    <w:p w:rsidR="00835D6C" w:rsidRPr="00067515" w:rsidRDefault="00835D6C" w:rsidP="0040322A">
      <w:pPr>
        <w:pStyle w:val="13"/>
        <w:keepNext/>
        <w:keepLines/>
        <w:numPr>
          <w:ilvl w:val="0"/>
          <w:numId w:val="13"/>
        </w:numPr>
        <w:shd w:val="clear" w:color="auto" w:fill="auto"/>
        <w:tabs>
          <w:tab w:val="left" w:pos="1025"/>
        </w:tabs>
        <w:spacing w:line="240" w:lineRule="auto"/>
        <w:ind w:left="0"/>
        <w:jc w:val="center"/>
        <w:rPr>
          <w:rFonts w:ascii="PT Astra Serif" w:hAnsi="PT Astra Serif"/>
          <w:b w:val="0"/>
          <w:bCs w:val="0"/>
          <w:sz w:val="28"/>
          <w:szCs w:val="28"/>
        </w:rPr>
      </w:pPr>
      <w:r w:rsidRPr="00067515">
        <w:rPr>
          <w:rFonts w:ascii="PT Astra Serif" w:hAnsi="PT Astra Serif"/>
          <w:b w:val="0"/>
          <w:bCs w:val="0"/>
          <w:sz w:val="28"/>
          <w:szCs w:val="28"/>
          <w:lang w:bidi="ru-RU"/>
        </w:rPr>
        <w:t>Общие положения</w:t>
      </w:r>
      <w:bookmarkEnd w:id="5"/>
      <w:bookmarkEnd w:id="6"/>
    </w:p>
    <w:p w:rsidR="00835D6C" w:rsidRPr="00067515" w:rsidRDefault="00835D6C" w:rsidP="0040322A">
      <w:pPr>
        <w:pStyle w:val="13"/>
        <w:keepNext/>
        <w:keepLines/>
        <w:shd w:val="clear" w:color="auto" w:fill="auto"/>
        <w:tabs>
          <w:tab w:val="left" w:pos="1025"/>
        </w:tabs>
        <w:spacing w:line="240" w:lineRule="auto"/>
        <w:ind w:firstLine="0"/>
        <w:rPr>
          <w:rFonts w:ascii="PT Astra Serif" w:hAnsi="PT Astra Serif"/>
          <w:sz w:val="28"/>
          <w:szCs w:val="28"/>
        </w:rPr>
      </w:pPr>
    </w:p>
    <w:p w:rsidR="000166F3" w:rsidRDefault="002447EC" w:rsidP="0040322A">
      <w:pPr>
        <w:pStyle w:val="11"/>
        <w:shd w:val="clear" w:color="auto" w:fill="auto"/>
        <w:tabs>
          <w:tab w:val="left" w:pos="1227"/>
        </w:tabs>
        <w:spacing w:line="240" w:lineRule="auto"/>
        <w:ind w:firstLine="709"/>
        <w:jc w:val="both"/>
        <w:rPr>
          <w:rFonts w:ascii="PT Astra Serif" w:hAnsi="PT Astra Serif"/>
          <w:color w:val="auto"/>
          <w:sz w:val="28"/>
          <w:szCs w:val="28"/>
        </w:rPr>
      </w:pPr>
      <w:r w:rsidRPr="002447EC">
        <w:rPr>
          <w:rFonts w:ascii="PT Astra Serif" w:hAnsi="PT Astra Serif"/>
          <w:color w:val="auto"/>
          <w:sz w:val="28"/>
          <w:szCs w:val="28"/>
        </w:rPr>
        <w:t>1.</w:t>
      </w:r>
      <w:r>
        <w:rPr>
          <w:rFonts w:ascii="PT Astra Serif" w:hAnsi="PT Astra Serif"/>
          <w:color w:val="auto"/>
          <w:sz w:val="28"/>
          <w:szCs w:val="28"/>
        </w:rPr>
        <w:t xml:space="preserve">1. </w:t>
      </w:r>
      <w:r w:rsidR="00835D6C" w:rsidRPr="00067515">
        <w:rPr>
          <w:rFonts w:ascii="PT Astra Serif" w:hAnsi="PT Astra Serif"/>
          <w:color w:val="auto"/>
          <w:sz w:val="28"/>
          <w:szCs w:val="28"/>
        </w:rPr>
        <w:t xml:space="preserve">Настоящий Порядок устанавливает </w:t>
      </w:r>
      <w:r w:rsidR="00C674CC" w:rsidRPr="00067515">
        <w:rPr>
          <w:rFonts w:ascii="PT Astra Serif" w:hAnsi="PT Astra Serif"/>
          <w:color w:val="auto"/>
          <w:sz w:val="28"/>
          <w:szCs w:val="28"/>
        </w:rPr>
        <w:t>требования к</w:t>
      </w:r>
      <w:r w:rsidR="00835D6C" w:rsidRPr="00067515">
        <w:rPr>
          <w:rFonts w:ascii="PT Astra Serif" w:hAnsi="PT Astra Serif"/>
          <w:color w:val="auto"/>
          <w:sz w:val="28"/>
          <w:szCs w:val="28"/>
        </w:rPr>
        <w:t xml:space="preserve"> создани</w:t>
      </w:r>
      <w:r w:rsidR="00C674CC" w:rsidRPr="00067515">
        <w:rPr>
          <w:rFonts w:ascii="PT Astra Serif" w:hAnsi="PT Astra Serif"/>
          <w:color w:val="auto"/>
          <w:sz w:val="28"/>
          <w:szCs w:val="28"/>
        </w:rPr>
        <w:t>ю</w:t>
      </w:r>
      <w:r w:rsidR="00835D6C" w:rsidRPr="00067515">
        <w:rPr>
          <w:rFonts w:ascii="PT Astra Serif" w:hAnsi="PT Astra Serif"/>
          <w:color w:val="auto"/>
          <w:sz w:val="28"/>
          <w:szCs w:val="28"/>
        </w:rPr>
        <w:t xml:space="preserve"> и использовани</w:t>
      </w:r>
      <w:r w:rsidR="00C674CC" w:rsidRPr="00067515">
        <w:rPr>
          <w:rFonts w:ascii="PT Astra Serif" w:hAnsi="PT Astra Serif"/>
          <w:color w:val="auto"/>
          <w:sz w:val="28"/>
          <w:szCs w:val="28"/>
        </w:rPr>
        <w:t>ю</w:t>
      </w:r>
      <w:r w:rsidR="00835D6C" w:rsidRPr="00067515">
        <w:rPr>
          <w:rFonts w:ascii="PT Astra Serif" w:hAnsi="PT Astra Serif"/>
          <w:color w:val="auto"/>
          <w:sz w:val="28"/>
          <w:szCs w:val="28"/>
        </w:rPr>
        <w:t>,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Ульяновской области</w:t>
      </w:r>
      <w:r w:rsidR="000F761D" w:rsidRPr="00067515">
        <w:rPr>
          <w:rFonts w:ascii="PT Astra Serif" w:hAnsi="PT Astra Serif"/>
          <w:color w:val="auto"/>
          <w:sz w:val="28"/>
          <w:szCs w:val="28"/>
        </w:rPr>
        <w:t xml:space="preserve"> (далее – Порядок)</w:t>
      </w:r>
      <w:r w:rsidR="00835D6C" w:rsidRPr="00067515">
        <w:rPr>
          <w:rFonts w:ascii="PT Astra Serif" w:hAnsi="PT Astra Serif"/>
          <w:color w:val="auto"/>
          <w:sz w:val="28"/>
          <w:szCs w:val="28"/>
        </w:rPr>
        <w:t>.</w:t>
      </w:r>
    </w:p>
    <w:p w:rsidR="002447EC" w:rsidRPr="00067515" w:rsidRDefault="002447EC" w:rsidP="0040322A">
      <w:pPr>
        <w:pStyle w:val="11"/>
        <w:shd w:val="clear" w:color="auto" w:fill="auto"/>
        <w:tabs>
          <w:tab w:val="left" w:pos="709"/>
          <w:tab w:val="left" w:pos="1134"/>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1.</w:t>
      </w:r>
      <w:r>
        <w:rPr>
          <w:rFonts w:ascii="PT Astra Serif" w:hAnsi="PT Astra Serif"/>
          <w:color w:val="auto"/>
          <w:sz w:val="28"/>
          <w:szCs w:val="28"/>
        </w:rPr>
        <w:t>2</w:t>
      </w:r>
      <w:r w:rsidRPr="00067515">
        <w:rPr>
          <w:rFonts w:ascii="PT Astra Serif" w:hAnsi="PT Astra Serif"/>
          <w:color w:val="auto"/>
          <w:sz w:val="28"/>
          <w:szCs w:val="28"/>
        </w:rPr>
        <w:t>. Парковки (парковочные места) на автомобильных дорогах общего пользования регионального или межмуниципального значения Ульяновской области создаются в целях организованного временного размещения (стоянки) транспортных средств на платной основе или без взимания платы с учётом необходимости сохранения и увеличения пропускной способности автомобильных дорог, повышения безопасности дорожного движения.</w:t>
      </w:r>
    </w:p>
    <w:p w:rsidR="002447EC" w:rsidRPr="002447EC" w:rsidRDefault="002447EC" w:rsidP="0040322A">
      <w:pPr>
        <w:widowControl w:val="0"/>
        <w:autoSpaceDE w:val="0"/>
        <w:autoSpaceDN w:val="0"/>
        <w:spacing w:after="0" w:line="240" w:lineRule="auto"/>
        <w:ind w:firstLine="709"/>
        <w:jc w:val="both"/>
        <w:rPr>
          <w:rFonts w:ascii="PT Astra Serif" w:eastAsia="Times New Roman" w:hAnsi="PT Astra Serif" w:cs="Calibri"/>
          <w:sz w:val="28"/>
          <w:szCs w:val="28"/>
        </w:rPr>
      </w:pPr>
      <w:r w:rsidRPr="009B21D5">
        <w:rPr>
          <w:rFonts w:ascii="PT Astra Serif" w:eastAsia="Times New Roman" w:hAnsi="PT Astra Serif" w:cs="Calibri"/>
          <w:sz w:val="28"/>
          <w:szCs w:val="28"/>
        </w:rPr>
        <w:t>1.</w:t>
      </w:r>
      <w:r>
        <w:rPr>
          <w:rFonts w:ascii="PT Astra Serif" w:eastAsia="Times New Roman" w:hAnsi="PT Astra Serif" w:cs="Calibri"/>
          <w:sz w:val="28"/>
          <w:szCs w:val="28"/>
        </w:rPr>
        <w:t>3</w:t>
      </w:r>
      <w:r w:rsidRPr="009B21D5">
        <w:rPr>
          <w:rFonts w:ascii="PT Astra Serif" w:eastAsia="Times New Roman" w:hAnsi="PT Astra Serif" w:cs="Calibri"/>
          <w:sz w:val="28"/>
          <w:szCs w:val="28"/>
        </w:rPr>
        <w:t>. Парковки создаются и функционируют за сч</w:t>
      </w:r>
      <w:r w:rsidRPr="00067515">
        <w:rPr>
          <w:rFonts w:ascii="PT Astra Serif" w:eastAsia="Times New Roman" w:hAnsi="PT Astra Serif" w:cs="Calibri"/>
          <w:sz w:val="28"/>
          <w:szCs w:val="28"/>
        </w:rPr>
        <w:t>ё</w:t>
      </w:r>
      <w:r w:rsidRPr="009B21D5">
        <w:rPr>
          <w:rFonts w:ascii="PT Astra Serif" w:eastAsia="Times New Roman" w:hAnsi="PT Astra Serif" w:cs="Calibri"/>
          <w:sz w:val="28"/>
          <w:szCs w:val="28"/>
        </w:rPr>
        <w:t xml:space="preserve">т средств бюджета </w:t>
      </w:r>
      <w:r w:rsidRPr="00067515">
        <w:rPr>
          <w:rFonts w:ascii="PT Astra Serif" w:eastAsia="Times New Roman" w:hAnsi="PT Astra Serif" w:cs="Calibri"/>
          <w:sz w:val="28"/>
          <w:szCs w:val="28"/>
        </w:rPr>
        <w:t>Ульяновской области</w:t>
      </w:r>
      <w:r w:rsidRPr="009B21D5">
        <w:rPr>
          <w:rFonts w:ascii="PT Astra Serif" w:eastAsia="Times New Roman" w:hAnsi="PT Astra Serif" w:cs="Calibri"/>
          <w:sz w:val="28"/>
          <w:szCs w:val="28"/>
        </w:rPr>
        <w:t xml:space="preserve"> или </w:t>
      </w:r>
      <w:r w:rsidRPr="00067515">
        <w:rPr>
          <w:rFonts w:ascii="PT Astra Serif" w:eastAsia="Times New Roman" w:hAnsi="PT Astra Serif" w:cs="Calibri"/>
          <w:sz w:val="28"/>
          <w:szCs w:val="28"/>
        </w:rPr>
        <w:t xml:space="preserve">за счёт средств </w:t>
      </w:r>
      <w:r w:rsidRPr="00067515">
        <w:rPr>
          <w:rFonts w:ascii="PT Astra Serif" w:hAnsi="PT Astra Serif" w:cs="PT Astra Serif"/>
          <w:sz w:val="28"/>
          <w:szCs w:val="28"/>
        </w:rPr>
        <w:t>юридических лиц или индивидуальных предпринимателей, во владении которых находится парковка</w:t>
      </w:r>
      <w:r>
        <w:rPr>
          <w:rFonts w:ascii="PT Astra Serif" w:hAnsi="PT Astra Serif" w:cs="PT Astra Serif"/>
          <w:sz w:val="28"/>
          <w:szCs w:val="28"/>
        </w:rPr>
        <w:t>,</w:t>
      </w:r>
      <w:r w:rsidRPr="00067515">
        <w:rPr>
          <w:rFonts w:ascii="PT Astra Serif" w:eastAsia="Times New Roman" w:hAnsi="PT Astra Serif" w:cs="Calibri"/>
          <w:sz w:val="28"/>
          <w:szCs w:val="28"/>
        </w:rPr>
        <w:t xml:space="preserve"> </w:t>
      </w:r>
      <w:r w:rsidRPr="009B21D5">
        <w:rPr>
          <w:rFonts w:ascii="PT Astra Serif" w:eastAsia="Times New Roman" w:hAnsi="PT Astra Serif" w:cs="Calibri"/>
          <w:sz w:val="28"/>
          <w:szCs w:val="28"/>
        </w:rPr>
        <w:t xml:space="preserve"> и используются на бесплатной или платной основе.</w:t>
      </w:r>
    </w:p>
    <w:p w:rsidR="000166F3" w:rsidRPr="000166F3" w:rsidRDefault="00576E88" w:rsidP="0040322A">
      <w:pPr>
        <w:pStyle w:val="11"/>
        <w:shd w:val="clear" w:color="auto" w:fill="auto"/>
        <w:tabs>
          <w:tab w:val="left" w:pos="1227"/>
        </w:tabs>
        <w:spacing w:line="240" w:lineRule="auto"/>
        <w:ind w:firstLine="709"/>
        <w:jc w:val="both"/>
        <w:rPr>
          <w:rFonts w:ascii="PT Astra Serif" w:hAnsi="PT Astra Serif"/>
          <w:color w:val="auto"/>
          <w:sz w:val="28"/>
          <w:szCs w:val="28"/>
        </w:rPr>
      </w:pPr>
      <w:r w:rsidRPr="00067515">
        <w:rPr>
          <w:rFonts w:ascii="PT Astra Serif" w:hAnsi="PT Astra Serif"/>
          <w:sz w:val="28"/>
          <w:szCs w:val="28"/>
        </w:rPr>
        <w:t>1.</w:t>
      </w:r>
      <w:r w:rsidR="002447EC">
        <w:rPr>
          <w:rFonts w:ascii="PT Astra Serif" w:hAnsi="PT Astra Serif"/>
          <w:sz w:val="28"/>
          <w:szCs w:val="28"/>
        </w:rPr>
        <w:t>4</w:t>
      </w:r>
      <w:r w:rsidRPr="00067515">
        <w:rPr>
          <w:rFonts w:ascii="PT Astra Serif" w:hAnsi="PT Astra Serif"/>
          <w:sz w:val="28"/>
          <w:szCs w:val="28"/>
        </w:rPr>
        <w:t xml:space="preserve">. </w:t>
      </w:r>
      <w:r w:rsidR="000166F3" w:rsidRPr="009158D5">
        <w:rPr>
          <w:rFonts w:ascii="PT Astra Serif" w:hAnsi="PT Astra Serif"/>
          <w:sz w:val="28"/>
          <w:szCs w:val="28"/>
        </w:rPr>
        <w:t>Для целей настоящего Порядка используются термины и определения в значениях, установленных действующим законодательством</w:t>
      </w:r>
      <w:r w:rsidR="000166F3">
        <w:rPr>
          <w:rFonts w:ascii="PT Astra Serif" w:hAnsi="PT Astra Serif"/>
          <w:sz w:val="28"/>
          <w:szCs w:val="28"/>
        </w:rPr>
        <w:t>.</w:t>
      </w:r>
    </w:p>
    <w:p w:rsidR="00A271D8" w:rsidRPr="00067515" w:rsidRDefault="00A271D8" w:rsidP="0040322A">
      <w:pPr>
        <w:pStyle w:val="11"/>
        <w:shd w:val="clear" w:color="auto" w:fill="auto"/>
        <w:tabs>
          <w:tab w:val="left" w:pos="709"/>
          <w:tab w:val="left" w:pos="1276"/>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1.</w:t>
      </w:r>
      <w:r w:rsidR="002913C7" w:rsidRPr="00067515">
        <w:rPr>
          <w:rFonts w:ascii="PT Astra Serif" w:hAnsi="PT Astra Serif"/>
          <w:color w:val="auto"/>
          <w:sz w:val="28"/>
          <w:szCs w:val="28"/>
        </w:rPr>
        <w:t>5</w:t>
      </w:r>
      <w:r w:rsidRPr="00067515">
        <w:rPr>
          <w:rFonts w:ascii="PT Astra Serif" w:hAnsi="PT Astra Serif"/>
          <w:color w:val="auto"/>
          <w:sz w:val="28"/>
          <w:szCs w:val="28"/>
        </w:rPr>
        <w:t xml:space="preserve">. </w:t>
      </w:r>
      <w:r w:rsidR="00576E88" w:rsidRPr="00067515">
        <w:rPr>
          <w:rFonts w:ascii="PT Astra Serif" w:hAnsi="PT Astra Serif"/>
          <w:color w:val="auto"/>
          <w:sz w:val="28"/>
          <w:szCs w:val="28"/>
        </w:rPr>
        <w:t>Уполномоченным органом исполнительной власти Ульяновской области, обеспечивающим создание и функционирование парковок (парковочных ме</w:t>
      </w:r>
      <w:r w:rsidR="00CA68D7" w:rsidRPr="00067515">
        <w:rPr>
          <w:rFonts w:ascii="PT Astra Serif" w:hAnsi="PT Astra Serif"/>
          <w:color w:val="auto"/>
          <w:sz w:val="28"/>
          <w:szCs w:val="28"/>
        </w:rPr>
        <w:t>с</w:t>
      </w:r>
      <w:r w:rsidR="00576E88" w:rsidRPr="00067515">
        <w:rPr>
          <w:rFonts w:ascii="PT Astra Serif" w:hAnsi="PT Astra Serif"/>
          <w:color w:val="auto"/>
          <w:sz w:val="28"/>
          <w:szCs w:val="28"/>
        </w:rPr>
        <w:t xml:space="preserve">т) на автомобильных дорогах общего пользования регионального или межмуниципального значения Ульяновской области и </w:t>
      </w:r>
      <w:r w:rsidR="00CA68D7" w:rsidRPr="00067515">
        <w:rPr>
          <w:rFonts w:ascii="PT Astra Serif" w:hAnsi="PT Astra Serif"/>
          <w:color w:val="auto"/>
          <w:sz w:val="28"/>
          <w:szCs w:val="28"/>
        </w:rPr>
        <w:t>осуществляющи</w:t>
      </w:r>
      <w:r w:rsidR="000E1267" w:rsidRPr="00067515">
        <w:rPr>
          <w:rFonts w:ascii="PT Astra Serif" w:hAnsi="PT Astra Serif"/>
          <w:color w:val="auto"/>
          <w:sz w:val="28"/>
          <w:szCs w:val="28"/>
        </w:rPr>
        <w:t xml:space="preserve">м </w:t>
      </w:r>
      <w:r w:rsidR="00576E88" w:rsidRPr="00067515">
        <w:rPr>
          <w:rFonts w:ascii="PT Astra Serif" w:hAnsi="PT Astra Serif"/>
          <w:color w:val="auto"/>
          <w:sz w:val="28"/>
          <w:szCs w:val="28"/>
        </w:rPr>
        <w:t xml:space="preserve">ведение реестра парковок является </w:t>
      </w:r>
      <w:bookmarkStart w:id="7" w:name="_GoBack"/>
      <w:r w:rsidRPr="00067515">
        <w:rPr>
          <w:rFonts w:ascii="PT Astra Serif" w:hAnsi="PT Astra Serif"/>
          <w:color w:val="auto"/>
          <w:sz w:val="28"/>
          <w:szCs w:val="28"/>
        </w:rPr>
        <w:t>Министерств</w:t>
      </w:r>
      <w:bookmarkEnd w:id="7"/>
      <w:r w:rsidRPr="00067515">
        <w:rPr>
          <w:rFonts w:ascii="PT Astra Serif" w:hAnsi="PT Astra Serif"/>
          <w:color w:val="auto"/>
          <w:sz w:val="28"/>
          <w:szCs w:val="28"/>
        </w:rPr>
        <w:t>о промышленности и транспорта Ульяновской области</w:t>
      </w:r>
      <w:r w:rsidR="00576E88" w:rsidRPr="00067515">
        <w:rPr>
          <w:rFonts w:ascii="PT Astra Serif" w:hAnsi="PT Astra Serif"/>
          <w:color w:val="auto"/>
          <w:sz w:val="28"/>
          <w:szCs w:val="28"/>
        </w:rPr>
        <w:t xml:space="preserve"> (далее – </w:t>
      </w:r>
      <w:r w:rsidR="000A4D31">
        <w:rPr>
          <w:rFonts w:ascii="PT Astra Serif" w:hAnsi="PT Astra Serif"/>
          <w:color w:val="auto"/>
          <w:sz w:val="28"/>
          <w:szCs w:val="28"/>
        </w:rPr>
        <w:t>уполномоченный орган</w:t>
      </w:r>
      <w:r w:rsidR="00576E88" w:rsidRPr="00067515">
        <w:rPr>
          <w:rFonts w:ascii="PT Astra Serif" w:hAnsi="PT Astra Serif"/>
          <w:color w:val="auto"/>
          <w:sz w:val="28"/>
          <w:szCs w:val="28"/>
        </w:rPr>
        <w:t>).</w:t>
      </w:r>
    </w:p>
    <w:p w:rsidR="000E1267" w:rsidRPr="00067515" w:rsidRDefault="000E1267" w:rsidP="0040322A">
      <w:pPr>
        <w:pStyle w:val="13"/>
        <w:keepNext/>
        <w:keepLines/>
        <w:shd w:val="clear" w:color="auto" w:fill="auto"/>
        <w:tabs>
          <w:tab w:val="left" w:pos="1058"/>
        </w:tabs>
        <w:spacing w:line="240" w:lineRule="auto"/>
        <w:ind w:firstLine="709"/>
        <w:jc w:val="center"/>
        <w:rPr>
          <w:rFonts w:ascii="PT Astra Serif" w:hAnsi="PT Astra Serif"/>
          <w:b w:val="0"/>
          <w:bCs w:val="0"/>
          <w:sz w:val="28"/>
          <w:szCs w:val="28"/>
          <w:lang w:bidi="ru-RU"/>
        </w:rPr>
      </w:pPr>
      <w:bookmarkStart w:id="8" w:name="bookmark8"/>
      <w:bookmarkStart w:id="9" w:name="bookmark9"/>
    </w:p>
    <w:p w:rsidR="000E1267" w:rsidRPr="00067515" w:rsidRDefault="000E1267" w:rsidP="0040322A">
      <w:pPr>
        <w:pStyle w:val="13"/>
        <w:keepNext/>
        <w:keepLines/>
        <w:numPr>
          <w:ilvl w:val="0"/>
          <w:numId w:val="13"/>
        </w:numPr>
        <w:shd w:val="clear" w:color="auto" w:fill="auto"/>
        <w:tabs>
          <w:tab w:val="left" w:pos="1058"/>
        </w:tabs>
        <w:spacing w:line="240" w:lineRule="auto"/>
        <w:ind w:left="0"/>
        <w:jc w:val="center"/>
        <w:rPr>
          <w:rFonts w:ascii="PT Astra Serif" w:hAnsi="PT Astra Serif"/>
          <w:b w:val="0"/>
          <w:bCs w:val="0"/>
          <w:sz w:val="28"/>
          <w:szCs w:val="28"/>
        </w:rPr>
      </w:pPr>
      <w:r w:rsidRPr="00067515">
        <w:rPr>
          <w:rFonts w:ascii="PT Astra Serif" w:hAnsi="PT Astra Serif"/>
          <w:b w:val="0"/>
          <w:bCs w:val="0"/>
          <w:sz w:val="28"/>
          <w:szCs w:val="28"/>
          <w:lang w:bidi="ru-RU"/>
        </w:rPr>
        <w:t>Создание парковок (парковочных мест)</w:t>
      </w:r>
      <w:bookmarkEnd w:id="8"/>
      <w:bookmarkEnd w:id="9"/>
    </w:p>
    <w:p w:rsidR="000E1267" w:rsidRPr="00067515" w:rsidRDefault="000E1267" w:rsidP="0040322A">
      <w:pPr>
        <w:pStyle w:val="13"/>
        <w:keepNext/>
        <w:keepLines/>
        <w:shd w:val="clear" w:color="auto" w:fill="auto"/>
        <w:tabs>
          <w:tab w:val="left" w:pos="1058"/>
        </w:tabs>
        <w:spacing w:line="240" w:lineRule="auto"/>
        <w:ind w:firstLine="709"/>
        <w:rPr>
          <w:rFonts w:ascii="PT Astra Serif" w:hAnsi="PT Astra Serif"/>
          <w:b w:val="0"/>
          <w:bCs w:val="0"/>
          <w:sz w:val="28"/>
          <w:szCs w:val="28"/>
        </w:rPr>
      </w:pPr>
    </w:p>
    <w:p w:rsidR="00705F7E" w:rsidRDefault="000F761D"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2.</w:t>
      </w:r>
      <w:r w:rsidR="002447EC">
        <w:rPr>
          <w:rFonts w:ascii="PT Astra Serif" w:hAnsi="PT Astra Serif"/>
          <w:color w:val="auto"/>
          <w:sz w:val="28"/>
          <w:szCs w:val="28"/>
        </w:rPr>
        <w:t>1</w:t>
      </w:r>
      <w:r w:rsidRPr="00067515">
        <w:rPr>
          <w:rFonts w:ascii="PT Astra Serif" w:hAnsi="PT Astra Serif"/>
          <w:color w:val="auto"/>
          <w:sz w:val="28"/>
          <w:szCs w:val="28"/>
        </w:rPr>
        <w:t xml:space="preserve">. </w:t>
      </w:r>
      <w:r w:rsidR="000E1267" w:rsidRPr="00067515">
        <w:rPr>
          <w:rFonts w:ascii="PT Astra Serif" w:hAnsi="PT Astra Serif"/>
          <w:color w:val="auto"/>
          <w:sz w:val="28"/>
          <w:szCs w:val="28"/>
        </w:rPr>
        <w:t xml:space="preserve">Решение о создании и </w:t>
      </w:r>
      <w:r w:rsidR="009F1B2F" w:rsidRPr="00067515">
        <w:rPr>
          <w:rFonts w:ascii="PT Astra Serif" w:hAnsi="PT Astra Serif"/>
          <w:color w:val="auto"/>
          <w:sz w:val="28"/>
          <w:szCs w:val="28"/>
        </w:rPr>
        <w:t xml:space="preserve">об </w:t>
      </w:r>
      <w:r w:rsidR="000E1267" w:rsidRPr="00067515">
        <w:rPr>
          <w:rFonts w:ascii="PT Astra Serif" w:hAnsi="PT Astra Serif"/>
          <w:color w:val="auto"/>
          <w:sz w:val="28"/>
          <w:szCs w:val="28"/>
        </w:rPr>
        <w:t xml:space="preserve">использовании парковок (парковочных мест), расположенных на автомобильных дорогах общего пользования регионального или межмуниципального значения Ульяновской области, принимается </w:t>
      </w:r>
      <w:r w:rsidR="00554F96">
        <w:rPr>
          <w:rFonts w:ascii="PT Astra Serif" w:hAnsi="PT Astra Serif"/>
          <w:color w:val="auto"/>
          <w:sz w:val="28"/>
          <w:szCs w:val="28"/>
        </w:rPr>
        <w:t>уполномоченным органом</w:t>
      </w:r>
      <w:r w:rsidR="00852997" w:rsidRPr="00067515">
        <w:rPr>
          <w:rFonts w:ascii="PT Astra Serif" w:hAnsi="PT Astra Serif"/>
          <w:color w:val="auto"/>
          <w:sz w:val="28"/>
          <w:szCs w:val="28"/>
        </w:rPr>
        <w:t>.</w:t>
      </w:r>
    </w:p>
    <w:p w:rsidR="00067515" w:rsidRPr="00067515" w:rsidRDefault="00067515"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2.</w:t>
      </w:r>
      <w:r w:rsidR="002447EC">
        <w:rPr>
          <w:rFonts w:ascii="PT Astra Serif" w:hAnsi="PT Astra Serif"/>
          <w:color w:val="auto"/>
          <w:sz w:val="28"/>
          <w:szCs w:val="28"/>
        </w:rPr>
        <w:t>2</w:t>
      </w:r>
      <w:r w:rsidRPr="00067515">
        <w:rPr>
          <w:rFonts w:ascii="PT Astra Serif" w:hAnsi="PT Astra Serif"/>
          <w:color w:val="auto"/>
          <w:sz w:val="28"/>
          <w:szCs w:val="28"/>
        </w:rPr>
        <w:t>. Решение о создании бесплатных парковок, расположенных на автомобильных дорогах</w:t>
      </w:r>
      <w:r w:rsidR="002447EC" w:rsidRPr="002447EC">
        <w:rPr>
          <w:rFonts w:ascii="PT Astra Serif" w:hAnsi="PT Astra Serif"/>
          <w:color w:val="auto"/>
          <w:sz w:val="28"/>
          <w:szCs w:val="28"/>
        </w:rPr>
        <w:t xml:space="preserve"> </w:t>
      </w:r>
      <w:r w:rsidR="002447EC" w:rsidRPr="00067515">
        <w:rPr>
          <w:rFonts w:ascii="PT Astra Serif" w:hAnsi="PT Astra Serif"/>
          <w:color w:val="auto"/>
          <w:sz w:val="28"/>
          <w:szCs w:val="28"/>
        </w:rPr>
        <w:t>общего пользования регионального или межмуниципального значения Ульяновской области</w:t>
      </w:r>
      <w:r w:rsidRPr="00067515">
        <w:rPr>
          <w:rFonts w:ascii="PT Astra Serif" w:hAnsi="PT Astra Serif"/>
          <w:color w:val="auto"/>
          <w:sz w:val="28"/>
          <w:szCs w:val="28"/>
        </w:rPr>
        <w:t xml:space="preserve">, принимается исходя из минимально необходимых для обслуживания участников дорожного движения </w:t>
      </w:r>
      <w:hyperlink r:id="rId9" w:history="1">
        <w:r w:rsidRPr="00067515">
          <w:rPr>
            <w:rFonts w:ascii="PT Astra Serif" w:hAnsi="PT Astra Serif"/>
            <w:color w:val="auto"/>
            <w:sz w:val="28"/>
            <w:szCs w:val="28"/>
          </w:rPr>
          <w:t>требований</w:t>
        </w:r>
      </w:hyperlink>
      <w:r w:rsidRPr="00067515">
        <w:rPr>
          <w:rFonts w:ascii="PT Astra Serif" w:hAnsi="PT Astra Serif"/>
          <w:color w:val="auto"/>
          <w:sz w:val="28"/>
          <w:szCs w:val="28"/>
        </w:rPr>
        <w:t xml:space="preserve"> к обеспеченности автомобильных дорог объектами дорожного сервиса, размещаемыми в границах полос отвода, утвержденных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067515" w:rsidRPr="00067515" w:rsidRDefault="00067515"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2.</w:t>
      </w:r>
      <w:r w:rsidR="002447EC">
        <w:rPr>
          <w:rFonts w:ascii="PT Astra Serif" w:hAnsi="PT Astra Serif"/>
          <w:color w:val="auto"/>
          <w:sz w:val="28"/>
          <w:szCs w:val="28"/>
        </w:rPr>
        <w:t>3</w:t>
      </w:r>
      <w:r w:rsidRPr="00067515">
        <w:rPr>
          <w:rFonts w:ascii="PT Astra Serif" w:hAnsi="PT Astra Serif"/>
          <w:color w:val="auto"/>
          <w:sz w:val="28"/>
          <w:szCs w:val="28"/>
        </w:rPr>
        <w:t>. Решение о создании платных парковок, расположенных на автомобильных дорогах</w:t>
      </w:r>
      <w:r w:rsidR="002447EC" w:rsidRPr="002447EC">
        <w:rPr>
          <w:rFonts w:ascii="PT Astra Serif" w:hAnsi="PT Astra Serif"/>
          <w:color w:val="auto"/>
          <w:sz w:val="28"/>
          <w:szCs w:val="28"/>
        </w:rPr>
        <w:t xml:space="preserve"> </w:t>
      </w:r>
      <w:r w:rsidR="002447EC" w:rsidRPr="00067515">
        <w:rPr>
          <w:rFonts w:ascii="PT Astra Serif" w:hAnsi="PT Astra Serif"/>
          <w:color w:val="auto"/>
          <w:sz w:val="28"/>
          <w:szCs w:val="28"/>
        </w:rPr>
        <w:t>общего пользования регионального или межмуниципального значения Ульяновской области</w:t>
      </w:r>
      <w:r w:rsidRPr="00067515">
        <w:rPr>
          <w:rFonts w:ascii="PT Astra Serif" w:hAnsi="PT Astra Serif"/>
          <w:color w:val="auto"/>
          <w:sz w:val="28"/>
          <w:szCs w:val="28"/>
        </w:rPr>
        <w:t xml:space="preserve">, принимается при условии обеспеченности автомобильных дорог бесплатными парковками согласно указанным в </w:t>
      </w:r>
      <w:hyperlink w:anchor="P48" w:history="1">
        <w:r w:rsidRPr="00067515">
          <w:rPr>
            <w:rFonts w:ascii="PT Astra Serif" w:hAnsi="PT Astra Serif"/>
            <w:color w:val="auto"/>
            <w:sz w:val="28"/>
            <w:szCs w:val="28"/>
          </w:rPr>
          <w:t>пункте 2.</w:t>
        </w:r>
        <w:r w:rsidR="002447EC">
          <w:rPr>
            <w:rFonts w:ascii="PT Astra Serif" w:hAnsi="PT Astra Serif"/>
            <w:color w:val="auto"/>
            <w:sz w:val="28"/>
            <w:szCs w:val="28"/>
          </w:rPr>
          <w:t>2</w:t>
        </w:r>
      </w:hyperlink>
      <w:r w:rsidRPr="00067515">
        <w:rPr>
          <w:rFonts w:ascii="PT Astra Serif" w:hAnsi="PT Astra Serif"/>
          <w:color w:val="auto"/>
          <w:sz w:val="28"/>
          <w:szCs w:val="28"/>
        </w:rPr>
        <w:t xml:space="preserve"> настоящего Порядка требованиям. </w:t>
      </w:r>
    </w:p>
    <w:p w:rsidR="008C50B7" w:rsidRDefault="008C50B7" w:rsidP="0040322A">
      <w:pPr>
        <w:shd w:val="clear" w:color="auto" w:fill="FFFFFF"/>
        <w:spacing w:after="0" w:line="240" w:lineRule="auto"/>
        <w:ind w:firstLine="709"/>
        <w:jc w:val="both"/>
        <w:rPr>
          <w:rFonts w:ascii="PT Astra Serif" w:eastAsia="Times New Roman" w:hAnsi="PT Astra Serif" w:cs="Arial"/>
          <w:sz w:val="28"/>
          <w:szCs w:val="28"/>
        </w:rPr>
      </w:pPr>
      <w:r w:rsidRPr="00067515">
        <w:rPr>
          <w:rFonts w:ascii="PT Astra Serif" w:eastAsia="Times New Roman" w:hAnsi="PT Astra Serif" w:cs="Arial"/>
          <w:sz w:val="28"/>
          <w:szCs w:val="28"/>
        </w:rPr>
        <w:t>2.</w:t>
      </w:r>
      <w:r w:rsidR="002447EC">
        <w:rPr>
          <w:rFonts w:ascii="PT Astra Serif" w:eastAsia="Times New Roman" w:hAnsi="PT Astra Serif" w:cs="Arial"/>
          <w:sz w:val="28"/>
          <w:szCs w:val="28"/>
        </w:rPr>
        <w:t>4</w:t>
      </w:r>
      <w:r w:rsidRPr="00067515">
        <w:rPr>
          <w:rFonts w:ascii="PT Astra Serif" w:eastAsia="Times New Roman" w:hAnsi="PT Astra Serif" w:cs="Arial"/>
          <w:sz w:val="28"/>
          <w:szCs w:val="28"/>
        </w:rPr>
        <w:t xml:space="preserve">. </w:t>
      </w:r>
      <w:r w:rsidR="00554F96">
        <w:rPr>
          <w:rFonts w:ascii="PT Astra Serif" w:hAnsi="PT Astra Serif"/>
          <w:sz w:val="28"/>
          <w:szCs w:val="28"/>
        </w:rPr>
        <w:t>Уполномоченный орган</w:t>
      </w:r>
      <w:r w:rsidRPr="007C0A0E">
        <w:rPr>
          <w:rFonts w:ascii="PT Astra Serif" w:eastAsia="Times New Roman" w:hAnsi="PT Astra Serif" w:cs="Arial"/>
          <w:sz w:val="28"/>
          <w:szCs w:val="28"/>
        </w:rPr>
        <w:t xml:space="preserve"> обязан осуществлять информирование н</w:t>
      </w:r>
      <w:r w:rsidRPr="00067515">
        <w:rPr>
          <w:rFonts w:ascii="PT Astra Serif" w:eastAsia="Times New Roman" w:hAnsi="PT Astra Serif" w:cs="Arial"/>
          <w:sz w:val="28"/>
          <w:szCs w:val="28"/>
        </w:rPr>
        <w:t xml:space="preserve">аселения о подготовке </w:t>
      </w:r>
      <w:r w:rsidRPr="007C0A0E">
        <w:rPr>
          <w:rFonts w:ascii="PT Astra Serif" w:eastAsia="Times New Roman" w:hAnsi="PT Astra Serif" w:cs="Arial"/>
          <w:sz w:val="28"/>
          <w:szCs w:val="28"/>
        </w:rPr>
        <w:t xml:space="preserve">решения о создании и использовании платных </w:t>
      </w:r>
      <w:r w:rsidRPr="00651919">
        <w:rPr>
          <w:rFonts w:ascii="PT Astra Serif" w:eastAsia="Times New Roman" w:hAnsi="PT Astra Serif" w:cs="Arial"/>
          <w:sz w:val="28"/>
          <w:szCs w:val="28"/>
        </w:rPr>
        <w:t xml:space="preserve">парковок </w:t>
      </w:r>
      <w:r w:rsidR="002447EC" w:rsidRPr="00651919">
        <w:rPr>
          <w:rFonts w:ascii="PT Astra Serif" w:eastAsia="Times New Roman" w:hAnsi="PT Astra Serif" w:cs="Arial"/>
          <w:sz w:val="28"/>
          <w:szCs w:val="28"/>
        </w:rPr>
        <w:t xml:space="preserve">в порядке, предусмотренном частью 10 статьи 13 </w:t>
      </w:r>
      <w:r w:rsidR="00651919" w:rsidRPr="00651919">
        <w:rPr>
          <w:rFonts w:ascii="PT Astra Serif" w:hAnsi="PT Astra Serif"/>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C3ED1" w:rsidRPr="005C3ED1" w:rsidRDefault="0030187B" w:rsidP="0040322A">
      <w:pPr>
        <w:widowControl w:val="0"/>
        <w:autoSpaceDE w:val="0"/>
        <w:autoSpaceDN w:val="0"/>
        <w:spacing w:after="0" w:line="240" w:lineRule="auto"/>
        <w:ind w:firstLine="709"/>
        <w:jc w:val="both"/>
        <w:rPr>
          <w:rFonts w:ascii="PT Astra Serif" w:eastAsia="Times New Roman" w:hAnsi="PT Astra Serif" w:cs="Calibri"/>
          <w:sz w:val="28"/>
          <w:szCs w:val="28"/>
        </w:rPr>
      </w:pPr>
      <w:hyperlink r:id="rId10" w:history="1">
        <w:r w:rsidR="005C3ED1" w:rsidRPr="00067515">
          <w:rPr>
            <w:rFonts w:ascii="PT Astra Serif" w:eastAsia="Times New Roman" w:hAnsi="PT Astra Serif" w:cs="Calibri"/>
            <w:sz w:val="28"/>
            <w:szCs w:val="28"/>
          </w:rPr>
          <w:t>2.</w:t>
        </w:r>
        <w:r w:rsidR="00651919">
          <w:rPr>
            <w:rFonts w:ascii="PT Astra Serif" w:eastAsia="Times New Roman" w:hAnsi="PT Astra Serif" w:cs="Calibri"/>
            <w:sz w:val="28"/>
            <w:szCs w:val="28"/>
          </w:rPr>
          <w:t>5</w:t>
        </w:r>
      </w:hyperlink>
      <w:r w:rsidR="005C3ED1" w:rsidRPr="005C3ED1">
        <w:rPr>
          <w:rFonts w:ascii="PT Astra Serif" w:eastAsia="Times New Roman" w:hAnsi="PT Astra Serif" w:cs="Calibri"/>
          <w:sz w:val="28"/>
          <w:szCs w:val="28"/>
        </w:rPr>
        <w:t>. Размещение парковок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C3ED1" w:rsidRPr="005C3ED1" w:rsidRDefault="00651919" w:rsidP="0040322A">
      <w:pPr>
        <w:widowControl w:val="0"/>
        <w:autoSpaceDE w:val="0"/>
        <w:autoSpaceDN w:val="0"/>
        <w:spacing w:after="0" w:line="240" w:lineRule="auto"/>
        <w:ind w:firstLine="709"/>
        <w:jc w:val="both"/>
        <w:rPr>
          <w:rFonts w:ascii="PT Astra Serif" w:eastAsia="Times New Roman" w:hAnsi="PT Astra Serif" w:cs="Calibri"/>
          <w:sz w:val="28"/>
          <w:szCs w:val="28"/>
        </w:rPr>
      </w:pPr>
      <w:r>
        <w:rPr>
          <w:rFonts w:ascii="PT Astra Serif" w:eastAsia="Times New Roman" w:hAnsi="PT Astra Serif" w:cs="Calibri"/>
          <w:sz w:val="28"/>
          <w:szCs w:val="28"/>
        </w:rPr>
        <w:t xml:space="preserve">2.6. </w:t>
      </w:r>
      <w:r w:rsidR="005C3ED1" w:rsidRPr="005C3ED1">
        <w:rPr>
          <w:rFonts w:ascii="PT Astra Serif" w:eastAsia="Times New Roman" w:hAnsi="PT Astra Serif" w:cs="Calibri"/>
          <w:sz w:val="28"/>
          <w:szCs w:val="28"/>
        </w:rPr>
        <w:t xml:space="preserve">При размещении парковок общего пользования на автомобильных дорогах регионального </w:t>
      </w:r>
      <w:r w:rsidR="00067515">
        <w:rPr>
          <w:rFonts w:ascii="PT Astra Serif" w:eastAsia="Times New Roman" w:hAnsi="PT Astra Serif" w:cs="Calibri"/>
          <w:sz w:val="28"/>
          <w:szCs w:val="28"/>
        </w:rPr>
        <w:t xml:space="preserve">или межмуниципального </w:t>
      </w:r>
      <w:r w:rsidR="005C3ED1" w:rsidRPr="005C3ED1">
        <w:rPr>
          <w:rFonts w:ascii="PT Astra Serif" w:eastAsia="Times New Roman" w:hAnsi="PT Astra Serif" w:cs="Calibri"/>
          <w:sz w:val="28"/>
          <w:szCs w:val="28"/>
        </w:rPr>
        <w:t xml:space="preserve">значения, расположенных в границах муниципальных образований </w:t>
      </w:r>
      <w:r w:rsidR="00067515" w:rsidRPr="00067515">
        <w:rPr>
          <w:rFonts w:ascii="PT Astra Serif" w:eastAsia="Times New Roman" w:hAnsi="PT Astra Serif" w:cs="Calibri"/>
          <w:sz w:val="28"/>
          <w:szCs w:val="28"/>
        </w:rPr>
        <w:t>Ульяновской</w:t>
      </w:r>
      <w:r w:rsidR="005C3ED1" w:rsidRPr="005C3ED1">
        <w:rPr>
          <w:rFonts w:ascii="PT Astra Serif" w:eastAsia="Times New Roman" w:hAnsi="PT Astra Serif" w:cs="Calibri"/>
          <w:sz w:val="28"/>
          <w:szCs w:val="28"/>
        </w:rPr>
        <w:t xml:space="preserve"> области,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0F16C4" w:rsidRPr="00067515" w:rsidRDefault="000F16C4"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2.</w:t>
      </w:r>
      <w:r w:rsidR="00651919">
        <w:rPr>
          <w:rFonts w:ascii="PT Astra Serif" w:hAnsi="PT Astra Serif"/>
          <w:color w:val="auto"/>
          <w:sz w:val="28"/>
          <w:szCs w:val="28"/>
        </w:rPr>
        <w:t>7</w:t>
      </w:r>
      <w:r w:rsidRPr="00067515">
        <w:rPr>
          <w:rFonts w:ascii="PT Astra Serif" w:hAnsi="PT Astra Serif"/>
          <w:color w:val="auto"/>
          <w:sz w:val="28"/>
          <w:szCs w:val="28"/>
        </w:rPr>
        <w:t>. Размещение парковок в границах полосы отвода автомобильной дороги</w:t>
      </w:r>
      <w:r w:rsidR="00651919" w:rsidRPr="00651919">
        <w:rPr>
          <w:rFonts w:ascii="PT Astra Serif" w:hAnsi="PT Astra Serif"/>
          <w:color w:val="auto"/>
          <w:sz w:val="28"/>
          <w:szCs w:val="28"/>
        </w:rPr>
        <w:t xml:space="preserve"> </w:t>
      </w:r>
      <w:r w:rsidR="00651919" w:rsidRPr="00067515">
        <w:rPr>
          <w:rFonts w:ascii="PT Astra Serif" w:hAnsi="PT Astra Serif"/>
          <w:color w:val="auto"/>
          <w:sz w:val="28"/>
          <w:szCs w:val="28"/>
        </w:rPr>
        <w:t>регионального или межмуниципального значения Ульяновской области</w:t>
      </w:r>
      <w:r w:rsidRPr="00067515">
        <w:rPr>
          <w:rFonts w:ascii="PT Astra Serif" w:hAnsi="PT Astra Serif"/>
          <w:color w:val="auto"/>
          <w:sz w:val="28"/>
          <w:szCs w:val="28"/>
        </w:rPr>
        <w:t xml:space="preserve"> должно осуществляться в соответствии с документацией по планировке территории и требованиями технических регламентов. </w:t>
      </w:r>
    </w:p>
    <w:p w:rsidR="000F16C4" w:rsidRDefault="000F16C4"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2.</w:t>
      </w:r>
      <w:r w:rsidR="00651919">
        <w:rPr>
          <w:rFonts w:ascii="PT Astra Serif" w:hAnsi="PT Astra Serif"/>
          <w:color w:val="auto"/>
          <w:sz w:val="28"/>
          <w:szCs w:val="28"/>
        </w:rPr>
        <w:t>8</w:t>
      </w:r>
      <w:r w:rsidRPr="00067515">
        <w:rPr>
          <w:rFonts w:ascii="PT Astra Serif" w:hAnsi="PT Astra Serif"/>
          <w:color w:val="auto"/>
          <w:sz w:val="28"/>
          <w:szCs w:val="28"/>
        </w:rPr>
        <w:t>. Размещение парковок в границах придорожных полос автомобильной дороги</w:t>
      </w:r>
      <w:r w:rsidR="00651919" w:rsidRPr="00651919">
        <w:rPr>
          <w:rFonts w:ascii="PT Astra Serif" w:hAnsi="PT Astra Serif"/>
          <w:color w:val="auto"/>
          <w:sz w:val="28"/>
          <w:szCs w:val="28"/>
        </w:rPr>
        <w:t xml:space="preserve"> </w:t>
      </w:r>
      <w:r w:rsidR="00651919" w:rsidRPr="00067515">
        <w:rPr>
          <w:rFonts w:ascii="PT Astra Serif" w:hAnsi="PT Astra Serif"/>
          <w:color w:val="auto"/>
          <w:sz w:val="28"/>
          <w:szCs w:val="28"/>
        </w:rPr>
        <w:t>регионального или межмуниципального значения Ульяновской области</w:t>
      </w:r>
      <w:r w:rsidRPr="00067515">
        <w:rPr>
          <w:rFonts w:ascii="PT Astra Serif" w:hAnsi="PT Astra Serif"/>
          <w:color w:val="auto"/>
          <w:sz w:val="28"/>
          <w:szCs w:val="28"/>
        </w:rPr>
        <w:t xml:space="preserve"> допускается при наличии согласия в письменной форме владельца автомобильной дороги.</w:t>
      </w:r>
    </w:p>
    <w:p w:rsidR="005D4DC9" w:rsidRPr="005D4DC9" w:rsidRDefault="005D4DC9"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5D4DC9">
        <w:rPr>
          <w:rFonts w:ascii="PT Astra Serif" w:hAnsi="PT Astra Serif"/>
          <w:color w:val="auto"/>
          <w:sz w:val="28"/>
          <w:szCs w:val="28"/>
        </w:rPr>
        <w:t xml:space="preserve">2.9. Размещение парковок не должно создавать помех участникам дорожного движения, снижать безопасность дорожного движения, противоречить требованиям </w:t>
      </w:r>
      <w:hyperlink r:id="rId11" w:history="1">
        <w:r w:rsidRPr="005D4DC9">
          <w:rPr>
            <w:rFonts w:ascii="PT Astra Serif" w:hAnsi="PT Astra Serif"/>
            <w:color w:val="auto"/>
            <w:sz w:val="28"/>
            <w:szCs w:val="28"/>
          </w:rPr>
          <w:t>Правил</w:t>
        </w:r>
      </w:hyperlink>
      <w:r w:rsidRPr="005D4DC9">
        <w:rPr>
          <w:rFonts w:ascii="PT Astra Serif" w:hAnsi="PT Astra Serif"/>
          <w:color w:val="auto"/>
          <w:sz w:val="28"/>
          <w:szCs w:val="28"/>
        </w:rPr>
        <w:t xml:space="preserve"> дорожного движения, касающимся остановки и стоянки транспортных средств, ухудшать условия использования и содержания автомобильной дороги и расположенных на ней сооружений и иных объектов.</w:t>
      </w:r>
    </w:p>
    <w:p w:rsidR="00651919" w:rsidRPr="005D4DC9" w:rsidRDefault="00651919"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5D4DC9">
        <w:rPr>
          <w:rFonts w:ascii="PT Astra Serif" w:hAnsi="PT Astra Serif"/>
          <w:color w:val="auto"/>
          <w:sz w:val="28"/>
          <w:szCs w:val="28"/>
        </w:rPr>
        <w:t>2.</w:t>
      </w:r>
      <w:r w:rsidR="005D4DC9" w:rsidRPr="005D4DC9">
        <w:rPr>
          <w:rFonts w:ascii="PT Astra Serif" w:hAnsi="PT Astra Serif"/>
          <w:color w:val="auto"/>
          <w:sz w:val="28"/>
          <w:szCs w:val="28"/>
        </w:rPr>
        <w:t>10</w:t>
      </w:r>
      <w:r w:rsidRPr="005D4DC9">
        <w:rPr>
          <w:rFonts w:ascii="PT Astra Serif" w:hAnsi="PT Astra Serif"/>
          <w:color w:val="auto"/>
          <w:sz w:val="28"/>
          <w:szCs w:val="28"/>
        </w:rPr>
        <w:t>. Парковки должны быть оборудованы подъездами, съездами и примыканиями в целях обеспечения доступа к ним с автомобильной дороги.</w:t>
      </w:r>
    </w:p>
    <w:p w:rsidR="005D4DC9" w:rsidRPr="005D4DC9" w:rsidRDefault="005D4DC9"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5D4DC9">
        <w:rPr>
          <w:rFonts w:ascii="PT Astra Serif" w:hAnsi="PT Astra Serif"/>
          <w:color w:val="auto"/>
          <w:sz w:val="28"/>
          <w:szCs w:val="28"/>
        </w:rPr>
        <w:t>2.1</w:t>
      </w:r>
      <w:r w:rsidR="00472C05">
        <w:rPr>
          <w:rFonts w:ascii="PT Astra Serif" w:hAnsi="PT Astra Serif"/>
          <w:color w:val="auto"/>
          <w:sz w:val="28"/>
          <w:szCs w:val="28"/>
        </w:rPr>
        <w:t>1</w:t>
      </w:r>
      <w:r w:rsidRPr="005D4DC9">
        <w:rPr>
          <w:rFonts w:ascii="PT Astra Serif" w:hAnsi="PT Astra Serif"/>
          <w:color w:val="auto"/>
          <w:sz w:val="28"/>
          <w:szCs w:val="28"/>
        </w:rPr>
        <w:t xml:space="preserve">. Обустройство эксплуатируемых парковок, а также подъездов, съездов и примыканий в целях обеспечения доступа к ним с автомобильной дороги техническими средствами организации дорожного движения должно предусматриваться проектом организации дорожного движения на автомобильной дороге. </w:t>
      </w:r>
    </w:p>
    <w:p w:rsidR="006708CE" w:rsidRPr="00067515" w:rsidRDefault="006708CE"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2.</w:t>
      </w:r>
      <w:r w:rsidR="00651919">
        <w:rPr>
          <w:rFonts w:ascii="PT Astra Serif" w:hAnsi="PT Astra Serif"/>
          <w:color w:val="auto"/>
          <w:sz w:val="28"/>
          <w:szCs w:val="28"/>
        </w:rPr>
        <w:t>1</w:t>
      </w:r>
      <w:r w:rsidR="00472C05">
        <w:rPr>
          <w:rFonts w:ascii="PT Astra Serif" w:hAnsi="PT Astra Serif"/>
          <w:color w:val="auto"/>
          <w:sz w:val="28"/>
          <w:szCs w:val="28"/>
        </w:rPr>
        <w:t>2</w:t>
      </w:r>
      <w:r w:rsidRPr="00067515">
        <w:rPr>
          <w:rFonts w:ascii="PT Astra Serif" w:hAnsi="PT Astra Serif"/>
          <w:color w:val="auto"/>
          <w:sz w:val="28"/>
          <w:szCs w:val="28"/>
        </w:rPr>
        <w:t xml:space="preserve">. За оказание услуг присоединения платных парковок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 </w:t>
      </w:r>
    </w:p>
    <w:p w:rsidR="007C0A0E" w:rsidRPr="00067515" w:rsidRDefault="007C0A0E" w:rsidP="0040322A">
      <w:pPr>
        <w:pStyle w:val="11"/>
        <w:shd w:val="clear" w:color="auto" w:fill="auto"/>
        <w:tabs>
          <w:tab w:val="left" w:pos="1337"/>
        </w:tabs>
        <w:spacing w:line="240" w:lineRule="auto"/>
        <w:ind w:firstLine="709"/>
        <w:jc w:val="both"/>
        <w:rPr>
          <w:rFonts w:ascii="PT Astra Serif" w:hAnsi="PT Astra Serif"/>
          <w:color w:val="auto"/>
          <w:sz w:val="28"/>
          <w:szCs w:val="28"/>
        </w:rPr>
      </w:pPr>
      <w:r w:rsidRPr="00067515">
        <w:rPr>
          <w:rFonts w:ascii="PT Astra Serif" w:hAnsi="PT Astra Serif"/>
          <w:color w:val="auto"/>
          <w:sz w:val="28"/>
          <w:szCs w:val="28"/>
        </w:rPr>
        <w:t>2.</w:t>
      </w:r>
      <w:r w:rsidR="00651919">
        <w:rPr>
          <w:rFonts w:ascii="PT Astra Serif" w:hAnsi="PT Astra Serif"/>
          <w:color w:val="auto"/>
          <w:sz w:val="28"/>
          <w:szCs w:val="28"/>
        </w:rPr>
        <w:t>1</w:t>
      </w:r>
      <w:r w:rsidR="00472C05">
        <w:rPr>
          <w:rFonts w:ascii="PT Astra Serif" w:hAnsi="PT Astra Serif"/>
          <w:color w:val="auto"/>
          <w:sz w:val="28"/>
          <w:szCs w:val="28"/>
        </w:rPr>
        <w:t>3</w:t>
      </w:r>
      <w:r w:rsidRPr="00067515">
        <w:rPr>
          <w:rFonts w:ascii="PT Astra Serif" w:hAnsi="PT Astra Serif"/>
          <w:color w:val="auto"/>
          <w:sz w:val="28"/>
          <w:szCs w:val="28"/>
        </w:rPr>
        <w:t>. Информация о наличии (местоположении), владельцах и условиях пользования платными парковками на автомобильных дорогах</w:t>
      </w:r>
      <w:r w:rsidR="00651919" w:rsidRPr="00651919">
        <w:rPr>
          <w:rFonts w:ascii="PT Astra Serif" w:hAnsi="PT Astra Serif"/>
          <w:color w:val="auto"/>
          <w:sz w:val="28"/>
          <w:szCs w:val="28"/>
        </w:rPr>
        <w:t xml:space="preserve"> </w:t>
      </w:r>
      <w:r w:rsidR="00651919" w:rsidRPr="00067515">
        <w:rPr>
          <w:rFonts w:ascii="PT Astra Serif" w:hAnsi="PT Astra Serif"/>
          <w:color w:val="auto"/>
          <w:sz w:val="28"/>
          <w:szCs w:val="28"/>
        </w:rPr>
        <w:t>регионального или межмуниципального значения Ульяновской области</w:t>
      </w:r>
      <w:r w:rsidRPr="00067515">
        <w:rPr>
          <w:rFonts w:ascii="PT Astra Serif" w:hAnsi="PT Astra Serif"/>
          <w:color w:val="auto"/>
          <w:sz w:val="28"/>
          <w:szCs w:val="28"/>
        </w:rPr>
        <w:t xml:space="preserve"> размещается на официальном сайте </w:t>
      </w:r>
      <w:r w:rsidR="00554F96">
        <w:rPr>
          <w:rFonts w:ascii="PT Astra Serif" w:hAnsi="PT Astra Serif"/>
          <w:color w:val="auto"/>
          <w:sz w:val="28"/>
          <w:szCs w:val="28"/>
        </w:rPr>
        <w:t>уполномоченного органа.</w:t>
      </w:r>
    </w:p>
    <w:p w:rsidR="00067515" w:rsidRPr="00067515" w:rsidRDefault="00067515" w:rsidP="0040322A">
      <w:pPr>
        <w:pStyle w:val="11"/>
        <w:shd w:val="clear" w:color="auto" w:fill="auto"/>
        <w:tabs>
          <w:tab w:val="left" w:pos="1337"/>
        </w:tabs>
        <w:spacing w:line="240" w:lineRule="auto"/>
        <w:ind w:firstLine="0"/>
        <w:jc w:val="both"/>
        <w:rPr>
          <w:rFonts w:ascii="PT Astra Serif" w:hAnsi="PT Astra Serif"/>
          <w:color w:val="auto"/>
          <w:sz w:val="28"/>
          <w:szCs w:val="28"/>
        </w:rPr>
      </w:pPr>
    </w:p>
    <w:p w:rsidR="00763DBC" w:rsidRPr="007A72AB" w:rsidRDefault="00472C05" w:rsidP="0040322A">
      <w:pPr>
        <w:pStyle w:val="11"/>
        <w:shd w:val="clear" w:color="auto" w:fill="auto"/>
        <w:tabs>
          <w:tab w:val="left" w:pos="1337"/>
        </w:tabs>
        <w:spacing w:line="240" w:lineRule="auto"/>
        <w:ind w:firstLine="709"/>
        <w:jc w:val="center"/>
        <w:rPr>
          <w:rFonts w:ascii="PT Astra Serif" w:hAnsi="PT Astra Serif"/>
          <w:color w:val="auto"/>
          <w:sz w:val="28"/>
          <w:szCs w:val="28"/>
        </w:rPr>
      </w:pPr>
      <w:bookmarkStart w:id="10" w:name="bookmark10"/>
      <w:bookmarkStart w:id="11" w:name="bookmark11"/>
      <w:r>
        <w:rPr>
          <w:rFonts w:ascii="PT Astra Serif" w:hAnsi="PT Astra Serif"/>
          <w:color w:val="auto"/>
          <w:sz w:val="28"/>
          <w:szCs w:val="28"/>
        </w:rPr>
        <w:t>3</w:t>
      </w:r>
      <w:r w:rsidR="007A72AB" w:rsidRPr="007A72AB">
        <w:rPr>
          <w:rFonts w:ascii="PT Astra Serif" w:hAnsi="PT Astra Serif"/>
          <w:color w:val="auto"/>
          <w:sz w:val="28"/>
          <w:szCs w:val="28"/>
        </w:rPr>
        <w:t>.</w:t>
      </w:r>
      <w:r w:rsidR="007A72AB">
        <w:rPr>
          <w:rFonts w:ascii="PT Astra Serif" w:hAnsi="PT Astra Serif"/>
          <w:color w:val="auto"/>
          <w:sz w:val="28"/>
          <w:szCs w:val="28"/>
        </w:rPr>
        <w:t xml:space="preserve"> </w:t>
      </w:r>
      <w:r w:rsidR="00763DBC" w:rsidRPr="00067515">
        <w:rPr>
          <w:rFonts w:ascii="PT Astra Serif" w:hAnsi="PT Astra Serif"/>
          <w:color w:val="auto"/>
          <w:sz w:val="28"/>
          <w:szCs w:val="28"/>
        </w:rPr>
        <w:t>Использование парковок</w:t>
      </w:r>
      <w:bookmarkEnd w:id="10"/>
      <w:bookmarkEnd w:id="11"/>
    </w:p>
    <w:p w:rsidR="00067515" w:rsidRPr="00067515" w:rsidRDefault="00067515" w:rsidP="0040322A">
      <w:pPr>
        <w:pStyle w:val="13"/>
        <w:keepNext/>
        <w:keepLines/>
        <w:shd w:val="clear" w:color="auto" w:fill="auto"/>
        <w:tabs>
          <w:tab w:val="left" w:pos="1038"/>
        </w:tabs>
        <w:spacing w:line="240" w:lineRule="auto"/>
        <w:ind w:firstLine="709"/>
        <w:jc w:val="center"/>
        <w:rPr>
          <w:rFonts w:ascii="PT Astra Serif" w:hAnsi="PT Astra Serif"/>
          <w:b w:val="0"/>
          <w:bCs w:val="0"/>
          <w:sz w:val="28"/>
          <w:szCs w:val="28"/>
          <w:lang w:bidi="ru-RU"/>
        </w:rPr>
      </w:pPr>
    </w:p>
    <w:p w:rsidR="003B7264" w:rsidRPr="003B7264" w:rsidRDefault="00472C05" w:rsidP="0040322A">
      <w:pPr>
        <w:pStyle w:val="11"/>
        <w:shd w:val="clear" w:color="auto" w:fill="auto"/>
        <w:tabs>
          <w:tab w:val="left" w:pos="1219"/>
        </w:tabs>
        <w:spacing w:line="240" w:lineRule="auto"/>
        <w:ind w:firstLine="709"/>
        <w:jc w:val="both"/>
        <w:rPr>
          <w:rFonts w:ascii="PT Astra Serif" w:hAnsi="PT Astra Serif"/>
          <w:color w:val="auto"/>
          <w:sz w:val="28"/>
          <w:szCs w:val="28"/>
        </w:rPr>
      </w:pPr>
      <w:r>
        <w:rPr>
          <w:rFonts w:ascii="PT Astra Serif" w:hAnsi="PT Astra Serif"/>
          <w:color w:val="auto"/>
          <w:sz w:val="28"/>
          <w:szCs w:val="28"/>
        </w:rPr>
        <w:t>3</w:t>
      </w:r>
      <w:r w:rsidR="003B7264">
        <w:rPr>
          <w:rFonts w:ascii="PT Astra Serif" w:hAnsi="PT Astra Serif"/>
          <w:color w:val="auto"/>
          <w:sz w:val="28"/>
          <w:szCs w:val="28"/>
        </w:rPr>
        <w:t xml:space="preserve">.1. </w:t>
      </w:r>
      <w:r w:rsidR="003B7264" w:rsidRPr="00067515">
        <w:rPr>
          <w:rFonts w:ascii="PT Astra Serif" w:hAnsi="PT Astra Serif"/>
          <w:color w:val="auto"/>
          <w:sz w:val="28"/>
          <w:szCs w:val="28"/>
        </w:rPr>
        <w:t>Использование парковок (парковочных мест) осуществляется в целях време</w:t>
      </w:r>
      <w:r w:rsidR="003B7264">
        <w:rPr>
          <w:rFonts w:ascii="PT Astra Serif" w:hAnsi="PT Astra Serif"/>
          <w:color w:val="auto"/>
          <w:sz w:val="28"/>
          <w:szCs w:val="28"/>
        </w:rPr>
        <w:t>нн</w:t>
      </w:r>
      <w:r w:rsidR="003B7264" w:rsidRPr="00067515">
        <w:rPr>
          <w:rFonts w:ascii="PT Astra Serif" w:hAnsi="PT Astra Serif"/>
          <w:color w:val="auto"/>
          <w:sz w:val="28"/>
          <w:szCs w:val="28"/>
        </w:rPr>
        <w:t>ого размещения (стоянки) транспортных средств и не предусматривает хранения транспортных средств.</w:t>
      </w:r>
    </w:p>
    <w:p w:rsidR="00067515" w:rsidRPr="00067515" w:rsidRDefault="00472C05" w:rsidP="0040322A">
      <w:pPr>
        <w:widowControl w:val="0"/>
        <w:autoSpaceDE w:val="0"/>
        <w:autoSpaceDN w:val="0"/>
        <w:spacing w:after="0" w:line="240" w:lineRule="auto"/>
        <w:ind w:firstLine="709"/>
        <w:jc w:val="both"/>
        <w:rPr>
          <w:rFonts w:ascii="PT Astra Serif" w:eastAsia="Times New Roman" w:hAnsi="PT Astra Serif" w:cs="Calibri"/>
          <w:sz w:val="28"/>
          <w:szCs w:val="28"/>
        </w:rPr>
      </w:pPr>
      <w:r>
        <w:rPr>
          <w:rFonts w:ascii="PT Astra Serif" w:eastAsia="Times New Roman" w:hAnsi="PT Astra Serif" w:cs="Calibri"/>
          <w:sz w:val="28"/>
          <w:szCs w:val="28"/>
        </w:rPr>
        <w:t>3</w:t>
      </w:r>
      <w:r w:rsidR="00067515" w:rsidRPr="00067515">
        <w:rPr>
          <w:rFonts w:ascii="PT Astra Serif" w:eastAsia="Times New Roman" w:hAnsi="PT Astra Serif" w:cs="Calibri"/>
          <w:sz w:val="28"/>
          <w:szCs w:val="28"/>
        </w:rPr>
        <w:t>.</w:t>
      </w:r>
      <w:r w:rsidR="003B7264">
        <w:rPr>
          <w:rFonts w:ascii="PT Astra Serif" w:eastAsia="Times New Roman" w:hAnsi="PT Astra Serif" w:cs="Calibri"/>
          <w:sz w:val="28"/>
          <w:szCs w:val="28"/>
        </w:rPr>
        <w:t>2</w:t>
      </w:r>
      <w:r w:rsidR="00067515" w:rsidRPr="00067515">
        <w:rPr>
          <w:rFonts w:ascii="PT Astra Serif" w:eastAsia="Times New Roman" w:hAnsi="PT Astra Serif" w:cs="Calibri"/>
          <w:sz w:val="28"/>
          <w:szCs w:val="28"/>
        </w:rPr>
        <w:t>. Пользование парковками осуществляется на бесплатной либо на платной основе.</w:t>
      </w:r>
    </w:p>
    <w:p w:rsidR="00067515" w:rsidRPr="00067515" w:rsidRDefault="00472C05" w:rsidP="0040322A">
      <w:pPr>
        <w:widowControl w:val="0"/>
        <w:autoSpaceDE w:val="0"/>
        <w:autoSpaceDN w:val="0"/>
        <w:spacing w:after="0" w:line="240" w:lineRule="auto"/>
        <w:ind w:firstLine="709"/>
        <w:jc w:val="both"/>
        <w:rPr>
          <w:rFonts w:ascii="PT Astra Serif" w:eastAsia="Times New Roman" w:hAnsi="PT Astra Serif" w:cs="Calibri"/>
          <w:sz w:val="28"/>
          <w:szCs w:val="28"/>
        </w:rPr>
      </w:pPr>
      <w:r>
        <w:rPr>
          <w:rFonts w:ascii="PT Astra Serif" w:eastAsia="Times New Roman" w:hAnsi="PT Astra Serif" w:cs="Calibri"/>
          <w:sz w:val="28"/>
          <w:szCs w:val="28"/>
        </w:rPr>
        <w:t>3</w:t>
      </w:r>
      <w:r w:rsidR="00067515" w:rsidRPr="00067515">
        <w:rPr>
          <w:rFonts w:ascii="PT Astra Serif" w:eastAsia="Times New Roman" w:hAnsi="PT Astra Serif" w:cs="Calibri"/>
          <w:sz w:val="28"/>
          <w:szCs w:val="28"/>
        </w:rPr>
        <w:t>.</w:t>
      </w:r>
      <w:r w:rsidR="003B7264">
        <w:rPr>
          <w:rFonts w:ascii="PT Astra Serif" w:eastAsia="Times New Roman" w:hAnsi="PT Astra Serif" w:cs="Calibri"/>
          <w:sz w:val="28"/>
          <w:szCs w:val="28"/>
        </w:rPr>
        <w:t>3</w:t>
      </w:r>
      <w:r w:rsidR="00067515" w:rsidRPr="00067515">
        <w:rPr>
          <w:rFonts w:ascii="PT Astra Serif" w:eastAsia="Times New Roman" w:hAnsi="PT Astra Serif" w:cs="Calibri"/>
          <w:sz w:val="28"/>
          <w:szCs w:val="28"/>
        </w:rPr>
        <w:t>. В случае использования парковок на бесплатной основе обеспечение их функционирования</w:t>
      </w:r>
      <w:r w:rsidR="003B7264" w:rsidRPr="003B7264">
        <w:rPr>
          <w:rFonts w:ascii="PT Astra Serif" w:hAnsi="PT Astra Serif"/>
          <w:sz w:val="28"/>
          <w:szCs w:val="28"/>
        </w:rPr>
        <w:t xml:space="preserve"> </w:t>
      </w:r>
      <w:r w:rsidR="003B7264">
        <w:rPr>
          <w:rFonts w:ascii="PT Astra Serif" w:hAnsi="PT Astra Serif"/>
          <w:sz w:val="28"/>
          <w:szCs w:val="28"/>
        </w:rPr>
        <w:t>и в</w:t>
      </w:r>
      <w:r w:rsidR="003B7264" w:rsidRPr="00067515">
        <w:rPr>
          <w:rFonts w:ascii="PT Astra Serif" w:hAnsi="PT Astra Serif"/>
          <w:sz w:val="28"/>
          <w:szCs w:val="28"/>
        </w:rPr>
        <w:t xml:space="preserve">ыполнение работ по </w:t>
      </w:r>
      <w:r w:rsidR="003B7264">
        <w:rPr>
          <w:rFonts w:ascii="PT Astra Serif" w:hAnsi="PT Astra Serif"/>
          <w:sz w:val="28"/>
          <w:szCs w:val="28"/>
        </w:rPr>
        <w:t xml:space="preserve">их </w:t>
      </w:r>
      <w:r w:rsidR="003B7264" w:rsidRPr="00067515">
        <w:rPr>
          <w:rFonts w:ascii="PT Astra Serif" w:hAnsi="PT Astra Serif"/>
          <w:sz w:val="28"/>
          <w:szCs w:val="28"/>
        </w:rPr>
        <w:t xml:space="preserve">содержанию </w:t>
      </w:r>
      <w:r w:rsidR="00067515" w:rsidRPr="00067515">
        <w:rPr>
          <w:rFonts w:ascii="PT Astra Serif" w:eastAsia="Times New Roman" w:hAnsi="PT Astra Serif" w:cs="Calibri"/>
          <w:sz w:val="28"/>
          <w:szCs w:val="28"/>
        </w:rPr>
        <w:t>осуществляется</w:t>
      </w:r>
      <w:r w:rsidR="003B7264" w:rsidRPr="003B7264">
        <w:rPr>
          <w:rFonts w:ascii="PT Astra Serif" w:hAnsi="PT Astra Serif"/>
          <w:sz w:val="28"/>
          <w:szCs w:val="28"/>
        </w:rPr>
        <w:t xml:space="preserve"> </w:t>
      </w:r>
      <w:r w:rsidR="003B7264" w:rsidRPr="00067515">
        <w:rPr>
          <w:rFonts w:ascii="PT Astra Serif" w:hAnsi="PT Astra Serif"/>
          <w:sz w:val="28"/>
          <w:szCs w:val="28"/>
        </w:rPr>
        <w:t>в соответствии с условиями заключенных государственных контрактов на выполнение работ по содержани</w:t>
      </w:r>
      <w:r>
        <w:rPr>
          <w:rFonts w:ascii="PT Astra Serif" w:hAnsi="PT Astra Serif"/>
          <w:sz w:val="28"/>
          <w:szCs w:val="28"/>
        </w:rPr>
        <w:t>ю</w:t>
      </w:r>
      <w:r w:rsidR="003B7264" w:rsidRPr="00067515">
        <w:rPr>
          <w:rFonts w:ascii="PT Astra Serif" w:hAnsi="PT Astra Serif"/>
          <w:sz w:val="28"/>
          <w:szCs w:val="28"/>
        </w:rPr>
        <w:t xml:space="preserve"> автомобильных дорог общего пользования регионального или межмуниципального значения Ульяновской области.</w:t>
      </w:r>
      <w:r w:rsidR="00067515" w:rsidRPr="00067515">
        <w:rPr>
          <w:rFonts w:ascii="PT Astra Serif" w:eastAsia="Times New Roman" w:hAnsi="PT Astra Serif" w:cs="Calibri"/>
          <w:sz w:val="28"/>
          <w:szCs w:val="28"/>
        </w:rPr>
        <w:t xml:space="preserve"> </w:t>
      </w:r>
    </w:p>
    <w:p w:rsidR="00067515" w:rsidRPr="00472C05" w:rsidRDefault="00472C05" w:rsidP="0040322A">
      <w:pPr>
        <w:widowControl w:val="0"/>
        <w:autoSpaceDE w:val="0"/>
        <w:autoSpaceDN w:val="0"/>
        <w:spacing w:after="0" w:line="240" w:lineRule="auto"/>
        <w:ind w:firstLine="709"/>
        <w:jc w:val="both"/>
        <w:rPr>
          <w:rFonts w:ascii="PT Astra Serif" w:eastAsia="Times New Roman" w:hAnsi="PT Astra Serif" w:cs="Calibri"/>
          <w:sz w:val="28"/>
          <w:szCs w:val="28"/>
        </w:rPr>
      </w:pPr>
      <w:r>
        <w:rPr>
          <w:rFonts w:ascii="PT Astra Serif" w:eastAsia="Times New Roman" w:hAnsi="PT Astra Serif" w:cs="Calibri"/>
          <w:sz w:val="28"/>
          <w:szCs w:val="28"/>
        </w:rPr>
        <w:t>3</w:t>
      </w:r>
      <w:r w:rsidR="00067515" w:rsidRPr="00472C05">
        <w:rPr>
          <w:rFonts w:ascii="PT Astra Serif" w:eastAsia="Times New Roman" w:hAnsi="PT Astra Serif" w:cs="Calibri"/>
          <w:sz w:val="28"/>
          <w:szCs w:val="28"/>
        </w:rPr>
        <w:t>.</w:t>
      </w:r>
      <w:r w:rsidR="003B7264" w:rsidRPr="00472C05">
        <w:rPr>
          <w:rFonts w:ascii="PT Astra Serif" w:eastAsia="Times New Roman" w:hAnsi="PT Astra Serif" w:cs="Calibri"/>
          <w:sz w:val="28"/>
          <w:szCs w:val="28"/>
        </w:rPr>
        <w:t>4</w:t>
      </w:r>
      <w:r w:rsidR="00067515" w:rsidRPr="00472C05">
        <w:rPr>
          <w:rFonts w:ascii="PT Astra Serif" w:eastAsia="Times New Roman" w:hAnsi="PT Astra Serif" w:cs="Calibri"/>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пользователей платной парковки.</w:t>
      </w:r>
    </w:p>
    <w:p w:rsidR="00DD1032" w:rsidRPr="00472C05" w:rsidRDefault="00472C05" w:rsidP="0040322A">
      <w:pPr>
        <w:pStyle w:val="30"/>
        <w:shd w:val="clear" w:color="auto" w:fill="auto"/>
        <w:ind w:right="0" w:firstLine="709"/>
        <w:jc w:val="both"/>
        <w:rPr>
          <w:rFonts w:ascii="PT Astra Serif" w:hAnsi="PT Astra Serif"/>
          <w:color w:val="auto"/>
          <w:sz w:val="28"/>
          <w:szCs w:val="28"/>
        </w:rPr>
      </w:pPr>
      <w:r>
        <w:rPr>
          <w:rFonts w:ascii="PT Astra Serif" w:hAnsi="PT Astra Serif"/>
          <w:color w:val="auto"/>
          <w:sz w:val="28"/>
          <w:szCs w:val="28"/>
        </w:rPr>
        <w:t>3</w:t>
      </w:r>
      <w:r w:rsidR="00DD1032" w:rsidRPr="00472C05">
        <w:rPr>
          <w:rFonts w:ascii="PT Astra Serif" w:hAnsi="PT Astra Serif"/>
          <w:color w:val="auto"/>
          <w:sz w:val="28"/>
          <w:szCs w:val="28"/>
        </w:rPr>
        <w:t>.5. На каждой парковке, расположенной на автомобильных дорогах общего пользования регионального или межмуниципального значения Ульяновской области выделяется не менее 10 процентов парковочных мест (но не менее одного места) для бесплатной парковки специальных автотранспортных средств, управляемых инвалидами,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3B7264" w:rsidRDefault="003B7264" w:rsidP="0040322A">
      <w:pPr>
        <w:spacing w:after="0" w:line="240" w:lineRule="auto"/>
        <w:ind w:firstLine="709"/>
        <w:jc w:val="both"/>
        <w:rPr>
          <w:rFonts w:ascii="PT Astra Serif" w:eastAsia="Times New Roman" w:hAnsi="PT Astra Serif" w:cs="Times New Roman"/>
          <w:sz w:val="28"/>
          <w:szCs w:val="28"/>
        </w:rPr>
      </w:pPr>
      <w:r w:rsidRPr="00472C05">
        <w:rPr>
          <w:rFonts w:ascii="PT Astra Serif" w:eastAsia="Times New Roman" w:hAnsi="PT Astra Serif" w:cs="Times New Roman"/>
          <w:sz w:val="28"/>
          <w:szCs w:val="28"/>
        </w:rPr>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w:t>
      </w:r>
      <w:r w:rsidRPr="003B7264">
        <w:rPr>
          <w:rFonts w:ascii="PT Astra Serif" w:eastAsia="Times New Roman" w:hAnsi="PT Astra Serif" w:cs="Times New Roman"/>
          <w:sz w:val="28"/>
          <w:szCs w:val="28"/>
        </w:rPr>
        <w:t xml:space="preserve">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3.6</w:t>
      </w:r>
      <w:r w:rsidR="001637EB">
        <w:rPr>
          <w:rFonts w:ascii="PT Astra Serif" w:hAnsi="PT Astra Serif"/>
          <w:sz w:val="28"/>
          <w:szCs w:val="28"/>
        </w:rPr>
        <w:t xml:space="preserve">. </w:t>
      </w:r>
      <w:r w:rsidR="00763DBC" w:rsidRPr="00067515">
        <w:rPr>
          <w:rFonts w:ascii="PT Astra Serif" w:hAnsi="PT Astra Serif"/>
          <w:sz w:val="28"/>
          <w:szCs w:val="28"/>
        </w:rPr>
        <w:t>Пользователи парковкой (парковочным местом) обязаны:</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w:t>
      </w:r>
      <w:r w:rsidR="001637EB">
        <w:rPr>
          <w:rFonts w:ascii="PT Astra Serif" w:hAnsi="PT Astra Serif"/>
          <w:sz w:val="28"/>
          <w:szCs w:val="28"/>
        </w:rPr>
        <w:t>.</w:t>
      </w:r>
      <w:r>
        <w:rPr>
          <w:rFonts w:ascii="PT Astra Serif" w:hAnsi="PT Astra Serif"/>
          <w:sz w:val="28"/>
          <w:szCs w:val="28"/>
        </w:rPr>
        <w:t>6</w:t>
      </w:r>
      <w:r w:rsidR="001637EB">
        <w:rPr>
          <w:rFonts w:ascii="PT Astra Serif" w:hAnsi="PT Astra Serif"/>
          <w:sz w:val="28"/>
          <w:szCs w:val="28"/>
        </w:rPr>
        <w:t xml:space="preserve">.1. </w:t>
      </w:r>
      <w:r w:rsidR="00763DBC" w:rsidRPr="00067515">
        <w:rPr>
          <w:rFonts w:ascii="PT Astra Serif" w:hAnsi="PT Astra Serif"/>
          <w:sz w:val="28"/>
          <w:szCs w:val="28"/>
        </w:rPr>
        <w:t>Соблюдать требования Порядка, Правил дорожного движения.</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3.6</w:t>
      </w:r>
      <w:r w:rsidR="001637EB">
        <w:rPr>
          <w:rFonts w:ascii="PT Astra Serif" w:hAnsi="PT Astra Serif"/>
          <w:sz w:val="28"/>
          <w:szCs w:val="28"/>
        </w:rPr>
        <w:t xml:space="preserve">.2. </w:t>
      </w:r>
      <w:r w:rsidR="00763DBC" w:rsidRPr="00067515">
        <w:rPr>
          <w:rFonts w:ascii="PT Astra Serif" w:hAnsi="PT Astra Serif"/>
          <w:sz w:val="28"/>
          <w:szCs w:val="28"/>
        </w:rPr>
        <w:t>Вносить плату за пользование платной парковкой (парковочным местом).</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3.6</w:t>
      </w:r>
      <w:r w:rsidR="001637EB">
        <w:rPr>
          <w:rFonts w:ascii="PT Astra Serif" w:hAnsi="PT Astra Serif"/>
          <w:sz w:val="28"/>
          <w:szCs w:val="28"/>
        </w:rPr>
        <w:t xml:space="preserve">.3. </w:t>
      </w:r>
      <w:r w:rsidR="00763DBC" w:rsidRPr="00067515">
        <w:rPr>
          <w:rFonts w:ascii="PT Astra Serif" w:hAnsi="PT Astra Serif"/>
          <w:sz w:val="28"/>
          <w:szCs w:val="28"/>
        </w:rPr>
        <w:t>Оставлять транспортные средства на парковке (парковочном месте) в соответствии с разметкой.</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3.6</w:t>
      </w:r>
      <w:r w:rsidR="001637EB">
        <w:rPr>
          <w:rFonts w:ascii="PT Astra Serif" w:hAnsi="PT Astra Serif"/>
          <w:sz w:val="28"/>
          <w:szCs w:val="28"/>
        </w:rPr>
        <w:t xml:space="preserve">.4. </w:t>
      </w:r>
      <w:r w:rsidR="00763DBC" w:rsidRPr="00067515">
        <w:rPr>
          <w:rFonts w:ascii="PT Astra Serif" w:hAnsi="PT Astra Serif"/>
          <w:sz w:val="28"/>
          <w:szCs w:val="28"/>
        </w:rPr>
        <w:t>Сохранять документ об оплате за пользование парковкой (парковочным местом), полученный, в том числе, в электронном виде, до момента выезда с неё.</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3.7</w:t>
      </w:r>
      <w:r w:rsidR="001637EB">
        <w:rPr>
          <w:rFonts w:ascii="PT Astra Serif" w:hAnsi="PT Astra Serif"/>
          <w:sz w:val="28"/>
          <w:szCs w:val="28"/>
        </w:rPr>
        <w:t xml:space="preserve">. </w:t>
      </w:r>
      <w:r w:rsidR="00763DBC" w:rsidRPr="00067515">
        <w:rPr>
          <w:rFonts w:ascii="PT Astra Serif" w:hAnsi="PT Astra Serif"/>
          <w:sz w:val="28"/>
          <w:szCs w:val="28"/>
        </w:rPr>
        <w:t>Пользователям парковок (парковочных мест) запрещается:</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3.7</w:t>
      </w:r>
      <w:r w:rsidR="001637EB">
        <w:rPr>
          <w:rFonts w:ascii="PT Astra Serif" w:hAnsi="PT Astra Serif"/>
          <w:sz w:val="28"/>
          <w:szCs w:val="28"/>
        </w:rPr>
        <w:t xml:space="preserve">.1. </w:t>
      </w:r>
      <w:r w:rsidR="00763DBC" w:rsidRPr="00067515">
        <w:rPr>
          <w:rFonts w:ascii="PT Astra Serif" w:hAnsi="PT Astra Serif"/>
          <w:sz w:val="28"/>
          <w:szCs w:val="28"/>
        </w:rPr>
        <w:t>Блокировать подъезд (выезд) транспортных средств на парковку (парковочное место).</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3.7</w:t>
      </w:r>
      <w:r w:rsidR="001637EB">
        <w:rPr>
          <w:rFonts w:ascii="PT Astra Serif" w:hAnsi="PT Astra Serif"/>
          <w:sz w:val="28"/>
          <w:szCs w:val="28"/>
        </w:rPr>
        <w:t xml:space="preserve">.2. </w:t>
      </w:r>
      <w:r w:rsidR="00763DBC" w:rsidRPr="00067515">
        <w:rPr>
          <w:rFonts w:ascii="PT Astra Serif" w:hAnsi="PT Astra Serif"/>
          <w:sz w:val="28"/>
          <w:szCs w:val="28"/>
        </w:rPr>
        <w:t>Создавать иным пользователям препятствия и ограничения в пользовании парковкой (парковочным местом). Оставлять транспортное средство на платной парковке (парковочном месте) без оплаты услуг за пользование парковкой (парковочным местом), за исключением случаев, предусмотренных Порядком.</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3.7</w:t>
      </w:r>
      <w:r w:rsidR="001637EB">
        <w:rPr>
          <w:rFonts w:ascii="PT Astra Serif" w:hAnsi="PT Astra Serif"/>
          <w:sz w:val="28"/>
          <w:szCs w:val="28"/>
        </w:rPr>
        <w:t xml:space="preserve">.3. </w:t>
      </w:r>
      <w:r w:rsidR="00763DBC" w:rsidRPr="00067515">
        <w:rPr>
          <w:rFonts w:ascii="PT Astra Serif" w:hAnsi="PT Astra Serif"/>
          <w:sz w:val="28"/>
          <w:szCs w:val="28"/>
        </w:rPr>
        <w:t>Загрязнять территорию парковки (парковочного места).</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3.7</w:t>
      </w:r>
      <w:r w:rsidR="001637EB">
        <w:rPr>
          <w:rFonts w:ascii="PT Astra Serif" w:hAnsi="PT Astra Serif"/>
          <w:sz w:val="28"/>
          <w:szCs w:val="28"/>
        </w:rPr>
        <w:t xml:space="preserve">.4. </w:t>
      </w:r>
      <w:r w:rsidR="00763DBC" w:rsidRPr="00067515">
        <w:rPr>
          <w:rFonts w:ascii="PT Astra Serif" w:hAnsi="PT Astra Serif"/>
          <w:sz w:val="28"/>
          <w:szCs w:val="28"/>
        </w:rPr>
        <w:t>Повреждать оборудование парковки (парковочного места).</w:t>
      </w:r>
    </w:p>
    <w:p w:rsidR="001637EB" w:rsidRDefault="00472C05" w:rsidP="0040322A">
      <w:pPr>
        <w:widowControl w:val="0"/>
        <w:autoSpaceDE w:val="0"/>
        <w:autoSpaceDN w:val="0"/>
        <w:spacing w:after="0" w:line="240" w:lineRule="auto"/>
        <w:ind w:firstLine="709"/>
        <w:jc w:val="both"/>
        <w:rPr>
          <w:rFonts w:ascii="PT Astra Serif" w:hAnsi="PT Astra Serif"/>
          <w:sz w:val="28"/>
          <w:szCs w:val="28"/>
        </w:rPr>
      </w:pPr>
      <w:r>
        <w:rPr>
          <w:rFonts w:ascii="PT Astra Serif" w:hAnsi="PT Astra Serif"/>
          <w:sz w:val="28"/>
          <w:szCs w:val="28"/>
        </w:rPr>
        <w:t>3.7</w:t>
      </w:r>
      <w:r w:rsidR="001637EB">
        <w:rPr>
          <w:rFonts w:ascii="PT Astra Serif" w:hAnsi="PT Astra Serif"/>
          <w:sz w:val="28"/>
          <w:szCs w:val="28"/>
        </w:rPr>
        <w:t xml:space="preserve">.5. </w:t>
      </w:r>
      <w:r w:rsidR="00763DBC" w:rsidRPr="00067515">
        <w:rPr>
          <w:rFonts w:ascii="PT Astra Serif" w:hAnsi="PT Astra Serif"/>
          <w:sz w:val="28"/>
          <w:szCs w:val="28"/>
        </w:rPr>
        <w:t>Совершать действия, нарушающие установленный порядок использования платных парковок (парковочных мест).</w:t>
      </w:r>
    </w:p>
    <w:p w:rsidR="00705F7E" w:rsidRDefault="00705F7E" w:rsidP="0040322A">
      <w:pPr>
        <w:widowControl w:val="0"/>
        <w:autoSpaceDE w:val="0"/>
        <w:autoSpaceDN w:val="0"/>
        <w:spacing w:after="0" w:line="240" w:lineRule="auto"/>
        <w:ind w:firstLine="709"/>
        <w:jc w:val="both"/>
        <w:rPr>
          <w:rFonts w:ascii="PT Astra Serif" w:hAnsi="PT Astra Serif"/>
          <w:sz w:val="28"/>
          <w:szCs w:val="28"/>
        </w:rPr>
      </w:pPr>
    </w:p>
    <w:p w:rsidR="000A4D31" w:rsidRDefault="00472C05" w:rsidP="0040322A">
      <w:pPr>
        <w:pStyle w:val="11"/>
        <w:shd w:val="clear" w:color="auto" w:fill="auto"/>
        <w:spacing w:line="240" w:lineRule="auto"/>
        <w:ind w:firstLine="0"/>
        <w:jc w:val="center"/>
        <w:rPr>
          <w:rFonts w:ascii="PT Astra Serif" w:hAnsi="PT Astra Serif"/>
          <w:color w:val="auto"/>
          <w:sz w:val="28"/>
          <w:szCs w:val="28"/>
        </w:rPr>
      </w:pPr>
      <w:r>
        <w:rPr>
          <w:rFonts w:ascii="PT Astra Serif" w:hAnsi="PT Astra Serif"/>
          <w:color w:val="auto"/>
          <w:sz w:val="28"/>
          <w:szCs w:val="28"/>
        </w:rPr>
        <w:t>4</w:t>
      </w:r>
      <w:r w:rsidR="000A4D31">
        <w:rPr>
          <w:rFonts w:ascii="PT Astra Serif" w:hAnsi="PT Astra Serif"/>
          <w:color w:val="auto"/>
          <w:sz w:val="28"/>
          <w:szCs w:val="28"/>
        </w:rPr>
        <w:t xml:space="preserve">. </w:t>
      </w:r>
      <w:r w:rsidR="00835D6C" w:rsidRPr="00067515">
        <w:rPr>
          <w:rFonts w:ascii="PT Astra Serif" w:hAnsi="PT Astra Serif"/>
          <w:color w:val="auto"/>
          <w:sz w:val="28"/>
          <w:szCs w:val="28"/>
        </w:rPr>
        <w:t>Ответственность за нарушение и (или) неисполнение</w:t>
      </w:r>
    </w:p>
    <w:p w:rsidR="00835D6C" w:rsidRPr="00067515" w:rsidRDefault="00835D6C" w:rsidP="0040322A">
      <w:pPr>
        <w:pStyle w:val="11"/>
        <w:shd w:val="clear" w:color="auto" w:fill="auto"/>
        <w:spacing w:line="240" w:lineRule="auto"/>
        <w:ind w:firstLine="0"/>
        <w:jc w:val="center"/>
        <w:rPr>
          <w:rFonts w:ascii="PT Astra Serif" w:hAnsi="PT Astra Serif"/>
          <w:color w:val="auto"/>
          <w:sz w:val="28"/>
          <w:szCs w:val="28"/>
        </w:rPr>
      </w:pPr>
      <w:r w:rsidRPr="00067515">
        <w:rPr>
          <w:rFonts w:ascii="PT Astra Serif" w:hAnsi="PT Astra Serif"/>
          <w:color w:val="auto"/>
          <w:sz w:val="28"/>
          <w:szCs w:val="28"/>
        </w:rPr>
        <w:t>настоящего Порядка</w:t>
      </w:r>
    </w:p>
    <w:p w:rsidR="007A0250" w:rsidRPr="00067515" w:rsidRDefault="007A0250" w:rsidP="0040322A">
      <w:pPr>
        <w:pStyle w:val="11"/>
        <w:shd w:val="clear" w:color="auto" w:fill="auto"/>
        <w:tabs>
          <w:tab w:val="left" w:pos="0"/>
        </w:tabs>
        <w:spacing w:line="240" w:lineRule="auto"/>
        <w:ind w:firstLine="709"/>
        <w:rPr>
          <w:rFonts w:ascii="PT Astra Serif" w:hAnsi="PT Astra Serif"/>
          <w:color w:val="auto"/>
          <w:sz w:val="28"/>
          <w:szCs w:val="28"/>
        </w:rPr>
      </w:pPr>
    </w:p>
    <w:p w:rsidR="000A4D31" w:rsidRPr="00093E27" w:rsidRDefault="0040322A" w:rsidP="0040322A">
      <w:pPr>
        <w:shd w:val="clear" w:color="auto" w:fill="FFFFFF"/>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4</w:t>
      </w:r>
      <w:r w:rsidR="000A4D31">
        <w:rPr>
          <w:rFonts w:ascii="PT Astra Serif" w:eastAsia="Times New Roman" w:hAnsi="PT Astra Serif" w:cs="Arial"/>
          <w:sz w:val="28"/>
          <w:szCs w:val="28"/>
        </w:rPr>
        <w:t xml:space="preserve">.1. </w:t>
      </w:r>
      <w:r w:rsidR="000A4D31" w:rsidRPr="00093E27">
        <w:rPr>
          <w:rFonts w:ascii="PT Astra Serif" w:eastAsia="Times New Roman" w:hAnsi="PT Astra Serif" w:cs="Arial"/>
          <w:sz w:val="28"/>
          <w:szCs w:val="28"/>
        </w:rPr>
        <w:t>Контроль за соблюдением требований к парковкам общего пользования, установленных настоящей статьей, осуществляется органами, осуществляющими региональный государственный контроль в области организации дорожного движения.</w:t>
      </w:r>
    </w:p>
    <w:p w:rsidR="00835D6C" w:rsidRPr="00067515" w:rsidRDefault="0040322A" w:rsidP="0040322A">
      <w:pPr>
        <w:pStyle w:val="11"/>
        <w:shd w:val="clear" w:color="auto" w:fill="auto"/>
        <w:tabs>
          <w:tab w:val="left" w:pos="1206"/>
        </w:tabs>
        <w:spacing w:line="240" w:lineRule="auto"/>
        <w:ind w:firstLine="709"/>
        <w:jc w:val="both"/>
        <w:rPr>
          <w:rFonts w:ascii="PT Astra Serif" w:hAnsi="PT Astra Serif"/>
          <w:color w:val="auto"/>
          <w:sz w:val="28"/>
          <w:szCs w:val="28"/>
        </w:rPr>
      </w:pPr>
      <w:r>
        <w:rPr>
          <w:rFonts w:ascii="PT Astra Serif" w:hAnsi="PT Astra Serif"/>
          <w:color w:val="auto"/>
          <w:sz w:val="28"/>
          <w:szCs w:val="28"/>
        </w:rPr>
        <w:t>4</w:t>
      </w:r>
      <w:r w:rsidR="000A4D31">
        <w:rPr>
          <w:rFonts w:ascii="PT Astra Serif" w:hAnsi="PT Astra Serif"/>
          <w:color w:val="auto"/>
          <w:sz w:val="28"/>
          <w:szCs w:val="28"/>
        </w:rPr>
        <w:t xml:space="preserve">.2. </w:t>
      </w:r>
      <w:r w:rsidR="00554F96">
        <w:rPr>
          <w:rFonts w:ascii="PT Astra Serif" w:hAnsi="PT Astra Serif"/>
          <w:color w:val="auto"/>
          <w:sz w:val="28"/>
          <w:szCs w:val="28"/>
        </w:rPr>
        <w:t>Уполномоченным органом</w:t>
      </w:r>
      <w:r w:rsidR="00835D6C" w:rsidRPr="00067515">
        <w:rPr>
          <w:rFonts w:ascii="PT Astra Serif" w:hAnsi="PT Astra Serif"/>
          <w:color w:val="auto"/>
          <w:sz w:val="28"/>
          <w:szCs w:val="28"/>
        </w:rPr>
        <w:t xml:space="preserve"> и </w:t>
      </w:r>
      <w:r w:rsidR="00763DBC" w:rsidRPr="00067515">
        <w:rPr>
          <w:rFonts w:ascii="PT Astra Serif" w:hAnsi="PT Astra Serif"/>
          <w:color w:val="auto"/>
          <w:sz w:val="28"/>
          <w:szCs w:val="28"/>
        </w:rPr>
        <w:t>владельц</w:t>
      </w:r>
      <w:r w:rsidR="000A4D31">
        <w:rPr>
          <w:rFonts w:ascii="PT Astra Serif" w:hAnsi="PT Astra Serif"/>
          <w:color w:val="auto"/>
          <w:sz w:val="28"/>
          <w:szCs w:val="28"/>
        </w:rPr>
        <w:t>ами парковками</w:t>
      </w:r>
      <w:r w:rsidR="00835D6C" w:rsidRPr="00067515">
        <w:rPr>
          <w:rFonts w:ascii="PT Astra Serif" w:hAnsi="PT Astra Serif"/>
          <w:color w:val="auto"/>
          <w:sz w:val="28"/>
          <w:szCs w:val="28"/>
        </w:rPr>
        <w:t xml:space="preserve"> обеспечивается контроль за соблюде</w:t>
      </w:r>
      <w:r w:rsidR="000A4D31">
        <w:rPr>
          <w:rFonts w:ascii="PT Astra Serif" w:hAnsi="PT Astra Serif"/>
          <w:color w:val="auto"/>
          <w:sz w:val="28"/>
          <w:szCs w:val="28"/>
        </w:rPr>
        <w:t>нием правил пользования парковками общего пользования</w:t>
      </w:r>
      <w:r w:rsidR="00835D6C" w:rsidRPr="00067515">
        <w:rPr>
          <w:rFonts w:ascii="PT Astra Serif" w:hAnsi="PT Astra Serif"/>
          <w:color w:val="auto"/>
          <w:sz w:val="28"/>
          <w:szCs w:val="28"/>
        </w:rPr>
        <w:t>, установленных Порядком, в том числе с использованием средств фото- и видеофиксации.</w:t>
      </w:r>
    </w:p>
    <w:p w:rsidR="00F17516" w:rsidRPr="00067515" w:rsidRDefault="00F17516" w:rsidP="0040322A">
      <w:pPr>
        <w:pStyle w:val="11"/>
        <w:tabs>
          <w:tab w:val="left" w:pos="993"/>
          <w:tab w:val="left" w:pos="1378"/>
        </w:tabs>
        <w:spacing w:line="240" w:lineRule="auto"/>
        <w:ind w:firstLine="0"/>
        <w:jc w:val="center"/>
        <w:textAlignment w:val="baseline"/>
        <w:rPr>
          <w:rFonts w:ascii="PT Astra Serif" w:hAnsi="PT Astra Serif"/>
          <w:color w:val="auto"/>
          <w:spacing w:val="2"/>
          <w:sz w:val="28"/>
          <w:szCs w:val="28"/>
        </w:rPr>
      </w:pPr>
      <w:r w:rsidRPr="00067515">
        <w:rPr>
          <w:rFonts w:ascii="PT Astra Serif" w:hAnsi="PT Astra Serif"/>
          <w:color w:val="auto"/>
          <w:sz w:val="28"/>
          <w:szCs w:val="28"/>
        </w:rPr>
        <w:t>__________________</w:t>
      </w:r>
    </w:p>
    <w:sectPr w:rsidR="00F17516" w:rsidRPr="00067515" w:rsidSect="0021098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13C" w:rsidRDefault="00DD613C" w:rsidP="007F788E">
      <w:pPr>
        <w:spacing w:after="0" w:line="240" w:lineRule="auto"/>
      </w:pPr>
      <w:r>
        <w:separator/>
      </w:r>
    </w:p>
  </w:endnote>
  <w:endnote w:type="continuationSeparator" w:id="1">
    <w:p w:rsidR="00DD613C" w:rsidRDefault="00DD613C" w:rsidP="007F7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13C" w:rsidRDefault="00DD613C" w:rsidP="007F788E">
      <w:pPr>
        <w:spacing w:after="0" w:line="240" w:lineRule="auto"/>
      </w:pPr>
      <w:r>
        <w:separator/>
      </w:r>
    </w:p>
  </w:footnote>
  <w:footnote w:type="continuationSeparator" w:id="1">
    <w:p w:rsidR="00DD613C" w:rsidRDefault="00DD613C" w:rsidP="007F78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73127"/>
      <w:docPartObj>
        <w:docPartGallery w:val="Page Numbers (Top of Page)"/>
        <w:docPartUnique/>
      </w:docPartObj>
    </w:sdtPr>
    <w:sdtEndPr>
      <w:rPr>
        <w:rFonts w:ascii="Times New Roman" w:hAnsi="Times New Roman" w:cs="Times New Roman"/>
        <w:sz w:val="28"/>
        <w:szCs w:val="28"/>
      </w:rPr>
    </w:sdtEndPr>
    <w:sdtContent>
      <w:p w:rsidR="004F7B8C" w:rsidRPr="007F788E" w:rsidRDefault="0030187B">
        <w:pPr>
          <w:pStyle w:val="a4"/>
          <w:jc w:val="center"/>
          <w:rPr>
            <w:rFonts w:ascii="Times New Roman" w:hAnsi="Times New Roman" w:cs="Times New Roman"/>
            <w:sz w:val="28"/>
            <w:szCs w:val="28"/>
          </w:rPr>
        </w:pPr>
        <w:r w:rsidRPr="007F788E">
          <w:rPr>
            <w:rFonts w:ascii="Times New Roman" w:hAnsi="Times New Roman" w:cs="Times New Roman"/>
            <w:sz w:val="28"/>
            <w:szCs w:val="28"/>
          </w:rPr>
          <w:fldChar w:fldCharType="begin"/>
        </w:r>
        <w:r w:rsidR="004F7B8C" w:rsidRPr="007F788E">
          <w:rPr>
            <w:rFonts w:ascii="Times New Roman" w:hAnsi="Times New Roman" w:cs="Times New Roman"/>
            <w:sz w:val="28"/>
            <w:szCs w:val="28"/>
          </w:rPr>
          <w:instrText>PAGE   \* MERGEFORMAT</w:instrText>
        </w:r>
        <w:r w:rsidRPr="007F788E">
          <w:rPr>
            <w:rFonts w:ascii="Times New Roman" w:hAnsi="Times New Roman" w:cs="Times New Roman"/>
            <w:sz w:val="28"/>
            <w:szCs w:val="28"/>
          </w:rPr>
          <w:fldChar w:fldCharType="separate"/>
        </w:r>
        <w:r w:rsidR="00E31035">
          <w:rPr>
            <w:rFonts w:ascii="Times New Roman" w:hAnsi="Times New Roman" w:cs="Times New Roman"/>
            <w:noProof/>
            <w:sz w:val="28"/>
            <w:szCs w:val="28"/>
          </w:rPr>
          <w:t>5</w:t>
        </w:r>
        <w:r w:rsidRPr="007F788E">
          <w:rPr>
            <w:rFonts w:ascii="Times New Roman" w:hAnsi="Times New Roman" w:cs="Times New Roman"/>
            <w:sz w:val="28"/>
            <w:szCs w:val="28"/>
          </w:rPr>
          <w:fldChar w:fldCharType="end"/>
        </w:r>
      </w:p>
    </w:sdtContent>
  </w:sdt>
  <w:p w:rsidR="004F7B8C" w:rsidRDefault="004F7B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555E"/>
    <w:multiLevelType w:val="hybridMultilevel"/>
    <w:tmpl w:val="D2B4D852"/>
    <w:lvl w:ilvl="0" w:tplc="6A4688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5620828"/>
    <w:multiLevelType w:val="multilevel"/>
    <w:tmpl w:val="48BA8754"/>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5F7F42"/>
    <w:multiLevelType w:val="hybridMultilevel"/>
    <w:tmpl w:val="BAB2D972"/>
    <w:lvl w:ilvl="0" w:tplc="8E027C2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711F8"/>
    <w:multiLevelType w:val="multilevel"/>
    <w:tmpl w:val="47D8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C27A33"/>
    <w:multiLevelType w:val="hybridMultilevel"/>
    <w:tmpl w:val="F686F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15462B"/>
    <w:multiLevelType w:val="hybridMultilevel"/>
    <w:tmpl w:val="D6A0675E"/>
    <w:lvl w:ilvl="0" w:tplc="6B5885E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2F15032C"/>
    <w:multiLevelType w:val="hybridMultilevel"/>
    <w:tmpl w:val="84DC5DDA"/>
    <w:lvl w:ilvl="0" w:tplc="53963160">
      <w:start w:val="1"/>
      <w:numFmt w:val="decimal"/>
      <w:lvlText w:val="%1."/>
      <w:lvlJc w:val="left"/>
      <w:pPr>
        <w:ind w:left="786" w:hanging="360"/>
      </w:pPr>
      <w:rPr>
        <w:rFonts w:eastAsiaTheme="minorEastAsia"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6576D"/>
    <w:multiLevelType w:val="multilevel"/>
    <w:tmpl w:val="85A0C56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A71792"/>
    <w:multiLevelType w:val="hybridMultilevel"/>
    <w:tmpl w:val="DCD687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E1F27"/>
    <w:multiLevelType w:val="multilevel"/>
    <w:tmpl w:val="A552B5FE"/>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A0C6D6B"/>
    <w:multiLevelType w:val="hybridMultilevel"/>
    <w:tmpl w:val="849CC170"/>
    <w:lvl w:ilvl="0" w:tplc="C4D4B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CB1A12"/>
    <w:multiLevelType w:val="hybridMultilevel"/>
    <w:tmpl w:val="85C0AB56"/>
    <w:lvl w:ilvl="0" w:tplc="B4141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2604BF"/>
    <w:multiLevelType w:val="multilevel"/>
    <w:tmpl w:val="47D89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0D2278"/>
    <w:multiLevelType w:val="multilevel"/>
    <w:tmpl w:val="23EEB2A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D851FB"/>
    <w:multiLevelType w:val="hybridMultilevel"/>
    <w:tmpl w:val="D6A0675E"/>
    <w:lvl w:ilvl="0" w:tplc="6B5885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14"/>
  </w:num>
  <w:num w:numId="4">
    <w:abstractNumId w:val="11"/>
  </w:num>
  <w:num w:numId="5">
    <w:abstractNumId w:val="2"/>
  </w:num>
  <w:num w:numId="6">
    <w:abstractNumId w:val="0"/>
  </w:num>
  <w:num w:numId="7">
    <w:abstractNumId w:val="12"/>
  </w:num>
  <w:num w:numId="8">
    <w:abstractNumId w:val="13"/>
  </w:num>
  <w:num w:numId="9">
    <w:abstractNumId w:val="7"/>
  </w:num>
  <w:num w:numId="10">
    <w:abstractNumId w:val="8"/>
  </w:num>
  <w:num w:numId="11">
    <w:abstractNumId w:val="3"/>
  </w:num>
  <w:num w:numId="12">
    <w:abstractNumId w:val="4"/>
  </w:num>
  <w:num w:numId="13">
    <w:abstractNumId w:val="6"/>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F60F3A"/>
    <w:rsid w:val="00000AD2"/>
    <w:rsid w:val="000166F3"/>
    <w:rsid w:val="00022788"/>
    <w:rsid w:val="0005188A"/>
    <w:rsid w:val="00051CF4"/>
    <w:rsid w:val="00053A38"/>
    <w:rsid w:val="00056494"/>
    <w:rsid w:val="00067515"/>
    <w:rsid w:val="00093E27"/>
    <w:rsid w:val="000954E3"/>
    <w:rsid w:val="000A4D31"/>
    <w:rsid w:val="000A5075"/>
    <w:rsid w:val="000D797E"/>
    <w:rsid w:val="000E1267"/>
    <w:rsid w:val="000F16C4"/>
    <w:rsid w:val="000F761D"/>
    <w:rsid w:val="00121324"/>
    <w:rsid w:val="001546A1"/>
    <w:rsid w:val="001637EB"/>
    <w:rsid w:val="00167E25"/>
    <w:rsid w:val="00171831"/>
    <w:rsid w:val="001D1576"/>
    <w:rsid w:val="00210988"/>
    <w:rsid w:val="00215BC1"/>
    <w:rsid w:val="002447EC"/>
    <w:rsid w:val="002462B1"/>
    <w:rsid w:val="00283507"/>
    <w:rsid w:val="00290D03"/>
    <w:rsid w:val="002913C7"/>
    <w:rsid w:val="002968BB"/>
    <w:rsid w:val="002B31F6"/>
    <w:rsid w:val="002B4159"/>
    <w:rsid w:val="002E030C"/>
    <w:rsid w:val="002E3CC9"/>
    <w:rsid w:val="0030187B"/>
    <w:rsid w:val="0030413B"/>
    <w:rsid w:val="003265FC"/>
    <w:rsid w:val="00336E7C"/>
    <w:rsid w:val="00343A09"/>
    <w:rsid w:val="00360B67"/>
    <w:rsid w:val="00360E8B"/>
    <w:rsid w:val="0036117A"/>
    <w:rsid w:val="00364BE8"/>
    <w:rsid w:val="00386B8E"/>
    <w:rsid w:val="003A0E19"/>
    <w:rsid w:val="003B7264"/>
    <w:rsid w:val="003F424A"/>
    <w:rsid w:val="0040322A"/>
    <w:rsid w:val="004073D8"/>
    <w:rsid w:val="004335E4"/>
    <w:rsid w:val="00450CB6"/>
    <w:rsid w:val="00472C05"/>
    <w:rsid w:val="0048158B"/>
    <w:rsid w:val="00496A48"/>
    <w:rsid w:val="004A55FC"/>
    <w:rsid w:val="004C6EE3"/>
    <w:rsid w:val="004F401B"/>
    <w:rsid w:val="004F7B8C"/>
    <w:rsid w:val="00532C07"/>
    <w:rsid w:val="00554F96"/>
    <w:rsid w:val="00576E88"/>
    <w:rsid w:val="005976A8"/>
    <w:rsid w:val="005C3ED1"/>
    <w:rsid w:val="005C5DDE"/>
    <w:rsid w:val="005D4DC9"/>
    <w:rsid w:val="00600529"/>
    <w:rsid w:val="006029FA"/>
    <w:rsid w:val="00624EF4"/>
    <w:rsid w:val="00651760"/>
    <w:rsid w:val="00651919"/>
    <w:rsid w:val="006708CE"/>
    <w:rsid w:val="00680873"/>
    <w:rsid w:val="006873F4"/>
    <w:rsid w:val="00692C89"/>
    <w:rsid w:val="00705F7E"/>
    <w:rsid w:val="007369FF"/>
    <w:rsid w:val="00744683"/>
    <w:rsid w:val="00763DBC"/>
    <w:rsid w:val="007650EC"/>
    <w:rsid w:val="0079074D"/>
    <w:rsid w:val="007941A7"/>
    <w:rsid w:val="007A0250"/>
    <w:rsid w:val="007A4869"/>
    <w:rsid w:val="007A72AB"/>
    <w:rsid w:val="007B5062"/>
    <w:rsid w:val="007C0A0E"/>
    <w:rsid w:val="007C644F"/>
    <w:rsid w:val="007D4E14"/>
    <w:rsid w:val="007E778A"/>
    <w:rsid w:val="007F0315"/>
    <w:rsid w:val="007F0476"/>
    <w:rsid w:val="007F788E"/>
    <w:rsid w:val="008107C0"/>
    <w:rsid w:val="00815BCB"/>
    <w:rsid w:val="00835D6C"/>
    <w:rsid w:val="00852997"/>
    <w:rsid w:val="00895973"/>
    <w:rsid w:val="008B0163"/>
    <w:rsid w:val="008C50B7"/>
    <w:rsid w:val="008E58FC"/>
    <w:rsid w:val="0093432F"/>
    <w:rsid w:val="00965C7C"/>
    <w:rsid w:val="00970383"/>
    <w:rsid w:val="009B21D5"/>
    <w:rsid w:val="009D1F16"/>
    <w:rsid w:val="009E0AAB"/>
    <w:rsid w:val="009F1B2F"/>
    <w:rsid w:val="00A01B9D"/>
    <w:rsid w:val="00A17354"/>
    <w:rsid w:val="00A271D8"/>
    <w:rsid w:val="00A603BB"/>
    <w:rsid w:val="00A8444D"/>
    <w:rsid w:val="00AA71E7"/>
    <w:rsid w:val="00AC0975"/>
    <w:rsid w:val="00AC0D75"/>
    <w:rsid w:val="00AC3962"/>
    <w:rsid w:val="00AC5B10"/>
    <w:rsid w:val="00AC6343"/>
    <w:rsid w:val="00AD032A"/>
    <w:rsid w:val="00AD7584"/>
    <w:rsid w:val="00AE0BC7"/>
    <w:rsid w:val="00AE79DF"/>
    <w:rsid w:val="00B21DD1"/>
    <w:rsid w:val="00B25DFA"/>
    <w:rsid w:val="00B30123"/>
    <w:rsid w:val="00B81E97"/>
    <w:rsid w:val="00B978AE"/>
    <w:rsid w:val="00BA7E79"/>
    <w:rsid w:val="00BB175F"/>
    <w:rsid w:val="00BC17A2"/>
    <w:rsid w:val="00BD0D68"/>
    <w:rsid w:val="00BE117A"/>
    <w:rsid w:val="00C34AF5"/>
    <w:rsid w:val="00C4295D"/>
    <w:rsid w:val="00C674CC"/>
    <w:rsid w:val="00C67BDC"/>
    <w:rsid w:val="00C97294"/>
    <w:rsid w:val="00CA68D7"/>
    <w:rsid w:val="00CC352D"/>
    <w:rsid w:val="00CD14D6"/>
    <w:rsid w:val="00CD5108"/>
    <w:rsid w:val="00CE1CC4"/>
    <w:rsid w:val="00D22551"/>
    <w:rsid w:val="00D23D20"/>
    <w:rsid w:val="00D35A57"/>
    <w:rsid w:val="00DA5D07"/>
    <w:rsid w:val="00DC0618"/>
    <w:rsid w:val="00DC65CA"/>
    <w:rsid w:val="00DD1032"/>
    <w:rsid w:val="00DD613C"/>
    <w:rsid w:val="00E11619"/>
    <w:rsid w:val="00E1781E"/>
    <w:rsid w:val="00E27886"/>
    <w:rsid w:val="00E31035"/>
    <w:rsid w:val="00E3315D"/>
    <w:rsid w:val="00E44720"/>
    <w:rsid w:val="00E64AA9"/>
    <w:rsid w:val="00E86960"/>
    <w:rsid w:val="00EA176C"/>
    <w:rsid w:val="00EB36F2"/>
    <w:rsid w:val="00EB5F15"/>
    <w:rsid w:val="00EC20B3"/>
    <w:rsid w:val="00F156FA"/>
    <w:rsid w:val="00F17516"/>
    <w:rsid w:val="00F60F3A"/>
    <w:rsid w:val="00F71445"/>
    <w:rsid w:val="00F97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E4"/>
  </w:style>
  <w:style w:type="paragraph" w:styleId="1">
    <w:name w:val="heading 1"/>
    <w:basedOn w:val="a"/>
    <w:link w:val="10"/>
    <w:uiPriority w:val="9"/>
    <w:qFormat/>
    <w:rsid w:val="00B97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F3A"/>
    <w:pPr>
      <w:ind w:left="720"/>
      <w:contextualSpacing/>
    </w:pPr>
  </w:style>
  <w:style w:type="character" w:customStyle="1" w:styleId="10">
    <w:name w:val="Заголовок 1 Знак"/>
    <w:basedOn w:val="a0"/>
    <w:link w:val="1"/>
    <w:uiPriority w:val="9"/>
    <w:rsid w:val="00B978A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7F78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788E"/>
  </w:style>
  <w:style w:type="paragraph" w:styleId="a6">
    <w:name w:val="footer"/>
    <w:basedOn w:val="a"/>
    <w:link w:val="a7"/>
    <w:uiPriority w:val="99"/>
    <w:unhideWhenUsed/>
    <w:rsid w:val="007F78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788E"/>
  </w:style>
  <w:style w:type="paragraph" w:customStyle="1" w:styleId="a8">
    <w:name w:val="Знак Знак Знак Знак"/>
    <w:basedOn w:val="a"/>
    <w:rsid w:val="002968B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9">
    <w:name w:val="Знак Знак Знак Знак"/>
    <w:basedOn w:val="a"/>
    <w:rsid w:val="00835D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Основной текст1"/>
    <w:basedOn w:val="a"/>
    <w:link w:val="aa"/>
    <w:rsid w:val="00835D6C"/>
    <w:pPr>
      <w:widowControl w:val="0"/>
      <w:shd w:val="clear" w:color="auto" w:fill="FFFFFF"/>
      <w:spacing w:after="0" w:line="286" w:lineRule="auto"/>
      <w:ind w:firstLine="400"/>
    </w:pPr>
    <w:rPr>
      <w:rFonts w:ascii="Times New Roman" w:eastAsia="Times New Roman" w:hAnsi="Times New Roman" w:cs="Times New Roman"/>
      <w:color w:val="000000"/>
      <w:sz w:val="26"/>
      <w:szCs w:val="26"/>
      <w:lang w:bidi="ru-RU"/>
    </w:rPr>
  </w:style>
  <w:style w:type="character" w:customStyle="1" w:styleId="Absatz-Standardschriftart">
    <w:name w:val="Absatz-Standardschriftart"/>
    <w:rsid w:val="00835D6C"/>
  </w:style>
  <w:style w:type="character" w:customStyle="1" w:styleId="aa">
    <w:name w:val="Основной текст_"/>
    <w:basedOn w:val="a0"/>
    <w:link w:val="11"/>
    <w:rsid w:val="00835D6C"/>
    <w:rPr>
      <w:rFonts w:ascii="Times New Roman" w:eastAsia="Times New Roman" w:hAnsi="Times New Roman" w:cs="Times New Roman"/>
      <w:color w:val="000000"/>
      <w:sz w:val="26"/>
      <w:szCs w:val="26"/>
      <w:shd w:val="clear" w:color="auto" w:fill="FFFFFF"/>
      <w:lang w:bidi="ru-RU"/>
    </w:rPr>
  </w:style>
  <w:style w:type="character" w:customStyle="1" w:styleId="ab">
    <w:name w:val="Колонтитул_"/>
    <w:basedOn w:val="a0"/>
    <w:link w:val="ac"/>
    <w:rsid w:val="00835D6C"/>
    <w:rPr>
      <w:rFonts w:ascii="Times New Roman" w:eastAsia="Times New Roman" w:hAnsi="Times New Roman" w:cs="Times New Roman"/>
      <w:sz w:val="20"/>
      <w:szCs w:val="20"/>
      <w:shd w:val="clear" w:color="auto" w:fill="FFFFFF"/>
    </w:rPr>
  </w:style>
  <w:style w:type="character" w:customStyle="1" w:styleId="12">
    <w:name w:val="Заголовок №1_"/>
    <w:basedOn w:val="a0"/>
    <w:link w:val="13"/>
    <w:rsid w:val="00835D6C"/>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835D6C"/>
    <w:rPr>
      <w:rFonts w:ascii="Arial" w:eastAsia="Arial" w:hAnsi="Arial" w:cs="Arial"/>
      <w:color w:val="656565"/>
      <w:sz w:val="12"/>
      <w:szCs w:val="12"/>
      <w:shd w:val="clear" w:color="auto" w:fill="FFFFFF"/>
    </w:rPr>
  </w:style>
  <w:style w:type="paragraph" w:customStyle="1" w:styleId="ac">
    <w:name w:val="Колонтитул"/>
    <w:basedOn w:val="a"/>
    <w:link w:val="ab"/>
    <w:rsid w:val="00835D6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3">
    <w:name w:val="Заголовок №1"/>
    <w:basedOn w:val="a"/>
    <w:link w:val="12"/>
    <w:rsid w:val="00835D6C"/>
    <w:pPr>
      <w:widowControl w:val="0"/>
      <w:shd w:val="clear" w:color="auto" w:fill="FFFFFF"/>
      <w:spacing w:after="0" w:line="286" w:lineRule="auto"/>
      <w:ind w:firstLine="73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835D6C"/>
    <w:pPr>
      <w:widowControl w:val="0"/>
      <w:shd w:val="clear" w:color="auto" w:fill="FFFFFF"/>
      <w:spacing w:after="0" w:line="240" w:lineRule="auto"/>
      <w:ind w:right="420"/>
      <w:jc w:val="right"/>
    </w:pPr>
    <w:rPr>
      <w:rFonts w:ascii="Arial" w:eastAsia="Arial" w:hAnsi="Arial" w:cs="Arial"/>
      <w:color w:val="656565"/>
      <w:sz w:val="12"/>
      <w:szCs w:val="12"/>
    </w:rPr>
  </w:style>
  <w:style w:type="paragraph" w:customStyle="1" w:styleId="ConsPlusNormal">
    <w:name w:val="ConsPlusNormal"/>
    <w:rsid w:val="00576E88"/>
    <w:pPr>
      <w:widowControl w:val="0"/>
      <w:autoSpaceDE w:val="0"/>
      <w:autoSpaceDN w:val="0"/>
      <w:spacing w:after="0" w:line="240" w:lineRule="auto"/>
    </w:pPr>
    <w:rPr>
      <w:rFonts w:ascii="Calibri" w:eastAsia="Times New Roman" w:hAnsi="Calibri" w:cs="Calibri"/>
      <w:szCs w:val="20"/>
    </w:rPr>
  </w:style>
  <w:style w:type="character" w:styleId="ad">
    <w:name w:val="Hyperlink"/>
    <w:basedOn w:val="a0"/>
    <w:uiPriority w:val="99"/>
    <w:semiHidden/>
    <w:unhideWhenUsed/>
    <w:rsid w:val="00093E27"/>
    <w:rPr>
      <w:color w:val="0000FF"/>
      <w:u w:val="single"/>
    </w:rPr>
  </w:style>
  <w:style w:type="paragraph" w:styleId="ae">
    <w:name w:val="Balloon Text"/>
    <w:basedOn w:val="a"/>
    <w:link w:val="af"/>
    <w:uiPriority w:val="99"/>
    <w:semiHidden/>
    <w:unhideWhenUsed/>
    <w:rsid w:val="00C429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295D"/>
    <w:rPr>
      <w:rFonts w:ascii="Tahoma" w:hAnsi="Tahoma" w:cs="Tahoma"/>
      <w:sz w:val="16"/>
      <w:szCs w:val="16"/>
    </w:rPr>
  </w:style>
  <w:style w:type="paragraph" w:customStyle="1" w:styleId="ConsPlusTitle">
    <w:name w:val="ConsPlusTitle"/>
    <w:uiPriority w:val="99"/>
    <w:rsid w:val="000166F3"/>
    <w:pPr>
      <w:widowControl w:val="0"/>
      <w:autoSpaceDE w:val="0"/>
      <w:autoSpaceDN w:val="0"/>
      <w:adjustRightInd w:val="0"/>
      <w:spacing w:after="0" w:line="240" w:lineRule="auto"/>
    </w:pPr>
    <w:rPr>
      <w:rFonts w:ascii="Calibri" w:eastAsia="Times New Roman" w:hAnsi="Calibri" w:cs="Calibri"/>
      <w:b/>
      <w:bCs/>
    </w:rPr>
  </w:style>
  <w:style w:type="paragraph" w:customStyle="1" w:styleId="af0">
    <w:name w:val="Знак Знак Знак Знак"/>
    <w:basedOn w:val="a"/>
    <w:rsid w:val="000166F3"/>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F3A"/>
    <w:pPr>
      <w:ind w:left="720"/>
      <w:contextualSpacing/>
    </w:pPr>
  </w:style>
  <w:style w:type="character" w:customStyle="1" w:styleId="10">
    <w:name w:val="Заголовок 1 Знак"/>
    <w:basedOn w:val="a0"/>
    <w:link w:val="1"/>
    <w:uiPriority w:val="9"/>
    <w:rsid w:val="00B978AE"/>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7F788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788E"/>
  </w:style>
  <w:style w:type="paragraph" w:styleId="a6">
    <w:name w:val="footer"/>
    <w:basedOn w:val="a"/>
    <w:link w:val="a7"/>
    <w:uiPriority w:val="99"/>
    <w:unhideWhenUsed/>
    <w:rsid w:val="007F78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788E"/>
  </w:style>
  <w:style w:type="paragraph" w:customStyle="1" w:styleId="a8">
    <w:name w:val="Знак Знак Знак Знак"/>
    <w:basedOn w:val="a"/>
    <w:rsid w:val="002968B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9">
    <w:name w:val="Знак Знак Знак Знак"/>
    <w:basedOn w:val="a"/>
    <w:rsid w:val="00835D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Основной текст1"/>
    <w:basedOn w:val="a"/>
    <w:link w:val="aa"/>
    <w:rsid w:val="00835D6C"/>
    <w:pPr>
      <w:widowControl w:val="0"/>
      <w:shd w:val="clear" w:color="auto" w:fill="FFFFFF"/>
      <w:spacing w:after="0" w:line="286" w:lineRule="auto"/>
      <w:ind w:firstLine="400"/>
    </w:pPr>
    <w:rPr>
      <w:rFonts w:ascii="Times New Roman" w:eastAsia="Times New Roman" w:hAnsi="Times New Roman" w:cs="Times New Roman"/>
      <w:color w:val="000000"/>
      <w:sz w:val="26"/>
      <w:szCs w:val="26"/>
      <w:lang w:bidi="ru-RU"/>
    </w:rPr>
  </w:style>
  <w:style w:type="character" w:customStyle="1" w:styleId="Absatz-Standardschriftart">
    <w:name w:val="Absatz-Standardschriftart"/>
    <w:rsid w:val="00835D6C"/>
  </w:style>
  <w:style w:type="character" w:customStyle="1" w:styleId="aa">
    <w:name w:val="Основной текст_"/>
    <w:basedOn w:val="a0"/>
    <w:link w:val="11"/>
    <w:rsid w:val="00835D6C"/>
    <w:rPr>
      <w:rFonts w:ascii="Times New Roman" w:eastAsia="Times New Roman" w:hAnsi="Times New Roman" w:cs="Times New Roman"/>
      <w:color w:val="000000"/>
      <w:sz w:val="26"/>
      <w:szCs w:val="26"/>
      <w:shd w:val="clear" w:color="auto" w:fill="FFFFFF"/>
      <w:lang w:bidi="ru-RU"/>
    </w:rPr>
  </w:style>
  <w:style w:type="character" w:customStyle="1" w:styleId="ab">
    <w:name w:val="Колонтитул_"/>
    <w:basedOn w:val="a0"/>
    <w:link w:val="ac"/>
    <w:rsid w:val="00835D6C"/>
    <w:rPr>
      <w:rFonts w:ascii="Times New Roman" w:eastAsia="Times New Roman" w:hAnsi="Times New Roman" w:cs="Times New Roman"/>
      <w:sz w:val="20"/>
      <w:szCs w:val="20"/>
      <w:shd w:val="clear" w:color="auto" w:fill="FFFFFF"/>
    </w:rPr>
  </w:style>
  <w:style w:type="character" w:customStyle="1" w:styleId="12">
    <w:name w:val="Заголовок №1_"/>
    <w:basedOn w:val="a0"/>
    <w:link w:val="13"/>
    <w:rsid w:val="00835D6C"/>
    <w:rPr>
      <w:rFonts w:ascii="Times New Roman" w:eastAsia="Times New Roman" w:hAnsi="Times New Roman" w:cs="Times New Roman"/>
      <w:b/>
      <w:bCs/>
      <w:sz w:val="26"/>
      <w:szCs w:val="26"/>
      <w:shd w:val="clear" w:color="auto" w:fill="FFFFFF"/>
    </w:rPr>
  </w:style>
  <w:style w:type="character" w:customStyle="1" w:styleId="3">
    <w:name w:val="Основной текст (3)_"/>
    <w:basedOn w:val="a0"/>
    <w:link w:val="30"/>
    <w:rsid w:val="00835D6C"/>
    <w:rPr>
      <w:rFonts w:ascii="Arial" w:eastAsia="Arial" w:hAnsi="Arial" w:cs="Arial"/>
      <w:color w:val="656565"/>
      <w:sz w:val="12"/>
      <w:szCs w:val="12"/>
      <w:shd w:val="clear" w:color="auto" w:fill="FFFFFF"/>
    </w:rPr>
  </w:style>
  <w:style w:type="paragraph" w:customStyle="1" w:styleId="ac">
    <w:name w:val="Колонтитул"/>
    <w:basedOn w:val="a"/>
    <w:link w:val="ab"/>
    <w:rsid w:val="00835D6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3">
    <w:name w:val="Заголовок №1"/>
    <w:basedOn w:val="a"/>
    <w:link w:val="12"/>
    <w:rsid w:val="00835D6C"/>
    <w:pPr>
      <w:widowControl w:val="0"/>
      <w:shd w:val="clear" w:color="auto" w:fill="FFFFFF"/>
      <w:spacing w:after="0" w:line="286" w:lineRule="auto"/>
      <w:ind w:firstLine="73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835D6C"/>
    <w:pPr>
      <w:widowControl w:val="0"/>
      <w:shd w:val="clear" w:color="auto" w:fill="FFFFFF"/>
      <w:spacing w:after="0" w:line="240" w:lineRule="auto"/>
      <w:ind w:right="420"/>
      <w:jc w:val="right"/>
    </w:pPr>
    <w:rPr>
      <w:rFonts w:ascii="Arial" w:eastAsia="Arial" w:hAnsi="Arial" w:cs="Arial"/>
      <w:color w:val="656565"/>
      <w:sz w:val="12"/>
      <w:szCs w:val="12"/>
    </w:rPr>
  </w:style>
  <w:style w:type="paragraph" w:customStyle="1" w:styleId="ConsPlusNormal">
    <w:name w:val="ConsPlusNormal"/>
    <w:rsid w:val="00576E88"/>
    <w:pPr>
      <w:widowControl w:val="0"/>
      <w:autoSpaceDE w:val="0"/>
      <w:autoSpaceDN w:val="0"/>
      <w:spacing w:after="0" w:line="240" w:lineRule="auto"/>
    </w:pPr>
    <w:rPr>
      <w:rFonts w:ascii="Calibri" w:eastAsia="Times New Roman" w:hAnsi="Calibri" w:cs="Calibri"/>
      <w:szCs w:val="20"/>
    </w:rPr>
  </w:style>
  <w:style w:type="character" w:styleId="ad">
    <w:name w:val="Hyperlink"/>
    <w:basedOn w:val="a0"/>
    <w:uiPriority w:val="99"/>
    <w:semiHidden/>
    <w:unhideWhenUsed/>
    <w:rsid w:val="00093E27"/>
    <w:rPr>
      <w:color w:val="0000FF"/>
      <w:u w:val="single"/>
    </w:rPr>
  </w:style>
  <w:style w:type="paragraph" w:styleId="ae">
    <w:name w:val="Balloon Text"/>
    <w:basedOn w:val="a"/>
    <w:link w:val="af"/>
    <w:uiPriority w:val="99"/>
    <w:semiHidden/>
    <w:unhideWhenUsed/>
    <w:rsid w:val="00C429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42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8116511">
      <w:bodyDiv w:val="1"/>
      <w:marLeft w:val="0"/>
      <w:marRight w:val="0"/>
      <w:marTop w:val="0"/>
      <w:marBottom w:val="0"/>
      <w:divBdr>
        <w:top w:val="none" w:sz="0" w:space="0" w:color="auto"/>
        <w:left w:val="none" w:sz="0" w:space="0" w:color="auto"/>
        <w:bottom w:val="none" w:sz="0" w:space="0" w:color="auto"/>
        <w:right w:val="none" w:sz="0" w:space="0" w:color="auto"/>
      </w:divBdr>
    </w:div>
    <w:div w:id="505219288">
      <w:bodyDiv w:val="1"/>
      <w:marLeft w:val="0"/>
      <w:marRight w:val="0"/>
      <w:marTop w:val="0"/>
      <w:marBottom w:val="0"/>
      <w:divBdr>
        <w:top w:val="none" w:sz="0" w:space="0" w:color="auto"/>
        <w:left w:val="none" w:sz="0" w:space="0" w:color="auto"/>
        <w:bottom w:val="none" w:sz="0" w:space="0" w:color="auto"/>
        <w:right w:val="none" w:sz="0" w:space="0" w:color="auto"/>
      </w:divBdr>
    </w:div>
    <w:div w:id="526794689">
      <w:bodyDiv w:val="1"/>
      <w:marLeft w:val="0"/>
      <w:marRight w:val="0"/>
      <w:marTop w:val="0"/>
      <w:marBottom w:val="0"/>
      <w:divBdr>
        <w:top w:val="none" w:sz="0" w:space="0" w:color="auto"/>
        <w:left w:val="none" w:sz="0" w:space="0" w:color="auto"/>
        <w:bottom w:val="none" w:sz="0" w:space="0" w:color="auto"/>
        <w:right w:val="none" w:sz="0" w:space="0" w:color="auto"/>
      </w:divBdr>
      <w:divsChild>
        <w:div w:id="1269968215">
          <w:marLeft w:val="0"/>
          <w:marRight w:val="0"/>
          <w:marTop w:val="120"/>
          <w:marBottom w:val="0"/>
          <w:divBdr>
            <w:top w:val="none" w:sz="0" w:space="0" w:color="auto"/>
            <w:left w:val="none" w:sz="0" w:space="0" w:color="auto"/>
            <w:bottom w:val="none" w:sz="0" w:space="0" w:color="auto"/>
            <w:right w:val="none" w:sz="0" w:space="0" w:color="auto"/>
          </w:divBdr>
        </w:div>
        <w:div w:id="1699965410">
          <w:marLeft w:val="0"/>
          <w:marRight w:val="0"/>
          <w:marTop w:val="120"/>
          <w:marBottom w:val="0"/>
          <w:divBdr>
            <w:top w:val="none" w:sz="0" w:space="0" w:color="auto"/>
            <w:left w:val="none" w:sz="0" w:space="0" w:color="auto"/>
            <w:bottom w:val="none" w:sz="0" w:space="0" w:color="auto"/>
            <w:right w:val="none" w:sz="0" w:space="0" w:color="auto"/>
          </w:divBdr>
        </w:div>
      </w:divsChild>
    </w:div>
    <w:div w:id="653267150">
      <w:bodyDiv w:val="1"/>
      <w:marLeft w:val="0"/>
      <w:marRight w:val="0"/>
      <w:marTop w:val="0"/>
      <w:marBottom w:val="0"/>
      <w:divBdr>
        <w:top w:val="none" w:sz="0" w:space="0" w:color="auto"/>
        <w:left w:val="none" w:sz="0" w:space="0" w:color="auto"/>
        <w:bottom w:val="none" w:sz="0" w:space="0" w:color="auto"/>
        <w:right w:val="none" w:sz="0" w:space="0" w:color="auto"/>
      </w:divBdr>
    </w:div>
    <w:div w:id="880750865">
      <w:bodyDiv w:val="1"/>
      <w:marLeft w:val="0"/>
      <w:marRight w:val="0"/>
      <w:marTop w:val="0"/>
      <w:marBottom w:val="0"/>
      <w:divBdr>
        <w:top w:val="none" w:sz="0" w:space="0" w:color="auto"/>
        <w:left w:val="none" w:sz="0" w:space="0" w:color="auto"/>
        <w:bottom w:val="none" w:sz="0" w:space="0" w:color="auto"/>
        <w:right w:val="none" w:sz="0" w:space="0" w:color="auto"/>
      </w:divBdr>
    </w:div>
    <w:div w:id="1058018126">
      <w:bodyDiv w:val="1"/>
      <w:marLeft w:val="0"/>
      <w:marRight w:val="0"/>
      <w:marTop w:val="0"/>
      <w:marBottom w:val="0"/>
      <w:divBdr>
        <w:top w:val="none" w:sz="0" w:space="0" w:color="auto"/>
        <w:left w:val="none" w:sz="0" w:space="0" w:color="auto"/>
        <w:bottom w:val="none" w:sz="0" w:space="0" w:color="auto"/>
        <w:right w:val="none" w:sz="0" w:space="0" w:color="auto"/>
      </w:divBdr>
    </w:div>
    <w:div w:id="1182280131">
      <w:bodyDiv w:val="1"/>
      <w:marLeft w:val="0"/>
      <w:marRight w:val="0"/>
      <w:marTop w:val="0"/>
      <w:marBottom w:val="0"/>
      <w:divBdr>
        <w:top w:val="none" w:sz="0" w:space="0" w:color="auto"/>
        <w:left w:val="none" w:sz="0" w:space="0" w:color="auto"/>
        <w:bottom w:val="none" w:sz="0" w:space="0" w:color="auto"/>
        <w:right w:val="none" w:sz="0" w:space="0" w:color="auto"/>
      </w:divBdr>
    </w:div>
    <w:div w:id="1495298540">
      <w:bodyDiv w:val="1"/>
      <w:marLeft w:val="0"/>
      <w:marRight w:val="0"/>
      <w:marTop w:val="0"/>
      <w:marBottom w:val="0"/>
      <w:divBdr>
        <w:top w:val="none" w:sz="0" w:space="0" w:color="auto"/>
        <w:left w:val="none" w:sz="0" w:space="0" w:color="auto"/>
        <w:bottom w:val="none" w:sz="0" w:space="0" w:color="auto"/>
        <w:right w:val="none" w:sz="0" w:space="0" w:color="auto"/>
      </w:divBdr>
      <w:divsChild>
        <w:div w:id="2007978990">
          <w:marLeft w:val="0"/>
          <w:marRight w:val="0"/>
          <w:marTop w:val="120"/>
          <w:marBottom w:val="0"/>
          <w:divBdr>
            <w:top w:val="none" w:sz="0" w:space="0" w:color="auto"/>
            <w:left w:val="none" w:sz="0" w:space="0" w:color="auto"/>
            <w:bottom w:val="none" w:sz="0" w:space="0" w:color="auto"/>
            <w:right w:val="none" w:sz="0" w:space="0" w:color="auto"/>
          </w:divBdr>
        </w:div>
        <w:div w:id="2070836115">
          <w:marLeft w:val="0"/>
          <w:marRight w:val="0"/>
          <w:marTop w:val="120"/>
          <w:marBottom w:val="0"/>
          <w:divBdr>
            <w:top w:val="none" w:sz="0" w:space="0" w:color="auto"/>
            <w:left w:val="none" w:sz="0" w:space="0" w:color="auto"/>
            <w:bottom w:val="none" w:sz="0" w:space="0" w:color="auto"/>
            <w:right w:val="none" w:sz="0" w:space="0" w:color="auto"/>
          </w:divBdr>
        </w:div>
        <w:div w:id="2082411719">
          <w:marLeft w:val="0"/>
          <w:marRight w:val="0"/>
          <w:marTop w:val="120"/>
          <w:marBottom w:val="0"/>
          <w:divBdr>
            <w:top w:val="none" w:sz="0" w:space="0" w:color="auto"/>
            <w:left w:val="none" w:sz="0" w:space="0" w:color="auto"/>
            <w:bottom w:val="none" w:sz="0" w:space="0" w:color="auto"/>
            <w:right w:val="none" w:sz="0" w:space="0" w:color="auto"/>
          </w:divBdr>
        </w:div>
        <w:div w:id="712846072">
          <w:marLeft w:val="0"/>
          <w:marRight w:val="0"/>
          <w:marTop w:val="120"/>
          <w:marBottom w:val="0"/>
          <w:divBdr>
            <w:top w:val="none" w:sz="0" w:space="0" w:color="auto"/>
            <w:left w:val="none" w:sz="0" w:space="0" w:color="auto"/>
            <w:bottom w:val="none" w:sz="0" w:space="0" w:color="auto"/>
            <w:right w:val="none" w:sz="0" w:space="0" w:color="auto"/>
          </w:divBdr>
        </w:div>
        <w:div w:id="56785472">
          <w:marLeft w:val="0"/>
          <w:marRight w:val="0"/>
          <w:marTop w:val="120"/>
          <w:marBottom w:val="0"/>
          <w:divBdr>
            <w:top w:val="none" w:sz="0" w:space="0" w:color="auto"/>
            <w:left w:val="none" w:sz="0" w:space="0" w:color="auto"/>
            <w:bottom w:val="none" w:sz="0" w:space="0" w:color="auto"/>
            <w:right w:val="none" w:sz="0" w:space="0" w:color="auto"/>
          </w:divBdr>
        </w:div>
        <w:div w:id="322899628">
          <w:marLeft w:val="0"/>
          <w:marRight w:val="0"/>
          <w:marTop w:val="120"/>
          <w:marBottom w:val="0"/>
          <w:divBdr>
            <w:top w:val="none" w:sz="0" w:space="0" w:color="auto"/>
            <w:left w:val="none" w:sz="0" w:space="0" w:color="auto"/>
            <w:bottom w:val="none" w:sz="0" w:space="0" w:color="auto"/>
            <w:right w:val="none" w:sz="0" w:space="0" w:color="auto"/>
          </w:divBdr>
        </w:div>
      </w:divsChild>
    </w:div>
    <w:div w:id="1546599323">
      <w:bodyDiv w:val="1"/>
      <w:marLeft w:val="0"/>
      <w:marRight w:val="0"/>
      <w:marTop w:val="0"/>
      <w:marBottom w:val="0"/>
      <w:divBdr>
        <w:top w:val="none" w:sz="0" w:space="0" w:color="auto"/>
        <w:left w:val="none" w:sz="0" w:space="0" w:color="auto"/>
        <w:bottom w:val="none" w:sz="0" w:space="0" w:color="auto"/>
        <w:right w:val="none" w:sz="0" w:space="0" w:color="auto"/>
      </w:divBdr>
      <w:divsChild>
        <w:div w:id="153032122">
          <w:marLeft w:val="0"/>
          <w:marRight w:val="0"/>
          <w:marTop w:val="120"/>
          <w:marBottom w:val="0"/>
          <w:divBdr>
            <w:top w:val="none" w:sz="0" w:space="0" w:color="auto"/>
            <w:left w:val="none" w:sz="0" w:space="0" w:color="auto"/>
            <w:bottom w:val="none" w:sz="0" w:space="0" w:color="auto"/>
            <w:right w:val="none" w:sz="0" w:space="0" w:color="auto"/>
          </w:divBdr>
        </w:div>
        <w:div w:id="2143229539">
          <w:marLeft w:val="0"/>
          <w:marRight w:val="0"/>
          <w:marTop w:val="120"/>
          <w:marBottom w:val="0"/>
          <w:divBdr>
            <w:top w:val="none" w:sz="0" w:space="0" w:color="auto"/>
            <w:left w:val="none" w:sz="0" w:space="0" w:color="auto"/>
            <w:bottom w:val="none" w:sz="0" w:space="0" w:color="auto"/>
            <w:right w:val="none" w:sz="0" w:space="0" w:color="auto"/>
          </w:divBdr>
        </w:div>
        <w:div w:id="1623264342">
          <w:marLeft w:val="0"/>
          <w:marRight w:val="0"/>
          <w:marTop w:val="120"/>
          <w:marBottom w:val="0"/>
          <w:divBdr>
            <w:top w:val="none" w:sz="0" w:space="0" w:color="auto"/>
            <w:left w:val="none" w:sz="0" w:space="0" w:color="auto"/>
            <w:bottom w:val="none" w:sz="0" w:space="0" w:color="auto"/>
            <w:right w:val="none" w:sz="0" w:space="0" w:color="auto"/>
          </w:divBdr>
        </w:div>
      </w:divsChild>
    </w:div>
    <w:div w:id="1668435766">
      <w:bodyDiv w:val="1"/>
      <w:marLeft w:val="0"/>
      <w:marRight w:val="0"/>
      <w:marTop w:val="0"/>
      <w:marBottom w:val="0"/>
      <w:divBdr>
        <w:top w:val="none" w:sz="0" w:space="0" w:color="auto"/>
        <w:left w:val="none" w:sz="0" w:space="0" w:color="auto"/>
        <w:bottom w:val="none" w:sz="0" w:space="0" w:color="auto"/>
        <w:right w:val="none" w:sz="0" w:space="0" w:color="auto"/>
      </w:divBdr>
      <w:divsChild>
        <w:div w:id="1036469581">
          <w:marLeft w:val="0"/>
          <w:marRight w:val="0"/>
          <w:marTop w:val="120"/>
          <w:marBottom w:val="0"/>
          <w:divBdr>
            <w:top w:val="none" w:sz="0" w:space="0" w:color="auto"/>
            <w:left w:val="none" w:sz="0" w:space="0" w:color="auto"/>
            <w:bottom w:val="none" w:sz="0" w:space="0" w:color="auto"/>
            <w:right w:val="none" w:sz="0" w:space="0" w:color="auto"/>
          </w:divBdr>
        </w:div>
        <w:div w:id="782920841">
          <w:marLeft w:val="0"/>
          <w:marRight w:val="0"/>
          <w:marTop w:val="120"/>
          <w:marBottom w:val="0"/>
          <w:divBdr>
            <w:top w:val="none" w:sz="0" w:space="0" w:color="auto"/>
            <w:left w:val="none" w:sz="0" w:space="0" w:color="auto"/>
            <w:bottom w:val="none" w:sz="0" w:space="0" w:color="auto"/>
            <w:right w:val="none" w:sz="0" w:space="0" w:color="auto"/>
          </w:divBdr>
        </w:div>
      </w:divsChild>
    </w:div>
    <w:div w:id="20537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8E79E5DFF1463D0E0EB301D6B3099048C58A1473B16720AA8FFE8150C8ED565DDC69F809EFDA2C9174C7E38585F1929424E20415E6889xBTCG" TargetMode="External"/><Relationship Id="rId5" Type="http://schemas.openxmlformats.org/officeDocument/2006/relationships/webSettings" Target="webSettings.xml"/><Relationship Id="rId10" Type="http://schemas.openxmlformats.org/officeDocument/2006/relationships/hyperlink" Target="consultantplus://offline/ref=2C69E2858C4C65B810ED2CCE63B0CFDF6D1A4995EAB5DD94A513B8370A44BCA21CC4A8103033C64BAE2D8472669E3407E28CC348191E6BEF5BX6J" TargetMode="External"/><Relationship Id="rId4" Type="http://schemas.openxmlformats.org/officeDocument/2006/relationships/settings" Target="settings.xml"/><Relationship Id="rId9" Type="http://schemas.openxmlformats.org/officeDocument/2006/relationships/hyperlink" Target="consultantplus://offline/ref=FB28E79E5DFF1463D0E0EB301D6B309906845DAC4A3D16720AA8FFE8150C8ED565DDC69F809EFDA1CD174C7E38585F1929424E20415E6889xB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4E668-EED3-4409-87DE-C74A83BF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SazheninAA</dc:creator>
  <dc:description>exif_MSED_40b75417a47e2816b4632561017e7379e4081d3e93230f0624f3594e6bff16ef</dc:description>
  <cp:lastModifiedBy>Olga Brenduk</cp:lastModifiedBy>
  <cp:revision>2</cp:revision>
  <cp:lastPrinted>2019-11-15T06:10:00Z</cp:lastPrinted>
  <dcterms:created xsi:type="dcterms:W3CDTF">2019-11-18T11:43:00Z</dcterms:created>
  <dcterms:modified xsi:type="dcterms:W3CDTF">2019-11-18T11:43:00Z</dcterms:modified>
</cp:coreProperties>
</file>