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B03E7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B03E7B">
        <w:rPr>
          <w:rFonts w:ascii="PT Astra Serif" w:hAnsi="PT Astra Serif"/>
          <w:b/>
          <w:sz w:val="28"/>
          <w:szCs w:val="28"/>
        </w:rPr>
        <w:br/>
        <w:t>закона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 Ульяновской области «</w:t>
      </w:r>
      <w:r w:rsidR="00B03E7B" w:rsidRPr="00B03E7B">
        <w:rPr>
          <w:rFonts w:ascii="PT Astra Serif" w:hAnsi="PT Astra Serif"/>
          <w:b/>
          <w:sz w:val="28"/>
          <w:szCs w:val="28"/>
        </w:rPr>
        <w:t>О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органами местного самоуправления муниципального образования «город Ульяновск» и органами государственной власти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C4F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B03E7B">
        <w:rPr>
          <w:rFonts w:ascii="PT Astra Serif" w:hAnsi="PT Astra Serif"/>
          <w:sz w:val="28"/>
          <w:szCs w:val="28"/>
        </w:rPr>
        <w:t>закона</w:t>
      </w:r>
      <w:r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="00B03E7B" w:rsidRPr="00B03E7B">
        <w:rPr>
          <w:rFonts w:ascii="PT Astra Serif" w:hAnsi="PT Astra Serif"/>
          <w:sz w:val="28"/>
          <w:szCs w:val="28"/>
        </w:rPr>
        <w:t>О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органами местного самоуправления муниципального образования «город Ульяновск» и органами государственной власти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промышленности и транспорта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B03E7B" w:rsidRDefault="00B03E7B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B03E7B" w:rsidRDefault="000624A5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</w:t>
      </w:r>
      <w:r w:rsidR="00964D53" w:rsidRPr="00964D53">
        <w:rPr>
          <w:rFonts w:ascii="PT Astra Serif" w:hAnsi="PT Astra Serif"/>
          <w:sz w:val="28"/>
          <w:szCs w:val="28"/>
        </w:rPr>
        <w:t xml:space="preserve">с </w:t>
      </w:r>
      <w:r w:rsidR="00B03E7B" w:rsidRPr="00B03E7B">
        <w:rPr>
          <w:rFonts w:ascii="PT Astra Serif" w:hAnsi="PT Astra Serif"/>
          <w:sz w:val="28"/>
          <w:szCs w:val="28"/>
        </w:rPr>
        <w:t>пунктом 6.1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1.2 статьи 17 Федерального закона от 06.10.2003 № 131-ФЗ «Об общих принципах организации местного самоуправления в Российской Федерации», частью 5 статьи 2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03E7B">
        <w:rPr>
          <w:rFonts w:ascii="PT Astra Serif" w:hAnsi="PT Astra Serif"/>
          <w:sz w:val="28"/>
          <w:szCs w:val="28"/>
        </w:rPr>
        <w:t>.</w:t>
      </w:r>
    </w:p>
    <w:p w:rsid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акта </w:t>
      </w:r>
      <w:r w:rsidRPr="00B03E7B">
        <w:rPr>
          <w:rFonts w:ascii="PT Astra Serif" w:hAnsi="PT Astra Serif"/>
          <w:sz w:val="28"/>
          <w:szCs w:val="28"/>
        </w:rPr>
        <w:t>регулирует отношения, связанные с перераспределением отдельных полномочий по организации регулярных перевозок пассажиров и багажа автомобильным транспортом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B03E7B">
        <w:rPr>
          <w:rFonts w:ascii="PT Astra Serif" w:hAnsi="PT Astra Serif"/>
          <w:sz w:val="28"/>
          <w:szCs w:val="28"/>
        </w:rPr>
        <w:t>и городским наземным электрическим транспортом между органами местного самоуправления муниципального образования город Ульяновск и органами государственной власти Ульяновской области</w:t>
      </w:r>
      <w:r>
        <w:rPr>
          <w:rFonts w:ascii="PT Astra Serif" w:hAnsi="PT Astra Serif"/>
          <w:sz w:val="28"/>
          <w:szCs w:val="28"/>
        </w:rPr>
        <w:t>. А именно: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1) утверждение порядка установления, изменения, отмены 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оснований для отказа в установлении либо изменении данных маршрутов, оснований для отмены данных маршрутов);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2) установление, изменение, отмена муниципальных маршрутов регулярных перевозок;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3) изменение вида регулярных перевозок по муниципальным маршрутам регулярных перевозок;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4) организация регулярных перевозок по муниципальным маршрутам регулярных перевозок по регулируемым и по нерегулируемым тарифам;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5) формирование конкурсной документации на право осуществления перевозок по муниципальным маршрутам регулярных перевозок по нерегулируемым тарифам, проведение открытого конкурса на право осуществления перевозок по муниципальным маршрутам регулярных перевозок по нерегулируемым тарифам в соответствии с федеральным законодательством;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6) утверждение порядка подготовки документа планирования регулярных перевозок по муниципальным маршрутам регулярных перевозок;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7) подготовка и утверждение документа планирования регулярных перевозок по муниципальным маршрутам регулярных перевозок;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8) выдача, переоформление, прекращение или приостановление действия карт муниципальных маршрутов регулярных перевозок;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lastRenderedPageBreak/>
        <w:t>9) выдача, переоформление, прекращение или приостановление действия свидетельств об осуществлении перевозок по муниципальным маршрутам регулярных перевозок по нерегулируемым тарифам;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10) установление формы заявления об установлении, изменении или отмене муниципального маршрута регулярных перевозок;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11) установление значений разницы в расписаниях между временем отправления транспортных средств по устанавливаемому или изменяемому муниципальному маршруту регулярных перевозок и временем отправления транспортных средств по каждому из ранее установленных муниципальных маршрутов регулярных перевозок в зависимости от протяженности устанавливаемого или изменяемого маршрута, общей протяженности его участков, совпадающих с участками каждого из ранее установленных маршрутов, и протяженности ранее установленных маршрутов;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12) установление порядка внесения сведений об изменении вида регулярных перевозок, осуществляемых по муниципальному маршруту регулярных перевозок, в реестр муниципальных маршрутов регулярных перевозок;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13) установление шкалы для оценки критериев, предусмотренных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Федерации, в целях осуществления оценки и сопоставления заявок на участие в открытом конкурсе на право осуществления перевозок по муниципальным маршрутам регулярных перевозок;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14) обращение в суд с заявлением о прекращении действия свидетельства об осуществлении перевозок по муниципальному маршруту регулярных перевозок;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15) ведение реестра муниципальных маршрутов регулярных перевозок и размещение сведений, включенных в реестр маршрутов регулярных перевозок (за исключением сведений о месте жительства индивидуального предпринимателя), на официальном сайте в информационно-телекоммуникационной сети «Интернет»;</w:t>
      </w:r>
    </w:p>
    <w:p w:rsidR="00B03E7B" w:rsidRP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16) установление порядка определения юридического лица, индивидуального предпринимателя, участника договора простого товарищества,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случаях, предусмотренных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Федерации;</w:t>
      </w:r>
    </w:p>
    <w:p w:rsidR="00B03E7B" w:rsidRDefault="00B03E7B" w:rsidP="00B03E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3E7B">
        <w:rPr>
          <w:rFonts w:ascii="PT Astra Serif" w:hAnsi="PT Astra Serif"/>
          <w:sz w:val="28"/>
          <w:szCs w:val="28"/>
        </w:rPr>
        <w:t>17) организация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перевозок, за исключением условий, контроль за выполнением которых относится к полномочиям органа государственного транспортного контроля.</w:t>
      </w:r>
    </w:p>
    <w:p w:rsidR="00E866E9" w:rsidRDefault="00B03E7B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Закон</w:t>
      </w:r>
      <w:r w:rsidR="00E866E9" w:rsidRPr="00E866E9">
        <w:rPr>
          <w:rFonts w:ascii="PT Astra Serif" w:hAnsi="PT Astra Serif"/>
          <w:sz w:val="28"/>
          <w:szCs w:val="28"/>
        </w:rPr>
        <w:t xml:space="preserve"> </w:t>
      </w:r>
      <w:r w:rsidRPr="00B03E7B">
        <w:rPr>
          <w:rFonts w:ascii="PT Astra Serif" w:hAnsi="PT Astra Serif"/>
          <w:sz w:val="28"/>
          <w:szCs w:val="28"/>
        </w:rPr>
        <w:t>вступает в силу с 1 января 2021 года.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 xml:space="preserve">совершенствование </w:t>
      </w:r>
      <w:r w:rsidR="00095792" w:rsidRPr="00095792">
        <w:rPr>
          <w:rFonts w:ascii="PT Astra Serif" w:hAnsi="PT Astra Serif"/>
          <w:sz w:val="28"/>
          <w:szCs w:val="28"/>
        </w:rPr>
        <w:t xml:space="preserve">системы </w:t>
      </w:r>
      <w:r w:rsidR="00B03E7B">
        <w:rPr>
          <w:rFonts w:ascii="PT Astra Serif" w:hAnsi="PT Astra Serif"/>
          <w:sz w:val="28"/>
          <w:szCs w:val="28"/>
        </w:rPr>
        <w:t xml:space="preserve">организации </w:t>
      </w:r>
      <w:r w:rsidR="00B03E7B" w:rsidRPr="00B03E7B">
        <w:rPr>
          <w:rFonts w:ascii="PT Astra Serif" w:hAnsi="PT Astra Serif"/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</w:t>
      </w:r>
      <w:r w:rsidR="00B03E7B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0022F1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A83EFF" w:rsidRPr="00A83EFF" w:rsidRDefault="00A83EFF" w:rsidP="00A83EF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п</w:t>
      </w:r>
      <w:r w:rsidRPr="00A83EFF">
        <w:rPr>
          <w:rFonts w:ascii="PT Astra Serif" w:hAnsi="PT Astra Serif"/>
          <w:sz w:val="28"/>
          <w:szCs w:val="28"/>
        </w:rPr>
        <w:t>рограммой оптимизации маршрутной сети предусматривается внедрение новой транспортной модели города Ульяновска. Приоритетным видом транспорта в новой модели определён городской наземный электрический транспорт, поскольку он за счёт большей вместимости существенно снижает интенсивность движения транспортных средств по автомобильным доро</w:t>
      </w:r>
      <w:r>
        <w:rPr>
          <w:rFonts w:ascii="PT Astra Serif" w:hAnsi="PT Astra Serif"/>
          <w:sz w:val="28"/>
          <w:szCs w:val="28"/>
        </w:rPr>
        <w:t xml:space="preserve">гам, т.к. трамвайные пути на 80% </w:t>
      </w:r>
      <w:r w:rsidRPr="00A83EFF">
        <w:rPr>
          <w:rFonts w:ascii="PT Astra Serif" w:hAnsi="PT Astra Serif"/>
          <w:sz w:val="28"/>
          <w:szCs w:val="28"/>
        </w:rPr>
        <w:t xml:space="preserve">обособлены от улично-дорожной сети. Пассажирским автобусам отведена роль «подвозящего» транспорта из пригородной зоны муниципального образования «город Ульяновск» и из микрорайонов областного центра, где отсутствует городской электротранспорт. Разработчиком новой модели было предложено несколько вариантов изменённой маршрутной сети, где действующие муниципальные маршруты регулярных перевозок либо подлежат значительным изменениям, либо совсем отменяются, а также предлагается установить новые маршруты. Для этого со стороны организатора пассажирских перевозок, т.е. администрации города Ульяновска, требовалось определить для реализации один из вариантов, предлагаемых разработчиком, провести по нему общественные слушания и конкурсные процедуры для определения перевозчиков по маршрутам. </w:t>
      </w:r>
    </w:p>
    <w:p w:rsidR="00E25582" w:rsidRDefault="00A83EFF" w:rsidP="00A83EF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83EFF">
        <w:rPr>
          <w:rFonts w:ascii="PT Astra Serif" w:hAnsi="PT Astra Serif"/>
          <w:sz w:val="28"/>
          <w:szCs w:val="28"/>
        </w:rPr>
        <w:t>Однако, на протяжении 2019 года каких-либо значимых изменений, предусмотренных новой моделью, в работе городского общественного транспорта внедрено не было</w:t>
      </w:r>
      <w:r w:rsidR="00E33C41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E25582" w:rsidRDefault="00A83EFF" w:rsidP="00EB3FE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83EFF">
        <w:rPr>
          <w:rFonts w:ascii="PT Astra Serif" w:hAnsi="PT Astra Serif"/>
          <w:sz w:val="28"/>
          <w:szCs w:val="28"/>
        </w:rPr>
        <w:t xml:space="preserve">В январе 2020 года Министерством промышленности и транспорта Ульяновской области разработана Дорожная карта по реформированию транспортного обслуживания населения муниципального образования «город Ульяновск», которая утверждена распоряжением Губернатора Ульяновской области от 29.01.2020 №73-р. Пунктом 11 </w:t>
      </w:r>
      <w:r>
        <w:rPr>
          <w:rFonts w:ascii="PT Astra Serif" w:hAnsi="PT Astra Serif"/>
          <w:sz w:val="28"/>
          <w:szCs w:val="28"/>
        </w:rPr>
        <w:t xml:space="preserve">указанной </w:t>
      </w:r>
      <w:r w:rsidRPr="00A83EFF">
        <w:rPr>
          <w:rFonts w:ascii="PT Astra Serif" w:hAnsi="PT Astra Serif"/>
          <w:sz w:val="28"/>
          <w:szCs w:val="28"/>
        </w:rPr>
        <w:t>Дорожной карты предусмотрена реализация мероприятия по передаче полномочий в сфере организации в границах территории муниципального образования «город Ульяновск» транспортного обслуживания населения пассажирским транспортом общего пользования по муниципальным маршрутам регулярных перевозок Министерству</w:t>
      </w:r>
      <w:r>
        <w:rPr>
          <w:rFonts w:ascii="PT Astra Serif" w:hAnsi="PT Astra Serif"/>
          <w:sz w:val="28"/>
          <w:szCs w:val="28"/>
        </w:rPr>
        <w:t xml:space="preserve"> </w:t>
      </w:r>
      <w:r w:rsidRPr="00A83EFF">
        <w:rPr>
          <w:rFonts w:ascii="PT Astra Serif" w:hAnsi="PT Astra Serif"/>
          <w:sz w:val="28"/>
          <w:szCs w:val="28"/>
        </w:rPr>
        <w:t>промышленности и транспорта Ульяновской области.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образом, принятие проекта акта направлено на решение проблемы</w:t>
      </w:r>
      <w:r w:rsidR="00A83EFF">
        <w:rPr>
          <w:rFonts w:ascii="PT Astra Serif" w:hAnsi="PT Astra Serif"/>
          <w:sz w:val="28"/>
          <w:szCs w:val="28"/>
        </w:rPr>
        <w:t xml:space="preserve"> повышения эффективности транспортного обслуживания населения </w:t>
      </w:r>
      <w:r w:rsidR="00A83EFF" w:rsidRPr="00A83EFF">
        <w:rPr>
          <w:rFonts w:ascii="PT Astra Serif" w:hAnsi="PT Astra Serif"/>
          <w:sz w:val="28"/>
          <w:szCs w:val="28"/>
        </w:rPr>
        <w:t>муниципального образования «город Ульяновск»</w:t>
      </w:r>
      <w:r w:rsidR="00A83EFF">
        <w:rPr>
          <w:rFonts w:ascii="PT Astra Serif" w:hAnsi="PT Astra Serif"/>
          <w:sz w:val="28"/>
          <w:szCs w:val="28"/>
        </w:rPr>
        <w:t>.</w:t>
      </w:r>
    </w:p>
    <w:p w:rsidR="000022F1" w:rsidRDefault="000022F1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83EFF" w:rsidRDefault="00A83EFF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83EFF" w:rsidRPr="00A51A11" w:rsidRDefault="00A83EFF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3176CB" w:rsidRPr="00A51A11" w:rsidRDefault="003176CB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EA4D50" w:rsidRPr="00A51A11" w:rsidTr="00551DE8">
        <w:trPr>
          <w:trHeight w:val="716"/>
        </w:trPr>
        <w:tc>
          <w:tcPr>
            <w:tcW w:w="3528" w:type="dxa"/>
          </w:tcPr>
          <w:p w:rsidR="00EA4D50" w:rsidRPr="00A51A11" w:rsidRDefault="003176CB" w:rsidP="003176C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3176CB">
              <w:rPr>
                <w:rFonts w:ascii="PT Astra Serif" w:hAnsi="PT Astra Serif"/>
              </w:rPr>
              <w:t>оздани</w:t>
            </w:r>
            <w:r>
              <w:rPr>
                <w:rFonts w:ascii="PT Astra Serif" w:hAnsi="PT Astra Serif"/>
              </w:rPr>
              <w:t>е</w:t>
            </w:r>
            <w:r w:rsidRPr="003176CB">
              <w:rPr>
                <w:rFonts w:ascii="PT Astra Serif" w:hAnsi="PT Astra Serif"/>
              </w:rPr>
              <w:t xml:space="preserve"> эффективной, безопасной, современной системы городских перевозок на территории города Ульяновска</w:t>
            </w:r>
          </w:p>
        </w:tc>
        <w:tc>
          <w:tcPr>
            <w:tcW w:w="3002" w:type="dxa"/>
          </w:tcPr>
          <w:p w:rsidR="00EA4D50" w:rsidRPr="00A51A11" w:rsidRDefault="003176CB" w:rsidP="00AA11E5">
            <w:pPr>
              <w:jc w:val="center"/>
              <w:rPr>
                <w:rFonts w:ascii="PT Astra Serif" w:hAnsi="PT Astra Serif"/>
              </w:rPr>
            </w:pPr>
            <w:r w:rsidRPr="003176CB">
              <w:rPr>
                <w:rFonts w:ascii="PT Astra Serif" w:hAnsi="PT Astra Serif"/>
                <w:szCs w:val="28"/>
              </w:rPr>
              <w:t>Н</w:t>
            </w:r>
            <w:r w:rsidRPr="003176CB">
              <w:rPr>
                <w:rFonts w:ascii="PT Astra Serif" w:hAnsi="PT Astra Serif"/>
                <w:szCs w:val="28"/>
              </w:rPr>
              <w:t>а весь период действия закона</w:t>
            </w:r>
          </w:p>
        </w:tc>
        <w:tc>
          <w:tcPr>
            <w:tcW w:w="3298" w:type="dxa"/>
          </w:tcPr>
          <w:p w:rsidR="00EA4D50" w:rsidRPr="00EA4D50" w:rsidRDefault="003176CB" w:rsidP="003176C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176CB" w:rsidRDefault="003176CB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EA4D50">
        <w:rPr>
          <w:rFonts w:ascii="PT Astra Serif" w:hAnsi="PT Astra Serif"/>
          <w:sz w:val="28"/>
          <w:szCs w:val="28"/>
        </w:rPr>
        <w:t>будет способствовать</w:t>
      </w:r>
      <w:r w:rsidR="00EA4D50" w:rsidRPr="00EA4D50">
        <w:rPr>
          <w:rFonts w:ascii="PT Astra Serif" w:hAnsi="PT Astra Serif"/>
          <w:sz w:val="28"/>
          <w:szCs w:val="28"/>
        </w:rPr>
        <w:t xml:space="preserve"> </w:t>
      </w:r>
      <w:r w:rsidR="003176CB">
        <w:rPr>
          <w:rFonts w:ascii="PT Astra Serif" w:hAnsi="PT Astra Serif"/>
          <w:sz w:val="28"/>
          <w:szCs w:val="28"/>
        </w:rPr>
        <w:t>у</w:t>
      </w:r>
      <w:r w:rsidR="003176CB" w:rsidRPr="003176CB">
        <w:rPr>
          <w:rFonts w:ascii="PT Astra Serif" w:hAnsi="PT Astra Serif"/>
          <w:sz w:val="28"/>
          <w:szCs w:val="28"/>
        </w:rPr>
        <w:t>нификаци</w:t>
      </w:r>
      <w:r w:rsidR="003176CB">
        <w:rPr>
          <w:rFonts w:ascii="PT Astra Serif" w:hAnsi="PT Astra Serif"/>
          <w:sz w:val="28"/>
          <w:szCs w:val="28"/>
        </w:rPr>
        <w:t>и</w:t>
      </w:r>
      <w:r w:rsidR="003176CB" w:rsidRPr="003176CB">
        <w:rPr>
          <w:rFonts w:ascii="PT Astra Serif" w:hAnsi="PT Astra Serif"/>
          <w:sz w:val="28"/>
          <w:szCs w:val="28"/>
        </w:rPr>
        <w:t xml:space="preserve"> принципов организации и контроля регулярных перевозок пассажиров и багажа автомобильным городским транспортом и городским наземным электрическим транспортом в Ульяновской городской агломерации (территории, образованной Ульяновским городским округом и смежными с ним муниципальными образованиями), а также повышени</w:t>
      </w:r>
      <w:r w:rsidR="003176CB">
        <w:rPr>
          <w:rFonts w:ascii="PT Astra Serif" w:hAnsi="PT Astra Serif"/>
          <w:sz w:val="28"/>
          <w:szCs w:val="28"/>
        </w:rPr>
        <w:t>ю</w:t>
      </w:r>
      <w:r w:rsidR="003176CB" w:rsidRPr="003176CB">
        <w:rPr>
          <w:rFonts w:ascii="PT Astra Serif" w:hAnsi="PT Astra Serif"/>
          <w:sz w:val="28"/>
          <w:szCs w:val="28"/>
        </w:rPr>
        <w:t xml:space="preserve"> эффективности управления перевозками</w:t>
      </w:r>
      <w:r>
        <w:rPr>
          <w:rFonts w:ascii="PT Astra Serif" w:hAnsi="PT Astra Serif"/>
          <w:sz w:val="28"/>
          <w:szCs w:val="28"/>
        </w:rPr>
        <w:t>.</w:t>
      </w:r>
    </w:p>
    <w:p w:rsidR="00551DE8" w:rsidRDefault="00551DE8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C5F2D" w:rsidRPr="00A51A11" w:rsidRDefault="000C5F2D" w:rsidP="000C5F2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0C5F2D" w:rsidRDefault="000C5F2D" w:rsidP="000C5F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D13016">
        <w:rPr>
          <w:rFonts w:ascii="PT Astra Serif" w:hAnsi="PT Astra Serif"/>
          <w:sz w:val="28"/>
          <w:szCs w:val="28"/>
        </w:rPr>
        <w:t>части</w:t>
      </w:r>
      <w:r w:rsidRPr="00A51A11">
        <w:rPr>
          <w:rFonts w:ascii="PT Astra Serif" w:hAnsi="PT Astra Serif"/>
          <w:sz w:val="28"/>
          <w:szCs w:val="28"/>
        </w:rPr>
        <w:t xml:space="preserve"> </w:t>
      </w:r>
      <w:r w:rsidR="00D13016">
        <w:rPr>
          <w:rFonts w:ascii="PT Astra Serif" w:hAnsi="PT Astra Serif"/>
          <w:sz w:val="28"/>
          <w:szCs w:val="28"/>
        </w:rPr>
        <w:t xml:space="preserve">перераспределения </w:t>
      </w:r>
      <w:r w:rsidR="00D13016" w:rsidRPr="00D13016">
        <w:rPr>
          <w:rFonts w:ascii="PT Astra Serif" w:hAnsi="PT Astra Serif"/>
          <w:sz w:val="28"/>
          <w:szCs w:val="28"/>
        </w:rPr>
        <w:t xml:space="preserve">между органами местного самоуправления и </w:t>
      </w:r>
      <w:r w:rsidR="00D13016">
        <w:rPr>
          <w:rFonts w:ascii="PT Astra Serif" w:hAnsi="PT Astra Serif"/>
          <w:sz w:val="28"/>
          <w:szCs w:val="28"/>
        </w:rPr>
        <w:t xml:space="preserve">исполнительными </w:t>
      </w:r>
      <w:r w:rsidR="00D13016" w:rsidRPr="00D13016">
        <w:rPr>
          <w:rFonts w:ascii="PT Astra Serif" w:hAnsi="PT Astra Serif"/>
          <w:sz w:val="28"/>
          <w:szCs w:val="28"/>
        </w:rPr>
        <w:t xml:space="preserve">органами государственной власти полномочий по организации регулярных перевозок пассажиров и багажа автомобильным </w:t>
      </w:r>
      <w:r w:rsidR="00D13016">
        <w:rPr>
          <w:rFonts w:ascii="PT Astra Serif" w:hAnsi="PT Astra Serif"/>
          <w:sz w:val="28"/>
          <w:szCs w:val="28"/>
        </w:rPr>
        <w:t xml:space="preserve">и </w:t>
      </w:r>
      <w:r w:rsidR="00D13016" w:rsidRPr="00D13016">
        <w:rPr>
          <w:rFonts w:ascii="PT Astra Serif" w:hAnsi="PT Astra Serif"/>
          <w:sz w:val="28"/>
          <w:szCs w:val="28"/>
        </w:rPr>
        <w:t>городским наземным электрическим транспортом</w:t>
      </w:r>
      <w:r w:rsidR="00D1301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установлено, что схожие нормативные правовые акты приняты в </w:t>
      </w:r>
      <w:r w:rsidR="00D13016">
        <w:rPr>
          <w:rFonts w:ascii="PT Astra Serif" w:hAnsi="PT Astra Serif"/>
          <w:sz w:val="28"/>
          <w:szCs w:val="28"/>
        </w:rPr>
        <w:t>ряде</w:t>
      </w:r>
      <w:r>
        <w:rPr>
          <w:rFonts w:ascii="PT Astra Serif" w:hAnsi="PT Astra Serif"/>
          <w:sz w:val="28"/>
          <w:szCs w:val="28"/>
        </w:rPr>
        <w:t xml:space="preserve"> субъект</w:t>
      </w:r>
      <w:r w:rsidR="00D13016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D13016" w:rsidRDefault="00D13016" w:rsidP="00D130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- </w:t>
      </w:r>
      <w:r w:rsidRPr="00D13016">
        <w:rPr>
          <w:rFonts w:ascii="PT Astra Serif" w:hAnsi="PT Astra Serif"/>
          <w:sz w:val="28"/>
          <w:szCs w:val="28"/>
        </w:rPr>
        <w:t>Закон Псковской области от 28</w:t>
      </w:r>
      <w:r>
        <w:rPr>
          <w:rFonts w:ascii="PT Astra Serif" w:hAnsi="PT Astra Serif"/>
          <w:sz w:val="28"/>
          <w:szCs w:val="28"/>
        </w:rPr>
        <w:t>.12.</w:t>
      </w:r>
      <w:r w:rsidRPr="00D13016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t>№</w:t>
      </w:r>
      <w:r w:rsidRPr="00D13016">
        <w:rPr>
          <w:rFonts w:ascii="PT Astra Serif" w:hAnsi="PT Astra Serif"/>
          <w:sz w:val="28"/>
          <w:szCs w:val="28"/>
        </w:rPr>
        <w:t xml:space="preserve"> 1913-ОЗ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«</w:t>
      </w:r>
      <w:r w:rsidRPr="00D13016">
        <w:rPr>
          <w:rFonts w:ascii="PT Astra Serif" w:hAnsi="PT Astra Serif"/>
          <w:sz w:val="28"/>
          <w:szCs w:val="28"/>
        </w:rPr>
        <w:t>О перераспределении между органами местного самоуправления муниципальных образований Псковской области и органами государственной власти Псковской области полномочий по организации регулярных перевозок пассажиров и б</w:t>
      </w:r>
      <w:r>
        <w:rPr>
          <w:rFonts w:ascii="PT Astra Serif" w:hAnsi="PT Astra Serif"/>
          <w:sz w:val="28"/>
          <w:szCs w:val="28"/>
        </w:rPr>
        <w:t>агажа автомобильным транспортом»;</w:t>
      </w:r>
    </w:p>
    <w:p w:rsidR="00D13016" w:rsidRDefault="00D13016" w:rsidP="004374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37497" w:rsidRPr="00437497">
        <w:rPr>
          <w:rFonts w:ascii="PT Astra Serif" w:hAnsi="PT Astra Serif"/>
          <w:sz w:val="28"/>
          <w:szCs w:val="28"/>
        </w:rPr>
        <w:t>Закон Нижегородской области от 23</w:t>
      </w:r>
      <w:r w:rsidR="00437497">
        <w:rPr>
          <w:rFonts w:ascii="PT Astra Serif" w:hAnsi="PT Astra Serif"/>
          <w:sz w:val="28"/>
          <w:szCs w:val="28"/>
        </w:rPr>
        <w:t>.12.</w:t>
      </w:r>
      <w:r w:rsidR="00437497" w:rsidRPr="00437497">
        <w:rPr>
          <w:rFonts w:ascii="PT Astra Serif" w:hAnsi="PT Astra Serif"/>
          <w:sz w:val="28"/>
          <w:szCs w:val="28"/>
        </w:rPr>
        <w:t xml:space="preserve">2019 </w:t>
      </w:r>
      <w:r w:rsidR="00437497">
        <w:rPr>
          <w:rFonts w:ascii="PT Astra Serif" w:hAnsi="PT Astra Serif"/>
          <w:sz w:val="28"/>
          <w:szCs w:val="28"/>
        </w:rPr>
        <w:t>№</w:t>
      </w:r>
      <w:r w:rsidR="00437497" w:rsidRPr="00437497">
        <w:rPr>
          <w:rFonts w:ascii="PT Astra Serif" w:hAnsi="PT Astra Serif"/>
          <w:sz w:val="28"/>
          <w:szCs w:val="28"/>
        </w:rPr>
        <w:t xml:space="preserve"> 168-З</w:t>
      </w:r>
      <w:r w:rsidR="00437497">
        <w:rPr>
          <w:rFonts w:ascii="PT Astra Serif" w:hAnsi="PT Astra Serif"/>
          <w:sz w:val="28"/>
          <w:szCs w:val="28"/>
        </w:rPr>
        <w:t xml:space="preserve"> </w:t>
      </w:r>
      <w:r w:rsidR="00437497">
        <w:rPr>
          <w:rFonts w:ascii="PT Astra Serif" w:hAnsi="PT Astra Serif"/>
          <w:sz w:val="28"/>
          <w:szCs w:val="28"/>
        </w:rPr>
        <w:br/>
        <w:t>«</w:t>
      </w:r>
      <w:r w:rsidR="00437497" w:rsidRPr="00437497">
        <w:rPr>
          <w:rFonts w:ascii="PT Astra Serif" w:hAnsi="PT Astra Serif"/>
          <w:sz w:val="28"/>
          <w:szCs w:val="28"/>
        </w:rPr>
        <w:t>О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органами местного самоуправления муниципальных образований Нижегородской области и органами государственн</w:t>
      </w:r>
      <w:r w:rsidR="00437497">
        <w:rPr>
          <w:rFonts w:ascii="PT Astra Serif" w:hAnsi="PT Astra Serif"/>
          <w:sz w:val="28"/>
          <w:szCs w:val="28"/>
        </w:rPr>
        <w:t>ой власти Нижегородской области»;</w:t>
      </w:r>
    </w:p>
    <w:p w:rsidR="00437497" w:rsidRDefault="00437497" w:rsidP="00E426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4261A" w:rsidRPr="00E4261A">
        <w:rPr>
          <w:rFonts w:ascii="PT Astra Serif" w:hAnsi="PT Astra Serif"/>
          <w:sz w:val="28"/>
          <w:szCs w:val="28"/>
        </w:rPr>
        <w:t xml:space="preserve">Закон Республики Марий Эл от </w:t>
      </w:r>
      <w:r w:rsidR="00E4261A">
        <w:rPr>
          <w:rFonts w:ascii="PT Astra Serif" w:hAnsi="PT Astra Serif"/>
          <w:sz w:val="28"/>
          <w:szCs w:val="28"/>
        </w:rPr>
        <w:t>0</w:t>
      </w:r>
      <w:r w:rsidR="00E4261A" w:rsidRPr="00E4261A">
        <w:rPr>
          <w:rFonts w:ascii="PT Astra Serif" w:hAnsi="PT Astra Serif"/>
          <w:sz w:val="28"/>
          <w:szCs w:val="28"/>
        </w:rPr>
        <w:t>2</w:t>
      </w:r>
      <w:r w:rsidR="00E4261A">
        <w:rPr>
          <w:rFonts w:ascii="PT Astra Serif" w:hAnsi="PT Astra Serif"/>
          <w:sz w:val="28"/>
          <w:szCs w:val="28"/>
        </w:rPr>
        <w:t>.11.</w:t>
      </w:r>
      <w:r w:rsidR="00E4261A" w:rsidRPr="00E4261A">
        <w:rPr>
          <w:rFonts w:ascii="PT Astra Serif" w:hAnsi="PT Astra Serif"/>
          <w:sz w:val="28"/>
          <w:szCs w:val="28"/>
        </w:rPr>
        <w:t xml:space="preserve">2020 </w:t>
      </w:r>
      <w:r w:rsidR="00E4261A">
        <w:rPr>
          <w:rFonts w:ascii="PT Astra Serif" w:hAnsi="PT Astra Serif"/>
          <w:sz w:val="28"/>
          <w:szCs w:val="28"/>
        </w:rPr>
        <w:t>№</w:t>
      </w:r>
      <w:r w:rsidR="00E4261A" w:rsidRPr="00E4261A">
        <w:rPr>
          <w:rFonts w:ascii="PT Astra Serif" w:hAnsi="PT Astra Serif"/>
          <w:sz w:val="28"/>
          <w:szCs w:val="28"/>
        </w:rPr>
        <w:t xml:space="preserve"> 47-З</w:t>
      </w:r>
      <w:r w:rsidR="00E4261A">
        <w:rPr>
          <w:rFonts w:ascii="PT Astra Serif" w:hAnsi="PT Astra Serif"/>
          <w:sz w:val="28"/>
          <w:szCs w:val="28"/>
        </w:rPr>
        <w:t xml:space="preserve"> </w:t>
      </w:r>
      <w:r w:rsidR="00E4261A">
        <w:rPr>
          <w:rFonts w:ascii="PT Astra Serif" w:hAnsi="PT Astra Serif"/>
          <w:sz w:val="28"/>
          <w:szCs w:val="28"/>
        </w:rPr>
        <w:br/>
        <w:t>«</w:t>
      </w:r>
      <w:r w:rsidR="00E4261A" w:rsidRPr="00E4261A">
        <w:rPr>
          <w:rFonts w:ascii="PT Astra Serif" w:hAnsi="PT Astra Serif"/>
          <w:sz w:val="28"/>
          <w:szCs w:val="28"/>
        </w:rPr>
        <w:t xml:space="preserve">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</w:t>
      </w:r>
      <w:r w:rsidR="00E4261A" w:rsidRPr="00E4261A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</w:t>
      </w:r>
      <w:r w:rsidR="00E4261A">
        <w:rPr>
          <w:rFonts w:ascii="PT Astra Serif" w:hAnsi="PT Astra Serif"/>
          <w:sz w:val="28"/>
          <w:szCs w:val="28"/>
        </w:rPr>
        <w:t>«</w:t>
      </w:r>
      <w:r w:rsidR="00E4261A" w:rsidRPr="00E4261A">
        <w:rPr>
          <w:rFonts w:ascii="PT Astra Serif" w:hAnsi="PT Astra Serif"/>
          <w:sz w:val="28"/>
          <w:szCs w:val="28"/>
        </w:rPr>
        <w:t xml:space="preserve">Городской округ </w:t>
      </w:r>
      <w:r w:rsidR="00E4261A">
        <w:rPr>
          <w:rFonts w:ascii="PT Astra Serif" w:hAnsi="PT Astra Serif"/>
          <w:sz w:val="28"/>
          <w:szCs w:val="28"/>
        </w:rPr>
        <w:t>«Город Йошкар-Ола»</w:t>
      </w:r>
      <w:r w:rsidR="00E4261A" w:rsidRPr="00E4261A">
        <w:rPr>
          <w:rFonts w:ascii="PT Astra Serif" w:hAnsi="PT Astra Serif"/>
          <w:sz w:val="28"/>
          <w:szCs w:val="28"/>
        </w:rPr>
        <w:t xml:space="preserve"> Республики Марий Эл и органами государстве</w:t>
      </w:r>
      <w:r w:rsidR="00E4261A">
        <w:rPr>
          <w:rFonts w:ascii="PT Astra Serif" w:hAnsi="PT Astra Serif"/>
          <w:sz w:val="28"/>
          <w:szCs w:val="28"/>
        </w:rPr>
        <w:t>нной власти Республики Марий Эл»;</w:t>
      </w:r>
    </w:p>
    <w:p w:rsidR="00E4261A" w:rsidRPr="00D13016" w:rsidRDefault="00E4261A" w:rsidP="00E426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4261A">
        <w:rPr>
          <w:rFonts w:ascii="PT Astra Serif" w:hAnsi="PT Astra Serif"/>
          <w:sz w:val="28"/>
          <w:szCs w:val="28"/>
        </w:rPr>
        <w:t>Закон Тульской области от 28</w:t>
      </w:r>
      <w:r>
        <w:rPr>
          <w:rFonts w:ascii="PT Astra Serif" w:hAnsi="PT Astra Serif"/>
          <w:sz w:val="28"/>
          <w:szCs w:val="28"/>
        </w:rPr>
        <w:t>.11.</w:t>
      </w:r>
      <w:r w:rsidRPr="00E4261A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E4261A">
        <w:rPr>
          <w:rFonts w:ascii="PT Astra Serif" w:hAnsi="PT Astra Serif"/>
          <w:sz w:val="28"/>
          <w:szCs w:val="28"/>
        </w:rPr>
        <w:t xml:space="preserve"> 117-ЗТО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«</w:t>
      </w:r>
      <w:r w:rsidRPr="00E4261A">
        <w:rPr>
          <w:rFonts w:ascii="PT Astra Serif" w:hAnsi="PT Astra Serif"/>
          <w:sz w:val="28"/>
          <w:szCs w:val="28"/>
        </w:rPr>
        <w:t>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в городском и пригородном сообщении между органами местного самоуправления муниципальных образований город Тула и город Новомосковск и органами государс</w:t>
      </w:r>
      <w:r>
        <w:rPr>
          <w:rFonts w:ascii="PT Astra Serif" w:hAnsi="PT Astra Serif"/>
          <w:sz w:val="28"/>
          <w:szCs w:val="28"/>
        </w:rPr>
        <w:t>твенной власти Тульской области».</w:t>
      </w:r>
    </w:p>
    <w:p w:rsidR="000C5F2D" w:rsidRPr="00A51A11" w:rsidRDefault="000C5F2D" w:rsidP="000C5F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2704F1" w:rsidRDefault="002704F1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0C5F2D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644E12" w:rsidRDefault="00644E12" w:rsidP="00075F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акта позволит создать необходимые условия для </w:t>
      </w:r>
      <w:r w:rsidRPr="00644E12">
        <w:rPr>
          <w:rFonts w:ascii="PT Astra Serif" w:hAnsi="PT Astra Serif"/>
          <w:sz w:val="28"/>
          <w:szCs w:val="28"/>
        </w:rPr>
        <w:t>внедрени</w:t>
      </w:r>
      <w:r>
        <w:rPr>
          <w:rFonts w:ascii="PT Astra Serif" w:hAnsi="PT Astra Serif"/>
          <w:sz w:val="28"/>
          <w:szCs w:val="28"/>
        </w:rPr>
        <w:t>я</w:t>
      </w:r>
      <w:r w:rsidRPr="00644E12">
        <w:rPr>
          <w:rFonts w:ascii="PT Astra Serif" w:hAnsi="PT Astra Serif"/>
          <w:sz w:val="28"/>
          <w:szCs w:val="28"/>
        </w:rPr>
        <w:t xml:space="preserve"> новой транспортной модели города Ульяновска</w:t>
      </w:r>
      <w:r>
        <w:rPr>
          <w:rFonts w:ascii="PT Astra Serif" w:hAnsi="PT Astra Serif"/>
          <w:sz w:val="28"/>
          <w:szCs w:val="28"/>
        </w:rPr>
        <w:t>.</w:t>
      </w:r>
    </w:p>
    <w:p w:rsidR="00075FFB" w:rsidRDefault="003F6834" w:rsidP="00075F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ф</w:t>
      </w:r>
      <w:r w:rsidR="00075FFB" w:rsidRPr="00075FFB">
        <w:rPr>
          <w:rFonts w:ascii="PT Astra Serif" w:hAnsi="PT Astra Serif"/>
          <w:sz w:val="28"/>
          <w:szCs w:val="28"/>
        </w:rPr>
        <w:t xml:space="preserve">инансовое обеспечение расходных обязательств, связанных с исполнением </w:t>
      </w:r>
      <w:r w:rsidR="00644E12">
        <w:rPr>
          <w:rFonts w:ascii="PT Astra Serif" w:hAnsi="PT Astra Serif"/>
          <w:sz w:val="28"/>
          <w:szCs w:val="28"/>
        </w:rPr>
        <w:t>рассматриваемого правового регулирования</w:t>
      </w:r>
      <w:r w:rsidR="00075FFB" w:rsidRPr="00075FFB">
        <w:rPr>
          <w:rFonts w:ascii="PT Astra Serif" w:hAnsi="PT Astra Serif"/>
          <w:sz w:val="28"/>
          <w:szCs w:val="28"/>
        </w:rPr>
        <w:t>, осуществляется за счёт бюджетных ассигнований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 (</w:t>
      </w:r>
      <w:r w:rsidRPr="003F6834">
        <w:rPr>
          <w:rFonts w:ascii="PT Astra Serif" w:hAnsi="PT Astra Serif"/>
          <w:sz w:val="28"/>
          <w:szCs w:val="28"/>
        </w:rPr>
        <w:t>потребует</w:t>
      </w:r>
      <w:r>
        <w:rPr>
          <w:rFonts w:ascii="PT Astra Serif" w:hAnsi="PT Astra Serif"/>
          <w:sz w:val="28"/>
          <w:szCs w:val="28"/>
        </w:rPr>
        <w:t>ся</w:t>
      </w:r>
      <w:r w:rsidRPr="003F6834">
        <w:rPr>
          <w:rFonts w:ascii="PT Astra Serif" w:hAnsi="PT Astra Serif"/>
          <w:sz w:val="28"/>
          <w:szCs w:val="28"/>
        </w:rPr>
        <w:t xml:space="preserve"> выделени</w:t>
      </w:r>
      <w:r>
        <w:rPr>
          <w:rFonts w:ascii="PT Astra Serif" w:hAnsi="PT Astra Serif"/>
          <w:sz w:val="28"/>
          <w:szCs w:val="28"/>
        </w:rPr>
        <w:t>е</w:t>
      </w:r>
      <w:r w:rsidRPr="003F6834">
        <w:rPr>
          <w:rFonts w:ascii="PT Astra Serif" w:hAnsi="PT Astra Serif"/>
          <w:sz w:val="28"/>
          <w:szCs w:val="28"/>
        </w:rPr>
        <w:t xml:space="preserve"> финансовых средств в размере 410,8 млн рублей</w:t>
      </w:r>
      <w:r>
        <w:rPr>
          <w:rFonts w:ascii="PT Astra Serif" w:hAnsi="PT Astra Serif"/>
          <w:sz w:val="28"/>
          <w:szCs w:val="28"/>
        </w:rPr>
        <w:t>).</w:t>
      </w:r>
    </w:p>
    <w:p w:rsidR="003F6834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6834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3F6834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3F6834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3F6834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3F6834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3F6834">
        <w:rPr>
          <w:rFonts w:ascii="PT Astra Serif" w:hAnsi="PT Astra Serif"/>
          <w:sz w:val="28"/>
          <w:szCs w:val="28"/>
        </w:rPr>
        <w:t>не позволит</w:t>
      </w:r>
      <w:r w:rsidR="00810293" w:rsidRPr="003F6834">
        <w:rPr>
          <w:rFonts w:ascii="PT Astra Serif" w:hAnsi="PT Astra Serif"/>
          <w:sz w:val="28"/>
          <w:szCs w:val="28"/>
        </w:rPr>
        <w:t xml:space="preserve"> </w:t>
      </w:r>
      <w:r w:rsidR="003F6834">
        <w:rPr>
          <w:rFonts w:ascii="PT Astra Serif" w:hAnsi="PT Astra Serif"/>
          <w:sz w:val="28"/>
          <w:szCs w:val="28"/>
        </w:rPr>
        <w:t xml:space="preserve">реформировать сферу </w:t>
      </w:r>
      <w:r w:rsidR="003F6834" w:rsidRPr="003F6834">
        <w:rPr>
          <w:rFonts w:ascii="PT Astra Serif" w:hAnsi="PT Astra Serif"/>
          <w:sz w:val="28"/>
          <w:szCs w:val="28"/>
        </w:rPr>
        <w:t>транспортно</w:t>
      </w:r>
      <w:r w:rsidR="003F6834">
        <w:rPr>
          <w:rFonts w:ascii="PT Astra Serif" w:hAnsi="PT Astra Serif"/>
          <w:sz w:val="28"/>
          <w:szCs w:val="28"/>
        </w:rPr>
        <w:t>го</w:t>
      </w:r>
      <w:r w:rsidR="003F6834" w:rsidRPr="003F6834">
        <w:rPr>
          <w:rFonts w:ascii="PT Astra Serif" w:hAnsi="PT Astra Serif"/>
          <w:sz w:val="28"/>
          <w:szCs w:val="28"/>
        </w:rPr>
        <w:t xml:space="preserve"> обслуживани</w:t>
      </w:r>
      <w:r w:rsidR="003F6834">
        <w:rPr>
          <w:rFonts w:ascii="PT Astra Serif" w:hAnsi="PT Astra Serif"/>
          <w:sz w:val="28"/>
          <w:szCs w:val="28"/>
        </w:rPr>
        <w:t>я</w:t>
      </w:r>
      <w:r w:rsidR="003F6834" w:rsidRPr="003F6834">
        <w:rPr>
          <w:rFonts w:ascii="PT Astra Serif" w:hAnsi="PT Astra Serif"/>
          <w:sz w:val="28"/>
          <w:szCs w:val="28"/>
        </w:rPr>
        <w:t xml:space="preserve"> населения муниципального образования «город Ульяновск»</w:t>
      </w:r>
      <w:r w:rsidR="003F6834">
        <w:rPr>
          <w:rFonts w:ascii="PT Astra Serif" w:hAnsi="PT Astra Serif"/>
          <w:sz w:val="28"/>
          <w:szCs w:val="28"/>
        </w:rPr>
        <w:t xml:space="preserve">, в том числе оптимизировать существующую маршрутную сеть, и, как следствие, </w:t>
      </w:r>
      <w:r w:rsidR="003F6834" w:rsidRPr="003F6834">
        <w:rPr>
          <w:rFonts w:ascii="PT Astra Serif" w:hAnsi="PT Astra Serif"/>
          <w:sz w:val="28"/>
          <w:szCs w:val="28"/>
        </w:rPr>
        <w:t>созда</w:t>
      </w:r>
      <w:r w:rsidR="003F6834">
        <w:rPr>
          <w:rFonts w:ascii="PT Astra Serif" w:hAnsi="PT Astra Serif"/>
          <w:sz w:val="28"/>
          <w:szCs w:val="28"/>
        </w:rPr>
        <w:t>ть</w:t>
      </w:r>
      <w:r w:rsidR="003F6834" w:rsidRPr="003F6834">
        <w:rPr>
          <w:rFonts w:ascii="PT Astra Serif" w:hAnsi="PT Astra Serif"/>
          <w:sz w:val="28"/>
          <w:szCs w:val="28"/>
        </w:rPr>
        <w:t xml:space="preserve"> эффективн</w:t>
      </w:r>
      <w:r w:rsidR="003F6834">
        <w:rPr>
          <w:rFonts w:ascii="PT Astra Serif" w:hAnsi="PT Astra Serif"/>
          <w:sz w:val="28"/>
          <w:szCs w:val="28"/>
        </w:rPr>
        <w:t>ую</w:t>
      </w:r>
      <w:r w:rsidR="003F6834" w:rsidRPr="003F6834">
        <w:rPr>
          <w:rFonts w:ascii="PT Astra Serif" w:hAnsi="PT Astra Serif"/>
          <w:sz w:val="28"/>
          <w:szCs w:val="28"/>
        </w:rPr>
        <w:t>, безопасн</w:t>
      </w:r>
      <w:r w:rsidR="003F6834">
        <w:rPr>
          <w:rFonts w:ascii="PT Astra Serif" w:hAnsi="PT Astra Serif"/>
          <w:sz w:val="28"/>
          <w:szCs w:val="28"/>
        </w:rPr>
        <w:t>ую</w:t>
      </w:r>
      <w:r w:rsidR="003F6834" w:rsidRPr="003F6834">
        <w:rPr>
          <w:rFonts w:ascii="PT Astra Serif" w:hAnsi="PT Astra Serif"/>
          <w:sz w:val="28"/>
          <w:szCs w:val="28"/>
        </w:rPr>
        <w:t>, современн</w:t>
      </w:r>
      <w:r w:rsidR="003F6834">
        <w:rPr>
          <w:rFonts w:ascii="PT Astra Serif" w:hAnsi="PT Astra Serif"/>
          <w:sz w:val="28"/>
          <w:szCs w:val="28"/>
        </w:rPr>
        <w:t>ую</w:t>
      </w:r>
      <w:r w:rsidR="003F6834" w:rsidRPr="003F6834">
        <w:rPr>
          <w:rFonts w:ascii="PT Astra Serif" w:hAnsi="PT Astra Serif"/>
          <w:sz w:val="28"/>
          <w:szCs w:val="28"/>
        </w:rPr>
        <w:t xml:space="preserve"> систем</w:t>
      </w:r>
      <w:r w:rsidR="003F6834">
        <w:rPr>
          <w:rFonts w:ascii="PT Astra Serif" w:hAnsi="PT Astra Serif"/>
          <w:sz w:val="28"/>
          <w:szCs w:val="28"/>
        </w:rPr>
        <w:t>у</w:t>
      </w:r>
      <w:r w:rsidR="003F6834" w:rsidRPr="003F6834">
        <w:rPr>
          <w:rFonts w:ascii="PT Astra Serif" w:hAnsi="PT Astra Serif"/>
          <w:sz w:val="28"/>
          <w:szCs w:val="28"/>
        </w:rPr>
        <w:t xml:space="preserve"> городских перевозок на территории города Ульяновска.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7BB">
        <w:rPr>
          <w:rFonts w:ascii="PT Astra Serif" w:hAnsi="PT Astra Serif"/>
          <w:sz w:val="28"/>
          <w:szCs w:val="28"/>
        </w:rPr>
        <w:t>Таким образом</w:t>
      </w:r>
      <w:r w:rsidR="00810293" w:rsidRPr="000A27BB">
        <w:rPr>
          <w:rFonts w:ascii="PT Astra Serif" w:hAnsi="PT Astra Serif"/>
          <w:sz w:val="28"/>
          <w:szCs w:val="28"/>
        </w:rPr>
        <w:t>,</w:t>
      </w:r>
      <w:r w:rsidRPr="000A27BB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0A27BB">
        <w:rPr>
          <w:rFonts w:ascii="PT Astra Serif" w:hAnsi="PT Astra Serif"/>
          <w:sz w:val="28"/>
          <w:szCs w:val="28"/>
        </w:rPr>
        <w:t>.</w:t>
      </w:r>
    </w:p>
    <w:p w:rsidR="00551DE8" w:rsidRDefault="00551DE8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0C5F2D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9A386A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551DE8" w:rsidRDefault="00551DE8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54052A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2A" w:rsidRPr="0069468C" w:rsidRDefault="0054052A" w:rsidP="0054052A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E413C7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2A" w:rsidRPr="0069468C" w:rsidRDefault="0054052A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52A" w:rsidRPr="0069468C" w:rsidRDefault="0054052A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  <w:tr w:rsidR="0054052A" w:rsidRPr="0069468C" w:rsidTr="00F00E2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2A" w:rsidRPr="00111100" w:rsidRDefault="0054052A" w:rsidP="00F00E2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Органы местного самоуправления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2A" w:rsidRPr="0069468C" w:rsidRDefault="0054052A" w:rsidP="00F00E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2A" w:rsidRPr="0069468C" w:rsidRDefault="0054052A" w:rsidP="00F00E2E">
            <w:pPr>
              <w:jc w:val="center"/>
              <w:rPr>
                <w:rFonts w:ascii="PT Astra Serif" w:hAnsi="PT Astra Serif"/>
              </w:rPr>
            </w:pPr>
          </w:p>
        </w:tc>
      </w:tr>
      <w:tr w:rsidR="0054052A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2A" w:rsidRPr="00111100" w:rsidRDefault="0054052A" w:rsidP="00794583">
            <w:pPr>
              <w:jc w:val="both"/>
              <w:rPr>
                <w:rFonts w:ascii="PT Astra Serif" w:hAnsi="PT Astra Serif"/>
              </w:rPr>
            </w:pPr>
            <w:r w:rsidRPr="0054052A">
              <w:rPr>
                <w:rFonts w:ascii="PT Astra Serif" w:hAnsi="PT Astra Serif"/>
              </w:rPr>
              <w:lastRenderedPageBreak/>
              <w:t>Индивидуальные предприниматели и юридические лица, осуществляющие свою деятельность в сфере организации парковочного пространства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2A" w:rsidRPr="0069468C" w:rsidRDefault="0054052A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2A" w:rsidRPr="0069468C" w:rsidRDefault="0054052A" w:rsidP="00794583">
            <w:pPr>
              <w:jc w:val="center"/>
              <w:rPr>
                <w:rFonts w:ascii="PT Astra Serif" w:hAnsi="PT Astra Serif"/>
              </w:rPr>
            </w:pPr>
            <w:r w:rsidRPr="0054052A">
              <w:rPr>
                <w:rFonts w:ascii="PT Astra Serif" w:hAnsi="PT Astra Serif"/>
              </w:rPr>
              <w:t>Количество участников зависит от намерений субъектов предпринимательской деятельности</w:t>
            </w:r>
          </w:p>
        </w:tc>
      </w:tr>
    </w:tbl>
    <w:p w:rsidR="000C5F2D" w:rsidRDefault="000C5F2D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111100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386A" w:rsidRDefault="009A386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386A" w:rsidRPr="00551DE8" w:rsidRDefault="009A386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9A386A" w:rsidRDefault="009A386A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9A386A" w:rsidRDefault="009A386A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644E12" w:rsidRDefault="00644E1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C1A6B" w:rsidRPr="00551DE8" w:rsidRDefault="00990900" w:rsidP="0026434F">
      <w:pPr>
        <w:tabs>
          <w:tab w:val="left" w:pos="1065"/>
        </w:tabs>
        <w:jc w:val="both"/>
        <w:rPr>
          <w:rFonts w:ascii="PT Astra Serif" w:hAnsi="PT Astra Serif"/>
          <w:szCs w:val="20"/>
        </w:rPr>
      </w:pPr>
      <w:r w:rsidRPr="00551DE8">
        <w:rPr>
          <w:rFonts w:ascii="PT Astra Serif" w:hAnsi="PT Astra Serif"/>
          <w:szCs w:val="20"/>
        </w:rPr>
        <w:t>Артемьев Евгений Вячеславович</w:t>
      </w:r>
    </w:p>
    <w:p w:rsidR="009E0BAB" w:rsidRPr="00551DE8" w:rsidRDefault="00DE54E5" w:rsidP="004F44D2">
      <w:pPr>
        <w:jc w:val="both"/>
        <w:rPr>
          <w:rFonts w:ascii="PT Astra Serif" w:hAnsi="PT Astra Serif"/>
          <w:szCs w:val="20"/>
        </w:rPr>
      </w:pPr>
      <w:r w:rsidRPr="00551DE8">
        <w:rPr>
          <w:rFonts w:ascii="PT Astra Serif" w:hAnsi="PT Astra Serif"/>
          <w:szCs w:val="20"/>
        </w:rPr>
        <w:t>Егоров Александр Алексеевич</w:t>
      </w:r>
    </w:p>
    <w:p w:rsidR="005216D2" w:rsidRPr="00551DE8" w:rsidRDefault="00551DE8" w:rsidP="00063BA2">
      <w:pPr>
        <w:jc w:val="both"/>
        <w:rPr>
          <w:rFonts w:ascii="PT Astra Serif" w:hAnsi="PT Astra Serif"/>
          <w:szCs w:val="20"/>
        </w:rPr>
      </w:pPr>
      <w:r w:rsidRPr="00551DE8">
        <w:rPr>
          <w:rFonts w:ascii="PT Astra Serif" w:hAnsi="PT Astra Serif"/>
          <w:szCs w:val="20"/>
        </w:rPr>
        <w:t>58-91-95</w:t>
      </w:r>
    </w:p>
    <w:sectPr w:rsidR="005216D2" w:rsidRPr="00551DE8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A1" w:rsidRDefault="00CF1EA1">
      <w:r>
        <w:separator/>
      </w:r>
    </w:p>
  </w:endnote>
  <w:endnote w:type="continuationSeparator" w:id="0">
    <w:p w:rsidR="00CF1EA1" w:rsidRDefault="00CF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A1" w:rsidRDefault="00CF1EA1">
      <w:r>
        <w:separator/>
      </w:r>
    </w:p>
  </w:footnote>
  <w:footnote w:type="continuationSeparator" w:id="0">
    <w:p w:rsidR="00CF1EA1" w:rsidRDefault="00CF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3C41">
      <w:rPr>
        <w:rStyle w:val="a7"/>
        <w:noProof/>
      </w:rPr>
      <w:t>4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2F1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5FFB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5792"/>
    <w:rsid w:val="000A037C"/>
    <w:rsid w:val="000A27BB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5F2D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340F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100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0D69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122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4F1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AB0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03B4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6CB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01F9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36E"/>
    <w:rsid w:val="003F049A"/>
    <w:rsid w:val="003F1632"/>
    <w:rsid w:val="003F2F8E"/>
    <w:rsid w:val="003F3AAD"/>
    <w:rsid w:val="003F59E2"/>
    <w:rsid w:val="003F5B8C"/>
    <w:rsid w:val="003F6834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497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1C6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4B7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52A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1DE8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4E12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3ECE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599"/>
    <w:rsid w:val="00890E32"/>
    <w:rsid w:val="008911F8"/>
    <w:rsid w:val="008930DB"/>
    <w:rsid w:val="0089320B"/>
    <w:rsid w:val="0089361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4D53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386A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3EFF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4FF5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3E7B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16E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1E4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2F8A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BCC"/>
    <w:rsid w:val="00CE458A"/>
    <w:rsid w:val="00CE7E1C"/>
    <w:rsid w:val="00CF02F3"/>
    <w:rsid w:val="00CF0799"/>
    <w:rsid w:val="00CF19E8"/>
    <w:rsid w:val="00CF1A24"/>
    <w:rsid w:val="00CF1EA1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3016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4403"/>
    <w:rsid w:val="00D4596F"/>
    <w:rsid w:val="00D47197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5582"/>
    <w:rsid w:val="00E27023"/>
    <w:rsid w:val="00E27C21"/>
    <w:rsid w:val="00E30385"/>
    <w:rsid w:val="00E30959"/>
    <w:rsid w:val="00E33C41"/>
    <w:rsid w:val="00E34332"/>
    <w:rsid w:val="00E35E30"/>
    <w:rsid w:val="00E37A72"/>
    <w:rsid w:val="00E37BFA"/>
    <w:rsid w:val="00E40848"/>
    <w:rsid w:val="00E41307"/>
    <w:rsid w:val="00E413C7"/>
    <w:rsid w:val="00E4261A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4D50"/>
    <w:rsid w:val="00EA7009"/>
    <w:rsid w:val="00EA7B22"/>
    <w:rsid w:val="00EB08B1"/>
    <w:rsid w:val="00EB1861"/>
    <w:rsid w:val="00EB1B6E"/>
    <w:rsid w:val="00EB3473"/>
    <w:rsid w:val="00EB3CF9"/>
    <w:rsid w:val="00EB3FE7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D7384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57F3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9AD3-A596-4A97-834D-4B8DD9A6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7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16026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334</cp:revision>
  <cp:lastPrinted>2020-11-12T11:39:00Z</cp:lastPrinted>
  <dcterms:created xsi:type="dcterms:W3CDTF">2016-06-23T06:19:00Z</dcterms:created>
  <dcterms:modified xsi:type="dcterms:W3CDTF">2020-11-12T11:50:00Z</dcterms:modified>
</cp:coreProperties>
</file>