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DC" w:rsidRDefault="00AB7927" w:rsidP="00AB7927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B7927">
        <w:rPr>
          <w:rFonts w:ascii="PT Astra Serif" w:hAnsi="PT Astra Serif"/>
          <w:sz w:val="28"/>
          <w:szCs w:val="28"/>
        </w:rPr>
        <w:t xml:space="preserve">ПРОЕКТ </w:t>
      </w:r>
    </w:p>
    <w:p w:rsidR="00254047" w:rsidRPr="00254047" w:rsidRDefault="00CE2CE6" w:rsidP="00254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54047">
        <w:rPr>
          <w:rFonts w:ascii="PT Astra Serif" w:hAnsi="PT Astra Serif"/>
          <w:b/>
          <w:sz w:val="28"/>
          <w:szCs w:val="28"/>
        </w:rPr>
        <w:t xml:space="preserve">МИНИСТЕРСТВО </w:t>
      </w:r>
    </w:p>
    <w:p w:rsidR="00254047" w:rsidRPr="00254047" w:rsidRDefault="00CE2CE6" w:rsidP="00254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54047">
        <w:rPr>
          <w:rFonts w:ascii="PT Astra Serif" w:hAnsi="PT Astra Serif"/>
          <w:b/>
          <w:sz w:val="28"/>
          <w:szCs w:val="28"/>
        </w:rPr>
        <w:t>ЦИФРОВОЙ ЭКОНОМИКИ И КОНКУРЕНЦИИ</w:t>
      </w:r>
    </w:p>
    <w:p w:rsidR="00CE2CE6" w:rsidRPr="00254047" w:rsidRDefault="00CE2CE6" w:rsidP="00254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54047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254047" w:rsidRDefault="00254047" w:rsidP="00254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E2CE6" w:rsidRDefault="00254047" w:rsidP="00254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54047">
        <w:rPr>
          <w:rFonts w:ascii="PT Astra Serif" w:hAnsi="PT Astra Serif"/>
          <w:b/>
          <w:sz w:val="28"/>
          <w:szCs w:val="28"/>
        </w:rPr>
        <w:t xml:space="preserve">ПРИКАЗ </w:t>
      </w:r>
    </w:p>
    <w:p w:rsidR="00254047" w:rsidRDefault="00254047" w:rsidP="00254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4047" w:rsidRDefault="00254047" w:rsidP="0025404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>______________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4"/>
          <w:szCs w:val="24"/>
        </w:rPr>
        <w:t xml:space="preserve">     </w:t>
      </w:r>
      <w:r>
        <w:rPr>
          <w:rFonts w:ascii="PT Astra Serif" w:hAnsi="PT Astra Serif"/>
          <w:b/>
          <w:sz w:val="24"/>
          <w:szCs w:val="24"/>
        </w:rPr>
        <w:tab/>
        <w:t>№______________</w:t>
      </w:r>
    </w:p>
    <w:p w:rsidR="00254047" w:rsidRDefault="00254047" w:rsidP="0025404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254047" w:rsidRPr="00254047" w:rsidRDefault="00254047" w:rsidP="0025404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   </w:t>
      </w:r>
      <w:r>
        <w:rPr>
          <w:rFonts w:ascii="PT Astra Serif" w:hAnsi="PT Astra Serif"/>
          <w:b/>
          <w:sz w:val="24"/>
          <w:szCs w:val="24"/>
        </w:rPr>
        <w:tab/>
        <w:t>Экз. №_________</w:t>
      </w:r>
    </w:p>
    <w:p w:rsidR="00254047" w:rsidRDefault="00254047" w:rsidP="0025404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54047">
        <w:rPr>
          <w:rFonts w:ascii="PT Astra Serif" w:hAnsi="PT Astra Serif"/>
          <w:sz w:val="24"/>
          <w:szCs w:val="24"/>
        </w:rPr>
        <w:t xml:space="preserve">г. Ульяновск </w:t>
      </w:r>
    </w:p>
    <w:p w:rsidR="00254047" w:rsidRPr="00254047" w:rsidRDefault="00254047" w:rsidP="0025404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E2CE6" w:rsidRPr="00254047" w:rsidRDefault="00CE2CE6" w:rsidP="00CE2CE6">
      <w:pPr>
        <w:jc w:val="center"/>
        <w:rPr>
          <w:rFonts w:ascii="PT Astra Serif" w:hAnsi="PT Astra Serif"/>
          <w:b/>
          <w:sz w:val="28"/>
          <w:szCs w:val="28"/>
        </w:rPr>
      </w:pPr>
      <w:r w:rsidRPr="00254047">
        <w:rPr>
          <w:rFonts w:ascii="PT Astra Serif" w:hAnsi="PT Astra Serif"/>
          <w:b/>
          <w:sz w:val="28"/>
          <w:szCs w:val="28"/>
        </w:rPr>
        <w:t xml:space="preserve">О внесении изменений в приказ </w:t>
      </w:r>
      <w:r w:rsidR="00254047" w:rsidRPr="00254047">
        <w:rPr>
          <w:rFonts w:ascii="PT Astra Serif" w:hAnsi="PT Astra Serif"/>
          <w:b/>
          <w:sz w:val="28"/>
          <w:szCs w:val="28"/>
        </w:rPr>
        <w:t xml:space="preserve">Министерства цифровой экономики и конкуренции Ульяновской области от 08.11.2018 №-199 </w:t>
      </w:r>
    </w:p>
    <w:p w:rsidR="00F34CD0" w:rsidRPr="00F34CD0" w:rsidRDefault="00F34CD0" w:rsidP="0090377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F34CD0">
        <w:rPr>
          <w:rFonts w:ascii="PT Astra Serif" w:hAnsi="PT Astra Serif"/>
          <w:sz w:val="28"/>
          <w:szCs w:val="28"/>
        </w:rPr>
        <w:tab/>
      </w:r>
      <w:proofErr w:type="gramStart"/>
      <w:r w:rsidRPr="00F34CD0">
        <w:rPr>
          <w:rFonts w:ascii="PT Astra Serif" w:hAnsi="PT Astra Serif"/>
          <w:sz w:val="28"/>
          <w:szCs w:val="28"/>
        </w:rPr>
        <w:t>П</w:t>
      </w:r>
      <w:proofErr w:type="gramEnd"/>
      <w:r w:rsidRPr="00F34CD0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F34CD0" w:rsidRDefault="00F34CD0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F34CD0">
        <w:rPr>
          <w:rFonts w:ascii="PT Astra Serif" w:hAnsi="PT Astra Serif"/>
          <w:sz w:val="28"/>
          <w:szCs w:val="28"/>
        </w:rPr>
        <w:t xml:space="preserve">Внести в приказ Министерства цифровой экономики и </w:t>
      </w:r>
      <w:r w:rsidR="000C0FD1">
        <w:rPr>
          <w:rFonts w:ascii="PT Astra Serif" w:hAnsi="PT Astra Serif"/>
          <w:sz w:val="28"/>
          <w:szCs w:val="28"/>
        </w:rPr>
        <w:t>конкуренции Ульяновской области</w:t>
      </w:r>
      <w:r>
        <w:rPr>
          <w:rFonts w:ascii="PT Astra Serif" w:hAnsi="PT Astra Serif"/>
          <w:sz w:val="28"/>
          <w:szCs w:val="28"/>
        </w:rPr>
        <w:t xml:space="preserve"> от 08.11.2018 № 01-199 «Об утверждении порядка </w:t>
      </w:r>
      <w:r w:rsidRPr="00F34CD0">
        <w:rPr>
          <w:rFonts w:ascii="PT Astra Serif" w:hAnsi="PT Astra Serif"/>
          <w:sz w:val="28"/>
          <w:szCs w:val="28"/>
        </w:rPr>
        <w:t>получения государственными гражданскими служащими Министерства цифровой экономики и конкуренции Ульяновской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</w:t>
      </w:r>
      <w:r>
        <w:rPr>
          <w:rFonts w:ascii="PT Astra Serif" w:hAnsi="PT Astra Serif"/>
          <w:sz w:val="28"/>
          <w:szCs w:val="28"/>
        </w:rPr>
        <w:t>оллегиальных органов управления» следующие изменения:</w:t>
      </w:r>
    </w:p>
    <w:p w:rsidR="001B436A" w:rsidRDefault="00F34CD0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C0FD1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наименование приказа </w:t>
      </w:r>
      <w:r w:rsidR="001B436A">
        <w:rPr>
          <w:rFonts w:ascii="PT Astra Serif" w:hAnsi="PT Astra Serif"/>
          <w:sz w:val="28"/>
          <w:szCs w:val="28"/>
        </w:rPr>
        <w:t>слова «</w:t>
      </w:r>
      <w:r w:rsidR="001B436A" w:rsidRPr="001B436A">
        <w:rPr>
          <w:rFonts w:ascii="PT Astra Serif" w:hAnsi="PT Astra Serif"/>
          <w:sz w:val="28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вхождения в состав их к</w:t>
      </w:r>
      <w:r w:rsidR="001B436A">
        <w:rPr>
          <w:rFonts w:ascii="PT Astra Serif" w:hAnsi="PT Astra Serif"/>
          <w:sz w:val="28"/>
          <w:szCs w:val="28"/>
        </w:rPr>
        <w:t>оллегиальных органов управления» заменить словами «в управлении некоммерческой организацией»;</w:t>
      </w:r>
    </w:p>
    <w:p w:rsidR="001B436A" w:rsidRDefault="001B436A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пункте 1 приказа </w:t>
      </w:r>
      <w:r w:rsidRPr="001B436A">
        <w:rPr>
          <w:rFonts w:ascii="PT Astra Serif" w:hAnsi="PT Astra Serif"/>
          <w:sz w:val="28"/>
          <w:szCs w:val="28"/>
        </w:rPr>
        <w:t>слова «в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 заменить словами «в управлении некоммерческой организацией»;</w:t>
      </w:r>
    </w:p>
    <w:p w:rsidR="00981855" w:rsidRDefault="00981855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Порядке </w:t>
      </w:r>
      <w:r w:rsidRPr="00981855">
        <w:rPr>
          <w:rFonts w:ascii="PT Astra Serif" w:hAnsi="PT Astra Serif"/>
          <w:sz w:val="28"/>
          <w:szCs w:val="28"/>
        </w:rPr>
        <w:t xml:space="preserve"> получения государственными гражданскими служащими Министерства </w:t>
      </w:r>
      <w:r>
        <w:rPr>
          <w:rFonts w:ascii="PT Astra Serif" w:hAnsi="PT Astra Serif"/>
          <w:sz w:val="28"/>
          <w:szCs w:val="28"/>
        </w:rPr>
        <w:t>ц</w:t>
      </w:r>
      <w:r w:rsidR="000C0FD1">
        <w:rPr>
          <w:rFonts w:ascii="PT Astra Serif" w:hAnsi="PT Astra Serif"/>
          <w:sz w:val="28"/>
          <w:szCs w:val="28"/>
        </w:rPr>
        <w:t>ифровой экономики и конкуренции</w:t>
      </w:r>
      <w:r w:rsidRPr="00981855">
        <w:rPr>
          <w:rFonts w:ascii="PT Astra Serif" w:hAnsi="PT Astra Serif"/>
          <w:sz w:val="28"/>
          <w:szCs w:val="28"/>
        </w:rPr>
        <w:t xml:space="preserve"> Ульяновской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981855" w:rsidRDefault="00981855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 слова «</w:t>
      </w:r>
      <w:r w:rsidRPr="00981855">
        <w:rPr>
          <w:rFonts w:ascii="PT Astra Serif" w:hAnsi="PT Astra Serif"/>
          <w:sz w:val="28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 заменить словами «в управлении некоммерческой организацией»;</w:t>
      </w:r>
    </w:p>
    <w:p w:rsidR="00371160" w:rsidRDefault="00981855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пункт 1 изложить в следующей редакции: </w:t>
      </w:r>
    </w:p>
    <w:p w:rsidR="00981855" w:rsidRDefault="00981855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«Настоящий порядок определяет правила получения государственным гражданским служащим Министерства цифровой экономики и конкуренции </w:t>
      </w:r>
      <w:r>
        <w:rPr>
          <w:rFonts w:ascii="PT Astra Serif" w:hAnsi="PT Astra Serif"/>
          <w:sz w:val="28"/>
          <w:szCs w:val="28"/>
        </w:rPr>
        <w:lastRenderedPageBreak/>
        <w:t xml:space="preserve">Ульяновской области </w:t>
      </w:r>
      <w:r w:rsidR="001E0058">
        <w:rPr>
          <w:rFonts w:ascii="PT Astra Serif" w:hAnsi="PT Astra Serif"/>
          <w:sz w:val="28"/>
          <w:szCs w:val="28"/>
        </w:rPr>
        <w:t>(далее - гражданские служащие)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</w:t>
      </w:r>
      <w:proofErr w:type="gramEnd"/>
      <w:r w:rsidR="001E0058">
        <w:rPr>
          <w:rFonts w:ascii="PT Astra Serif" w:hAnsi="PT Astra Serif"/>
          <w:sz w:val="28"/>
          <w:szCs w:val="28"/>
        </w:rPr>
        <w:t xml:space="preserve"> организации</w:t>
      </w:r>
      <w:r w:rsidR="00371160">
        <w:rPr>
          <w:rFonts w:ascii="PT Astra Serif" w:hAnsi="PT Astra Serif"/>
          <w:sz w:val="28"/>
          <w:szCs w:val="28"/>
        </w:rPr>
        <w:t>, жилищного, жилищно-строительного, гаражного кооперативов, товарищества собственников недвижимости)</w:t>
      </w:r>
      <w:proofErr w:type="gramStart"/>
      <w:r w:rsidR="00371160">
        <w:rPr>
          <w:rFonts w:ascii="PT Astra Serif" w:hAnsi="PT Astra Serif"/>
          <w:sz w:val="28"/>
          <w:szCs w:val="28"/>
        </w:rPr>
        <w:t>.»</w:t>
      </w:r>
      <w:proofErr w:type="gramEnd"/>
      <w:r w:rsidR="00371160">
        <w:rPr>
          <w:rFonts w:ascii="PT Astra Serif" w:hAnsi="PT Astra Serif"/>
          <w:sz w:val="28"/>
          <w:szCs w:val="28"/>
        </w:rPr>
        <w:t>;</w:t>
      </w:r>
      <w:r w:rsidR="001E0058">
        <w:rPr>
          <w:rFonts w:ascii="PT Astra Serif" w:hAnsi="PT Astra Serif"/>
          <w:sz w:val="28"/>
          <w:szCs w:val="28"/>
        </w:rPr>
        <w:t xml:space="preserve"> </w:t>
      </w:r>
    </w:p>
    <w:p w:rsidR="00371160" w:rsidRDefault="00371160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4 слова «</w:t>
      </w:r>
      <w:r w:rsidR="006737E5">
        <w:rPr>
          <w:rFonts w:ascii="PT Astra Serif" w:hAnsi="PT Astra Serif"/>
          <w:sz w:val="28"/>
          <w:szCs w:val="28"/>
        </w:rPr>
        <w:t>в качестве единоличного исполнительного органа или вхождения в состав её коллегиальных органов управления</w:t>
      </w:r>
      <w:r>
        <w:rPr>
          <w:rFonts w:ascii="PT Astra Serif" w:hAnsi="PT Astra Serif"/>
          <w:sz w:val="28"/>
          <w:szCs w:val="28"/>
        </w:rPr>
        <w:t>»</w:t>
      </w:r>
      <w:r w:rsidR="001403D2">
        <w:rPr>
          <w:rFonts w:ascii="PT Astra Serif" w:hAnsi="PT Astra Serif"/>
          <w:sz w:val="28"/>
          <w:szCs w:val="28"/>
        </w:rPr>
        <w:t xml:space="preserve"> исключить;</w:t>
      </w:r>
    </w:p>
    <w:p w:rsidR="001403D2" w:rsidRDefault="001403D2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пункт 5 исключить;</w:t>
      </w:r>
    </w:p>
    <w:p w:rsidR="001403D2" w:rsidRDefault="001403D2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</w:t>
      </w:r>
      <w:r w:rsidR="000C0FD1">
        <w:rPr>
          <w:rFonts w:ascii="PT Astra Serif" w:hAnsi="PT Astra Serif"/>
          <w:sz w:val="28"/>
          <w:szCs w:val="28"/>
        </w:rPr>
        <w:t xml:space="preserve"> вступает</w:t>
      </w:r>
      <w:r>
        <w:rPr>
          <w:rFonts w:ascii="PT Astra Serif" w:hAnsi="PT Astra Serif"/>
          <w:sz w:val="28"/>
          <w:szCs w:val="28"/>
        </w:rPr>
        <w:t xml:space="preserve"> в силу на следующий день после дня его официального опубликования. </w:t>
      </w:r>
    </w:p>
    <w:p w:rsidR="001403D2" w:rsidRDefault="001403D2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B213B" w:rsidRDefault="00EB213B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B213B" w:rsidRDefault="00EB213B" w:rsidP="0090377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403D2" w:rsidRDefault="001403D2" w:rsidP="00903771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1B436A" w:rsidRPr="001B436A" w:rsidRDefault="001403D2" w:rsidP="009E0C3E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Министра            </w:t>
      </w:r>
      <w:r w:rsidR="000C0FD1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="000C0FD1">
        <w:rPr>
          <w:rFonts w:ascii="PT Astra Serif" w:hAnsi="PT Astra Serif"/>
          <w:sz w:val="28"/>
          <w:szCs w:val="28"/>
        </w:rPr>
        <w:t xml:space="preserve">  </w:t>
      </w:r>
      <w:r w:rsidR="009E0C3E">
        <w:rPr>
          <w:rFonts w:ascii="PT Astra Serif" w:hAnsi="PT Astra Serif"/>
          <w:sz w:val="28"/>
          <w:szCs w:val="28"/>
        </w:rPr>
        <w:t xml:space="preserve">   </w:t>
      </w:r>
      <w:r w:rsidR="000C0FD1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0C0FD1">
        <w:rPr>
          <w:rFonts w:ascii="PT Astra Serif" w:hAnsi="PT Astra Serif"/>
          <w:sz w:val="28"/>
          <w:szCs w:val="28"/>
        </w:rPr>
        <w:t>Н.В.Зон</w:t>
      </w:r>
      <w:r>
        <w:rPr>
          <w:rFonts w:ascii="PT Astra Serif" w:hAnsi="PT Astra Serif"/>
          <w:sz w:val="28"/>
          <w:szCs w:val="28"/>
        </w:rPr>
        <w:t>тов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sectPr w:rsidR="001B436A" w:rsidRPr="001B436A" w:rsidSect="00844A0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F6" w:rsidRDefault="00E014F6" w:rsidP="00844A05">
      <w:pPr>
        <w:spacing w:after="0" w:line="240" w:lineRule="auto"/>
      </w:pPr>
      <w:r>
        <w:separator/>
      </w:r>
    </w:p>
  </w:endnote>
  <w:endnote w:type="continuationSeparator" w:id="0">
    <w:p w:rsidR="00E014F6" w:rsidRDefault="00E014F6" w:rsidP="008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F6" w:rsidRDefault="00E014F6" w:rsidP="00844A05">
      <w:pPr>
        <w:spacing w:after="0" w:line="240" w:lineRule="auto"/>
      </w:pPr>
      <w:r>
        <w:separator/>
      </w:r>
    </w:p>
  </w:footnote>
  <w:footnote w:type="continuationSeparator" w:id="0">
    <w:p w:rsidR="00E014F6" w:rsidRDefault="00E014F6" w:rsidP="0084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6029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44A05" w:rsidRDefault="00844A05">
        <w:pPr>
          <w:pStyle w:val="a5"/>
          <w:jc w:val="center"/>
        </w:pPr>
      </w:p>
      <w:p w:rsidR="00844A05" w:rsidRPr="00844A05" w:rsidRDefault="00844A05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844A05">
          <w:rPr>
            <w:rFonts w:ascii="PT Astra Serif" w:hAnsi="PT Astra Serif"/>
            <w:sz w:val="28"/>
            <w:szCs w:val="28"/>
          </w:rPr>
          <w:fldChar w:fldCharType="begin"/>
        </w:r>
        <w:r w:rsidRPr="00844A05">
          <w:rPr>
            <w:rFonts w:ascii="PT Astra Serif" w:hAnsi="PT Astra Serif"/>
            <w:sz w:val="28"/>
            <w:szCs w:val="28"/>
          </w:rPr>
          <w:instrText>PAGE   \* MERGEFORMAT</w:instrText>
        </w:r>
        <w:r w:rsidRPr="00844A05">
          <w:rPr>
            <w:rFonts w:ascii="PT Astra Serif" w:hAnsi="PT Astra Serif"/>
            <w:sz w:val="28"/>
            <w:szCs w:val="28"/>
          </w:rPr>
          <w:fldChar w:fldCharType="separate"/>
        </w:r>
        <w:r w:rsidR="00EF3244">
          <w:rPr>
            <w:rFonts w:ascii="PT Astra Serif" w:hAnsi="PT Astra Serif"/>
            <w:noProof/>
            <w:sz w:val="28"/>
            <w:szCs w:val="28"/>
          </w:rPr>
          <w:t>2</w:t>
        </w:r>
        <w:r w:rsidRPr="00844A0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44A05" w:rsidRDefault="00844A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0"/>
    <w:rsid w:val="000C0FD1"/>
    <w:rsid w:val="001403D2"/>
    <w:rsid w:val="001B436A"/>
    <w:rsid w:val="001E0058"/>
    <w:rsid w:val="00254047"/>
    <w:rsid w:val="00371160"/>
    <w:rsid w:val="006737E5"/>
    <w:rsid w:val="00844A05"/>
    <w:rsid w:val="008B0834"/>
    <w:rsid w:val="008B0BB1"/>
    <w:rsid w:val="00903771"/>
    <w:rsid w:val="00981855"/>
    <w:rsid w:val="009E0C3E"/>
    <w:rsid w:val="00AB7927"/>
    <w:rsid w:val="00C16F30"/>
    <w:rsid w:val="00CE2CE6"/>
    <w:rsid w:val="00E014F6"/>
    <w:rsid w:val="00E33CAA"/>
    <w:rsid w:val="00E92623"/>
    <w:rsid w:val="00EB213B"/>
    <w:rsid w:val="00EF3244"/>
    <w:rsid w:val="00F34383"/>
    <w:rsid w:val="00F34CD0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C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A05"/>
  </w:style>
  <w:style w:type="paragraph" w:styleId="a7">
    <w:name w:val="footer"/>
    <w:basedOn w:val="a"/>
    <w:link w:val="a8"/>
    <w:uiPriority w:val="99"/>
    <w:unhideWhenUsed/>
    <w:rsid w:val="0084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C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A05"/>
  </w:style>
  <w:style w:type="paragraph" w:styleId="a7">
    <w:name w:val="footer"/>
    <w:basedOn w:val="a"/>
    <w:link w:val="a8"/>
    <w:uiPriority w:val="99"/>
    <w:unhideWhenUsed/>
    <w:rsid w:val="0084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Акчурина Лилия</cp:lastModifiedBy>
  <cp:revision>2</cp:revision>
  <cp:lastPrinted>2020-04-09T06:26:00Z</cp:lastPrinted>
  <dcterms:created xsi:type="dcterms:W3CDTF">2020-05-13T06:50:00Z</dcterms:created>
  <dcterms:modified xsi:type="dcterms:W3CDTF">2020-05-13T06:50:00Z</dcterms:modified>
</cp:coreProperties>
</file>