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BC" w:rsidRPr="005563BC" w:rsidRDefault="005563BC" w:rsidP="005563BC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5563B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ПРОЕКТ</w:t>
      </w:r>
    </w:p>
    <w:p w:rsidR="005563BC" w:rsidRDefault="005563BC" w:rsidP="005563BC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</w:p>
    <w:p w:rsidR="005563BC" w:rsidRPr="005563BC" w:rsidRDefault="005563BC" w:rsidP="005563B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7"/>
          <w:szCs w:val="27"/>
          <w:lang w:eastAsia="ru-RU"/>
        </w:rPr>
      </w:pPr>
      <w:r w:rsidRPr="005563BC">
        <w:rPr>
          <w:rFonts w:ascii="PT Astra Serif" w:eastAsia="Times New Roman" w:hAnsi="PT Astra Serif" w:cs="Times New Roman"/>
          <w:b/>
          <w:color w:val="000000"/>
          <w:sz w:val="27"/>
          <w:szCs w:val="27"/>
          <w:lang w:eastAsia="ru-RU"/>
        </w:rPr>
        <w:t>МИНИСТЕРСТВО ЗДРАВООХРАНЕНИЯ</w:t>
      </w:r>
    </w:p>
    <w:p w:rsidR="005563BC" w:rsidRPr="005563BC" w:rsidRDefault="005563BC" w:rsidP="005563B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7"/>
          <w:szCs w:val="27"/>
          <w:lang w:eastAsia="ru-RU"/>
        </w:rPr>
      </w:pPr>
      <w:r w:rsidRPr="005563BC">
        <w:rPr>
          <w:rFonts w:ascii="PT Astra Serif" w:eastAsia="Times New Roman" w:hAnsi="PT Astra Serif" w:cs="Times New Roman"/>
          <w:b/>
          <w:color w:val="000000"/>
          <w:sz w:val="27"/>
          <w:szCs w:val="27"/>
          <w:lang w:eastAsia="ru-RU"/>
        </w:rPr>
        <w:t>УЛЬЯНОВСКОЙ ОБЛАСТИ</w:t>
      </w:r>
    </w:p>
    <w:p w:rsidR="005563BC" w:rsidRDefault="005563BC" w:rsidP="005563BC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</w:p>
    <w:p w:rsidR="005563BC" w:rsidRPr="005563BC" w:rsidRDefault="005563BC" w:rsidP="005563B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7"/>
          <w:szCs w:val="27"/>
          <w:lang w:eastAsia="ru-RU"/>
        </w:rPr>
      </w:pPr>
      <w:r w:rsidRPr="005563BC">
        <w:rPr>
          <w:rFonts w:ascii="PT Astra Serif" w:eastAsia="Times New Roman" w:hAnsi="PT Astra Serif" w:cs="Times New Roman"/>
          <w:b/>
          <w:color w:val="000000"/>
          <w:sz w:val="27"/>
          <w:szCs w:val="27"/>
          <w:lang w:eastAsia="ru-RU"/>
        </w:rPr>
        <w:t>ПРИКАЗ</w:t>
      </w:r>
    </w:p>
    <w:p w:rsidR="005563BC" w:rsidRDefault="005563BC" w:rsidP="005563BC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</w:p>
    <w:p w:rsidR="005563BC" w:rsidRDefault="005563BC" w:rsidP="005563BC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5563B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г.</w:t>
      </w:r>
      <w:r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</w:t>
      </w:r>
      <w:r w:rsidRPr="005563B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Ульяновск</w:t>
      </w:r>
    </w:p>
    <w:p w:rsidR="005563BC" w:rsidRPr="005563BC" w:rsidRDefault="005563BC" w:rsidP="005563BC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</w:p>
    <w:p w:rsidR="00AA008C" w:rsidRDefault="00756C3D" w:rsidP="00A675C1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F4251">
        <w:rPr>
          <w:rFonts w:ascii="PT Astra Serif" w:hAnsi="PT Astra Serif"/>
          <w:b/>
          <w:sz w:val="28"/>
          <w:szCs w:val="28"/>
        </w:rPr>
        <w:t>Об утверждении административного регламента Министерства здравоохранения Уль</w:t>
      </w:r>
      <w:bookmarkStart w:id="0" w:name="_GoBack"/>
      <w:bookmarkEnd w:id="0"/>
      <w:r w:rsidRPr="005F4251">
        <w:rPr>
          <w:rFonts w:ascii="PT Astra Serif" w:hAnsi="PT Astra Serif"/>
          <w:b/>
          <w:sz w:val="28"/>
          <w:szCs w:val="28"/>
        </w:rPr>
        <w:t>яновской области по предоставлению государственной услуги «Организация направления граждан, проживающих на территории Ульяновской области, в медицинские организации для оказания высокотехнологичной медицинской помощи, не включенной в базовую программу обязател</w:t>
      </w:r>
      <w:r w:rsidR="00AA008C">
        <w:rPr>
          <w:rFonts w:ascii="PT Astra Serif" w:hAnsi="PT Astra Serif"/>
          <w:b/>
          <w:sz w:val="28"/>
          <w:szCs w:val="28"/>
        </w:rPr>
        <w:t xml:space="preserve">ьного </w:t>
      </w:r>
    </w:p>
    <w:p w:rsidR="00756C3D" w:rsidRPr="005F4251" w:rsidRDefault="00AA008C" w:rsidP="00A675C1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медицинского страхования»</w:t>
      </w:r>
    </w:p>
    <w:p w:rsidR="00756C3D" w:rsidRPr="005F4251" w:rsidRDefault="00756C3D" w:rsidP="00834B06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56C3D" w:rsidRPr="00F2033E" w:rsidRDefault="00756C3D" w:rsidP="00834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5F4251">
        <w:rPr>
          <w:rFonts w:ascii="PT Astra Serif" w:hAnsi="PT Astra Serif"/>
          <w:sz w:val="28"/>
          <w:szCs w:val="28"/>
        </w:rPr>
        <w:t xml:space="preserve">В соответствии с </w:t>
      </w:r>
      <w:r w:rsidR="00EB31EC" w:rsidRPr="0092343D">
        <w:rPr>
          <w:rFonts w:ascii="PT Astra Serif" w:hAnsi="PT Astra Serif"/>
          <w:sz w:val="28"/>
          <w:szCs w:val="28"/>
        </w:rPr>
        <w:t>Федеральн</w:t>
      </w:r>
      <w:r w:rsidR="00F2033E">
        <w:rPr>
          <w:rFonts w:ascii="PT Astra Serif" w:hAnsi="PT Astra Serif"/>
          <w:sz w:val="28"/>
          <w:szCs w:val="28"/>
        </w:rPr>
        <w:t>ым</w:t>
      </w:r>
      <w:r w:rsidR="00EB31EC" w:rsidRPr="0092343D">
        <w:rPr>
          <w:rFonts w:ascii="PT Astra Serif" w:hAnsi="PT Astra Serif"/>
          <w:sz w:val="28"/>
          <w:szCs w:val="28"/>
        </w:rPr>
        <w:t xml:space="preserve"> закон</w:t>
      </w:r>
      <w:r w:rsidR="00F2033E">
        <w:rPr>
          <w:rFonts w:ascii="PT Astra Serif" w:hAnsi="PT Astra Serif"/>
          <w:sz w:val="28"/>
          <w:szCs w:val="28"/>
        </w:rPr>
        <w:t>ом</w:t>
      </w:r>
      <w:r w:rsidR="00853315">
        <w:rPr>
          <w:rFonts w:ascii="PT Astra Serif" w:hAnsi="PT Astra Serif"/>
          <w:sz w:val="28"/>
          <w:szCs w:val="28"/>
        </w:rPr>
        <w:t xml:space="preserve"> </w:t>
      </w:r>
      <w:r w:rsidR="00EB31EC">
        <w:rPr>
          <w:rFonts w:ascii="PT Astra Serif" w:hAnsi="PT Astra Serif" w:cs="PT Astra Serif"/>
          <w:sz w:val="28"/>
          <w:szCs w:val="28"/>
        </w:rPr>
        <w:t xml:space="preserve">от 21.11.2011 № 323-ФЗ </w:t>
      </w:r>
      <w:r w:rsidR="00EA39FE">
        <w:rPr>
          <w:rFonts w:ascii="PT Astra Serif" w:hAnsi="PT Astra Serif" w:cs="PT Astra Serif"/>
          <w:sz w:val="28"/>
          <w:szCs w:val="28"/>
        </w:rPr>
        <w:t xml:space="preserve">                     </w:t>
      </w:r>
      <w:r w:rsidR="00EB31EC">
        <w:rPr>
          <w:rFonts w:ascii="PT Astra Serif" w:hAnsi="PT Astra Serif"/>
          <w:sz w:val="28"/>
          <w:szCs w:val="28"/>
        </w:rPr>
        <w:t>«</w:t>
      </w:r>
      <w:r w:rsidR="00EB31EC" w:rsidRPr="0092343D">
        <w:rPr>
          <w:rFonts w:ascii="PT Astra Serif" w:hAnsi="PT Astra Serif"/>
          <w:sz w:val="28"/>
          <w:szCs w:val="28"/>
        </w:rPr>
        <w:t>Об основах охраны здоровья граждан в Российской Федерации</w:t>
      </w:r>
      <w:r w:rsidR="00F2033E">
        <w:rPr>
          <w:rFonts w:ascii="PT Astra Serif" w:hAnsi="PT Astra Serif"/>
          <w:sz w:val="28"/>
          <w:szCs w:val="28"/>
        </w:rPr>
        <w:t>»,</w:t>
      </w:r>
      <w:r w:rsidRPr="005F4251">
        <w:rPr>
          <w:rFonts w:ascii="PT Astra Serif" w:hAnsi="PT Astra Serif"/>
          <w:sz w:val="28"/>
          <w:szCs w:val="28"/>
        </w:rPr>
        <w:t xml:space="preserve"> приказом Министерства здравоохранения Российской Федерации от </w:t>
      </w:r>
      <w:r w:rsidR="00F2033E">
        <w:rPr>
          <w:rFonts w:ascii="PT Astra Serif" w:hAnsi="PT Astra Serif"/>
          <w:sz w:val="28"/>
          <w:szCs w:val="28"/>
        </w:rPr>
        <w:t>02</w:t>
      </w:r>
      <w:r w:rsidRPr="005F4251">
        <w:rPr>
          <w:rFonts w:ascii="PT Astra Serif" w:hAnsi="PT Astra Serif"/>
          <w:sz w:val="28"/>
          <w:szCs w:val="28"/>
        </w:rPr>
        <w:t>.1</w:t>
      </w:r>
      <w:r w:rsidR="00F2033E">
        <w:rPr>
          <w:rFonts w:ascii="PT Astra Serif" w:hAnsi="PT Astra Serif"/>
          <w:sz w:val="28"/>
          <w:szCs w:val="28"/>
        </w:rPr>
        <w:t>0</w:t>
      </w:r>
      <w:r w:rsidRPr="005F4251">
        <w:rPr>
          <w:rFonts w:ascii="PT Astra Serif" w:hAnsi="PT Astra Serif"/>
          <w:sz w:val="28"/>
          <w:szCs w:val="28"/>
        </w:rPr>
        <w:t>.201</w:t>
      </w:r>
      <w:r w:rsidR="00F2033E">
        <w:rPr>
          <w:rFonts w:ascii="PT Astra Serif" w:hAnsi="PT Astra Serif"/>
          <w:sz w:val="28"/>
          <w:szCs w:val="28"/>
        </w:rPr>
        <w:t>9</w:t>
      </w:r>
      <w:r w:rsidRPr="005F4251">
        <w:rPr>
          <w:rFonts w:ascii="PT Astra Serif" w:hAnsi="PT Astra Serif"/>
          <w:sz w:val="28"/>
          <w:szCs w:val="28"/>
        </w:rPr>
        <w:t xml:space="preserve"> № </w:t>
      </w:r>
      <w:r w:rsidR="00F2033E">
        <w:rPr>
          <w:rFonts w:ascii="PT Astra Serif" w:hAnsi="PT Astra Serif"/>
          <w:sz w:val="28"/>
          <w:szCs w:val="28"/>
        </w:rPr>
        <w:t>824</w:t>
      </w:r>
      <w:r w:rsidRPr="005F4251">
        <w:rPr>
          <w:rFonts w:ascii="PT Astra Serif" w:hAnsi="PT Astra Serif"/>
          <w:sz w:val="28"/>
          <w:szCs w:val="28"/>
        </w:rPr>
        <w:t>н «</w:t>
      </w:r>
      <w:r w:rsidR="00F2033E">
        <w:rPr>
          <w:rFonts w:ascii="PT Astra Serif" w:hAnsi="PT Astra Serif" w:cs="PT Astra Serif"/>
          <w:sz w:val="28"/>
          <w:szCs w:val="28"/>
        </w:rPr>
        <w:t>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</w:t>
      </w:r>
      <w:r w:rsidRPr="005F4251">
        <w:rPr>
          <w:rFonts w:ascii="PT Astra Serif" w:hAnsi="PT Astra Serif"/>
          <w:sz w:val="28"/>
          <w:szCs w:val="28"/>
        </w:rPr>
        <w:t xml:space="preserve">», </w:t>
      </w:r>
      <w:r w:rsidR="005F4251" w:rsidRPr="005F4251">
        <w:rPr>
          <w:rFonts w:ascii="PT Astra Serif" w:hAnsi="PT Astra Serif"/>
          <w:sz w:val="28"/>
          <w:szCs w:val="28"/>
        </w:rPr>
        <w:t>п</w:t>
      </w:r>
      <w:r w:rsidRPr="005F4251">
        <w:rPr>
          <w:rFonts w:ascii="PT Astra Serif" w:hAnsi="PT Astra Serif"/>
          <w:sz w:val="28"/>
          <w:szCs w:val="28"/>
        </w:rPr>
        <w:t>остановлени</w:t>
      </w:r>
      <w:r w:rsidR="005F4251" w:rsidRPr="005F4251">
        <w:rPr>
          <w:rFonts w:ascii="PT Astra Serif" w:hAnsi="PT Astra Serif"/>
          <w:sz w:val="28"/>
          <w:szCs w:val="28"/>
        </w:rPr>
        <w:t>ем</w:t>
      </w:r>
      <w:r w:rsidRPr="005F4251">
        <w:rPr>
          <w:rFonts w:ascii="PT Astra Serif" w:hAnsi="PT Astra Serif"/>
          <w:sz w:val="28"/>
          <w:szCs w:val="28"/>
        </w:rPr>
        <w:t xml:space="preserve"> Правител</w:t>
      </w:r>
      <w:r w:rsidR="00F2033E">
        <w:rPr>
          <w:rFonts w:ascii="PT Astra Serif" w:hAnsi="PT Astra Serif"/>
          <w:sz w:val="28"/>
          <w:szCs w:val="28"/>
        </w:rPr>
        <w:t>ьства Ульяновской области от 16.11.2</w:t>
      </w:r>
      <w:r w:rsidRPr="005F4251">
        <w:rPr>
          <w:rFonts w:ascii="PT Astra Serif" w:hAnsi="PT Astra Serif"/>
          <w:sz w:val="28"/>
          <w:szCs w:val="28"/>
        </w:rPr>
        <w:t xml:space="preserve">018 № </w:t>
      </w:r>
      <w:r w:rsidR="005F4251" w:rsidRPr="005F4251">
        <w:rPr>
          <w:rFonts w:ascii="PT Astra Serif" w:hAnsi="PT Astra Serif"/>
          <w:sz w:val="28"/>
          <w:szCs w:val="28"/>
        </w:rPr>
        <w:t xml:space="preserve">25/565-П </w:t>
      </w:r>
      <w:r w:rsidR="00EA39FE">
        <w:rPr>
          <w:rFonts w:ascii="PT Astra Serif" w:hAnsi="PT Astra Serif"/>
          <w:sz w:val="28"/>
          <w:szCs w:val="28"/>
        </w:rPr>
        <w:t xml:space="preserve">                               </w:t>
      </w:r>
      <w:r w:rsidRPr="005F4251">
        <w:rPr>
          <w:rFonts w:ascii="PT Astra Serif" w:hAnsi="PT Astra Serif"/>
          <w:sz w:val="28"/>
          <w:szCs w:val="28"/>
        </w:rPr>
        <w:t>«О Министерстве здравоохранения Ульяновской области»</w:t>
      </w:r>
      <w:r w:rsidR="005F4251" w:rsidRPr="005F4251">
        <w:rPr>
          <w:rFonts w:ascii="PT Astra Serif" w:hAnsi="PT Astra Serif"/>
          <w:sz w:val="28"/>
          <w:szCs w:val="28"/>
        </w:rPr>
        <w:t xml:space="preserve"> приказываю:</w:t>
      </w:r>
      <w:proofErr w:type="gramEnd"/>
    </w:p>
    <w:p w:rsidR="005F4251" w:rsidRPr="005F4251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F4251">
        <w:rPr>
          <w:rFonts w:ascii="PT Astra Serif" w:hAnsi="PT Astra Serif"/>
          <w:sz w:val="28"/>
          <w:szCs w:val="28"/>
        </w:rPr>
        <w:t xml:space="preserve">1. Утвердить прилагаемый </w:t>
      </w:r>
      <w:r>
        <w:rPr>
          <w:rFonts w:ascii="PT Astra Serif" w:hAnsi="PT Astra Serif"/>
          <w:sz w:val="28"/>
          <w:szCs w:val="28"/>
        </w:rPr>
        <w:t>а</w:t>
      </w:r>
      <w:r w:rsidRPr="005F4251">
        <w:rPr>
          <w:rFonts w:ascii="PT Astra Serif" w:hAnsi="PT Astra Serif"/>
          <w:sz w:val="28"/>
          <w:szCs w:val="28"/>
        </w:rPr>
        <w:t xml:space="preserve">дминистративный </w:t>
      </w:r>
      <w:hyperlink w:anchor="Par43" w:tooltip="АДМИНИСТРАТИВНЫЙ РЕГЛАМЕНТ" w:history="1">
        <w:r w:rsidRPr="005F4251">
          <w:rPr>
            <w:rFonts w:ascii="PT Astra Serif" w:hAnsi="PT Astra Serif"/>
            <w:sz w:val="28"/>
            <w:szCs w:val="28"/>
          </w:rPr>
          <w:t>регламент</w:t>
        </w:r>
      </w:hyperlink>
      <w:r w:rsidR="00A54C7D">
        <w:t xml:space="preserve"> </w:t>
      </w:r>
      <w:r>
        <w:rPr>
          <w:rFonts w:ascii="PT Astra Serif" w:hAnsi="PT Astra Serif"/>
          <w:sz w:val="28"/>
          <w:szCs w:val="28"/>
        </w:rPr>
        <w:t>М</w:t>
      </w:r>
      <w:r w:rsidRPr="005F4251">
        <w:rPr>
          <w:rFonts w:ascii="PT Astra Serif" w:hAnsi="PT Astra Serif"/>
          <w:sz w:val="28"/>
          <w:szCs w:val="28"/>
        </w:rPr>
        <w:t>инистерства здравоохранения Ульяновской области по предоставлению государственной услуги «Организация направления граждан, проживающих на территории Ульяновской области, в медицинские организации для оказания высокотехнологичной медицинской помощи, не включенной в базовую программу обязательного медицинского страхования».</w:t>
      </w:r>
    </w:p>
    <w:p w:rsidR="005F4251" w:rsidRDefault="005F4251" w:rsidP="00834B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4251">
        <w:rPr>
          <w:rFonts w:ascii="PT Astra Serif" w:hAnsi="PT Astra Serif"/>
          <w:sz w:val="28"/>
          <w:szCs w:val="28"/>
        </w:rPr>
        <w:t>2. Признать утратившим силу приказ Министерства здравоохранения Ульяновской области от 11.01.2016 № 1-п «Об утверждении административного регламента предоставления Министерством здравоохранения Ульяновской области государственной услуги «Направление граждан Российской Федерации, проживающих на территории Ульяновской области, в медицинские организации для оказания высокотехнологичной медицинской помощи».</w:t>
      </w:r>
    </w:p>
    <w:p w:rsidR="005F4251" w:rsidRDefault="005F4251" w:rsidP="00834B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1A5D" w:rsidRPr="0031687C" w:rsidRDefault="00CC1A5D" w:rsidP="00CC1A5D">
      <w:pPr>
        <w:tabs>
          <w:tab w:val="left" w:pos="2268"/>
        </w:tabs>
        <w:rPr>
          <w:rFonts w:ascii="PT Astra Serif" w:hAnsi="PT Astra Serif"/>
          <w:sz w:val="28"/>
          <w:szCs w:val="28"/>
        </w:rPr>
      </w:pPr>
    </w:p>
    <w:p w:rsidR="00CC1A5D" w:rsidRPr="004D5C2F" w:rsidRDefault="00CC1A5D" w:rsidP="00CC1A5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4D5C2F">
        <w:rPr>
          <w:rFonts w:ascii="PT Astra Serif" w:hAnsi="PT Astra Serif"/>
          <w:b/>
          <w:sz w:val="28"/>
          <w:szCs w:val="28"/>
        </w:rPr>
        <w:t xml:space="preserve">Заместитель Председателя Правительства </w:t>
      </w:r>
    </w:p>
    <w:p w:rsidR="00CC1A5D" w:rsidRPr="004D5C2F" w:rsidRDefault="00CC1A5D" w:rsidP="00CC1A5D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4D5C2F">
        <w:rPr>
          <w:rFonts w:ascii="PT Astra Serif" w:hAnsi="PT Astra Serif"/>
          <w:b/>
          <w:sz w:val="28"/>
          <w:szCs w:val="28"/>
        </w:rPr>
        <w:t xml:space="preserve">Ульяновской области – Министр </w:t>
      </w:r>
    </w:p>
    <w:p w:rsidR="00CC1A5D" w:rsidRPr="004D5C2F" w:rsidRDefault="00CC1A5D" w:rsidP="00CC1A5D">
      <w:pPr>
        <w:spacing w:after="0" w:line="240" w:lineRule="auto"/>
        <w:jc w:val="both"/>
        <w:rPr>
          <w:sz w:val="28"/>
          <w:szCs w:val="28"/>
        </w:rPr>
      </w:pPr>
      <w:r w:rsidRPr="004D5C2F">
        <w:rPr>
          <w:rFonts w:ascii="PT Astra Serif" w:hAnsi="PT Astra Serif"/>
          <w:b/>
          <w:sz w:val="28"/>
          <w:szCs w:val="28"/>
        </w:rPr>
        <w:t xml:space="preserve">здравоохранения Ульяновской области                    </w:t>
      </w:r>
      <w:r>
        <w:rPr>
          <w:rFonts w:ascii="PT Astra Serif" w:hAnsi="PT Astra Serif"/>
          <w:b/>
          <w:sz w:val="28"/>
          <w:szCs w:val="28"/>
        </w:rPr>
        <w:t xml:space="preserve">   </w:t>
      </w:r>
      <w:r w:rsidRPr="004D5C2F">
        <w:rPr>
          <w:rFonts w:ascii="PT Astra Serif" w:hAnsi="PT Astra Serif"/>
          <w:b/>
          <w:sz w:val="28"/>
          <w:szCs w:val="28"/>
        </w:rPr>
        <w:t xml:space="preserve">             </w:t>
      </w:r>
      <w:proofErr w:type="spellStart"/>
      <w:r w:rsidRPr="004D5C2F">
        <w:rPr>
          <w:rFonts w:ascii="PT Astra Serif" w:hAnsi="PT Astra Serif"/>
          <w:b/>
          <w:sz w:val="28"/>
          <w:szCs w:val="28"/>
        </w:rPr>
        <w:t>В.М.Мишарин</w:t>
      </w:r>
      <w:proofErr w:type="spellEnd"/>
    </w:p>
    <w:p w:rsidR="005F4251" w:rsidRDefault="005F4251" w:rsidP="009B5B4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B3DBC" w:rsidRPr="005F4251" w:rsidRDefault="003B3DBC" w:rsidP="009B5B4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F4251" w:rsidRPr="005F4251" w:rsidRDefault="005F4251" w:rsidP="00834B06">
      <w:pPr>
        <w:widowControl w:val="0"/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5F4251">
        <w:rPr>
          <w:rFonts w:ascii="PT Astra Serif" w:hAnsi="PT Astra Serif"/>
          <w:sz w:val="28"/>
          <w:szCs w:val="28"/>
        </w:rPr>
        <w:lastRenderedPageBreak/>
        <w:t>УТВЕРЖДЕН</w:t>
      </w:r>
    </w:p>
    <w:p w:rsidR="005F4251" w:rsidRDefault="005F4251" w:rsidP="00834B06">
      <w:pPr>
        <w:widowControl w:val="0"/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5F4251">
        <w:rPr>
          <w:rFonts w:ascii="PT Astra Serif" w:hAnsi="PT Astra Serif"/>
          <w:sz w:val="28"/>
          <w:szCs w:val="28"/>
        </w:rPr>
        <w:t>приказом Министерства здравоохранения</w:t>
      </w:r>
    </w:p>
    <w:p w:rsidR="005F4251" w:rsidRDefault="005F4251" w:rsidP="00834B06">
      <w:pPr>
        <w:widowControl w:val="0"/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5F4251" w:rsidRDefault="005F4251" w:rsidP="00834B06">
      <w:pPr>
        <w:widowControl w:val="0"/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_____________№_______</w:t>
      </w:r>
    </w:p>
    <w:p w:rsidR="005F4251" w:rsidRDefault="005F4251" w:rsidP="00834B06">
      <w:pPr>
        <w:widowControl w:val="0"/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F4251" w:rsidRDefault="005F4251" w:rsidP="00834B06">
      <w:pPr>
        <w:widowControl w:val="0"/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F4251" w:rsidRDefault="005F4251" w:rsidP="003D29E7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</w:t>
      </w:r>
      <w:r w:rsidRPr="005F4251">
        <w:rPr>
          <w:rFonts w:ascii="PT Astra Serif" w:hAnsi="PT Astra Serif"/>
          <w:b/>
          <w:sz w:val="28"/>
          <w:szCs w:val="28"/>
        </w:rPr>
        <w:t>дминистративн</w:t>
      </w:r>
      <w:r>
        <w:rPr>
          <w:rFonts w:ascii="PT Astra Serif" w:hAnsi="PT Astra Serif"/>
          <w:b/>
          <w:sz w:val="28"/>
          <w:szCs w:val="28"/>
        </w:rPr>
        <w:t>ый регламент</w:t>
      </w:r>
      <w:r w:rsidRPr="005F4251">
        <w:rPr>
          <w:rFonts w:ascii="PT Astra Serif" w:hAnsi="PT Astra Serif"/>
          <w:b/>
          <w:sz w:val="28"/>
          <w:szCs w:val="28"/>
        </w:rPr>
        <w:t xml:space="preserve"> Министерства здравоохранения Ульяновской области по предоставлению государственной услуги «Организация направления граждан, проживающих на территории Ульяновской области, в медицинские организации для оказания высокотехнологичной медицинской помощи, не включенной в базовую программу обязательного медицинского страхования»</w:t>
      </w:r>
    </w:p>
    <w:p w:rsidR="005F4251" w:rsidRDefault="005F4251" w:rsidP="00834B06">
      <w:pPr>
        <w:widowControl w:val="0"/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5F4251" w:rsidRPr="0092343D" w:rsidRDefault="005F4251" w:rsidP="009B5B43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1. Общие положения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4251" w:rsidRPr="008A21B7" w:rsidRDefault="008A21B7" w:rsidP="009B5B43">
      <w:pPr>
        <w:pStyle w:val="21"/>
        <w:shd w:val="clear" w:color="auto" w:fill="auto"/>
        <w:tabs>
          <w:tab w:val="left" w:pos="284"/>
        </w:tabs>
        <w:spacing w:before="0" w:line="240" w:lineRule="auto"/>
        <w:ind w:firstLine="0"/>
        <w:jc w:val="center"/>
        <w:rPr>
          <w:rFonts w:ascii="PT Astra Serif" w:hAnsi="PT Astra Serif"/>
          <w:b/>
        </w:rPr>
      </w:pPr>
      <w:r w:rsidRPr="008A21B7">
        <w:rPr>
          <w:rFonts w:ascii="PT Astra Serif" w:hAnsi="PT Astra Serif"/>
          <w:b/>
        </w:rPr>
        <w:t>Предмет регулирования административного регламента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2033E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1.1. </w:t>
      </w:r>
      <w:r w:rsidR="00F2033E">
        <w:rPr>
          <w:rFonts w:ascii="PT Astra Serif" w:hAnsi="PT Astra Serif"/>
          <w:sz w:val="28"/>
          <w:szCs w:val="28"/>
        </w:rPr>
        <w:t>Настоящий а</w:t>
      </w:r>
      <w:r w:rsidRPr="0092343D">
        <w:rPr>
          <w:rFonts w:ascii="PT Astra Serif" w:hAnsi="PT Astra Serif"/>
          <w:sz w:val="28"/>
          <w:szCs w:val="28"/>
        </w:rPr>
        <w:t xml:space="preserve">дминистративный регламент </w:t>
      </w:r>
      <w:r w:rsidR="00F2033E">
        <w:rPr>
          <w:rFonts w:ascii="PT Astra Serif" w:hAnsi="PT Astra Serif"/>
          <w:sz w:val="28"/>
          <w:szCs w:val="28"/>
        </w:rPr>
        <w:t xml:space="preserve">устанавливает порядок предоставления </w:t>
      </w:r>
      <w:r w:rsidR="0092343D" w:rsidRPr="0092343D">
        <w:rPr>
          <w:rFonts w:ascii="PT Astra Serif" w:hAnsi="PT Astra Serif"/>
          <w:sz w:val="28"/>
          <w:szCs w:val="28"/>
        </w:rPr>
        <w:t>Министерств</w:t>
      </w:r>
      <w:r w:rsidR="00F2033E">
        <w:rPr>
          <w:rFonts w:ascii="PT Astra Serif" w:hAnsi="PT Astra Serif"/>
          <w:sz w:val="28"/>
          <w:szCs w:val="28"/>
        </w:rPr>
        <w:t>ом</w:t>
      </w:r>
      <w:r w:rsidR="0092343D" w:rsidRPr="0092343D">
        <w:rPr>
          <w:rFonts w:ascii="PT Astra Serif" w:hAnsi="PT Astra Serif"/>
          <w:sz w:val="28"/>
          <w:szCs w:val="28"/>
        </w:rPr>
        <w:t xml:space="preserve"> здравоохранения Ульяновской области </w:t>
      </w:r>
      <w:r w:rsidR="006A5521">
        <w:rPr>
          <w:rFonts w:ascii="PT Astra Serif" w:hAnsi="PT Astra Serif"/>
          <w:sz w:val="28"/>
          <w:szCs w:val="28"/>
        </w:rPr>
        <w:t xml:space="preserve">(далее – Министерство) </w:t>
      </w:r>
      <w:r w:rsidR="0092343D" w:rsidRPr="0092343D">
        <w:rPr>
          <w:rFonts w:ascii="PT Astra Serif" w:hAnsi="PT Astra Serif"/>
          <w:sz w:val="28"/>
          <w:szCs w:val="28"/>
        </w:rPr>
        <w:t>государственной услуги «Организация направления граждан, проживающих на территории Ульяновской области, в медицинские организации для оказания высокотехнологичной медицинской помощи, не включенной в базовую программу обязательного медицинского страхования»</w:t>
      </w:r>
      <w:r w:rsidRPr="0092343D">
        <w:rPr>
          <w:rFonts w:ascii="PT Astra Serif" w:hAnsi="PT Astra Serif"/>
          <w:sz w:val="28"/>
          <w:szCs w:val="28"/>
        </w:rPr>
        <w:t xml:space="preserve"> (далее - </w:t>
      </w:r>
      <w:r w:rsidR="00F2033E">
        <w:rPr>
          <w:rFonts w:ascii="PT Astra Serif" w:hAnsi="PT Astra Serif"/>
          <w:sz w:val="28"/>
          <w:szCs w:val="28"/>
        </w:rPr>
        <w:t>а</w:t>
      </w:r>
      <w:r w:rsidRPr="0092343D">
        <w:rPr>
          <w:rFonts w:ascii="PT Astra Serif" w:hAnsi="PT Astra Serif"/>
          <w:sz w:val="28"/>
          <w:szCs w:val="28"/>
        </w:rPr>
        <w:t>дминистративный регламент</w:t>
      </w:r>
      <w:r w:rsidR="00F2033E">
        <w:rPr>
          <w:rFonts w:ascii="PT Astra Serif" w:hAnsi="PT Astra Serif"/>
          <w:sz w:val="28"/>
          <w:szCs w:val="28"/>
        </w:rPr>
        <w:t>, государственная услуга</w:t>
      </w:r>
      <w:r w:rsidRPr="0092343D">
        <w:rPr>
          <w:rFonts w:ascii="PT Astra Serif" w:hAnsi="PT Astra Serif"/>
          <w:sz w:val="28"/>
          <w:szCs w:val="28"/>
        </w:rPr>
        <w:t>)</w:t>
      </w:r>
      <w:r w:rsidR="00F2033E">
        <w:rPr>
          <w:rFonts w:ascii="PT Astra Serif" w:hAnsi="PT Astra Serif"/>
          <w:sz w:val="28"/>
          <w:szCs w:val="28"/>
        </w:rPr>
        <w:t>.</w:t>
      </w:r>
    </w:p>
    <w:p w:rsidR="000F3F93" w:rsidRDefault="005F4251" w:rsidP="003D29E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92343D">
        <w:rPr>
          <w:rFonts w:ascii="PT Astra Serif" w:hAnsi="PT Astra Serif"/>
          <w:sz w:val="28"/>
          <w:szCs w:val="28"/>
        </w:rPr>
        <w:t xml:space="preserve">1.2. </w:t>
      </w:r>
      <w:proofErr w:type="gramStart"/>
      <w:r w:rsidRPr="0092343D">
        <w:rPr>
          <w:rFonts w:ascii="PT Astra Serif" w:hAnsi="PT Astra Serif"/>
          <w:sz w:val="28"/>
          <w:szCs w:val="28"/>
        </w:rPr>
        <w:t xml:space="preserve">Административный регламент разработан в целях повышения качества и доступности оказания высокотехнологичной медицинской помощи </w:t>
      </w:r>
      <w:r w:rsidR="0092343D" w:rsidRPr="0092343D">
        <w:rPr>
          <w:rFonts w:ascii="PT Astra Serif" w:hAnsi="PT Astra Serif"/>
          <w:sz w:val="28"/>
          <w:szCs w:val="28"/>
        </w:rPr>
        <w:t>граждан</w:t>
      </w:r>
      <w:r w:rsidR="006A5521">
        <w:rPr>
          <w:rFonts w:ascii="PT Astra Serif" w:hAnsi="PT Astra Serif"/>
          <w:sz w:val="28"/>
          <w:szCs w:val="28"/>
        </w:rPr>
        <w:t>ам</w:t>
      </w:r>
      <w:r w:rsidR="0092343D" w:rsidRPr="0092343D">
        <w:rPr>
          <w:rFonts w:ascii="PT Astra Serif" w:hAnsi="PT Astra Serif"/>
          <w:sz w:val="28"/>
          <w:szCs w:val="28"/>
        </w:rPr>
        <w:t>, проживающих на территории Ульяновской области</w:t>
      </w:r>
      <w:r w:rsidRPr="0092343D">
        <w:rPr>
          <w:rFonts w:ascii="PT Astra Serif" w:hAnsi="PT Astra Serif"/>
          <w:sz w:val="28"/>
          <w:szCs w:val="28"/>
        </w:rPr>
        <w:t>, упорядочения административных процедур и административных действий, сокращения количества документов, предоставляемых заявителем для получения государственной услуги, использования информационно-коммуникационных технологий при организации направления для оказания высокотехнологичной медицинской помощи, не включенной в базовую программу обязательного медицинского страхования (далее - ВМП), в целях направления в федеральные</w:t>
      </w:r>
      <w:proofErr w:type="gramEnd"/>
      <w:r w:rsidRPr="0092343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2343D">
        <w:rPr>
          <w:rFonts w:ascii="PT Astra Serif" w:hAnsi="PT Astra Serif"/>
          <w:sz w:val="28"/>
          <w:szCs w:val="28"/>
        </w:rPr>
        <w:t xml:space="preserve">государственные учреждения, перечень которых утверждается </w:t>
      </w:r>
      <w:r w:rsidR="006F62D0" w:rsidRPr="001667D1">
        <w:rPr>
          <w:rFonts w:ascii="PT Astra Serif" w:eastAsia="Times New Roman" w:hAnsi="PT Astra Serif" w:cs="Times New Roman"/>
          <w:sz w:val="28"/>
          <w:szCs w:val="24"/>
          <w:lang w:eastAsia="ru-RU"/>
        </w:rPr>
        <w:t>Министерством здравоохранения Российской Федерации</w:t>
      </w:r>
      <w:r w:rsidR="001667D1" w:rsidRPr="001667D1">
        <w:rPr>
          <w:rFonts w:ascii="PT Astra Serif" w:eastAsia="Times New Roman" w:hAnsi="PT Astra Serif" w:cs="Times New Roman"/>
          <w:sz w:val="28"/>
          <w:szCs w:val="24"/>
          <w:lang w:eastAsia="ru-RU"/>
        </w:rPr>
        <w:t>,</w:t>
      </w:r>
      <w:r w:rsidR="001667D1" w:rsidRPr="001667D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6F62D0" w:rsidRPr="001667D1">
        <w:rPr>
          <w:rFonts w:ascii="Verdana" w:eastAsia="Times New Roman" w:hAnsi="Verdana" w:cs="Times New Roman"/>
          <w:sz w:val="24"/>
          <w:szCs w:val="21"/>
          <w:lang w:eastAsia="ru-RU"/>
        </w:rPr>
        <w:t xml:space="preserve"> </w:t>
      </w:r>
      <w:r w:rsidRPr="0092343D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9" w:tooltip="Федеральный закон от 29.11.2010 N 326-ФЗ (ред. от 02.12.2019) &quot;Об обязательном медицинском страховании в Российской Федерации&quot;{КонсультантПлюс}" w:history="1">
        <w:r w:rsidRPr="0092343D">
          <w:rPr>
            <w:rFonts w:ascii="PT Astra Serif" w:hAnsi="PT Astra Serif"/>
            <w:sz w:val="28"/>
            <w:szCs w:val="28"/>
          </w:rPr>
          <w:t>частью 2 статьи 50.1</w:t>
        </w:r>
      </w:hyperlink>
      <w:r w:rsidRPr="0092343D">
        <w:rPr>
          <w:rFonts w:ascii="PT Astra Serif" w:hAnsi="PT Astra Serif"/>
          <w:sz w:val="28"/>
          <w:szCs w:val="28"/>
        </w:rPr>
        <w:t xml:space="preserve"> Федерального закона </w:t>
      </w:r>
      <w:r w:rsidR="00BA040C">
        <w:rPr>
          <w:rFonts w:ascii="PT Astra Serif" w:hAnsi="PT Astra Serif" w:cs="PT Astra Serif"/>
          <w:sz w:val="28"/>
          <w:szCs w:val="28"/>
        </w:rPr>
        <w:t xml:space="preserve">от 29.11.2010 № 326-ФЗ </w:t>
      </w:r>
      <w:r w:rsidR="0092343D">
        <w:rPr>
          <w:rFonts w:ascii="PT Astra Serif" w:hAnsi="PT Astra Serif"/>
          <w:sz w:val="28"/>
          <w:szCs w:val="28"/>
        </w:rPr>
        <w:t>«</w:t>
      </w:r>
      <w:r w:rsidRPr="0092343D">
        <w:rPr>
          <w:rFonts w:ascii="PT Astra Serif" w:hAnsi="PT Astra Serif"/>
          <w:sz w:val="28"/>
          <w:szCs w:val="28"/>
        </w:rPr>
        <w:t>Об обязательном медицинском страховании в Российской Федерации</w:t>
      </w:r>
      <w:r w:rsidR="0092343D">
        <w:rPr>
          <w:rFonts w:ascii="PT Astra Serif" w:hAnsi="PT Astra Serif"/>
          <w:sz w:val="28"/>
          <w:szCs w:val="28"/>
        </w:rPr>
        <w:t>»</w:t>
      </w:r>
      <w:r w:rsidRPr="0092343D">
        <w:rPr>
          <w:rFonts w:ascii="PT Astra Serif" w:hAnsi="PT Astra Serif"/>
          <w:sz w:val="28"/>
          <w:szCs w:val="28"/>
        </w:rPr>
        <w:t xml:space="preserve"> (далее - федеральные учреждения, Федеральный закон </w:t>
      </w:r>
      <w:r w:rsidR="007D5259">
        <w:rPr>
          <w:rFonts w:ascii="PT Astra Serif" w:hAnsi="PT Astra Serif"/>
          <w:sz w:val="28"/>
          <w:szCs w:val="28"/>
        </w:rPr>
        <w:t>№</w:t>
      </w:r>
      <w:r w:rsidRPr="0092343D">
        <w:rPr>
          <w:rFonts w:ascii="PT Astra Serif" w:hAnsi="PT Astra Serif"/>
          <w:sz w:val="28"/>
          <w:szCs w:val="28"/>
        </w:rPr>
        <w:t xml:space="preserve"> 326-ФЗ соответственно), медицинские организации, перечень которых утверждается </w:t>
      </w:r>
      <w:r w:rsidR="007D5259">
        <w:rPr>
          <w:rFonts w:ascii="PT Astra Serif" w:hAnsi="PT Astra Serif"/>
          <w:sz w:val="28"/>
          <w:szCs w:val="28"/>
        </w:rPr>
        <w:t>М</w:t>
      </w:r>
      <w:r w:rsidRPr="0092343D">
        <w:rPr>
          <w:rFonts w:ascii="PT Astra Serif" w:hAnsi="PT Astra Serif"/>
          <w:sz w:val="28"/>
          <w:szCs w:val="28"/>
        </w:rPr>
        <w:t xml:space="preserve">инистерством в соответствии с </w:t>
      </w:r>
      <w:hyperlink r:id="rId10" w:tooltip="Федеральный закон от 29.11.2010 N 326-ФЗ (ред. от 02.12.2019) &quot;Об обязательном медицинском страховании в Российской Федерации&quot;{КонсультантПлюс}" w:history="1">
        <w:r w:rsidRPr="007D5259">
          <w:rPr>
            <w:rFonts w:ascii="PT Astra Serif" w:hAnsi="PT Astra Serif"/>
            <w:sz w:val="28"/>
            <w:szCs w:val="28"/>
          </w:rPr>
          <w:t>частью 3 статьи 50.1</w:t>
        </w:r>
      </w:hyperlink>
      <w:r w:rsidR="006F62D0">
        <w:t xml:space="preserve"> </w:t>
      </w:r>
      <w:r w:rsidRPr="0092343D">
        <w:rPr>
          <w:rFonts w:ascii="PT Astra Serif" w:hAnsi="PT Astra Serif"/>
          <w:sz w:val="28"/>
          <w:szCs w:val="28"/>
        </w:rPr>
        <w:t xml:space="preserve">Федерального закона </w:t>
      </w:r>
      <w:r w:rsidR="007D5259">
        <w:rPr>
          <w:rFonts w:ascii="PT Astra Serif" w:hAnsi="PT Astra Serif"/>
          <w:sz w:val="28"/>
          <w:szCs w:val="28"/>
        </w:rPr>
        <w:t>№</w:t>
      </w:r>
      <w:r w:rsidRPr="0092343D">
        <w:rPr>
          <w:rFonts w:ascii="PT Astra Serif" w:hAnsi="PT Astra Serif"/>
          <w:sz w:val="28"/>
          <w:szCs w:val="28"/>
        </w:rPr>
        <w:t xml:space="preserve"> 326-ФЗ</w:t>
      </w:r>
      <w:r w:rsidR="001667D1">
        <w:rPr>
          <w:rFonts w:ascii="PT Astra Serif" w:hAnsi="PT Astra Serif"/>
          <w:sz w:val="28"/>
          <w:szCs w:val="28"/>
        </w:rPr>
        <w:t xml:space="preserve"> и </w:t>
      </w:r>
      <w:r w:rsidR="001667D1" w:rsidRPr="001667D1">
        <w:rPr>
          <w:rFonts w:ascii="PT Astra Serif" w:eastAsia="Times New Roman" w:hAnsi="PT Astra Serif" w:cs="Times New Roman"/>
          <w:sz w:val="28"/>
          <w:szCs w:val="24"/>
          <w:lang w:eastAsia="ru-RU"/>
        </w:rPr>
        <w:t>медицинскими организациями частной системы здравоохранения, перечень которых утверждается</w:t>
      </w:r>
      <w:proofErr w:type="gramEnd"/>
      <w:r w:rsidR="001667D1" w:rsidRPr="001667D1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Министерством в соответствии с частью 4</w:t>
      </w:r>
      <w:r w:rsidR="001667D1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</w:t>
      </w:r>
      <w:hyperlink r:id="rId11" w:tooltip="Федеральный закон от 29.11.2010 N 326-ФЗ (ред. от 02.12.2019) &quot;Об обязательном медицинском страховании в Российской Федерации&quot;{КонсультантПлюс}" w:history="1">
        <w:r w:rsidR="001667D1" w:rsidRPr="007D5259">
          <w:rPr>
            <w:rFonts w:ascii="PT Astra Serif" w:hAnsi="PT Astra Serif"/>
            <w:sz w:val="28"/>
            <w:szCs w:val="28"/>
          </w:rPr>
          <w:t>статьи 50.1</w:t>
        </w:r>
      </w:hyperlink>
      <w:r w:rsidR="001667D1">
        <w:t xml:space="preserve"> </w:t>
      </w:r>
      <w:r w:rsidR="001667D1" w:rsidRPr="0092343D">
        <w:rPr>
          <w:rFonts w:ascii="PT Astra Serif" w:hAnsi="PT Astra Serif"/>
          <w:sz w:val="28"/>
          <w:szCs w:val="28"/>
        </w:rPr>
        <w:t xml:space="preserve">Федерального закона </w:t>
      </w:r>
      <w:r w:rsidR="001667D1">
        <w:rPr>
          <w:rFonts w:ascii="PT Astra Serif" w:hAnsi="PT Astra Serif"/>
          <w:sz w:val="28"/>
          <w:szCs w:val="28"/>
        </w:rPr>
        <w:t>№</w:t>
      </w:r>
      <w:r w:rsidR="001667D1" w:rsidRPr="0092343D">
        <w:rPr>
          <w:rFonts w:ascii="PT Astra Serif" w:hAnsi="PT Astra Serif"/>
          <w:sz w:val="28"/>
          <w:szCs w:val="28"/>
        </w:rPr>
        <w:t xml:space="preserve"> 326-ФЗ</w:t>
      </w:r>
      <w:r w:rsidR="001667D1">
        <w:rPr>
          <w:rFonts w:ascii="PT Astra Serif" w:eastAsia="Times New Roman" w:hAnsi="PT Astra Serif" w:cs="Times New Roman"/>
          <w:sz w:val="28"/>
          <w:szCs w:val="24"/>
          <w:lang w:eastAsia="ru-RU"/>
        </w:rPr>
        <w:t>.</w:t>
      </w:r>
    </w:p>
    <w:p w:rsidR="0003190D" w:rsidRDefault="0003190D" w:rsidP="0003190D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3B3DBC" w:rsidRDefault="003B3DBC" w:rsidP="0003190D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A21B7" w:rsidRPr="008A21B7" w:rsidRDefault="008A21B7" w:rsidP="009B5B4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A21B7">
        <w:rPr>
          <w:rFonts w:ascii="PT Astra Serif" w:hAnsi="PT Astra Serif"/>
          <w:b/>
          <w:sz w:val="28"/>
          <w:szCs w:val="28"/>
        </w:rPr>
        <w:lastRenderedPageBreak/>
        <w:t>Описание заявителей</w:t>
      </w:r>
    </w:p>
    <w:p w:rsidR="008A21B7" w:rsidRPr="00BA040C" w:rsidRDefault="008A21B7" w:rsidP="00834B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ar59"/>
      <w:bookmarkEnd w:id="1"/>
      <w:r w:rsidRPr="0092343D">
        <w:rPr>
          <w:rFonts w:ascii="PT Astra Serif" w:hAnsi="PT Astra Serif"/>
          <w:sz w:val="28"/>
          <w:szCs w:val="28"/>
        </w:rPr>
        <w:t xml:space="preserve">1.3. </w:t>
      </w:r>
      <w:r w:rsidR="00A970F7" w:rsidRPr="00A970F7">
        <w:rPr>
          <w:rFonts w:ascii="PT Astra Serif" w:hAnsi="PT Astra Serif"/>
          <w:sz w:val="28"/>
          <w:szCs w:val="28"/>
        </w:rPr>
        <w:t>Заявителями (далее - заявитель, пациент) на получение государственной услуги являются</w:t>
      </w:r>
      <w:r w:rsidR="001667D1">
        <w:rPr>
          <w:rFonts w:ascii="PT Astra Serif" w:hAnsi="PT Astra Serif"/>
          <w:sz w:val="28"/>
          <w:szCs w:val="28"/>
        </w:rPr>
        <w:t xml:space="preserve"> </w:t>
      </w:r>
      <w:r w:rsidRPr="0092343D">
        <w:rPr>
          <w:rFonts w:ascii="PT Astra Serif" w:hAnsi="PT Astra Serif"/>
          <w:sz w:val="28"/>
          <w:szCs w:val="28"/>
        </w:rPr>
        <w:t>граждане</w:t>
      </w:r>
      <w:r w:rsidR="00FB7FDA">
        <w:rPr>
          <w:rFonts w:ascii="PT Astra Serif" w:hAnsi="PT Astra Serif"/>
          <w:sz w:val="28"/>
          <w:szCs w:val="28"/>
        </w:rPr>
        <w:t xml:space="preserve"> Российской Федерации, </w:t>
      </w:r>
      <w:r w:rsidR="006349A4">
        <w:rPr>
          <w:rFonts w:ascii="PT Astra Serif" w:hAnsi="PT Astra Serif"/>
          <w:sz w:val="28"/>
          <w:szCs w:val="28"/>
        </w:rPr>
        <w:t xml:space="preserve">лица без гражданства, </w:t>
      </w:r>
      <w:r w:rsidR="00FB7FDA">
        <w:rPr>
          <w:rFonts w:ascii="PT Astra Serif" w:hAnsi="PT Astra Serif"/>
          <w:sz w:val="28"/>
          <w:szCs w:val="28"/>
        </w:rPr>
        <w:t xml:space="preserve">иностранные граждане, </w:t>
      </w:r>
      <w:r w:rsidR="006349A4">
        <w:rPr>
          <w:rFonts w:ascii="PT Astra Serif" w:hAnsi="PT Astra Serif"/>
          <w:sz w:val="28"/>
          <w:szCs w:val="28"/>
        </w:rPr>
        <w:t xml:space="preserve">проживающие </w:t>
      </w:r>
      <w:r w:rsidR="00FB7FDA">
        <w:rPr>
          <w:rFonts w:ascii="PT Astra Serif" w:hAnsi="PT Astra Serif"/>
          <w:sz w:val="28"/>
          <w:szCs w:val="28"/>
        </w:rPr>
        <w:t xml:space="preserve">и пребывающие </w:t>
      </w:r>
      <w:r w:rsidR="006349A4">
        <w:rPr>
          <w:rFonts w:ascii="PT Astra Serif" w:hAnsi="PT Astra Serif"/>
          <w:sz w:val="28"/>
          <w:szCs w:val="28"/>
        </w:rPr>
        <w:t xml:space="preserve">на территории Ульяновской области </w:t>
      </w:r>
      <w:r w:rsidRPr="0092343D">
        <w:rPr>
          <w:rFonts w:ascii="PT Astra Serif" w:hAnsi="PT Astra Serif"/>
          <w:sz w:val="28"/>
          <w:szCs w:val="28"/>
        </w:rPr>
        <w:t xml:space="preserve">и </w:t>
      </w:r>
      <w:r w:rsidR="006349A4">
        <w:rPr>
          <w:rFonts w:ascii="PT Astra Serif" w:hAnsi="PT Astra Serif"/>
          <w:sz w:val="28"/>
          <w:szCs w:val="28"/>
        </w:rPr>
        <w:t xml:space="preserve">имеющие </w:t>
      </w:r>
      <w:r w:rsidRPr="0092343D">
        <w:rPr>
          <w:rFonts w:ascii="PT Astra Serif" w:hAnsi="PT Astra Serif"/>
          <w:sz w:val="28"/>
          <w:szCs w:val="28"/>
        </w:rPr>
        <w:t>медицинские показания к оказанию ВМП.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Вместо </w:t>
      </w:r>
      <w:r w:rsidR="00A970F7">
        <w:rPr>
          <w:rFonts w:ascii="PT Astra Serif" w:hAnsi="PT Astra Serif"/>
          <w:sz w:val="28"/>
          <w:szCs w:val="28"/>
        </w:rPr>
        <w:t>заявителей</w:t>
      </w:r>
      <w:r w:rsidRPr="0092343D">
        <w:rPr>
          <w:rFonts w:ascii="PT Astra Serif" w:hAnsi="PT Astra Serif"/>
          <w:sz w:val="28"/>
          <w:szCs w:val="28"/>
        </w:rPr>
        <w:t xml:space="preserve"> обращаться за предоставлением государственной услуги от их имени имеют право их представители</w:t>
      </w:r>
      <w:r w:rsidR="00255F77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, </w:t>
      </w:r>
      <w:r w:rsidR="00255F77"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>доверенн</w:t>
      </w:r>
      <w:r w:rsidR="00255F77">
        <w:rPr>
          <w:rFonts w:ascii="PT Astra Serif" w:hAnsi="PT Astra Serif"/>
          <w:spacing w:val="1"/>
          <w:sz w:val="28"/>
          <w:szCs w:val="28"/>
          <w:shd w:val="clear" w:color="auto" w:fill="FFFFFF"/>
        </w:rPr>
        <w:t>ые</w:t>
      </w:r>
      <w:r w:rsidR="00255F77"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 лица</w:t>
      </w:r>
      <w:r w:rsidRPr="0092343D">
        <w:rPr>
          <w:rFonts w:ascii="PT Astra Serif" w:hAnsi="PT Astra Serif"/>
          <w:sz w:val="28"/>
          <w:szCs w:val="28"/>
        </w:rPr>
        <w:t xml:space="preserve">, </w:t>
      </w:r>
      <w:r w:rsidR="00FB7FDA">
        <w:rPr>
          <w:rFonts w:ascii="PT Astra Serif" w:hAnsi="PT Astra Serif"/>
          <w:sz w:val="28"/>
          <w:szCs w:val="28"/>
        </w:rPr>
        <w:t xml:space="preserve">наделённые соответствующими полномочиями выступать от имени указанных выше лиц в соответствии с </w:t>
      </w:r>
      <w:r w:rsidR="00BA040C">
        <w:rPr>
          <w:rFonts w:ascii="PT Astra Serif" w:hAnsi="PT Astra Serif"/>
          <w:sz w:val="28"/>
          <w:szCs w:val="28"/>
        </w:rPr>
        <w:t>законодательством Российской Федерации</w:t>
      </w:r>
      <w:r w:rsidR="00FB7FDA">
        <w:rPr>
          <w:rFonts w:ascii="PT Astra Serif" w:hAnsi="PT Astra Serif"/>
          <w:sz w:val="28"/>
          <w:szCs w:val="28"/>
        </w:rPr>
        <w:t xml:space="preserve"> (далее – также заявители)</w:t>
      </w:r>
      <w:r w:rsidRPr="0092343D">
        <w:rPr>
          <w:rFonts w:ascii="PT Astra Serif" w:hAnsi="PT Astra Serif"/>
          <w:sz w:val="28"/>
          <w:szCs w:val="28"/>
        </w:rPr>
        <w:t>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Действие административного регламента не распространяется </w:t>
      </w:r>
      <w:proofErr w:type="gramStart"/>
      <w:r w:rsidRPr="0092343D">
        <w:rPr>
          <w:rFonts w:ascii="PT Astra Serif" w:hAnsi="PT Astra Serif"/>
          <w:sz w:val="28"/>
          <w:szCs w:val="28"/>
        </w:rPr>
        <w:t>на</w:t>
      </w:r>
      <w:proofErr w:type="gramEnd"/>
      <w:r w:rsidRPr="0092343D">
        <w:rPr>
          <w:rFonts w:ascii="PT Astra Serif" w:hAnsi="PT Astra Serif"/>
          <w:sz w:val="28"/>
          <w:szCs w:val="28"/>
        </w:rPr>
        <w:t>:</w:t>
      </w:r>
    </w:p>
    <w:p w:rsidR="007C1F21" w:rsidRPr="007C1F21" w:rsidRDefault="007C1F21" w:rsidP="007C1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6"/>
        </w:rPr>
      </w:pPr>
      <w:proofErr w:type="gramStart"/>
      <w:r w:rsidRPr="007C1F21">
        <w:rPr>
          <w:rFonts w:ascii="PT Astra Serif" w:hAnsi="PT Astra Serif"/>
          <w:sz w:val="28"/>
          <w:szCs w:val="26"/>
        </w:rPr>
        <w:t>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– ФМБА России) (направление указанных пациентов в подведомственные ФМБА России федеральные медицинские организации для оказания ВМП осуществляется ФМБА России);</w:t>
      </w:r>
      <w:proofErr w:type="gramEnd"/>
    </w:p>
    <w:p w:rsidR="007C1F21" w:rsidRPr="007C1F21" w:rsidRDefault="007C1F21" w:rsidP="007C1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6"/>
        </w:rPr>
      </w:pPr>
      <w:proofErr w:type="gramStart"/>
      <w:r w:rsidRPr="007C1F21">
        <w:rPr>
          <w:rFonts w:ascii="PT Astra Serif" w:hAnsi="PT Astra Serif"/>
          <w:sz w:val="28"/>
          <w:szCs w:val="26"/>
        </w:rPr>
        <w:t>пациентов из числа военнослужащих и лиц, приравненных по медицинскому обеспечению к военнослужащим (направление указанных пациентов в медицинские организации, оказывающие ВМП, осуществляется с учётом особенностей организации оказания медицинской помощи военнослужащим и приравненным к ним лицам, указанным в части 4 статьи 25 Федерального закона от 21.11.2011 № 323-ФЗ «Об основах охраны здоровья граждан в Российской Федерации»);</w:t>
      </w:r>
      <w:proofErr w:type="gramEnd"/>
    </w:p>
    <w:p w:rsidR="005F4251" w:rsidRPr="007C1F21" w:rsidRDefault="007C1F21" w:rsidP="007C1F21">
      <w:pPr>
        <w:pStyle w:val="ConsPlusNormal"/>
        <w:ind w:firstLine="709"/>
        <w:jc w:val="both"/>
        <w:rPr>
          <w:rFonts w:ascii="PT Astra Serif" w:hAnsi="PT Astra Serif"/>
          <w:sz w:val="32"/>
          <w:szCs w:val="28"/>
        </w:rPr>
      </w:pPr>
      <w:proofErr w:type="gramStart"/>
      <w:r w:rsidRPr="007C1F21">
        <w:rPr>
          <w:rFonts w:ascii="PT Astra Serif" w:hAnsi="PT Astra Serif"/>
          <w:sz w:val="28"/>
          <w:szCs w:val="26"/>
        </w:rPr>
        <w:t>пациентов, имеющих право на получение государственной социальной помощи в виде набора социальных услуг, для оказания ВМП (направление указанных пациентов в федеральные медицинские организации осуществляется в соответствии с приказом Министерства здравоохранения и социального развития Российской Федерации от 05.10.2005 № 617 «О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показаний»)</w:t>
      </w:r>
      <w:r w:rsidRPr="007C1F21">
        <w:rPr>
          <w:rFonts w:ascii="PT Astra Serif" w:hAnsi="PT Astra Serif"/>
          <w:sz w:val="32"/>
          <w:szCs w:val="28"/>
        </w:rPr>
        <w:t>.</w:t>
      </w:r>
      <w:proofErr w:type="gramEnd"/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4251" w:rsidRPr="007F16DE" w:rsidRDefault="007F16DE" w:rsidP="009B5B43">
      <w:pPr>
        <w:pStyle w:val="21"/>
        <w:shd w:val="clear" w:color="auto" w:fill="auto"/>
        <w:tabs>
          <w:tab w:val="left" w:pos="998"/>
        </w:tabs>
        <w:spacing w:before="0" w:line="240" w:lineRule="auto"/>
        <w:ind w:firstLine="0"/>
        <w:jc w:val="center"/>
        <w:rPr>
          <w:rFonts w:ascii="PT Astra Serif" w:hAnsi="PT Astra Serif"/>
          <w:b/>
        </w:rPr>
      </w:pPr>
      <w:r w:rsidRPr="007F16DE">
        <w:rPr>
          <w:rFonts w:ascii="PT Astra Serif" w:hAnsi="PT Astra Serif"/>
          <w:b/>
        </w:rPr>
        <w:t>Требования к порядку информирования о предоставлени</w:t>
      </w:r>
      <w:r>
        <w:rPr>
          <w:rFonts w:ascii="PT Astra Serif" w:hAnsi="PT Astra Serif"/>
          <w:b/>
        </w:rPr>
        <w:t>и</w:t>
      </w:r>
      <w:r w:rsidR="00520181">
        <w:rPr>
          <w:rFonts w:ascii="PT Astra Serif" w:hAnsi="PT Astra Serif"/>
          <w:b/>
        </w:rPr>
        <w:t xml:space="preserve"> </w:t>
      </w:r>
      <w:r w:rsidRPr="007F16DE">
        <w:rPr>
          <w:rFonts w:ascii="PT Astra Serif" w:hAnsi="PT Astra Serif"/>
          <w:b/>
        </w:rPr>
        <w:t>государственной услуги</w:t>
      </w:r>
    </w:p>
    <w:p w:rsidR="005F4251" w:rsidRPr="009C27B3" w:rsidRDefault="005F4251" w:rsidP="009C27B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2C36" w:rsidRPr="009C27B3" w:rsidRDefault="00F648A1" w:rsidP="009C27B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7B3">
        <w:rPr>
          <w:rFonts w:ascii="PT Astra Serif" w:hAnsi="PT Astra Serif"/>
          <w:sz w:val="28"/>
          <w:szCs w:val="28"/>
        </w:rPr>
        <w:t xml:space="preserve">1.4. </w:t>
      </w:r>
      <w:r w:rsidR="00FB2C36" w:rsidRPr="009C27B3">
        <w:rPr>
          <w:rFonts w:ascii="PT Astra Serif" w:hAnsi="PT Astra Serif"/>
          <w:sz w:val="28"/>
          <w:szCs w:val="28"/>
        </w:rPr>
        <w:t xml:space="preserve">Порядок получения информации заявителями по вопросам предоставления </w:t>
      </w:r>
      <w:r w:rsidR="009C27B3">
        <w:rPr>
          <w:rFonts w:ascii="PT Astra Serif" w:hAnsi="PT Astra Serif"/>
          <w:sz w:val="28"/>
          <w:szCs w:val="28"/>
        </w:rPr>
        <w:t>государственной</w:t>
      </w:r>
      <w:r w:rsidR="00FB2C36" w:rsidRPr="009C27B3">
        <w:rPr>
          <w:rFonts w:ascii="PT Astra Serif" w:hAnsi="PT Astra Serif"/>
          <w:sz w:val="28"/>
          <w:szCs w:val="28"/>
        </w:rPr>
        <w:t xml:space="preserve"> услуги, сведений о ходе предоставления указанной услуги, в том числе на </w:t>
      </w:r>
      <w:hyperlink r:id="rId12" w:history="1">
        <w:r w:rsidR="00FB2C36" w:rsidRPr="009C27B3">
          <w:rPr>
            <w:rStyle w:val="ac"/>
            <w:rFonts w:ascii="PT Astra Serif" w:hAnsi="PT Astra Serif" w:cs="Times New Roman CYR"/>
            <w:color w:val="auto"/>
            <w:sz w:val="28"/>
            <w:szCs w:val="28"/>
          </w:rPr>
          <w:t>официальном сайте</w:t>
        </w:r>
      </w:hyperlink>
      <w:r w:rsidR="00FB2C36" w:rsidRPr="009C27B3">
        <w:rPr>
          <w:rFonts w:ascii="PT Astra Serif" w:hAnsi="PT Astra Serif"/>
          <w:sz w:val="28"/>
          <w:szCs w:val="28"/>
        </w:rPr>
        <w:t xml:space="preserve"> </w:t>
      </w:r>
      <w:r w:rsidR="009C27B3">
        <w:rPr>
          <w:rFonts w:ascii="PT Astra Serif" w:hAnsi="PT Astra Serif"/>
          <w:sz w:val="28"/>
          <w:szCs w:val="28"/>
        </w:rPr>
        <w:t>Министерства</w:t>
      </w:r>
      <w:r w:rsidR="00FB2C36" w:rsidRPr="009C27B3">
        <w:rPr>
          <w:rFonts w:ascii="PT Astra Serif" w:hAnsi="PT Astra Serif"/>
          <w:sz w:val="28"/>
          <w:szCs w:val="28"/>
        </w:rPr>
        <w:t xml:space="preserve"> в информационно-телекоммуникационной сети </w:t>
      </w:r>
      <w:r w:rsidR="009C27B3">
        <w:rPr>
          <w:rFonts w:ascii="PT Astra Serif" w:hAnsi="PT Astra Serif"/>
          <w:sz w:val="28"/>
          <w:szCs w:val="28"/>
        </w:rPr>
        <w:t>«</w:t>
      </w:r>
      <w:r w:rsidR="00FB2C36" w:rsidRPr="009C27B3">
        <w:rPr>
          <w:rFonts w:ascii="PT Astra Serif" w:hAnsi="PT Astra Serif"/>
          <w:sz w:val="28"/>
          <w:szCs w:val="28"/>
        </w:rPr>
        <w:t>Интернет</w:t>
      </w:r>
      <w:r w:rsidR="009C27B3">
        <w:rPr>
          <w:rFonts w:ascii="PT Astra Serif" w:hAnsi="PT Astra Serif"/>
          <w:sz w:val="28"/>
          <w:szCs w:val="28"/>
        </w:rPr>
        <w:t>»</w:t>
      </w:r>
      <w:r w:rsidR="00FB2C36" w:rsidRPr="009C27B3">
        <w:rPr>
          <w:rFonts w:ascii="PT Astra Serif" w:hAnsi="PT Astra Serif"/>
          <w:sz w:val="28"/>
          <w:szCs w:val="28"/>
        </w:rPr>
        <w:t xml:space="preserve"> (далее - официальный сайт </w:t>
      </w:r>
      <w:r w:rsidR="009C27B3">
        <w:rPr>
          <w:rFonts w:ascii="PT Astra Serif" w:hAnsi="PT Astra Serif"/>
          <w:sz w:val="28"/>
          <w:szCs w:val="28"/>
        </w:rPr>
        <w:t>Министерства</w:t>
      </w:r>
      <w:r w:rsidR="00FB2C36" w:rsidRPr="009C27B3">
        <w:rPr>
          <w:rFonts w:ascii="PT Astra Serif" w:hAnsi="PT Astra Serif"/>
          <w:sz w:val="28"/>
          <w:szCs w:val="28"/>
        </w:rPr>
        <w:t xml:space="preserve">), а также с использованием федеральной </w:t>
      </w:r>
      <w:r w:rsidR="00FB2C36" w:rsidRPr="009C27B3">
        <w:rPr>
          <w:rFonts w:ascii="PT Astra Serif" w:hAnsi="PT Astra Serif"/>
          <w:sz w:val="28"/>
          <w:szCs w:val="28"/>
        </w:rPr>
        <w:lastRenderedPageBreak/>
        <w:t xml:space="preserve">государственной информационной системы </w:t>
      </w:r>
      <w:r w:rsidR="009C27B3">
        <w:rPr>
          <w:rFonts w:ascii="PT Astra Serif" w:hAnsi="PT Astra Serif"/>
          <w:sz w:val="28"/>
          <w:szCs w:val="28"/>
        </w:rPr>
        <w:t>«</w:t>
      </w:r>
      <w:hyperlink r:id="rId13" w:history="1">
        <w:r w:rsidR="00FB2C36" w:rsidRPr="009C27B3">
          <w:rPr>
            <w:rStyle w:val="ac"/>
            <w:rFonts w:ascii="PT Astra Serif" w:hAnsi="PT Astra Serif" w:cs="Times New Roman CYR"/>
            <w:color w:val="auto"/>
            <w:sz w:val="28"/>
            <w:szCs w:val="28"/>
          </w:rPr>
          <w:t>Единый портал</w:t>
        </w:r>
      </w:hyperlink>
      <w:r w:rsidR="00FB2C36" w:rsidRPr="009C27B3">
        <w:rPr>
          <w:rFonts w:ascii="PT Astra Serif" w:hAnsi="PT Astra Serif"/>
          <w:sz w:val="28"/>
          <w:szCs w:val="28"/>
        </w:rPr>
        <w:t xml:space="preserve"> государственных и муниципальных услуг (функций)</w:t>
      </w:r>
      <w:r w:rsidR="009C27B3">
        <w:rPr>
          <w:rFonts w:ascii="PT Astra Serif" w:hAnsi="PT Astra Serif"/>
          <w:sz w:val="28"/>
          <w:szCs w:val="28"/>
        </w:rPr>
        <w:t>»</w:t>
      </w:r>
      <w:r w:rsidR="00FB2C36" w:rsidRPr="009C27B3">
        <w:rPr>
          <w:rFonts w:ascii="PT Astra Serif" w:hAnsi="PT Astra Serif"/>
          <w:sz w:val="28"/>
          <w:szCs w:val="28"/>
        </w:rPr>
        <w:t xml:space="preserve"> (далее - Единый портал).</w:t>
      </w:r>
    </w:p>
    <w:p w:rsidR="00FB2C36" w:rsidRPr="009C27B3" w:rsidRDefault="00FB2C36" w:rsidP="009C27B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7B3">
        <w:rPr>
          <w:rFonts w:ascii="PT Astra Serif" w:hAnsi="PT Astra Serif"/>
          <w:sz w:val="28"/>
          <w:szCs w:val="28"/>
        </w:rPr>
        <w:t xml:space="preserve">Информирование по вопросам предоставления </w:t>
      </w:r>
      <w:r w:rsidR="009C27B3">
        <w:rPr>
          <w:rFonts w:ascii="PT Astra Serif" w:hAnsi="PT Astra Serif"/>
          <w:sz w:val="28"/>
          <w:szCs w:val="28"/>
        </w:rPr>
        <w:t>государственной</w:t>
      </w:r>
      <w:r w:rsidRPr="009C27B3">
        <w:rPr>
          <w:rFonts w:ascii="PT Astra Serif" w:hAnsi="PT Astra Serif"/>
          <w:sz w:val="28"/>
          <w:szCs w:val="28"/>
        </w:rPr>
        <w:t xml:space="preserve"> услуги осуществляется посредством:</w:t>
      </w:r>
    </w:p>
    <w:p w:rsidR="00FB2C36" w:rsidRPr="009C27B3" w:rsidRDefault="00FB2C36" w:rsidP="009C27B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7B3">
        <w:rPr>
          <w:rFonts w:ascii="PT Astra Serif" w:hAnsi="PT Astra Serif"/>
          <w:sz w:val="28"/>
          <w:szCs w:val="28"/>
        </w:rPr>
        <w:t xml:space="preserve">размещения информации на официальном сайте </w:t>
      </w:r>
      <w:r w:rsidR="009C27B3">
        <w:rPr>
          <w:rFonts w:ascii="PT Astra Serif" w:hAnsi="PT Astra Serif"/>
          <w:sz w:val="28"/>
          <w:szCs w:val="28"/>
        </w:rPr>
        <w:t>Министерства</w:t>
      </w:r>
      <w:proofErr w:type="gramStart"/>
      <w:r w:rsidRPr="009C27B3">
        <w:rPr>
          <w:rFonts w:ascii="PT Astra Serif" w:hAnsi="PT Astra Serif"/>
          <w:sz w:val="28"/>
          <w:szCs w:val="28"/>
        </w:rPr>
        <w:t xml:space="preserve"> (</w:t>
      </w:r>
      <w:hyperlink r:id="rId14" w:history="1">
        <w:hyperlink r:id="rId15" w:history="1">
          <w:r w:rsidR="009C27B3" w:rsidRPr="00E63B5F">
            <w:rPr>
              <w:rStyle w:val="a7"/>
              <w:rFonts w:ascii="PT Astra Serif" w:hAnsi="PT Astra Serif"/>
              <w:color w:val="auto"/>
              <w:sz w:val="28"/>
              <w:szCs w:val="28"/>
              <w:u w:val="none"/>
              <w:lang w:val="en-US"/>
            </w:rPr>
            <w:t>www</w:t>
          </w:r>
          <w:r w:rsidR="009C27B3" w:rsidRPr="00E63B5F">
            <w:rPr>
              <w:rStyle w:val="a7"/>
              <w:rFonts w:ascii="PT Astra Serif" w:hAnsi="PT Astra Serif"/>
              <w:color w:val="auto"/>
              <w:sz w:val="28"/>
              <w:szCs w:val="28"/>
              <w:u w:val="none"/>
            </w:rPr>
            <w:t>.</w:t>
          </w:r>
          <w:r w:rsidR="009C27B3" w:rsidRPr="00E63B5F">
            <w:rPr>
              <w:rStyle w:val="a7"/>
              <w:rFonts w:ascii="PT Astra Serif" w:hAnsi="PT Astra Serif"/>
              <w:color w:val="auto"/>
              <w:sz w:val="28"/>
              <w:szCs w:val="28"/>
              <w:u w:val="none"/>
              <w:lang w:val="en-US"/>
            </w:rPr>
            <w:t>med</w:t>
          </w:r>
          <w:r w:rsidR="009C27B3" w:rsidRPr="00E63B5F">
            <w:rPr>
              <w:rStyle w:val="a7"/>
              <w:rFonts w:ascii="PT Astra Serif" w:hAnsi="PT Astra Serif"/>
              <w:color w:val="auto"/>
              <w:sz w:val="28"/>
              <w:szCs w:val="28"/>
              <w:u w:val="none"/>
            </w:rPr>
            <w:t>.</w:t>
          </w:r>
          <w:r w:rsidR="009C27B3" w:rsidRPr="00E63B5F">
            <w:rPr>
              <w:rStyle w:val="a7"/>
              <w:rFonts w:ascii="PT Astra Serif" w:hAnsi="PT Astra Serif"/>
              <w:color w:val="auto"/>
              <w:sz w:val="28"/>
              <w:szCs w:val="28"/>
              <w:u w:val="none"/>
              <w:lang w:val="en-US"/>
            </w:rPr>
            <w:t>ulgov</w:t>
          </w:r>
          <w:r w:rsidR="009C27B3" w:rsidRPr="00E63B5F">
            <w:rPr>
              <w:rStyle w:val="a7"/>
              <w:rFonts w:ascii="PT Astra Serif" w:hAnsi="PT Astra Serif"/>
              <w:color w:val="auto"/>
              <w:sz w:val="28"/>
              <w:szCs w:val="28"/>
              <w:u w:val="none"/>
            </w:rPr>
            <w:t>.</w:t>
          </w:r>
          <w:r w:rsidR="009C27B3" w:rsidRPr="00E63B5F">
            <w:rPr>
              <w:rStyle w:val="a7"/>
              <w:rFonts w:ascii="PT Astra Serif" w:hAnsi="PT Astra Serif"/>
              <w:color w:val="auto"/>
              <w:sz w:val="28"/>
              <w:szCs w:val="28"/>
              <w:u w:val="none"/>
              <w:lang w:val="en-US"/>
            </w:rPr>
            <w:t>ru</w:t>
          </w:r>
        </w:hyperlink>
        <w:r w:rsidRPr="009C27B3">
          <w:rPr>
            <w:rStyle w:val="ac"/>
            <w:rFonts w:ascii="PT Astra Serif" w:hAnsi="PT Astra Serif" w:cs="Times New Roman CYR"/>
            <w:color w:val="auto"/>
            <w:sz w:val="28"/>
            <w:szCs w:val="28"/>
          </w:rPr>
          <w:t>/</w:t>
        </w:r>
      </w:hyperlink>
      <w:r w:rsidRPr="009C27B3">
        <w:rPr>
          <w:rFonts w:ascii="PT Astra Serif" w:hAnsi="PT Astra Serif"/>
          <w:sz w:val="28"/>
          <w:szCs w:val="28"/>
        </w:rPr>
        <w:t>);</w:t>
      </w:r>
      <w:proofErr w:type="gramEnd"/>
    </w:p>
    <w:p w:rsidR="00FB2C36" w:rsidRPr="009C27B3" w:rsidRDefault="00FB2C36" w:rsidP="009C27B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7B3">
        <w:rPr>
          <w:rFonts w:ascii="PT Astra Serif" w:hAnsi="PT Astra Serif"/>
          <w:sz w:val="28"/>
          <w:szCs w:val="28"/>
        </w:rPr>
        <w:t>размещения информации на Едином портале (</w:t>
      </w:r>
      <w:hyperlink r:id="rId16" w:history="1">
        <w:r w:rsidRPr="009C27B3">
          <w:rPr>
            <w:rStyle w:val="ac"/>
            <w:rFonts w:ascii="PT Astra Serif" w:hAnsi="PT Astra Serif" w:cs="Times New Roman CYR"/>
            <w:color w:val="auto"/>
            <w:sz w:val="28"/>
            <w:szCs w:val="28"/>
          </w:rPr>
          <w:t>https://www.gosuslugi.ru/</w:t>
        </w:r>
      </w:hyperlink>
      <w:r w:rsidRPr="009C27B3">
        <w:rPr>
          <w:rFonts w:ascii="PT Astra Serif" w:hAnsi="PT Astra Serif"/>
          <w:sz w:val="28"/>
          <w:szCs w:val="28"/>
        </w:rPr>
        <w:t>);</w:t>
      </w:r>
    </w:p>
    <w:p w:rsidR="00FB2C36" w:rsidRPr="009C27B3" w:rsidRDefault="00FB2C36" w:rsidP="009C27B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7B3">
        <w:rPr>
          <w:rFonts w:ascii="PT Astra Serif" w:hAnsi="PT Astra Serif"/>
          <w:sz w:val="28"/>
          <w:szCs w:val="28"/>
        </w:rPr>
        <w:t>публикации информации в средствах массовой информации, издания информационных брошюр, буклетов, иной печатной продукции;</w:t>
      </w:r>
    </w:p>
    <w:p w:rsidR="00FB2C36" w:rsidRPr="009C27B3" w:rsidRDefault="00FB2C36" w:rsidP="009C27B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7B3">
        <w:rPr>
          <w:rFonts w:ascii="PT Astra Serif" w:hAnsi="PT Astra Serif"/>
          <w:sz w:val="28"/>
          <w:szCs w:val="28"/>
        </w:rPr>
        <w:t xml:space="preserve">ответов на письменные обращения, направляемые в </w:t>
      </w:r>
      <w:r w:rsidR="009C27B3">
        <w:rPr>
          <w:rFonts w:ascii="PT Astra Serif" w:hAnsi="PT Astra Serif"/>
          <w:sz w:val="28"/>
          <w:szCs w:val="28"/>
        </w:rPr>
        <w:t>Министерство</w:t>
      </w:r>
      <w:r w:rsidRPr="009C27B3">
        <w:rPr>
          <w:rFonts w:ascii="PT Astra Serif" w:hAnsi="PT Astra Serif"/>
          <w:sz w:val="28"/>
          <w:szCs w:val="28"/>
        </w:rPr>
        <w:t xml:space="preserve"> по почте;</w:t>
      </w:r>
    </w:p>
    <w:p w:rsidR="00FB2C36" w:rsidRPr="009C27B3" w:rsidRDefault="00FB2C36" w:rsidP="009C27B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7B3">
        <w:rPr>
          <w:rFonts w:ascii="PT Astra Serif" w:hAnsi="PT Astra Serif"/>
          <w:sz w:val="28"/>
          <w:szCs w:val="28"/>
        </w:rPr>
        <w:t xml:space="preserve">ответов на обращения, направляемые в </w:t>
      </w:r>
      <w:r w:rsidR="009C27B3">
        <w:rPr>
          <w:rFonts w:ascii="PT Astra Serif" w:hAnsi="PT Astra Serif"/>
          <w:sz w:val="28"/>
          <w:szCs w:val="28"/>
        </w:rPr>
        <w:t>Министерство</w:t>
      </w:r>
      <w:r w:rsidRPr="009C27B3">
        <w:rPr>
          <w:rFonts w:ascii="PT Astra Serif" w:hAnsi="PT Astra Serif"/>
          <w:sz w:val="28"/>
          <w:szCs w:val="28"/>
        </w:rPr>
        <w:t xml:space="preserve"> в электронной форме по адресу электронной почты;</w:t>
      </w:r>
    </w:p>
    <w:p w:rsidR="00FB2C36" w:rsidRDefault="00FB2C36" w:rsidP="009C27B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7B3">
        <w:rPr>
          <w:rFonts w:ascii="PT Astra Serif" w:hAnsi="PT Astra Serif"/>
          <w:sz w:val="28"/>
          <w:szCs w:val="28"/>
        </w:rPr>
        <w:t xml:space="preserve">устного консультирования должностными лицами </w:t>
      </w:r>
      <w:r w:rsidR="009C27B3">
        <w:rPr>
          <w:rFonts w:ascii="PT Astra Serif" w:hAnsi="PT Astra Serif"/>
          <w:sz w:val="28"/>
          <w:szCs w:val="28"/>
        </w:rPr>
        <w:t>Министерства</w:t>
      </w:r>
      <w:r w:rsidRPr="009C27B3">
        <w:rPr>
          <w:rFonts w:ascii="PT Astra Serif" w:hAnsi="PT Astra Serif"/>
          <w:sz w:val="28"/>
          <w:szCs w:val="28"/>
        </w:rPr>
        <w:t xml:space="preserve">, его структурного подразделения, ответственными за предоставление </w:t>
      </w:r>
      <w:r w:rsidR="009C27B3">
        <w:rPr>
          <w:rFonts w:ascii="PT Astra Serif" w:hAnsi="PT Astra Serif"/>
          <w:sz w:val="28"/>
          <w:szCs w:val="28"/>
        </w:rPr>
        <w:t>государственной</w:t>
      </w:r>
      <w:r w:rsidRPr="009C27B3">
        <w:rPr>
          <w:rFonts w:ascii="PT Astra Serif" w:hAnsi="PT Astra Serif"/>
          <w:sz w:val="28"/>
          <w:szCs w:val="28"/>
        </w:rPr>
        <w:t xml:space="preserve"> услуги (далее - должностные лица), при личном обращении заявителя в </w:t>
      </w:r>
      <w:r w:rsidR="009C27B3">
        <w:rPr>
          <w:rFonts w:ascii="PT Astra Serif" w:hAnsi="PT Astra Serif"/>
          <w:sz w:val="28"/>
          <w:szCs w:val="28"/>
        </w:rPr>
        <w:t>Министерство</w:t>
      </w:r>
      <w:r w:rsidRPr="009C27B3">
        <w:rPr>
          <w:rFonts w:ascii="PT Astra Serif" w:hAnsi="PT Astra Serif"/>
          <w:sz w:val="28"/>
          <w:szCs w:val="28"/>
        </w:rPr>
        <w:t>;</w:t>
      </w:r>
    </w:p>
    <w:p w:rsidR="000D6C8F" w:rsidRPr="009C27B3" w:rsidRDefault="007D4AE6" w:rsidP="009C27B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устного консультирования лечащим врачом </w:t>
      </w:r>
      <w:r w:rsidR="000D6C8F" w:rsidRPr="0092343D">
        <w:rPr>
          <w:rFonts w:ascii="PT Astra Serif" w:hAnsi="PT Astra Serif"/>
          <w:sz w:val="28"/>
          <w:szCs w:val="28"/>
        </w:rPr>
        <w:t>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организация);</w:t>
      </w:r>
    </w:p>
    <w:p w:rsidR="00FB2C36" w:rsidRPr="009C27B3" w:rsidRDefault="00FB2C36" w:rsidP="009C27B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7B3">
        <w:rPr>
          <w:rFonts w:ascii="PT Astra Serif" w:hAnsi="PT Astra Serif"/>
          <w:sz w:val="28"/>
          <w:szCs w:val="28"/>
        </w:rPr>
        <w:t>ответов на обращения по телефону;</w:t>
      </w:r>
    </w:p>
    <w:p w:rsidR="00FB2C36" w:rsidRPr="009C27B3" w:rsidRDefault="00FB2C36" w:rsidP="009C27B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7B3">
        <w:rPr>
          <w:rFonts w:ascii="PT Astra Serif" w:hAnsi="PT Astra Serif"/>
          <w:sz w:val="28"/>
          <w:szCs w:val="28"/>
        </w:rPr>
        <w:t xml:space="preserve">по адресу открытого портала для </w:t>
      </w:r>
      <w:r w:rsidR="00BD6A94">
        <w:rPr>
          <w:rFonts w:ascii="PT Astra Serif" w:hAnsi="PT Astra Serif"/>
          <w:sz w:val="28"/>
          <w:szCs w:val="28"/>
        </w:rPr>
        <w:t>з</w:t>
      </w:r>
      <w:r w:rsidR="0003190D">
        <w:rPr>
          <w:rFonts w:ascii="PT Astra Serif" w:hAnsi="PT Astra Serif"/>
          <w:sz w:val="28"/>
          <w:szCs w:val="28"/>
        </w:rPr>
        <w:t>а</w:t>
      </w:r>
      <w:r w:rsidR="00BD6A94">
        <w:rPr>
          <w:rFonts w:ascii="PT Astra Serif" w:hAnsi="PT Astra Serif"/>
          <w:sz w:val="28"/>
          <w:szCs w:val="28"/>
        </w:rPr>
        <w:t>явителей</w:t>
      </w:r>
      <w:r w:rsidRPr="009C27B3">
        <w:rPr>
          <w:rFonts w:ascii="PT Astra Serif" w:hAnsi="PT Astra Serif"/>
          <w:sz w:val="28"/>
          <w:szCs w:val="28"/>
        </w:rPr>
        <w:t xml:space="preserve"> государственной услуги, где по номеру своего талона они смогут посмотреть текущее состояние талона на оказание ВМП, а также справочную информацию по всем органам управления в здравоохранении субъектов Российской Федерации и федеральным государственным учреждениям - http://talon.rosminzdrav.ru;</w:t>
      </w:r>
    </w:p>
    <w:p w:rsidR="00FB2C36" w:rsidRPr="009C27B3" w:rsidRDefault="009C27B3" w:rsidP="009C27B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Информирование через телефон «горячей линии» Министерства</w:t>
      </w:r>
      <w:r w:rsidR="00FB2C36" w:rsidRPr="009C27B3">
        <w:rPr>
          <w:rFonts w:ascii="PT Astra Serif" w:hAnsi="PT Astra Serif"/>
          <w:sz w:val="28"/>
          <w:szCs w:val="28"/>
        </w:rPr>
        <w:t xml:space="preserve"> </w:t>
      </w:r>
      <w:r w:rsidRPr="009C27B3">
        <w:rPr>
          <w:rStyle w:val="ad"/>
          <w:rFonts w:ascii="PT Astra Serif" w:hAnsi="PT Astra Serif" w:cs="Arial"/>
          <w:b w:val="0"/>
          <w:sz w:val="27"/>
          <w:szCs w:val="27"/>
          <w:shd w:val="clear" w:color="auto" w:fill="FFFFFF"/>
        </w:rPr>
        <w:t>8 800 200 7307</w:t>
      </w:r>
      <w:r w:rsidR="00FB2C36" w:rsidRPr="009C27B3">
        <w:rPr>
          <w:rFonts w:ascii="PT Astra Serif" w:hAnsi="PT Astra Serif"/>
          <w:sz w:val="28"/>
          <w:szCs w:val="28"/>
        </w:rPr>
        <w:t>0.</w:t>
      </w:r>
    </w:p>
    <w:p w:rsidR="00FB2C36" w:rsidRPr="009C27B3" w:rsidRDefault="00FB2C36" w:rsidP="009C27B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sub_1402"/>
      <w:r w:rsidRPr="009C27B3">
        <w:rPr>
          <w:rFonts w:ascii="PT Astra Serif" w:hAnsi="PT Astra Serif"/>
          <w:sz w:val="28"/>
          <w:szCs w:val="28"/>
        </w:rPr>
        <w:t>1.</w:t>
      </w:r>
      <w:r w:rsidR="009C27B3">
        <w:rPr>
          <w:rFonts w:ascii="PT Astra Serif" w:hAnsi="PT Astra Serif"/>
          <w:sz w:val="28"/>
          <w:szCs w:val="28"/>
        </w:rPr>
        <w:t>5</w:t>
      </w:r>
      <w:r w:rsidRPr="009C27B3">
        <w:rPr>
          <w:rFonts w:ascii="PT Astra Serif" w:hAnsi="PT Astra Serif"/>
          <w:sz w:val="28"/>
          <w:szCs w:val="28"/>
        </w:rPr>
        <w:t xml:space="preserve">. Порядок, форма, место размещения и способы получения справочной информации, в том числе на стендах в местах предоставления </w:t>
      </w:r>
      <w:r w:rsidR="009C27B3">
        <w:rPr>
          <w:rFonts w:ascii="PT Astra Serif" w:hAnsi="PT Astra Serif"/>
          <w:sz w:val="28"/>
          <w:szCs w:val="28"/>
        </w:rPr>
        <w:t>государственной</w:t>
      </w:r>
      <w:r w:rsidRPr="009C27B3">
        <w:rPr>
          <w:rFonts w:ascii="PT Astra Serif" w:hAnsi="PT Astra Serif"/>
          <w:sz w:val="28"/>
          <w:szCs w:val="28"/>
        </w:rPr>
        <w:t xml:space="preserve"> услуги, </w:t>
      </w:r>
      <w:r w:rsidRPr="00EA39FE">
        <w:rPr>
          <w:rFonts w:ascii="PT Astra Serif" w:hAnsi="PT Astra Serif"/>
          <w:sz w:val="28"/>
          <w:szCs w:val="28"/>
        </w:rPr>
        <w:t>и в многофункциональных центрах предоставления государственных и муниципальных услуг (далее - многофункциональный центр</w:t>
      </w:r>
      <w:r w:rsidRPr="009C27B3">
        <w:rPr>
          <w:rFonts w:ascii="PT Astra Serif" w:hAnsi="PT Astra Serif"/>
          <w:sz w:val="28"/>
          <w:szCs w:val="28"/>
        </w:rPr>
        <w:t>).</w:t>
      </w:r>
    </w:p>
    <w:bookmarkEnd w:id="2"/>
    <w:p w:rsidR="00FB2C36" w:rsidRPr="009C27B3" w:rsidRDefault="00FB2C36" w:rsidP="009C27B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7B3">
        <w:rPr>
          <w:rFonts w:ascii="PT Astra Serif" w:hAnsi="PT Astra Serif"/>
          <w:sz w:val="28"/>
          <w:szCs w:val="28"/>
        </w:rPr>
        <w:t xml:space="preserve">На </w:t>
      </w:r>
      <w:hyperlink r:id="rId17" w:history="1">
        <w:r w:rsidRPr="009C27B3">
          <w:rPr>
            <w:rStyle w:val="ac"/>
            <w:rFonts w:ascii="PT Astra Serif" w:hAnsi="PT Astra Serif" w:cs="Times New Roman CYR"/>
            <w:color w:val="auto"/>
            <w:sz w:val="28"/>
            <w:szCs w:val="28"/>
          </w:rPr>
          <w:t>официальном сайте</w:t>
        </w:r>
      </w:hyperlink>
      <w:r w:rsidRPr="009C27B3">
        <w:rPr>
          <w:rFonts w:ascii="PT Astra Serif" w:hAnsi="PT Astra Serif"/>
          <w:sz w:val="28"/>
          <w:szCs w:val="28"/>
        </w:rPr>
        <w:t xml:space="preserve"> </w:t>
      </w:r>
      <w:r w:rsidR="00BB10BF">
        <w:rPr>
          <w:rFonts w:ascii="PT Astra Serif" w:hAnsi="PT Astra Serif"/>
          <w:sz w:val="28"/>
          <w:szCs w:val="28"/>
        </w:rPr>
        <w:t>Министерства</w:t>
      </w:r>
      <w:r w:rsidRPr="009C27B3">
        <w:rPr>
          <w:rFonts w:ascii="PT Astra Serif" w:hAnsi="PT Astra Serif"/>
          <w:sz w:val="28"/>
          <w:szCs w:val="28"/>
        </w:rPr>
        <w:t xml:space="preserve">, а также на </w:t>
      </w:r>
      <w:hyperlink r:id="rId18" w:history="1">
        <w:r w:rsidRPr="009C27B3">
          <w:rPr>
            <w:rStyle w:val="ac"/>
            <w:rFonts w:ascii="PT Astra Serif" w:hAnsi="PT Astra Serif" w:cs="Times New Roman CYR"/>
            <w:color w:val="auto"/>
            <w:sz w:val="28"/>
            <w:szCs w:val="28"/>
          </w:rPr>
          <w:t>Едином портале</w:t>
        </w:r>
      </w:hyperlink>
      <w:r w:rsidRPr="009C27B3">
        <w:rPr>
          <w:rFonts w:ascii="PT Astra Serif" w:hAnsi="PT Astra Serif"/>
          <w:sz w:val="28"/>
          <w:szCs w:val="28"/>
        </w:rPr>
        <w:t>, размещена следующая справочная информация:</w:t>
      </w:r>
    </w:p>
    <w:p w:rsidR="00FB2C36" w:rsidRPr="009C27B3" w:rsidRDefault="00FB2C36" w:rsidP="009C27B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7B3">
        <w:rPr>
          <w:rFonts w:ascii="PT Astra Serif" w:hAnsi="PT Astra Serif"/>
          <w:sz w:val="28"/>
          <w:szCs w:val="28"/>
        </w:rPr>
        <w:t xml:space="preserve">место нахождения и график работы </w:t>
      </w:r>
      <w:r w:rsidR="007D4AE6">
        <w:rPr>
          <w:rFonts w:ascii="PT Astra Serif" w:hAnsi="PT Astra Serif"/>
          <w:sz w:val="28"/>
          <w:szCs w:val="28"/>
        </w:rPr>
        <w:t>Министерства</w:t>
      </w:r>
      <w:r w:rsidRPr="009C27B3">
        <w:rPr>
          <w:rFonts w:ascii="PT Astra Serif" w:hAnsi="PT Astra Serif"/>
          <w:sz w:val="28"/>
          <w:szCs w:val="28"/>
        </w:rPr>
        <w:t xml:space="preserve">, </w:t>
      </w:r>
      <w:r w:rsidR="007D4AE6" w:rsidRPr="0092343D">
        <w:rPr>
          <w:rFonts w:ascii="PT Astra Serif" w:hAnsi="PT Astra Serif"/>
          <w:sz w:val="28"/>
          <w:szCs w:val="28"/>
        </w:rPr>
        <w:t xml:space="preserve">направляющих медицинских организаций, подведомственных </w:t>
      </w:r>
      <w:r w:rsidR="007D4AE6">
        <w:rPr>
          <w:rFonts w:ascii="PT Astra Serif" w:hAnsi="PT Astra Serif"/>
          <w:sz w:val="28"/>
          <w:szCs w:val="28"/>
        </w:rPr>
        <w:t>Министерству</w:t>
      </w:r>
      <w:r w:rsidRPr="009C27B3">
        <w:rPr>
          <w:rFonts w:ascii="PT Astra Serif" w:hAnsi="PT Astra Serif"/>
          <w:sz w:val="28"/>
          <w:szCs w:val="28"/>
        </w:rPr>
        <w:t>;</w:t>
      </w:r>
    </w:p>
    <w:p w:rsidR="00FB2C36" w:rsidRPr="009C27B3" w:rsidRDefault="00FB2C36" w:rsidP="009C27B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7B3">
        <w:rPr>
          <w:rFonts w:ascii="PT Astra Serif" w:hAnsi="PT Astra Serif"/>
          <w:sz w:val="28"/>
          <w:szCs w:val="28"/>
        </w:rPr>
        <w:t xml:space="preserve">справочные телефоны </w:t>
      </w:r>
      <w:r w:rsidR="007D4AE6">
        <w:rPr>
          <w:rFonts w:ascii="PT Astra Serif" w:hAnsi="PT Astra Serif"/>
          <w:sz w:val="28"/>
          <w:szCs w:val="28"/>
        </w:rPr>
        <w:t>Министерства</w:t>
      </w:r>
      <w:r w:rsidR="007D4AE6" w:rsidRPr="009C27B3">
        <w:rPr>
          <w:rFonts w:ascii="PT Astra Serif" w:hAnsi="PT Astra Serif"/>
          <w:sz w:val="28"/>
          <w:szCs w:val="28"/>
        </w:rPr>
        <w:t xml:space="preserve">, </w:t>
      </w:r>
      <w:r w:rsidR="007D4AE6" w:rsidRPr="0092343D">
        <w:rPr>
          <w:rFonts w:ascii="PT Astra Serif" w:hAnsi="PT Astra Serif"/>
          <w:sz w:val="28"/>
          <w:szCs w:val="28"/>
        </w:rPr>
        <w:t xml:space="preserve">направляющих медицинских организаций, подведомственных </w:t>
      </w:r>
      <w:r w:rsidR="007D4AE6">
        <w:rPr>
          <w:rFonts w:ascii="PT Astra Serif" w:hAnsi="PT Astra Serif"/>
          <w:sz w:val="28"/>
          <w:szCs w:val="28"/>
        </w:rPr>
        <w:t>Министерству</w:t>
      </w:r>
      <w:r w:rsidRPr="009C27B3">
        <w:rPr>
          <w:rFonts w:ascii="PT Astra Serif" w:hAnsi="PT Astra Serif"/>
          <w:sz w:val="28"/>
          <w:szCs w:val="28"/>
        </w:rPr>
        <w:t>;</w:t>
      </w:r>
    </w:p>
    <w:p w:rsidR="00FB2C36" w:rsidRPr="009C27B3" w:rsidRDefault="00FB2C36" w:rsidP="009C27B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7B3">
        <w:rPr>
          <w:rFonts w:ascii="PT Astra Serif" w:hAnsi="PT Astra Serif"/>
          <w:sz w:val="28"/>
          <w:szCs w:val="28"/>
        </w:rPr>
        <w:t xml:space="preserve">адрес официального сайта, адреса электронной почты и (или) формы обратной связи </w:t>
      </w:r>
      <w:r w:rsidR="007D4AE6">
        <w:rPr>
          <w:rFonts w:ascii="PT Astra Serif" w:hAnsi="PT Astra Serif"/>
          <w:sz w:val="28"/>
          <w:szCs w:val="28"/>
        </w:rPr>
        <w:t>Министерства</w:t>
      </w:r>
      <w:r w:rsidR="007D4AE6" w:rsidRPr="009C27B3">
        <w:rPr>
          <w:rFonts w:ascii="PT Astra Serif" w:hAnsi="PT Astra Serif"/>
          <w:sz w:val="28"/>
          <w:szCs w:val="28"/>
        </w:rPr>
        <w:t xml:space="preserve">, </w:t>
      </w:r>
      <w:r w:rsidR="007D4AE6" w:rsidRPr="0092343D">
        <w:rPr>
          <w:rFonts w:ascii="PT Astra Serif" w:hAnsi="PT Astra Serif"/>
          <w:sz w:val="28"/>
          <w:szCs w:val="28"/>
        </w:rPr>
        <w:t xml:space="preserve">направляющих медицинских организаций, подведомственных </w:t>
      </w:r>
      <w:r w:rsidR="007D4AE6">
        <w:rPr>
          <w:rFonts w:ascii="PT Astra Serif" w:hAnsi="PT Astra Serif"/>
          <w:sz w:val="28"/>
          <w:szCs w:val="28"/>
        </w:rPr>
        <w:t>Министерству</w:t>
      </w:r>
      <w:r w:rsidRPr="009C27B3">
        <w:rPr>
          <w:rFonts w:ascii="PT Astra Serif" w:hAnsi="PT Astra Serif"/>
          <w:sz w:val="28"/>
          <w:szCs w:val="28"/>
        </w:rPr>
        <w:t>.</w:t>
      </w:r>
    </w:p>
    <w:p w:rsidR="00FB2C36" w:rsidRPr="009C27B3" w:rsidRDefault="00FB2C36" w:rsidP="009C27B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7B3">
        <w:rPr>
          <w:rFonts w:ascii="PT Astra Serif" w:hAnsi="PT Astra Serif"/>
          <w:sz w:val="28"/>
          <w:szCs w:val="28"/>
        </w:rPr>
        <w:t xml:space="preserve">Справочная информация размещена на информационных стендах и иных источниках информирования, которые оборудованы в доступном для </w:t>
      </w:r>
      <w:r w:rsidRPr="009C27B3">
        <w:rPr>
          <w:rFonts w:ascii="PT Astra Serif" w:hAnsi="PT Astra Serif"/>
          <w:sz w:val="28"/>
          <w:szCs w:val="28"/>
        </w:rPr>
        <w:lastRenderedPageBreak/>
        <w:t xml:space="preserve">заявителей месте предоставления </w:t>
      </w:r>
      <w:r w:rsidR="007D4AE6">
        <w:rPr>
          <w:rFonts w:ascii="PT Astra Serif" w:hAnsi="PT Astra Serif"/>
          <w:sz w:val="28"/>
          <w:szCs w:val="28"/>
        </w:rPr>
        <w:t>государственной</w:t>
      </w:r>
      <w:r w:rsidRPr="009C27B3">
        <w:rPr>
          <w:rFonts w:ascii="PT Astra Serif" w:hAnsi="PT Astra Serif"/>
          <w:sz w:val="28"/>
          <w:szCs w:val="28"/>
        </w:rPr>
        <w:t xml:space="preserve"> услуги, максимально заметны, хорошо просматриваемы и функциональны.</w:t>
      </w:r>
    </w:p>
    <w:p w:rsidR="007D4AE6" w:rsidRDefault="007D4AE6" w:rsidP="00834B06">
      <w:pPr>
        <w:pStyle w:val="ConsPlusTitle"/>
        <w:ind w:firstLine="709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5F4251" w:rsidRPr="0092343D" w:rsidRDefault="005F4251" w:rsidP="00BB6547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2. Стандарт предоставления государственной услуги</w:t>
      </w:r>
    </w:p>
    <w:p w:rsidR="005F4251" w:rsidRPr="0092343D" w:rsidRDefault="005F4251" w:rsidP="00BB654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F4251" w:rsidRPr="0092343D" w:rsidRDefault="005F4251" w:rsidP="00BB6547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Наименование государственной услуги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2.1. Наименование государственной услуги: </w:t>
      </w:r>
      <w:r w:rsidR="007D4AE6">
        <w:rPr>
          <w:rFonts w:ascii="PT Astra Serif" w:hAnsi="PT Astra Serif"/>
          <w:sz w:val="28"/>
          <w:szCs w:val="28"/>
        </w:rPr>
        <w:t>«О</w:t>
      </w:r>
      <w:r w:rsidRPr="0092343D">
        <w:rPr>
          <w:rFonts w:ascii="PT Astra Serif" w:hAnsi="PT Astra Serif"/>
          <w:sz w:val="28"/>
          <w:szCs w:val="28"/>
        </w:rPr>
        <w:t>рганизация направления граждан</w:t>
      </w:r>
      <w:r w:rsidR="006349A4">
        <w:rPr>
          <w:rFonts w:ascii="PT Astra Serif" w:hAnsi="PT Astra Serif"/>
          <w:sz w:val="28"/>
          <w:szCs w:val="28"/>
        </w:rPr>
        <w:t>, проживающих на территории Ульяновской области</w:t>
      </w:r>
      <w:r w:rsidR="00B6616A">
        <w:rPr>
          <w:rFonts w:ascii="PT Astra Serif" w:hAnsi="PT Astra Serif"/>
          <w:sz w:val="28"/>
          <w:szCs w:val="28"/>
        </w:rPr>
        <w:t>, в медицинские организации для оказания высокотехнологической медицинской помощи</w:t>
      </w:r>
      <w:r w:rsidRPr="0092343D">
        <w:rPr>
          <w:rFonts w:ascii="PT Astra Serif" w:hAnsi="PT Astra Serif"/>
          <w:sz w:val="28"/>
          <w:szCs w:val="28"/>
        </w:rPr>
        <w:t>, не включенной в базовую программу обязательного медицинского страхования</w:t>
      </w:r>
      <w:r w:rsidR="00F64AB8">
        <w:rPr>
          <w:rFonts w:ascii="PT Astra Serif" w:hAnsi="PT Astra Serif"/>
          <w:sz w:val="28"/>
          <w:szCs w:val="28"/>
        </w:rPr>
        <w:t>»</w:t>
      </w:r>
      <w:r w:rsidRPr="0092343D">
        <w:rPr>
          <w:rFonts w:ascii="PT Astra Serif" w:hAnsi="PT Astra Serif"/>
          <w:sz w:val="28"/>
          <w:szCs w:val="28"/>
        </w:rPr>
        <w:t>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616A" w:rsidRDefault="00F6129A" w:rsidP="003D29E7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F6129A">
        <w:rPr>
          <w:rFonts w:ascii="PT Astra Serif" w:hAnsi="PT Astra Serif"/>
          <w:sz w:val="28"/>
          <w:szCs w:val="28"/>
        </w:rPr>
        <w:t xml:space="preserve">Наименование </w:t>
      </w:r>
      <w:r w:rsidR="00B6616A">
        <w:rPr>
          <w:rFonts w:ascii="PT Astra Serif" w:hAnsi="PT Astra Serif"/>
          <w:sz w:val="28"/>
          <w:szCs w:val="28"/>
        </w:rPr>
        <w:t xml:space="preserve">исполнительного </w:t>
      </w:r>
      <w:r w:rsidRPr="00F6129A">
        <w:rPr>
          <w:rFonts w:ascii="PT Astra Serif" w:hAnsi="PT Astra Serif"/>
          <w:sz w:val="28"/>
          <w:szCs w:val="28"/>
        </w:rPr>
        <w:t xml:space="preserve">органа </w:t>
      </w:r>
      <w:r w:rsidR="00B6616A">
        <w:rPr>
          <w:rFonts w:ascii="PT Astra Serif" w:hAnsi="PT Astra Serif"/>
          <w:sz w:val="28"/>
          <w:szCs w:val="28"/>
        </w:rPr>
        <w:t>государственной</w:t>
      </w:r>
      <w:r w:rsidRPr="00F6129A">
        <w:rPr>
          <w:rFonts w:ascii="PT Astra Serif" w:hAnsi="PT Astra Serif"/>
          <w:sz w:val="28"/>
          <w:szCs w:val="28"/>
        </w:rPr>
        <w:t xml:space="preserve"> власти</w:t>
      </w:r>
      <w:r w:rsidR="00B6616A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F6129A">
        <w:rPr>
          <w:rFonts w:ascii="PT Astra Serif" w:hAnsi="PT Astra Serif"/>
          <w:sz w:val="28"/>
          <w:szCs w:val="28"/>
        </w:rPr>
        <w:t>, предоставляющего государственную услугу</w:t>
      </w:r>
    </w:p>
    <w:p w:rsidR="005F4251" w:rsidRPr="00F6129A" w:rsidRDefault="00B6616A" w:rsidP="003D29E7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(далее – орган исполнительной власти)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6129A" w:rsidRPr="0002220F" w:rsidRDefault="005F4251" w:rsidP="00F6129A">
      <w:pPr>
        <w:pStyle w:val="21"/>
        <w:shd w:val="clear" w:color="auto" w:fill="auto"/>
        <w:tabs>
          <w:tab w:val="left" w:pos="1599"/>
        </w:tabs>
        <w:spacing w:before="0" w:line="240" w:lineRule="auto"/>
        <w:ind w:firstLine="709"/>
        <w:rPr>
          <w:rFonts w:ascii="PT Astra Serif" w:hAnsi="PT Astra Serif"/>
        </w:rPr>
      </w:pPr>
      <w:r w:rsidRPr="0092343D">
        <w:rPr>
          <w:rFonts w:ascii="PT Astra Serif" w:hAnsi="PT Astra Serif"/>
        </w:rPr>
        <w:t xml:space="preserve">2.2. </w:t>
      </w:r>
      <w:r w:rsidR="00F6129A" w:rsidRPr="0002220F">
        <w:rPr>
          <w:rFonts w:ascii="PT Astra Serif" w:hAnsi="PT Astra Serif"/>
        </w:rPr>
        <w:t>Предоставление государственной услуги осуществляется Министерством.</w:t>
      </w:r>
    </w:p>
    <w:p w:rsidR="005F4251" w:rsidRPr="0092343D" w:rsidRDefault="005F4251" w:rsidP="004B78C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F4251" w:rsidRPr="0092343D" w:rsidRDefault="005F4251" w:rsidP="00BB6547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Результат предоставления государственной услуги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4251" w:rsidRDefault="005F4251" w:rsidP="003D29E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2343D">
        <w:rPr>
          <w:rFonts w:ascii="PT Astra Serif" w:hAnsi="PT Astra Serif"/>
          <w:sz w:val="28"/>
          <w:szCs w:val="28"/>
        </w:rPr>
        <w:t xml:space="preserve">2.3. </w:t>
      </w:r>
      <w:r w:rsidR="00AE4E93">
        <w:rPr>
          <w:rFonts w:ascii="PT Astra Serif" w:hAnsi="PT Astra Serif"/>
          <w:sz w:val="28"/>
          <w:szCs w:val="28"/>
        </w:rPr>
        <w:t>Результатом предоставления государственной услуги является</w:t>
      </w:r>
      <w:r w:rsidR="00C24359">
        <w:rPr>
          <w:rFonts w:ascii="PT Astra Serif" w:hAnsi="PT Astra Serif"/>
          <w:sz w:val="28"/>
          <w:szCs w:val="28"/>
        </w:rPr>
        <w:t>:</w:t>
      </w:r>
      <w:r w:rsidR="00AE4E93">
        <w:rPr>
          <w:rFonts w:ascii="PT Astra Serif" w:hAnsi="PT Astra Serif"/>
          <w:sz w:val="28"/>
          <w:szCs w:val="28"/>
        </w:rPr>
        <w:t xml:space="preserve"> </w:t>
      </w:r>
      <w:r w:rsidR="00C24359">
        <w:rPr>
          <w:rFonts w:ascii="PT Astra Serif" w:hAnsi="PT Astra Serif"/>
          <w:sz w:val="28"/>
          <w:szCs w:val="28"/>
        </w:rPr>
        <w:t xml:space="preserve">выдача заявителю </w:t>
      </w:r>
      <w:r w:rsidR="00AE4E93" w:rsidRPr="00AE4E93">
        <w:rPr>
          <w:rFonts w:ascii="PT Astra Serif" w:hAnsi="PT Astra Serif"/>
          <w:sz w:val="28"/>
          <w:szCs w:val="28"/>
        </w:rPr>
        <w:t>в</w:t>
      </w:r>
      <w:r w:rsidR="00AE4E93" w:rsidRPr="00AE4E93">
        <w:rPr>
          <w:rFonts w:ascii="PT Astra Serif" w:eastAsia="Times New Roman" w:hAnsi="PT Astra Serif" w:cs="Times New Roman"/>
          <w:sz w:val="28"/>
          <w:szCs w:val="28"/>
          <w:lang w:eastAsia="ru-RU"/>
        </w:rPr>
        <w:t>ыписк</w:t>
      </w:r>
      <w:r w:rsidR="00AA396C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AE4E93" w:rsidRPr="00AE4E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из протокола решения Комиссии </w:t>
      </w:r>
      <w:r w:rsidR="00C24359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Министерства</w:t>
      </w:r>
      <w:r w:rsidR="00E1682E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C24359" w:rsidRPr="00AE4E93" w:rsidRDefault="00C24359" w:rsidP="003D29E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5F4251" w:rsidRDefault="005F4251" w:rsidP="003D29E7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Срок предоставления государственной услуги</w:t>
      </w:r>
    </w:p>
    <w:p w:rsidR="00853315" w:rsidRPr="0092343D" w:rsidRDefault="00853315" w:rsidP="003D29E7">
      <w:pPr>
        <w:pStyle w:val="ConsPlusTitle"/>
        <w:ind w:firstLine="709"/>
        <w:jc w:val="center"/>
        <w:outlineLvl w:val="2"/>
        <w:rPr>
          <w:rFonts w:ascii="PT Astra Serif" w:hAnsi="PT Astra Serif"/>
          <w:sz w:val="28"/>
          <w:szCs w:val="28"/>
        </w:rPr>
      </w:pPr>
    </w:p>
    <w:p w:rsidR="00853315" w:rsidRPr="00853315" w:rsidRDefault="005F4251" w:rsidP="003D29E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53315">
        <w:rPr>
          <w:rFonts w:ascii="PT Astra Serif" w:hAnsi="PT Astra Serif"/>
          <w:sz w:val="28"/>
          <w:szCs w:val="28"/>
        </w:rPr>
        <w:t xml:space="preserve">2.4. </w:t>
      </w:r>
      <w:r w:rsidR="00853315" w:rsidRPr="0085331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Срок предоставления государственной услуги не должен превышать десяти рабочих дней со дня поступления в Комиссию Министерства документов указанных в пункте 2.6. административного регламента. </w:t>
      </w:r>
    </w:p>
    <w:p w:rsidR="005F4251" w:rsidRPr="0092343D" w:rsidRDefault="005F4251" w:rsidP="003D29E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4251" w:rsidRPr="0092343D" w:rsidRDefault="005F4251" w:rsidP="003D29E7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Правовые основания для предоставления государственной услуги</w:t>
      </w:r>
    </w:p>
    <w:p w:rsidR="005F4251" w:rsidRPr="0092343D" w:rsidRDefault="005F4251" w:rsidP="003D29E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4251" w:rsidRPr="0092343D" w:rsidRDefault="005F4251" w:rsidP="003D29E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2.5. Перечень нормативных правовых актов, регулирующих предоставление государственной услуги, </w:t>
      </w:r>
      <w:r w:rsidR="00A36C05">
        <w:rPr>
          <w:rFonts w:ascii="PT Astra Serif" w:hAnsi="PT Astra Serif"/>
          <w:sz w:val="28"/>
          <w:szCs w:val="28"/>
        </w:rPr>
        <w:t xml:space="preserve">с указанием их реквизитов и источников официального опубликования </w:t>
      </w:r>
      <w:r w:rsidRPr="0092343D">
        <w:rPr>
          <w:rFonts w:ascii="PT Astra Serif" w:hAnsi="PT Astra Serif"/>
          <w:sz w:val="28"/>
          <w:szCs w:val="28"/>
        </w:rPr>
        <w:t xml:space="preserve">размещен на официальном сайте </w:t>
      </w:r>
      <w:r w:rsidR="00E63B5F">
        <w:rPr>
          <w:rFonts w:ascii="PT Astra Serif" w:hAnsi="PT Astra Serif"/>
          <w:sz w:val="28"/>
          <w:szCs w:val="28"/>
        </w:rPr>
        <w:t>М</w:t>
      </w:r>
      <w:r w:rsidRPr="0092343D">
        <w:rPr>
          <w:rFonts w:ascii="PT Astra Serif" w:hAnsi="PT Astra Serif"/>
          <w:sz w:val="28"/>
          <w:szCs w:val="28"/>
        </w:rPr>
        <w:t>инистерства в сети Интернет, на Едином портале</w:t>
      </w:r>
      <w:r w:rsidR="00E63B5F">
        <w:rPr>
          <w:rFonts w:ascii="PT Astra Serif" w:hAnsi="PT Astra Serif"/>
          <w:sz w:val="28"/>
          <w:szCs w:val="28"/>
        </w:rPr>
        <w:t>.</w:t>
      </w:r>
    </w:p>
    <w:p w:rsidR="005F4251" w:rsidRPr="0092343D" w:rsidRDefault="005F4251" w:rsidP="003D29E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4251" w:rsidRPr="0092343D" w:rsidRDefault="005F4251" w:rsidP="003D29E7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Исчерпывающий перечень документов, необходимых</w:t>
      </w:r>
    </w:p>
    <w:p w:rsidR="005F4251" w:rsidRPr="0092343D" w:rsidRDefault="005F4251" w:rsidP="003D29E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в соответствии с законодательными или иными нормативными</w:t>
      </w:r>
    </w:p>
    <w:p w:rsidR="005F4251" w:rsidRPr="0092343D" w:rsidRDefault="005F4251" w:rsidP="003D29E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правовыми актами для предоставления государственной услуги</w:t>
      </w:r>
    </w:p>
    <w:p w:rsidR="005F4251" w:rsidRPr="00D12D2E" w:rsidRDefault="005F4251" w:rsidP="003D29E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12D2E" w:rsidRDefault="005F4251" w:rsidP="003D29E7">
      <w:pPr>
        <w:pStyle w:val="ConsPlusNormal"/>
        <w:ind w:firstLine="709"/>
        <w:jc w:val="both"/>
        <w:rPr>
          <w:rFonts w:ascii="PT Astra Serif" w:hAnsi="PT Astra Serif"/>
          <w:spacing w:val="1"/>
          <w:sz w:val="28"/>
          <w:szCs w:val="28"/>
          <w:shd w:val="clear" w:color="auto" w:fill="FFFFFF"/>
        </w:rPr>
      </w:pPr>
      <w:bookmarkStart w:id="3" w:name="Par170"/>
      <w:bookmarkEnd w:id="3"/>
      <w:r w:rsidRPr="00D12D2E">
        <w:rPr>
          <w:rFonts w:ascii="PT Astra Serif" w:hAnsi="PT Astra Serif"/>
          <w:sz w:val="28"/>
          <w:szCs w:val="28"/>
        </w:rPr>
        <w:t xml:space="preserve">2.6. </w:t>
      </w:r>
      <w:r w:rsidR="00D12D2E"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Основанием для предоставления государственной услуги является поступление в Министерство письменного заявления </w:t>
      </w:r>
      <w:r w:rsidR="0003021A">
        <w:rPr>
          <w:rFonts w:ascii="PT Astra Serif" w:hAnsi="PT Astra Serif"/>
          <w:spacing w:val="1"/>
          <w:sz w:val="28"/>
          <w:szCs w:val="28"/>
          <w:shd w:val="clear" w:color="auto" w:fill="FFFFFF"/>
        </w:rPr>
        <w:t>заявителя</w:t>
      </w:r>
      <w:r w:rsidR="00D12D2E"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, по форме, предусмотренной приложением </w:t>
      </w:r>
      <w:r w:rsidR="00836F25">
        <w:rPr>
          <w:rFonts w:ascii="PT Astra Serif" w:hAnsi="PT Astra Serif"/>
          <w:spacing w:val="1"/>
          <w:sz w:val="28"/>
          <w:szCs w:val="28"/>
          <w:shd w:val="clear" w:color="auto" w:fill="FFFFFF"/>
        </w:rPr>
        <w:t>№</w:t>
      </w:r>
      <w:r w:rsidR="00D12D2E"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 1 к </w:t>
      </w:r>
      <w:r w:rsid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>а</w:t>
      </w:r>
      <w:r w:rsidR="00D12D2E"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дминистративному регламенту (далее </w:t>
      </w:r>
      <w:r w:rsidR="00EA39FE">
        <w:rPr>
          <w:rFonts w:ascii="PT Astra Serif" w:hAnsi="PT Astra Serif"/>
          <w:spacing w:val="1"/>
          <w:sz w:val="28"/>
          <w:szCs w:val="28"/>
          <w:shd w:val="clear" w:color="auto" w:fill="FFFFFF"/>
        </w:rPr>
        <w:t>–</w:t>
      </w:r>
      <w:r w:rsidR="00D12D2E"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 </w:t>
      </w:r>
      <w:r w:rsidR="00D12D2E"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lastRenderedPageBreak/>
        <w:t>заявление</w:t>
      </w:r>
      <w:r w:rsidR="00EA39FE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 </w:t>
      </w:r>
      <w:r w:rsidR="00D12D2E"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>о предоставлении государственной услуги), с приложением следующих документов:</w:t>
      </w:r>
    </w:p>
    <w:p w:rsidR="00D12D2E" w:rsidRDefault="00D12D2E" w:rsidP="00D12D2E">
      <w:pPr>
        <w:pStyle w:val="ConsPlusNormal"/>
        <w:ind w:firstLine="709"/>
        <w:jc w:val="both"/>
        <w:rPr>
          <w:rFonts w:ascii="PT Astra Serif" w:hAnsi="PT Astra Serif"/>
          <w:spacing w:val="1"/>
          <w:sz w:val="28"/>
          <w:szCs w:val="28"/>
          <w:shd w:val="clear" w:color="auto" w:fill="FFFFFF"/>
        </w:rPr>
      </w:pPr>
      <w:proofErr w:type="gramStart"/>
      <w:r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1) выписка из медицинской документации пациента, оформленная лечащим врачом, за подписью руководителя медицинской организации по месту лечения и наблюдения пациента, содержащая сведения о диагнозе заболевания (состояния), код диагноза по </w:t>
      </w:r>
      <w:r w:rsidR="00C25A9D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Международной классификации болезней </w:t>
      </w:r>
      <w:r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>МКБ-</w:t>
      </w:r>
      <w:r w:rsidR="00C25A9D">
        <w:rPr>
          <w:rFonts w:ascii="PT Astra Serif" w:hAnsi="PT Astra Serif"/>
          <w:spacing w:val="1"/>
          <w:sz w:val="28"/>
          <w:szCs w:val="28"/>
          <w:shd w:val="clear" w:color="auto" w:fill="FFFFFF"/>
        </w:rPr>
        <w:t>10</w:t>
      </w:r>
      <w:r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, сведения о состоянии здоровья </w:t>
      </w:r>
      <w:r w:rsidR="00C25A9D">
        <w:rPr>
          <w:rFonts w:ascii="PT Astra Serif" w:hAnsi="PT Astra Serif"/>
          <w:spacing w:val="1"/>
          <w:sz w:val="28"/>
          <w:szCs w:val="28"/>
          <w:shd w:val="clear" w:color="auto" w:fill="FFFFFF"/>
        </w:rPr>
        <w:t>заявителя</w:t>
      </w:r>
      <w:r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>, результаты лабораторных, инструментальных и других видов исследований</w:t>
      </w:r>
      <w:r w:rsidR="00C25A9D">
        <w:rPr>
          <w:rFonts w:ascii="PT Astra Serif" w:hAnsi="PT Astra Serif"/>
          <w:spacing w:val="1"/>
          <w:sz w:val="28"/>
          <w:szCs w:val="28"/>
          <w:shd w:val="clear" w:color="auto" w:fill="FFFFFF"/>
        </w:rPr>
        <w:t>, подтверждающих установленный</w:t>
      </w:r>
      <w:r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 диагноз</w:t>
      </w:r>
      <w:r w:rsidR="00C25A9D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 и необходимость оказания ВМП</w:t>
      </w:r>
      <w:r w:rsidR="00917352">
        <w:rPr>
          <w:rFonts w:ascii="PT Astra Serif" w:hAnsi="PT Astra Serif"/>
          <w:spacing w:val="1"/>
          <w:sz w:val="28"/>
          <w:szCs w:val="28"/>
          <w:shd w:val="clear" w:color="auto" w:fill="FFFFFF"/>
        </w:rPr>
        <w:t>;</w:t>
      </w:r>
      <w:proofErr w:type="gramEnd"/>
    </w:p>
    <w:p w:rsidR="00D12D2E" w:rsidRDefault="00D12D2E" w:rsidP="00D12D2E">
      <w:pPr>
        <w:pStyle w:val="ConsPlusNormal"/>
        <w:ind w:firstLine="709"/>
        <w:jc w:val="both"/>
        <w:rPr>
          <w:rFonts w:ascii="PT Astra Serif" w:hAnsi="PT Astra Serif"/>
          <w:spacing w:val="1"/>
          <w:sz w:val="28"/>
          <w:szCs w:val="28"/>
          <w:shd w:val="clear" w:color="auto" w:fill="FFFFFF"/>
        </w:rPr>
      </w:pPr>
      <w:r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2) </w:t>
      </w:r>
      <w:r>
        <w:rPr>
          <w:rFonts w:ascii="PT Astra Serif" w:hAnsi="PT Astra Serif"/>
          <w:spacing w:val="1"/>
          <w:sz w:val="28"/>
          <w:szCs w:val="28"/>
          <w:shd w:val="clear" w:color="auto" w:fill="FFFFFF"/>
        </w:rPr>
        <w:t>направление лечащего врача</w:t>
      </w:r>
      <w:r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 медицинской организации</w:t>
      </w:r>
      <w:r w:rsidR="00917352">
        <w:rPr>
          <w:rFonts w:ascii="PT Astra Serif" w:hAnsi="PT Astra Serif"/>
          <w:spacing w:val="1"/>
          <w:sz w:val="28"/>
          <w:szCs w:val="28"/>
          <w:shd w:val="clear" w:color="auto" w:fill="FFFFFF"/>
        </w:rPr>
        <w:t>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учётом права на выбор медицинской организации (за исключением случаев оказания скорой, в том числе скорой специализированной, медицинской помощи);</w:t>
      </w:r>
    </w:p>
    <w:p w:rsidR="00917352" w:rsidRDefault="00917352" w:rsidP="00D12D2E">
      <w:pPr>
        <w:pStyle w:val="ConsPlusNormal"/>
        <w:ind w:firstLine="709"/>
        <w:jc w:val="both"/>
        <w:rPr>
          <w:rFonts w:ascii="PT Astra Serif" w:hAnsi="PT Astra Serif"/>
          <w:spacing w:val="1"/>
          <w:sz w:val="28"/>
          <w:szCs w:val="28"/>
          <w:shd w:val="clear" w:color="auto" w:fill="FFFFFF"/>
        </w:rPr>
      </w:pPr>
      <w:r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3) </w:t>
      </w:r>
      <w:r w:rsidR="00D12D2E"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>выписка из протокола решения врачебной комиссии медицинской организации</w:t>
      </w:r>
      <w:r w:rsidR="00A157C6">
        <w:rPr>
          <w:rFonts w:ascii="PT Astra Serif" w:hAnsi="PT Astra Serif"/>
          <w:spacing w:val="1"/>
          <w:sz w:val="28"/>
          <w:szCs w:val="28"/>
          <w:shd w:val="clear" w:color="auto" w:fill="FFFFFF"/>
        </w:rPr>
        <w:t>,</w:t>
      </w:r>
      <w:r w:rsidR="00D12D2E"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 в котор</w:t>
      </w:r>
      <w:r w:rsid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>о</w:t>
      </w:r>
      <w:r w:rsidR="00A157C6">
        <w:rPr>
          <w:rFonts w:ascii="PT Astra Serif" w:hAnsi="PT Astra Serif"/>
          <w:spacing w:val="1"/>
          <w:sz w:val="28"/>
          <w:szCs w:val="28"/>
          <w:shd w:val="clear" w:color="auto" w:fill="FFFFFF"/>
        </w:rPr>
        <w:t>й</w:t>
      </w:r>
      <w:r w:rsidR="00D12D2E"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 проходит лечение и наблюдение пациент (далее - </w:t>
      </w:r>
      <w:r w:rsid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>в</w:t>
      </w:r>
      <w:r w:rsidR="00D12D2E"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>рачебная комиссия);</w:t>
      </w:r>
    </w:p>
    <w:p w:rsidR="00917352" w:rsidRDefault="00917352" w:rsidP="00917352">
      <w:pPr>
        <w:pStyle w:val="ConsPlusNormal"/>
        <w:ind w:firstLine="709"/>
        <w:jc w:val="both"/>
        <w:rPr>
          <w:rFonts w:ascii="PT Astra Serif" w:hAnsi="PT Astra Serif"/>
          <w:spacing w:val="1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4) </w:t>
      </w:r>
      <w:r w:rsidRPr="00917352">
        <w:rPr>
          <w:rFonts w:ascii="PT Astra Serif" w:hAnsi="PT Astra Serif"/>
          <w:sz w:val="28"/>
          <w:szCs w:val="28"/>
          <w:shd w:val="clear" w:color="auto" w:fill="FFFFFF"/>
        </w:rPr>
        <w:t>заключение главного внештатного специалиста по профилю заболевания;</w:t>
      </w:r>
    </w:p>
    <w:p w:rsidR="00917352" w:rsidRDefault="00917352" w:rsidP="00917352">
      <w:pPr>
        <w:pStyle w:val="ConsPlusNormal"/>
        <w:ind w:firstLine="709"/>
        <w:jc w:val="both"/>
        <w:rPr>
          <w:rFonts w:ascii="PT Astra Serif" w:hAnsi="PT Astra Serif"/>
          <w:spacing w:val="1"/>
          <w:sz w:val="28"/>
          <w:szCs w:val="28"/>
          <w:shd w:val="clear" w:color="auto" w:fill="FFFFFF"/>
        </w:rPr>
      </w:pPr>
      <w:r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5) </w:t>
      </w:r>
      <w:r w:rsidR="00D12D2E"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согласие на обработку персональных данных </w:t>
      </w:r>
      <w:r w:rsidR="00A157C6">
        <w:rPr>
          <w:rFonts w:ascii="PT Astra Serif" w:hAnsi="PT Astra Serif"/>
          <w:spacing w:val="1"/>
          <w:sz w:val="28"/>
          <w:szCs w:val="28"/>
          <w:shd w:val="clear" w:color="auto" w:fill="FFFFFF"/>
        </w:rPr>
        <w:t>заявителя</w:t>
      </w:r>
      <w:r w:rsidR="00337BF5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 (форма согласия на обработку персональных данных утверждена приказом Министерства здравоохранения Российской Федерации от 30.01.2015 « 29н «О формах статистического учёта и отчётности, используемых при организации оказания высокотехнологичной медицинской помощи с применением специализированной информационной системы, порядках их заполнения и сроках представления»)</w:t>
      </w:r>
      <w:r w:rsidR="00D12D2E"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>;</w:t>
      </w:r>
    </w:p>
    <w:p w:rsidR="00917352" w:rsidRDefault="00917352" w:rsidP="00917352">
      <w:pPr>
        <w:pStyle w:val="ConsPlusNormal"/>
        <w:ind w:firstLine="709"/>
        <w:jc w:val="both"/>
        <w:rPr>
          <w:rFonts w:ascii="PT Astra Serif" w:hAnsi="PT Astra Serif"/>
          <w:spacing w:val="1"/>
          <w:sz w:val="28"/>
          <w:szCs w:val="28"/>
          <w:shd w:val="clear" w:color="auto" w:fill="FFFFFF"/>
        </w:rPr>
      </w:pPr>
      <w:r>
        <w:rPr>
          <w:rFonts w:ascii="PT Astra Serif" w:hAnsi="PT Astra Serif"/>
          <w:spacing w:val="1"/>
          <w:sz w:val="28"/>
          <w:szCs w:val="28"/>
          <w:shd w:val="clear" w:color="auto" w:fill="FFFFFF"/>
        </w:rPr>
        <w:t>6</w:t>
      </w:r>
      <w:r w:rsidR="00D12D2E"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>) копии следующих документов:</w:t>
      </w:r>
    </w:p>
    <w:p w:rsidR="00917352" w:rsidRDefault="00D12D2E" w:rsidP="00917352">
      <w:pPr>
        <w:pStyle w:val="ConsPlusNormal"/>
        <w:ind w:firstLine="709"/>
        <w:jc w:val="both"/>
        <w:rPr>
          <w:rFonts w:ascii="PT Astra Serif" w:hAnsi="PT Astra Serif"/>
          <w:spacing w:val="1"/>
          <w:sz w:val="28"/>
          <w:szCs w:val="28"/>
          <w:shd w:val="clear" w:color="auto" w:fill="FFFFFF"/>
        </w:rPr>
      </w:pPr>
      <w:r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>а) паспорт гражданина Российской Федерации;</w:t>
      </w:r>
    </w:p>
    <w:p w:rsidR="00917352" w:rsidRDefault="00D12D2E" w:rsidP="00917352">
      <w:pPr>
        <w:pStyle w:val="ConsPlusNormal"/>
        <w:ind w:firstLine="709"/>
        <w:jc w:val="both"/>
        <w:rPr>
          <w:rFonts w:ascii="PT Astra Serif" w:hAnsi="PT Astra Serif"/>
          <w:spacing w:val="1"/>
          <w:sz w:val="28"/>
          <w:szCs w:val="28"/>
          <w:shd w:val="clear" w:color="auto" w:fill="FFFFFF"/>
        </w:rPr>
      </w:pPr>
      <w:r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>б) свидетельство о рождении пациента (для детей в возрасте до 14 лет);</w:t>
      </w:r>
    </w:p>
    <w:p w:rsidR="00917352" w:rsidRDefault="00D12D2E" w:rsidP="00917352">
      <w:pPr>
        <w:pStyle w:val="ConsPlusNormal"/>
        <w:ind w:firstLine="709"/>
        <w:jc w:val="both"/>
        <w:rPr>
          <w:rFonts w:ascii="PT Astra Serif" w:hAnsi="PT Astra Serif"/>
          <w:spacing w:val="1"/>
          <w:sz w:val="28"/>
          <w:szCs w:val="28"/>
          <w:shd w:val="clear" w:color="auto" w:fill="FFFFFF"/>
        </w:rPr>
      </w:pPr>
      <w:r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>в) полис обязательного медицинского страхования пациента (при наличии);</w:t>
      </w:r>
    </w:p>
    <w:p w:rsidR="00917352" w:rsidRDefault="00D12D2E" w:rsidP="00917352">
      <w:pPr>
        <w:pStyle w:val="ConsPlusNormal"/>
        <w:ind w:firstLine="709"/>
        <w:jc w:val="both"/>
        <w:rPr>
          <w:rFonts w:ascii="PT Astra Serif" w:hAnsi="PT Astra Serif"/>
          <w:spacing w:val="1"/>
          <w:sz w:val="28"/>
          <w:szCs w:val="28"/>
          <w:shd w:val="clear" w:color="auto" w:fill="FFFFFF"/>
        </w:rPr>
      </w:pPr>
      <w:r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г) </w:t>
      </w:r>
      <w:r w:rsidR="00917352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страховое </w:t>
      </w:r>
      <w:r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>свидетельство обязательного пенсионного страхования пациента (при наличии)</w:t>
      </w:r>
      <w:r w:rsidR="00917352">
        <w:rPr>
          <w:rFonts w:ascii="PT Astra Serif" w:hAnsi="PT Astra Serif"/>
          <w:spacing w:val="1"/>
          <w:sz w:val="28"/>
          <w:szCs w:val="28"/>
          <w:shd w:val="clear" w:color="auto" w:fill="FFFFFF"/>
        </w:rPr>
        <w:t>;</w:t>
      </w:r>
    </w:p>
    <w:p w:rsidR="00917352" w:rsidRDefault="00D12D2E" w:rsidP="00917352">
      <w:pPr>
        <w:pStyle w:val="ConsPlusNormal"/>
        <w:ind w:firstLine="709"/>
        <w:jc w:val="both"/>
        <w:rPr>
          <w:rFonts w:ascii="PT Astra Serif" w:hAnsi="PT Astra Serif"/>
          <w:spacing w:val="1"/>
          <w:sz w:val="28"/>
          <w:szCs w:val="28"/>
          <w:shd w:val="clear" w:color="auto" w:fill="FFFFFF"/>
        </w:rPr>
      </w:pPr>
      <w:r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>д)</w:t>
      </w:r>
      <w:r w:rsidR="00917352">
        <w:rPr>
          <w:rFonts w:ascii="PT Astra Serif" w:hAnsi="PT Astra Serif"/>
          <w:spacing w:val="1"/>
          <w:sz w:val="28"/>
          <w:szCs w:val="28"/>
        </w:rPr>
        <w:t xml:space="preserve"> </w:t>
      </w:r>
      <w:r w:rsidR="00917352">
        <w:rPr>
          <w:rFonts w:ascii="PT Astra Serif" w:hAnsi="PT Astra Serif"/>
          <w:spacing w:val="1"/>
          <w:sz w:val="28"/>
          <w:szCs w:val="28"/>
          <w:shd w:val="clear" w:color="auto" w:fill="FFFFFF"/>
        </w:rPr>
        <w:t>п</w:t>
      </w:r>
      <w:r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>исьменное заявление должно содержать следующие сведения о пациенте:</w:t>
      </w:r>
    </w:p>
    <w:p w:rsidR="00917352" w:rsidRDefault="00D12D2E" w:rsidP="00917352">
      <w:pPr>
        <w:pStyle w:val="ConsPlusNormal"/>
        <w:ind w:firstLine="709"/>
        <w:jc w:val="both"/>
        <w:rPr>
          <w:rFonts w:ascii="PT Astra Serif" w:hAnsi="PT Astra Serif"/>
          <w:spacing w:val="1"/>
          <w:sz w:val="28"/>
          <w:szCs w:val="28"/>
          <w:shd w:val="clear" w:color="auto" w:fill="FFFFFF"/>
        </w:rPr>
      </w:pPr>
      <w:r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>фамилия, имя, отчество (при наличии);</w:t>
      </w:r>
    </w:p>
    <w:p w:rsidR="00917352" w:rsidRPr="00915A01" w:rsidRDefault="00915A01" w:rsidP="00917352">
      <w:pPr>
        <w:pStyle w:val="ConsPlusNormal"/>
        <w:ind w:firstLine="709"/>
        <w:jc w:val="both"/>
        <w:rPr>
          <w:rFonts w:ascii="PT Astra Serif" w:hAnsi="PT Astra Serif"/>
          <w:spacing w:val="1"/>
          <w:sz w:val="28"/>
          <w:szCs w:val="28"/>
          <w:shd w:val="clear" w:color="auto" w:fill="FFFFFF"/>
        </w:rPr>
      </w:pPr>
      <w:r w:rsidRPr="00915A01">
        <w:rPr>
          <w:rFonts w:ascii="PT Astra Serif" w:hAnsi="PT Astra Serif"/>
          <w:sz w:val="28"/>
          <w:szCs w:val="28"/>
          <w:shd w:val="clear" w:color="auto" w:fill="FFFFFF"/>
        </w:rPr>
        <w:t>адрес регистрации по месту жительства (пребывания)</w:t>
      </w:r>
      <w:r w:rsidR="00D12D2E" w:rsidRPr="00915A01">
        <w:rPr>
          <w:rFonts w:ascii="PT Astra Serif" w:hAnsi="PT Astra Serif"/>
          <w:spacing w:val="1"/>
          <w:sz w:val="28"/>
          <w:szCs w:val="28"/>
          <w:shd w:val="clear" w:color="auto" w:fill="FFFFFF"/>
        </w:rPr>
        <w:t>;</w:t>
      </w:r>
    </w:p>
    <w:p w:rsidR="00917352" w:rsidRDefault="00D12D2E" w:rsidP="00917352">
      <w:pPr>
        <w:pStyle w:val="ConsPlusNormal"/>
        <w:ind w:firstLine="709"/>
        <w:jc w:val="both"/>
        <w:rPr>
          <w:rFonts w:ascii="PT Astra Serif" w:hAnsi="PT Astra Serif"/>
          <w:spacing w:val="1"/>
          <w:sz w:val="28"/>
          <w:szCs w:val="28"/>
          <w:shd w:val="clear" w:color="auto" w:fill="FFFFFF"/>
        </w:rPr>
      </w:pPr>
      <w:r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>реквизиты документа, удостоверяющего личность и гражданство;</w:t>
      </w:r>
    </w:p>
    <w:p w:rsidR="00917352" w:rsidRDefault="00D12D2E" w:rsidP="00917352">
      <w:pPr>
        <w:pStyle w:val="ConsPlusNormal"/>
        <w:ind w:firstLine="709"/>
        <w:jc w:val="both"/>
        <w:rPr>
          <w:rFonts w:ascii="PT Astra Serif" w:hAnsi="PT Astra Serif"/>
          <w:spacing w:val="1"/>
          <w:sz w:val="28"/>
          <w:szCs w:val="28"/>
          <w:shd w:val="clear" w:color="auto" w:fill="FFFFFF"/>
        </w:rPr>
      </w:pPr>
      <w:r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>почтовый адрес для направления письменных ответов и уведомлений;</w:t>
      </w:r>
    </w:p>
    <w:p w:rsidR="00917352" w:rsidRDefault="00D12D2E" w:rsidP="00917352">
      <w:pPr>
        <w:pStyle w:val="ConsPlusNormal"/>
        <w:ind w:firstLine="709"/>
        <w:jc w:val="both"/>
        <w:rPr>
          <w:rFonts w:ascii="PT Astra Serif" w:hAnsi="PT Astra Serif"/>
          <w:spacing w:val="1"/>
          <w:sz w:val="28"/>
          <w:szCs w:val="28"/>
          <w:shd w:val="clear" w:color="auto" w:fill="FFFFFF"/>
        </w:rPr>
      </w:pPr>
      <w:r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>номер контактного телефона (при наличии);</w:t>
      </w:r>
    </w:p>
    <w:p w:rsidR="00440244" w:rsidRDefault="00915A01" w:rsidP="00440244">
      <w:pPr>
        <w:pStyle w:val="ConsPlusNormal"/>
        <w:ind w:firstLine="709"/>
        <w:jc w:val="both"/>
        <w:rPr>
          <w:rFonts w:ascii="PT Astra Serif" w:hAnsi="PT Astra Serif"/>
          <w:spacing w:val="1"/>
          <w:sz w:val="28"/>
          <w:szCs w:val="28"/>
          <w:shd w:val="clear" w:color="auto" w:fill="FFFFFF"/>
        </w:rPr>
      </w:pPr>
      <w:r>
        <w:rPr>
          <w:rFonts w:ascii="PT Astra Serif" w:hAnsi="PT Astra Serif"/>
          <w:spacing w:val="1"/>
          <w:sz w:val="28"/>
          <w:szCs w:val="28"/>
          <w:shd w:val="clear" w:color="auto" w:fill="FFFFFF"/>
        </w:rPr>
        <w:t>электронный адрес (при наличии);</w:t>
      </w:r>
    </w:p>
    <w:p w:rsidR="00440244" w:rsidRDefault="00D12D2E" w:rsidP="00CC5186">
      <w:pPr>
        <w:pStyle w:val="ConsPlusNormal"/>
        <w:ind w:firstLine="709"/>
        <w:jc w:val="both"/>
        <w:rPr>
          <w:rFonts w:ascii="PT Astra Serif" w:hAnsi="PT Astra Serif"/>
          <w:spacing w:val="1"/>
          <w:sz w:val="28"/>
          <w:szCs w:val="28"/>
          <w:shd w:val="clear" w:color="auto" w:fill="FFFFFF"/>
        </w:rPr>
      </w:pPr>
      <w:r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>2.</w:t>
      </w:r>
      <w:r w:rsidR="00502633">
        <w:rPr>
          <w:rFonts w:ascii="PT Astra Serif" w:hAnsi="PT Astra Serif"/>
          <w:spacing w:val="1"/>
          <w:sz w:val="28"/>
          <w:szCs w:val="28"/>
          <w:shd w:val="clear" w:color="auto" w:fill="FFFFFF"/>
        </w:rPr>
        <w:t>6</w:t>
      </w:r>
      <w:r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>.</w:t>
      </w:r>
      <w:r w:rsidR="00502633">
        <w:rPr>
          <w:rFonts w:ascii="PT Astra Serif" w:hAnsi="PT Astra Serif"/>
          <w:spacing w:val="1"/>
          <w:sz w:val="28"/>
          <w:szCs w:val="28"/>
          <w:shd w:val="clear" w:color="auto" w:fill="FFFFFF"/>
        </w:rPr>
        <w:t>1</w:t>
      </w:r>
      <w:r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 </w:t>
      </w:r>
      <w:r w:rsidR="00440244">
        <w:rPr>
          <w:rFonts w:ascii="PT Astra Serif" w:hAnsi="PT Astra Serif"/>
          <w:spacing w:val="1"/>
          <w:sz w:val="28"/>
          <w:szCs w:val="28"/>
          <w:shd w:val="clear" w:color="auto" w:fill="FFFFFF"/>
        </w:rPr>
        <w:t>Комплект</w:t>
      </w:r>
      <w:r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 документ</w:t>
      </w:r>
      <w:r w:rsidR="00440244">
        <w:rPr>
          <w:rFonts w:ascii="PT Astra Serif" w:hAnsi="PT Astra Serif"/>
          <w:spacing w:val="1"/>
          <w:sz w:val="28"/>
          <w:szCs w:val="28"/>
          <w:shd w:val="clear" w:color="auto" w:fill="FFFFFF"/>
        </w:rPr>
        <w:t>ов</w:t>
      </w:r>
      <w:r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>,</w:t>
      </w:r>
      <w:r w:rsidR="00440244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 предусмотренных пунктом </w:t>
      </w:r>
      <w:r w:rsidR="003D29E7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                                      </w:t>
      </w:r>
      <w:r w:rsidR="00836F2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2.6.</w:t>
      </w:r>
      <w:r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 </w:t>
      </w:r>
      <w:r w:rsidR="00440244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административного регламента, направляющая медицинская организация </w:t>
      </w:r>
      <w:r w:rsidR="00440244">
        <w:rPr>
          <w:rFonts w:ascii="PT Astra Serif" w:hAnsi="PT Astra Serif"/>
          <w:spacing w:val="1"/>
          <w:sz w:val="28"/>
          <w:szCs w:val="28"/>
          <w:shd w:val="clear" w:color="auto" w:fill="FFFFFF"/>
        </w:rPr>
        <w:lastRenderedPageBreak/>
        <w:t xml:space="preserve">представляет </w:t>
      </w:r>
      <w:r w:rsidR="000C1231">
        <w:rPr>
          <w:rFonts w:ascii="PT Astra Serif" w:hAnsi="PT Astra Serif"/>
          <w:spacing w:val="1"/>
          <w:sz w:val="28"/>
          <w:szCs w:val="28"/>
          <w:shd w:val="clear" w:color="auto" w:fill="FFFFFF"/>
        </w:rPr>
        <w:t>в Министерство в течение трёх рабочих дней</w:t>
      </w:r>
      <w:r w:rsidR="00440244">
        <w:rPr>
          <w:rFonts w:ascii="PT Astra Serif" w:hAnsi="PT Astra Serif"/>
          <w:spacing w:val="1"/>
          <w:sz w:val="28"/>
          <w:szCs w:val="28"/>
          <w:shd w:val="clear" w:color="auto" w:fill="FFFFFF"/>
        </w:rPr>
        <w:t>.</w:t>
      </w:r>
    </w:p>
    <w:p w:rsidR="00654BB7" w:rsidRDefault="00D12D2E" w:rsidP="00654BB7">
      <w:pPr>
        <w:spacing w:after="0" w:line="240" w:lineRule="auto"/>
        <w:ind w:firstLine="709"/>
        <w:jc w:val="both"/>
        <w:rPr>
          <w:rFonts w:ascii="PT Astra Serif" w:hAnsi="PT Astra Serif"/>
          <w:spacing w:val="1"/>
          <w:sz w:val="28"/>
          <w:szCs w:val="28"/>
          <w:shd w:val="clear" w:color="auto" w:fill="FFFFFF"/>
        </w:rPr>
      </w:pPr>
      <w:r w:rsidRPr="00654BB7">
        <w:rPr>
          <w:rFonts w:ascii="PT Astra Serif" w:hAnsi="PT Astra Serif"/>
          <w:spacing w:val="1"/>
          <w:sz w:val="28"/>
          <w:szCs w:val="28"/>
          <w:shd w:val="clear" w:color="auto" w:fill="FFFFFF"/>
        </w:rPr>
        <w:t>2.6.</w:t>
      </w:r>
      <w:r w:rsidR="00502633">
        <w:rPr>
          <w:rFonts w:ascii="PT Astra Serif" w:hAnsi="PT Astra Serif"/>
          <w:spacing w:val="1"/>
          <w:sz w:val="28"/>
          <w:szCs w:val="28"/>
          <w:shd w:val="clear" w:color="auto" w:fill="FFFFFF"/>
        </w:rPr>
        <w:t>2</w:t>
      </w:r>
      <w:r w:rsidRPr="00654BB7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. </w:t>
      </w:r>
      <w:r w:rsidR="00440244" w:rsidRPr="00654BB7">
        <w:rPr>
          <w:rFonts w:ascii="PT Astra Serif" w:hAnsi="PT Astra Serif"/>
          <w:spacing w:val="1"/>
          <w:sz w:val="28"/>
          <w:szCs w:val="28"/>
          <w:shd w:val="clear" w:color="auto" w:fill="FFFFFF"/>
        </w:rPr>
        <w:t>Заявитель</w:t>
      </w:r>
      <w:r w:rsidRPr="00654BB7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 вправе самостоятельно представить комплект</w:t>
      </w:r>
      <w:r w:rsidR="00440244" w:rsidRPr="00654BB7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 документов,</w:t>
      </w:r>
      <w:r w:rsidRPr="00654BB7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 </w:t>
      </w:r>
      <w:r w:rsidR="00440244" w:rsidRPr="00654BB7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предусмотренных пунктом </w:t>
      </w:r>
      <w:r w:rsidR="00836F2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2.6.</w:t>
      </w:r>
      <w:r w:rsidR="00440244" w:rsidRPr="00654BB7">
        <w:rPr>
          <w:rFonts w:ascii="PT Astra Serif" w:hAnsi="PT Astra Serif" w:cs="Times New Roman"/>
          <w:spacing w:val="1"/>
          <w:sz w:val="28"/>
          <w:szCs w:val="28"/>
          <w:shd w:val="clear" w:color="auto" w:fill="FFFFFF"/>
        </w:rPr>
        <w:t xml:space="preserve"> административного регламента </w:t>
      </w:r>
      <w:r w:rsidRPr="00654BB7">
        <w:rPr>
          <w:rFonts w:ascii="PT Astra Serif" w:hAnsi="PT Astra Serif"/>
          <w:spacing w:val="1"/>
          <w:sz w:val="28"/>
          <w:szCs w:val="28"/>
          <w:shd w:val="clear" w:color="auto" w:fill="FFFFFF"/>
        </w:rPr>
        <w:t>в Министерство.</w:t>
      </w:r>
      <w:r w:rsidR="00440244" w:rsidRPr="00654BB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54BB7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В данном случае </w:t>
      </w:r>
      <w:r w:rsidR="00654BB7" w:rsidRPr="00654BB7">
        <w:rPr>
          <w:rFonts w:ascii="PT Astra Serif" w:hAnsi="PT Astra Serif"/>
          <w:spacing w:val="1"/>
          <w:sz w:val="28"/>
          <w:szCs w:val="28"/>
          <w:shd w:val="clear" w:color="auto" w:fill="FFFFFF"/>
        </w:rPr>
        <w:t>выписка из медицинской документации пациента</w:t>
      </w:r>
      <w:r w:rsidR="00654BB7" w:rsidRPr="00654BB7">
        <w:rPr>
          <w:rFonts w:ascii="PT Astra Serif" w:hAnsi="PT Astra Serif"/>
          <w:sz w:val="28"/>
          <w:szCs w:val="28"/>
        </w:rPr>
        <w:t xml:space="preserve">, </w:t>
      </w:r>
      <w:r w:rsidR="00654BB7" w:rsidRPr="00654BB7">
        <w:rPr>
          <w:rFonts w:ascii="PT Astra Serif" w:hAnsi="PT Astra Serif"/>
          <w:spacing w:val="1"/>
          <w:sz w:val="28"/>
          <w:szCs w:val="28"/>
          <w:shd w:val="clear" w:color="auto" w:fill="FFFFFF"/>
        </w:rPr>
        <w:t>направление лечащего врача медицинской организации</w:t>
      </w:r>
      <w:r w:rsidR="00654BB7" w:rsidRPr="00654BB7">
        <w:rPr>
          <w:rFonts w:ascii="PT Astra Serif" w:hAnsi="PT Astra Serif"/>
          <w:sz w:val="28"/>
          <w:szCs w:val="28"/>
        </w:rPr>
        <w:t xml:space="preserve">, </w:t>
      </w:r>
      <w:r w:rsidR="00654BB7" w:rsidRPr="00654BB7">
        <w:rPr>
          <w:rFonts w:ascii="PT Astra Serif" w:hAnsi="PT Astra Serif"/>
          <w:spacing w:val="1"/>
          <w:sz w:val="28"/>
          <w:szCs w:val="28"/>
          <w:shd w:val="clear" w:color="auto" w:fill="FFFFFF"/>
        </w:rPr>
        <w:t>выписка из протокола решения врачебной комиссии медицинской организации</w:t>
      </w:r>
      <w:r w:rsidR="00654BB7" w:rsidRPr="00654BB7">
        <w:rPr>
          <w:rFonts w:ascii="PT Astra Serif" w:hAnsi="PT Astra Serif"/>
          <w:sz w:val="28"/>
          <w:szCs w:val="28"/>
        </w:rPr>
        <w:t xml:space="preserve">, </w:t>
      </w:r>
      <w:r w:rsidR="00654BB7" w:rsidRPr="00654BB7">
        <w:rPr>
          <w:rFonts w:ascii="PT Astra Serif" w:hAnsi="PT Astra Serif"/>
          <w:sz w:val="28"/>
          <w:szCs w:val="28"/>
          <w:shd w:val="clear" w:color="auto" w:fill="FFFFFF"/>
        </w:rPr>
        <w:t>заключение главного внештатного специалиста по профилю заболевания</w:t>
      </w:r>
      <w:r w:rsidRPr="00654BB7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 выдается на руки </w:t>
      </w:r>
      <w:r w:rsidR="00654BB7">
        <w:rPr>
          <w:rFonts w:ascii="PT Astra Serif" w:hAnsi="PT Astra Serif"/>
          <w:spacing w:val="1"/>
          <w:sz w:val="28"/>
          <w:szCs w:val="28"/>
          <w:shd w:val="clear" w:color="auto" w:fill="FFFFFF"/>
        </w:rPr>
        <w:t>заявителю</w:t>
      </w:r>
      <w:r w:rsidRPr="00654BB7">
        <w:rPr>
          <w:rFonts w:ascii="PT Astra Serif" w:hAnsi="PT Astra Serif"/>
          <w:spacing w:val="1"/>
          <w:sz w:val="28"/>
          <w:szCs w:val="28"/>
          <w:shd w:val="clear" w:color="auto" w:fill="FFFFFF"/>
        </w:rPr>
        <w:t>.</w:t>
      </w:r>
    </w:p>
    <w:p w:rsidR="00423735" w:rsidRPr="00423735" w:rsidRDefault="00654BB7" w:rsidP="003D29E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23735">
        <w:rPr>
          <w:rFonts w:ascii="PT Astra Serif" w:hAnsi="PT Astra Serif"/>
          <w:spacing w:val="1"/>
          <w:sz w:val="28"/>
          <w:szCs w:val="28"/>
          <w:shd w:val="clear" w:color="auto" w:fill="FFFFFF"/>
        </w:rPr>
        <w:t>2.6.</w:t>
      </w:r>
      <w:r w:rsidR="00502633">
        <w:rPr>
          <w:rFonts w:ascii="PT Astra Serif" w:hAnsi="PT Astra Serif"/>
          <w:spacing w:val="1"/>
          <w:sz w:val="28"/>
          <w:szCs w:val="28"/>
          <w:shd w:val="clear" w:color="auto" w:fill="FFFFFF"/>
        </w:rPr>
        <w:t>3</w:t>
      </w:r>
      <w:r w:rsidRPr="00423735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. </w:t>
      </w:r>
      <w:r w:rsidR="00423735" w:rsidRPr="00423735">
        <w:rPr>
          <w:rFonts w:ascii="PT Astra Serif" w:hAnsi="PT Astra Serif" w:cs="Arial"/>
          <w:sz w:val="28"/>
          <w:szCs w:val="28"/>
        </w:rPr>
        <w:t>В случае обращения от имени пациента законного представителя пациента (доверенного лица):</w:t>
      </w:r>
    </w:p>
    <w:p w:rsidR="00423735" w:rsidRPr="00423735" w:rsidRDefault="00423735" w:rsidP="003D29E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23735">
        <w:rPr>
          <w:rFonts w:ascii="PT Astra Serif" w:hAnsi="PT Astra Serif" w:cs="Arial"/>
          <w:sz w:val="28"/>
          <w:szCs w:val="28"/>
        </w:rPr>
        <w:t xml:space="preserve">1) в заявлении </w:t>
      </w:r>
      <w:r w:rsidR="003B03C6"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>о предоставлении государственной услуги</w:t>
      </w:r>
      <w:r w:rsidR="003B03C6" w:rsidRPr="00423735">
        <w:rPr>
          <w:rFonts w:ascii="PT Astra Serif" w:hAnsi="PT Astra Serif" w:cs="Arial"/>
          <w:sz w:val="28"/>
          <w:szCs w:val="28"/>
        </w:rPr>
        <w:t xml:space="preserve"> </w:t>
      </w:r>
      <w:r w:rsidRPr="00423735">
        <w:rPr>
          <w:rFonts w:ascii="PT Astra Serif" w:hAnsi="PT Astra Serif" w:cs="Arial"/>
          <w:sz w:val="28"/>
          <w:szCs w:val="28"/>
        </w:rPr>
        <w:t xml:space="preserve">дополнительно указываются сведения о законном </w:t>
      </w:r>
      <w:r w:rsidR="003B03C6">
        <w:rPr>
          <w:rFonts w:ascii="PT Astra Serif" w:hAnsi="PT Astra Serif" w:cs="Arial"/>
          <w:sz w:val="28"/>
          <w:szCs w:val="28"/>
        </w:rPr>
        <w:t>представителе (доверенном лице)</w:t>
      </w:r>
      <w:r w:rsidRPr="00423735">
        <w:rPr>
          <w:rFonts w:ascii="PT Astra Serif" w:hAnsi="PT Astra Serif" w:cs="Arial"/>
          <w:sz w:val="28"/>
          <w:szCs w:val="28"/>
        </w:rPr>
        <w:t>;</w:t>
      </w:r>
    </w:p>
    <w:p w:rsidR="00255F77" w:rsidRDefault="00423735" w:rsidP="003D29E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pacing w:val="1"/>
          <w:sz w:val="28"/>
          <w:szCs w:val="28"/>
          <w:shd w:val="clear" w:color="auto" w:fill="FFFFFF"/>
        </w:rPr>
      </w:pPr>
      <w:r w:rsidRPr="00423735">
        <w:rPr>
          <w:rFonts w:ascii="PT Astra Serif" w:hAnsi="PT Astra Serif" w:cs="Arial"/>
          <w:sz w:val="28"/>
          <w:szCs w:val="28"/>
        </w:rPr>
        <w:t xml:space="preserve">2) дополнительно </w:t>
      </w:r>
      <w:r w:rsidR="00255F77">
        <w:rPr>
          <w:rFonts w:ascii="PT Astra Serif" w:hAnsi="PT Astra Serif"/>
          <w:spacing w:val="1"/>
          <w:sz w:val="28"/>
          <w:szCs w:val="28"/>
          <w:shd w:val="clear" w:color="auto" w:fill="FFFFFF"/>
        </w:rPr>
        <w:t>к к</w:t>
      </w:r>
      <w:r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омплекту документов должны быть </w:t>
      </w:r>
      <w:r w:rsidR="00255F77">
        <w:rPr>
          <w:rFonts w:ascii="PT Astra Serif" w:hAnsi="PT Astra Serif"/>
          <w:spacing w:val="1"/>
          <w:sz w:val="28"/>
          <w:szCs w:val="28"/>
          <w:shd w:val="clear" w:color="auto" w:fill="FFFFFF"/>
        </w:rPr>
        <w:t>приложены:</w:t>
      </w:r>
    </w:p>
    <w:p w:rsidR="00255F77" w:rsidRDefault="00255F77" w:rsidP="00654BB7">
      <w:pPr>
        <w:spacing w:after="0" w:line="240" w:lineRule="auto"/>
        <w:ind w:firstLine="709"/>
        <w:jc w:val="both"/>
        <w:rPr>
          <w:rFonts w:ascii="PT Astra Serif" w:hAnsi="PT Astra Serif"/>
          <w:spacing w:val="1"/>
          <w:sz w:val="28"/>
          <w:szCs w:val="28"/>
          <w:shd w:val="clear" w:color="auto" w:fill="FFFFFF"/>
        </w:rPr>
      </w:pPr>
      <w:r>
        <w:rPr>
          <w:rFonts w:ascii="PT Astra Serif" w:hAnsi="PT Astra Serif"/>
          <w:spacing w:val="1"/>
          <w:sz w:val="28"/>
          <w:szCs w:val="28"/>
          <w:shd w:val="clear" w:color="auto" w:fill="FFFFFF"/>
        </w:rPr>
        <w:t>документ, удостоверяющий личность представителя заявител</w:t>
      </w:r>
      <w:r w:rsidR="00D64668">
        <w:rPr>
          <w:rFonts w:ascii="PT Astra Serif" w:hAnsi="PT Astra Serif"/>
          <w:spacing w:val="1"/>
          <w:sz w:val="28"/>
          <w:szCs w:val="28"/>
          <w:shd w:val="clear" w:color="auto" w:fill="FFFFFF"/>
        </w:rPr>
        <w:t>я</w:t>
      </w:r>
      <w:r w:rsidR="00D12D2E"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 (доверенного лица);</w:t>
      </w:r>
    </w:p>
    <w:p w:rsidR="00255F77" w:rsidRDefault="00D64668" w:rsidP="00654BB7">
      <w:pPr>
        <w:spacing w:after="0" w:line="240" w:lineRule="auto"/>
        <w:ind w:firstLine="709"/>
        <w:jc w:val="both"/>
        <w:rPr>
          <w:rFonts w:ascii="PT Astra Serif" w:hAnsi="PT Astra Serif"/>
          <w:spacing w:val="1"/>
          <w:sz w:val="28"/>
          <w:szCs w:val="28"/>
          <w:shd w:val="clear" w:color="auto" w:fill="FFFFFF"/>
        </w:rPr>
      </w:pPr>
      <w:r>
        <w:rPr>
          <w:rFonts w:ascii="PT Astra Serif" w:hAnsi="PT Astra Serif"/>
          <w:spacing w:val="1"/>
          <w:sz w:val="28"/>
          <w:szCs w:val="28"/>
          <w:shd w:val="clear" w:color="auto" w:fill="FFFFFF"/>
        </w:rPr>
        <w:t>документ</w:t>
      </w:r>
      <w:r w:rsidR="00D12D2E"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>, подтверждающ</w:t>
      </w:r>
      <w:r>
        <w:rPr>
          <w:rFonts w:ascii="PT Astra Serif" w:hAnsi="PT Astra Serif"/>
          <w:spacing w:val="1"/>
          <w:sz w:val="28"/>
          <w:szCs w:val="28"/>
          <w:shd w:val="clear" w:color="auto" w:fill="FFFFFF"/>
        </w:rPr>
        <w:t>ий</w:t>
      </w:r>
      <w:r w:rsidR="00D12D2E" w:rsidRPr="00D12D2E">
        <w:rPr>
          <w:rFonts w:ascii="PT Astra Serif" w:hAnsi="PT Astra Serif"/>
          <w:spacing w:val="1"/>
          <w:sz w:val="28"/>
          <w:szCs w:val="28"/>
          <w:shd w:val="clear" w:color="auto" w:fill="FFFFFF"/>
        </w:rPr>
        <w:t xml:space="preserve"> полномочия законного представителя пациента, или заверенная в установленном законодательством Российской Федерации порядке доверенность на имя доверенного лица пациента.</w:t>
      </w:r>
    </w:p>
    <w:p w:rsidR="00D12D2E" w:rsidRDefault="00D12D2E" w:rsidP="00D12D2E">
      <w:pPr>
        <w:pStyle w:val="ConsPlusNormal"/>
        <w:ind w:firstLine="709"/>
        <w:jc w:val="both"/>
        <w:rPr>
          <w:rFonts w:ascii="PT Astra Serif" w:hAnsi="PT Astra Serif"/>
          <w:b/>
        </w:rPr>
      </w:pPr>
    </w:p>
    <w:p w:rsidR="005F4251" w:rsidRPr="00ED6586" w:rsidRDefault="00ED6586" w:rsidP="00ED6586">
      <w:pPr>
        <w:pStyle w:val="21"/>
        <w:shd w:val="clear" w:color="auto" w:fill="auto"/>
        <w:spacing w:before="0" w:line="240" w:lineRule="auto"/>
        <w:ind w:firstLine="0"/>
        <w:jc w:val="center"/>
        <w:rPr>
          <w:rFonts w:ascii="PT Astra Serif" w:hAnsi="PT Astra Serif"/>
          <w:b/>
        </w:rPr>
      </w:pPr>
      <w:r w:rsidRPr="00ED6586">
        <w:rPr>
          <w:rFonts w:ascii="PT Astra Serif" w:hAnsi="PT Astra Serif"/>
          <w:b/>
        </w:rPr>
        <w:t>Исчерпывающий перечень оснований для отказа в приёме</w:t>
      </w:r>
      <w:r w:rsidR="00D10E50">
        <w:rPr>
          <w:rFonts w:ascii="PT Astra Serif" w:hAnsi="PT Astra Serif"/>
          <w:b/>
        </w:rPr>
        <w:t xml:space="preserve"> </w:t>
      </w:r>
      <w:r w:rsidRPr="00ED6586">
        <w:rPr>
          <w:rFonts w:ascii="PT Astra Serif" w:hAnsi="PT Astra Serif"/>
          <w:b/>
        </w:rPr>
        <w:t>документов, необходимых для предоставления государственной услуги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2.</w:t>
      </w:r>
      <w:r w:rsidR="00502633">
        <w:rPr>
          <w:rFonts w:ascii="PT Astra Serif" w:hAnsi="PT Astra Serif"/>
          <w:sz w:val="28"/>
          <w:szCs w:val="28"/>
        </w:rPr>
        <w:t>7</w:t>
      </w:r>
      <w:r w:rsidRPr="0092343D">
        <w:rPr>
          <w:rFonts w:ascii="PT Astra Serif" w:hAnsi="PT Astra Serif"/>
          <w:sz w:val="28"/>
          <w:szCs w:val="28"/>
        </w:rPr>
        <w:t xml:space="preserve">. Оснований для отказа в приеме документов, необходимых для предоставления государственной услуги, законодательством </w:t>
      </w:r>
      <w:r w:rsidR="00ED6586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Pr="0092343D">
        <w:rPr>
          <w:rFonts w:ascii="PT Astra Serif" w:hAnsi="PT Astra Serif"/>
          <w:sz w:val="28"/>
          <w:szCs w:val="28"/>
        </w:rPr>
        <w:t>не предусмотрено.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4251" w:rsidRPr="0092343D" w:rsidRDefault="005F4251" w:rsidP="00834B06">
      <w:pPr>
        <w:pStyle w:val="ConsPlusTitle"/>
        <w:ind w:firstLine="709"/>
        <w:jc w:val="center"/>
        <w:outlineLvl w:val="2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Исчерпывающий перечень оснований для приостановления</w:t>
      </w:r>
    </w:p>
    <w:p w:rsidR="005F4251" w:rsidRPr="0092343D" w:rsidRDefault="005F4251" w:rsidP="00BB654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предоставления государственной услуги или отказа</w:t>
      </w:r>
    </w:p>
    <w:p w:rsidR="005F4251" w:rsidRPr="0092343D" w:rsidRDefault="005F4251" w:rsidP="00834B06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в предоставлении государственной услуги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4251" w:rsidRPr="0092343D" w:rsidRDefault="005F4251" w:rsidP="008337E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2.</w:t>
      </w:r>
      <w:r w:rsidR="00502633">
        <w:rPr>
          <w:rFonts w:ascii="PT Astra Serif" w:hAnsi="PT Astra Serif"/>
          <w:sz w:val="28"/>
          <w:szCs w:val="28"/>
        </w:rPr>
        <w:t>8</w:t>
      </w:r>
      <w:r w:rsidRPr="0092343D">
        <w:rPr>
          <w:rFonts w:ascii="PT Astra Serif" w:hAnsi="PT Astra Serif"/>
          <w:sz w:val="28"/>
          <w:szCs w:val="28"/>
        </w:rPr>
        <w:t xml:space="preserve">. Оснований для приостановления предоставления государственной услуги законодательством </w:t>
      </w:r>
      <w:r w:rsidR="00ED6586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Pr="0092343D">
        <w:rPr>
          <w:rFonts w:ascii="PT Astra Serif" w:hAnsi="PT Astra Serif"/>
          <w:sz w:val="28"/>
          <w:szCs w:val="28"/>
        </w:rPr>
        <w:t>не предусмотрено.</w:t>
      </w:r>
      <w:bookmarkStart w:id="4" w:name="Par212"/>
      <w:bookmarkEnd w:id="4"/>
    </w:p>
    <w:p w:rsidR="005F4251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Par217"/>
      <w:bookmarkEnd w:id="5"/>
    </w:p>
    <w:p w:rsidR="00045B9E" w:rsidRDefault="00045B9E" w:rsidP="00A95602">
      <w:pPr>
        <w:pStyle w:val="21"/>
        <w:shd w:val="clear" w:color="auto" w:fill="auto"/>
        <w:spacing w:before="0" w:line="240" w:lineRule="auto"/>
        <w:ind w:firstLine="0"/>
        <w:jc w:val="center"/>
        <w:rPr>
          <w:rFonts w:ascii="PT Astra Serif" w:hAnsi="PT Astra Serif"/>
          <w:b/>
        </w:rPr>
      </w:pPr>
      <w:r w:rsidRPr="00045B9E">
        <w:rPr>
          <w:rFonts w:ascii="PT Astra Serif" w:hAnsi="PT Astra Serif"/>
          <w:b/>
        </w:rPr>
        <w:t xml:space="preserve">Размер платы, взимаемой с заявителя при предоставлении государственной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</w:p>
    <w:p w:rsidR="00A95602" w:rsidRPr="00A95602" w:rsidRDefault="00045B9E" w:rsidP="00A95602">
      <w:pPr>
        <w:pStyle w:val="21"/>
        <w:shd w:val="clear" w:color="auto" w:fill="auto"/>
        <w:spacing w:before="0" w:line="240" w:lineRule="auto"/>
        <w:ind w:firstLine="0"/>
        <w:jc w:val="center"/>
        <w:rPr>
          <w:rFonts w:ascii="PT Astra Serif" w:hAnsi="PT Astra Serif"/>
          <w:b/>
        </w:rPr>
      </w:pPr>
      <w:r w:rsidRPr="00045B9E">
        <w:rPr>
          <w:rFonts w:ascii="PT Astra Serif" w:hAnsi="PT Astra Serif"/>
          <w:b/>
        </w:rPr>
        <w:t>Ульяновской области</w:t>
      </w:r>
    </w:p>
    <w:p w:rsidR="00A95602" w:rsidRDefault="00A95602" w:rsidP="00A95602">
      <w:pPr>
        <w:pStyle w:val="21"/>
        <w:shd w:val="clear" w:color="auto" w:fill="auto"/>
        <w:spacing w:before="0" w:line="240" w:lineRule="auto"/>
        <w:ind w:firstLine="709"/>
        <w:rPr>
          <w:rFonts w:ascii="PT Astra Serif" w:hAnsi="PT Astra Serif"/>
        </w:rPr>
      </w:pPr>
    </w:p>
    <w:p w:rsidR="00A95602" w:rsidRPr="00045B9E" w:rsidRDefault="00A95602" w:rsidP="00045B9E">
      <w:pPr>
        <w:pStyle w:val="ConsPlusTitle"/>
        <w:ind w:firstLine="709"/>
        <w:jc w:val="both"/>
        <w:outlineLvl w:val="2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2.</w:t>
      </w:r>
      <w:r w:rsidR="00502633">
        <w:rPr>
          <w:rFonts w:ascii="PT Astra Serif" w:hAnsi="PT Astra Serif"/>
          <w:b w:val="0"/>
          <w:sz w:val="28"/>
          <w:szCs w:val="28"/>
        </w:rPr>
        <w:t>9</w:t>
      </w:r>
      <w:r>
        <w:rPr>
          <w:rFonts w:ascii="PT Astra Serif" w:hAnsi="PT Astra Serif"/>
          <w:b w:val="0"/>
          <w:sz w:val="28"/>
          <w:szCs w:val="28"/>
        </w:rPr>
        <w:t xml:space="preserve">. </w:t>
      </w:r>
      <w:r w:rsidR="00045B9E" w:rsidRPr="00045B9E">
        <w:rPr>
          <w:rFonts w:ascii="PT Astra Serif" w:hAnsi="PT Astra Serif"/>
          <w:b w:val="0"/>
          <w:sz w:val="28"/>
          <w:szCs w:val="28"/>
        </w:rPr>
        <w:t>Государственная услуга предоставляется без взимания государственной пошлины или иной платы за предоставление государственной услуги.</w:t>
      </w:r>
    </w:p>
    <w:p w:rsidR="00A95602" w:rsidRDefault="00A95602" w:rsidP="00834B06">
      <w:pPr>
        <w:pStyle w:val="ConsPlusTitle"/>
        <w:ind w:firstLine="709"/>
        <w:jc w:val="center"/>
        <w:outlineLvl w:val="2"/>
        <w:rPr>
          <w:rFonts w:ascii="PT Astra Serif" w:hAnsi="PT Astra Serif"/>
          <w:sz w:val="28"/>
          <w:szCs w:val="28"/>
        </w:rPr>
      </w:pPr>
    </w:p>
    <w:p w:rsidR="003B3DBC" w:rsidRDefault="003B3DBC" w:rsidP="00834B06">
      <w:pPr>
        <w:pStyle w:val="ConsPlusTitle"/>
        <w:ind w:firstLine="709"/>
        <w:jc w:val="center"/>
        <w:outlineLvl w:val="2"/>
        <w:rPr>
          <w:rFonts w:ascii="PT Astra Serif" w:hAnsi="PT Astra Serif"/>
          <w:sz w:val="28"/>
          <w:szCs w:val="28"/>
        </w:rPr>
      </w:pPr>
    </w:p>
    <w:p w:rsidR="00A95602" w:rsidRPr="0092343D" w:rsidRDefault="00A95602" w:rsidP="00BB6547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lastRenderedPageBreak/>
        <w:t>Максимальный срок ожидания в очереди при подаче запроса</w:t>
      </w:r>
    </w:p>
    <w:p w:rsidR="00A95602" w:rsidRPr="0092343D" w:rsidRDefault="00A95602" w:rsidP="00BB654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о предоставлении государственной услуги и при получении</w:t>
      </w:r>
    </w:p>
    <w:p w:rsidR="00A95602" w:rsidRPr="0092343D" w:rsidRDefault="00A95602" w:rsidP="00BB654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результата предоставления государственной услуги</w:t>
      </w:r>
    </w:p>
    <w:p w:rsidR="00A95602" w:rsidRPr="0092343D" w:rsidRDefault="00A95602" w:rsidP="00A9560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5602" w:rsidRPr="0092343D" w:rsidRDefault="00A95602" w:rsidP="00A9560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2.1</w:t>
      </w:r>
      <w:r w:rsidR="00502633">
        <w:rPr>
          <w:rFonts w:ascii="PT Astra Serif" w:hAnsi="PT Astra Serif"/>
          <w:sz w:val="28"/>
          <w:szCs w:val="28"/>
        </w:rPr>
        <w:t>0</w:t>
      </w:r>
      <w:r w:rsidRPr="0092343D">
        <w:rPr>
          <w:rFonts w:ascii="PT Astra Serif" w:hAnsi="PT Astra Serif"/>
          <w:sz w:val="28"/>
          <w:szCs w:val="28"/>
        </w:rPr>
        <w:t>. Срок ожидания в очереди при подаче запроса (заявления) для получения государственной услуги, а также для получения консультации и получении результата государственной услуги не должен превышать 15 минут.</w:t>
      </w:r>
    </w:p>
    <w:p w:rsidR="00A95602" w:rsidRPr="0092343D" w:rsidRDefault="00A95602" w:rsidP="00A9560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5602" w:rsidRPr="00A95602" w:rsidRDefault="00A95602" w:rsidP="00BB6547">
      <w:pPr>
        <w:pStyle w:val="21"/>
        <w:shd w:val="clear" w:color="auto" w:fill="auto"/>
        <w:tabs>
          <w:tab w:val="left" w:pos="524"/>
        </w:tabs>
        <w:spacing w:before="0" w:line="240" w:lineRule="auto"/>
        <w:ind w:firstLine="0"/>
        <w:jc w:val="center"/>
        <w:rPr>
          <w:rFonts w:ascii="PT Astra Serif" w:hAnsi="PT Astra Serif"/>
          <w:b/>
        </w:rPr>
      </w:pPr>
      <w:r w:rsidRPr="00A95602">
        <w:rPr>
          <w:rFonts w:ascii="PT Astra Serif" w:hAnsi="PT Astra Serif"/>
          <w:b/>
        </w:rPr>
        <w:t>Срок регистрации запроса заявителя о предоставлении</w:t>
      </w:r>
    </w:p>
    <w:p w:rsidR="00A95602" w:rsidRDefault="00A95602" w:rsidP="00BB6547">
      <w:pPr>
        <w:pStyle w:val="21"/>
        <w:shd w:val="clear" w:color="auto" w:fill="auto"/>
        <w:spacing w:before="0" w:line="240" w:lineRule="auto"/>
        <w:ind w:firstLine="0"/>
        <w:jc w:val="center"/>
        <w:rPr>
          <w:rFonts w:ascii="PT Astra Serif" w:hAnsi="PT Astra Serif"/>
        </w:rPr>
      </w:pPr>
      <w:r w:rsidRPr="00A95602">
        <w:rPr>
          <w:rFonts w:ascii="PT Astra Serif" w:hAnsi="PT Astra Serif"/>
          <w:b/>
        </w:rPr>
        <w:t>государственной услуги</w:t>
      </w:r>
    </w:p>
    <w:p w:rsidR="00A95602" w:rsidRDefault="00A95602" w:rsidP="00A95602">
      <w:pPr>
        <w:pStyle w:val="21"/>
        <w:shd w:val="clear" w:color="auto" w:fill="auto"/>
        <w:spacing w:before="0" w:line="240" w:lineRule="auto"/>
        <w:ind w:firstLine="709"/>
        <w:jc w:val="center"/>
        <w:rPr>
          <w:rFonts w:ascii="PT Astra Serif" w:hAnsi="PT Astra Serif"/>
        </w:rPr>
      </w:pPr>
    </w:p>
    <w:p w:rsidR="00A95602" w:rsidRPr="00A95602" w:rsidRDefault="00506348" w:rsidP="00A9560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2.1</w:t>
      </w:r>
      <w:r w:rsidR="00502633">
        <w:rPr>
          <w:rFonts w:ascii="PT Astra Serif" w:hAnsi="PT Astra Serif"/>
          <w:sz w:val="28"/>
          <w:szCs w:val="28"/>
        </w:rPr>
        <w:t>1</w:t>
      </w:r>
      <w:r w:rsidRPr="0092343D">
        <w:rPr>
          <w:rFonts w:ascii="PT Astra Serif" w:hAnsi="PT Astra Serif"/>
          <w:sz w:val="28"/>
          <w:szCs w:val="28"/>
        </w:rPr>
        <w:t>.</w:t>
      </w:r>
      <w:r w:rsidR="008337ED">
        <w:rPr>
          <w:rFonts w:ascii="PT Astra Serif" w:hAnsi="PT Astra Serif"/>
          <w:sz w:val="28"/>
          <w:szCs w:val="28"/>
        </w:rPr>
        <w:t xml:space="preserve"> </w:t>
      </w:r>
      <w:r w:rsidR="00A95602" w:rsidRPr="00A95602">
        <w:rPr>
          <w:rFonts w:ascii="PT Astra Serif" w:hAnsi="PT Astra Serif"/>
          <w:sz w:val="28"/>
          <w:szCs w:val="28"/>
        </w:rPr>
        <w:t>Регистрация заявления, о предоставлении государственной услуги осуществляется в день его поступления в Министерство.</w:t>
      </w:r>
    </w:p>
    <w:p w:rsidR="00A95602" w:rsidRPr="0092343D" w:rsidRDefault="00A95602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4251" w:rsidRPr="0092343D" w:rsidRDefault="005F4251" w:rsidP="00BB6547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Требования к помещениям, в которых предоставля</w:t>
      </w:r>
      <w:r w:rsidR="008337ED">
        <w:rPr>
          <w:rFonts w:ascii="PT Astra Serif" w:hAnsi="PT Astra Serif"/>
          <w:sz w:val="28"/>
          <w:szCs w:val="28"/>
        </w:rPr>
        <w:t>ю</w:t>
      </w:r>
      <w:r w:rsidRPr="0092343D">
        <w:rPr>
          <w:rFonts w:ascii="PT Astra Serif" w:hAnsi="PT Astra Serif"/>
          <w:sz w:val="28"/>
          <w:szCs w:val="28"/>
        </w:rPr>
        <w:t>тся</w:t>
      </w:r>
    </w:p>
    <w:p w:rsidR="005F4251" w:rsidRPr="0092343D" w:rsidRDefault="005F4251" w:rsidP="00BB654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государственн</w:t>
      </w:r>
      <w:r w:rsidR="008337ED">
        <w:rPr>
          <w:rFonts w:ascii="PT Astra Serif" w:hAnsi="PT Astra Serif"/>
          <w:sz w:val="28"/>
          <w:szCs w:val="28"/>
        </w:rPr>
        <w:t>ые</w:t>
      </w:r>
      <w:r w:rsidRPr="0092343D">
        <w:rPr>
          <w:rFonts w:ascii="PT Astra Serif" w:hAnsi="PT Astra Serif"/>
          <w:sz w:val="28"/>
          <w:szCs w:val="28"/>
        </w:rPr>
        <w:t xml:space="preserve"> услуг</w:t>
      </w:r>
      <w:r w:rsidR="008337ED">
        <w:rPr>
          <w:rFonts w:ascii="PT Astra Serif" w:hAnsi="PT Astra Serif"/>
          <w:sz w:val="28"/>
          <w:szCs w:val="28"/>
        </w:rPr>
        <w:t>и</w:t>
      </w:r>
      <w:r w:rsidRPr="0092343D">
        <w:rPr>
          <w:rFonts w:ascii="PT Astra Serif" w:hAnsi="PT Astra Serif"/>
          <w:sz w:val="28"/>
          <w:szCs w:val="28"/>
        </w:rPr>
        <w:t>, к залу ожидания, местам</w:t>
      </w:r>
    </w:p>
    <w:p w:rsidR="005F4251" w:rsidRPr="0092343D" w:rsidRDefault="005F4251" w:rsidP="00BB654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для заполнения запросов о предоставлении </w:t>
      </w:r>
      <w:proofErr w:type="gramStart"/>
      <w:r w:rsidRPr="0092343D">
        <w:rPr>
          <w:rFonts w:ascii="PT Astra Serif" w:hAnsi="PT Astra Serif"/>
          <w:sz w:val="28"/>
          <w:szCs w:val="28"/>
        </w:rPr>
        <w:t>государственной</w:t>
      </w:r>
      <w:proofErr w:type="gramEnd"/>
    </w:p>
    <w:p w:rsidR="005F4251" w:rsidRPr="0092343D" w:rsidRDefault="005F4251" w:rsidP="00BB654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услуги, информационным стендам с образцами их заполнения</w:t>
      </w:r>
    </w:p>
    <w:p w:rsidR="005F4251" w:rsidRPr="0092343D" w:rsidRDefault="005F4251" w:rsidP="00BB654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и перечнем документов, необходимых для предоставления</w:t>
      </w:r>
    </w:p>
    <w:p w:rsidR="005F4251" w:rsidRPr="0092343D" w:rsidRDefault="005F4251" w:rsidP="00BB654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государственной </w:t>
      </w:r>
      <w:r w:rsidR="00562DF2">
        <w:rPr>
          <w:rFonts w:ascii="PT Astra Serif" w:hAnsi="PT Astra Serif"/>
          <w:sz w:val="28"/>
          <w:szCs w:val="28"/>
        </w:rPr>
        <w:t xml:space="preserve">каждой государственной </w:t>
      </w:r>
      <w:r w:rsidRPr="0092343D">
        <w:rPr>
          <w:rFonts w:ascii="PT Astra Serif" w:hAnsi="PT Astra Serif"/>
          <w:sz w:val="28"/>
          <w:szCs w:val="28"/>
        </w:rPr>
        <w:t>услуги</w:t>
      </w:r>
      <w:r w:rsidR="00562DF2">
        <w:rPr>
          <w:rFonts w:ascii="PT Astra Serif" w:hAnsi="PT Astra Serif"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4251" w:rsidRPr="0092343D" w:rsidRDefault="00506348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</w:t>
      </w:r>
      <w:r w:rsidR="00502633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 </w:t>
      </w:r>
      <w:r w:rsidR="005F4251" w:rsidRPr="0092343D">
        <w:rPr>
          <w:rFonts w:ascii="PT Astra Serif" w:hAnsi="PT Astra Serif"/>
          <w:sz w:val="28"/>
          <w:szCs w:val="28"/>
        </w:rPr>
        <w:t>Месторасположение пунктов приема документов должно обеспечивать удобство для заявителей с точки зрения пешеходной доступности от остановок общественного транспорта.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Прием заявителей осуществляется в специально выделенных для этих целей помещениях и залах обслуживания - регистратура, кабинеты.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Помещения, в которых предоставля</w:t>
      </w:r>
      <w:r w:rsidR="001E5DAB">
        <w:rPr>
          <w:rFonts w:ascii="PT Astra Serif" w:hAnsi="PT Astra Serif"/>
          <w:sz w:val="28"/>
          <w:szCs w:val="28"/>
        </w:rPr>
        <w:t>ю</w:t>
      </w:r>
      <w:r w:rsidRPr="0092343D">
        <w:rPr>
          <w:rFonts w:ascii="PT Astra Serif" w:hAnsi="PT Astra Serif"/>
          <w:sz w:val="28"/>
          <w:szCs w:val="28"/>
        </w:rPr>
        <w:t>тся государственн</w:t>
      </w:r>
      <w:r w:rsidR="001E5DAB">
        <w:rPr>
          <w:rFonts w:ascii="PT Astra Serif" w:hAnsi="PT Astra Serif"/>
          <w:sz w:val="28"/>
          <w:szCs w:val="28"/>
        </w:rPr>
        <w:t>ые</w:t>
      </w:r>
      <w:r w:rsidRPr="0092343D">
        <w:rPr>
          <w:rFonts w:ascii="PT Astra Serif" w:hAnsi="PT Astra Serif"/>
          <w:sz w:val="28"/>
          <w:szCs w:val="28"/>
        </w:rPr>
        <w:t xml:space="preserve"> услу</w:t>
      </w:r>
      <w:r w:rsidR="001E5DAB">
        <w:rPr>
          <w:rFonts w:ascii="PT Astra Serif" w:hAnsi="PT Astra Serif"/>
          <w:sz w:val="28"/>
          <w:szCs w:val="28"/>
        </w:rPr>
        <w:t>ги</w:t>
      </w:r>
      <w:r w:rsidRPr="0092343D">
        <w:rPr>
          <w:rFonts w:ascii="PT Astra Serif" w:hAnsi="PT Astra Serif"/>
          <w:sz w:val="28"/>
          <w:szCs w:val="28"/>
        </w:rPr>
        <w:t>, для удобства заявителей размещаются на нижних, предпочтительнее на первых, этажах здания.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Помещения для приема </w:t>
      </w:r>
      <w:r w:rsidR="00562DF2">
        <w:rPr>
          <w:rFonts w:ascii="PT Astra Serif" w:hAnsi="PT Astra Serif"/>
          <w:sz w:val="28"/>
          <w:szCs w:val="28"/>
        </w:rPr>
        <w:t>заявителей</w:t>
      </w:r>
      <w:r w:rsidRPr="0092343D">
        <w:rPr>
          <w:rFonts w:ascii="PT Astra Serif" w:hAnsi="PT Astra Serif"/>
          <w:sz w:val="28"/>
          <w:szCs w:val="28"/>
        </w:rPr>
        <w:t xml:space="preserve"> должны соответствовать требованиям, установленным </w:t>
      </w:r>
      <w:r w:rsidR="00D82AF5">
        <w:rPr>
          <w:rFonts w:ascii="PT Astra Serif" w:hAnsi="PT Astra Serif"/>
          <w:sz w:val="28"/>
          <w:szCs w:val="28"/>
        </w:rPr>
        <w:t>а</w:t>
      </w:r>
      <w:r w:rsidRPr="0092343D">
        <w:rPr>
          <w:rFonts w:ascii="PT Astra Serif" w:hAnsi="PT Astra Serif"/>
          <w:sz w:val="28"/>
          <w:szCs w:val="28"/>
        </w:rPr>
        <w:t>дминистративным регламентом, и обеспечивать доступность предоставления государственной услуги, в том числе для лиц с ограниченными возможностями здоровья.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Помещения для приема </w:t>
      </w:r>
      <w:r w:rsidR="00562DF2">
        <w:rPr>
          <w:rFonts w:ascii="PT Astra Serif" w:hAnsi="PT Astra Serif"/>
          <w:sz w:val="28"/>
          <w:szCs w:val="28"/>
        </w:rPr>
        <w:t>заявителей</w:t>
      </w:r>
      <w:r w:rsidRPr="0092343D">
        <w:rPr>
          <w:rFonts w:ascii="PT Astra Serif" w:hAnsi="PT Astra Serif"/>
          <w:sz w:val="28"/>
          <w:szCs w:val="28"/>
        </w:rPr>
        <w:t xml:space="preserve"> размещаются в зданиях </w:t>
      </w:r>
      <w:r w:rsidR="00C04C3E">
        <w:rPr>
          <w:rFonts w:ascii="PT Astra Serif" w:hAnsi="PT Astra Serif"/>
          <w:sz w:val="28"/>
          <w:szCs w:val="28"/>
        </w:rPr>
        <w:t>М</w:t>
      </w:r>
      <w:r w:rsidRPr="0092343D">
        <w:rPr>
          <w:rFonts w:ascii="PT Astra Serif" w:hAnsi="PT Astra Serif"/>
          <w:sz w:val="28"/>
          <w:szCs w:val="28"/>
        </w:rPr>
        <w:t xml:space="preserve">инистерства, направляющих медицинских организаций, подведомственных </w:t>
      </w:r>
      <w:r w:rsidR="00C04C3E">
        <w:rPr>
          <w:rFonts w:ascii="PT Astra Serif" w:hAnsi="PT Astra Serif"/>
          <w:sz w:val="28"/>
          <w:szCs w:val="28"/>
        </w:rPr>
        <w:t>М</w:t>
      </w:r>
      <w:r w:rsidRPr="0092343D">
        <w:rPr>
          <w:rFonts w:ascii="PT Astra Serif" w:hAnsi="PT Astra Serif"/>
          <w:sz w:val="28"/>
          <w:szCs w:val="28"/>
        </w:rPr>
        <w:t xml:space="preserve">инистерству, и включают места для информирования, ожидания и приема </w:t>
      </w:r>
      <w:r w:rsidR="00562DF2">
        <w:rPr>
          <w:rFonts w:ascii="PT Astra Serif" w:hAnsi="PT Astra Serif"/>
          <w:sz w:val="28"/>
          <w:szCs w:val="28"/>
        </w:rPr>
        <w:t>заявителей</w:t>
      </w:r>
      <w:r w:rsidRPr="0092343D">
        <w:rPr>
          <w:rFonts w:ascii="PT Astra Serif" w:hAnsi="PT Astra Serif"/>
          <w:sz w:val="28"/>
          <w:szCs w:val="28"/>
        </w:rPr>
        <w:t>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Помещения </w:t>
      </w:r>
      <w:r w:rsidR="00C04C3E">
        <w:rPr>
          <w:rFonts w:ascii="PT Astra Serif" w:hAnsi="PT Astra Serif"/>
          <w:sz w:val="28"/>
          <w:szCs w:val="28"/>
        </w:rPr>
        <w:t>М</w:t>
      </w:r>
      <w:r w:rsidRPr="0092343D">
        <w:rPr>
          <w:rFonts w:ascii="PT Astra Serif" w:hAnsi="PT Astra Serif"/>
          <w:sz w:val="28"/>
          <w:szCs w:val="28"/>
        </w:rPr>
        <w:t xml:space="preserve">инистерства, направляющих медицинских организаций, подведомственных </w:t>
      </w:r>
      <w:r w:rsidR="0068510D">
        <w:rPr>
          <w:rFonts w:ascii="PT Astra Serif" w:hAnsi="PT Astra Serif"/>
          <w:sz w:val="28"/>
          <w:szCs w:val="28"/>
        </w:rPr>
        <w:t>М</w:t>
      </w:r>
      <w:r w:rsidRPr="0092343D">
        <w:rPr>
          <w:rFonts w:ascii="PT Astra Serif" w:hAnsi="PT Astra Serif"/>
          <w:sz w:val="28"/>
          <w:szCs w:val="28"/>
        </w:rPr>
        <w:t xml:space="preserve">инистерству, должны соответствовать Санитарно-эпидемиологическим </w:t>
      </w:r>
      <w:hyperlink r:id="rId19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" w:history="1">
        <w:r w:rsidRPr="00C04C3E">
          <w:rPr>
            <w:rFonts w:ascii="PT Astra Serif" w:hAnsi="PT Astra Serif"/>
            <w:sz w:val="28"/>
            <w:szCs w:val="28"/>
          </w:rPr>
          <w:t>правилам</w:t>
        </w:r>
      </w:hyperlink>
      <w:r w:rsidRPr="00C04C3E">
        <w:rPr>
          <w:rFonts w:ascii="PT Astra Serif" w:hAnsi="PT Astra Serif"/>
          <w:sz w:val="28"/>
          <w:szCs w:val="28"/>
        </w:rPr>
        <w:t xml:space="preserve"> и нормативам </w:t>
      </w:r>
      <w:r w:rsidR="00C04C3E">
        <w:rPr>
          <w:rFonts w:ascii="PT Astra Serif" w:hAnsi="PT Astra Serif"/>
          <w:sz w:val="28"/>
          <w:szCs w:val="28"/>
        </w:rPr>
        <w:t>«</w:t>
      </w:r>
      <w:r w:rsidRPr="00C04C3E">
        <w:rPr>
          <w:rFonts w:ascii="PT Astra Serif" w:hAnsi="PT Astra Serif"/>
          <w:sz w:val="28"/>
          <w:szCs w:val="28"/>
        </w:rPr>
        <w:t>Гигиенические требования к персональным электронно-вычисл</w:t>
      </w:r>
      <w:r w:rsidRPr="0092343D">
        <w:rPr>
          <w:rFonts w:ascii="PT Astra Serif" w:hAnsi="PT Astra Serif"/>
          <w:sz w:val="28"/>
          <w:szCs w:val="28"/>
        </w:rPr>
        <w:t xml:space="preserve">ительным машинам и организации работы. </w:t>
      </w:r>
      <w:proofErr w:type="gramStart"/>
      <w:r w:rsidRPr="0092343D">
        <w:rPr>
          <w:rFonts w:ascii="PT Astra Serif" w:hAnsi="PT Astra Serif"/>
          <w:sz w:val="28"/>
          <w:szCs w:val="28"/>
        </w:rPr>
        <w:lastRenderedPageBreak/>
        <w:t>СанПиН 2.2.2/2.4.1340-03</w:t>
      </w:r>
      <w:r w:rsidR="00C04C3E">
        <w:rPr>
          <w:rFonts w:ascii="PT Astra Serif" w:hAnsi="PT Astra Serif"/>
          <w:sz w:val="28"/>
          <w:szCs w:val="28"/>
        </w:rPr>
        <w:t>»</w:t>
      </w:r>
      <w:r w:rsidRPr="0092343D">
        <w:rPr>
          <w:rFonts w:ascii="PT Astra Serif" w:hAnsi="PT Astra Serif"/>
          <w:sz w:val="28"/>
          <w:szCs w:val="28"/>
        </w:rPr>
        <w:t xml:space="preserve">, введенным в действие постановлением Главного государственного санитарного врача Российской Федерации от 03.06.2003 </w:t>
      </w:r>
      <w:r w:rsidR="006349A4">
        <w:rPr>
          <w:rFonts w:ascii="PT Astra Serif" w:hAnsi="PT Astra Serif"/>
          <w:sz w:val="28"/>
          <w:szCs w:val="28"/>
        </w:rPr>
        <w:t>№</w:t>
      </w:r>
      <w:r w:rsidRPr="0092343D">
        <w:rPr>
          <w:rFonts w:ascii="PT Astra Serif" w:hAnsi="PT Astra Serif"/>
          <w:sz w:val="28"/>
          <w:szCs w:val="28"/>
        </w:rPr>
        <w:t xml:space="preserve"> 118, а также </w:t>
      </w:r>
      <w:hyperlink r:id="rId20" w:tooltip="Приказ Минздрава России от 12.11.2015 N 802н &quot;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" w:history="1">
        <w:r w:rsidRPr="0092343D">
          <w:rPr>
            <w:rFonts w:ascii="PT Astra Serif" w:hAnsi="PT Astra Serif"/>
            <w:color w:val="0000FF"/>
            <w:sz w:val="28"/>
            <w:szCs w:val="28"/>
          </w:rPr>
          <w:t>приказу</w:t>
        </w:r>
      </w:hyperlink>
      <w:r w:rsidRPr="0092343D">
        <w:rPr>
          <w:rFonts w:ascii="PT Astra Serif" w:hAnsi="PT Astra Serif"/>
          <w:sz w:val="28"/>
          <w:szCs w:val="28"/>
        </w:rPr>
        <w:t xml:space="preserve"> Минздрава России от 12.11.2015 </w:t>
      </w:r>
      <w:r w:rsidR="006349A4">
        <w:rPr>
          <w:rFonts w:ascii="PT Astra Serif" w:hAnsi="PT Astra Serif"/>
          <w:sz w:val="28"/>
          <w:szCs w:val="28"/>
        </w:rPr>
        <w:t>№</w:t>
      </w:r>
      <w:r w:rsidRPr="0092343D">
        <w:rPr>
          <w:rFonts w:ascii="PT Astra Serif" w:hAnsi="PT Astra Serif"/>
          <w:sz w:val="28"/>
          <w:szCs w:val="28"/>
        </w:rPr>
        <w:t xml:space="preserve"> 802н </w:t>
      </w:r>
      <w:r w:rsidR="006349A4">
        <w:rPr>
          <w:rFonts w:ascii="PT Astra Serif" w:hAnsi="PT Astra Serif"/>
          <w:sz w:val="28"/>
          <w:szCs w:val="28"/>
        </w:rPr>
        <w:t>«</w:t>
      </w:r>
      <w:r w:rsidRPr="0092343D">
        <w:rPr>
          <w:rFonts w:ascii="PT Astra Serif" w:hAnsi="PT Astra Serif"/>
          <w:sz w:val="28"/>
          <w:szCs w:val="28"/>
        </w:rPr>
        <w:t>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</w:t>
      </w:r>
      <w:r w:rsidR="006349A4">
        <w:rPr>
          <w:rFonts w:ascii="PT Astra Serif" w:hAnsi="PT Astra Serif"/>
          <w:sz w:val="28"/>
          <w:szCs w:val="28"/>
        </w:rPr>
        <w:t>»</w:t>
      </w:r>
      <w:r w:rsidRPr="0092343D">
        <w:rPr>
          <w:rFonts w:ascii="PT Astra Serif" w:hAnsi="PT Astra Serif"/>
          <w:sz w:val="28"/>
          <w:szCs w:val="28"/>
        </w:rPr>
        <w:t>.</w:t>
      </w:r>
      <w:proofErr w:type="gramEnd"/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Помещения </w:t>
      </w:r>
      <w:r w:rsidR="00C9683A">
        <w:rPr>
          <w:rFonts w:ascii="PT Astra Serif" w:hAnsi="PT Astra Serif"/>
          <w:sz w:val="28"/>
          <w:szCs w:val="28"/>
        </w:rPr>
        <w:t>М</w:t>
      </w:r>
      <w:r w:rsidRPr="0092343D">
        <w:rPr>
          <w:rFonts w:ascii="PT Astra Serif" w:hAnsi="PT Astra Serif"/>
          <w:sz w:val="28"/>
          <w:szCs w:val="28"/>
        </w:rPr>
        <w:t xml:space="preserve">инистерства, направляющих медицинских организаций, подведомственных </w:t>
      </w:r>
      <w:r w:rsidR="00C9683A">
        <w:rPr>
          <w:rFonts w:ascii="PT Astra Serif" w:hAnsi="PT Astra Serif"/>
          <w:sz w:val="28"/>
          <w:szCs w:val="28"/>
        </w:rPr>
        <w:t>М</w:t>
      </w:r>
      <w:r w:rsidRPr="0092343D">
        <w:rPr>
          <w:rFonts w:ascii="PT Astra Serif" w:hAnsi="PT Astra Serif"/>
          <w:sz w:val="28"/>
          <w:szCs w:val="28"/>
        </w:rPr>
        <w:t xml:space="preserve">инистерству, для приема </w:t>
      </w:r>
      <w:r w:rsidR="00F50358">
        <w:rPr>
          <w:rFonts w:ascii="PT Astra Serif" w:hAnsi="PT Astra Serif"/>
          <w:sz w:val="28"/>
          <w:szCs w:val="28"/>
        </w:rPr>
        <w:t>заявителей</w:t>
      </w:r>
      <w:r w:rsidRPr="0092343D">
        <w:rPr>
          <w:rFonts w:ascii="PT Astra Serif" w:hAnsi="PT Astra Serif"/>
          <w:sz w:val="28"/>
          <w:szCs w:val="28"/>
        </w:rPr>
        <w:t xml:space="preserve"> оборудуются: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противопожарной системой и средствами пожаротушения;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системой оповещения о возникновении чрезвычайной ситуации;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системой охраны.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Места предоставления государственной услуги оборудуются в соответствии с действующими санитарными нормами и правилами.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2.</w:t>
      </w:r>
      <w:r w:rsidR="00F50358">
        <w:rPr>
          <w:rFonts w:ascii="PT Astra Serif" w:hAnsi="PT Astra Serif"/>
          <w:sz w:val="28"/>
          <w:szCs w:val="28"/>
        </w:rPr>
        <w:t>1</w:t>
      </w:r>
      <w:r w:rsidR="00502633">
        <w:rPr>
          <w:rFonts w:ascii="PT Astra Serif" w:hAnsi="PT Astra Serif"/>
          <w:sz w:val="28"/>
          <w:szCs w:val="28"/>
        </w:rPr>
        <w:t>3</w:t>
      </w:r>
      <w:r w:rsidRPr="0092343D">
        <w:rPr>
          <w:rFonts w:ascii="PT Astra Serif" w:hAnsi="PT Astra Serif"/>
          <w:sz w:val="28"/>
          <w:szCs w:val="28"/>
        </w:rPr>
        <w:t xml:space="preserve">. Площадь мест ожидания зависит от количества граждан, ежедневно обращающихся в </w:t>
      </w:r>
      <w:r w:rsidR="00C9683A">
        <w:rPr>
          <w:rFonts w:ascii="PT Astra Serif" w:hAnsi="PT Astra Serif"/>
          <w:sz w:val="28"/>
          <w:szCs w:val="28"/>
        </w:rPr>
        <w:t>М</w:t>
      </w:r>
      <w:r w:rsidRPr="0092343D">
        <w:rPr>
          <w:rFonts w:ascii="PT Astra Serif" w:hAnsi="PT Astra Serif"/>
          <w:sz w:val="28"/>
          <w:szCs w:val="28"/>
        </w:rPr>
        <w:t xml:space="preserve">инистерство, направляющую медицинскую организацию, подведомственную </w:t>
      </w:r>
      <w:r w:rsidR="00C9683A">
        <w:rPr>
          <w:rFonts w:ascii="PT Astra Serif" w:hAnsi="PT Astra Serif"/>
          <w:sz w:val="28"/>
          <w:szCs w:val="28"/>
        </w:rPr>
        <w:t>М</w:t>
      </w:r>
      <w:r w:rsidRPr="0092343D">
        <w:rPr>
          <w:rFonts w:ascii="PT Astra Serif" w:hAnsi="PT Astra Serif"/>
          <w:sz w:val="28"/>
          <w:szCs w:val="28"/>
        </w:rPr>
        <w:t>инистерству, за предоставлением государственной услуги.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Места ожидания оборудуются стульями, кресельными секциями, скамьями. Количество мест ожидания определяется исходя из фактической нагрузки и возможностей для их размещения в здании.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Для обслуживания лиц с ограниченными возможностями здоровья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лиц с ограниченными возможностями здоровья размещаются в стороне от входа с учетом беспрепятственного подъезда и поворота колясок.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2343D">
        <w:rPr>
          <w:rFonts w:ascii="PT Astra Serif" w:hAnsi="PT Astra Serif"/>
          <w:sz w:val="28"/>
          <w:szCs w:val="28"/>
        </w:rPr>
        <w:t xml:space="preserve">Министерством, направляющими медицинскими организациями, подведомственными </w:t>
      </w:r>
      <w:r w:rsidR="00C9683A">
        <w:rPr>
          <w:rFonts w:ascii="PT Astra Serif" w:hAnsi="PT Astra Serif"/>
          <w:sz w:val="28"/>
          <w:szCs w:val="28"/>
        </w:rPr>
        <w:t>М</w:t>
      </w:r>
      <w:r w:rsidRPr="0092343D">
        <w:rPr>
          <w:rFonts w:ascii="PT Astra Serif" w:hAnsi="PT Astra Serif"/>
          <w:sz w:val="28"/>
          <w:szCs w:val="28"/>
        </w:rPr>
        <w:t xml:space="preserve">инистерству, обеспечивается сопровождение инвалидов, имеющих стойкие расстройства функции зрения и самостоятельного передвижения, и оказание им помощи, допуск </w:t>
      </w:r>
      <w:proofErr w:type="spellStart"/>
      <w:r w:rsidRPr="0092343D">
        <w:rPr>
          <w:rFonts w:ascii="PT Astra Serif" w:hAnsi="PT Astra Serif"/>
          <w:sz w:val="28"/>
          <w:szCs w:val="28"/>
        </w:rPr>
        <w:t>сурдопереводчика</w:t>
      </w:r>
      <w:proofErr w:type="spellEnd"/>
      <w:r w:rsidRPr="0092343D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92343D">
        <w:rPr>
          <w:rFonts w:ascii="PT Astra Serif" w:hAnsi="PT Astra Serif"/>
          <w:sz w:val="28"/>
          <w:szCs w:val="28"/>
        </w:rPr>
        <w:t>тифлосурдопереводчика</w:t>
      </w:r>
      <w:proofErr w:type="spellEnd"/>
      <w:r w:rsidRPr="0092343D">
        <w:rPr>
          <w:rFonts w:ascii="PT Astra Serif" w:hAnsi="PT Astra Serif"/>
          <w:sz w:val="28"/>
          <w:szCs w:val="28"/>
        </w:rPr>
        <w:t xml:space="preserve">, допуск в </w:t>
      </w:r>
      <w:r w:rsidR="00C9683A">
        <w:rPr>
          <w:rFonts w:ascii="PT Astra Serif" w:hAnsi="PT Astra Serif"/>
          <w:sz w:val="28"/>
          <w:szCs w:val="28"/>
        </w:rPr>
        <w:t>М</w:t>
      </w:r>
      <w:r w:rsidRPr="0092343D">
        <w:rPr>
          <w:rFonts w:ascii="PT Astra Serif" w:hAnsi="PT Astra Serif"/>
          <w:sz w:val="28"/>
          <w:szCs w:val="28"/>
        </w:rPr>
        <w:t>инистерство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 w:rsidRPr="0092343D">
        <w:rPr>
          <w:rFonts w:ascii="PT Astra Serif" w:hAnsi="PT Astra Serif"/>
          <w:sz w:val="28"/>
          <w:szCs w:val="28"/>
        </w:rPr>
        <w:t xml:space="preserve"> в сфере социальной защиты населения, оказание работниками </w:t>
      </w:r>
      <w:r w:rsidR="000C5911">
        <w:rPr>
          <w:rFonts w:ascii="PT Astra Serif" w:hAnsi="PT Astra Serif"/>
          <w:sz w:val="28"/>
          <w:szCs w:val="28"/>
        </w:rPr>
        <w:t>М</w:t>
      </w:r>
      <w:r w:rsidRPr="0092343D">
        <w:rPr>
          <w:rFonts w:ascii="PT Astra Serif" w:hAnsi="PT Astra Serif"/>
          <w:sz w:val="28"/>
          <w:szCs w:val="28"/>
        </w:rPr>
        <w:t xml:space="preserve">инистерства, направляющей медицинской организации, подведомственной </w:t>
      </w:r>
      <w:r w:rsidR="000C5911">
        <w:rPr>
          <w:rFonts w:ascii="PT Astra Serif" w:hAnsi="PT Astra Serif"/>
          <w:sz w:val="28"/>
          <w:szCs w:val="28"/>
        </w:rPr>
        <w:t>М</w:t>
      </w:r>
      <w:r w:rsidRPr="0092343D">
        <w:rPr>
          <w:rFonts w:ascii="PT Astra Serif" w:hAnsi="PT Astra Serif"/>
          <w:sz w:val="28"/>
          <w:szCs w:val="28"/>
        </w:rPr>
        <w:t>инистерству, помощи инвалидам в преодолении барьеров, мешающих получению ими услуг наравне с другими лицами.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lastRenderedPageBreak/>
        <w:t>2.</w:t>
      </w:r>
      <w:r w:rsidR="00994FBC">
        <w:rPr>
          <w:rFonts w:ascii="PT Astra Serif" w:hAnsi="PT Astra Serif"/>
          <w:sz w:val="28"/>
          <w:szCs w:val="28"/>
        </w:rPr>
        <w:t>1</w:t>
      </w:r>
      <w:r w:rsidR="00502633">
        <w:rPr>
          <w:rFonts w:ascii="PT Astra Serif" w:hAnsi="PT Astra Serif"/>
          <w:sz w:val="28"/>
          <w:szCs w:val="28"/>
        </w:rPr>
        <w:t>4</w:t>
      </w:r>
      <w:r w:rsidRPr="0092343D">
        <w:rPr>
          <w:rFonts w:ascii="PT Astra Serif" w:hAnsi="PT Astra Serif"/>
          <w:sz w:val="28"/>
          <w:szCs w:val="28"/>
        </w:rPr>
        <w:t xml:space="preserve">. Здания, в которых расположены </w:t>
      </w:r>
      <w:r w:rsidR="00C9683A">
        <w:rPr>
          <w:rFonts w:ascii="PT Astra Serif" w:hAnsi="PT Astra Serif"/>
          <w:sz w:val="28"/>
          <w:szCs w:val="28"/>
        </w:rPr>
        <w:t>М</w:t>
      </w:r>
      <w:r w:rsidRPr="0092343D">
        <w:rPr>
          <w:rFonts w:ascii="PT Astra Serif" w:hAnsi="PT Astra Serif"/>
          <w:sz w:val="28"/>
          <w:szCs w:val="28"/>
        </w:rPr>
        <w:t xml:space="preserve">инистерство, направляющие медицинские организации, подведомственные </w:t>
      </w:r>
      <w:r w:rsidR="00C9683A">
        <w:rPr>
          <w:rFonts w:ascii="PT Astra Serif" w:hAnsi="PT Astra Serif"/>
          <w:sz w:val="28"/>
          <w:szCs w:val="28"/>
        </w:rPr>
        <w:t>М</w:t>
      </w:r>
      <w:r w:rsidRPr="0092343D">
        <w:rPr>
          <w:rFonts w:ascii="PT Astra Serif" w:hAnsi="PT Astra Serif"/>
          <w:sz w:val="28"/>
          <w:szCs w:val="28"/>
        </w:rPr>
        <w:t>инистерству, оборудуются отдельными входами для свободного доступа заявителей.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Входы в помещения </w:t>
      </w:r>
      <w:r w:rsidR="00C9683A">
        <w:rPr>
          <w:rFonts w:ascii="PT Astra Serif" w:hAnsi="PT Astra Serif"/>
          <w:sz w:val="28"/>
          <w:szCs w:val="28"/>
        </w:rPr>
        <w:t>М</w:t>
      </w:r>
      <w:r w:rsidRPr="0092343D">
        <w:rPr>
          <w:rFonts w:ascii="PT Astra Serif" w:hAnsi="PT Astra Serif"/>
          <w:sz w:val="28"/>
          <w:szCs w:val="28"/>
        </w:rPr>
        <w:t xml:space="preserve">инистерства, направляющих медицинских организаций, подведомственных </w:t>
      </w:r>
      <w:r w:rsidR="00C9683A">
        <w:rPr>
          <w:rFonts w:ascii="PT Astra Serif" w:hAnsi="PT Astra Serif"/>
          <w:sz w:val="28"/>
          <w:szCs w:val="28"/>
        </w:rPr>
        <w:t>М</w:t>
      </w:r>
      <w:r w:rsidRPr="0092343D">
        <w:rPr>
          <w:rFonts w:ascii="PT Astra Serif" w:hAnsi="PT Astra Serif"/>
          <w:sz w:val="28"/>
          <w:szCs w:val="28"/>
        </w:rPr>
        <w:t>инистерству,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Центральные входы в здания </w:t>
      </w:r>
      <w:r w:rsidR="00C9683A">
        <w:rPr>
          <w:rFonts w:ascii="PT Astra Serif" w:hAnsi="PT Astra Serif"/>
          <w:sz w:val="28"/>
          <w:szCs w:val="28"/>
        </w:rPr>
        <w:t>М</w:t>
      </w:r>
      <w:r w:rsidRPr="0092343D">
        <w:rPr>
          <w:rFonts w:ascii="PT Astra Serif" w:hAnsi="PT Astra Serif"/>
          <w:sz w:val="28"/>
          <w:szCs w:val="28"/>
        </w:rPr>
        <w:t xml:space="preserve">инистерства, направляющих медицинских организаций, подведомственных </w:t>
      </w:r>
      <w:r w:rsidR="00C9683A">
        <w:rPr>
          <w:rFonts w:ascii="PT Astra Serif" w:hAnsi="PT Astra Serif"/>
          <w:sz w:val="28"/>
          <w:szCs w:val="28"/>
        </w:rPr>
        <w:t>М</w:t>
      </w:r>
      <w:r w:rsidRPr="0092343D">
        <w:rPr>
          <w:rFonts w:ascii="PT Astra Serif" w:hAnsi="PT Astra Serif"/>
          <w:sz w:val="28"/>
          <w:szCs w:val="28"/>
        </w:rPr>
        <w:t>инистерству, оборудуются информационными табличками (вывесками), содержащими соответствующие наименования.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информационными стендами;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стульями и столами для возможного оформления документов,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а также снабжаются канцелярскими принадлежностями.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Места для заполнения запросов на предоставление государственной услуги также оборудуются в соответствии с требованиями законодательства.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2.</w:t>
      </w:r>
      <w:r w:rsidR="00502633">
        <w:rPr>
          <w:rFonts w:ascii="PT Astra Serif" w:hAnsi="PT Astra Serif"/>
          <w:sz w:val="28"/>
          <w:szCs w:val="28"/>
        </w:rPr>
        <w:t>15</w:t>
      </w:r>
      <w:r w:rsidRPr="0092343D">
        <w:rPr>
          <w:rFonts w:ascii="PT Astra Serif" w:hAnsi="PT Astra Serif"/>
          <w:sz w:val="28"/>
          <w:szCs w:val="28"/>
        </w:rPr>
        <w:t>. Кабинеты приема заявителей оборудуются информационными табличками (вывесками) с указанием: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номера кабинета;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фамилии, имени, отчества и должности лица, осуществляющего прием и выдачу документов;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времени перерыва на обед, технического перерыва.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С целью информирования граждан о фамилии, имени, отчестве должностных лиц </w:t>
      </w:r>
      <w:r w:rsidR="00C9683A">
        <w:rPr>
          <w:rFonts w:ascii="PT Astra Serif" w:hAnsi="PT Astra Serif"/>
          <w:sz w:val="28"/>
          <w:szCs w:val="28"/>
        </w:rPr>
        <w:t>М</w:t>
      </w:r>
      <w:r w:rsidRPr="0092343D">
        <w:rPr>
          <w:rFonts w:ascii="PT Astra Serif" w:hAnsi="PT Astra Serif"/>
          <w:sz w:val="28"/>
          <w:szCs w:val="28"/>
        </w:rPr>
        <w:t xml:space="preserve">инистерства, направляющей медицинской организации, подведомственной </w:t>
      </w:r>
      <w:r w:rsidR="00C9683A">
        <w:rPr>
          <w:rFonts w:ascii="PT Astra Serif" w:hAnsi="PT Astra Serif"/>
          <w:sz w:val="28"/>
          <w:szCs w:val="28"/>
        </w:rPr>
        <w:t>М</w:t>
      </w:r>
      <w:r w:rsidRPr="0092343D">
        <w:rPr>
          <w:rFonts w:ascii="PT Astra Serif" w:hAnsi="PT Astra Serif"/>
          <w:sz w:val="28"/>
          <w:szCs w:val="28"/>
        </w:rPr>
        <w:t>инистерству, они обеспечиваются личными идентификационными карточками и (или) настольными табличками.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Рабочее место каждого должностного лица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При организации рабочих мест предусматривается возможность свободного входа и выхода из помещения.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4251" w:rsidRPr="0092343D" w:rsidRDefault="005F4251" w:rsidP="00BB6547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Показатели доступности и качества государственн</w:t>
      </w:r>
      <w:r w:rsidR="00332903">
        <w:rPr>
          <w:rFonts w:ascii="PT Astra Serif" w:hAnsi="PT Astra Serif"/>
          <w:sz w:val="28"/>
          <w:szCs w:val="28"/>
        </w:rPr>
        <w:t>ых услуг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1F0B" w:rsidRPr="0002220F" w:rsidRDefault="005F4251" w:rsidP="00511F0B">
      <w:pPr>
        <w:pStyle w:val="21"/>
        <w:shd w:val="clear" w:color="auto" w:fill="auto"/>
        <w:tabs>
          <w:tab w:val="left" w:pos="1542"/>
        </w:tabs>
        <w:spacing w:before="0" w:line="240" w:lineRule="auto"/>
        <w:ind w:firstLine="709"/>
        <w:rPr>
          <w:rFonts w:ascii="PT Astra Serif" w:hAnsi="PT Astra Serif"/>
        </w:rPr>
      </w:pPr>
      <w:r w:rsidRPr="0092343D">
        <w:rPr>
          <w:rFonts w:ascii="PT Astra Serif" w:hAnsi="PT Astra Serif"/>
        </w:rPr>
        <w:t>2.</w:t>
      </w:r>
      <w:r w:rsidR="00502633">
        <w:rPr>
          <w:rFonts w:ascii="PT Astra Serif" w:hAnsi="PT Astra Serif"/>
        </w:rPr>
        <w:t>16</w:t>
      </w:r>
      <w:r w:rsidRPr="0092343D">
        <w:rPr>
          <w:rFonts w:ascii="PT Astra Serif" w:hAnsi="PT Astra Serif"/>
        </w:rPr>
        <w:t xml:space="preserve">. </w:t>
      </w:r>
      <w:r w:rsidR="00511F0B" w:rsidRPr="0002220F">
        <w:rPr>
          <w:rFonts w:ascii="PT Astra Serif" w:hAnsi="PT Astra Serif"/>
        </w:rPr>
        <w:t>При предоставлении государственной услуги взаимодействие заявителя с должностным лицом Министерства осуществляется не более двух раз.</w:t>
      </w:r>
    </w:p>
    <w:p w:rsidR="00511F0B" w:rsidRDefault="00511F0B" w:rsidP="00511F0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502633">
        <w:rPr>
          <w:rFonts w:ascii="PT Astra Serif" w:hAnsi="PT Astra Serif"/>
          <w:sz w:val="28"/>
          <w:szCs w:val="28"/>
        </w:rPr>
        <w:t>17</w:t>
      </w:r>
      <w:r>
        <w:rPr>
          <w:rFonts w:ascii="PT Astra Serif" w:hAnsi="PT Astra Serif"/>
          <w:sz w:val="28"/>
          <w:szCs w:val="28"/>
        </w:rPr>
        <w:t xml:space="preserve">. </w:t>
      </w:r>
      <w:r w:rsidR="00BD5B6E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>озможность получения заявителем информации о порядке предоставления государственной услуги на официальном сайте Министерства, Едином портале</w:t>
      </w:r>
      <w:r w:rsidR="00BD5B6E">
        <w:rPr>
          <w:rFonts w:ascii="PT Astra Serif" w:hAnsi="PT Astra Serif"/>
          <w:sz w:val="28"/>
          <w:szCs w:val="28"/>
        </w:rPr>
        <w:t>.</w:t>
      </w:r>
    </w:p>
    <w:p w:rsidR="00874EB2" w:rsidRPr="00874EB2" w:rsidRDefault="00874EB2" w:rsidP="00511F0B">
      <w:pPr>
        <w:pStyle w:val="ConsPlusNormal"/>
        <w:ind w:firstLine="709"/>
        <w:jc w:val="both"/>
        <w:rPr>
          <w:rFonts w:ascii="PT Astra Serif" w:hAnsi="PT Astra Serif"/>
          <w:sz w:val="36"/>
          <w:szCs w:val="28"/>
        </w:rPr>
      </w:pPr>
      <w:r w:rsidRPr="00874EB2">
        <w:rPr>
          <w:rFonts w:ascii="PT Astra Serif" w:hAnsi="PT Astra Serif"/>
          <w:sz w:val="28"/>
        </w:rPr>
        <w:t>2.</w:t>
      </w:r>
      <w:r w:rsidR="00502633">
        <w:rPr>
          <w:rFonts w:ascii="PT Astra Serif" w:hAnsi="PT Astra Serif"/>
          <w:sz w:val="28"/>
        </w:rPr>
        <w:t>18</w:t>
      </w:r>
      <w:r w:rsidRPr="00874EB2">
        <w:rPr>
          <w:rFonts w:ascii="PT Astra Serif" w:hAnsi="PT Astra Serif"/>
          <w:sz w:val="28"/>
        </w:rPr>
        <w:t xml:space="preserve">. </w:t>
      </w:r>
      <w:r>
        <w:rPr>
          <w:rFonts w:ascii="PT Astra Serif" w:hAnsi="PT Astra Serif"/>
          <w:sz w:val="28"/>
        </w:rPr>
        <w:t>Н</w:t>
      </w:r>
      <w:r w:rsidRPr="00874EB2">
        <w:rPr>
          <w:rFonts w:ascii="PT Astra Serif" w:hAnsi="PT Astra Serif"/>
          <w:sz w:val="28"/>
        </w:rPr>
        <w:t xml:space="preserve">аличие возможности записи на прием для подачи запроса о предоставлении </w:t>
      </w:r>
      <w:r w:rsidR="00B75340">
        <w:rPr>
          <w:rFonts w:ascii="PT Astra Serif" w:hAnsi="PT Astra Serif"/>
          <w:sz w:val="28"/>
        </w:rPr>
        <w:t>государственной</w:t>
      </w:r>
      <w:r w:rsidRPr="00874EB2">
        <w:rPr>
          <w:rFonts w:ascii="PT Astra Serif" w:hAnsi="PT Astra Serif"/>
          <w:sz w:val="28"/>
        </w:rPr>
        <w:t xml:space="preserve"> услуги в </w:t>
      </w:r>
      <w:r w:rsidR="00B75340" w:rsidRPr="00B75340">
        <w:rPr>
          <w:rFonts w:ascii="PT Astra Serif" w:hAnsi="PT Astra Serif"/>
          <w:sz w:val="28"/>
        </w:rPr>
        <w:t>Министерство</w:t>
      </w:r>
      <w:r w:rsidRPr="00874EB2">
        <w:rPr>
          <w:rFonts w:ascii="PT Astra Serif" w:hAnsi="PT Astra Serif"/>
          <w:sz w:val="28"/>
        </w:rPr>
        <w:t xml:space="preserve"> (при личном </w:t>
      </w:r>
      <w:r w:rsidRPr="00874EB2">
        <w:rPr>
          <w:rFonts w:ascii="PT Astra Serif" w:hAnsi="PT Astra Serif"/>
          <w:sz w:val="28"/>
        </w:rPr>
        <w:lastRenderedPageBreak/>
        <w:t>посещении либо по телефону)</w:t>
      </w:r>
      <w:r>
        <w:rPr>
          <w:rFonts w:ascii="PT Astra Serif" w:hAnsi="PT Astra Serif"/>
          <w:sz w:val="28"/>
        </w:rPr>
        <w:t>.</w:t>
      </w:r>
    </w:p>
    <w:p w:rsidR="00BD5B6E" w:rsidRPr="00071E18" w:rsidRDefault="00BD5B6E" w:rsidP="0033290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502633">
        <w:rPr>
          <w:rFonts w:ascii="PT Astra Serif" w:hAnsi="PT Astra Serif"/>
          <w:sz w:val="28"/>
          <w:szCs w:val="28"/>
        </w:rPr>
        <w:t>19</w:t>
      </w:r>
      <w:r>
        <w:rPr>
          <w:rFonts w:ascii="PT Astra Serif" w:hAnsi="PT Astra Serif"/>
          <w:sz w:val="28"/>
          <w:szCs w:val="28"/>
        </w:rPr>
        <w:t xml:space="preserve">. </w:t>
      </w:r>
      <w:r w:rsidR="00332903"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 xml:space="preserve">аличие возможности заявителя оценить качество предоставления государственной услуги (специализированный сайт «Ваш контроль» </w:t>
      </w:r>
      <w:r w:rsidRPr="00BD5B6E">
        <w:rPr>
          <w:rFonts w:ascii="PT Astra Serif" w:hAnsi="PT Astra Serif"/>
          <w:sz w:val="28"/>
          <w:szCs w:val="28"/>
        </w:rPr>
        <w:t xml:space="preserve">- </w:t>
      </w:r>
      <w:r w:rsidR="00332903">
        <w:rPr>
          <w:rFonts w:ascii="PT Astra Serif" w:hAnsi="PT Astra Serif"/>
          <w:sz w:val="28"/>
          <w:szCs w:val="28"/>
        </w:rPr>
        <w:t>(</w:t>
      </w:r>
      <w:hyperlink r:id="rId21" w:history="1">
        <w:r w:rsidR="00071E18" w:rsidRPr="00071E18">
          <w:rPr>
            <w:rStyle w:val="a7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https</w:t>
        </w:r>
        <w:r w:rsidR="00071E18" w:rsidRPr="00071E18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://</w:t>
        </w:r>
        <w:proofErr w:type="spellStart"/>
        <w:r w:rsidR="00071E18" w:rsidRPr="00071E18">
          <w:rPr>
            <w:rStyle w:val="a7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vashkontrol</w:t>
        </w:r>
        <w:proofErr w:type="spellEnd"/>
        <w:r w:rsidR="00071E18" w:rsidRPr="00071E18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.</w:t>
        </w:r>
        <w:proofErr w:type="spellStart"/>
        <w:r w:rsidR="00071E18" w:rsidRPr="00071E18">
          <w:rPr>
            <w:rStyle w:val="a7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071E18" w:rsidRPr="00071E18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/</w:t>
        </w:r>
      </w:hyperlink>
      <w:r w:rsidR="00332903">
        <w:rPr>
          <w:rStyle w:val="a7"/>
          <w:rFonts w:ascii="PT Astra Serif" w:hAnsi="PT Astra Serif"/>
          <w:color w:val="auto"/>
          <w:sz w:val="28"/>
          <w:szCs w:val="28"/>
          <w:u w:val="none"/>
        </w:rPr>
        <w:t>)</w:t>
      </w:r>
      <w:r w:rsidR="00071E18" w:rsidRPr="00071E18">
        <w:rPr>
          <w:rFonts w:ascii="PT Astra Serif" w:hAnsi="PT Astra Serif"/>
          <w:sz w:val="28"/>
          <w:szCs w:val="28"/>
        </w:rPr>
        <w:t>).</w:t>
      </w:r>
    </w:p>
    <w:p w:rsidR="00071E18" w:rsidRPr="00071E18" w:rsidRDefault="00071E18" w:rsidP="00511F0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4251" w:rsidRPr="0092343D" w:rsidRDefault="005F4251" w:rsidP="00071E18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Иные требования, в том числе учитывающие особенности</w:t>
      </w:r>
      <w:r w:rsidR="00B75340">
        <w:rPr>
          <w:rFonts w:ascii="PT Astra Serif" w:hAnsi="PT Astra Serif"/>
          <w:sz w:val="28"/>
          <w:szCs w:val="28"/>
        </w:rPr>
        <w:t xml:space="preserve"> </w:t>
      </w:r>
      <w:r w:rsidRPr="0092343D">
        <w:rPr>
          <w:rFonts w:ascii="PT Astra Serif" w:hAnsi="PT Astra Serif"/>
          <w:sz w:val="28"/>
          <w:szCs w:val="28"/>
        </w:rPr>
        <w:t xml:space="preserve">предоставления государственных услуг в </w:t>
      </w:r>
      <w:r w:rsidR="00071E18" w:rsidRPr="0092343D">
        <w:rPr>
          <w:rFonts w:ascii="PT Astra Serif" w:hAnsi="PT Astra Serif"/>
          <w:sz w:val="28"/>
          <w:szCs w:val="28"/>
        </w:rPr>
        <w:t>многофункциональных центр</w:t>
      </w:r>
      <w:r w:rsidR="00071E18">
        <w:rPr>
          <w:rFonts w:ascii="PT Astra Serif" w:hAnsi="PT Astra Serif"/>
          <w:sz w:val="28"/>
          <w:szCs w:val="28"/>
        </w:rPr>
        <w:t xml:space="preserve">ах и особенности </w:t>
      </w:r>
      <w:r w:rsidRPr="0092343D">
        <w:rPr>
          <w:rFonts w:ascii="PT Astra Serif" w:hAnsi="PT Astra Serif"/>
          <w:sz w:val="28"/>
          <w:szCs w:val="28"/>
        </w:rPr>
        <w:t>предоставления государственных услуг в электронной форме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4251" w:rsidRPr="00EC3E0B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2.2</w:t>
      </w:r>
      <w:r w:rsidR="00502633">
        <w:rPr>
          <w:rFonts w:ascii="PT Astra Serif" w:hAnsi="PT Astra Serif"/>
          <w:sz w:val="28"/>
          <w:szCs w:val="28"/>
        </w:rPr>
        <w:t>0</w:t>
      </w:r>
      <w:r w:rsidRPr="0092343D">
        <w:rPr>
          <w:rFonts w:ascii="PT Astra Serif" w:hAnsi="PT Astra Serif"/>
          <w:sz w:val="28"/>
          <w:szCs w:val="28"/>
        </w:rPr>
        <w:t xml:space="preserve">. </w:t>
      </w:r>
      <w:r w:rsidR="00EC3E0B" w:rsidRPr="00EC3E0B">
        <w:rPr>
          <w:rFonts w:ascii="PT Astra Serif" w:hAnsi="PT Astra Serif"/>
          <w:sz w:val="28"/>
          <w:szCs w:val="28"/>
        </w:rPr>
        <w:t xml:space="preserve">Предоставление государственной услуги в областном государственном казённом учреждении «Корпорация развития </w:t>
      </w:r>
      <w:proofErr w:type="gramStart"/>
      <w:r w:rsidR="00EC3E0B" w:rsidRPr="00EC3E0B">
        <w:rPr>
          <w:rFonts w:ascii="PT Astra Serif" w:hAnsi="PT Astra Serif"/>
          <w:sz w:val="28"/>
          <w:szCs w:val="28"/>
        </w:rPr>
        <w:t>интернет-технологий</w:t>
      </w:r>
      <w:proofErr w:type="gramEnd"/>
      <w:r w:rsidR="00EC3E0B" w:rsidRPr="00EC3E0B">
        <w:rPr>
          <w:rFonts w:ascii="PT Astra Serif" w:hAnsi="PT Astra Serif"/>
          <w:sz w:val="28"/>
          <w:szCs w:val="28"/>
        </w:rPr>
        <w:t xml:space="preserve"> – многофункциональный центр предоставления государственных и муниципальных услуг в Ульяновской области (далее – ОГКУ «Правительство для граждан») не осуществляется.</w:t>
      </w:r>
    </w:p>
    <w:p w:rsidR="005F4251" w:rsidRDefault="002B50BC" w:rsidP="00EA39FE">
      <w:pPr>
        <w:pStyle w:val="ConsPlusNormal"/>
        <w:tabs>
          <w:tab w:val="left" w:pos="1418"/>
          <w:tab w:val="left" w:pos="1560"/>
          <w:tab w:val="left" w:pos="170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</w:t>
      </w:r>
      <w:r w:rsidR="00502633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. Государственная услуга </w:t>
      </w:r>
      <w:r w:rsidR="00EC3E0B">
        <w:rPr>
          <w:rFonts w:ascii="PT Astra Serif" w:hAnsi="PT Astra Serif"/>
          <w:sz w:val="28"/>
          <w:szCs w:val="28"/>
        </w:rPr>
        <w:t xml:space="preserve">не </w:t>
      </w:r>
      <w:r>
        <w:rPr>
          <w:rFonts w:ascii="PT Astra Serif" w:hAnsi="PT Astra Serif"/>
          <w:sz w:val="28"/>
          <w:szCs w:val="28"/>
        </w:rPr>
        <w:t>предоставляется по экстерриториальному принципу.</w:t>
      </w:r>
    </w:p>
    <w:p w:rsidR="002B50BC" w:rsidRDefault="002B50BC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</w:t>
      </w:r>
      <w:r w:rsidR="00502633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 </w:t>
      </w:r>
      <w:r w:rsidR="00EC3E0B" w:rsidRPr="00EC3E0B">
        <w:rPr>
          <w:rFonts w:ascii="PT Astra Serif" w:hAnsi="PT Astra Serif"/>
          <w:sz w:val="28"/>
          <w:szCs w:val="28"/>
        </w:rPr>
        <w:t xml:space="preserve">Для предоставления государственной услуги ОГКУ «Правительство для граждан» не привлекает иные организации, предусмотренные частью </w:t>
      </w:r>
      <w:r w:rsidR="00EA39FE">
        <w:rPr>
          <w:rFonts w:ascii="PT Astra Serif" w:hAnsi="PT Astra Serif"/>
          <w:sz w:val="28"/>
          <w:szCs w:val="28"/>
        </w:rPr>
        <w:t xml:space="preserve">                  </w:t>
      </w:r>
      <w:r w:rsidR="00EC3E0B" w:rsidRPr="00EC3E0B">
        <w:rPr>
          <w:rFonts w:ascii="PT Astra Serif" w:hAnsi="PT Astra Serif"/>
          <w:sz w:val="28"/>
          <w:szCs w:val="28"/>
        </w:rPr>
        <w:t>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государственной услуги).</w:t>
      </w:r>
    </w:p>
    <w:p w:rsidR="00EC3E0B" w:rsidRPr="00EC3E0B" w:rsidRDefault="00EC3E0B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</w:t>
      </w:r>
      <w:r w:rsidR="00502633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 Г</w:t>
      </w:r>
      <w:r w:rsidRPr="00EC3E0B">
        <w:rPr>
          <w:rFonts w:ascii="PT Astra Serif" w:hAnsi="PT Astra Serif"/>
          <w:sz w:val="28"/>
          <w:szCs w:val="28"/>
        </w:rPr>
        <w:t>осударственная услуга в электронной форме предоставляется в части информирования заявителя о порядке предоставления государственной услуги</w:t>
      </w:r>
      <w:r>
        <w:rPr>
          <w:rFonts w:ascii="PT Astra Serif" w:hAnsi="PT Astra Serif"/>
          <w:sz w:val="28"/>
          <w:szCs w:val="28"/>
        </w:rPr>
        <w:t>.</w:t>
      </w:r>
    </w:p>
    <w:p w:rsidR="002B50BC" w:rsidRPr="00EC3E0B" w:rsidRDefault="002B50BC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B50BC" w:rsidRDefault="005F4251" w:rsidP="00BB6547">
      <w:pPr>
        <w:pStyle w:val="ConsPlusTitle"/>
        <w:jc w:val="center"/>
        <w:outlineLvl w:val="1"/>
        <w:rPr>
          <w:rFonts w:ascii="PT Astra Serif" w:hAnsi="PT Astra Serif" w:cs="PT Astra Serif"/>
          <w:bCs w:val="0"/>
          <w:sz w:val="28"/>
          <w:szCs w:val="28"/>
        </w:rPr>
      </w:pPr>
      <w:bookmarkStart w:id="6" w:name="Par308"/>
      <w:bookmarkEnd w:id="6"/>
      <w:r w:rsidRPr="0092343D">
        <w:rPr>
          <w:rFonts w:ascii="PT Astra Serif" w:hAnsi="PT Astra Serif"/>
          <w:sz w:val="28"/>
          <w:szCs w:val="28"/>
        </w:rPr>
        <w:t>3. Состав, последовательность и сроки выполнения</w:t>
      </w:r>
      <w:r w:rsidR="009C27B3">
        <w:rPr>
          <w:rFonts w:ascii="PT Astra Serif" w:hAnsi="PT Astra Serif"/>
          <w:sz w:val="28"/>
          <w:szCs w:val="28"/>
        </w:rPr>
        <w:t xml:space="preserve"> </w:t>
      </w:r>
      <w:r w:rsidRPr="0092343D">
        <w:rPr>
          <w:rFonts w:ascii="PT Astra Serif" w:hAnsi="PT Astra Serif"/>
          <w:sz w:val="28"/>
          <w:szCs w:val="28"/>
        </w:rPr>
        <w:t>административных процедур, требования к порядку их</w:t>
      </w:r>
      <w:r w:rsidR="00A10171">
        <w:rPr>
          <w:rFonts w:ascii="PT Astra Serif" w:hAnsi="PT Astra Serif"/>
          <w:sz w:val="28"/>
          <w:szCs w:val="28"/>
        </w:rPr>
        <w:t xml:space="preserve"> </w:t>
      </w:r>
      <w:r w:rsidRPr="0092343D">
        <w:rPr>
          <w:rFonts w:ascii="PT Astra Serif" w:hAnsi="PT Astra Serif"/>
          <w:sz w:val="28"/>
          <w:szCs w:val="28"/>
        </w:rPr>
        <w:t>выполнения, в том числе особенности выполнения</w:t>
      </w:r>
      <w:r w:rsidR="00A10171">
        <w:rPr>
          <w:rFonts w:ascii="PT Astra Serif" w:hAnsi="PT Astra Serif"/>
          <w:sz w:val="28"/>
          <w:szCs w:val="28"/>
        </w:rPr>
        <w:t xml:space="preserve"> </w:t>
      </w:r>
      <w:r w:rsidRPr="0092343D">
        <w:rPr>
          <w:rFonts w:ascii="PT Astra Serif" w:hAnsi="PT Astra Serif"/>
          <w:sz w:val="28"/>
          <w:szCs w:val="28"/>
        </w:rPr>
        <w:t>административных процедур в электронной форме</w:t>
      </w:r>
      <w:r w:rsidR="002B50BC">
        <w:rPr>
          <w:rFonts w:ascii="PT Astra Serif" w:hAnsi="PT Astra Serif"/>
          <w:sz w:val="28"/>
          <w:szCs w:val="28"/>
        </w:rPr>
        <w:t>,</w:t>
      </w:r>
      <w:r w:rsidR="00A10171">
        <w:rPr>
          <w:rFonts w:ascii="PT Astra Serif" w:hAnsi="PT Astra Serif"/>
          <w:sz w:val="28"/>
          <w:szCs w:val="28"/>
        </w:rPr>
        <w:t xml:space="preserve"> </w:t>
      </w:r>
      <w:r w:rsidR="002B50BC" w:rsidRPr="002B50BC">
        <w:rPr>
          <w:rFonts w:ascii="PT Astra Serif" w:hAnsi="PT Astra Serif" w:cs="PT Astra Serif"/>
          <w:bCs w:val="0"/>
          <w:sz w:val="28"/>
          <w:szCs w:val="28"/>
        </w:rPr>
        <w:t>а также особенностей выполнения административных процедур в многофункциональных центрах</w:t>
      </w:r>
    </w:p>
    <w:p w:rsidR="002B50BC" w:rsidRDefault="002B50BC" w:rsidP="00BB6547">
      <w:pPr>
        <w:pStyle w:val="ConsPlusTitle"/>
        <w:jc w:val="center"/>
        <w:outlineLvl w:val="1"/>
        <w:rPr>
          <w:rFonts w:ascii="PT Astra Serif" w:hAnsi="PT Astra Serif" w:cs="PT Astra Serif"/>
          <w:bCs w:val="0"/>
          <w:sz w:val="28"/>
          <w:szCs w:val="28"/>
        </w:rPr>
      </w:pPr>
    </w:p>
    <w:p w:rsidR="005F4251" w:rsidRPr="00EC3E0B" w:rsidRDefault="00EC3E0B" w:rsidP="00BB6547">
      <w:pPr>
        <w:pStyle w:val="ConsPlusTitle"/>
        <w:jc w:val="center"/>
        <w:outlineLvl w:val="2"/>
        <w:rPr>
          <w:rFonts w:ascii="PT Astra Serif" w:hAnsi="PT Astra Serif"/>
          <w:sz w:val="32"/>
          <w:szCs w:val="28"/>
        </w:rPr>
      </w:pPr>
      <w:r w:rsidRPr="00EC3E0B">
        <w:rPr>
          <w:rFonts w:ascii="PT Astra Serif" w:hAnsi="PT Astra Serif"/>
          <w:sz w:val="28"/>
          <w:szCs w:val="26"/>
        </w:rPr>
        <w:t>Исчерпывающие перечни административных процедур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4251" w:rsidRPr="006423A2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3.1. </w:t>
      </w:r>
      <w:r w:rsidR="006423A2" w:rsidRPr="006423A2">
        <w:rPr>
          <w:rFonts w:ascii="PT Astra Serif" w:hAnsi="PT Astra Serif"/>
          <w:sz w:val="28"/>
          <w:szCs w:val="28"/>
        </w:rPr>
        <w:t>Исчерпывающий перечень административных процедур предоставления государственной услуги в Министерстве:</w:t>
      </w:r>
    </w:p>
    <w:p w:rsidR="005F4251" w:rsidRPr="0092343D" w:rsidRDefault="00222185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22185">
        <w:rPr>
          <w:rFonts w:ascii="PT Astra Serif" w:hAnsi="PT Astra Serif"/>
          <w:spacing w:val="2"/>
          <w:sz w:val="28"/>
          <w:szCs w:val="21"/>
          <w:shd w:val="clear" w:color="auto" w:fill="FFFFFF"/>
        </w:rPr>
        <w:t>прием и регистрация документов</w:t>
      </w:r>
      <w:r w:rsidR="005F4251" w:rsidRPr="0092343D">
        <w:rPr>
          <w:rFonts w:ascii="PT Astra Serif" w:hAnsi="PT Astra Serif"/>
          <w:sz w:val="28"/>
          <w:szCs w:val="28"/>
        </w:rPr>
        <w:t>;</w:t>
      </w:r>
    </w:p>
    <w:p w:rsidR="005F4251" w:rsidRPr="00222185" w:rsidRDefault="00222185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22185">
        <w:rPr>
          <w:rFonts w:ascii="PT Astra Serif" w:hAnsi="PT Astra Serif"/>
          <w:spacing w:val="2"/>
          <w:sz w:val="28"/>
          <w:szCs w:val="28"/>
          <w:shd w:val="clear" w:color="auto" w:fill="FFFFFF"/>
        </w:rPr>
        <w:t>рассмотрение документов комиссией Министерства по отбору и направлению граждан для оказания высокотехнологичной медицинской помощи</w:t>
      </w:r>
      <w:r w:rsidR="002C7FF1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r w:rsidR="007D4831" w:rsidRPr="007D4831">
        <w:rPr>
          <w:rFonts w:ascii="PT Astra Serif" w:hAnsi="PT Astra Serif"/>
          <w:spacing w:val="2"/>
          <w:sz w:val="28"/>
          <w:szCs w:val="28"/>
        </w:rPr>
        <w:t>(далее - Комиссия)</w:t>
      </w:r>
      <w:r w:rsidR="005F4251" w:rsidRPr="007D4831">
        <w:rPr>
          <w:rFonts w:ascii="PT Astra Serif" w:hAnsi="PT Astra Serif"/>
          <w:sz w:val="28"/>
          <w:szCs w:val="28"/>
        </w:rPr>
        <w:t>;</w:t>
      </w:r>
    </w:p>
    <w:p w:rsidR="005F4251" w:rsidRPr="003E5324" w:rsidRDefault="003E5324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E5324">
        <w:rPr>
          <w:rFonts w:ascii="PT Astra Serif" w:hAnsi="PT Astra Serif"/>
          <w:spacing w:val="2"/>
          <w:sz w:val="28"/>
          <w:szCs w:val="28"/>
          <w:shd w:val="clear" w:color="auto" w:fill="FFFFFF"/>
        </w:rPr>
        <w:t>направление (отказ в направлении) заявителя на оказание высокотехнологичной медицинской помощи</w:t>
      </w:r>
      <w:r w:rsidR="005F4251" w:rsidRPr="003E5324">
        <w:rPr>
          <w:rFonts w:ascii="PT Astra Serif" w:hAnsi="PT Astra Serif"/>
          <w:sz w:val="28"/>
          <w:szCs w:val="28"/>
        </w:rPr>
        <w:t>.</w:t>
      </w:r>
    </w:p>
    <w:p w:rsidR="002C7FF1" w:rsidRPr="002C7FF1" w:rsidRDefault="002C7FF1" w:rsidP="002C7FF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7FF1">
        <w:rPr>
          <w:rFonts w:ascii="PT Astra Serif" w:hAnsi="PT Astra Serif"/>
          <w:sz w:val="28"/>
          <w:szCs w:val="28"/>
        </w:rPr>
        <w:t xml:space="preserve">3.2. Исчерпывающий перечень административных процедур </w:t>
      </w:r>
      <w:r>
        <w:rPr>
          <w:rFonts w:ascii="PT Astra Serif" w:hAnsi="PT Astra Serif"/>
          <w:sz w:val="28"/>
          <w:szCs w:val="28"/>
        </w:rPr>
        <w:t xml:space="preserve">при </w:t>
      </w:r>
      <w:r w:rsidRPr="002C7FF1">
        <w:rPr>
          <w:rFonts w:ascii="PT Astra Serif" w:hAnsi="PT Astra Serif"/>
          <w:sz w:val="28"/>
          <w:szCs w:val="28"/>
        </w:rPr>
        <w:t>предоставлени</w:t>
      </w:r>
      <w:r>
        <w:rPr>
          <w:rFonts w:ascii="PT Astra Serif" w:hAnsi="PT Astra Serif"/>
          <w:sz w:val="28"/>
          <w:szCs w:val="28"/>
        </w:rPr>
        <w:t>и</w:t>
      </w:r>
      <w:r w:rsidRPr="002C7FF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государственной</w:t>
      </w:r>
      <w:r w:rsidRPr="002C7FF1">
        <w:rPr>
          <w:rFonts w:ascii="PT Astra Serif" w:hAnsi="PT Astra Serif"/>
          <w:sz w:val="28"/>
          <w:szCs w:val="28"/>
        </w:rPr>
        <w:t xml:space="preserve"> услуги в электронной форме, в том числе с </w:t>
      </w:r>
      <w:r w:rsidRPr="002C7FF1">
        <w:rPr>
          <w:rFonts w:ascii="PT Astra Serif" w:hAnsi="PT Astra Serif"/>
          <w:sz w:val="28"/>
          <w:szCs w:val="28"/>
        </w:rPr>
        <w:lastRenderedPageBreak/>
        <w:t xml:space="preserve">использованием </w:t>
      </w:r>
      <w:hyperlink r:id="rId22" w:history="1">
        <w:r w:rsidRPr="002C7FF1">
          <w:rPr>
            <w:rStyle w:val="ac"/>
            <w:rFonts w:ascii="PT Astra Serif" w:hAnsi="PT Astra Serif" w:cs="Times New Roman CYR"/>
            <w:color w:val="auto"/>
            <w:sz w:val="28"/>
            <w:szCs w:val="28"/>
          </w:rPr>
          <w:t>Единого портала</w:t>
        </w:r>
      </w:hyperlink>
      <w:r w:rsidRPr="002C7FF1">
        <w:rPr>
          <w:rFonts w:ascii="PT Astra Serif" w:hAnsi="PT Astra Serif"/>
          <w:sz w:val="28"/>
          <w:szCs w:val="28"/>
        </w:rPr>
        <w:t xml:space="preserve">, в соответствии с положениями </w:t>
      </w:r>
      <w:hyperlink r:id="rId23" w:history="1">
        <w:r w:rsidRPr="002C7FF1">
          <w:rPr>
            <w:rStyle w:val="ac"/>
            <w:rFonts w:ascii="PT Astra Serif" w:hAnsi="PT Astra Serif" w:cs="Times New Roman CYR"/>
            <w:color w:val="auto"/>
            <w:sz w:val="28"/>
            <w:szCs w:val="28"/>
          </w:rPr>
          <w:t>статьи 10</w:t>
        </w:r>
      </w:hyperlink>
      <w:r w:rsidRPr="002C7FF1">
        <w:rPr>
          <w:rFonts w:ascii="PT Astra Serif" w:hAnsi="PT Astra Serif"/>
          <w:sz w:val="28"/>
          <w:szCs w:val="28"/>
        </w:rPr>
        <w:t xml:space="preserve"> Федерального закона от 27.07.2010 </w:t>
      </w:r>
      <w:r>
        <w:rPr>
          <w:rFonts w:ascii="PT Astra Serif" w:hAnsi="PT Astra Serif"/>
          <w:sz w:val="28"/>
          <w:szCs w:val="28"/>
        </w:rPr>
        <w:t>№</w:t>
      </w:r>
      <w:r w:rsidRPr="002C7FF1">
        <w:rPr>
          <w:rFonts w:ascii="PT Astra Serif" w:hAnsi="PT Astra Serif"/>
          <w:sz w:val="28"/>
          <w:szCs w:val="28"/>
        </w:rPr>
        <w:t xml:space="preserve"> 210-ФЗ </w:t>
      </w:r>
      <w:r>
        <w:rPr>
          <w:rFonts w:ascii="PT Astra Serif" w:hAnsi="PT Astra Serif"/>
          <w:sz w:val="28"/>
          <w:szCs w:val="28"/>
        </w:rPr>
        <w:t>«</w:t>
      </w:r>
      <w:r w:rsidRPr="002C7FF1">
        <w:rPr>
          <w:rFonts w:ascii="PT Astra Serif" w:hAnsi="PT Astra Seri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PT Astra Serif" w:hAnsi="PT Astra Serif"/>
          <w:sz w:val="28"/>
          <w:szCs w:val="28"/>
        </w:rPr>
        <w:t>»</w:t>
      </w:r>
      <w:r w:rsidRPr="002C7FF1">
        <w:rPr>
          <w:rFonts w:ascii="PT Astra Serif" w:hAnsi="PT Astra Serif"/>
          <w:sz w:val="28"/>
          <w:szCs w:val="28"/>
        </w:rPr>
        <w:t>:</w:t>
      </w:r>
    </w:p>
    <w:p w:rsidR="002C7FF1" w:rsidRDefault="002C7FF1" w:rsidP="002C7FF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7" w:name="sub_112149"/>
      <w:r w:rsidRPr="002C7FF1">
        <w:rPr>
          <w:rFonts w:ascii="PT Astra Serif" w:hAnsi="PT Astra Serif"/>
          <w:sz w:val="28"/>
          <w:szCs w:val="28"/>
        </w:rPr>
        <w:t xml:space="preserve">1) предоставление в установленном порядке информации заявителям и обеспечение доступа заявителей к сведениям о </w:t>
      </w:r>
      <w:bookmarkStart w:id="8" w:name="sub_112150"/>
      <w:bookmarkEnd w:id="7"/>
      <w:r>
        <w:rPr>
          <w:rFonts w:ascii="PT Astra Serif" w:hAnsi="PT Astra Serif"/>
          <w:sz w:val="28"/>
          <w:szCs w:val="28"/>
        </w:rPr>
        <w:t>государственных</w:t>
      </w:r>
      <w:r w:rsidRPr="002C7FF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услугах;</w:t>
      </w:r>
    </w:p>
    <w:p w:rsidR="002C7FF1" w:rsidRPr="002C7FF1" w:rsidRDefault="002C7FF1" w:rsidP="002C7FF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7FF1">
        <w:rPr>
          <w:rFonts w:ascii="PT Astra Serif" w:hAnsi="PT Astra Serif"/>
          <w:sz w:val="28"/>
          <w:szCs w:val="28"/>
        </w:rPr>
        <w:t xml:space="preserve">2) подача запроса о предоставлении </w:t>
      </w:r>
      <w:r w:rsidR="000C1231">
        <w:rPr>
          <w:rFonts w:ascii="PT Astra Serif" w:hAnsi="PT Astra Serif"/>
          <w:sz w:val="28"/>
          <w:szCs w:val="28"/>
        </w:rPr>
        <w:t>государственной</w:t>
      </w:r>
      <w:r w:rsidRPr="002C7FF1">
        <w:rPr>
          <w:rFonts w:ascii="PT Astra Serif" w:hAnsi="PT Astra Serif"/>
          <w:sz w:val="28"/>
          <w:szCs w:val="28"/>
        </w:rPr>
        <w:t xml:space="preserve"> услуги и иных документов, необходимых для предоставления </w:t>
      </w:r>
      <w:r>
        <w:rPr>
          <w:rFonts w:ascii="PT Astra Serif" w:hAnsi="PT Astra Serif"/>
          <w:sz w:val="28"/>
          <w:szCs w:val="28"/>
        </w:rPr>
        <w:t>государственной</w:t>
      </w:r>
      <w:r w:rsidRPr="002C7FF1">
        <w:rPr>
          <w:rFonts w:ascii="PT Astra Serif" w:hAnsi="PT Astra Serif"/>
          <w:sz w:val="28"/>
          <w:szCs w:val="28"/>
        </w:rPr>
        <w:t xml:space="preserve"> услуги, и прием такого запроса о предоставлении </w:t>
      </w:r>
      <w:r>
        <w:rPr>
          <w:rFonts w:ascii="PT Astra Serif" w:hAnsi="PT Astra Serif"/>
          <w:sz w:val="28"/>
          <w:szCs w:val="28"/>
        </w:rPr>
        <w:t>государственной</w:t>
      </w:r>
      <w:r w:rsidRPr="002C7FF1">
        <w:rPr>
          <w:rFonts w:ascii="PT Astra Serif" w:hAnsi="PT Astra Serif"/>
          <w:sz w:val="28"/>
          <w:szCs w:val="28"/>
        </w:rPr>
        <w:t xml:space="preserve"> услуги и документов </w:t>
      </w:r>
      <w:r>
        <w:rPr>
          <w:rFonts w:ascii="PT Astra Serif" w:hAnsi="PT Astra Serif"/>
          <w:sz w:val="28"/>
          <w:szCs w:val="28"/>
        </w:rPr>
        <w:t>Министерством</w:t>
      </w:r>
      <w:r w:rsidRPr="002C7FF1">
        <w:rPr>
          <w:rFonts w:ascii="PT Astra Serif" w:hAnsi="PT Astra Serif"/>
          <w:sz w:val="28"/>
          <w:szCs w:val="28"/>
        </w:rPr>
        <w:t xml:space="preserve"> либо </w:t>
      </w:r>
      <w:r w:rsidR="000C1231" w:rsidRPr="0092343D">
        <w:rPr>
          <w:rFonts w:ascii="PT Astra Serif" w:hAnsi="PT Astra Serif"/>
          <w:sz w:val="28"/>
          <w:szCs w:val="28"/>
        </w:rPr>
        <w:t>направляющ</w:t>
      </w:r>
      <w:r w:rsidR="000C1231">
        <w:rPr>
          <w:rFonts w:ascii="PT Astra Serif" w:hAnsi="PT Astra Serif"/>
          <w:sz w:val="28"/>
          <w:szCs w:val="28"/>
        </w:rPr>
        <w:t>ей</w:t>
      </w:r>
      <w:r w:rsidR="000C1231" w:rsidRPr="0092343D">
        <w:rPr>
          <w:rFonts w:ascii="PT Astra Serif" w:hAnsi="PT Astra Serif"/>
          <w:sz w:val="28"/>
          <w:szCs w:val="28"/>
        </w:rPr>
        <w:t xml:space="preserve"> медицинск</w:t>
      </w:r>
      <w:r w:rsidR="000C1231">
        <w:rPr>
          <w:rFonts w:ascii="PT Astra Serif" w:hAnsi="PT Astra Serif"/>
          <w:sz w:val="28"/>
          <w:szCs w:val="28"/>
        </w:rPr>
        <w:t xml:space="preserve">ой </w:t>
      </w:r>
      <w:r w:rsidR="000C1231" w:rsidRPr="0092343D">
        <w:rPr>
          <w:rFonts w:ascii="PT Astra Serif" w:hAnsi="PT Astra Serif"/>
          <w:sz w:val="28"/>
          <w:szCs w:val="28"/>
        </w:rPr>
        <w:t>организаци</w:t>
      </w:r>
      <w:r w:rsidR="000C1231">
        <w:rPr>
          <w:rFonts w:ascii="PT Astra Serif" w:hAnsi="PT Astra Serif"/>
          <w:sz w:val="28"/>
          <w:szCs w:val="28"/>
        </w:rPr>
        <w:t>ей</w:t>
      </w:r>
      <w:r w:rsidR="000C1231" w:rsidRPr="0092343D">
        <w:rPr>
          <w:rFonts w:ascii="PT Astra Serif" w:hAnsi="PT Astra Serif"/>
          <w:sz w:val="28"/>
          <w:szCs w:val="28"/>
        </w:rPr>
        <w:t>, подведомственн</w:t>
      </w:r>
      <w:r w:rsidR="000C1231">
        <w:rPr>
          <w:rFonts w:ascii="PT Astra Serif" w:hAnsi="PT Astra Serif"/>
          <w:sz w:val="28"/>
          <w:szCs w:val="28"/>
        </w:rPr>
        <w:t>ой</w:t>
      </w:r>
      <w:r w:rsidR="000C1231" w:rsidRPr="0092343D">
        <w:rPr>
          <w:rFonts w:ascii="PT Astra Serif" w:hAnsi="PT Astra Serif"/>
          <w:sz w:val="28"/>
          <w:szCs w:val="28"/>
        </w:rPr>
        <w:t xml:space="preserve"> </w:t>
      </w:r>
      <w:r w:rsidR="000C1231">
        <w:rPr>
          <w:rFonts w:ascii="PT Astra Serif" w:hAnsi="PT Astra Serif"/>
          <w:sz w:val="28"/>
          <w:szCs w:val="28"/>
        </w:rPr>
        <w:t>М</w:t>
      </w:r>
      <w:r w:rsidR="000C1231" w:rsidRPr="0092343D">
        <w:rPr>
          <w:rFonts w:ascii="PT Astra Serif" w:hAnsi="PT Astra Serif"/>
          <w:sz w:val="28"/>
          <w:szCs w:val="28"/>
        </w:rPr>
        <w:t>инистерству</w:t>
      </w:r>
      <w:r w:rsidRPr="002C7FF1">
        <w:rPr>
          <w:rFonts w:ascii="PT Astra Serif" w:hAnsi="PT Astra Serif"/>
          <w:sz w:val="28"/>
          <w:szCs w:val="28"/>
        </w:rPr>
        <w:t xml:space="preserve">, с использованием информационно-технологической и коммуникационной инфраструктуры, в том числе </w:t>
      </w:r>
      <w:hyperlink r:id="rId24" w:history="1">
        <w:r w:rsidRPr="002C7FF1">
          <w:rPr>
            <w:rStyle w:val="ac"/>
            <w:rFonts w:ascii="PT Astra Serif" w:hAnsi="PT Astra Serif" w:cs="Times New Roman CYR"/>
            <w:color w:val="auto"/>
            <w:sz w:val="28"/>
            <w:szCs w:val="28"/>
          </w:rPr>
          <w:t>Единого портала</w:t>
        </w:r>
      </w:hyperlink>
      <w:r w:rsidRPr="002C7FF1">
        <w:rPr>
          <w:rFonts w:ascii="PT Astra Serif" w:hAnsi="PT Astra Serif"/>
          <w:sz w:val="28"/>
          <w:szCs w:val="28"/>
        </w:rPr>
        <w:t>;</w:t>
      </w:r>
    </w:p>
    <w:p w:rsidR="002C7FF1" w:rsidRPr="002C7FF1" w:rsidRDefault="002C7FF1" w:rsidP="009F4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9" w:name="sub_112151"/>
      <w:bookmarkEnd w:id="8"/>
      <w:r w:rsidRPr="002C7FF1">
        <w:rPr>
          <w:rFonts w:ascii="PT Astra Serif" w:hAnsi="PT Astra Serif"/>
          <w:sz w:val="28"/>
          <w:szCs w:val="28"/>
        </w:rPr>
        <w:t xml:space="preserve">3) получение заявителем сведений о ходе выполнения запроса о предоставлении </w:t>
      </w:r>
      <w:r w:rsidR="009F4D76">
        <w:rPr>
          <w:rFonts w:ascii="PT Astra Serif" w:hAnsi="PT Astra Serif"/>
          <w:sz w:val="28"/>
          <w:szCs w:val="28"/>
        </w:rPr>
        <w:t>государственной</w:t>
      </w:r>
      <w:r w:rsidRPr="002C7FF1">
        <w:rPr>
          <w:rFonts w:ascii="PT Astra Serif" w:hAnsi="PT Astra Serif"/>
          <w:sz w:val="28"/>
          <w:szCs w:val="28"/>
        </w:rPr>
        <w:t xml:space="preserve"> услуги;</w:t>
      </w:r>
    </w:p>
    <w:p w:rsidR="002C7FF1" w:rsidRPr="002C7FF1" w:rsidRDefault="002C7FF1" w:rsidP="009F4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0" w:name="sub_112152"/>
      <w:bookmarkEnd w:id="9"/>
      <w:r w:rsidRPr="002C7FF1">
        <w:rPr>
          <w:rFonts w:ascii="PT Astra Serif" w:hAnsi="PT Astra Serif"/>
          <w:sz w:val="28"/>
          <w:szCs w:val="28"/>
        </w:rPr>
        <w:t xml:space="preserve">4) взаимодействие </w:t>
      </w:r>
      <w:r w:rsidR="009F4D76">
        <w:rPr>
          <w:rFonts w:ascii="PT Astra Serif" w:hAnsi="PT Astra Serif"/>
          <w:sz w:val="28"/>
          <w:szCs w:val="28"/>
        </w:rPr>
        <w:t>Министерства</w:t>
      </w:r>
      <w:r w:rsidRPr="002C7FF1">
        <w:rPr>
          <w:rFonts w:ascii="PT Astra Serif" w:hAnsi="PT Astra Serif"/>
          <w:sz w:val="28"/>
          <w:szCs w:val="28"/>
        </w:rPr>
        <w:t xml:space="preserve"> и иных органов государственной власти, органов местного самоуправления, организаций, участвующих в предоставлении предусмотренных </w:t>
      </w:r>
      <w:hyperlink r:id="rId25" w:history="1">
        <w:r w:rsidRPr="009F4D76">
          <w:rPr>
            <w:rStyle w:val="ac"/>
            <w:rFonts w:ascii="PT Astra Serif" w:hAnsi="PT Astra Serif" w:cs="Times New Roman CYR"/>
            <w:color w:val="auto"/>
            <w:sz w:val="28"/>
            <w:szCs w:val="28"/>
          </w:rPr>
          <w:t>частью 1 статьи 1</w:t>
        </w:r>
      </w:hyperlink>
      <w:r w:rsidRPr="002C7FF1">
        <w:rPr>
          <w:rFonts w:ascii="PT Astra Serif" w:hAnsi="PT Astra Serif"/>
          <w:sz w:val="28"/>
          <w:szCs w:val="28"/>
        </w:rPr>
        <w:t xml:space="preserve"> Федерального закона от 27.07.2010 </w:t>
      </w:r>
      <w:r w:rsidR="00BB6547">
        <w:rPr>
          <w:rFonts w:ascii="PT Astra Serif" w:hAnsi="PT Astra Serif"/>
          <w:sz w:val="28"/>
          <w:szCs w:val="28"/>
        </w:rPr>
        <w:t>№</w:t>
      </w:r>
      <w:r w:rsidRPr="002C7FF1">
        <w:rPr>
          <w:rFonts w:ascii="PT Astra Serif" w:hAnsi="PT Astra Serif"/>
          <w:sz w:val="28"/>
          <w:szCs w:val="28"/>
        </w:rPr>
        <w:t xml:space="preserve"> 210-ФЗ </w:t>
      </w:r>
      <w:r w:rsidR="009F4D76">
        <w:rPr>
          <w:rFonts w:ascii="PT Astra Serif" w:hAnsi="PT Astra Serif"/>
          <w:sz w:val="28"/>
          <w:szCs w:val="28"/>
        </w:rPr>
        <w:t>«</w:t>
      </w:r>
      <w:r w:rsidRPr="002C7FF1">
        <w:rPr>
          <w:rFonts w:ascii="PT Astra Serif" w:hAnsi="PT Astra Serif"/>
          <w:sz w:val="28"/>
          <w:szCs w:val="28"/>
        </w:rPr>
        <w:t>Об организации предоставления государственных и муниципальных услуг</w:t>
      </w:r>
      <w:r w:rsidR="009F4D76">
        <w:rPr>
          <w:rFonts w:ascii="PT Astra Serif" w:hAnsi="PT Astra Serif"/>
          <w:sz w:val="28"/>
          <w:szCs w:val="28"/>
        </w:rPr>
        <w:t>»</w:t>
      </w:r>
      <w:r w:rsidRPr="002C7FF1">
        <w:rPr>
          <w:rFonts w:ascii="PT Astra Serif" w:hAnsi="PT Astra Serif"/>
          <w:sz w:val="28"/>
          <w:szCs w:val="28"/>
        </w:rPr>
        <w:t xml:space="preserve"> </w:t>
      </w:r>
      <w:r w:rsidR="009F4D76">
        <w:rPr>
          <w:rFonts w:ascii="PT Astra Serif" w:hAnsi="PT Astra Serif"/>
          <w:sz w:val="28"/>
          <w:szCs w:val="28"/>
        </w:rPr>
        <w:t>государственных</w:t>
      </w:r>
      <w:r w:rsidRPr="002C7FF1">
        <w:rPr>
          <w:rFonts w:ascii="PT Astra Serif" w:hAnsi="PT Astra Serif"/>
          <w:sz w:val="28"/>
          <w:szCs w:val="28"/>
        </w:rPr>
        <w:t xml:space="preserve"> услуг: не осуществляется;</w:t>
      </w:r>
    </w:p>
    <w:p w:rsidR="002C7FF1" w:rsidRPr="002C7FF1" w:rsidRDefault="002C7FF1" w:rsidP="000C123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1" w:name="sub_112153"/>
      <w:bookmarkEnd w:id="10"/>
      <w:r w:rsidRPr="002C7FF1">
        <w:rPr>
          <w:rFonts w:ascii="PT Astra Serif" w:hAnsi="PT Astra Serif"/>
          <w:sz w:val="28"/>
          <w:szCs w:val="28"/>
        </w:rPr>
        <w:t xml:space="preserve">5) получение заявителем результата предоставления </w:t>
      </w:r>
      <w:r w:rsidR="009F4D76">
        <w:rPr>
          <w:rFonts w:ascii="PT Astra Serif" w:hAnsi="PT Astra Serif"/>
          <w:sz w:val="28"/>
          <w:szCs w:val="28"/>
        </w:rPr>
        <w:t>государственной</w:t>
      </w:r>
      <w:r w:rsidRPr="002C7FF1">
        <w:rPr>
          <w:rFonts w:ascii="PT Astra Serif" w:hAnsi="PT Astra Serif"/>
          <w:sz w:val="28"/>
          <w:szCs w:val="28"/>
        </w:rPr>
        <w:t xml:space="preserve"> услуги, если иное не установлено федеральным законом;</w:t>
      </w:r>
    </w:p>
    <w:p w:rsidR="002C7FF1" w:rsidRPr="002C7FF1" w:rsidRDefault="002C7FF1" w:rsidP="000C123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2" w:name="sub_112154"/>
      <w:bookmarkEnd w:id="11"/>
      <w:r w:rsidRPr="002C7FF1">
        <w:rPr>
          <w:rFonts w:ascii="PT Astra Serif" w:hAnsi="PT Astra Serif"/>
          <w:sz w:val="28"/>
          <w:szCs w:val="28"/>
        </w:rPr>
        <w:t xml:space="preserve">6) иные действия, необходимые для предоставления </w:t>
      </w:r>
      <w:r w:rsidR="009F4D76">
        <w:rPr>
          <w:rFonts w:ascii="PT Astra Serif" w:hAnsi="PT Astra Serif"/>
          <w:sz w:val="28"/>
          <w:szCs w:val="28"/>
        </w:rPr>
        <w:t>государственной</w:t>
      </w:r>
      <w:r w:rsidRPr="002C7FF1">
        <w:rPr>
          <w:rFonts w:ascii="PT Astra Serif" w:hAnsi="PT Astra Serif"/>
          <w:sz w:val="28"/>
          <w:szCs w:val="28"/>
        </w:rPr>
        <w:t xml:space="preserve"> услуги: не осуществляются.</w:t>
      </w:r>
    </w:p>
    <w:p w:rsidR="002C7FF1" w:rsidRPr="002C7FF1" w:rsidRDefault="002C7FF1" w:rsidP="000C123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3" w:name="sub_112155"/>
      <w:bookmarkEnd w:id="12"/>
      <w:r w:rsidRPr="002C7FF1">
        <w:rPr>
          <w:rFonts w:ascii="PT Astra Serif" w:hAnsi="PT Astra Serif"/>
          <w:sz w:val="28"/>
          <w:szCs w:val="28"/>
        </w:rPr>
        <w:t xml:space="preserve">3.3. Исчерпывающий перечень административных процедур, выполняемых </w:t>
      </w:r>
      <w:r w:rsidR="000C1231" w:rsidRPr="002A5F2D">
        <w:rPr>
          <w:rFonts w:ascii="PT Astra Serif" w:hAnsi="PT Astra Serif" w:cs="Arial"/>
          <w:spacing w:val="2"/>
          <w:sz w:val="28"/>
          <w:szCs w:val="28"/>
        </w:rPr>
        <w:t>многофункциональн</w:t>
      </w:r>
      <w:r w:rsidR="000C1231">
        <w:rPr>
          <w:rFonts w:ascii="PT Astra Serif" w:hAnsi="PT Astra Serif" w:cs="Arial"/>
          <w:spacing w:val="2"/>
          <w:sz w:val="28"/>
          <w:szCs w:val="28"/>
        </w:rPr>
        <w:t>ыми</w:t>
      </w:r>
      <w:r w:rsidR="000C1231" w:rsidRPr="002A5F2D">
        <w:rPr>
          <w:rFonts w:ascii="PT Astra Serif" w:hAnsi="PT Astra Serif" w:cs="Arial"/>
          <w:spacing w:val="2"/>
          <w:sz w:val="28"/>
          <w:szCs w:val="28"/>
        </w:rPr>
        <w:t xml:space="preserve"> центр</w:t>
      </w:r>
      <w:r w:rsidR="000C1231">
        <w:rPr>
          <w:rFonts w:ascii="PT Astra Serif" w:hAnsi="PT Astra Serif" w:cs="Arial"/>
          <w:spacing w:val="2"/>
          <w:sz w:val="28"/>
          <w:szCs w:val="28"/>
        </w:rPr>
        <w:t>ами</w:t>
      </w:r>
      <w:r w:rsidRPr="002C7FF1">
        <w:rPr>
          <w:rFonts w:ascii="PT Astra Serif" w:hAnsi="PT Astra Serif"/>
          <w:sz w:val="28"/>
          <w:szCs w:val="28"/>
        </w:rPr>
        <w:t>:</w:t>
      </w:r>
    </w:p>
    <w:p w:rsidR="000C1231" w:rsidRDefault="000C1231" w:rsidP="000C123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4" w:name="sub_112164"/>
      <w:bookmarkEnd w:id="13"/>
      <w:r w:rsidRPr="002A5F2D">
        <w:rPr>
          <w:rFonts w:ascii="PT Astra Serif" w:hAnsi="PT Astra Serif" w:cs="Arial"/>
          <w:spacing w:val="2"/>
          <w:sz w:val="28"/>
          <w:szCs w:val="28"/>
        </w:rPr>
        <w:t>Возможность получения государственной услуги в многофункциональном центре предоставления государственных и муниципальных услуг не предусмотрена</w:t>
      </w:r>
      <w:r>
        <w:rPr>
          <w:rFonts w:ascii="PT Astra Serif" w:hAnsi="PT Astra Serif" w:cs="Arial"/>
          <w:spacing w:val="2"/>
          <w:sz w:val="28"/>
          <w:szCs w:val="28"/>
        </w:rPr>
        <w:t>.</w:t>
      </w:r>
      <w:r w:rsidRPr="002C7FF1">
        <w:rPr>
          <w:rFonts w:ascii="PT Astra Serif" w:hAnsi="PT Astra Serif"/>
          <w:sz w:val="28"/>
          <w:szCs w:val="28"/>
        </w:rPr>
        <w:t xml:space="preserve"> </w:t>
      </w:r>
    </w:p>
    <w:p w:rsidR="002C7FF1" w:rsidRPr="002C7FF1" w:rsidRDefault="00502633" w:rsidP="000C123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2C7FF1" w:rsidRPr="002C7FF1">
        <w:rPr>
          <w:rFonts w:ascii="PT Astra Serif" w:hAnsi="PT Astra Serif"/>
          <w:sz w:val="28"/>
          <w:szCs w:val="28"/>
        </w:rPr>
        <w:t xml:space="preserve">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</w:t>
      </w:r>
      <w:r w:rsidR="00BB6547">
        <w:rPr>
          <w:rFonts w:ascii="PT Astra Serif" w:hAnsi="PT Astra Serif"/>
          <w:sz w:val="28"/>
          <w:szCs w:val="28"/>
        </w:rPr>
        <w:t>государственной</w:t>
      </w:r>
      <w:r w:rsidR="002C7FF1" w:rsidRPr="002C7FF1">
        <w:rPr>
          <w:rFonts w:ascii="PT Astra Serif" w:hAnsi="PT Astra Serif"/>
          <w:sz w:val="28"/>
          <w:szCs w:val="28"/>
        </w:rPr>
        <w:t xml:space="preserve"> услуги документах:</w:t>
      </w:r>
    </w:p>
    <w:p w:rsidR="002C7FF1" w:rsidRPr="002C7FF1" w:rsidRDefault="002C7FF1" w:rsidP="000C123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5" w:name="sub_112162"/>
      <w:bookmarkEnd w:id="14"/>
      <w:r w:rsidRPr="002C7FF1">
        <w:rPr>
          <w:rFonts w:ascii="PT Astra Serif" w:hAnsi="PT Astra Serif"/>
          <w:sz w:val="28"/>
          <w:szCs w:val="28"/>
        </w:rPr>
        <w:t xml:space="preserve">1) прием и регистрация заявления об исправлении опечаток и (или) ошибок, допущенных в документах, выданных в результате предоставления </w:t>
      </w:r>
      <w:r w:rsidR="00BB6547">
        <w:rPr>
          <w:rFonts w:ascii="PT Astra Serif" w:hAnsi="PT Astra Serif"/>
          <w:sz w:val="28"/>
          <w:szCs w:val="28"/>
        </w:rPr>
        <w:t>государственной</w:t>
      </w:r>
      <w:r w:rsidRPr="002C7FF1">
        <w:rPr>
          <w:rFonts w:ascii="PT Astra Serif" w:hAnsi="PT Astra Serif"/>
          <w:sz w:val="28"/>
          <w:szCs w:val="28"/>
        </w:rPr>
        <w:t xml:space="preserve"> услуги;</w:t>
      </w:r>
    </w:p>
    <w:p w:rsidR="002A5F2D" w:rsidRDefault="002C7FF1" w:rsidP="00BB654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6" w:name="sub_112163"/>
      <w:bookmarkEnd w:id="15"/>
      <w:r w:rsidRPr="002C7FF1">
        <w:rPr>
          <w:rFonts w:ascii="PT Astra Serif" w:hAnsi="PT Astra Serif"/>
          <w:sz w:val="28"/>
          <w:szCs w:val="28"/>
        </w:rPr>
        <w:t xml:space="preserve">2) рассмотрение поступившего заявления об исправлении опечаток и (или) ошибок, допущенных в документах, выданных в результате предоставления </w:t>
      </w:r>
      <w:r w:rsidR="00BB6547">
        <w:rPr>
          <w:rFonts w:ascii="PT Astra Serif" w:hAnsi="PT Astra Serif"/>
          <w:sz w:val="28"/>
          <w:szCs w:val="28"/>
        </w:rPr>
        <w:t>государственной</w:t>
      </w:r>
      <w:r w:rsidRPr="002C7FF1">
        <w:rPr>
          <w:rFonts w:ascii="PT Astra Serif" w:hAnsi="PT Astra Serif"/>
          <w:sz w:val="28"/>
          <w:szCs w:val="28"/>
        </w:rPr>
        <w:t xml:space="preserve"> услуги, выдача исправленного документа.</w:t>
      </w:r>
      <w:bookmarkEnd w:id="16"/>
    </w:p>
    <w:p w:rsidR="007D3D21" w:rsidRDefault="007D3D21" w:rsidP="00FE5B0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C1231" w:rsidRPr="000C1231" w:rsidRDefault="002A5F2D" w:rsidP="000C123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/>
          <w:spacing w:val="2"/>
          <w:sz w:val="28"/>
          <w:szCs w:val="28"/>
        </w:rPr>
      </w:pPr>
      <w:r w:rsidRPr="002A5F2D">
        <w:rPr>
          <w:rFonts w:ascii="PT Astra Serif" w:hAnsi="PT Astra Serif" w:cs="Arial"/>
          <w:b/>
          <w:spacing w:val="2"/>
          <w:sz w:val="28"/>
          <w:szCs w:val="28"/>
        </w:rPr>
        <w:t>Прием и регистрация документов</w:t>
      </w:r>
      <w:r w:rsidR="003E5324" w:rsidRPr="002A5F2D">
        <w:rPr>
          <w:rFonts w:ascii="PT Astra Serif" w:hAnsi="PT Astra Serif" w:cs="Arial"/>
          <w:spacing w:val="2"/>
          <w:sz w:val="28"/>
          <w:szCs w:val="28"/>
        </w:rPr>
        <w:br/>
      </w:r>
    </w:p>
    <w:p w:rsidR="002A5F2D" w:rsidRDefault="003E5324" w:rsidP="000C12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2A5F2D">
        <w:rPr>
          <w:rFonts w:ascii="PT Astra Serif" w:hAnsi="PT Astra Serif" w:cs="Arial"/>
          <w:spacing w:val="2"/>
          <w:sz w:val="28"/>
          <w:szCs w:val="28"/>
        </w:rPr>
        <w:t xml:space="preserve">Основанием для начала административной процедуры является поступление в Министерство </w:t>
      </w:r>
      <w:r w:rsidR="003D663C">
        <w:rPr>
          <w:rFonts w:ascii="PT Astra Serif" w:hAnsi="PT Astra Serif" w:cs="Arial"/>
          <w:spacing w:val="2"/>
          <w:sz w:val="28"/>
          <w:szCs w:val="28"/>
        </w:rPr>
        <w:t>документ</w:t>
      </w:r>
      <w:r w:rsidR="000C1231">
        <w:rPr>
          <w:rFonts w:ascii="PT Astra Serif" w:hAnsi="PT Astra Serif" w:cs="Arial"/>
          <w:spacing w:val="2"/>
          <w:sz w:val="28"/>
          <w:szCs w:val="28"/>
        </w:rPr>
        <w:t>ов</w:t>
      </w:r>
      <w:r w:rsidRPr="002A5F2D">
        <w:rPr>
          <w:rFonts w:ascii="PT Astra Serif" w:hAnsi="PT Astra Serif" w:cs="Arial"/>
          <w:spacing w:val="2"/>
          <w:sz w:val="28"/>
          <w:szCs w:val="28"/>
        </w:rPr>
        <w:t>, указанны</w:t>
      </w:r>
      <w:r w:rsidR="00643627">
        <w:rPr>
          <w:rFonts w:ascii="PT Astra Serif" w:hAnsi="PT Astra Serif" w:cs="Arial"/>
          <w:spacing w:val="2"/>
          <w:sz w:val="28"/>
          <w:szCs w:val="28"/>
        </w:rPr>
        <w:t>х</w:t>
      </w:r>
      <w:r w:rsidRPr="002A5F2D">
        <w:rPr>
          <w:rFonts w:ascii="PT Astra Serif" w:hAnsi="PT Astra Serif" w:cs="Arial"/>
          <w:spacing w:val="2"/>
          <w:sz w:val="28"/>
          <w:szCs w:val="28"/>
        </w:rPr>
        <w:t xml:space="preserve"> в </w:t>
      </w:r>
      <w:r w:rsidRPr="00643627">
        <w:rPr>
          <w:rFonts w:ascii="PT Astra Serif" w:hAnsi="PT Astra Serif" w:cs="Arial"/>
          <w:spacing w:val="2"/>
          <w:sz w:val="28"/>
          <w:szCs w:val="28"/>
        </w:rPr>
        <w:t>пункте 2.</w:t>
      </w:r>
      <w:r w:rsidR="00643627">
        <w:rPr>
          <w:rFonts w:ascii="PT Astra Serif" w:hAnsi="PT Astra Serif" w:cs="Arial"/>
          <w:spacing w:val="2"/>
          <w:sz w:val="28"/>
          <w:szCs w:val="28"/>
        </w:rPr>
        <w:t>6</w:t>
      </w:r>
      <w:r w:rsidRPr="002A5F2D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D82AF5">
        <w:rPr>
          <w:rFonts w:ascii="PT Astra Serif" w:hAnsi="PT Astra Serif" w:cs="Arial"/>
          <w:spacing w:val="2"/>
          <w:sz w:val="28"/>
          <w:szCs w:val="28"/>
        </w:rPr>
        <w:t>а</w:t>
      </w:r>
      <w:r w:rsidRPr="002A5F2D">
        <w:rPr>
          <w:rFonts w:ascii="PT Astra Serif" w:hAnsi="PT Astra Serif" w:cs="Arial"/>
          <w:spacing w:val="2"/>
          <w:sz w:val="28"/>
          <w:szCs w:val="28"/>
        </w:rPr>
        <w:t>дминистративного регламента.</w:t>
      </w:r>
    </w:p>
    <w:p w:rsidR="002A5F2D" w:rsidRDefault="003E5324" w:rsidP="002A5F2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2A5F2D">
        <w:rPr>
          <w:rFonts w:ascii="PT Astra Serif" w:hAnsi="PT Astra Serif" w:cs="Arial"/>
          <w:spacing w:val="2"/>
          <w:sz w:val="28"/>
          <w:szCs w:val="28"/>
        </w:rPr>
        <w:lastRenderedPageBreak/>
        <w:t xml:space="preserve">Максимальная продолжительность административной процедуры составляет 1 рабочий день (максимальный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- не более 15 минут; срок регистрации заявления заявителя о предоставлении государственной услуги </w:t>
      </w:r>
      <w:r w:rsidR="00030CF7" w:rsidRPr="00A95602">
        <w:rPr>
          <w:rFonts w:ascii="PT Astra Serif" w:hAnsi="PT Astra Serif"/>
          <w:sz w:val="28"/>
          <w:szCs w:val="28"/>
        </w:rPr>
        <w:t>осуществляется в день его поступления в Министерство</w:t>
      </w:r>
      <w:r w:rsidRPr="002A5F2D">
        <w:rPr>
          <w:rFonts w:ascii="PT Astra Serif" w:hAnsi="PT Astra Serif" w:cs="Arial"/>
          <w:spacing w:val="2"/>
          <w:sz w:val="28"/>
          <w:szCs w:val="28"/>
        </w:rPr>
        <w:t>).</w:t>
      </w:r>
    </w:p>
    <w:p w:rsidR="0031202A" w:rsidRDefault="0031202A" w:rsidP="002A5F2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Направляющая медицинская организация представляет комплект документов в Министерс</w:t>
      </w:r>
      <w:r w:rsidR="000C1231">
        <w:rPr>
          <w:rFonts w:ascii="PT Astra Serif" w:hAnsi="PT Astra Serif" w:cs="Arial"/>
          <w:spacing w:val="2"/>
          <w:sz w:val="28"/>
          <w:szCs w:val="28"/>
        </w:rPr>
        <w:t>тво в течение трех рабочих дней</w:t>
      </w:r>
      <w:r>
        <w:rPr>
          <w:rFonts w:ascii="PT Astra Serif" w:hAnsi="PT Astra Serif" w:cs="Arial"/>
          <w:spacing w:val="2"/>
          <w:sz w:val="28"/>
          <w:szCs w:val="28"/>
        </w:rPr>
        <w:t>.</w:t>
      </w:r>
    </w:p>
    <w:p w:rsidR="002A5F2D" w:rsidRDefault="0031202A" w:rsidP="002A5F2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Пациент (его законный представитель) вправе самостоятельно представить оформленный комплект документов в Министерство.</w:t>
      </w:r>
    </w:p>
    <w:p w:rsidR="003E5324" w:rsidRPr="002A5F2D" w:rsidRDefault="003E5324" w:rsidP="007D48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2A5F2D">
        <w:rPr>
          <w:rFonts w:ascii="PT Astra Serif" w:hAnsi="PT Astra Serif" w:cs="Arial"/>
          <w:spacing w:val="2"/>
          <w:sz w:val="28"/>
          <w:szCs w:val="28"/>
        </w:rPr>
        <w:t xml:space="preserve">Максимальный срок предоставления гражданином в Министерство недостающих документов, необходимых для предоставления государственной услуги, - 30 рабочих дней </w:t>
      </w:r>
      <w:proofErr w:type="gramStart"/>
      <w:r w:rsidRPr="002A5F2D">
        <w:rPr>
          <w:rFonts w:ascii="PT Astra Serif" w:hAnsi="PT Astra Serif" w:cs="Arial"/>
          <w:spacing w:val="2"/>
          <w:sz w:val="28"/>
          <w:szCs w:val="28"/>
        </w:rPr>
        <w:t>с даты уведомления</w:t>
      </w:r>
      <w:proofErr w:type="gramEnd"/>
      <w:r w:rsidRPr="002A5F2D">
        <w:rPr>
          <w:rFonts w:ascii="PT Astra Serif" w:hAnsi="PT Astra Serif" w:cs="Arial"/>
          <w:spacing w:val="2"/>
          <w:sz w:val="28"/>
          <w:szCs w:val="28"/>
        </w:rPr>
        <w:t xml:space="preserve"> гражданина.</w:t>
      </w:r>
    </w:p>
    <w:p w:rsidR="00CA6050" w:rsidRDefault="003E5324" w:rsidP="007D48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2A5F2D">
        <w:rPr>
          <w:rFonts w:ascii="PT Astra Serif" w:hAnsi="PT Astra Serif" w:cs="Arial"/>
          <w:spacing w:val="2"/>
          <w:sz w:val="28"/>
          <w:szCs w:val="28"/>
        </w:rPr>
        <w:t xml:space="preserve">Заявление и документы, представленные заявителем, регистрируются в день поступления или в нерабочее время - в первый рабочий день, следующий за днем поступления заявления. После регистрации заявление и документы передаются для рассмотрения на </w:t>
      </w:r>
      <w:r w:rsidR="007D4831">
        <w:rPr>
          <w:rFonts w:ascii="PT Astra Serif" w:hAnsi="PT Astra Serif" w:cs="Arial"/>
          <w:spacing w:val="2"/>
          <w:sz w:val="28"/>
          <w:szCs w:val="28"/>
        </w:rPr>
        <w:t>К</w:t>
      </w:r>
      <w:r w:rsidRPr="002A5F2D">
        <w:rPr>
          <w:rFonts w:ascii="PT Astra Serif" w:hAnsi="PT Astra Serif" w:cs="Arial"/>
          <w:spacing w:val="2"/>
          <w:sz w:val="28"/>
          <w:szCs w:val="28"/>
        </w:rPr>
        <w:t>омиссию.</w:t>
      </w:r>
      <w:r w:rsidR="002410A4">
        <w:rPr>
          <w:rFonts w:ascii="PT Astra Serif" w:hAnsi="PT Astra Serif" w:cs="Arial"/>
          <w:spacing w:val="2"/>
          <w:sz w:val="28"/>
          <w:szCs w:val="28"/>
        </w:rPr>
        <w:t xml:space="preserve"> Расписка либо иной документ по результатам приёма необходимого комплекта документов заявителю не выдаётся.</w:t>
      </w:r>
    </w:p>
    <w:p w:rsidR="003E5324" w:rsidRPr="002A5F2D" w:rsidRDefault="003E5324" w:rsidP="007D48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2A5F2D">
        <w:rPr>
          <w:rFonts w:ascii="PT Astra Serif" w:hAnsi="PT Astra Serif" w:cs="Arial"/>
          <w:spacing w:val="2"/>
          <w:sz w:val="28"/>
          <w:szCs w:val="28"/>
        </w:rPr>
        <w:t>Результатом административной процедуры является при</w:t>
      </w:r>
      <w:r w:rsidR="002410A4">
        <w:rPr>
          <w:rFonts w:ascii="PT Astra Serif" w:hAnsi="PT Astra Serif" w:cs="Arial"/>
          <w:spacing w:val="2"/>
          <w:sz w:val="28"/>
          <w:szCs w:val="28"/>
        </w:rPr>
        <w:t>ё</w:t>
      </w:r>
      <w:r w:rsidRPr="002A5F2D">
        <w:rPr>
          <w:rFonts w:ascii="PT Astra Serif" w:hAnsi="PT Astra Serif" w:cs="Arial"/>
          <w:spacing w:val="2"/>
          <w:sz w:val="28"/>
          <w:szCs w:val="28"/>
        </w:rPr>
        <w:t>м и регистрация документов.</w:t>
      </w:r>
    </w:p>
    <w:p w:rsidR="003E5324" w:rsidRPr="002A5F2D" w:rsidRDefault="003E5324" w:rsidP="007D483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2A5F2D">
        <w:rPr>
          <w:rFonts w:ascii="PT Astra Serif" w:hAnsi="PT Astra Serif" w:cs="Arial"/>
          <w:spacing w:val="2"/>
          <w:sz w:val="28"/>
          <w:szCs w:val="28"/>
        </w:rPr>
        <w:t>Критерий принятия решения:</w:t>
      </w:r>
    </w:p>
    <w:p w:rsidR="003E5324" w:rsidRPr="002A5F2D" w:rsidRDefault="003E5324" w:rsidP="00471DF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2A5F2D">
        <w:rPr>
          <w:rFonts w:ascii="PT Astra Serif" w:hAnsi="PT Astra Serif" w:cs="Arial"/>
          <w:spacing w:val="2"/>
          <w:sz w:val="28"/>
          <w:szCs w:val="28"/>
        </w:rPr>
        <w:t xml:space="preserve">- предоставление </w:t>
      </w:r>
      <w:r w:rsidR="00471DFE">
        <w:rPr>
          <w:rFonts w:ascii="PT Astra Serif" w:hAnsi="PT Astra Serif" w:cs="Arial"/>
          <w:spacing w:val="2"/>
          <w:sz w:val="28"/>
          <w:szCs w:val="28"/>
        </w:rPr>
        <w:t xml:space="preserve">направляющей медицинской организацией или </w:t>
      </w:r>
      <w:r w:rsidRPr="002A5F2D">
        <w:rPr>
          <w:rFonts w:ascii="PT Astra Serif" w:hAnsi="PT Astra Serif" w:cs="Arial"/>
          <w:spacing w:val="2"/>
          <w:sz w:val="28"/>
          <w:szCs w:val="28"/>
        </w:rPr>
        <w:t>пациентом необходимых документов.</w:t>
      </w:r>
    </w:p>
    <w:p w:rsidR="007D4831" w:rsidRDefault="003E5324" w:rsidP="007D48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2A5F2D">
        <w:rPr>
          <w:rFonts w:ascii="PT Astra Serif" w:hAnsi="PT Astra Serif" w:cs="Arial"/>
          <w:spacing w:val="2"/>
          <w:sz w:val="28"/>
          <w:szCs w:val="28"/>
        </w:rPr>
        <w:t xml:space="preserve">Способ фиксации результата: внесение записи </w:t>
      </w:r>
      <w:r w:rsidR="007D4831">
        <w:rPr>
          <w:rFonts w:ascii="PT Astra Serif" w:hAnsi="PT Astra Serif" w:cs="Arial"/>
          <w:spacing w:val="2"/>
          <w:sz w:val="28"/>
          <w:szCs w:val="28"/>
        </w:rPr>
        <w:t>в журнал регистрации документов.</w:t>
      </w:r>
    </w:p>
    <w:p w:rsidR="007D4831" w:rsidRDefault="007D4831" w:rsidP="007D48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7D4831" w:rsidRDefault="007D4831" w:rsidP="00BB654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/>
          <w:spacing w:val="2"/>
          <w:sz w:val="28"/>
          <w:szCs w:val="28"/>
        </w:rPr>
      </w:pPr>
      <w:r w:rsidRPr="007D4831">
        <w:rPr>
          <w:rFonts w:ascii="PT Astra Serif" w:hAnsi="PT Astra Serif" w:cs="Arial"/>
          <w:b/>
          <w:spacing w:val="2"/>
          <w:sz w:val="28"/>
          <w:szCs w:val="28"/>
        </w:rPr>
        <w:t>Р</w:t>
      </w:r>
      <w:r w:rsidR="003E5324" w:rsidRPr="007D4831">
        <w:rPr>
          <w:rFonts w:ascii="PT Astra Serif" w:hAnsi="PT Astra Serif" w:cs="Arial"/>
          <w:b/>
          <w:spacing w:val="2"/>
          <w:sz w:val="28"/>
          <w:szCs w:val="28"/>
        </w:rPr>
        <w:t xml:space="preserve">ассмотрение документов </w:t>
      </w:r>
      <w:r>
        <w:rPr>
          <w:rFonts w:ascii="PT Astra Serif" w:hAnsi="PT Astra Serif" w:cs="Arial"/>
          <w:b/>
          <w:spacing w:val="2"/>
          <w:sz w:val="28"/>
          <w:szCs w:val="28"/>
        </w:rPr>
        <w:t>К</w:t>
      </w:r>
      <w:r w:rsidR="003E5324" w:rsidRPr="007D4831">
        <w:rPr>
          <w:rFonts w:ascii="PT Astra Serif" w:hAnsi="PT Astra Serif" w:cs="Arial"/>
          <w:b/>
          <w:spacing w:val="2"/>
          <w:sz w:val="28"/>
          <w:szCs w:val="28"/>
        </w:rPr>
        <w:t xml:space="preserve">омиссией </w:t>
      </w:r>
    </w:p>
    <w:p w:rsidR="007D4831" w:rsidRPr="007D4831" w:rsidRDefault="007D4831" w:rsidP="007D4831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PT Astra Serif" w:hAnsi="PT Astra Serif" w:cs="Arial"/>
          <w:b/>
          <w:spacing w:val="2"/>
          <w:sz w:val="28"/>
          <w:szCs w:val="28"/>
        </w:rPr>
      </w:pPr>
    </w:p>
    <w:p w:rsidR="007D4831" w:rsidRDefault="003E5324" w:rsidP="00A70E7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2A5F2D">
        <w:rPr>
          <w:rFonts w:ascii="PT Astra Serif" w:hAnsi="PT Astra Serif" w:cs="Arial"/>
          <w:spacing w:val="2"/>
          <w:sz w:val="28"/>
          <w:szCs w:val="28"/>
        </w:rPr>
        <w:t>Основанием для начала административной процедуры</w:t>
      </w:r>
      <w:r w:rsidR="00A70E7C">
        <w:rPr>
          <w:rFonts w:ascii="PT Astra Serif" w:hAnsi="PT Astra Serif" w:cs="Arial"/>
          <w:spacing w:val="2"/>
          <w:sz w:val="28"/>
          <w:szCs w:val="28"/>
        </w:rPr>
        <w:t>:</w:t>
      </w:r>
      <w:r w:rsidR="000C1231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A70E7C">
        <w:rPr>
          <w:rFonts w:ascii="PT Astra Serif" w:hAnsi="PT Astra Serif" w:cs="Arial"/>
          <w:spacing w:val="2"/>
          <w:sz w:val="28"/>
          <w:szCs w:val="28"/>
        </w:rPr>
        <w:t>принятый комплект документов для оказания ВМП</w:t>
      </w:r>
      <w:r w:rsidRPr="002A5F2D">
        <w:rPr>
          <w:rFonts w:ascii="PT Astra Serif" w:hAnsi="PT Astra Serif" w:cs="Arial"/>
          <w:spacing w:val="2"/>
          <w:sz w:val="28"/>
          <w:szCs w:val="28"/>
        </w:rPr>
        <w:t>.</w:t>
      </w:r>
    </w:p>
    <w:p w:rsidR="00F50D5D" w:rsidRPr="0002220F" w:rsidRDefault="00F50D5D" w:rsidP="00F50D5D">
      <w:pPr>
        <w:pStyle w:val="21"/>
        <w:shd w:val="clear" w:color="auto" w:fill="auto"/>
        <w:tabs>
          <w:tab w:val="left" w:pos="1479"/>
        </w:tabs>
        <w:spacing w:before="0" w:line="240" w:lineRule="auto"/>
        <w:ind w:firstLine="709"/>
        <w:rPr>
          <w:rFonts w:ascii="PT Astra Serif" w:hAnsi="PT Astra Serif"/>
        </w:rPr>
      </w:pPr>
      <w:r w:rsidRPr="0002220F">
        <w:rPr>
          <w:rFonts w:ascii="PT Astra Serif" w:hAnsi="PT Astra Serif"/>
        </w:rPr>
        <w:t xml:space="preserve">Должностным лицом, ответственным за проведение заседания Комиссии по отбору является </w:t>
      </w:r>
      <w:r w:rsidR="007A7A7B">
        <w:rPr>
          <w:rFonts w:ascii="PT Astra Serif" w:hAnsi="PT Astra Serif"/>
        </w:rPr>
        <w:t>ведущий консультант</w:t>
      </w:r>
      <w:r w:rsidR="00CA6050">
        <w:rPr>
          <w:rFonts w:ascii="PT Astra Serif" w:hAnsi="PT Astra Serif"/>
        </w:rPr>
        <w:t xml:space="preserve"> отдела организации медицинской помощи взрослым департамента организации медицинской помощи Министерства (далее – ведущий консультант)</w:t>
      </w:r>
      <w:r w:rsidRPr="0002220F">
        <w:rPr>
          <w:rFonts w:ascii="PT Astra Serif" w:hAnsi="PT Astra Serif"/>
        </w:rPr>
        <w:t>.</w:t>
      </w:r>
    </w:p>
    <w:p w:rsidR="00F50D5D" w:rsidRDefault="00F50D5D" w:rsidP="007D48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F50D5D">
        <w:rPr>
          <w:rFonts w:ascii="PT Astra Serif" w:hAnsi="PT Astra Serif"/>
          <w:sz w:val="28"/>
        </w:rPr>
        <w:t>Ведущий консультант формирует комплект документов для рассмотрения его на заседании Комиссии по отбору</w:t>
      </w:r>
      <w:r>
        <w:rPr>
          <w:rFonts w:ascii="PT Astra Serif" w:hAnsi="PT Astra Serif"/>
          <w:sz w:val="28"/>
        </w:rPr>
        <w:t>.</w:t>
      </w:r>
    </w:p>
    <w:p w:rsidR="00F50D5D" w:rsidRPr="0002220F" w:rsidRDefault="00F50D5D" w:rsidP="00E37158">
      <w:pPr>
        <w:pStyle w:val="21"/>
        <w:shd w:val="clear" w:color="auto" w:fill="auto"/>
        <w:tabs>
          <w:tab w:val="left" w:pos="1633"/>
        </w:tabs>
        <w:spacing w:before="0" w:line="240" w:lineRule="auto"/>
        <w:ind w:firstLine="709"/>
        <w:rPr>
          <w:rFonts w:ascii="PT Astra Serif" w:hAnsi="PT Astra Serif"/>
        </w:rPr>
      </w:pPr>
      <w:r w:rsidRPr="0002220F">
        <w:rPr>
          <w:rFonts w:ascii="PT Astra Serif" w:hAnsi="PT Astra Serif"/>
        </w:rPr>
        <w:t>Положение о Комиссии по отбору, ее состав, порядок работы утверждаются приказом Министерства.</w:t>
      </w:r>
    </w:p>
    <w:p w:rsidR="00F50D5D" w:rsidRDefault="00F50D5D" w:rsidP="00F50D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F50D5D">
        <w:rPr>
          <w:rFonts w:ascii="PT Astra Serif" w:hAnsi="PT Astra Serif"/>
          <w:sz w:val="28"/>
        </w:rPr>
        <w:t>В состав Комиссии по отбору могут входить сотрудники подведомственных медицинских организаций. Комиссия по отбору вправе (при необходимости) привлекать к своей работе по согласованию, на безвозмездной основе и с правом совещательного голоса главных внештатных специалистов</w:t>
      </w:r>
      <w:r w:rsidR="007A7A7B">
        <w:rPr>
          <w:rFonts w:ascii="PT Astra Serif" w:hAnsi="PT Astra Serif"/>
          <w:sz w:val="28"/>
        </w:rPr>
        <w:t xml:space="preserve"> Министерства</w:t>
      </w:r>
      <w:r w:rsidRPr="00F50D5D">
        <w:rPr>
          <w:rFonts w:ascii="PT Astra Serif" w:hAnsi="PT Astra Serif"/>
          <w:sz w:val="28"/>
        </w:rPr>
        <w:t xml:space="preserve">, ведущих научных работников, специалистов медицинских </w:t>
      </w:r>
      <w:r w:rsidRPr="00F50D5D">
        <w:rPr>
          <w:rFonts w:ascii="PT Astra Serif" w:hAnsi="PT Astra Serif"/>
          <w:sz w:val="28"/>
        </w:rPr>
        <w:lastRenderedPageBreak/>
        <w:t>организаций, подведомственных Министерству, с учетом профиля заболевания пациента.</w:t>
      </w:r>
    </w:p>
    <w:p w:rsidR="00F50D5D" w:rsidRPr="00F50D5D" w:rsidRDefault="00F50D5D" w:rsidP="00F50D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36"/>
          <w:szCs w:val="28"/>
        </w:rPr>
      </w:pPr>
      <w:r w:rsidRPr="00F50D5D">
        <w:rPr>
          <w:rFonts w:ascii="PT Astra Serif" w:hAnsi="PT Astra Serif"/>
          <w:sz w:val="28"/>
        </w:rPr>
        <w:t xml:space="preserve">Заседание Комиссии по отбору проводится без приглашения </w:t>
      </w:r>
      <w:r>
        <w:rPr>
          <w:rFonts w:ascii="PT Astra Serif" w:hAnsi="PT Astra Serif"/>
          <w:sz w:val="28"/>
        </w:rPr>
        <w:t>заявителя.</w:t>
      </w:r>
    </w:p>
    <w:p w:rsidR="00F50D5D" w:rsidRPr="0002220F" w:rsidRDefault="00F50D5D" w:rsidP="00F50D5D">
      <w:pPr>
        <w:pStyle w:val="21"/>
        <w:shd w:val="clear" w:color="auto" w:fill="auto"/>
        <w:spacing w:before="0" w:line="240" w:lineRule="auto"/>
        <w:ind w:firstLine="709"/>
        <w:rPr>
          <w:rFonts w:ascii="PT Astra Serif" w:hAnsi="PT Astra Serif"/>
        </w:rPr>
      </w:pPr>
      <w:proofErr w:type="gramStart"/>
      <w:r w:rsidRPr="0002220F">
        <w:rPr>
          <w:rFonts w:ascii="PT Astra Serif" w:hAnsi="PT Astra Serif"/>
        </w:rPr>
        <w:t>Решение Комиссии по отбору оформляется протокол</w:t>
      </w:r>
      <w:r w:rsidR="00AA396C">
        <w:rPr>
          <w:rFonts w:ascii="PT Astra Serif" w:hAnsi="PT Astra Serif"/>
        </w:rPr>
        <w:t>ом и</w:t>
      </w:r>
      <w:r w:rsidRPr="0002220F">
        <w:rPr>
          <w:rFonts w:ascii="PT Astra Serif" w:hAnsi="PT Astra Serif"/>
        </w:rPr>
        <w:t xml:space="preserve"> содержит следующие сведения: основание создании Комиссии (реквизиты нормативного правового акта о создании Комиссии, состав Комиссии, данные пациента в соответствии с документом, удостоверяющим личность (фамилия, имя, отчество, дата рождения, данные о месте жительства (пребывания), диагноз заболевания (состояния), заключение Комиссии.</w:t>
      </w:r>
      <w:proofErr w:type="gramEnd"/>
    </w:p>
    <w:p w:rsidR="00F50D5D" w:rsidRPr="0002220F" w:rsidRDefault="00F50D5D" w:rsidP="00F50D5D">
      <w:pPr>
        <w:pStyle w:val="21"/>
        <w:shd w:val="clear" w:color="auto" w:fill="auto"/>
        <w:spacing w:before="0" w:line="240" w:lineRule="auto"/>
        <w:ind w:firstLine="709"/>
        <w:rPr>
          <w:rFonts w:ascii="PT Astra Serif" w:hAnsi="PT Astra Serif"/>
        </w:rPr>
      </w:pPr>
      <w:r w:rsidRPr="0002220F">
        <w:rPr>
          <w:rFonts w:ascii="PT Astra Serif" w:hAnsi="PT Astra Serif"/>
        </w:rPr>
        <w:t>Заключение Комиссии по отбору содержит следующую информацию:</w:t>
      </w:r>
    </w:p>
    <w:p w:rsidR="00F50D5D" w:rsidRPr="0002220F" w:rsidRDefault="00F50D5D" w:rsidP="00F50D5D">
      <w:pPr>
        <w:pStyle w:val="21"/>
        <w:numPr>
          <w:ilvl w:val="0"/>
          <w:numId w:val="5"/>
        </w:numPr>
        <w:shd w:val="clear" w:color="auto" w:fill="auto"/>
        <w:tabs>
          <w:tab w:val="left" w:pos="966"/>
        </w:tabs>
        <w:spacing w:before="0" w:line="240" w:lineRule="auto"/>
        <w:ind w:firstLine="709"/>
        <w:rPr>
          <w:rFonts w:ascii="PT Astra Serif" w:hAnsi="PT Astra Serif"/>
        </w:rPr>
      </w:pPr>
      <w:r w:rsidRPr="0002220F">
        <w:rPr>
          <w:rFonts w:ascii="PT Astra Serif" w:hAnsi="PT Astra Serif"/>
        </w:rPr>
        <w:t>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МКБ- 10,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F50D5D" w:rsidRPr="0002220F" w:rsidRDefault="00F50D5D" w:rsidP="00F50D5D">
      <w:pPr>
        <w:pStyle w:val="21"/>
        <w:numPr>
          <w:ilvl w:val="0"/>
          <w:numId w:val="5"/>
        </w:numPr>
        <w:shd w:val="clear" w:color="auto" w:fill="auto"/>
        <w:tabs>
          <w:tab w:val="left" w:pos="970"/>
        </w:tabs>
        <w:spacing w:before="0" w:line="240" w:lineRule="auto"/>
        <w:ind w:firstLine="709"/>
        <w:rPr>
          <w:rFonts w:ascii="PT Astra Serif" w:hAnsi="PT Astra Serif"/>
        </w:rPr>
      </w:pPr>
      <w:r w:rsidRPr="0002220F">
        <w:rPr>
          <w:rFonts w:ascii="PT Astra Serif" w:hAnsi="PT Astra Serif"/>
        </w:rPr>
        <w:t>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F50D5D" w:rsidRPr="0002220F" w:rsidRDefault="00F50D5D" w:rsidP="00F50D5D">
      <w:pPr>
        <w:pStyle w:val="21"/>
        <w:numPr>
          <w:ilvl w:val="0"/>
          <w:numId w:val="5"/>
        </w:numPr>
        <w:shd w:val="clear" w:color="auto" w:fill="auto"/>
        <w:tabs>
          <w:tab w:val="left" w:pos="1071"/>
        </w:tabs>
        <w:spacing w:before="0" w:line="240" w:lineRule="auto"/>
        <w:ind w:firstLine="709"/>
        <w:rPr>
          <w:rFonts w:ascii="PT Astra Serif" w:hAnsi="PT Astra Serif"/>
        </w:rPr>
      </w:pPr>
      <w:r w:rsidRPr="0002220F">
        <w:rPr>
          <w:rFonts w:ascii="PT Astra Serif" w:hAnsi="PT Astra Serif"/>
        </w:rPr>
        <w:t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МКБ-10, наименование медицинской организации, в которую рекомендуется направить пациента для дополнительного обследования.</w:t>
      </w:r>
    </w:p>
    <w:p w:rsidR="00F50D5D" w:rsidRPr="0002220F" w:rsidRDefault="00F50D5D" w:rsidP="00F50D5D">
      <w:pPr>
        <w:pStyle w:val="21"/>
        <w:shd w:val="clear" w:color="auto" w:fill="auto"/>
        <w:spacing w:before="0" w:line="240" w:lineRule="auto"/>
        <w:ind w:firstLine="709"/>
        <w:rPr>
          <w:rFonts w:ascii="PT Astra Serif" w:hAnsi="PT Astra Serif"/>
        </w:rPr>
      </w:pPr>
      <w:r w:rsidRPr="0002220F">
        <w:rPr>
          <w:rFonts w:ascii="PT Astra Serif" w:hAnsi="PT Astra Serif"/>
        </w:rPr>
        <w:t>Решение Комиссии оформляется протоколом по форме, утверждённой распоряжением Министерства</w:t>
      </w:r>
      <w:r w:rsidR="00CD31A9">
        <w:rPr>
          <w:rFonts w:ascii="PT Astra Serif" w:hAnsi="PT Astra Serif"/>
        </w:rPr>
        <w:t>, подписывается председателем комиссии и членами комиссии</w:t>
      </w:r>
      <w:r w:rsidRPr="0002220F">
        <w:rPr>
          <w:rFonts w:ascii="PT Astra Serif" w:hAnsi="PT Astra Serif"/>
        </w:rPr>
        <w:t>.</w:t>
      </w:r>
    </w:p>
    <w:p w:rsidR="007D4831" w:rsidRDefault="003E5324" w:rsidP="007D48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2A5F2D">
        <w:rPr>
          <w:rFonts w:ascii="PT Astra Serif" w:hAnsi="PT Astra Serif" w:cs="Arial"/>
          <w:spacing w:val="2"/>
          <w:sz w:val="28"/>
          <w:szCs w:val="28"/>
        </w:rPr>
        <w:t xml:space="preserve">Способ фиксации результата: </w:t>
      </w:r>
      <w:r w:rsidR="007A7A7B">
        <w:rPr>
          <w:rFonts w:ascii="PT Astra Serif" w:hAnsi="PT Astra Serif" w:cs="Arial"/>
          <w:spacing w:val="2"/>
          <w:sz w:val="28"/>
          <w:szCs w:val="28"/>
        </w:rPr>
        <w:t>о</w:t>
      </w:r>
      <w:r w:rsidRPr="002A5F2D">
        <w:rPr>
          <w:rFonts w:ascii="PT Astra Serif" w:hAnsi="PT Astra Serif" w:cs="Arial"/>
          <w:spacing w:val="2"/>
          <w:sz w:val="28"/>
          <w:szCs w:val="28"/>
        </w:rPr>
        <w:t>формление протокола. Протокол хранится в течение 5 лет.</w:t>
      </w:r>
    </w:p>
    <w:p w:rsidR="003E5324" w:rsidRPr="002A5F2D" w:rsidRDefault="003E5324" w:rsidP="007D48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2A5F2D">
        <w:rPr>
          <w:rFonts w:ascii="PT Astra Serif" w:hAnsi="PT Astra Serif" w:cs="Arial"/>
          <w:spacing w:val="2"/>
          <w:sz w:val="28"/>
          <w:szCs w:val="28"/>
        </w:rPr>
        <w:t>Максимальный срок исполнения административной процедуры не должен превышать 1</w:t>
      </w:r>
      <w:r w:rsidR="00CA6050">
        <w:rPr>
          <w:rFonts w:ascii="PT Astra Serif" w:hAnsi="PT Astra Serif" w:cs="Arial"/>
          <w:spacing w:val="2"/>
          <w:sz w:val="28"/>
          <w:szCs w:val="28"/>
        </w:rPr>
        <w:t>0</w:t>
      </w:r>
      <w:r w:rsidRPr="002A5F2D">
        <w:rPr>
          <w:rFonts w:ascii="PT Astra Serif" w:hAnsi="PT Astra Serif" w:cs="Arial"/>
          <w:spacing w:val="2"/>
          <w:sz w:val="28"/>
          <w:szCs w:val="28"/>
        </w:rPr>
        <w:t xml:space="preserve"> рабочих дней;</w:t>
      </w:r>
    </w:p>
    <w:p w:rsidR="003E5324" w:rsidRPr="007D4831" w:rsidRDefault="003E5324" w:rsidP="007D483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/>
          <w:spacing w:val="2"/>
          <w:sz w:val="28"/>
          <w:szCs w:val="28"/>
        </w:rPr>
      </w:pPr>
      <w:r w:rsidRPr="002A5F2D">
        <w:rPr>
          <w:rFonts w:ascii="PT Astra Serif" w:hAnsi="PT Astra Serif" w:cs="Arial"/>
          <w:spacing w:val="2"/>
          <w:sz w:val="28"/>
          <w:szCs w:val="28"/>
        </w:rPr>
        <w:br/>
      </w:r>
      <w:r w:rsidR="007D4831" w:rsidRPr="007D4831">
        <w:rPr>
          <w:rFonts w:ascii="PT Astra Serif" w:hAnsi="PT Astra Serif" w:cs="Arial"/>
          <w:b/>
          <w:spacing w:val="2"/>
          <w:sz w:val="28"/>
          <w:szCs w:val="28"/>
        </w:rPr>
        <w:t>Н</w:t>
      </w:r>
      <w:r w:rsidRPr="007D4831">
        <w:rPr>
          <w:rFonts w:ascii="PT Astra Serif" w:hAnsi="PT Astra Serif" w:cs="Arial"/>
          <w:b/>
          <w:spacing w:val="2"/>
          <w:sz w:val="28"/>
          <w:szCs w:val="28"/>
        </w:rPr>
        <w:t>аправление гражданина на оказание высокот</w:t>
      </w:r>
      <w:r w:rsidR="007D4831">
        <w:rPr>
          <w:rFonts w:ascii="PT Astra Serif" w:hAnsi="PT Astra Serif" w:cs="Arial"/>
          <w:b/>
          <w:spacing w:val="2"/>
          <w:sz w:val="28"/>
          <w:szCs w:val="28"/>
        </w:rPr>
        <w:t>ехнологичной медицинской помощи</w:t>
      </w:r>
    </w:p>
    <w:p w:rsidR="007D4831" w:rsidRDefault="007D4831" w:rsidP="007D483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7D4831" w:rsidRDefault="003E5324" w:rsidP="007D48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2A5F2D">
        <w:rPr>
          <w:rFonts w:ascii="PT Astra Serif" w:hAnsi="PT Astra Serif" w:cs="Arial"/>
          <w:spacing w:val="2"/>
          <w:sz w:val="28"/>
          <w:szCs w:val="28"/>
        </w:rPr>
        <w:t>Основанием для начала административной процедуры является поступившее в Министерство решение медицинской организации о наличии (отсутствии) показаний для госпитализации гражданина, которое фиксируется в системе мониторинга.</w:t>
      </w:r>
    </w:p>
    <w:p w:rsidR="007D4831" w:rsidRDefault="003E5324" w:rsidP="007D48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2A5F2D">
        <w:rPr>
          <w:rFonts w:ascii="PT Astra Serif" w:hAnsi="PT Astra Serif" w:cs="Arial"/>
          <w:spacing w:val="2"/>
          <w:sz w:val="28"/>
          <w:szCs w:val="28"/>
        </w:rPr>
        <w:t xml:space="preserve">Решение медицинской организации о наличии/отсутствии показаний, в том числе о дате госпитализации, доводится до заявителя ответственным исполнителем в течение 3 рабочих дней </w:t>
      </w:r>
      <w:proofErr w:type="gramStart"/>
      <w:r w:rsidRPr="002A5F2D">
        <w:rPr>
          <w:rFonts w:ascii="PT Astra Serif" w:hAnsi="PT Astra Serif" w:cs="Arial"/>
          <w:spacing w:val="2"/>
          <w:sz w:val="28"/>
          <w:szCs w:val="28"/>
        </w:rPr>
        <w:t>с даты получения</w:t>
      </w:r>
      <w:proofErr w:type="gramEnd"/>
      <w:r w:rsidRPr="002A5F2D">
        <w:rPr>
          <w:rFonts w:ascii="PT Astra Serif" w:hAnsi="PT Astra Serif" w:cs="Arial"/>
          <w:spacing w:val="2"/>
          <w:sz w:val="28"/>
          <w:szCs w:val="28"/>
        </w:rPr>
        <w:t xml:space="preserve"> информации в </w:t>
      </w:r>
      <w:r w:rsidRPr="002A5F2D">
        <w:rPr>
          <w:rFonts w:ascii="PT Astra Serif" w:hAnsi="PT Astra Serif" w:cs="Arial"/>
          <w:spacing w:val="2"/>
          <w:sz w:val="28"/>
          <w:szCs w:val="28"/>
        </w:rPr>
        <w:lastRenderedPageBreak/>
        <w:t>системе мониторинга по контактному телефону</w:t>
      </w:r>
      <w:r w:rsidR="00AA396C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CD31A9">
        <w:rPr>
          <w:rFonts w:ascii="PT Astra Serif" w:hAnsi="PT Astra Serif" w:cs="Arial"/>
          <w:spacing w:val="2"/>
          <w:sz w:val="28"/>
          <w:szCs w:val="28"/>
        </w:rPr>
        <w:t>или электронной почте</w:t>
      </w:r>
      <w:r w:rsidRPr="002A5F2D">
        <w:rPr>
          <w:rFonts w:ascii="PT Astra Serif" w:hAnsi="PT Astra Serif" w:cs="Arial"/>
          <w:spacing w:val="2"/>
          <w:sz w:val="28"/>
          <w:szCs w:val="28"/>
        </w:rPr>
        <w:t>, указанн</w:t>
      </w:r>
      <w:r w:rsidR="00CD31A9">
        <w:rPr>
          <w:rFonts w:ascii="PT Astra Serif" w:hAnsi="PT Astra Serif" w:cs="Arial"/>
          <w:spacing w:val="2"/>
          <w:sz w:val="28"/>
          <w:szCs w:val="28"/>
        </w:rPr>
        <w:t>ым</w:t>
      </w:r>
      <w:r w:rsidRPr="002A5F2D">
        <w:rPr>
          <w:rFonts w:ascii="PT Astra Serif" w:hAnsi="PT Astra Serif" w:cs="Arial"/>
          <w:spacing w:val="2"/>
          <w:sz w:val="28"/>
          <w:szCs w:val="28"/>
        </w:rPr>
        <w:t xml:space="preserve"> в письменном обращении</w:t>
      </w:r>
      <w:r w:rsidR="00A70E7C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AA396C">
        <w:rPr>
          <w:rFonts w:ascii="PT Astra Serif" w:hAnsi="PT Astra Serif" w:cs="Arial"/>
          <w:spacing w:val="2"/>
          <w:sz w:val="28"/>
          <w:szCs w:val="28"/>
        </w:rPr>
        <w:t xml:space="preserve">способе </w:t>
      </w:r>
      <w:r w:rsidR="00A70E7C">
        <w:rPr>
          <w:rFonts w:ascii="PT Astra Serif" w:hAnsi="PT Astra Serif" w:cs="Arial"/>
          <w:spacing w:val="2"/>
          <w:sz w:val="28"/>
          <w:szCs w:val="28"/>
        </w:rPr>
        <w:t>(</w:t>
      </w:r>
      <w:r w:rsidR="00CD31A9">
        <w:rPr>
          <w:rFonts w:ascii="PT Astra Serif" w:hAnsi="PT Astra Serif" w:cs="Arial"/>
          <w:spacing w:val="2"/>
          <w:sz w:val="28"/>
          <w:szCs w:val="28"/>
        </w:rPr>
        <w:t>указывается пациентом в приложении 1</w:t>
      </w:r>
      <w:r w:rsidR="00A70E7C">
        <w:rPr>
          <w:rFonts w:ascii="PT Astra Serif" w:hAnsi="PT Astra Serif" w:cs="Arial"/>
          <w:spacing w:val="2"/>
          <w:sz w:val="28"/>
          <w:szCs w:val="28"/>
        </w:rPr>
        <w:t>)</w:t>
      </w:r>
      <w:r w:rsidRPr="002A5F2D">
        <w:rPr>
          <w:rFonts w:ascii="PT Astra Serif" w:hAnsi="PT Astra Serif" w:cs="Arial"/>
          <w:spacing w:val="2"/>
          <w:sz w:val="28"/>
          <w:szCs w:val="28"/>
        </w:rPr>
        <w:t>.</w:t>
      </w:r>
    </w:p>
    <w:p w:rsidR="007D4831" w:rsidRDefault="003E5324" w:rsidP="007D48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2A5F2D">
        <w:rPr>
          <w:rFonts w:ascii="PT Astra Serif" w:hAnsi="PT Astra Serif" w:cs="Arial"/>
          <w:spacing w:val="2"/>
          <w:sz w:val="28"/>
          <w:szCs w:val="28"/>
        </w:rPr>
        <w:t>Критерий принятия решения: получение положительного решения медицинской организации с фиксированной датой госпитализации.</w:t>
      </w:r>
    </w:p>
    <w:p w:rsidR="007D4831" w:rsidRDefault="003E5324" w:rsidP="007D48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proofErr w:type="gramStart"/>
      <w:r w:rsidRPr="002A5F2D">
        <w:rPr>
          <w:rFonts w:ascii="PT Astra Serif" w:hAnsi="PT Astra Serif" w:cs="Arial"/>
          <w:spacing w:val="2"/>
          <w:sz w:val="28"/>
          <w:szCs w:val="28"/>
        </w:rPr>
        <w:t xml:space="preserve">Результатом административной процедуры является вручение пациенту талона на оказание высокотехнологичной медицинской помощи и талона </w:t>
      </w:r>
      <w:r w:rsidR="007D4831">
        <w:rPr>
          <w:rFonts w:ascii="PT Astra Serif" w:hAnsi="PT Astra Serif" w:cs="Arial"/>
          <w:spacing w:val="2"/>
          <w:sz w:val="28"/>
          <w:szCs w:val="28"/>
        </w:rPr>
        <w:t>№</w:t>
      </w:r>
      <w:r w:rsidRPr="002A5F2D">
        <w:rPr>
          <w:rFonts w:ascii="PT Astra Serif" w:hAnsi="PT Astra Serif" w:cs="Arial"/>
          <w:spacing w:val="2"/>
          <w:sz w:val="28"/>
          <w:szCs w:val="28"/>
        </w:rPr>
        <w:t xml:space="preserve"> 2 для оформления именных талонов на проезд к месту лечения в соответствии </w:t>
      </w:r>
      <w:r w:rsidRPr="004B5E81">
        <w:rPr>
          <w:rFonts w:ascii="PT Astra Serif" w:hAnsi="PT Astra Serif" w:cs="Arial"/>
          <w:spacing w:val="2"/>
          <w:sz w:val="28"/>
          <w:szCs w:val="28"/>
        </w:rPr>
        <w:t>с </w:t>
      </w:r>
      <w:hyperlink r:id="rId26" w:history="1">
        <w:r w:rsidRPr="004B5E81">
          <w:rPr>
            <w:rStyle w:val="a7"/>
            <w:rFonts w:ascii="PT Astra Serif" w:hAnsi="PT Astra Serif" w:cs="Arial"/>
            <w:color w:val="auto"/>
            <w:spacing w:val="2"/>
            <w:sz w:val="28"/>
            <w:szCs w:val="28"/>
            <w:u w:val="none"/>
          </w:rPr>
          <w:t xml:space="preserve">приказом Министерства здравоохранения и социального развития РФ от 05.10.2005 </w:t>
        </w:r>
        <w:r w:rsidR="007D4831" w:rsidRPr="004B5E81">
          <w:rPr>
            <w:rStyle w:val="a7"/>
            <w:rFonts w:ascii="PT Astra Serif" w:hAnsi="PT Astra Serif" w:cs="Arial"/>
            <w:color w:val="auto"/>
            <w:spacing w:val="2"/>
            <w:sz w:val="28"/>
            <w:szCs w:val="28"/>
            <w:u w:val="none"/>
          </w:rPr>
          <w:t>№</w:t>
        </w:r>
        <w:r w:rsidRPr="004B5E81">
          <w:rPr>
            <w:rStyle w:val="a7"/>
            <w:rFonts w:ascii="PT Astra Serif" w:hAnsi="PT Astra Serif" w:cs="Arial"/>
            <w:color w:val="auto"/>
            <w:spacing w:val="2"/>
            <w:sz w:val="28"/>
            <w:szCs w:val="28"/>
            <w:u w:val="none"/>
          </w:rPr>
          <w:t xml:space="preserve"> 617 </w:t>
        </w:r>
        <w:r w:rsidR="007D4831" w:rsidRPr="004B5E81">
          <w:rPr>
            <w:rStyle w:val="a7"/>
            <w:rFonts w:ascii="PT Astra Serif" w:hAnsi="PT Astra Serif" w:cs="Arial"/>
            <w:color w:val="auto"/>
            <w:spacing w:val="2"/>
            <w:sz w:val="28"/>
            <w:szCs w:val="28"/>
            <w:u w:val="none"/>
          </w:rPr>
          <w:t>«</w:t>
        </w:r>
        <w:r w:rsidRPr="004B5E81">
          <w:rPr>
            <w:rStyle w:val="a7"/>
            <w:rFonts w:ascii="PT Astra Serif" w:hAnsi="PT Astra Serif" w:cs="Arial"/>
            <w:color w:val="auto"/>
            <w:spacing w:val="2"/>
            <w:sz w:val="28"/>
            <w:szCs w:val="28"/>
            <w:u w:val="none"/>
          </w:rPr>
          <w:t>О порядке направления граждан органами исполнительной власти субъектов РФ в сфере здравоохранения к месту лечения при наличии медицинских показаний</w:t>
        </w:r>
        <w:r w:rsidR="007D4831" w:rsidRPr="004B5E81">
          <w:rPr>
            <w:rStyle w:val="a7"/>
            <w:rFonts w:ascii="PT Astra Serif" w:hAnsi="PT Astra Serif" w:cs="Arial"/>
            <w:color w:val="auto"/>
            <w:spacing w:val="2"/>
            <w:sz w:val="28"/>
            <w:szCs w:val="28"/>
            <w:u w:val="none"/>
          </w:rPr>
          <w:t>»</w:t>
        </w:r>
      </w:hyperlink>
      <w:r w:rsidRPr="002A5F2D">
        <w:rPr>
          <w:rFonts w:ascii="PT Astra Serif" w:hAnsi="PT Astra Serif" w:cs="Arial"/>
          <w:spacing w:val="2"/>
          <w:sz w:val="28"/>
          <w:szCs w:val="28"/>
        </w:rPr>
        <w:t>.</w:t>
      </w:r>
      <w:proofErr w:type="gramEnd"/>
    </w:p>
    <w:p w:rsidR="007D4831" w:rsidRDefault="003E5324" w:rsidP="007D48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2A5F2D">
        <w:rPr>
          <w:rFonts w:ascii="PT Astra Serif" w:hAnsi="PT Astra Serif" w:cs="Arial"/>
          <w:spacing w:val="2"/>
          <w:sz w:val="28"/>
          <w:szCs w:val="28"/>
        </w:rPr>
        <w:t>Максимальный срок выполнения процедуры - 3 рабочих дня.</w:t>
      </w:r>
    </w:p>
    <w:p w:rsidR="003E5324" w:rsidRDefault="003E5324" w:rsidP="007D48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2A5F2D">
        <w:rPr>
          <w:rFonts w:ascii="PT Astra Serif" w:hAnsi="PT Astra Serif" w:cs="Arial"/>
          <w:spacing w:val="2"/>
          <w:sz w:val="28"/>
          <w:szCs w:val="28"/>
        </w:rPr>
        <w:t>Способ фиксации результата: внесение записи в журнал регистрации документов.</w:t>
      </w:r>
    </w:p>
    <w:p w:rsidR="00FE5B08" w:rsidRDefault="00FE5B08" w:rsidP="007D48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FE5B08" w:rsidRPr="00FE5B08" w:rsidRDefault="00FE5B08" w:rsidP="00FE5B0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/>
          <w:spacing w:val="2"/>
          <w:sz w:val="28"/>
          <w:szCs w:val="28"/>
        </w:rPr>
      </w:pPr>
      <w:r w:rsidRPr="00FE5B08">
        <w:rPr>
          <w:rFonts w:ascii="PT Astra Serif" w:hAnsi="PT Astra Serif" w:cs="Arial"/>
          <w:b/>
          <w:spacing w:val="2"/>
          <w:sz w:val="28"/>
          <w:szCs w:val="28"/>
        </w:rPr>
        <w:t xml:space="preserve">Порядок исправления </w:t>
      </w:r>
      <w:r w:rsidRPr="00FE5B08">
        <w:rPr>
          <w:rFonts w:ascii="PT Astra Serif" w:hAnsi="PT Astra Serif"/>
          <w:b/>
          <w:sz w:val="28"/>
          <w:szCs w:val="28"/>
        </w:rPr>
        <w:t>опечаток и (или) ошибок</w:t>
      </w:r>
      <w:r w:rsidRPr="00FE5B08">
        <w:rPr>
          <w:rFonts w:ascii="PT Astra Serif" w:hAnsi="PT Astra Serif"/>
          <w:b/>
          <w:sz w:val="28"/>
          <w:szCs w:val="28"/>
        </w:rPr>
        <w:t>,</w:t>
      </w:r>
      <w:r w:rsidRPr="00FE5B08">
        <w:rPr>
          <w:rFonts w:ascii="PT Astra Serif" w:hAnsi="PT Astra Serif"/>
          <w:b/>
          <w:sz w:val="28"/>
          <w:szCs w:val="28"/>
        </w:rPr>
        <w:t xml:space="preserve"> </w:t>
      </w:r>
      <w:r w:rsidRPr="00FE5B08">
        <w:rPr>
          <w:rFonts w:ascii="PT Astra Serif" w:hAnsi="PT Astra Serif"/>
          <w:b/>
          <w:sz w:val="28"/>
          <w:szCs w:val="28"/>
        </w:rPr>
        <w:t xml:space="preserve">допущенных в документах, </w:t>
      </w:r>
      <w:r w:rsidRPr="00FE5B08">
        <w:rPr>
          <w:rFonts w:ascii="PT Astra Serif" w:hAnsi="PT Astra Serif"/>
          <w:b/>
          <w:sz w:val="28"/>
          <w:szCs w:val="28"/>
        </w:rPr>
        <w:t xml:space="preserve">выданных в результате предоставления </w:t>
      </w:r>
      <w:r>
        <w:rPr>
          <w:rFonts w:ascii="PT Astra Serif" w:hAnsi="PT Astra Serif"/>
          <w:b/>
          <w:sz w:val="28"/>
          <w:szCs w:val="28"/>
        </w:rPr>
        <w:t xml:space="preserve">                      </w:t>
      </w:r>
      <w:r w:rsidRPr="00FE5B08">
        <w:rPr>
          <w:rFonts w:ascii="PT Astra Serif" w:hAnsi="PT Astra Serif"/>
          <w:b/>
          <w:sz w:val="28"/>
          <w:szCs w:val="28"/>
        </w:rPr>
        <w:t xml:space="preserve">государственной услуги </w:t>
      </w:r>
    </w:p>
    <w:p w:rsidR="00FE5B08" w:rsidRDefault="00FE5B08" w:rsidP="00FE5B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FE5B08" w:rsidRPr="007D3D21" w:rsidRDefault="00643627" w:rsidP="00FE5B0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FE5B08" w:rsidRPr="007D3D21">
        <w:rPr>
          <w:rFonts w:ascii="PT Astra Serif" w:hAnsi="PT Astra Serif"/>
          <w:sz w:val="28"/>
          <w:szCs w:val="28"/>
        </w:rPr>
        <w:t>При обращении за исправлением опечаток и (или) ошибок заявитель представляет:</w:t>
      </w:r>
    </w:p>
    <w:p w:rsidR="00FE5B08" w:rsidRPr="007D3D21" w:rsidRDefault="00FE5B08" w:rsidP="00FE5B0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3D21">
        <w:rPr>
          <w:rFonts w:ascii="PT Astra Serif" w:hAnsi="PT Astra Serif"/>
          <w:sz w:val="28"/>
          <w:szCs w:val="28"/>
        </w:rPr>
        <w:t>заявление;</w:t>
      </w:r>
    </w:p>
    <w:p w:rsidR="00FE5B08" w:rsidRPr="007D3D21" w:rsidRDefault="00FE5B08" w:rsidP="00FE5B0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3D21">
        <w:rPr>
          <w:rFonts w:ascii="PT Astra Serif" w:hAnsi="PT Astra Serif"/>
          <w:sz w:val="28"/>
          <w:szCs w:val="28"/>
        </w:rPr>
        <w:t>документы, имеющие юридическую силу, содержащие правильные данные;</w:t>
      </w:r>
    </w:p>
    <w:p w:rsidR="00FE5B08" w:rsidRPr="007D3D21" w:rsidRDefault="00FE5B08" w:rsidP="00FE5B0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3D21">
        <w:rPr>
          <w:rFonts w:ascii="PT Astra Serif" w:hAnsi="PT Astra Serif"/>
          <w:sz w:val="28"/>
          <w:szCs w:val="28"/>
        </w:rPr>
        <w:t>выданный уполномоченным органом документ, в котором содержатся допущенные опечатки и (или) ошибки.</w:t>
      </w:r>
    </w:p>
    <w:p w:rsidR="00FE5B08" w:rsidRPr="007D3D21" w:rsidRDefault="00FE5B08" w:rsidP="00FE5B0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D3D21">
        <w:rPr>
          <w:rFonts w:ascii="PT Astra Serif" w:hAnsi="PT Astra Serif"/>
          <w:sz w:val="28"/>
          <w:szCs w:val="28"/>
        </w:rPr>
        <w:t>Заявление в свободной форме должно содержать: фамилию, имя, отчество (последнее - при наличии), сведения о месте жительства заявителя, сведения о месте нахождения заявителя,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FE5B08" w:rsidRPr="007D3D21" w:rsidRDefault="00FE5B08" w:rsidP="00FE5B0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3D21">
        <w:rPr>
          <w:rFonts w:ascii="PT Astra Serif" w:hAnsi="PT Astra Serif"/>
          <w:sz w:val="28"/>
          <w:szCs w:val="28"/>
        </w:rPr>
        <w:t>Заявление и документ, в котором содержатся опечатки и (или) ошибки, представляются следующими способами:</w:t>
      </w:r>
    </w:p>
    <w:p w:rsidR="00FE5B08" w:rsidRPr="007D3D21" w:rsidRDefault="00FE5B08" w:rsidP="00FE5B0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3D21">
        <w:rPr>
          <w:rFonts w:ascii="PT Astra Serif" w:hAnsi="PT Astra Serif"/>
          <w:sz w:val="28"/>
          <w:szCs w:val="28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FE5B08" w:rsidRPr="007D3D21" w:rsidRDefault="00FE5B08" w:rsidP="00FE5B0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3D21">
        <w:rPr>
          <w:rFonts w:ascii="PT Astra Serif" w:hAnsi="PT Astra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FE5B08" w:rsidRPr="007D3D21" w:rsidRDefault="00FE5B08" w:rsidP="00FE5B0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3D21">
        <w:rPr>
          <w:rFonts w:ascii="PT Astra Serif" w:hAnsi="PT Astra Serif"/>
          <w:sz w:val="28"/>
          <w:szCs w:val="28"/>
        </w:rPr>
        <w:t xml:space="preserve">Прием и регистрация заявления осуществляется в соответствии с </w:t>
      </w:r>
      <w:hyperlink w:anchor="sub_112165" w:history="1">
        <w:r w:rsidRPr="007D3D21">
          <w:rPr>
            <w:rStyle w:val="ac"/>
            <w:rFonts w:ascii="PT Astra Serif" w:hAnsi="PT Astra Serif"/>
            <w:color w:val="auto"/>
            <w:sz w:val="28"/>
            <w:szCs w:val="28"/>
          </w:rPr>
          <w:t xml:space="preserve">подпунктом </w:t>
        </w:r>
        <w:r w:rsidRPr="00502633">
          <w:rPr>
            <w:rStyle w:val="ac"/>
            <w:rFonts w:ascii="PT Astra Serif" w:hAnsi="PT Astra Serif"/>
            <w:color w:val="auto"/>
            <w:sz w:val="28"/>
            <w:szCs w:val="28"/>
          </w:rPr>
          <w:t>2.11</w:t>
        </w:r>
        <w:r>
          <w:rPr>
            <w:rStyle w:val="ac"/>
            <w:rFonts w:ascii="PT Astra Serif" w:hAnsi="PT Astra Serif"/>
            <w:color w:val="auto"/>
            <w:sz w:val="28"/>
            <w:szCs w:val="28"/>
          </w:rPr>
          <w:t>.</w:t>
        </w:r>
      </w:hyperlink>
      <w:r w:rsidRPr="007D3D2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</w:t>
      </w:r>
      <w:r w:rsidRPr="007D3D21">
        <w:rPr>
          <w:rFonts w:ascii="PT Astra Serif" w:hAnsi="PT Astra Serif"/>
          <w:sz w:val="28"/>
          <w:szCs w:val="28"/>
        </w:rPr>
        <w:t>дминистративного регламента.</w:t>
      </w:r>
    </w:p>
    <w:p w:rsidR="00FE5B08" w:rsidRDefault="00FE5B08" w:rsidP="00FE5B0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3D21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- 1 (один) рабочий день.</w:t>
      </w:r>
    </w:p>
    <w:p w:rsidR="00FE5B08" w:rsidRPr="00643627" w:rsidRDefault="00643627" w:rsidP="0064362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3627">
        <w:rPr>
          <w:rFonts w:ascii="PT Astra Serif" w:hAnsi="PT Astra Serif"/>
          <w:sz w:val="28"/>
          <w:szCs w:val="28"/>
        </w:rPr>
        <w:lastRenderedPageBreak/>
        <w:t xml:space="preserve">2) </w:t>
      </w:r>
      <w:r w:rsidR="00FE5B08" w:rsidRPr="00643627">
        <w:rPr>
          <w:rFonts w:ascii="PT Astra Serif" w:hAnsi="PT Astra Serif"/>
          <w:sz w:val="28"/>
          <w:szCs w:val="28"/>
        </w:rPr>
        <w:t>Рассмотрение поступившего заявления, выдача</w:t>
      </w:r>
      <w:r w:rsidR="00FE5B08" w:rsidRPr="00643627">
        <w:rPr>
          <w:rFonts w:ascii="PT Astra Serif" w:hAnsi="PT Astra Serif"/>
          <w:sz w:val="28"/>
          <w:szCs w:val="28"/>
        </w:rPr>
        <w:t xml:space="preserve"> нового исправленного документа</w:t>
      </w:r>
      <w:r>
        <w:rPr>
          <w:rFonts w:ascii="PT Astra Serif" w:hAnsi="PT Astra Serif"/>
          <w:sz w:val="28"/>
          <w:szCs w:val="28"/>
        </w:rPr>
        <w:t>.</w:t>
      </w:r>
    </w:p>
    <w:p w:rsidR="00FE5B08" w:rsidRPr="00BE0105" w:rsidRDefault="00FE5B08" w:rsidP="00FE5B0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0105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FE5B08" w:rsidRPr="00BE0105" w:rsidRDefault="00FE5B08" w:rsidP="00FE5B0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0105">
        <w:rPr>
          <w:rFonts w:ascii="PT Astra Serif" w:hAnsi="PT Astra Serif"/>
          <w:sz w:val="28"/>
          <w:szCs w:val="28"/>
        </w:rPr>
        <w:t xml:space="preserve">Заявление с визой </w:t>
      </w:r>
      <w:r>
        <w:rPr>
          <w:rFonts w:ascii="PT Astra Serif" w:hAnsi="PT Astra Serif"/>
          <w:sz w:val="28"/>
          <w:szCs w:val="28"/>
        </w:rPr>
        <w:t>р</w:t>
      </w:r>
      <w:r w:rsidRPr="00BE0105">
        <w:rPr>
          <w:rFonts w:ascii="PT Astra Serif" w:hAnsi="PT Astra Serif"/>
          <w:sz w:val="28"/>
          <w:szCs w:val="28"/>
        </w:rPr>
        <w:t xml:space="preserve">уководителя </w:t>
      </w:r>
      <w:r>
        <w:rPr>
          <w:rFonts w:ascii="PT Astra Serif" w:hAnsi="PT Astra Serif"/>
          <w:sz w:val="28"/>
          <w:szCs w:val="28"/>
        </w:rPr>
        <w:t>Министерства</w:t>
      </w:r>
      <w:r w:rsidRPr="00BE0105">
        <w:rPr>
          <w:rFonts w:ascii="PT Astra Serif" w:hAnsi="PT Astra Serif"/>
          <w:sz w:val="28"/>
          <w:szCs w:val="28"/>
        </w:rPr>
        <w:t xml:space="preserve"> передается на исполнение </w:t>
      </w:r>
      <w:r>
        <w:rPr>
          <w:rFonts w:ascii="PT Astra Serif" w:hAnsi="PT Astra Serif"/>
          <w:sz w:val="28"/>
          <w:szCs w:val="28"/>
        </w:rPr>
        <w:t>ведущему консультанту</w:t>
      </w:r>
      <w:r w:rsidRPr="00BE0105">
        <w:rPr>
          <w:rFonts w:ascii="PT Astra Serif" w:hAnsi="PT Astra Serif"/>
          <w:sz w:val="28"/>
          <w:szCs w:val="28"/>
        </w:rPr>
        <w:t>.</w:t>
      </w:r>
    </w:p>
    <w:p w:rsidR="00FE5B08" w:rsidRPr="00BE0105" w:rsidRDefault="00FE5B08" w:rsidP="00FE5B0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Ведущий консультант</w:t>
      </w:r>
      <w:r w:rsidRPr="00BE0105">
        <w:rPr>
          <w:rFonts w:ascii="PT Astra Serif" w:hAnsi="PT Astra Serif"/>
          <w:sz w:val="28"/>
          <w:szCs w:val="28"/>
        </w:rPr>
        <w:t xml:space="preserve">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FE5B08" w:rsidRPr="00BE0105" w:rsidRDefault="00FE5B08" w:rsidP="00FE5B0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0105">
        <w:rPr>
          <w:rFonts w:ascii="PT Astra Serif" w:hAnsi="PT Astra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государственной услуги, не допускается:</w:t>
      </w:r>
    </w:p>
    <w:p w:rsidR="00FE5B08" w:rsidRPr="00BE0105" w:rsidRDefault="00FE5B08" w:rsidP="00FE5B0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0105">
        <w:rPr>
          <w:rFonts w:ascii="PT Astra Serif" w:hAnsi="PT Astra Serif"/>
          <w:sz w:val="28"/>
          <w:szCs w:val="28"/>
        </w:rPr>
        <w:t>изменение содержания документов, являющихся результатом предоставления государственной услуги;</w:t>
      </w:r>
    </w:p>
    <w:p w:rsidR="00FE5B08" w:rsidRPr="00BE0105" w:rsidRDefault="00FE5B08" w:rsidP="00FE5B0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0105">
        <w:rPr>
          <w:rFonts w:ascii="PT Astra Serif" w:hAnsi="PT Astra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государственной услуги.</w:t>
      </w:r>
    </w:p>
    <w:p w:rsidR="00FE5B08" w:rsidRPr="00BE0105" w:rsidRDefault="00FE5B08" w:rsidP="00FE5B0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0105">
        <w:rPr>
          <w:rFonts w:ascii="PT Astra Serif" w:hAnsi="PT Astra Serif"/>
          <w:sz w:val="28"/>
          <w:szCs w:val="28"/>
        </w:rPr>
        <w:t xml:space="preserve">Оформление нового исправленного документа осуществляется в порядке, установленном в </w:t>
      </w:r>
      <w:hyperlink w:anchor="sub_112178" w:history="1">
        <w:r w:rsidRPr="00B84396">
          <w:rPr>
            <w:rStyle w:val="ac"/>
            <w:rFonts w:ascii="PT Astra Serif" w:hAnsi="PT Astra Serif"/>
            <w:color w:val="auto"/>
            <w:sz w:val="28"/>
            <w:szCs w:val="28"/>
          </w:rPr>
          <w:t>подпункте 3.4.</w:t>
        </w:r>
      </w:hyperlink>
      <w:r w:rsidRPr="00B8439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</w:t>
      </w:r>
      <w:r w:rsidRPr="00BE0105">
        <w:rPr>
          <w:rFonts w:ascii="PT Astra Serif" w:hAnsi="PT Astra Serif"/>
          <w:sz w:val="28"/>
          <w:szCs w:val="28"/>
        </w:rPr>
        <w:t>дминистративного регламента.</w:t>
      </w:r>
    </w:p>
    <w:p w:rsidR="00FE5B08" w:rsidRPr="00BE0105" w:rsidRDefault="00FE5B08" w:rsidP="00FE5B0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0105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- 5 (пять) рабочих дней со дня поступления в уполномоченный орган заявления.</w:t>
      </w:r>
    </w:p>
    <w:p w:rsidR="00FE5B08" w:rsidRPr="00BE0105" w:rsidRDefault="00FE5B08" w:rsidP="00FE5B0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0105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новый исправленный документ.</w:t>
      </w:r>
    </w:p>
    <w:p w:rsidR="00FE5B08" w:rsidRPr="00BE0105" w:rsidRDefault="00FE5B08" w:rsidP="00FE5B0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0105">
        <w:rPr>
          <w:rFonts w:ascii="PT Astra Serif" w:hAnsi="PT Astra Serif"/>
          <w:sz w:val="28"/>
          <w:szCs w:val="28"/>
        </w:rPr>
        <w:t>Выдача заявителю нового исправленного документа осуществляется в течение 1 (одного) рабочего дня.</w:t>
      </w:r>
    </w:p>
    <w:p w:rsidR="00FE5B08" w:rsidRPr="00BE0105" w:rsidRDefault="00FE5B08" w:rsidP="00FE5B0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0105">
        <w:rPr>
          <w:rFonts w:ascii="PT Astra Serif" w:hAnsi="PT Astra Serif"/>
          <w:sz w:val="28"/>
          <w:szCs w:val="28"/>
        </w:rPr>
        <w:t>Способом фиксации результата процедуры является выдача нового исправленного документа, оформленного в виде официального письма, подписанного Руководителем уполномоченного органа.</w:t>
      </w:r>
    </w:p>
    <w:p w:rsidR="00FE5B08" w:rsidRPr="002A5F2D" w:rsidRDefault="00FE5B08" w:rsidP="008307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BE0105">
        <w:rPr>
          <w:rFonts w:ascii="PT Astra Serif" w:hAnsi="PT Astra Serif"/>
          <w:sz w:val="28"/>
          <w:szCs w:val="28"/>
        </w:rPr>
        <w:t>Оригинал документа, в котором содержатся допущенные опечатки и (или) ошибки, после выдачи заявителю нового исправленного документа подшивается к документам по внесению в него изменений.</w:t>
      </w:r>
    </w:p>
    <w:p w:rsidR="003E5324" w:rsidRPr="002A5F2D" w:rsidRDefault="003E5324" w:rsidP="002C549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90692" w:rsidRPr="002A5F2D" w:rsidRDefault="005F4251" w:rsidP="00D82AF5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bookmarkStart w:id="17" w:name="Par418"/>
      <w:bookmarkEnd w:id="17"/>
      <w:r w:rsidRPr="002A5F2D">
        <w:rPr>
          <w:rFonts w:ascii="PT Astra Serif" w:hAnsi="PT Astra Serif"/>
          <w:sz w:val="28"/>
          <w:szCs w:val="28"/>
        </w:rPr>
        <w:t xml:space="preserve">4. Формы </w:t>
      </w:r>
      <w:proofErr w:type="gramStart"/>
      <w:r w:rsidRPr="002A5F2D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2A5F2D">
        <w:rPr>
          <w:rFonts w:ascii="PT Astra Serif" w:hAnsi="PT Astra Serif"/>
          <w:sz w:val="28"/>
          <w:szCs w:val="28"/>
        </w:rPr>
        <w:t xml:space="preserve"> исполнением </w:t>
      </w:r>
      <w:r w:rsidR="00D82AF5">
        <w:rPr>
          <w:rFonts w:ascii="PT Astra Serif" w:hAnsi="PT Astra Serif"/>
          <w:sz w:val="28"/>
          <w:szCs w:val="28"/>
        </w:rPr>
        <w:t>а</w:t>
      </w:r>
      <w:r w:rsidRPr="002A5F2D">
        <w:rPr>
          <w:rFonts w:ascii="PT Astra Serif" w:hAnsi="PT Astra Serif"/>
          <w:sz w:val="28"/>
          <w:szCs w:val="28"/>
        </w:rPr>
        <w:t>дминистративного регламент</w:t>
      </w:r>
      <w:r w:rsidR="00F90692" w:rsidRPr="002A5F2D">
        <w:rPr>
          <w:rFonts w:ascii="PT Astra Serif" w:hAnsi="PT Astra Serif"/>
          <w:sz w:val="28"/>
          <w:szCs w:val="28"/>
        </w:rPr>
        <w:t>а</w:t>
      </w:r>
    </w:p>
    <w:p w:rsidR="00F90692" w:rsidRPr="002A5F2D" w:rsidRDefault="00F90692" w:rsidP="00BB6547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5F4251" w:rsidRPr="002A5F2D" w:rsidRDefault="00454149" w:rsidP="00BB654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2A5F2D">
        <w:rPr>
          <w:rFonts w:ascii="PT Astra Serif" w:hAnsi="PT Astra Serif" w:cs="PT Astra Serif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2A5F2D">
        <w:rPr>
          <w:rFonts w:ascii="PT Astra Serif" w:hAnsi="PT Astra Serif" w:cs="PT Astra Serif"/>
          <w:b/>
          <w:bCs/>
          <w:sz w:val="28"/>
          <w:szCs w:val="28"/>
        </w:rPr>
        <w:t>контроля за</w:t>
      </w:r>
      <w:proofErr w:type="gramEnd"/>
      <w:r w:rsidRPr="002A5F2D">
        <w:rPr>
          <w:rFonts w:ascii="PT Astra Serif" w:hAnsi="PT Astra Serif" w:cs="PT Astra Serif"/>
          <w:b/>
          <w:bCs/>
          <w:sz w:val="28"/>
          <w:szCs w:val="28"/>
        </w:rPr>
        <w:t xml:space="preserve"> соблюдением и исполнением ответственными должностными лицами, государственными служащими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</w:t>
      </w:r>
    </w:p>
    <w:p w:rsidR="005F4251" w:rsidRPr="002A5F2D" w:rsidRDefault="005F4251" w:rsidP="002A5F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4251" w:rsidRPr="002A5F2D" w:rsidRDefault="005F4251" w:rsidP="002A5F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A5F2D">
        <w:rPr>
          <w:rFonts w:ascii="PT Astra Serif" w:hAnsi="PT Astra Serif"/>
          <w:sz w:val="28"/>
          <w:szCs w:val="28"/>
        </w:rPr>
        <w:t xml:space="preserve">4.1. Текущий </w:t>
      </w:r>
      <w:proofErr w:type="gramStart"/>
      <w:r w:rsidRPr="002A5F2D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A5F2D">
        <w:rPr>
          <w:rFonts w:ascii="PT Astra Serif" w:hAnsi="PT Astra Serif"/>
          <w:sz w:val="28"/>
          <w:szCs w:val="28"/>
        </w:rPr>
        <w:t xml:space="preserve"> соблюдением и исполнением ответственными должностными лицами </w:t>
      </w:r>
      <w:r w:rsidR="00E404CC" w:rsidRPr="002A5F2D">
        <w:rPr>
          <w:rFonts w:ascii="PT Astra Serif" w:hAnsi="PT Astra Serif"/>
          <w:sz w:val="28"/>
          <w:szCs w:val="28"/>
        </w:rPr>
        <w:t>М</w:t>
      </w:r>
      <w:r w:rsidRPr="002A5F2D">
        <w:rPr>
          <w:rFonts w:ascii="PT Astra Serif" w:hAnsi="PT Astra Serif"/>
          <w:sz w:val="28"/>
          <w:szCs w:val="28"/>
        </w:rPr>
        <w:t xml:space="preserve">инистерства, положений </w:t>
      </w:r>
      <w:r w:rsidR="00454149" w:rsidRPr="002A5F2D">
        <w:rPr>
          <w:rFonts w:ascii="PT Astra Serif" w:hAnsi="PT Astra Serif"/>
          <w:sz w:val="28"/>
          <w:szCs w:val="28"/>
        </w:rPr>
        <w:t>а</w:t>
      </w:r>
      <w:r w:rsidRPr="002A5F2D">
        <w:rPr>
          <w:rFonts w:ascii="PT Astra Serif" w:hAnsi="PT Astra Serif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</w:t>
      </w:r>
      <w:r w:rsidRPr="002A5F2D">
        <w:rPr>
          <w:rFonts w:ascii="PT Astra Serif" w:hAnsi="PT Astra Serif"/>
          <w:sz w:val="28"/>
          <w:szCs w:val="28"/>
        </w:rPr>
        <w:lastRenderedPageBreak/>
        <w:t xml:space="preserve">к предоставлению государственной услуги, за принятием решений ответственными лицами, в части административных процедур, выполняемых </w:t>
      </w:r>
      <w:r w:rsidR="00E404CC" w:rsidRPr="002A5F2D">
        <w:rPr>
          <w:rFonts w:ascii="PT Astra Serif" w:hAnsi="PT Astra Serif"/>
          <w:sz w:val="28"/>
          <w:szCs w:val="28"/>
        </w:rPr>
        <w:t>М</w:t>
      </w:r>
      <w:r w:rsidRPr="002A5F2D">
        <w:rPr>
          <w:rFonts w:ascii="PT Astra Serif" w:hAnsi="PT Astra Serif"/>
          <w:sz w:val="28"/>
          <w:szCs w:val="28"/>
        </w:rPr>
        <w:t xml:space="preserve">инистерством, осуществляется руководителями структурных подразделений </w:t>
      </w:r>
      <w:r w:rsidR="00E404CC" w:rsidRPr="002A5F2D">
        <w:rPr>
          <w:rFonts w:ascii="PT Astra Serif" w:hAnsi="PT Astra Serif"/>
          <w:sz w:val="28"/>
          <w:szCs w:val="28"/>
        </w:rPr>
        <w:t>М</w:t>
      </w:r>
      <w:r w:rsidRPr="002A5F2D">
        <w:rPr>
          <w:rFonts w:ascii="PT Astra Serif" w:hAnsi="PT Astra Serif"/>
          <w:sz w:val="28"/>
          <w:szCs w:val="28"/>
        </w:rPr>
        <w:t>инистерства, ответственными за организацию работы по предоставлению государственной услуги.</w:t>
      </w:r>
    </w:p>
    <w:p w:rsidR="005F4251" w:rsidRPr="002A5F2D" w:rsidRDefault="005F4251" w:rsidP="002A5F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A5F2D">
        <w:rPr>
          <w:rFonts w:ascii="PT Astra Serif" w:hAnsi="PT Astra Serif"/>
          <w:sz w:val="28"/>
          <w:szCs w:val="28"/>
        </w:rPr>
        <w:t xml:space="preserve">4.2. Текущий </w:t>
      </w:r>
      <w:proofErr w:type="gramStart"/>
      <w:r w:rsidRPr="002A5F2D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A5F2D">
        <w:rPr>
          <w:rFonts w:ascii="PT Astra Serif" w:hAnsi="PT Astra Serif"/>
          <w:sz w:val="28"/>
          <w:szCs w:val="28"/>
        </w:rPr>
        <w:t xml:space="preserve"> соблюдением сроков, последовательности действий, определенных административными процедурами, по предоставлению государственной услуги и принятием в ходе предоставления решений осуществляется должностными лицами </w:t>
      </w:r>
      <w:r w:rsidR="00E404CC" w:rsidRPr="002A5F2D">
        <w:rPr>
          <w:rFonts w:ascii="PT Astra Serif" w:hAnsi="PT Astra Serif"/>
          <w:sz w:val="28"/>
          <w:szCs w:val="28"/>
        </w:rPr>
        <w:t>М</w:t>
      </w:r>
      <w:r w:rsidRPr="002A5F2D">
        <w:rPr>
          <w:rFonts w:ascii="PT Astra Serif" w:hAnsi="PT Astra Serif"/>
          <w:sz w:val="28"/>
          <w:szCs w:val="28"/>
        </w:rPr>
        <w:t>инистерства.</w:t>
      </w:r>
    </w:p>
    <w:p w:rsidR="005F4251" w:rsidRPr="002A5F2D" w:rsidRDefault="005F4251" w:rsidP="002A5F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A5F2D">
        <w:rPr>
          <w:rFonts w:ascii="PT Astra Serif" w:hAnsi="PT Astra Serif"/>
          <w:sz w:val="28"/>
          <w:szCs w:val="28"/>
        </w:rPr>
        <w:t xml:space="preserve">Текущий </w:t>
      </w:r>
      <w:proofErr w:type="gramStart"/>
      <w:r w:rsidRPr="002A5F2D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A5F2D">
        <w:rPr>
          <w:rFonts w:ascii="PT Astra Serif" w:hAnsi="PT Astra Serif"/>
          <w:sz w:val="28"/>
          <w:szCs w:val="28"/>
        </w:rPr>
        <w:t xml:space="preserve"> соблюдением сроков, последовательности действий, определенных административными процедурами, по предоставлению государственной услуги и принятием в ходе предоставления решений направляющих медицинских организаций, подведомственных </w:t>
      </w:r>
      <w:r w:rsidR="00E404CC" w:rsidRPr="002A5F2D">
        <w:rPr>
          <w:rFonts w:ascii="PT Astra Serif" w:hAnsi="PT Astra Serif"/>
          <w:sz w:val="28"/>
          <w:szCs w:val="28"/>
        </w:rPr>
        <w:t>М</w:t>
      </w:r>
      <w:r w:rsidRPr="002A5F2D">
        <w:rPr>
          <w:rFonts w:ascii="PT Astra Serif" w:hAnsi="PT Astra Serif"/>
          <w:sz w:val="28"/>
          <w:szCs w:val="28"/>
        </w:rPr>
        <w:t xml:space="preserve">инистерству, осуществляется руководителями направляющих медицинских организаций и должностными лицами </w:t>
      </w:r>
      <w:r w:rsidR="00E404CC" w:rsidRPr="002A5F2D">
        <w:rPr>
          <w:rFonts w:ascii="PT Astra Serif" w:hAnsi="PT Astra Serif"/>
          <w:sz w:val="28"/>
          <w:szCs w:val="28"/>
        </w:rPr>
        <w:t>М</w:t>
      </w:r>
      <w:r w:rsidRPr="002A5F2D">
        <w:rPr>
          <w:rFonts w:ascii="PT Astra Serif" w:hAnsi="PT Astra Serif"/>
          <w:sz w:val="28"/>
          <w:szCs w:val="28"/>
        </w:rPr>
        <w:t>инистерства.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4.</w:t>
      </w:r>
      <w:r w:rsidR="00C94733">
        <w:rPr>
          <w:rFonts w:ascii="PT Astra Serif" w:hAnsi="PT Astra Serif"/>
          <w:sz w:val="28"/>
          <w:szCs w:val="28"/>
        </w:rPr>
        <w:t>3</w:t>
      </w:r>
      <w:r w:rsidRPr="0092343D">
        <w:rPr>
          <w:rFonts w:ascii="PT Astra Serif" w:hAnsi="PT Astra Serif"/>
          <w:sz w:val="28"/>
          <w:szCs w:val="28"/>
        </w:rPr>
        <w:t xml:space="preserve">. Текущий контроль осуществляется путем проведения должностными лицами </w:t>
      </w:r>
      <w:r w:rsidR="00E404CC">
        <w:rPr>
          <w:rFonts w:ascii="PT Astra Serif" w:hAnsi="PT Astra Serif"/>
          <w:sz w:val="28"/>
          <w:szCs w:val="28"/>
        </w:rPr>
        <w:t>М</w:t>
      </w:r>
      <w:r w:rsidRPr="0092343D">
        <w:rPr>
          <w:rFonts w:ascii="PT Astra Serif" w:hAnsi="PT Astra Serif"/>
          <w:sz w:val="28"/>
          <w:szCs w:val="28"/>
        </w:rPr>
        <w:t xml:space="preserve">инистерства, ответственными за организацию работы по предоставлению государственной услуги, и руководителями направляющих медицинских организаций, подведомственных </w:t>
      </w:r>
      <w:r w:rsidR="000C5911">
        <w:rPr>
          <w:rFonts w:ascii="PT Astra Serif" w:hAnsi="PT Astra Serif"/>
          <w:sz w:val="28"/>
          <w:szCs w:val="28"/>
        </w:rPr>
        <w:t>М</w:t>
      </w:r>
      <w:r w:rsidRPr="0092343D">
        <w:rPr>
          <w:rFonts w:ascii="PT Astra Serif" w:hAnsi="PT Astra Serif"/>
          <w:sz w:val="28"/>
          <w:szCs w:val="28"/>
        </w:rPr>
        <w:t xml:space="preserve">инистерству, проверок соблюдения и исполнения ответственными должностными лицами положений </w:t>
      </w:r>
      <w:r w:rsidR="00494088">
        <w:rPr>
          <w:rFonts w:ascii="PT Astra Serif" w:hAnsi="PT Astra Serif"/>
          <w:sz w:val="28"/>
          <w:szCs w:val="28"/>
        </w:rPr>
        <w:t>а</w:t>
      </w:r>
      <w:r w:rsidRPr="0092343D">
        <w:rPr>
          <w:rFonts w:ascii="PT Astra Serif" w:hAnsi="PT Astra Serif"/>
          <w:sz w:val="28"/>
          <w:szCs w:val="28"/>
        </w:rPr>
        <w:t xml:space="preserve">дминистративного регламента, иных нормативных правовых актов Российской Федерации и </w:t>
      </w:r>
      <w:r w:rsidR="0068510D">
        <w:rPr>
          <w:rFonts w:ascii="PT Astra Serif" w:hAnsi="PT Astra Serif"/>
          <w:sz w:val="28"/>
          <w:szCs w:val="28"/>
        </w:rPr>
        <w:t>Ульяновской</w:t>
      </w:r>
      <w:r w:rsidRPr="0092343D">
        <w:rPr>
          <w:rFonts w:ascii="PT Astra Serif" w:hAnsi="PT Astra Serif"/>
          <w:sz w:val="28"/>
          <w:szCs w:val="28"/>
        </w:rPr>
        <w:t xml:space="preserve"> области.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Периодичность осуществления текущего контроля устанавливается руководителями структурных подразделений </w:t>
      </w:r>
      <w:r w:rsidR="00E404CC">
        <w:rPr>
          <w:rFonts w:ascii="PT Astra Serif" w:hAnsi="PT Astra Serif"/>
          <w:sz w:val="28"/>
          <w:szCs w:val="28"/>
        </w:rPr>
        <w:t>М</w:t>
      </w:r>
      <w:r w:rsidRPr="0092343D">
        <w:rPr>
          <w:rFonts w:ascii="PT Astra Serif" w:hAnsi="PT Astra Serif"/>
          <w:sz w:val="28"/>
          <w:szCs w:val="28"/>
        </w:rPr>
        <w:t xml:space="preserve">инистерства, руководителями направляющих медицинских организаций, подведомственных </w:t>
      </w:r>
      <w:r w:rsidR="00E404CC">
        <w:rPr>
          <w:rFonts w:ascii="PT Astra Serif" w:hAnsi="PT Astra Serif"/>
          <w:sz w:val="28"/>
          <w:szCs w:val="28"/>
        </w:rPr>
        <w:t>М</w:t>
      </w:r>
      <w:r w:rsidR="00EC4DA8">
        <w:rPr>
          <w:rFonts w:ascii="PT Astra Serif" w:hAnsi="PT Astra Serif"/>
          <w:sz w:val="28"/>
          <w:szCs w:val="28"/>
        </w:rPr>
        <w:t>инистерству</w:t>
      </w:r>
      <w:r w:rsidRPr="0092343D">
        <w:rPr>
          <w:rFonts w:ascii="PT Astra Serif" w:hAnsi="PT Astra Serif"/>
          <w:sz w:val="28"/>
          <w:szCs w:val="28"/>
        </w:rPr>
        <w:t>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4.</w:t>
      </w:r>
      <w:r w:rsidR="00C94733">
        <w:rPr>
          <w:rFonts w:ascii="PT Astra Serif" w:hAnsi="PT Astra Serif"/>
          <w:sz w:val="28"/>
          <w:szCs w:val="28"/>
        </w:rPr>
        <w:t>4</w:t>
      </w:r>
      <w:r w:rsidRPr="0092343D">
        <w:rPr>
          <w:rFonts w:ascii="PT Astra Serif" w:hAnsi="PT Astra Serif"/>
          <w:sz w:val="28"/>
          <w:szCs w:val="28"/>
        </w:rPr>
        <w:t>. При</w:t>
      </w:r>
      <w:r w:rsidR="00D82AF5">
        <w:rPr>
          <w:rFonts w:ascii="PT Astra Serif" w:hAnsi="PT Astra Serif"/>
          <w:sz w:val="28"/>
          <w:szCs w:val="28"/>
        </w:rPr>
        <w:t xml:space="preserve"> выявлении нарушений положений</w:t>
      </w:r>
      <w:r w:rsidRPr="0092343D">
        <w:rPr>
          <w:rFonts w:ascii="PT Astra Serif" w:hAnsi="PT Astra Serif"/>
          <w:sz w:val="28"/>
          <w:szCs w:val="28"/>
        </w:rPr>
        <w:t xml:space="preserve"> </w:t>
      </w:r>
      <w:r w:rsidR="00494088">
        <w:rPr>
          <w:rFonts w:ascii="PT Astra Serif" w:hAnsi="PT Astra Serif"/>
          <w:sz w:val="28"/>
          <w:szCs w:val="28"/>
        </w:rPr>
        <w:t>а</w:t>
      </w:r>
      <w:r w:rsidRPr="0092343D">
        <w:rPr>
          <w:rFonts w:ascii="PT Astra Serif" w:hAnsi="PT Astra Serif"/>
          <w:sz w:val="28"/>
          <w:szCs w:val="28"/>
        </w:rPr>
        <w:t>дминистративного регламента при проведении текущего контроля принимаются меры к устранению выявленных нарушений.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4251" w:rsidRPr="0092343D" w:rsidRDefault="005F4251" w:rsidP="00BB6547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Порядок и периодичность осуществления </w:t>
      </w:r>
      <w:proofErr w:type="gramStart"/>
      <w:r w:rsidRPr="0092343D">
        <w:rPr>
          <w:rFonts w:ascii="PT Astra Serif" w:hAnsi="PT Astra Serif"/>
          <w:sz w:val="28"/>
          <w:szCs w:val="28"/>
        </w:rPr>
        <w:t>плановых</w:t>
      </w:r>
      <w:proofErr w:type="gramEnd"/>
      <w:r w:rsidRPr="0092343D">
        <w:rPr>
          <w:rFonts w:ascii="PT Astra Serif" w:hAnsi="PT Astra Serif"/>
          <w:sz w:val="28"/>
          <w:szCs w:val="28"/>
        </w:rPr>
        <w:t xml:space="preserve"> и внеплановых</w:t>
      </w:r>
    </w:p>
    <w:p w:rsidR="005F4251" w:rsidRPr="0092343D" w:rsidRDefault="005F4251" w:rsidP="00BB654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проверок полноты и качества предоставления государственной</w:t>
      </w:r>
    </w:p>
    <w:p w:rsidR="005F4251" w:rsidRPr="0092343D" w:rsidRDefault="005F4251" w:rsidP="00BB654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услуги, в том числе порядок и формы </w:t>
      </w:r>
      <w:proofErr w:type="gramStart"/>
      <w:r w:rsidRPr="0092343D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92343D">
        <w:rPr>
          <w:rFonts w:ascii="PT Astra Serif" w:hAnsi="PT Astra Serif"/>
          <w:sz w:val="28"/>
          <w:szCs w:val="28"/>
        </w:rPr>
        <w:t xml:space="preserve"> полнотой</w:t>
      </w:r>
    </w:p>
    <w:p w:rsidR="005F4251" w:rsidRPr="0092343D" w:rsidRDefault="005F4251" w:rsidP="00BB654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и качеством предоставления государственной услуги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4.</w:t>
      </w:r>
      <w:r w:rsidR="00B30634">
        <w:rPr>
          <w:rFonts w:ascii="PT Astra Serif" w:hAnsi="PT Astra Serif"/>
          <w:sz w:val="28"/>
          <w:szCs w:val="28"/>
        </w:rPr>
        <w:t>5</w:t>
      </w:r>
      <w:r w:rsidRPr="0092343D">
        <w:rPr>
          <w:rFonts w:ascii="PT Astra Serif" w:hAnsi="PT Astra Serif"/>
          <w:sz w:val="28"/>
          <w:szCs w:val="28"/>
        </w:rPr>
        <w:t xml:space="preserve">. Проверки полноты и качества предоставления государственной услуги могут быть плановыми (осуществляться на основании полугодовых или годовых планов работы) и внеплановыми (проверка проводится по конкретному обращению </w:t>
      </w:r>
      <w:r w:rsidR="00BD6A94">
        <w:rPr>
          <w:rFonts w:ascii="PT Astra Serif" w:hAnsi="PT Astra Serif"/>
          <w:sz w:val="28"/>
          <w:szCs w:val="28"/>
        </w:rPr>
        <w:t xml:space="preserve">заявителя </w:t>
      </w:r>
      <w:r w:rsidRPr="0092343D">
        <w:rPr>
          <w:rFonts w:ascii="PT Astra Serif" w:hAnsi="PT Astra Serif"/>
          <w:sz w:val="28"/>
          <w:szCs w:val="28"/>
        </w:rPr>
        <w:t xml:space="preserve">или в установленных законодательством </w:t>
      </w:r>
      <w:r w:rsidR="00EC4DA8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Pr="0092343D">
        <w:rPr>
          <w:rFonts w:ascii="PT Astra Serif" w:hAnsi="PT Astra Serif"/>
          <w:sz w:val="28"/>
          <w:szCs w:val="28"/>
        </w:rPr>
        <w:t>случаях).</w:t>
      </w:r>
    </w:p>
    <w:p w:rsidR="00FB035B" w:rsidRPr="00FB035B" w:rsidRDefault="005F4251" w:rsidP="00FB035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035B">
        <w:rPr>
          <w:rFonts w:ascii="PT Astra Serif" w:hAnsi="PT Astra Serif" w:cs="Times New Roman"/>
          <w:sz w:val="28"/>
          <w:szCs w:val="28"/>
        </w:rPr>
        <w:t>4.</w:t>
      </w:r>
      <w:r w:rsidR="00B30634">
        <w:rPr>
          <w:rFonts w:ascii="PT Astra Serif" w:hAnsi="PT Astra Serif" w:cs="Times New Roman"/>
          <w:sz w:val="28"/>
          <w:szCs w:val="28"/>
        </w:rPr>
        <w:t>6</w:t>
      </w:r>
      <w:r w:rsidRPr="00FB035B">
        <w:rPr>
          <w:rFonts w:ascii="PT Astra Serif" w:hAnsi="PT Astra Serif" w:cs="Times New Roman"/>
          <w:sz w:val="28"/>
          <w:szCs w:val="28"/>
        </w:rPr>
        <w:t xml:space="preserve">. </w:t>
      </w:r>
      <w:r w:rsidR="00FB035B" w:rsidRPr="00FB035B">
        <w:rPr>
          <w:rFonts w:ascii="PT Astra Serif" w:hAnsi="PT Astra Serif" w:cs="Times New Roman"/>
          <w:sz w:val="28"/>
          <w:szCs w:val="28"/>
        </w:rPr>
        <w:t xml:space="preserve">В целях осуществления </w:t>
      </w:r>
      <w:proofErr w:type="gramStart"/>
      <w:r w:rsidR="00FB035B" w:rsidRPr="00FB035B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FB035B" w:rsidRPr="00FB035B">
        <w:rPr>
          <w:rFonts w:ascii="PT Astra Serif" w:hAnsi="PT Astra Serif" w:cs="Times New Roman"/>
          <w:sz w:val="28"/>
          <w:szCs w:val="28"/>
        </w:rPr>
        <w:t xml:space="preserve"> соблюдением и исполнением должностным лицом положений </w:t>
      </w:r>
      <w:r w:rsidR="00D82AF5">
        <w:rPr>
          <w:rFonts w:ascii="PT Astra Serif" w:hAnsi="PT Astra Serif" w:cs="Times New Roman"/>
          <w:sz w:val="28"/>
          <w:szCs w:val="28"/>
        </w:rPr>
        <w:t>а</w:t>
      </w:r>
      <w:r w:rsidR="00FB035B" w:rsidRPr="00FB035B">
        <w:rPr>
          <w:rFonts w:ascii="PT Astra Serif" w:hAnsi="PT Astra Serif" w:cs="Times New Roman"/>
          <w:sz w:val="28"/>
          <w:szCs w:val="28"/>
        </w:rPr>
        <w:t xml:space="preserve">дминистративного регламента, иных нормативных правовых актов, устанавливающих требования к предоставлению </w:t>
      </w:r>
      <w:r w:rsidR="00FB035B">
        <w:rPr>
          <w:rFonts w:ascii="PT Astra Serif" w:hAnsi="PT Astra Serif" w:cs="Times New Roman"/>
          <w:sz w:val="28"/>
          <w:szCs w:val="28"/>
        </w:rPr>
        <w:t>государственной</w:t>
      </w:r>
      <w:r w:rsidR="00FB035B" w:rsidRPr="00FB035B">
        <w:rPr>
          <w:rFonts w:ascii="PT Astra Serif" w:hAnsi="PT Astra Serif" w:cs="Times New Roman"/>
          <w:sz w:val="28"/>
          <w:szCs w:val="28"/>
        </w:rPr>
        <w:t xml:space="preserve"> услуги, уполномоченным органом проводят проверки </w:t>
      </w:r>
      <w:r w:rsidR="00FB035B" w:rsidRPr="00FB035B">
        <w:rPr>
          <w:rFonts w:ascii="PT Astra Serif" w:hAnsi="PT Astra Serif" w:cs="Times New Roman"/>
          <w:sz w:val="28"/>
          <w:szCs w:val="28"/>
        </w:rPr>
        <w:lastRenderedPageBreak/>
        <w:t xml:space="preserve">полноты и качества предоставления </w:t>
      </w:r>
      <w:r w:rsidR="00FB035B">
        <w:rPr>
          <w:rFonts w:ascii="PT Astra Serif" w:hAnsi="PT Astra Serif" w:cs="Times New Roman"/>
          <w:sz w:val="28"/>
          <w:szCs w:val="28"/>
        </w:rPr>
        <w:t>государственной</w:t>
      </w:r>
      <w:r w:rsidR="00FB035B" w:rsidRPr="00FB035B">
        <w:rPr>
          <w:rFonts w:ascii="PT Astra Serif" w:hAnsi="PT Astra Serif" w:cs="Times New Roman"/>
          <w:sz w:val="28"/>
          <w:szCs w:val="28"/>
        </w:rPr>
        <w:t xml:space="preserve"> услуги структурным подразделением уполномоченного органа.</w:t>
      </w:r>
    </w:p>
    <w:p w:rsidR="00FB035B" w:rsidRPr="00FB035B" w:rsidRDefault="00FB035B" w:rsidP="00FB035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035B">
        <w:rPr>
          <w:rFonts w:ascii="PT Astra Serif" w:hAnsi="PT Astra Serif" w:cs="Times New Roman"/>
          <w:sz w:val="28"/>
          <w:szCs w:val="28"/>
        </w:rPr>
        <w:t xml:space="preserve">Проверки полноты и качества предоставления </w:t>
      </w:r>
      <w:r>
        <w:rPr>
          <w:rFonts w:ascii="PT Astra Serif" w:hAnsi="PT Astra Serif" w:cs="Times New Roman"/>
          <w:sz w:val="28"/>
          <w:szCs w:val="28"/>
        </w:rPr>
        <w:t>государственной</w:t>
      </w:r>
      <w:r w:rsidRPr="00FB035B">
        <w:rPr>
          <w:rFonts w:ascii="PT Astra Serif" w:hAnsi="PT Astra Serif" w:cs="Times New Roman"/>
          <w:sz w:val="28"/>
          <w:szCs w:val="28"/>
        </w:rPr>
        <w:t xml:space="preserve"> услуги осуществляются на основании </w:t>
      </w:r>
      <w:r>
        <w:rPr>
          <w:rFonts w:ascii="PT Astra Serif" w:hAnsi="PT Astra Serif" w:cs="Times New Roman"/>
          <w:sz w:val="28"/>
          <w:szCs w:val="28"/>
        </w:rPr>
        <w:t>распоряжений Министра здравоохранения Ульяновской области</w:t>
      </w:r>
      <w:r w:rsidRPr="00FB035B">
        <w:rPr>
          <w:rFonts w:ascii="PT Astra Serif" w:hAnsi="PT Astra Serif" w:cs="Times New Roman"/>
          <w:sz w:val="28"/>
          <w:szCs w:val="28"/>
        </w:rPr>
        <w:t>.</w:t>
      </w:r>
    </w:p>
    <w:p w:rsidR="005F4251" w:rsidRPr="0092343D" w:rsidRDefault="005F4251" w:rsidP="00FB035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B035B">
        <w:rPr>
          <w:rFonts w:ascii="PT Astra Serif" w:hAnsi="PT Astra Serif"/>
          <w:sz w:val="28"/>
          <w:szCs w:val="28"/>
        </w:rPr>
        <w:t>4.</w:t>
      </w:r>
      <w:r w:rsidR="00B30634">
        <w:rPr>
          <w:rFonts w:ascii="PT Astra Serif" w:hAnsi="PT Astra Serif"/>
          <w:sz w:val="28"/>
          <w:szCs w:val="28"/>
        </w:rPr>
        <w:t>7</w:t>
      </w:r>
      <w:r w:rsidRPr="00FB035B">
        <w:rPr>
          <w:rFonts w:ascii="PT Astra Serif" w:hAnsi="PT Astra Serif"/>
          <w:sz w:val="28"/>
          <w:szCs w:val="28"/>
        </w:rPr>
        <w:t>. По результатам проверок составляется акт, в котором указываются результаты проверки, выявленные нарушения и сроки</w:t>
      </w:r>
      <w:r w:rsidRPr="0092343D">
        <w:rPr>
          <w:rFonts w:ascii="PT Astra Serif" w:hAnsi="PT Astra Serif"/>
          <w:sz w:val="28"/>
          <w:szCs w:val="28"/>
        </w:rPr>
        <w:t xml:space="preserve"> их устранения, рекомендации.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По результатам проведения проверок в случае выявления нарушений прав </w:t>
      </w:r>
      <w:r w:rsidR="00BD6A94">
        <w:rPr>
          <w:rFonts w:ascii="PT Astra Serif" w:hAnsi="PT Astra Serif"/>
          <w:sz w:val="28"/>
          <w:szCs w:val="28"/>
        </w:rPr>
        <w:t>заявителей</w:t>
      </w:r>
      <w:r w:rsidRPr="0092343D">
        <w:rPr>
          <w:rFonts w:ascii="PT Astra Serif" w:hAnsi="PT Astra Serif"/>
          <w:sz w:val="28"/>
          <w:szCs w:val="28"/>
        </w:rPr>
        <w:t xml:space="preserve"> принимаются меры, направленные на восстановление нарушенных прав.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4251" w:rsidRPr="00454149" w:rsidRDefault="00454149" w:rsidP="0045414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Ответственность должностных лиц, государственных служащих за решения и действия (бездействие), принимаемые (осуществляемые) в ходе предоставления государственной услуги</w:t>
      </w:r>
    </w:p>
    <w:p w:rsidR="005F4251" w:rsidRPr="00FB035B" w:rsidRDefault="005F4251" w:rsidP="00FB035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035B" w:rsidRPr="00FB035B" w:rsidRDefault="005F4251" w:rsidP="00FB035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035B">
        <w:rPr>
          <w:rFonts w:ascii="PT Astra Serif" w:hAnsi="PT Astra Serif"/>
          <w:sz w:val="28"/>
          <w:szCs w:val="28"/>
        </w:rPr>
        <w:t>4.</w:t>
      </w:r>
      <w:r w:rsidR="00B30634">
        <w:rPr>
          <w:rFonts w:ascii="PT Astra Serif" w:hAnsi="PT Astra Serif"/>
          <w:sz w:val="28"/>
          <w:szCs w:val="28"/>
        </w:rPr>
        <w:t>8</w:t>
      </w:r>
      <w:r w:rsidRPr="00FB035B">
        <w:rPr>
          <w:rFonts w:ascii="PT Astra Serif" w:hAnsi="PT Astra Serif"/>
          <w:sz w:val="28"/>
          <w:szCs w:val="28"/>
        </w:rPr>
        <w:t xml:space="preserve">. </w:t>
      </w:r>
      <w:r w:rsidR="00FB035B" w:rsidRPr="00FB035B">
        <w:rPr>
          <w:rFonts w:ascii="PT Astra Serif" w:hAnsi="PT Astra Serif"/>
          <w:sz w:val="28"/>
          <w:szCs w:val="28"/>
        </w:rPr>
        <w:t xml:space="preserve">Должностное лицо несет персональную ответственность за нарушение порядка предоставления </w:t>
      </w:r>
      <w:r w:rsidR="00FB035B">
        <w:rPr>
          <w:rFonts w:ascii="PT Astra Serif" w:hAnsi="PT Astra Serif"/>
          <w:sz w:val="28"/>
          <w:szCs w:val="28"/>
        </w:rPr>
        <w:t>государственной</w:t>
      </w:r>
      <w:r w:rsidR="00FB035B" w:rsidRPr="00FB035B">
        <w:rPr>
          <w:rFonts w:ascii="PT Astra Serif" w:hAnsi="PT Astra Serif"/>
          <w:sz w:val="28"/>
          <w:szCs w:val="28"/>
        </w:rPr>
        <w:t xml:space="preserve"> услуги в соответствии со </w:t>
      </w:r>
      <w:hyperlink r:id="rId27" w:history="1">
        <w:r w:rsidR="00FB035B" w:rsidRPr="00FB035B">
          <w:rPr>
            <w:rStyle w:val="ac"/>
            <w:rFonts w:ascii="PT Astra Serif" w:hAnsi="PT Astra Serif"/>
            <w:color w:val="auto"/>
            <w:sz w:val="28"/>
            <w:szCs w:val="28"/>
          </w:rPr>
          <w:t>статьей 25</w:t>
        </w:r>
      </w:hyperlink>
      <w:r w:rsidR="00FB035B" w:rsidRPr="00FB035B">
        <w:rPr>
          <w:rFonts w:ascii="PT Astra Serif" w:hAnsi="PT Astra Serif"/>
          <w:sz w:val="28"/>
          <w:szCs w:val="28"/>
        </w:rPr>
        <w:t xml:space="preserve"> Кодекса Ульяновской области об административных правонарушениях.</w:t>
      </w:r>
    </w:p>
    <w:p w:rsidR="00FB035B" w:rsidRPr="00FB035B" w:rsidRDefault="00FB035B" w:rsidP="00FB035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8" w:name="sub_112200"/>
      <w:r w:rsidRPr="00FB035B">
        <w:rPr>
          <w:rFonts w:ascii="PT Astra Serif" w:hAnsi="PT Astra Serif"/>
          <w:sz w:val="28"/>
          <w:szCs w:val="28"/>
        </w:rPr>
        <w:t>4.</w:t>
      </w:r>
      <w:r w:rsidR="00B30634">
        <w:rPr>
          <w:rFonts w:ascii="PT Astra Serif" w:hAnsi="PT Astra Serif"/>
          <w:sz w:val="28"/>
          <w:szCs w:val="28"/>
        </w:rPr>
        <w:t>9</w:t>
      </w:r>
      <w:r w:rsidRPr="00FB035B">
        <w:rPr>
          <w:rFonts w:ascii="PT Astra Serif" w:hAnsi="PT Astra Serif"/>
          <w:sz w:val="28"/>
          <w:szCs w:val="28"/>
        </w:rPr>
        <w:t xml:space="preserve">. Должностное лицо несет персональную ответственность за предоставление </w:t>
      </w:r>
      <w:r>
        <w:rPr>
          <w:rFonts w:ascii="PT Astra Serif" w:hAnsi="PT Astra Serif"/>
          <w:sz w:val="28"/>
          <w:szCs w:val="28"/>
        </w:rPr>
        <w:t xml:space="preserve">государственной </w:t>
      </w:r>
      <w:r w:rsidRPr="00FB035B">
        <w:rPr>
          <w:rFonts w:ascii="PT Astra Serif" w:hAnsi="PT Astra Serif"/>
          <w:sz w:val="28"/>
          <w:szCs w:val="28"/>
        </w:rPr>
        <w:t xml:space="preserve">услуги, соблюдение сроков и порядка предоставления </w:t>
      </w:r>
      <w:r>
        <w:rPr>
          <w:rFonts w:ascii="PT Astra Serif" w:hAnsi="PT Astra Serif"/>
          <w:sz w:val="28"/>
          <w:szCs w:val="28"/>
        </w:rPr>
        <w:t>государственной</w:t>
      </w:r>
      <w:r w:rsidRPr="00FB035B">
        <w:rPr>
          <w:rFonts w:ascii="PT Astra Serif" w:hAnsi="PT Astra Serif"/>
          <w:sz w:val="28"/>
          <w:szCs w:val="28"/>
        </w:rPr>
        <w:t xml:space="preserve"> услуги.</w:t>
      </w:r>
    </w:p>
    <w:bookmarkEnd w:id="18"/>
    <w:p w:rsidR="005F4251" w:rsidRPr="00FB035B" w:rsidRDefault="00FB035B" w:rsidP="00FB035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B035B">
        <w:rPr>
          <w:rFonts w:ascii="PT Astra Serif" w:hAnsi="PT Astra Serif"/>
          <w:sz w:val="28"/>
          <w:szCs w:val="28"/>
        </w:rPr>
        <w:t>4.</w:t>
      </w:r>
      <w:r>
        <w:rPr>
          <w:rFonts w:ascii="PT Astra Serif" w:hAnsi="PT Astra Serif"/>
          <w:sz w:val="28"/>
          <w:szCs w:val="28"/>
        </w:rPr>
        <w:t>1</w:t>
      </w:r>
      <w:r w:rsidR="00B30634">
        <w:rPr>
          <w:rFonts w:ascii="PT Astra Serif" w:hAnsi="PT Astra Serif"/>
          <w:sz w:val="28"/>
          <w:szCs w:val="28"/>
        </w:rPr>
        <w:t>0</w:t>
      </w:r>
      <w:r w:rsidRPr="00FB035B">
        <w:rPr>
          <w:rFonts w:ascii="PT Astra Serif" w:hAnsi="PT Astra Serif"/>
          <w:sz w:val="28"/>
          <w:szCs w:val="28"/>
        </w:rPr>
        <w:t>.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</w:t>
      </w:r>
      <w:r>
        <w:rPr>
          <w:rFonts w:ascii="PT Astra Serif" w:hAnsi="PT Astra Serif"/>
          <w:sz w:val="28"/>
          <w:szCs w:val="28"/>
        </w:rPr>
        <w:t>.</w:t>
      </w:r>
    </w:p>
    <w:p w:rsidR="00FB035B" w:rsidRPr="00FB035B" w:rsidRDefault="00FB035B" w:rsidP="00FB035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5430B" w:rsidRDefault="00F5430B" w:rsidP="00F543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>
        <w:rPr>
          <w:rFonts w:ascii="PT Astra Serif" w:hAnsi="PT Astra Serif" w:cs="PT Astra Serif"/>
          <w:b/>
          <w:bCs/>
          <w:sz w:val="28"/>
          <w:szCs w:val="28"/>
        </w:rPr>
        <w:t>контроля за</w:t>
      </w:r>
      <w:proofErr w:type="gramEnd"/>
      <w:r>
        <w:rPr>
          <w:rFonts w:ascii="PT Astra Serif" w:hAnsi="PT Astra Serif" w:cs="PT Astra Serif"/>
          <w:b/>
          <w:bCs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5F4251" w:rsidRPr="0092343D" w:rsidRDefault="005F4251" w:rsidP="00F5430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4.1</w:t>
      </w:r>
      <w:r w:rsidR="00B30634">
        <w:rPr>
          <w:rFonts w:ascii="PT Astra Serif" w:hAnsi="PT Astra Serif"/>
          <w:sz w:val="28"/>
          <w:szCs w:val="28"/>
        </w:rPr>
        <w:t>1</w:t>
      </w:r>
      <w:r w:rsidRPr="0092343D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92343D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2343D">
        <w:rPr>
          <w:rFonts w:ascii="PT Astra Serif" w:hAnsi="PT Astra Serif"/>
          <w:sz w:val="28"/>
          <w:szCs w:val="28"/>
        </w:rPr>
        <w:t xml:space="preserve"> предоставлением государственной услуги осуществляется в следующих формах: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текущий контроль;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контроль со стороны граждан, их объединений и организаций.</w:t>
      </w:r>
    </w:p>
    <w:p w:rsidR="005F4251" w:rsidRPr="0092343D" w:rsidRDefault="005F4251" w:rsidP="00834B0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4.1</w:t>
      </w:r>
      <w:r w:rsidR="00B30634">
        <w:rPr>
          <w:rFonts w:ascii="PT Astra Serif" w:hAnsi="PT Astra Serif"/>
          <w:sz w:val="28"/>
          <w:szCs w:val="28"/>
        </w:rPr>
        <w:t>2</w:t>
      </w:r>
      <w:r w:rsidRPr="0092343D">
        <w:rPr>
          <w:rFonts w:ascii="PT Astra Serif" w:hAnsi="PT Astra Serif"/>
          <w:sz w:val="28"/>
          <w:szCs w:val="28"/>
        </w:rPr>
        <w:t xml:space="preserve">. Порядок и формы </w:t>
      </w:r>
      <w:proofErr w:type="gramStart"/>
      <w:r w:rsidRPr="0092343D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92343D">
        <w:rPr>
          <w:rFonts w:ascii="PT Astra Serif" w:hAnsi="PT Astra Serif"/>
          <w:sz w:val="28"/>
          <w:szCs w:val="28"/>
        </w:rPr>
        <w:t xml:space="preserve"> предоставлением государственной услуги должны отвечать требованиям непрерывности и эффективности.</w:t>
      </w:r>
    </w:p>
    <w:p w:rsidR="005F4251" w:rsidRPr="0092343D" w:rsidRDefault="005F4251" w:rsidP="003B3DB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4.1</w:t>
      </w:r>
      <w:r w:rsidR="00B30634">
        <w:rPr>
          <w:rFonts w:ascii="PT Astra Serif" w:hAnsi="PT Astra Serif"/>
          <w:sz w:val="28"/>
          <w:szCs w:val="28"/>
        </w:rPr>
        <w:t>3</w:t>
      </w:r>
      <w:r w:rsidRPr="0092343D">
        <w:rPr>
          <w:rFonts w:ascii="PT Astra Serif" w:hAnsi="PT Astra Serif"/>
          <w:sz w:val="28"/>
          <w:szCs w:val="28"/>
        </w:rPr>
        <w:t xml:space="preserve">. Граждане, их объединения и организации могут направлять письменные обращения,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</w:t>
      </w:r>
      <w:r w:rsidR="00494088">
        <w:rPr>
          <w:rFonts w:ascii="PT Astra Serif" w:hAnsi="PT Astra Serif"/>
          <w:sz w:val="28"/>
          <w:szCs w:val="28"/>
        </w:rPr>
        <w:t>а</w:t>
      </w:r>
      <w:r w:rsidRPr="0092343D">
        <w:rPr>
          <w:rFonts w:ascii="PT Astra Serif" w:hAnsi="PT Astra Serif"/>
          <w:sz w:val="28"/>
          <w:szCs w:val="28"/>
        </w:rPr>
        <w:t xml:space="preserve">дминистративного регламента, сроков и последовательности процедур (административных действий), предусмотренных настоящим </w:t>
      </w:r>
      <w:r w:rsidR="00AD499E">
        <w:rPr>
          <w:rFonts w:ascii="PT Astra Serif" w:hAnsi="PT Astra Serif"/>
          <w:sz w:val="28"/>
          <w:szCs w:val="28"/>
        </w:rPr>
        <w:t>а</w:t>
      </w:r>
      <w:r w:rsidRPr="0092343D">
        <w:rPr>
          <w:rFonts w:ascii="PT Astra Serif" w:hAnsi="PT Astra Serif"/>
          <w:sz w:val="28"/>
          <w:szCs w:val="28"/>
        </w:rPr>
        <w:t>дминистративным регламентом.</w:t>
      </w:r>
    </w:p>
    <w:p w:rsidR="005F4251" w:rsidRPr="0092343D" w:rsidRDefault="005F4251" w:rsidP="00BB6547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bookmarkStart w:id="19" w:name="Par473"/>
      <w:bookmarkEnd w:id="19"/>
      <w:r w:rsidRPr="0092343D">
        <w:rPr>
          <w:rFonts w:ascii="PT Astra Serif" w:hAnsi="PT Astra Serif"/>
          <w:sz w:val="28"/>
          <w:szCs w:val="28"/>
        </w:rPr>
        <w:lastRenderedPageBreak/>
        <w:t>5. Досудебный (внесудебный) порядок обжалования решений</w:t>
      </w:r>
    </w:p>
    <w:p w:rsidR="00AD499E" w:rsidRDefault="005F4251" w:rsidP="00BB654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и действий (бездействия) </w:t>
      </w:r>
      <w:r w:rsidR="00E404CC">
        <w:rPr>
          <w:rFonts w:ascii="PT Astra Serif" w:hAnsi="PT Astra Serif"/>
          <w:sz w:val="28"/>
          <w:szCs w:val="28"/>
        </w:rPr>
        <w:t>М</w:t>
      </w:r>
      <w:r w:rsidRPr="0092343D">
        <w:rPr>
          <w:rFonts w:ascii="PT Astra Serif" w:hAnsi="PT Astra Serif"/>
          <w:sz w:val="28"/>
          <w:szCs w:val="28"/>
        </w:rPr>
        <w:t xml:space="preserve">инистерства, </w:t>
      </w:r>
      <w:r w:rsidR="00AD499E">
        <w:rPr>
          <w:rFonts w:ascii="PT Astra Serif" w:hAnsi="PT Astra Serif"/>
          <w:sz w:val="28"/>
          <w:szCs w:val="28"/>
        </w:rPr>
        <w:t>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5F4251" w:rsidRPr="0092343D" w:rsidRDefault="005F4251" w:rsidP="00AD499E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934A2" w:rsidRPr="00B934A2" w:rsidRDefault="00B934A2" w:rsidP="00B934A2">
      <w:pPr>
        <w:spacing w:after="0" w:line="240" w:lineRule="auto"/>
        <w:ind w:firstLine="700"/>
        <w:jc w:val="both"/>
        <w:rPr>
          <w:rFonts w:ascii="PT Astra Serif" w:hAnsi="PT Astra Serif"/>
          <w:color w:val="000000"/>
          <w:sz w:val="28"/>
          <w:szCs w:val="28"/>
        </w:rPr>
      </w:pPr>
      <w:r w:rsidRPr="00B934A2">
        <w:rPr>
          <w:rFonts w:ascii="PT Astra Serif" w:hAnsi="PT Astra Serif"/>
          <w:color w:val="000000"/>
          <w:sz w:val="28"/>
          <w:szCs w:val="28"/>
        </w:rPr>
        <w:t xml:space="preserve">5.1. </w:t>
      </w:r>
      <w:proofErr w:type="gramStart"/>
      <w:r w:rsidRPr="00B934A2">
        <w:rPr>
          <w:rFonts w:ascii="PT Astra Serif" w:hAnsi="PT Astra Serif"/>
          <w:color w:val="000000"/>
          <w:sz w:val="28"/>
          <w:szCs w:val="28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жалоба). </w:t>
      </w:r>
      <w:proofErr w:type="gramEnd"/>
    </w:p>
    <w:p w:rsidR="00B934A2" w:rsidRPr="00B934A2" w:rsidRDefault="00B934A2" w:rsidP="00B934A2">
      <w:pPr>
        <w:spacing w:after="0" w:line="240" w:lineRule="auto"/>
        <w:ind w:firstLine="700"/>
        <w:jc w:val="both"/>
        <w:rPr>
          <w:rFonts w:ascii="PT Astra Serif" w:hAnsi="PT Astra Serif"/>
          <w:color w:val="000000"/>
          <w:sz w:val="28"/>
          <w:szCs w:val="28"/>
        </w:rPr>
      </w:pPr>
      <w:r w:rsidRPr="00B934A2">
        <w:rPr>
          <w:rFonts w:ascii="PT Astra Serif" w:hAnsi="PT Astra Serif"/>
          <w:sz w:val="28"/>
          <w:szCs w:val="28"/>
        </w:rPr>
        <w:t>5.2.</w:t>
      </w:r>
      <w:r w:rsidRPr="00B934A2">
        <w:rPr>
          <w:rFonts w:ascii="PT Astra Serif" w:hAnsi="PT Astra Serif"/>
        </w:rPr>
        <w:t xml:space="preserve"> </w:t>
      </w:r>
      <w:r w:rsidRPr="00B934A2">
        <w:rPr>
          <w:rFonts w:ascii="PT Astra Serif" w:hAnsi="PT Astra Serif"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Pr="00B934A2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B934A2" w:rsidRDefault="00B934A2" w:rsidP="00B934A2">
      <w:pPr>
        <w:spacing w:after="0" w:line="240" w:lineRule="auto"/>
        <w:ind w:firstLine="700"/>
        <w:jc w:val="both"/>
        <w:rPr>
          <w:rFonts w:ascii="PT Astra Serif" w:hAnsi="PT Astra Serif"/>
          <w:color w:val="000000"/>
          <w:sz w:val="28"/>
          <w:szCs w:val="28"/>
        </w:rPr>
      </w:pPr>
      <w:r w:rsidRPr="00B934A2">
        <w:rPr>
          <w:rFonts w:ascii="PT Astra Serif" w:hAnsi="PT Astra Serif"/>
          <w:color w:val="000000"/>
          <w:sz w:val="28"/>
          <w:szCs w:val="28"/>
        </w:rPr>
        <w:t>Жалобы на решения и действия (бездействи</w:t>
      </w:r>
      <w:r>
        <w:rPr>
          <w:rFonts w:ascii="PT Astra Serif" w:hAnsi="PT Astra Serif"/>
          <w:color w:val="000000"/>
          <w:sz w:val="28"/>
          <w:szCs w:val="28"/>
        </w:rPr>
        <w:t xml:space="preserve">я) </w:t>
      </w:r>
      <w:r w:rsidRPr="00B934A2">
        <w:rPr>
          <w:rFonts w:ascii="PT Astra Serif" w:hAnsi="PT Astra Serif"/>
          <w:color w:val="000000"/>
          <w:sz w:val="28"/>
          <w:szCs w:val="28"/>
        </w:rPr>
        <w:t>должностны</w:t>
      </w:r>
      <w:r>
        <w:rPr>
          <w:rFonts w:ascii="PT Astra Serif" w:hAnsi="PT Astra Serif"/>
          <w:color w:val="000000"/>
          <w:sz w:val="28"/>
          <w:szCs w:val="28"/>
        </w:rPr>
        <w:t>х</w:t>
      </w:r>
      <w:r w:rsidRPr="00B934A2">
        <w:rPr>
          <w:rFonts w:ascii="PT Astra Serif" w:hAnsi="PT Astra Serif"/>
          <w:color w:val="000000"/>
          <w:sz w:val="28"/>
          <w:szCs w:val="28"/>
        </w:rPr>
        <w:t xml:space="preserve"> лиц</w:t>
      </w:r>
      <w:r>
        <w:rPr>
          <w:rFonts w:ascii="PT Astra Serif" w:hAnsi="PT Astra Serif"/>
          <w:color w:val="000000"/>
          <w:sz w:val="28"/>
          <w:szCs w:val="28"/>
        </w:rPr>
        <w:t xml:space="preserve"> Министерства</w:t>
      </w:r>
      <w:r w:rsidRPr="00B934A2">
        <w:rPr>
          <w:rFonts w:ascii="PT Astra Serif" w:hAnsi="PT Astra Serif"/>
          <w:color w:val="000000"/>
          <w:sz w:val="28"/>
          <w:szCs w:val="28"/>
        </w:rPr>
        <w:t xml:space="preserve">, </w:t>
      </w:r>
      <w:r>
        <w:rPr>
          <w:rFonts w:ascii="PT Astra Serif" w:hAnsi="PT Astra Serif"/>
          <w:color w:val="000000"/>
          <w:sz w:val="28"/>
          <w:szCs w:val="28"/>
        </w:rPr>
        <w:t>государственных гражданских служащих Министерства, предоставляющих государственную услугу, направляются руководителю структурного подразделения Министерства, в подчинении которого находится указанное лицо (государственный гражданский служащий).</w:t>
      </w:r>
    </w:p>
    <w:p w:rsidR="00B934A2" w:rsidRPr="00B934A2" w:rsidRDefault="00B934A2" w:rsidP="00B934A2">
      <w:pPr>
        <w:spacing w:after="0" w:line="240" w:lineRule="auto"/>
        <w:ind w:firstLine="700"/>
        <w:jc w:val="both"/>
        <w:rPr>
          <w:rFonts w:ascii="PT Astra Serif" w:hAnsi="PT Astra Serif"/>
          <w:color w:val="000000"/>
          <w:sz w:val="28"/>
          <w:szCs w:val="28"/>
        </w:rPr>
      </w:pPr>
      <w:r w:rsidRPr="00B934A2">
        <w:rPr>
          <w:rFonts w:ascii="PT Astra Serif" w:hAnsi="PT Astra Serif"/>
          <w:color w:val="000000"/>
          <w:sz w:val="28"/>
          <w:szCs w:val="28"/>
        </w:rPr>
        <w:t>Жалобы на решения и действия (бездействи</w:t>
      </w:r>
      <w:r>
        <w:rPr>
          <w:rFonts w:ascii="PT Astra Serif" w:hAnsi="PT Astra Serif"/>
          <w:color w:val="000000"/>
          <w:sz w:val="28"/>
          <w:szCs w:val="28"/>
        </w:rPr>
        <w:t xml:space="preserve">я) </w:t>
      </w:r>
      <w:r w:rsidRPr="00B934A2">
        <w:rPr>
          <w:rFonts w:ascii="PT Astra Serif" w:hAnsi="PT Astra Serif"/>
          <w:color w:val="000000"/>
          <w:sz w:val="28"/>
          <w:szCs w:val="28"/>
        </w:rPr>
        <w:t xml:space="preserve">руководителя </w:t>
      </w:r>
      <w:r>
        <w:rPr>
          <w:rFonts w:ascii="PT Astra Serif" w:hAnsi="PT Astra Serif"/>
          <w:color w:val="000000"/>
          <w:sz w:val="28"/>
          <w:szCs w:val="28"/>
        </w:rPr>
        <w:t>структурного подразделения Министерства, предоставляющего государственную услугу, направляются Министру здравоохранения Ульяновской области (лицу, исполняющему его обязанности) (далее – Министр)</w:t>
      </w:r>
      <w:r w:rsidRPr="00B934A2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B934A2" w:rsidRPr="00B934A2" w:rsidRDefault="00B934A2" w:rsidP="00B934A2">
      <w:pPr>
        <w:spacing w:after="0" w:line="240" w:lineRule="auto"/>
        <w:ind w:firstLine="700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B934A2">
        <w:rPr>
          <w:rFonts w:ascii="PT Astra Serif" w:hAnsi="PT Astra Serif"/>
          <w:color w:val="000000"/>
          <w:sz w:val="28"/>
          <w:szCs w:val="28"/>
        </w:rPr>
        <w:t>Жалобы на решения и (или) действия (бездействие)</w:t>
      </w:r>
      <w:r>
        <w:rPr>
          <w:rFonts w:ascii="PT Astra Serif" w:hAnsi="PT Astra Serif"/>
          <w:color w:val="000000"/>
          <w:sz w:val="28"/>
          <w:szCs w:val="28"/>
        </w:rPr>
        <w:t xml:space="preserve"> Министра подаются в </w:t>
      </w:r>
      <w:r w:rsidRPr="00B934A2"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и рассматриваются Правительством Ульяновской области в порядке, установленном постановлением Правительства Ульяновской области от 31.10.2012 № 514-П «О Правительственной комиссии по рассмотрению жалоб на решения</w:t>
      </w:r>
      <w:r>
        <w:rPr>
          <w:rFonts w:ascii="PT Astra Serif" w:hAnsi="PT Astra Serif"/>
          <w:color w:val="000000"/>
          <w:sz w:val="28"/>
          <w:szCs w:val="28"/>
        </w:rPr>
        <w:t xml:space="preserve"> и действия (бездействие)</w:t>
      </w:r>
      <w:r w:rsidRPr="00B934A2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р</w:t>
      </w:r>
      <w:r w:rsidRPr="00B934A2">
        <w:rPr>
          <w:rFonts w:ascii="PT Astra Serif" w:hAnsi="PT Astra Serif"/>
          <w:color w:val="000000"/>
          <w:sz w:val="28"/>
          <w:szCs w:val="28"/>
        </w:rPr>
        <w:t>уководител</w:t>
      </w:r>
      <w:r>
        <w:rPr>
          <w:rFonts w:ascii="PT Astra Serif" w:hAnsi="PT Astra Serif"/>
          <w:color w:val="000000"/>
          <w:sz w:val="28"/>
          <w:szCs w:val="28"/>
        </w:rPr>
        <w:t>ей</w:t>
      </w:r>
      <w:r w:rsidRPr="00B934A2">
        <w:rPr>
          <w:rFonts w:ascii="PT Astra Serif" w:hAnsi="PT Astra Serif"/>
          <w:color w:val="000000"/>
          <w:sz w:val="28"/>
          <w:szCs w:val="28"/>
        </w:rPr>
        <w:t xml:space="preserve"> исполнительных органов государственной власти Ульяновской области, предоставляющих государственные услуги</w:t>
      </w:r>
      <w:r>
        <w:rPr>
          <w:rFonts w:ascii="PT Astra Serif" w:hAnsi="PT Astra Serif"/>
          <w:color w:val="000000"/>
          <w:sz w:val="28"/>
          <w:szCs w:val="28"/>
        </w:rPr>
        <w:t>, а также жалоб на решения и действия (бездействие) областного государственного казенного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учреждения «</w:t>
      </w:r>
      <w:r w:rsidR="00B30634">
        <w:rPr>
          <w:rFonts w:ascii="PT Astra Serif" w:hAnsi="PT Astra Serif"/>
          <w:color w:val="000000"/>
          <w:sz w:val="28"/>
          <w:szCs w:val="28"/>
        </w:rPr>
        <w:t>Корпорация</w:t>
      </w:r>
      <w:r>
        <w:rPr>
          <w:rFonts w:ascii="PT Astra Serif" w:hAnsi="PT Astra Serif"/>
          <w:color w:val="000000"/>
          <w:sz w:val="28"/>
          <w:szCs w:val="28"/>
        </w:rPr>
        <w:t xml:space="preserve"> развития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интернет-технологий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– многофункциональный центр предоставления государственных и муниципальных услуг в Ульяновской области</w:t>
      </w:r>
      <w:r w:rsidRPr="00B934A2">
        <w:rPr>
          <w:rFonts w:ascii="PT Astra Serif" w:hAnsi="PT Astra Serif"/>
          <w:color w:val="000000"/>
          <w:sz w:val="28"/>
          <w:szCs w:val="28"/>
        </w:rPr>
        <w:t>».</w:t>
      </w:r>
    </w:p>
    <w:p w:rsidR="00B934A2" w:rsidRPr="00B934A2" w:rsidRDefault="00B934A2" w:rsidP="000C2E3E">
      <w:pPr>
        <w:spacing w:after="0" w:line="240" w:lineRule="auto"/>
        <w:ind w:firstLine="700"/>
        <w:jc w:val="both"/>
        <w:rPr>
          <w:rFonts w:ascii="PT Astra Serif" w:hAnsi="PT Astra Serif"/>
          <w:color w:val="000000"/>
          <w:sz w:val="28"/>
          <w:szCs w:val="28"/>
        </w:rPr>
      </w:pPr>
      <w:r w:rsidRPr="00B934A2">
        <w:rPr>
          <w:rFonts w:ascii="PT Astra Serif" w:hAnsi="PT Astra Serif"/>
          <w:color w:val="000000"/>
          <w:sz w:val="28"/>
          <w:szCs w:val="28"/>
        </w:rPr>
        <w:t>5.3. Способы информирования заявителей о порядке подачи и рассмотрения жалобы, в том числе с</w:t>
      </w:r>
      <w:r w:rsidR="000C2E3E">
        <w:rPr>
          <w:rFonts w:ascii="PT Astra Serif" w:hAnsi="PT Astra Serif"/>
          <w:color w:val="000000"/>
          <w:sz w:val="28"/>
          <w:szCs w:val="28"/>
        </w:rPr>
        <w:t xml:space="preserve"> использованием Единого портала</w:t>
      </w:r>
      <w:r w:rsidRPr="00B934A2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B934A2" w:rsidRPr="00B934A2" w:rsidRDefault="00B934A2" w:rsidP="000C2E3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PT Astra Serif" w:hAnsi="PT Astra Serif"/>
          <w:color w:val="000000"/>
          <w:sz w:val="28"/>
          <w:szCs w:val="28"/>
        </w:rPr>
      </w:pPr>
      <w:r w:rsidRPr="00B934A2">
        <w:rPr>
          <w:rFonts w:ascii="PT Astra Serif" w:hAnsi="PT Astra Serif"/>
          <w:color w:val="000000"/>
          <w:sz w:val="28"/>
          <w:szCs w:val="28"/>
        </w:rPr>
        <w:t xml:space="preserve">Информацию о порядке подачи и рассмотрения жалобы можно получить у ответственного лица при личном обращении или по телефону, а также посредством использования информации, размещённой на официальном сайте </w:t>
      </w:r>
      <w:r w:rsidR="000C2E3E">
        <w:rPr>
          <w:rFonts w:ascii="PT Astra Serif" w:hAnsi="PT Astra Serif"/>
          <w:color w:val="000000"/>
          <w:sz w:val="28"/>
          <w:szCs w:val="28"/>
        </w:rPr>
        <w:t>Министерства, на Едином портале</w:t>
      </w:r>
      <w:r w:rsidRPr="00B934A2">
        <w:rPr>
          <w:rFonts w:ascii="PT Astra Serif" w:hAnsi="PT Astra Serif"/>
          <w:color w:val="000000"/>
          <w:sz w:val="28"/>
          <w:szCs w:val="28"/>
        </w:rPr>
        <w:t>.</w:t>
      </w:r>
    </w:p>
    <w:p w:rsidR="00B934A2" w:rsidRPr="00B934A2" w:rsidRDefault="00B934A2" w:rsidP="000C2E3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PT Astra Serif" w:hAnsi="PT Astra Serif"/>
          <w:sz w:val="28"/>
          <w:szCs w:val="28"/>
        </w:rPr>
      </w:pPr>
      <w:r w:rsidRPr="00B934A2">
        <w:rPr>
          <w:rFonts w:ascii="PT Astra Serif" w:hAnsi="PT Astra Serif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B934A2" w:rsidRPr="00B934A2" w:rsidRDefault="00B934A2" w:rsidP="000C2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934A2">
        <w:rPr>
          <w:rFonts w:ascii="PT Astra Serif" w:hAnsi="PT Astra Serif"/>
          <w:sz w:val="28"/>
          <w:szCs w:val="28"/>
        </w:rPr>
        <w:lastRenderedPageBreak/>
        <w:t>Федеральный закон от 27.07.2010 № 210-ФЗ «Об организации предоставления государственных и муниципальных услуг»;</w:t>
      </w:r>
    </w:p>
    <w:p w:rsidR="00B934A2" w:rsidRPr="00B934A2" w:rsidRDefault="00B934A2" w:rsidP="000C2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934A2">
        <w:rPr>
          <w:rFonts w:ascii="PT Astra Serif" w:hAnsi="PT Astra Serif"/>
          <w:sz w:val="28"/>
          <w:szCs w:val="28"/>
        </w:rPr>
        <w:t>постановление Правительства Российской Федерац</w:t>
      </w:r>
      <w:r w:rsidR="000C2E3E">
        <w:rPr>
          <w:rFonts w:ascii="PT Astra Serif" w:hAnsi="PT Astra Serif"/>
          <w:sz w:val="28"/>
          <w:szCs w:val="28"/>
        </w:rPr>
        <w:t>ии от 20.11.2012 №</w:t>
      </w:r>
      <w:r w:rsidRPr="00B934A2">
        <w:rPr>
          <w:rFonts w:ascii="PT Astra Serif" w:hAnsi="PT Astra Serif"/>
          <w:sz w:val="28"/>
          <w:szCs w:val="28"/>
        </w:rPr>
        <w:t xml:space="preserve">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934A2" w:rsidRPr="00B934A2" w:rsidRDefault="00B934A2" w:rsidP="000C2E3E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934A2">
        <w:rPr>
          <w:rFonts w:ascii="PT Astra Serif" w:hAnsi="PT Astra Serif"/>
          <w:sz w:val="28"/>
          <w:szCs w:val="28"/>
        </w:rPr>
        <w:t>Кодекс Ульяновской области об административных правонарушениях;</w:t>
      </w:r>
    </w:p>
    <w:p w:rsidR="00B934A2" w:rsidRPr="00B934A2" w:rsidRDefault="00B934A2" w:rsidP="000C2E3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PT Astra Serif" w:hAnsi="PT Astra Serif"/>
          <w:bCs/>
          <w:sz w:val="28"/>
          <w:szCs w:val="28"/>
        </w:rPr>
      </w:pPr>
      <w:proofErr w:type="gramStart"/>
      <w:r w:rsidRPr="00B934A2">
        <w:rPr>
          <w:rFonts w:ascii="PT Astra Serif" w:hAnsi="PT Astra Serif"/>
          <w:bCs/>
          <w:sz w:val="28"/>
          <w:szCs w:val="28"/>
        </w:rPr>
        <w:t xml:space="preserve">постановление Правительства Ульяновской области от 31.10.2012 </w:t>
      </w:r>
      <w:r w:rsidRPr="00B934A2">
        <w:rPr>
          <w:rFonts w:ascii="PT Astra Serif" w:hAnsi="PT Astra Serif"/>
          <w:bCs/>
          <w:sz w:val="28"/>
          <w:szCs w:val="28"/>
        </w:rPr>
        <w:br/>
      </w:r>
      <w:r w:rsidR="000C2E3E">
        <w:rPr>
          <w:rFonts w:ascii="PT Astra Serif" w:hAnsi="PT Astra Serif"/>
          <w:bCs/>
          <w:sz w:val="28"/>
          <w:szCs w:val="28"/>
        </w:rPr>
        <w:t>№</w:t>
      </w:r>
      <w:r w:rsidRPr="00B934A2">
        <w:rPr>
          <w:rFonts w:ascii="PT Astra Serif" w:hAnsi="PT Astra Serif"/>
          <w:bCs/>
          <w:sz w:val="28"/>
          <w:szCs w:val="28"/>
        </w:rPr>
        <w:t xml:space="preserve"> 514-П «О Правительственной комиссии по рассмотрению жалоб на решения</w:t>
      </w:r>
      <w:r w:rsidR="000C2E3E">
        <w:rPr>
          <w:rFonts w:ascii="PT Astra Serif" w:hAnsi="PT Astra Serif"/>
          <w:bCs/>
          <w:sz w:val="28"/>
          <w:szCs w:val="28"/>
        </w:rPr>
        <w:t xml:space="preserve"> и действия (бездействие) руководителей </w:t>
      </w:r>
      <w:r w:rsidRPr="00B934A2">
        <w:rPr>
          <w:rFonts w:ascii="PT Astra Serif" w:hAnsi="PT Astra Serif"/>
          <w:bCs/>
          <w:sz w:val="28"/>
          <w:szCs w:val="28"/>
        </w:rPr>
        <w:t>исполнительных органов государственной власти Ульяновской области, предоставляющих государственные услуги</w:t>
      </w:r>
      <w:r w:rsidR="000C2E3E">
        <w:rPr>
          <w:rFonts w:ascii="PT Astra Serif" w:hAnsi="PT Astra Serif"/>
          <w:bCs/>
          <w:sz w:val="28"/>
          <w:szCs w:val="28"/>
        </w:rPr>
        <w:t>, а также жалоб на решения и действия (бездействие) областного государственного казенного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</w:t>
      </w:r>
      <w:r w:rsidRPr="00B934A2">
        <w:rPr>
          <w:rFonts w:ascii="PT Astra Serif" w:hAnsi="PT Astra Serif"/>
          <w:bCs/>
          <w:sz w:val="28"/>
          <w:szCs w:val="28"/>
        </w:rPr>
        <w:t>»;</w:t>
      </w:r>
      <w:proofErr w:type="gramEnd"/>
    </w:p>
    <w:p w:rsidR="00B934A2" w:rsidRPr="00B934A2" w:rsidRDefault="00B934A2" w:rsidP="00E87CD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PT Astra Serif" w:hAnsi="PT Astra Serif"/>
          <w:bCs/>
          <w:sz w:val="28"/>
          <w:szCs w:val="28"/>
        </w:rPr>
      </w:pPr>
      <w:proofErr w:type="gramStart"/>
      <w:r w:rsidRPr="00B934A2">
        <w:rPr>
          <w:rFonts w:ascii="PT Astra Serif" w:hAnsi="PT Astra Serif"/>
          <w:bCs/>
          <w:sz w:val="28"/>
          <w:szCs w:val="28"/>
        </w:rPr>
        <w:t xml:space="preserve">постановление Правительства Ульяновской области от 24.07.2013 </w:t>
      </w:r>
      <w:r w:rsidRPr="00B934A2">
        <w:rPr>
          <w:rFonts w:ascii="PT Astra Serif" w:hAnsi="PT Astra Serif"/>
          <w:bCs/>
          <w:sz w:val="28"/>
          <w:szCs w:val="28"/>
        </w:rPr>
        <w:br/>
        <w:t>№ 316-П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</w:t>
      </w:r>
      <w:r w:rsidR="00E87CD3">
        <w:rPr>
          <w:rFonts w:ascii="PT Astra Serif" w:hAnsi="PT Astra Serif"/>
          <w:bCs/>
          <w:sz w:val="28"/>
          <w:szCs w:val="28"/>
        </w:rPr>
        <w:t>,</w:t>
      </w:r>
      <w:r w:rsidR="00E87CD3" w:rsidRPr="00E87CD3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E87CD3" w:rsidRPr="00E87CD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а также на решения и действия (бездействие) областного государственного казённого учреждения </w:t>
      </w:r>
      <w:r w:rsidR="007E278B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«</w:t>
      </w:r>
      <w:r w:rsidR="00E87CD3" w:rsidRPr="00E87CD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Корпорация развития интернет-технологий - многофункциональный центр предоставления государственных и муниципальных услуг в Ульяновской области</w:t>
      </w:r>
      <w:proofErr w:type="gramEnd"/>
      <w:r w:rsidR="00E87CD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»</w:t>
      </w:r>
      <w:r w:rsidR="00E87CD3" w:rsidRPr="00E87CD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и его работников</w:t>
      </w:r>
      <w:r w:rsidR="00E87CD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».</w:t>
      </w:r>
    </w:p>
    <w:p w:rsidR="00B934A2" w:rsidRPr="00B934A2" w:rsidRDefault="00B934A2" w:rsidP="00E87CD3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934A2">
        <w:rPr>
          <w:rFonts w:ascii="PT Astra Serif" w:hAnsi="PT Astra Serif"/>
          <w:sz w:val="28"/>
          <w:szCs w:val="28"/>
        </w:rPr>
        <w:t>5.5. Информация, указанная в пунктах 5.1 - 5.4</w:t>
      </w:r>
      <w:r w:rsidR="00E87CD3">
        <w:rPr>
          <w:rFonts w:ascii="PT Astra Serif" w:hAnsi="PT Astra Serif"/>
          <w:sz w:val="28"/>
          <w:szCs w:val="28"/>
        </w:rPr>
        <w:t xml:space="preserve"> административного регламента</w:t>
      </w:r>
      <w:r w:rsidRPr="00B934A2">
        <w:rPr>
          <w:rFonts w:ascii="PT Astra Serif" w:hAnsi="PT Astra Serif"/>
          <w:sz w:val="28"/>
          <w:szCs w:val="28"/>
        </w:rPr>
        <w:t xml:space="preserve">, размещена </w:t>
      </w:r>
      <w:proofErr w:type="gramStart"/>
      <w:r w:rsidRPr="00B934A2">
        <w:rPr>
          <w:rFonts w:ascii="PT Astra Serif" w:hAnsi="PT Astra Serif"/>
          <w:sz w:val="28"/>
          <w:szCs w:val="28"/>
        </w:rPr>
        <w:t>на</w:t>
      </w:r>
      <w:proofErr w:type="gramEnd"/>
      <w:r w:rsidRPr="00B934A2">
        <w:rPr>
          <w:rFonts w:ascii="PT Astra Serif" w:hAnsi="PT Astra Serif"/>
          <w:sz w:val="28"/>
          <w:szCs w:val="28"/>
        </w:rPr>
        <w:t>:</w:t>
      </w:r>
    </w:p>
    <w:p w:rsidR="00B934A2" w:rsidRPr="00B934A2" w:rsidRDefault="00B934A2" w:rsidP="00E87CD3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B934A2">
        <w:rPr>
          <w:rFonts w:ascii="PT Astra Serif" w:hAnsi="PT Astra Serif"/>
          <w:sz w:val="28"/>
          <w:szCs w:val="28"/>
        </w:rPr>
        <w:t xml:space="preserve">официальном </w:t>
      </w:r>
      <w:proofErr w:type="gramStart"/>
      <w:r w:rsidRPr="00B934A2">
        <w:rPr>
          <w:rFonts w:ascii="PT Astra Serif" w:hAnsi="PT Astra Serif"/>
          <w:sz w:val="28"/>
          <w:szCs w:val="28"/>
        </w:rPr>
        <w:t>сайте</w:t>
      </w:r>
      <w:proofErr w:type="gramEnd"/>
      <w:r w:rsidRPr="00B934A2">
        <w:rPr>
          <w:rFonts w:ascii="PT Astra Serif" w:hAnsi="PT Astra Serif"/>
          <w:sz w:val="28"/>
          <w:szCs w:val="28"/>
        </w:rPr>
        <w:t xml:space="preserve"> </w:t>
      </w:r>
      <w:r w:rsidR="00E87CD3">
        <w:rPr>
          <w:rFonts w:ascii="PT Astra Serif" w:hAnsi="PT Astra Serif"/>
          <w:sz w:val="28"/>
          <w:szCs w:val="28"/>
        </w:rPr>
        <w:t>Министерства</w:t>
      </w:r>
      <w:r w:rsidRPr="00B934A2">
        <w:rPr>
          <w:rFonts w:ascii="PT Astra Serif" w:hAnsi="PT Astra Serif"/>
          <w:i/>
          <w:sz w:val="28"/>
          <w:szCs w:val="28"/>
        </w:rPr>
        <w:t>;</w:t>
      </w:r>
    </w:p>
    <w:p w:rsidR="00B934A2" w:rsidRPr="00B934A2" w:rsidRDefault="00B934A2" w:rsidP="00E87CD3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934A2">
        <w:rPr>
          <w:rFonts w:ascii="PT Astra Serif" w:hAnsi="PT Astra Serif"/>
          <w:sz w:val="28"/>
          <w:szCs w:val="28"/>
        </w:rPr>
        <w:t xml:space="preserve">Едином </w:t>
      </w:r>
      <w:proofErr w:type="gramStart"/>
      <w:r w:rsidRPr="00B934A2">
        <w:rPr>
          <w:rFonts w:ascii="PT Astra Serif" w:hAnsi="PT Astra Serif"/>
          <w:sz w:val="28"/>
          <w:szCs w:val="28"/>
        </w:rPr>
        <w:t>портале</w:t>
      </w:r>
      <w:proofErr w:type="gramEnd"/>
      <w:r w:rsidRPr="00B934A2">
        <w:rPr>
          <w:rFonts w:ascii="PT Astra Serif" w:hAnsi="PT Astra Serif"/>
          <w:sz w:val="28"/>
          <w:szCs w:val="28"/>
        </w:rPr>
        <w:t>;</w:t>
      </w:r>
    </w:p>
    <w:p w:rsidR="003715CC" w:rsidRDefault="003715CC" w:rsidP="0092343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715CC" w:rsidRDefault="003715CC" w:rsidP="0092343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715CC" w:rsidRDefault="003715CC" w:rsidP="0092343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60F61" w:rsidRDefault="00E60F61" w:rsidP="0092343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69D9" w:rsidRDefault="009869D9" w:rsidP="0092343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715CC" w:rsidRDefault="003715CC" w:rsidP="0092343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F425A" w:rsidRDefault="007F425A" w:rsidP="0092343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F425A" w:rsidRDefault="007F425A" w:rsidP="0092343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F425A" w:rsidRDefault="007F425A" w:rsidP="0092343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F425A" w:rsidRDefault="007F425A" w:rsidP="0092343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F425A" w:rsidRDefault="007F425A" w:rsidP="0092343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F425A" w:rsidRDefault="007F425A" w:rsidP="0092343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F425A" w:rsidRDefault="007F425A" w:rsidP="0092343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30634" w:rsidRDefault="00B30634" w:rsidP="0092343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30634" w:rsidRDefault="00B30634" w:rsidP="0092343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F4251" w:rsidRPr="00B30634" w:rsidRDefault="005F4251" w:rsidP="000C2074">
      <w:pPr>
        <w:pStyle w:val="ConsPlusNormal"/>
        <w:ind w:firstLine="3969"/>
        <w:outlineLvl w:val="1"/>
        <w:rPr>
          <w:rFonts w:ascii="PT Astra Serif" w:hAnsi="PT Astra Serif"/>
          <w:sz w:val="28"/>
          <w:szCs w:val="28"/>
        </w:rPr>
      </w:pPr>
      <w:r w:rsidRPr="00B30634">
        <w:rPr>
          <w:rFonts w:ascii="PT Astra Serif" w:hAnsi="PT Astra Serif"/>
          <w:sz w:val="28"/>
          <w:szCs w:val="28"/>
        </w:rPr>
        <w:lastRenderedPageBreak/>
        <w:t>Приложение 1</w:t>
      </w:r>
    </w:p>
    <w:p w:rsidR="000C2074" w:rsidRPr="00B30634" w:rsidRDefault="000C2074" w:rsidP="000C2074">
      <w:pPr>
        <w:pStyle w:val="ConsPlusNormal"/>
        <w:ind w:left="3969"/>
        <w:rPr>
          <w:rFonts w:ascii="PT Astra Serif" w:hAnsi="PT Astra Serif"/>
          <w:sz w:val="28"/>
          <w:szCs w:val="28"/>
        </w:rPr>
      </w:pPr>
      <w:r w:rsidRPr="00B30634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:rsidR="000C2074" w:rsidRPr="00B30634" w:rsidRDefault="000C2074" w:rsidP="000C2074">
      <w:pPr>
        <w:pStyle w:val="ConsPlusNormal"/>
        <w:ind w:left="3969"/>
        <w:rPr>
          <w:rFonts w:ascii="PT Astra Serif" w:hAnsi="PT Astra Serif"/>
          <w:sz w:val="28"/>
          <w:szCs w:val="28"/>
        </w:rPr>
      </w:pPr>
      <w:r w:rsidRPr="00B30634">
        <w:rPr>
          <w:rFonts w:ascii="PT Astra Serif" w:hAnsi="PT Astra Serif"/>
          <w:sz w:val="28"/>
          <w:szCs w:val="28"/>
        </w:rPr>
        <w:t>Министерства здравоохранения</w:t>
      </w:r>
    </w:p>
    <w:p w:rsidR="000C2074" w:rsidRPr="00B30634" w:rsidRDefault="000C2074" w:rsidP="000C2074">
      <w:pPr>
        <w:pStyle w:val="ConsPlusNormal"/>
        <w:ind w:left="3969"/>
        <w:rPr>
          <w:rFonts w:ascii="PT Astra Serif" w:hAnsi="PT Astra Serif"/>
          <w:sz w:val="28"/>
          <w:szCs w:val="28"/>
        </w:rPr>
      </w:pPr>
      <w:r w:rsidRPr="00B30634">
        <w:rPr>
          <w:rFonts w:ascii="PT Astra Serif" w:hAnsi="PT Astra Serif"/>
          <w:sz w:val="28"/>
          <w:szCs w:val="28"/>
        </w:rPr>
        <w:t>Ульяновской области по предоставлению</w:t>
      </w:r>
    </w:p>
    <w:p w:rsidR="000C2074" w:rsidRPr="00B30634" w:rsidRDefault="000C2074" w:rsidP="000C2074">
      <w:pPr>
        <w:widowControl w:val="0"/>
        <w:spacing w:after="0" w:line="240" w:lineRule="auto"/>
        <w:ind w:left="3969"/>
        <w:rPr>
          <w:rFonts w:ascii="PT Astra Serif" w:hAnsi="PT Astra Serif"/>
          <w:sz w:val="28"/>
          <w:szCs w:val="28"/>
        </w:rPr>
      </w:pPr>
      <w:r w:rsidRPr="00B30634">
        <w:rPr>
          <w:rFonts w:ascii="PT Astra Serif" w:hAnsi="PT Astra Serif"/>
          <w:sz w:val="28"/>
          <w:szCs w:val="28"/>
        </w:rPr>
        <w:t xml:space="preserve">государственной услуги </w:t>
      </w:r>
      <w:r w:rsidRPr="00B30634">
        <w:rPr>
          <w:rFonts w:ascii="PT Astra Serif" w:hAnsi="PT Astra Serif"/>
          <w:b/>
          <w:sz w:val="28"/>
          <w:szCs w:val="28"/>
        </w:rPr>
        <w:t>«</w:t>
      </w:r>
      <w:r w:rsidRPr="00B30634">
        <w:rPr>
          <w:rFonts w:ascii="PT Astra Serif" w:hAnsi="PT Astra Serif"/>
          <w:sz w:val="28"/>
          <w:szCs w:val="28"/>
        </w:rPr>
        <w:t xml:space="preserve">Организация </w:t>
      </w:r>
    </w:p>
    <w:p w:rsidR="000C2074" w:rsidRPr="00B30634" w:rsidRDefault="000C2074" w:rsidP="000C2074">
      <w:pPr>
        <w:widowControl w:val="0"/>
        <w:spacing w:after="0" w:line="240" w:lineRule="auto"/>
        <w:ind w:left="3969"/>
        <w:rPr>
          <w:rFonts w:ascii="PT Astra Serif" w:hAnsi="PT Astra Serif"/>
          <w:sz w:val="28"/>
          <w:szCs w:val="28"/>
        </w:rPr>
      </w:pPr>
      <w:r w:rsidRPr="00B30634">
        <w:rPr>
          <w:rFonts w:ascii="PT Astra Serif" w:hAnsi="PT Astra Serif"/>
          <w:sz w:val="28"/>
          <w:szCs w:val="28"/>
        </w:rPr>
        <w:t xml:space="preserve">направления граждан, проживающих </w:t>
      </w:r>
    </w:p>
    <w:p w:rsidR="000C2074" w:rsidRPr="00B30634" w:rsidRDefault="000C2074" w:rsidP="000C2074">
      <w:pPr>
        <w:widowControl w:val="0"/>
        <w:spacing w:after="0" w:line="240" w:lineRule="auto"/>
        <w:ind w:left="3969"/>
        <w:rPr>
          <w:rFonts w:ascii="PT Astra Serif" w:hAnsi="PT Astra Serif"/>
          <w:sz w:val="28"/>
          <w:szCs w:val="28"/>
        </w:rPr>
      </w:pPr>
      <w:r w:rsidRPr="00B30634">
        <w:rPr>
          <w:rFonts w:ascii="PT Astra Serif" w:hAnsi="PT Astra Serif"/>
          <w:sz w:val="28"/>
          <w:szCs w:val="28"/>
        </w:rPr>
        <w:t xml:space="preserve">на территории Ульяновской области, </w:t>
      </w:r>
    </w:p>
    <w:p w:rsidR="000C2074" w:rsidRPr="00B30634" w:rsidRDefault="000C2074" w:rsidP="000C2074">
      <w:pPr>
        <w:widowControl w:val="0"/>
        <w:spacing w:after="0" w:line="240" w:lineRule="auto"/>
        <w:ind w:left="3969"/>
        <w:rPr>
          <w:rFonts w:ascii="PT Astra Serif" w:hAnsi="PT Astra Serif"/>
          <w:sz w:val="28"/>
          <w:szCs w:val="28"/>
        </w:rPr>
      </w:pPr>
      <w:r w:rsidRPr="00B30634">
        <w:rPr>
          <w:rFonts w:ascii="PT Astra Serif" w:hAnsi="PT Astra Serif"/>
          <w:sz w:val="28"/>
          <w:szCs w:val="28"/>
        </w:rPr>
        <w:t xml:space="preserve">в медицинские организации для оказания </w:t>
      </w:r>
    </w:p>
    <w:p w:rsidR="005F4251" w:rsidRPr="00B30634" w:rsidRDefault="000C2074" w:rsidP="000C2074">
      <w:pPr>
        <w:pStyle w:val="ConsPlusNormal"/>
        <w:ind w:left="3969"/>
        <w:rPr>
          <w:rFonts w:ascii="PT Astra Serif" w:hAnsi="PT Astra Serif"/>
          <w:sz w:val="28"/>
          <w:szCs w:val="28"/>
        </w:rPr>
      </w:pPr>
      <w:r w:rsidRPr="00B30634">
        <w:rPr>
          <w:rFonts w:ascii="PT Astra Serif" w:hAnsi="PT Astra Serif"/>
          <w:sz w:val="28"/>
          <w:szCs w:val="28"/>
        </w:rPr>
        <w:t>высокотехнологичной медицинской помощи, не включенной в базовую программу обязательного медицинского страхования»</w:t>
      </w:r>
    </w:p>
    <w:p w:rsidR="005F4251" w:rsidRPr="00B30634" w:rsidRDefault="005F4251" w:rsidP="0092343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F4251" w:rsidRPr="00B30634" w:rsidRDefault="005F4251" w:rsidP="000C2074">
      <w:pPr>
        <w:pStyle w:val="ConsPlusNonformat"/>
        <w:ind w:firstLine="5245"/>
        <w:jc w:val="both"/>
        <w:rPr>
          <w:rFonts w:ascii="PT Astra Serif" w:hAnsi="PT Astra Serif"/>
          <w:sz w:val="28"/>
          <w:szCs w:val="28"/>
        </w:rPr>
      </w:pPr>
      <w:r w:rsidRPr="00B30634">
        <w:rPr>
          <w:rFonts w:ascii="PT Astra Serif" w:hAnsi="PT Astra Serif"/>
          <w:sz w:val="28"/>
          <w:szCs w:val="28"/>
        </w:rPr>
        <w:t>Министру</w:t>
      </w:r>
    </w:p>
    <w:p w:rsidR="005F4251" w:rsidRPr="00B30634" w:rsidRDefault="005F4251" w:rsidP="000C2074">
      <w:pPr>
        <w:pStyle w:val="ConsPlusNonformat"/>
        <w:ind w:firstLine="5245"/>
        <w:jc w:val="both"/>
        <w:rPr>
          <w:rFonts w:ascii="PT Astra Serif" w:hAnsi="PT Astra Serif"/>
          <w:sz w:val="28"/>
          <w:szCs w:val="28"/>
        </w:rPr>
      </w:pPr>
      <w:r w:rsidRPr="00B30634">
        <w:rPr>
          <w:rFonts w:ascii="PT Astra Serif" w:hAnsi="PT Astra Serif"/>
          <w:sz w:val="28"/>
          <w:szCs w:val="28"/>
        </w:rPr>
        <w:t>здравоохранения</w:t>
      </w:r>
    </w:p>
    <w:p w:rsidR="005F4251" w:rsidRPr="00B30634" w:rsidRDefault="00B37931" w:rsidP="000C2074">
      <w:pPr>
        <w:pStyle w:val="ConsPlusNonformat"/>
        <w:ind w:firstLine="5245"/>
        <w:jc w:val="both"/>
        <w:rPr>
          <w:rFonts w:ascii="PT Astra Serif" w:hAnsi="PT Astra Serif"/>
          <w:sz w:val="28"/>
          <w:szCs w:val="28"/>
        </w:rPr>
      </w:pPr>
      <w:r w:rsidRPr="00B30634">
        <w:rPr>
          <w:rFonts w:ascii="PT Astra Serif" w:hAnsi="PT Astra Serif"/>
          <w:sz w:val="28"/>
          <w:szCs w:val="28"/>
        </w:rPr>
        <w:t>Ульяновской</w:t>
      </w:r>
      <w:r w:rsidR="005F4251" w:rsidRPr="00B30634">
        <w:rPr>
          <w:rFonts w:ascii="PT Astra Serif" w:hAnsi="PT Astra Serif"/>
          <w:sz w:val="28"/>
          <w:szCs w:val="28"/>
        </w:rPr>
        <w:t xml:space="preserve"> области</w:t>
      </w:r>
    </w:p>
    <w:p w:rsidR="005F4251" w:rsidRPr="00B30634" w:rsidRDefault="005F4251" w:rsidP="000C2074">
      <w:pPr>
        <w:pStyle w:val="ConsPlusNonformat"/>
        <w:ind w:firstLine="5245"/>
        <w:jc w:val="both"/>
        <w:rPr>
          <w:rFonts w:ascii="PT Astra Serif" w:hAnsi="PT Astra Serif"/>
          <w:sz w:val="28"/>
          <w:szCs w:val="28"/>
        </w:rPr>
      </w:pPr>
      <w:r w:rsidRPr="00B30634">
        <w:rPr>
          <w:rFonts w:ascii="PT Astra Serif" w:hAnsi="PT Astra Serif"/>
          <w:sz w:val="28"/>
          <w:szCs w:val="28"/>
        </w:rPr>
        <w:t>______________________</w:t>
      </w:r>
    </w:p>
    <w:p w:rsidR="005F4251" w:rsidRPr="00B30634" w:rsidRDefault="005F4251" w:rsidP="000C2074">
      <w:pPr>
        <w:pStyle w:val="ConsPlusNonformat"/>
        <w:ind w:firstLine="5245"/>
        <w:jc w:val="both"/>
        <w:rPr>
          <w:rFonts w:ascii="PT Astra Serif" w:hAnsi="PT Astra Serif"/>
          <w:sz w:val="28"/>
          <w:szCs w:val="28"/>
        </w:rPr>
      </w:pPr>
      <w:r w:rsidRPr="00B30634">
        <w:rPr>
          <w:rFonts w:ascii="PT Astra Serif" w:hAnsi="PT Astra Serif"/>
          <w:sz w:val="28"/>
          <w:szCs w:val="28"/>
        </w:rPr>
        <w:t>от ____________________</w:t>
      </w:r>
    </w:p>
    <w:p w:rsidR="005F4251" w:rsidRPr="00B30634" w:rsidRDefault="005F4251" w:rsidP="00B30634">
      <w:pPr>
        <w:pStyle w:val="ConsPlusNonformat"/>
        <w:ind w:left="5245"/>
        <w:jc w:val="both"/>
        <w:rPr>
          <w:rFonts w:ascii="PT Astra Serif" w:hAnsi="PT Astra Serif"/>
          <w:sz w:val="22"/>
          <w:szCs w:val="22"/>
        </w:rPr>
      </w:pPr>
      <w:r w:rsidRPr="00B30634">
        <w:rPr>
          <w:rFonts w:ascii="PT Astra Serif" w:hAnsi="PT Astra Serif"/>
          <w:sz w:val="22"/>
          <w:szCs w:val="22"/>
        </w:rPr>
        <w:t>(</w:t>
      </w:r>
      <w:r w:rsidR="00435E87" w:rsidRPr="00B30634">
        <w:rPr>
          <w:rFonts w:ascii="PT Astra Serif" w:hAnsi="PT Astra Serif"/>
          <w:sz w:val="22"/>
          <w:szCs w:val="22"/>
        </w:rPr>
        <w:t>ФИО пациента или законного представителя</w:t>
      </w:r>
      <w:r w:rsidRPr="00B30634">
        <w:rPr>
          <w:rFonts w:ascii="PT Astra Serif" w:hAnsi="PT Astra Serif"/>
          <w:sz w:val="22"/>
          <w:szCs w:val="22"/>
        </w:rPr>
        <w:t>)</w:t>
      </w:r>
    </w:p>
    <w:p w:rsidR="005F4251" w:rsidRPr="00B30634" w:rsidRDefault="005F4251" w:rsidP="000C2074">
      <w:pPr>
        <w:pStyle w:val="ConsPlusNonformat"/>
        <w:ind w:firstLine="5245"/>
        <w:jc w:val="both"/>
        <w:rPr>
          <w:rFonts w:ascii="PT Astra Serif" w:hAnsi="PT Astra Serif"/>
          <w:sz w:val="28"/>
          <w:szCs w:val="28"/>
        </w:rPr>
      </w:pPr>
      <w:proofErr w:type="gramStart"/>
      <w:r w:rsidRPr="00B30634">
        <w:rPr>
          <w:rFonts w:ascii="PT Astra Serif" w:hAnsi="PT Astra Serif"/>
          <w:sz w:val="28"/>
          <w:szCs w:val="28"/>
        </w:rPr>
        <w:t>проживающего</w:t>
      </w:r>
      <w:proofErr w:type="gramEnd"/>
      <w:r w:rsidRPr="00B30634">
        <w:rPr>
          <w:rFonts w:ascii="PT Astra Serif" w:hAnsi="PT Astra Serif"/>
          <w:sz w:val="28"/>
          <w:szCs w:val="28"/>
        </w:rPr>
        <w:t xml:space="preserve"> по адресу:</w:t>
      </w:r>
    </w:p>
    <w:p w:rsidR="005F4251" w:rsidRPr="00B30634" w:rsidRDefault="005F4251" w:rsidP="000C2074">
      <w:pPr>
        <w:pStyle w:val="ConsPlusNonformat"/>
        <w:ind w:firstLine="5245"/>
        <w:jc w:val="both"/>
        <w:rPr>
          <w:rFonts w:ascii="PT Astra Serif" w:hAnsi="PT Astra Serif"/>
          <w:sz w:val="28"/>
          <w:szCs w:val="28"/>
        </w:rPr>
      </w:pPr>
      <w:r w:rsidRPr="00B30634">
        <w:rPr>
          <w:rFonts w:ascii="PT Astra Serif" w:hAnsi="PT Astra Serif"/>
          <w:sz w:val="28"/>
          <w:szCs w:val="28"/>
        </w:rPr>
        <w:t>______________________</w:t>
      </w:r>
    </w:p>
    <w:p w:rsidR="005F4251" w:rsidRPr="00B30634" w:rsidRDefault="005F4251" w:rsidP="000C2074">
      <w:pPr>
        <w:pStyle w:val="ConsPlusNonformat"/>
        <w:ind w:firstLine="5245"/>
        <w:jc w:val="both"/>
        <w:rPr>
          <w:rFonts w:ascii="PT Astra Serif" w:hAnsi="PT Astra Serif"/>
          <w:sz w:val="28"/>
          <w:szCs w:val="28"/>
        </w:rPr>
      </w:pPr>
      <w:r w:rsidRPr="00B30634">
        <w:rPr>
          <w:rFonts w:ascii="PT Astra Serif" w:hAnsi="PT Astra Serif"/>
          <w:sz w:val="28"/>
          <w:szCs w:val="28"/>
        </w:rPr>
        <w:t>______________________</w:t>
      </w:r>
    </w:p>
    <w:p w:rsidR="005F4251" w:rsidRPr="00B30634" w:rsidRDefault="005F4251" w:rsidP="000C2074">
      <w:pPr>
        <w:pStyle w:val="ConsPlusNonformat"/>
        <w:ind w:firstLine="5245"/>
        <w:jc w:val="both"/>
        <w:rPr>
          <w:rFonts w:ascii="PT Astra Serif" w:hAnsi="PT Astra Serif"/>
          <w:sz w:val="28"/>
          <w:szCs w:val="28"/>
        </w:rPr>
      </w:pPr>
      <w:r w:rsidRPr="00B30634">
        <w:rPr>
          <w:rFonts w:ascii="PT Astra Serif" w:hAnsi="PT Astra Serif"/>
          <w:sz w:val="28"/>
          <w:szCs w:val="28"/>
        </w:rPr>
        <w:t>Телефон ______________</w:t>
      </w:r>
    </w:p>
    <w:p w:rsidR="005F4251" w:rsidRPr="00B30634" w:rsidRDefault="005F4251" w:rsidP="000C2074">
      <w:pPr>
        <w:pStyle w:val="ConsPlusNonformat"/>
        <w:ind w:firstLine="5245"/>
        <w:jc w:val="both"/>
        <w:rPr>
          <w:rFonts w:ascii="PT Astra Serif" w:hAnsi="PT Astra Serif"/>
          <w:sz w:val="28"/>
          <w:szCs w:val="28"/>
        </w:rPr>
      </w:pPr>
      <w:r w:rsidRPr="00B30634">
        <w:rPr>
          <w:rFonts w:ascii="PT Astra Serif" w:hAnsi="PT Astra Serif"/>
          <w:sz w:val="28"/>
          <w:szCs w:val="28"/>
        </w:rPr>
        <w:t>Адрес электронной почты</w:t>
      </w:r>
    </w:p>
    <w:p w:rsidR="005F4251" w:rsidRPr="0092343D" w:rsidRDefault="005F4251" w:rsidP="000C2074">
      <w:pPr>
        <w:pStyle w:val="ConsPlusNonformat"/>
        <w:ind w:firstLine="5245"/>
        <w:jc w:val="both"/>
        <w:rPr>
          <w:rFonts w:ascii="PT Astra Serif" w:hAnsi="PT Astra Serif"/>
          <w:sz w:val="28"/>
          <w:szCs w:val="28"/>
        </w:rPr>
      </w:pPr>
      <w:r w:rsidRPr="00B30634">
        <w:rPr>
          <w:rFonts w:ascii="PT Astra Serif" w:hAnsi="PT Astra Serif"/>
          <w:sz w:val="28"/>
          <w:szCs w:val="28"/>
        </w:rPr>
        <w:t>(при наличии):___</w:t>
      </w:r>
      <w:r w:rsidR="00B30634">
        <w:rPr>
          <w:rFonts w:ascii="PT Astra Serif" w:hAnsi="PT Astra Serif"/>
          <w:sz w:val="28"/>
          <w:szCs w:val="28"/>
        </w:rPr>
        <w:t>__</w:t>
      </w:r>
      <w:r w:rsidRPr="00B30634">
        <w:rPr>
          <w:rFonts w:ascii="PT Astra Serif" w:hAnsi="PT Astra Serif"/>
          <w:sz w:val="28"/>
          <w:szCs w:val="28"/>
        </w:rPr>
        <w:t>_______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5F4251" w:rsidRPr="0092343D" w:rsidRDefault="005F4251" w:rsidP="00B37931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20" w:name="Par551"/>
      <w:bookmarkEnd w:id="20"/>
      <w:r w:rsidRPr="0092343D">
        <w:rPr>
          <w:rFonts w:ascii="PT Astra Serif" w:hAnsi="PT Astra Serif"/>
          <w:sz w:val="28"/>
          <w:szCs w:val="28"/>
        </w:rPr>
        <w:t>Заявление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5F4251" w:rsidRPr="0092343D" w:rsidRDefault="005F4251" w:rsidP="00B30634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Пр</w:t>
      </w:r>
      <w:r w:rsidR="007F425A">
        <w:rPr>
          <w:rFonts w:ascii="PT Astra Serif" w:hAnsi="PT Astra Serif"/>
          <w:sz w:val="28"/>
          <w:szCs w:val="28"/>
        </w:rPr>
        <w:t>ошу направить ______________</w:t>
      </w:r>
      <w:r w:rsidRPr="0092343D">
        <w:rPr>
          <w:rFonts w:ascii="PT Astra Serif" w:hAnsi="PT Astra Serif"/>
          <w:sz w:val="28"/>
          <w:szCs w:val="28"/>
        </w:rPr>
        <w:t>____</w:t>
      </w:r>
      <w:r w:rsidR="00B30634">
        <w:rPr>
          <w:rFonts w:ascii="PT Astra Serif" w:hAnsi="PT Astra Serif"/>
          <w:sz w:val="28"/>
          <w:szCs w:val="28"/>
        </w:rPr>
        <w:t>______________________________</w:t>
      </w:r>
    </w:p>
    <w:p w:rsidR="005F4251" w:rsidRPr="00B30634" w:rsidRDefault="00B30634" w:rsidP="00B30634">
      <w:pPr>
        <w:pStyle w:val="ConsPlusNonformat"/>
        <w:jc w:val="center"/>
        <w:rPr>
          <w:rFonts w:ascii="PT Astra Serif" w:hAnsi="PT Astra Serif"/>
          <w:sz w:val="22"/>
          <w:szCs w:val="28"/>
        </w:rPr>
      </w:pPr>
      <w:r w:rsidRPr="00B30634">
        <w:rPr>
          <w:rFonts w:ascii="PT Astra Serif" w:hAnsi="PT Astra Serif"/>
          <w:sz w:val="22"/>
          <w:szCs w:val="28"/>
        </w:rPr>
        <w:t xml:space="preserve">                                  </w:t>
      </w:r>
      <w:r>
        <w:rPr>
          <w:rFonts w:ascii="PT Astra Serif" w:hAnsi="PT Astra Serif"/>
          <w:sz w:val="22"/>
          <w:szCs w:val="28"/>
        </w:rPr>
        <w:t xml:space="preserve">              </w:t>
      </w:r>
      <w:r w:rsidRPr="00B30634">
        <w:rPr>
          <w:rFonts w:ascii="PT Astra Serif" w:hAnsi="PT Astra Serif"/>
          <w:sz w:val="22"/>
          <w:szCs w:val="28"/>
        </w:rPr>
        <w:t xml:space="preserve">  </w:t>
      </w:r>
      <w:r w:rsidR="005F4251" w:rsidRPr="00B30634">
        <w:rPr>
          <w:rFonts w:ascii="PT Astra Serif" w:hAnsi="PT Astra Serif"/>
          <w:sz w:val="22"/>
          <w:szCs w:val="28"/>
        </w:rPr>
        <w:t xml:space="preserve">(Ф.И.О. </w:t>
      </w:r>
      <w:r w:rsidR="007F425A" w:rsidRPr="00B30634">
        <w:rPr>
          <w:rFonts w:ascii="PT Astra Serif" w:hAnsi="PT Astra Serif"/>
          <w:sz w:val="22"/>
          <w:szCs w:val="28"/>
        </w:rPr>
        <w:t>пациента</w:t>
      </w:r>
      <w:r w:rsidR="00BD6A94" w:rsidRPr="00B30634">
        <w:rPr>
          <w:rFonts w:ascii="PT Astra Serif" w:hAnsi="PT Astra Serif"/>
          <w:sz w:val="22"/>
          <w:szCs w:val="28"/>
        </w:rPr>
        <w:t xml:space="preserve"> на получение </w:t>
      </w:r>
      <w:r w:rsidR="005F4251" w:rsidRPr="00B30634">
        <w:rPr>
          <w:rFonts w:ascii="PT Astra Serif" w:hAnsi="PT Astra Serif"/>
          <w:sz w:val="22"/>
          <w:szCs w:val="28"/>
        </w:rPr>
        <w:t>государственной услуги, дата рождения)</w:t>
      </w:r>
    </w:p>
    <w:p w:rsidR="005F4251" w:rsidRPr="0092343D" w:rsidRDefault="005F4251" w:rsidP="00B3063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для   оказания   высокотехнологичной   медиц</w:t>
      </w:r>
      <w:r w:rsidR="003715CC">
        <w:rPr>
          <w:rFonts w:ascii="PT Astra Serif" w:hAnsi="PT Astra Serif"/>
          <w:sz w:val="28"/>
          <w:szCs w:val="28"/>
        </w:rPr>
        <w:t xml:space="preserve">инской   помощи   в медицинскую </w:t>
      </w:r>
      <w:r w:rsidRPr="0092343D">
        <w:rPr>
          <w:rFonts w:ascii="PT Astra Serif" w:hAnsi="PT Astra Serif"/>
          <w:sz w:val="28"/>
          <w:szCs w:val="28"/>
        </w:rPr>
        <w:t>организацию __________________________</w:t>
      </w:r>
      <w:r w:rsidR="00654BB7">
        <w:rPr>
          <w:rFonts w:ascii="PT Astra Serif" w:hAnsi="PT Astra Serif"/>
          <w:sz w:val="28"/>
          <w:szCs w:val="28"/>
        </w:rPr>
        <w:t>________________</w:t>
      </w:r>
      <w:r w:rsidRPr="0092343D">
        <w:rPr>
          <w:rFonts w:ascii="PT Astra Serif" w:hAnsi="PT Astra Serif"/>
          <w:sz w:val="28"/>
          <w:szCs w:val="28"/>
        </w:rPr>
        <w:t>_____</w:t>
      </w:r>
      <w:r w:rsidR="00B30634">
        <w:rPr>
          <w:rFonts w:ascii="PT Astra Serif" w:hAnsi="PT Astra Serif"/>
          <w:sz w:val="28"/>
          <w:szCs w:val="28"/>
        </w:rPr>
        <w:t>____</w:t>
      </w:r>
      <w:r w:rsidR="00B37931">
        <w:rPr>
          <w:rFonts w:ascii="PT Astra Serif" w:hAnsi="PT Astra Serif"/>
          <w:sz w:val="28"/>
          <w:szCs w:val="28"/>
        </w:rPr>
        <w:t>____</w:t>
      </w:r>
    </w:p>
    <w:p w:rsidR="005F4251" w:rsidRPr="0092343D" w:rsidRDefault="005F4251" w:rsidP="00B3063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___________</w:t>
      </w:r>
      <w:r w:rsidR="00654BB7">
        <w:rPr>
          <w:rFonts w:ascii="PT Astra Serif" w:hAnsi="PT Astra Serif"/>
          <w:sz w:val="28"/>
          <w:szCs w:val="28"/>
        </w:rPr>
        <w:t>________________</w:t>
      </w:r>
      <w:r w:rsidR="003715CC">
        <w:rPr>
          <w:rFonts w:ascii="PT Astra Serif" w:hAnsi="PT Astra Serif"/>
          <w:sz w:val="28"/>
          <w:szCs w:val="28"/>
        </w:rPr>
        <w:t>_________________________________________</w:t>
      </w:r>
    </w:p>
    <w:p w:rsidR="005F4251" w:rsidRPr="00B30634" w:rsidRDefault="005F4251" w:rsidP="00B30634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B30634">
        <w:rPr>
          <w:rFonts w:ascii="PT Astra Serif" w:hAnsi="PT Astra Serif"/>
          <w:sz w:val="22"/>
          <w:szCs w:val="22"/>
        </w:rPr>
        <w:t>(указать наименование медицинской организации)</w:t>
      </w:r>
    </w:p>
    <w:p w:rsidR="005F4251" w:rsidRDefault="005F4251" w:rsidP="00B3063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по профилю </w:t>
      </w:r>
      <w:r w:rsidR="00B30634">
        <w:rPr>
          <w:rFonts w:ascii="PT Astra Serif" w:hAnsi="PT Astra Serif"/>
          <w:sz w:val="28"/>
          <w:szCs w:val="28"/>
        </w:rPr>
        <w:t>_____</w:t>
      </w:r>
      <w:r w:rsidRPr="0092343D">
        <w:rPr>
          <w:rFonts w:ascii="PT Astra Serif" w:hAnsi="PT Astra Serif"/>
          <w:sz w:val="28"/>
          <w:szCs w:val="28"/>
        </w:rPr>
        <w:t>______________</w:t>
      </w:r>
      <w:r w:rsidR="00B37931">
        <w:rPr>
          <w:rFonts w:ascii="PT Astra Serif" w:hAnsi="PT Astra Serif"/>
          <w:sz w:val="28"/>
          <w:szCs w:val="28"/>
        </w:rPr>
        <w:t>_____________________</w:t>
      </w:r>
      <w:r w:rsidR="007F425A">
        <w:rPr>
          <w:rFonts w:ascii="PT Astra Serif" w:hAnsi="PT Astra Serif"/>
          <w:sz w:val="28"/>
          <w:szCs w:val="28"/>
        </w:rPr>
        <w:t>_______________</w:t>
      </w:r>
      <w:r w:rsidR="00BD3AFB">
        <w:rPr>
          <w:rFonts w:ascii="PT Astra Serif" w:hAnsi="PT Astra Serif"/>
          <w:sz w:val="28"/>
          <w:szCs w:val="28"/>
        </w:rPr>
        <w:t>_</w:t>
      </w:r>
    </w:p>
    <w:p w:rsidR="00B30634" w:rsidRDefault="00B30634" w:rsidP="00B3063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заявлению </w:t>
      </w:r>
      <w:r w:rsidR="005F4251" w:rsidRPr="0092343D">
        <w:rPr>
          <w:rFonts w:ascii="PT Astra Serif" w:hAnsi="PT Astra Serif"/>
          <w:sz w:val="28"/>
          <w:szCs w:val="28"/>
        </w:rPr>
        <w:t>прилагаю:</w:t>
      </w:r>
      <w:r w:rsidR="00B37931">
        <w:rPr>
          <w:rFonts w:ascii="PT Astra Serif" w:hAnsi="PT Astra Serif"/>
          <w:sz w:val="28"/>
          <w:szCs w:val="28"/>
        </w:rPr>
        <w:t>_________________</w:t>
      </w:r>
      <w:r>
        <w:rPr>
          <w:rFonts w:ascii="PT Astra Serif" w:hAnsi="PT Astra Serif"/>
          <w:sz w:val="28"/>
          <w:szCs w:val="28"/>
        </w:rPr>
        <w:t>_______________________________</w:t>
      </w:r>
    </w:p>
    <w:p w:rsidR="00B30634" w:rsidRDefault="00B30634" w:rsidP="00B3063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B30634" w:rsidRDefault="00B30634" w:rsidP="00B3063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___________________________________________________________________ </w:t>
      </w:r>
    </w:p>
    <w:p w:rsidR="005F4251" w:rsidRPr="00B30634" w:rsidRDefault="005F4251" w:rsidP="00B30634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B30634">
        <w:rPr>
          <w:rFonts w:ascii="PT Astra Serif" w:hAnsi="PT Astra Serif"/>
          <w:sz w:val="22"/>
          <w:szCs w:val="22"/>
        </w:rPr>
        <w:t>(перечисляется перечень прилагаемых документов)</w:t>
      </w:r>
    </w:p>
    <w:p w:rsidR="00511C6E" w:rsidRDefault="00AA396C" w:rsidP="00B3063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A396C">
        <w:rPr>
          <w:rFonts w:ascii="PT Astra Serif" w:hAnsi="PT Astra Serif"/>
          <w:sz w:val="28"/>
          <w:szCs w:val="28"/>
        </w:rPr>
        <w:t>Выписку из протокола решения Комиссии Министерства прошу</w:t>
      </w:r>
      <w:r w:rsidR="00511C6E">
        <w:rPr>
          <w:rFonts w:ascii="PT Astra Serif" w:hAnsi="PT Astra Serif"/>
          <w:sz w:val="28"/>
          <w:szCs w:val="28"/>
        </w:rPr>
        <w:t>:</w:t>
      </w:r>
      <w:r w:rsidRPr="00AA396C">
        <w:rPr>
          <w:rFonts w:ascii="PT Astra Serif" w:hAnsi="PT Astra Serif"/>
          <w:sz w:val="28"/>
          <w:szCs w:val="28"/>
        </w:rPr>
        <w:t xml:space="preserve"> </w:t>
      </w:r>
    </w:p>
    <w:p w:rsidR="00511C6E" w:rsidRDefault="007F425A" w:rsidP="00B3063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выдать на руки</w:t>
      </w:r>
      <w:r w:rsidR="00511C6E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511C6E" w:rsidRDefault="00AA396C" w:rsidP="00B3063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A396C">
        <w:rPr>
          <w:rFonts w:ascii="PT Astra Serif" w:hAnsi="PT Astra Serif"/>
          <w:sz w:val="28"/>
          <w:szCs w:val="28"/>
        </w:rPr>
        <w:t>направить посредством почтовой и (или) электронной связи</w:t>
      </w:r>
      <w:r w:rsidR="007F425A">
        <w:rPr>
          <w:rFonts w:ascii="PT Astra Serif" w:hAnsi="PT Astra Serif"/>
          <w:sz w:val="28"/>
          <w:szCs w:val="28"/>
        </w:rPr>
        <w:t>.</w:t>
      </w:r>
      <w:r w:rsidR="00511C6E" w:rsidRPr="00511C6E">
        <w:rPr>
          <w:rFonts w:ascii="PT Astra Serif" w:hAnsi="PT Astra Serif"/>
          <w:sz w:val="28"/>
          <w:szCs w:val="28"/>
        </w:rPr>
        <w:t xml:space="preserve"> </w:t>
      </w:r>
      <w:r w:rsidR="00511C6E">
        <w:rPr>
          <w:rFonts w:ascii="PT Astra Serif" w:hAnsi="PT Astra Serif"/>
          <w:sz w:val="28"/>
          <w:szCs w:val="28"/>
        </w:rPr>
        <w:t xml:space="preserve">                    </w:t>
      </w:r>
    </w:p>
    <w:p w:rsidR="00CD31A9" w:rsidRPr="00B30634" w:rsidRDefault="00511C6E" w:rsidP="00787116">
      <w:pPr>
        <w:spacing w:after="0" w:line="240" w:lineRule="auto"/>
        <w:jc w:val="both"/>
        <w:rPr>
          <w:rFonts w:ascii="PT Astra Serif" w:hAnsi="PT Astra Serif"/>
        </w:rPr>
      </w:pPr>
      <w:r w:rsidRPr="00B30634">
        <w:rPr>
          <w:rFonts w:ascii="PT Astra Serif" w:hAnsi="PT Astra Serif"/>
        </w:rPr>
        <w:t>(нужное подчеркнуть)</w:t>
      </w:r>
    </w:p>
    <w:p w:rsidR="00511C6E" w:rsidRDefault="00511C6E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F92135" w:rsidRPr="0092343D" w:rsidRDefault="00F92135" w:rsidP="00F9213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92343D">
        <w:rPr>
          <w:rFonts w:ascii="PT Astra Serif" w:hAnsi="PT Astra Serif"/>
          <w:sz w:val="28"/>
          <w:szCs w:val="28"/>
        </w:rPr>
        <w:t>____</w:t>
      </w:r>
      <w:r>
        <w:rPr>
          <w:rFonts w:ascii="PT Astra Serif" w:hAnsi="PT Astra Serif"/>
          <w:sz w:val="28"/>
          <w:szCs w:val="28"/>
        </w:rPr>
        <w:t>»</w:t>
      </w:r>
      <w:r w:rsidRPr="0092343D">
        <w:rPr>
          <w:rFonts w:ascii="PT Astra Serif" w:hAnsi="PT Astra Serif"/>
          <w:sz w:val="28"/>
          <w:szCs w:val="28"/>
        </w:rPr>
        <w:t>___________ 20__ г.     _______________ /__________________________/</w:t>
      </w:r>
    </w:p>
    <w:p w:rsidR="00F92135" w:rsidRPr="0092343D" w:rsidRDefault="00F92135" w:rsidP="00F9213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="00B30634">
        <w:rPr>
          <w:rFonts w:ascii="PT Astra Serif" w:hAnsi="PT Astra Serif"/>
          <w:sz w:val="28"/>
          <w:szCs w:val="28"/>
        </w:rPr>
        <w:t xml:space="preserve">                                         </w:t>
      </w:r>
      <w:r w:rsidRPr="00B30634">
        <w:rPr>
          <w:rFonts w:ascii="PT Astra Serif" w:hAnsi="PT Astra Serif"/>
          <w:sz w:val="22"/>
          <w:szCs w:val="22"/>
        </w:rPr>
        <w:t>Подпись</w:t>
      </w:r>
      <w:r>
        <w:rPr>
          <w:rFonts w:ascii="PT Astra Serif" w:hAnsi="PT Astra Serif"/>
          <w:sz w:val="28"/>
          <w:szCs w:val="28"/>
        </w:rPr>
        <w:t xml:space="preserve">      </w:t>
      </w:r>
      <w:r w:rsidR="00B30634">
        <w:rPr>
          <w:rFonts w:ascii="PT Astra Serif" w:hAnsi="PT Astra Serif"/>
          <w:sz w:val="28"/>
          <w:szCs w:val="28"/>
        </w:rPr>
        <w:t xml:space="preserve">                  </w:t>
      </w:r>
      <w:r w:rsidRPr="00B30634">
        <w:rPr>
          <w:rFonts w:ascii="PT Astra Serif" w:hAnsi="PT Astra Serif"/>
          <w:sz w:val="22"/>
          <w:szCs w:val="22"/>
        </w:rPr>
        <w:t>Расшифровка подписи</w:t>
      </w:r>
    </w:p>
    <w:p w:rsidR="003B3DBC" w:rsidRDefault="003B3DBC" w:rsidP="000C2074">
      <w:pPr>
        <w:pStyle w:val="ConsPlusNormal"/>
        <w:ind w:firstLine="3969"/>
        <w:outlineLvl w:val="1"/>
        <w:rPr>
          <w:rFonts w:ascii="PT Astra Serif" w:hAnsi="PT Astra Serif"/>
          <w:sz w:val="28"/>
          <w:szCs w:val="28"/>
        </w:rPr>
      </w:pPr>
    </w:p>
    <w:p w:rsidR="005F4251" w:rsidRPr="0092343D" w:rsidRDefault="005F4251" w:rsidP="000C2074">
      <w:pPr>
        <w:pStyle w:val="ConsPlusNormal"/>
        <w:ind w:firstLine="3969"/>
        <w:outlineLvl w:val="1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lastRenderedPageBreak/>
        <w:t>Приложение 2</w:t>
      </w:r>
    </w:p>
    <w:p w:rsidR="000C2074" w:rsidRPr="0092343D" w:rsidRDefault="000C2074" w:rsidP="000C2074">
      <w:pPr>
        <w:pStyle w:val="ConsPlusNormal"/>
        <w:ind w:left="3969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к </w:t>
      </w:r>
      <w:r>
        <w:rPr>
          <w:rFonts w:ascii="PT Astra Serif" w:hAnsi="PT Astra Serif"/>
          <w:sz w:val="28"/>
          <w:szCs w:val="28"/>
        </w:rPr>
        <w:t>а</w:t>
      </w:r>
      <w:r w:rsidRPr="0092343D">
        <w:rPr>
          <w:rFonts w:ascii="PT Astra Serif" w:hAnsi="PT Astra Serif"/>
          <w:sz w:val="28"/>
          <w:szCs w:val="28"/>
        </w:rPr>
        <w:t>дминистративному регламенту</w:t>
      </w:r>
    </w:p>
    <w:p w:rsidR="000C2074" w:rsidRPr="0092343D" w:rsidRDefault="000C2074" w:rsidP="000C2074">
      <w:pPr>
        <w:pStyle w:val="ConsPlusNormal"/>
        <w:ind w:left="396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Pr="0092343D">
        <w:rPr>
          <w:rFonts w:ascii="PT Astra Serif" w:hAnsi="PT Astra Serif"/>
          <w:sz w:val="28"/>
          <w:szCs w:val="28"/>
        </w:rPr>
        <w:t>инистерства здравоохранения</w:t>
      </w:r>
    </w:p>
    <w:p w:rsidR="000C2074" w:rsidRPr="0092343D" w:rsidRDefault="000C2074" w:rsidP="000C2074">
      <w:pPr>
        <w:pStyle w:val="ConsPlusNormal"/>
        <w:ind w:left="396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</w:t>
      </w:r>
      <w:r w:rsidRPr="0092343D">
        <w:rPr>
          <w:rFonts w:ascii="PT Astra Serif" w:hAnsi="PT Astra Serif"/>
          <w:sz w:val="28"/>
          <w:szCs w:val="28"/>
        </w:rPr>
        <w:t xml:space="preserve"> области по предоставлению</w:t>
      </w:r>
    </w:p>
    <w:p w:rsidR="000C2074" w:rsidRDefault="000C2074" w:rsidP="000C2074">
      <w:pPr>
        <w:widowControl w:val="0"/>
        <w:spacing w:after="0" w:line="240" w:lineRule="auto"/>
        <w:ind w:left="3969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государственной услуги </w:t>
      </w:r>
      <w:r w:rsidRPr="005F4251">
        <w:rPr>
          <w:rFonts w:ascii="PT Astra Serif" w:hAnsi="PT Astra Serif"/>
          <w:b/>
          <w:sz w:val="28"/>
          <w:szCs w:val="28"/>
        </w:rPr>
        <w:t>«</w:t>
      </w:r>
      <w:r w:rsidRPr="00D10E50">
        <w:rPr>
          <w:rFonts w:ascii="PT Astra Serif" w:hAnsi="PT Astra Serif"/>
          <w:sz w:val="28"/>
          <w:szCs w:val="28"/>
        </w:rPr>
        <w:t xml:space="preserve">Организация </w:t>
      </w:r>
    </w:p>
    <w:p w:rsidR="000C2074" w:rsidRDefault="000C2074" w:rsidP="000C2074">
      <w:pPr>
        <w:widowControl w:val="0"/>
        <w:spacing w:after="0" w:line="240" w:lineRule="auto"/>
        <w:ind w:left="3969"/>
        <w:rPr>
          <w:rFonts w:ascii="PT Astra Serif" w:hAnsi="PT Astra Serif"/>
          <w:sz w:val="28"/>
          <w:szCs w:val="28"/>
        </w:rPr>
      </w:pPr>
      <w:r w:rsidRPr="00D10E50">
        <w:rPr>
          <w:rFonts w:ascii="PT Astra Serif" w:hAnsi="PT Astra Serif"/>
          <w:sz w:val="28"/>
          <w:szCs w:val="28"/>
        </w:rPr>
        <w:t xml:space="preserve">направления граждан, проживающих </w:t>
      </w:r>
    </w:p>
    <w:p w:rsidR="000C2074" w:rsidRDefault="000C2074" w:rsidP="000C2074">
      <w:pPr>
        <w:widowControl w:val="0"/>
        <w:spacing w:after="0" w:line="240" w:lineRule="auto"/>
        <w:ind w:left="3969"/>
        <w:rPr>
          <w:rFonts w:ascii="PT Astra Serif" w:hAnsi="PT Astra Serif"/>
          <w:sz w:val="28"/>
          <w:szCs w:val="28"/>
        </w:rPr>
      </w:pPr>
      <w:r w:rsidRPr="00D10E50">
        <w:rPr>
          <w:rFonts w:ascii="PT Astra Serif" w:hAnsi="PT Astra Serif"/>
          <w:sz w:val="28"/>
          <w:szCs w:val="28"/>
        </w:rPr>
        <w:t xml:space="preserve">на территории Ульяновской области, </w:t>
      </w:r>
    </w:p>
    <w:p w:rsidR="000C2074" w:rsidRDefault="000C2074" w:rsidP="000C2074">
      <w:pPr>
        <w:widowControl w:val="0"/>
        <w:spacing w:after="0" w:line="240" w:lineRule="auto"/>
        <w:ind w:left="3969"/>
        <w:rPr>
          <w:rFonts w:ascii="PT Astra Serif" w:hAnsi="PT Astra Serif"/>
          <w:sz w:val="28"/>
          <w:szCs w:val="28"/>
        </w:rPr>
      </w:pPr>
      <w:r w:rsidRPr="00D10E50">
        <w:rPr>
          <w:rFonts w:ascii="PT Astra Serif" w:hAnsi="PT Astra Serif"/>
          <w:sz w:val="28"/>
          <w:szCs w:val="28"/>
        </w:rPr>
        <w:t xml:space="preserve">в медицинские организации для оказания </w:t>
      </w:r>
    </w:p>
    <w:p w:rsidR="005F4251" w:rsidRPr="0092343D" w:rsidRDefault="000C2074" w:rsidP="000C2074">
      <w:pPr>
        <w:pStyle w:val="ConsPlusNormal"/>
        <w:ind w:left="3969"/>
        <w:rPr>
          <w:rFonts w:ascii="PT Astra Serif" w:hAnsi="PT Astra Serif"/>
          <w:sz w:val="28"/>
          <w:szCs w:val="28"/>
        </w:rPr>
      </w:pPr>
      <w:r w:rsidRPr="00D10E50">
        <w:rPr>
          <w:rFonts w:ascii="PT Astra Serif" w:hAnsi="PT Astra Serif"/>
          <w:sz w:val="28"/>
          <w:szCs w:val="28"/>
        </w:rPr>
        <w:t>высокотехнологичной медицинской помощи, не включенной в базовую программу обязательного медицинского страхования»</w:t>
      </w:r>
    </w:p>
    <w:p w:rsidR="005F4251" w:rsidRPr="003B3DBC" w:rsidRDefault="005F4251" w:rsidP="0092343D">
      <w:pPr>
        <w:pStyle w:val="ConsPlusNormal"/>
        <w:jc w:val="both"/>
        <w:rPr>
          <w:rFonts w:ascii="PT Astra Serif" w:hAnsi="PT Astra Serif"/>
          <w:sz w:val="12"/>
          <w:szCs w:val="28"/>
        </w:rPr>
      </w:pPr>
    </w:p>
    <w:p w:rsidR="005F4251" w:rsidRPr="0092343D" w:rsidRDefault="005F4251" w:rsidP="00B37931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21" w:name="Par584"/>
      <w:bookmarkEnd w:id="21"/>
      <w:r w:rsidRPr="0092343D">
        <w:rPr>
          <w:rFonts w:ascii="PT Astra Serif" w:hAnsi="PT Astra Serif"/>
          <w:sz w:val="28"/>
          <w:szCs w:val="28"/>
        </w:rPr>
        <w:t>ЗАЯВЛЕНИЕ</w:t>
      </w:r>
    </w:p>
    <w:p w:rsidR="005F4251" w:rsidRPr="0092343D" w:rsidRDefault="005F4251" w:rsidP="00B37931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о согласии на обработку персональных данных</w:t>
      </w:r>
    </w:p>
    <w:p w:rsidR="005F4251" w:rsidRPr="003B3DBC" w:rsidRDefault="005F4251" w:rsidP="0092343D">
      <w:pPr>
        <w:pStyle w:val="ConsPlusNonformat"/>
        <w:jc w:val="both"/>
        <w:rPr>
          <w:rFonts w:ascii="PT Astra Serif" w:hAnsi="PT Astra Serif"/>
          <w:sz w:val="6"/>
          <w:szCs w:val="28"/>
        </w:rPr>
      </w:pPr>
    </w:p>
    <w:p w:rsidR="005F4251" w:rsidRPr="0092343D" w:rsidRDefault="005F4251" w:rsidP="003B3DBC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Я, ___________________________</w:t>
      </w:r>
      <w:r w:rsidR="00511C6E">
        <w:rPr>
          <w:rFonts w:ascii="PT Astra Serif" w:hAnsi="PT Astra Serif"/>
          <w:sz w:val="28"/>
          <w:szCs w:val="28"/>
        </w:rPr>
        <w:t>_________</w:t>
      </w:r>
      <w:r w:rsidRPr="0092343D">
        <w:rPr>
          <w:rFonts w:ascii="PT Astra Serif" w:hAnsi="PT Astra Serif"/>
          <w:sz w:val="28"/>
          <w:szCs w:val="28"/>
        </w:rPr>
        <w:t>________________________,</w:t>
      </w:r>
    </w:p>
    <w:p w:rsidR="005F4251" w:rsidRPr="00787116" w:rsidRDefault="005F4251" w:rsidP="00B37931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787116">
        <w:rPr>
          <w:rFonts w:ascii="PT Astra Serif" w:hAnsi="PT Astra Serif"/>
          <w:sz w:val="22"/>
          <w:szCs w:val="22"/>
        </w:rPr>
        <w:t>(фамилия, имя, отчество (при наличии)</w:t>
      </w:r>
      <w:r w:rsidR="00511C6E" w:rsidRPr="00787116">
        <w:rPr>
          <w:rFonts w:ascii="PT Astra Serif" w:hAnsi="PT Astra Serif"/>
          <w:sz w:val="22"/>
          <w:szCs w:val="22"/>
        </w:rPr>
        <w:t xml:space="preserve"> пациента или законного представителя</w:t>
      </w:r>
      <w:r w:rsidRPr="00787116">
        <w:rPr>
          <w:rFonts w:ascii="PT Astra Serif" w:hAnsi="PT Astra Serif"/>
          <w:sz w:val="22"/>
          <w:szCs w:val="22"/>
        </w:rPr>
        <w:t>)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даю свое  согласие свободно,  своей волей и в своем интересе на обработку </w:t>
      </w:r>
      <w:proofErr w:type="gramStart"/>
      <w:r w:rsidRPr="0092343D">
        <w:rPr>
          <w:rFonts w:ascii="PT Astra Serif" w:hAnsi="PT Astra Serif"/>
          <w:sz w:val="28"/>
          <w:szCs w:val="28"/>
        </w:rPr>
        <w:t>в</w:t>
      </w:r>
      <w:proofErr w:type="gramEnd"/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______________________________________</w:t>
      </w:r>
      <w:r w:rsidR="00511C6E">
        <w:rPr>
          <w:rFonts w:ascii="PT Astra Serif" w:hAnsi="PT Astra Serif"/>
          <w:sz w:val="28"/>
          <w:szCs w:val="28"/>
        </w:rPr>
        <w:t>____________</w:t>
      </w:r>
      <w:r w:rsidRPr="0092343D">
        <w:rPr>
          <w:rFonts w:ascii="PT Astra Serif" w:hAnsi="PT Astra Serif"/>
          <w:sz w:val="28"/>
          <w:szCs w:val="28"/>
        </w:rPr>
        <w:t>_____</w:t>
      </w:r>
      <w:r w:rsidR="00B37931">
        <w:rPr>
          <w:rFonts w:ascii="PT Astra Serif" w:hAnsi="PT Astra Serif"/>
          <w:sz w:val="28"/>
          <w:szCs w:val="28"/>
        </w:rPr>
        <w:t>_____________</w:t>
      </w:r>
    </w:p>
    <w:p w:rsidR="005F4251" w:rsidRPr="00787116" w:rsidRDefault="005F4251" w:rsidP="00B37931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787116">
        <w:rPr>
          <w:rFonts w:ascii="PT Astra Serif" w:hAnsi="PT Astra Serif"/>
          <w:sz w:val="22"/>
          <w:szCs w:val="22"/>
        </w:rPr>
        <w:t>(наименование органа (организации))</w:t>
      </w:r>
    </w:p>
    <w:p w:rsidR="005F4251" w:rsidRPr="0092343D" w:rsidRDefault="005F4251" w:rsidP="003B3DB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моих персональных  данных, относящихся  искл</w:t>
      </w:r>
      <w:r w:rsidR="00BD3AFB">
        <w:rPr>
          <w:rFonts w:ascii="PT Astra Serif" w:hAnsi="PT Astra Serif"/>
          <w:sz w:val="28"/>
          <w:szCs w:val="28"/>
        </w:rPr>
        <w:t xml:space="preserve">ючительно  к перечисленным ниже </w:t>
      </w:r>
      <w:r w:rsidRPr="0092343D">
        <w:rPr>
          <w:rFonts w:ascii="PT Astra Serif" w:hAnsi="PT Astra Serif"/>
          <w:sz w:val="28"/>
          <w:szCs w:val="28"/>
        </w:rPr>
        <w:t>категориям персональных данных: фамилия, имя</w:t>
      </w:r>
      <w:r w:rsidR="00BD3AFB">
        <w:rPr>
          <w:rFonts w:ascii="PT Astra Serif" w:hAnsi="PT Astra Serif"/>
          <w:sz w:val="28"/>
          <w:szCs w:val="28"/>
        </w:rPr>
        <w:t xml:space="preserve">, отчество; пол; дата рождения; </w:t>
      </w:r>
      <w:r w:rsidRPr="0092343D">
        <w:rPr>
          <w:rFonts w:ascii="PT Astra Serif" w:hAnsi="PT Astra Serif"/>
          <w:sz w:val="28"/>
          <w:szCs w:val="28"/>
        </w:rPr>
        <w:t>тип документа, удостоверяющего личность;  да</w:t>
      </w:r>
      <w:r w:rsidR="00BD3AFB">
        <w:rPr>
          <w:rFonts w:ascii="PT Astra Serif" w:hAnsi="PT Astra Serif"/>
          <w:sz w:val="28"/>
          <w:szCs w:val="28"/>
        </w:rPr>
        <w:t xml:space="preserve">нные документа, удостоверяющего </w:t>
      </w:r>
      <w:r w:rsidRPr="0092343D">
        <w:rPr>
          <w:rFonts w:ascii="PT Astra Serif" w:hAnsi="PT Astra Serif"/>
          <w:sz w:val="28"/>
          <w:szCs w:val="28"/>
        </w:rPr>
        <w:t>личность;   гражданство  с целью организации</w:t>
      </w:r>
      <w:r w:rsidR="00BD3AFB">
        <w:rPr>
          <w:rFonts w:ascii="PT Astra Serif" w:hAnsi="PT Astra Serif"/>
          <w:sz w:val="28"/>
          <w:szCs w:val="28"/>
        </w:rPr>
        <w:t xml:space="preserve">  оказания  высокотехнологичной </w:t>
      </w:r>
      <w:r w:rsidRPr="0092343D">
        <w:rPr>
          <w:rFonts w:ascii="PT Astra Serif" w:hAnsi="PT Astra Serif"/>
          <w:sz w:val="28"/>
          <w:szCs w:val="28"/>
        </w:rPr>
        <w:t>медицинской  помощи,  а  также  на  хранение</w:t>
      </w:r>
      <w:r w:rsidR="00BD3AFB">
        <w:rPr>
          <w:rFonts w:ascii="PT Astra Serif" w:hAnsi="PT Astra Serif"/>
          <w:sz w:val="28"/>
          <w:szCs w:val="28"/>
        </w:rPr>
        <w:t xml:space="preserve">  данных об этих результатах на </w:t>
      </w:r>
      <w:r w:rsidRPr="0092343D">
        <w:rPr>
          <w:rFonts w:ascii="PT Astra Serif" w:hAnsi="PT Astra Serif"/>
          <w:sz w:val="28"/>
          <w:szCs w:val="28"/>
        </w:rPr>
        <w:t>электронных носителях.</w:t>
      </w:r>
    </w:p>
    <w:p w:rsidR="005F4251" w:rsidRPr="0092343D" w:rsidRDefault="00787116" w:rsidP="003B3DB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Дата рождения</w:t>
      </w:r>
      <w:r w:rsidR="005F4251" w:rsidRPr="0092343D">
        <w:rPr>
          <w:rFonts w:ascii="PT Astra Serif" w:hAnsi="PT Astra Serif"/>
          <w:sz w:val="28"/>
          <w:szCs w:val="28"/>
        </w:rPr>
        <w:t>__________________</w:t>
      </w:r>
      <w:r w:rsidR="00B37931">
        <w:rPr>
          <w:rFonts w:ascii="PT Astra Serif" w:hAnsi="PT Astra Serif"/>
          <w:sz w:val="28"/>
          <w:szCs w:val="28"/>
        </w:rPr>
        <w:t>_________________________</w:t>
      </w:r>
      <w:r>
        <w:rPr>
          <w:rFonts w:ascii="PT Astra Serif" w:hAnsi="PT Astra Serif"/>
          <w:sz w:val="28"/>
          <w:szCs w:val="28"/>
        </w:rPr>
        <w:t>_________</w:t>
      </w:r>
    </w:p>
    <w:p w:rsidR="005F4251" w:rsidRPr="00787116" w:rsidRDefault="005F4251" w:rsidP="003B3DBC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787116">
        <w:rPr>
          <w:rFonts w:ascii="PT Astra Serif" w:hAnsi="PT Astra Serif"/>
          <w:sz w:val="22"/>
          <w:szCs w:val="22"/>
        </w:rPr>
        <w:t>(число, месяц, год)</w:t>
      </w:r>
    </w:p>
    <w:p w:rsidR="005F4251" w:rsidRPr="0092343D" w:rsidRDefault="00787116" w:rsidP="003B3DB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Пол</w:t>
      </w:r>
      <w:r w:rsidR="005F4251" w:rsidRPr="0092343D">
        <w:rPr>
          <w:rFonts w:ascii="PT Astra Serif" w:hAnsi="PT Astra Serif"/>
          <w:sz w:val="28"/>
          <w:szCs w:val="28"/>
        </w:rPr>
        <w:t>___________________</w:t>
      </w:r>
      <w:r w:rsidR="00B37931">
        <w:rPr>
          <w:rFonts w:ascii="PT Astra Serif" w:hAnsi="PT Astra Serif"/>
          <w:sz w:val="28"/>
          <w:szCs w:val="28"/>
        </w:rPr>
        <w:t>_________________________</w:t>
      </w:r>
      <w:r>
        <w:rPr>
          <w:rFonts w:ascii="PT Astra Serif" w:hAnsi="PT Astra Serif"/>
          <w:sz w:val="28"/>
          <w:szCs w:val="28"/>
        </w:rPr>
        <w:t>_________________</w:t>
      </w:r>
    </w:p>
    <w:p w:rsidR="005F4251" w:rsidRPr="00787116" w:rsidRDefault="005F4251" w:rsidP="003B3DBC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787116">
        <w:rPr>
          <w:rFonts w:ascii="PT Astra Serif" w:hAnsi="PT Astra Serif"/>
          <w:sz w:val="22"/>
          <w:szCs w:val="22"/>
        </w:rPr>
        <w:t>(женский, мужской - указать нужное)</w:t>
      </w:r>
    </w:p>
    <w:p w:rsidR="005F4251" w:rsidRPr="0092343D" w:rsidRDefault="005F4251" w:rsidP="003B3DB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3. До</w:t>
      </w:r>
      <w:r w:rsidR="00787116">
        <w:rPr>
          <w:rFonts w:ascii="PT Astra Serif" w:hAnsi="PT Astra Serif"/>
          <w:sz w:val="28"/>
          <w:szCs w:val="28"/>
        </w:rPr>
        <w:t>кумент, удостоверяющий личность</w:t>
      </w:r>
      <w:r w:rsidRPr="0092343D">
        <w:rPr>
          <w:rFonts w:ascii="PT Astra Serif" w:hAnsi="PT Astra Serif"/>
          <w:sz w:val="28"/>
          <w:szCs w:val="28"/>
        </w:rPr>
        <w:t>____</w:t>
      </w:r>
      <w:r w:rsidR="00787116">
        <w:rPr>
          <w:rFonts w:ascii="PT Astra Serif" w:hAnsi="PT Astra Serif"/>
          <w:sz w:val="28"/>
          <w:szCs w:val="28"/>
        </w:rPr>
        <w:t>______________________________</w:t>
      </w:r>
    </w:p>
    <w:p w:rsidR="005F4251" w:rsidRPr="0092343D" w:rsidRDefault="005F4251" w:rsidP="003B3DB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___________________________________________</w:t>
      </w:r>
      <w:r w:rsidR="00B37931">
        <w:rPr>
          <w:rFonts w:ascii="PT Astra Serif" w:hAnsi="PT Astra Serif"/>
          <w:sz w:val="28"/>
          <w:szCs w:val="28"/>
        </w:rPr>
        <w:t>_________________________</w:t>
      </w:r>
    </w:p>
    <w:p w:rsidR="005F4251" w:rsidRPr="00787116" w:rsidRDefault="005F4251" w:rsidP="003B3DBC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787116">
        <w:rPr>
          <w:rFonts w:ascii="PT Astra Serif" w:hAnsi="PT Astra Serif"/>
          <w:sz w:val="22"/>
          <w:szCs w:val="22"/>
        </w:rPr>
        <w:t>(наименование, номер и серия документа, кем и когда выдан)</w:t>
      </w:r>
    </w:p>
    <w:p w:rsidR="005F4251" w:rsidRPr="0092343D" w:rsidRDefault="005F4251" w:rsidP="003B3DB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4. Адрес регистраци</w:t>
      </w:r>
      <w:r w:rsidR="00787116">
        <w:rPr>
          <w:rFonts w:ascii="PT Astra Serif" w:hAnsi="PT Astra Serif"/>
          <w:sz w:val="28"/>
          <w:szCs w:val="28"/>
        </w:rPr>
        <w:t>и по месту жительства</w:t>
      </w:r>
      <w:r w:rsidRPr="0092343D">
        <w:rPr>
          <w:rFonts w:ascii="PT Astra Serif" w:hAnsi="PT Astra Serif"/>
          <w:sz w:val="28"/>
          <w:szCs w:val="28"/>
        </w:rPr>
        <w:t>___</w:t>
      </w:r>
      <w:r w:rsidR="00787116">
        <w:rPr>
          <w:rFonts w:ascii="PT Astra Serif" w:hAnsi="PT Astra Serif"/>
          <w:sz w:val="28"/>
          <w:szCs w:val="28"/>
        </w:rPr>
        <w:t>____________________________</w:t>
      </w:r>
    </w:p>
    <w:p w:rsidR="005F4251" w:rsidRPr="00787116" w:rsidRDefault="005F4251" w:rsidP="003B3DBC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92343D">
        <w:rPr>
          <w:rFonts w:ascii="PT Astra Serif" w:hAnsi="PT Astra Serif"/>
          <w:sz w:val="28"/>
          <w:szCs w:val="28"/>
        </w:rPr>
        <w:t>___________________________________________</w:t>
      </w:r>
      <w:r w:rsidR="00B37931">
        <w:rPr>
          <w:rFonts w:ascii="PT Astra Serif" w:hAnsi="PT Astra Serif"/>
          <w:sz w:val="28"/>
          <w:szCs w:val="28"/>
        </w:rPr>
        <w:t>_________________________</w:t>
      </w:r>
      <w:r w:rsidR="00787116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</w:t>
      </w:r>
      <w:r w:rsidR="00787116">
        <w:rPr>
          <w:rFonts w:ascii="PT Astra Serif" w:hAnsi="PT Astra Serif"/>
          <w:sz w:val="22"/>
          <w:szCs w:val="22"/>
        </w:rPr>
        <w:t>(почтовый адрес с индексом)</w:t>
      </w:r>
    </w:p>
    <w:p w:rsidR="005F4251" w:rsidRDefault="005F4251" w:rsidP="003B3DB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5</w:t>
      </w:r>
      <w:r w:rsidR="00787116">
        <w:rPr>
          <w:rFonts w:ascii="PT Astra Serif" w:hAnsi="PT Astra Serif"/>
          <w:sz w:val="28"/>
          <w:szCs w:val="28"/>
        </w:rPr>
        <w:t>. Адрес фактического проживания______________________________________</w:t>
      </w:r>
    </w:p>
    <w:p w:rsidR="00787116" w:rsidRPr="0092343D" w:rsidRDefault="00787116" w:rsidP="003B3DB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5F4251" w:rsidRPr="00787116" w:rsidRDefault="005F4251" w:rsidP="003B3DBC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787116">
        <w:rPr>
          <w:rFonts w:ascii="PT Astra Serif" w:hAnsi="PT Astra Serif"/>
          <w:sz w:val="22"/>
          <w:szCs w:val="22"/>
        </w:rPr>
        <w:t>(почтовый адрес с индексом),</w:t>
      </w:r>
    </w:p>
    <w:p w:rsidR="005F4251" w:rsidRPr="0092343D" w:rsidRDefault="005F4251" w:rsidP="003B3DB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___________________________________________</w:t>
      </w:r>
      <w:r w:rsidR="00B37931">
        <w:rPr>
          <w:rFonts w:ascii="PT Astra Serif" w:hAnsi="PT Astra Serif"/>
          <w:sz w:val="28"/>
          <w:szCs w:val="28"/>
        </w:rPr>
        <w:t>_________________________</w:t>
      </w:r>
    </w:p>
    <w:p w:rsidR="005F4251" w:rsidRPr="00787116" w:rsidRDefault="00787116" w:rsidP="003B3DBC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787116">
        <w:rPr>
          <w:rFonts w:ascii="PT Astra Serif" w:hAnsi="PT Astra Serif"/>
          <w:sz w:val="22"/>
          <w:szCs w:val="22"/>
        </w:rPr>
        <w:t>(</w:t>
      </w:r>
      <w:r w:rsidR="005F4251" w:rsidRPr="00787116">
        <w:rPr>
          <w:rFonts w:ascii="PT Astra Serif" w:hAnsi="PT Astra Serif"/>
          <w:sz w:val="22"/>
          <w:szCs w:val="22"/>
        </w:rPr>
        <w:t>контактный телефон, адрес электронной почты)</w:t>
      </w:r>
    </w:p>
    <w:p w:rsidR="005F4251" w:rsidRPr="0092343D" w:rsidRDefault="005F4251" w:rsidP="003B3DB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6. Наименование  страховой  медицинской  организации,  серия и номер полиса</w:t>
      </w:r>
      <w:r w:rsidR="000C2074">
        <w:rPr>
          <w:rFonts w:ascii="PT Astra Serif" w:hAnsi="PT Astra Serif"/>
          <w:sz w:val="28"/>
          <w:szCs w:val="28"/>
        </w:rPr>
        <w:t xml:space="preserve"> </w:t>
      </w:r>
      <w:r w:rsidRPr="0092343D">
        <w:rPr>
          <w:rFonts w:ascii="PT Astra Serif" w:hAnsi="PT Astra Serif"/>
          <w:sz w:val="28"/>
          <w:szCs w:val="28"/>
        </w:rPr>
        <w:t>страхового   медицинского   обязательного   страхования  граждан   пациента</w:t>
      </w:r>
    </w:p>
    <w:p w:rsidR="005F4251" w:rsidRPr="0092343D" w:rsidRDefault="00787116" w:rsidP="003B3DB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(при наличии)</w:t>
      </w:r>
      <w:r w:rsidR="005F4251" w:rsidRPr="0092343D">
        <w:rPr>
          <w:rFonts w:ascii="PT Astra Serif" w:hAnsi="PT Astra Serif"/>
          <w:sz w:val="28"/>
          <w:szCs w:val="28"/>
        </w:rPr>
        <w:t>_______________________________</w:t>
      </w:r>
      <w:r w:rsidR="00B37931">
        <w:rPr>
          <w:rFonts w:ascii="PT Astra Serif" w:hAnsi="PT Astra Serif"/>
          <w:sz w:val="28"/>
          <w:szCs w:val="28"/>
        </w:rPr>
        <w:t>_________________________</w:t>
      </w:r>
    </w:p>
    <w:p w:rsidR="005F4251" w:rsidRPr="0092343D" w:rsidRDefault="005F4251" w:rsidP="003B3DB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7. Страховой номер индивидуального лицевого счета (СНИЛС) (при наличии)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___________________________________________</w:t>
      </w:r>
      <w:r w:rsidR="00B37931">
        <w:rPr>
          <w:rFonts w:ascii="PT Astra Serif" w:hAnsi="PT Astra Serif"/>
          <w:sz w:val="28"/>
          <w:szCs w:val="28"/>
        </w:rPr>
        <w:t>_________________________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bookmarkStart w:id="22" w:name="Par623"/>
      <w:bookmarkEnd w:id="22"/>
      <w:r w:rsidRPr="0092343D">
        <w:rPr>
          <w:rFonts w:ascii="PT Astra Serif" w:hAnsi="PT Astra Serif"/>
          <w:sz w:val="28"/>
          <w:szCs w:val="28"/>
        </w:rPr>
        <w:t>8. Св</w:t>
      </w:r>
      <w:r w:rsidR="00787116">
        <w:rPr>
          <w:rFonts w:ascii="PT Astra Serif" w:hAnsi="PT Astra Serif"/>
          <w:sz w:val="28"/>
          <w:szCs w:val="28"/>
        </w:rPr>
        <w:t>едения о законном представителе_</w:t>
      </w:r>
      <w:r w:rsidRPr="0092343D">
        <w:rPr>
          <w:rFonts w:ascii="PT Astra Serif" w:hAnsi="PT Astra Serif"/>
          <w:sz w:val="28"/>
          <w:szCs w:val="28"/>
        </w:rPr>
        <w:t>_________</w:t>
      </w:r>
      <w:r w:rsidR="00B37931">
        <w:rPr>
          <w:rFonts w:ascii="PT Astra Serif" w:hAnsi="PT Astra Serif"/>
          <w:sz w:val="28"/>
          <w:szCs w:val="28"/>
        </w:rPr>
        <w:t>_________________________</w:t>
      </w:r>
    </w:p>
    <w:p w:rsidR="005F4251" w:rsidRPr="00787116" w:rsidRDefault="005F4251" w:rsidP="0092343D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92343D">
        <w:rPr>
          <w:rFonts w:ascii="PT Astra Serif" w:hAnsi="PT Astra Serif"/>
          <w:sz w:val="28"/>
          <w:szCs w:val="28"/>
        </w:rPr>
        <w:t xml:space="preserve">                 </w:t>
      </w:r>
      <w:r w:rsidR="00787116">
        <w:rPr>
          <w:rFonts w:ascii="PT Astra Serif" w:hAnsi="PT Astra Serif"/>
          <w:sz w:val="28"/>
          <w:szCs w:val="28"/>
        </w:rPr>
        <w:t xml:space="preserve">                                                      </w:t>
      </w:r>
      <w:r w:rsidRPr="0092343D">
        <w:rPr>
          <w:rFonts w:ascii="PT Astra Serif" w:hAnsi="PT Astra Serif"/>
          <w:sz w:val="28"/>
          <w:szCs w:val="28"/>
        </w:rPr>
        <w:t xml:space="preserve">  </w:t>
      </w:r>
      <w:r w:rsidRPr="00787116">
        <w:rPr>
          <w:rFonts w:ascii="PT Astra Serif" w:hAnsi="PT Astra Serif"/>
          <w:sz w:val="22"/>
          <w:szCs w:val="22"/>
        </w:rPr>
        <w:t>(фамилия, имя, отчество (при наличии))</w:t>
      </w:r>
    </w:p>
    <w:p w:rsidR="005F4251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lastRenderedPageBreak/>
        <w:t>___________________________________________</w:t>
      </w:r>
      <w:r w:rsidR="00B37931">
        <w:rPr>
          <w:rFonts w:ascii="PT Astra Serif" w:hAnsi="PT Astra Serif"/>
          <w:sz w:val="28"/>
          <w:szCs w:val="28"/>
        </w:rPr>
        <w:t>_________________________</w:t>
      </w:r>
    </w:p>
    <w:p w:rsidR="00787116" w:rsidRPr="0092343D" w:rsidRDefault="00787116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5F4251" w:rsidRPr="00787116" w:rsidRDefault="005F4251" w:rsidP="00787116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787116">
        <w:rPr>
          <w:rFonts w:ascii="PT Astra Serif" w:hAnsi="PT Astra Serif"/>
          <w:sz w:val="22"/>
          <w:szCs w:val="22"/>
        </w:rPr>
        <w:t>(почтовый адрес места жительства, преб</w:t>
      </w:r>
      <w:r w:rsidR="00B37931" w:rsidRPr="00787116">
        <w:rPr>
          <w:rFonts w:ascii="PT Astra Serif" w:hAnsi="PT Astra Serif"/>
          <w:sz w:val="22"/>
          <w:szCs w:val="22"/>
        </w:rPr>
        <w:t>ывания, фактического проживания,</w:t>
      </w:r>
      <w:r w:rsidR="000C2074" w:rsidRPr="00787116">
        <w:rPr>
          <w:rFonts w:ascii="PT Astra Serif" w:hAnsi="PT Astra Serif"/>
          <w:sz w:val="22"/>
          <w:szCs w:val="22"/>
        </w:rPr>
        <w:t xml:space="preserve"> </w:t>
      </w:r>
      <w:r w:rsidRPr="00787116">
        <w:rPr>
          <w:rFonts w:ascii="PT Astra Serif" w:hAnsi="PT Astra Serif"/>
          <w:sz w:val="22"/>
          <w:szCs w:val="22"/>
        </w:rPr>
        <w:t>телефон)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9. Дата р</w:t>
      </w:r>
      <w:r w:rsidR="00787116">
        <w:rPr>
          <w:rFonts w:ascii="PT Astra Serif" w:hAnsi="PT Astra Serif"/>
          <w:sz w:val="28"/>
          <w:szCs w:val="28"/>
        </w:rPr>
        <w:t>ождения законного представителя_____</w:t>
      </w:r>
      <w:r w:rsidRPr="0092343D">
        <w:rPr>
          <w:rFonts w:ascii="PT Astra Serif" w:hAnsi="PT Astra Serif"/>
          <w:sz w:val="28"/>
          <w:szCs w:val="28"/>
        </w:rPr>
        <w:t>_</w:t>
      </w:r>
      <w:r w:rsidR="00B37931">
        <w:rPr>
          <w:rFonts w:ascii="PT Astra Serif" w:hAnsi="PT Astra Serif"/>
          <w:sz w:val="28"/>
          <w:szCs w:val="28"/>
        </w:rPr>
        <w:t>_________________________</w:t>
      </w:r>
    </w:p>
    <w:p w:rsidR="005F4251" w:rsidRPr="00787116" w:rsidRDefault="00787116" w:rsidP="00B37931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</w:t>
      </w:r>
      <w:r w:rsidR="005F4251" w:rsidRPr="00787116">
        <w:rPr>
          <w:rFonts w:ascii="PT Astra Serif" w:hAnsi="PT Astra Serif"/>
          <w:sz w:val="22"/>
          <w:szCs w:val="22"/>
        </w:rPr>
        <w:t>(число, месяц, год)</w:t>
      </w:r>
    </w:p>
    <w:p w:rsidR="005F4251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10. Документ, удостоверяющий л</w:t>
      </w:r>
      <w:r w:rsidR="00787116">
        <w:rPr>
          <w:rFonts w:ascii="PT Astra Serif" w:hAnsi="PT Astra Serif"/>
          <w:sz w:val="28"/>
          <w:szCs w:val="28"/>
        </w:rPr>
        <w:t>ичность законного представителя_</w:t>
      </w:r>
      <w:r w:rsidR="00B37931">
        <w:rPr>
          <w:rFonts w:ascii="PT Astra Serif" w:hAnsi="PT Astra Serif"/>
          <w:sz w:val="28"/>
          <w:szCs w:val="28"/>
        </w:rPr>
        <w:t>__________</w:t>
      </w:r>
    </w:p>
    <w:p w:rsidR="00787116" w:rsidRDefault="00787116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787116" w:rsidRPr="0092343D" w:rsidRDefault="00787116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5F4251" w:rsidRPr="00787116" w:rsidRDefault="005F4251" w:rsidP="00B37931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787116">
        <w:rPr>
          <w:rFonts w:ascii="PT Astra Serif" w:hAnsi="PT Astra Serif"/>
          <w:sz w:val="22"/>
          <w:szCs w:val="22"/>
        </w:rPr>
        <w:t>(наименование, номер и серия документа, кем и когда выдан)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___________________________________________</w:t>
      </w:r>
      <w:r w:rsidR="00B37931">
        <w:rPr>
          <w:rFonts w:ascii="PT Astra Serif" w:hAnsi="PT Astra Serif"/>
          <w:sz w:val="28"/>
          <w:szCs w:val="28"/>
        </w:rPr>
        <w:t>_________________________</w:t>
      </w:r>
    </w:p>
    <w:p w:rsidR="005F4251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bookmarkStart w:id="23" w:name="Par636"/>
      <w:bookmarkEnd w:id="23"/>
      <w:r w:rsidRPr="0092343D">
        <w:rPr>
          <w:rFonts w:ascii="PT Astra Serif" w:hAnsi="PT Astra Serif"/>
          <w:sz w:val="28"/>
          <w:szCs w:val="28"/>
        </w:rPr>
        <w:t>11. Документ, подтверждающий пол</w:t>
      </w:r>
      <w:r w:rsidR="00787116">
        <w:rPr>
          <w:rFonts w:ascii="PT Astra Serif" w:hAnsi="PT Astra Serif"/>
          <w:sz w:val="28"/>
          <w:szCs w:val="28"/>
        </w:rPr>
        <w:t>номочия законного представителя</w:t>
      </w:r>
      <w:r w:rsidRPr="0092343D">
        <w:rPr>
          <w:rFonts w:ascii="PT Astra Serif" w:hAnsi="PT Astra Serif"/>
          <w:sz w:val="28"/>
          <w:szCs w:val="28"/>
        </w:rPr>
        <w:t>_</w:t>
      </w:r>
      <w:r w:rsidR="00B37931">
        <w:rPr>
          <w:rFonts w:ascii="PT Astra Serif" w:hAnsi="PT Astra Serif"/>
          <w:sz w:val="28"/>
          <w:szCs w:val="28"/>
        </w:rPr>
        <w:t>_______</w:t>
      </w:r>
    </w:p>
    <w:p w:rsidR="00787116" w:rsidRPr="0092343D" w:rsidRDefault="00787116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5F4251" w:rsidRPr="003B3DBC" w:rsidRDefault="005F4251" w:rsidP="003B3DBC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787116">
        <w:rPr>
          <w:rFonts w:ascii="PT Astra Serif" w:hAnsi="PT Astra Serif"/>
          <w:sz w:val="22"/>
          <w:szCs w:val="22"/>
        </w:rPr>
        <w:t>(наименование, номер и сери</w:t>
      </w:r>
      <w:r w:rsidR="003B3DBC">
        <w:rPr>
          <w:rFonts w:ascii="PT Astra Serif" w:hAnsi="PT Astra Serif"/>
          <w:sz w:val="22"/>
          <w:szCs w:val="22"/>
        </w:rPr>
        <w:t>я документа, кем и когда выдан)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Примечание:   пункты с </w:t>
      </w:r>
      <w:hyperlink w:anchor="Par623" w:tooltip="8. Сведения о законном представителе" w:history="1">
        <w:r w:rsidRPr="0092343D">
          <w:rPr>
            <w:rFonts w:ascii="PT Astra Serif" w:hAnsi="PT Astra Serif"/>
            <w:color w:val="0000FF"/>
            <w:sz w:val="28"/>
            <w:szCs w:val="28"/>
          </w:rPr>
          <w:t>8</w:t>
        </w:r>
      </w:hyperlink>
      <w:r w:rsidRPr="0092343D">
        <w:rPr>
          <w:rFonts w:ascii="PT Astra Serif" w:hAnsi="PT Astra Serif"/>
          <w:sz w:val="28"/>
          <w:szCs w:val="28"/>
        </w:rPr>
        <w:t xml:space="preserve"> по </w:t>
      </w:r>
      <w:hyperlink w:anchor="Par636" w:tooltip="11. Документ, подтверждающий полномочия законного представителя" w:history="1">
        <w:r w:rsidRPr="0092343D">
          <w:rPr>
            <w:rFonts w:ascii="PT Astra Serif" w:hAnsi="PT Astra Serif"/>
            <w:color w:val="0000FF"/>
            <w:sz w:val="28"/>
            <w:szCs w:val="28"/>
          </w:rPr>
          <w:t>11</w:t>
        </w:r>
      </w:hyperlink>
      <w:r w:rsidRPr="0092343D">
        <w:rPr>
          <w:rFonts w:ascii="PT Astra Serif" w:hAnsi="PT Astra Serif"/>
          <w:sz w:val="28"/>
          <w:szCs w:val="28"/>
        </w:rPr>
        <w:t xml:space="preserve">  заполняются  в  том  случае, если заявление</w:t>
      </w:r>
      <w:r w:rsidR="00511C6E">
        <w:rPr>
          <w:rFonts w:ascii="PT Astra Serif" w:hAnsi="PT Astra Serif"/>
          <w:sz w:val="28"/>
          <w:szCs w:val="28"/>
        </w:rPr>
        <w:t xml:space="preserve"> </w:t>
      </w:r>
      <w:r w:rsidRPr="0092343D">
        <w:rPr>
          <w:rFonts w:ascii="PT Astra Serif" w:hAnsi="PT Astra Serif"/>
          <w:sz w:val="28"/>
          <w:szCs w:val="28"/>
        </w:rPr>
        <w:t>заполняет зак</w:t>
      </w:r>
      <w:r w:rsidR="003B3DBC">
        <w:rPr>
          <w:rFonts w:ascii="PT Astra Serif" w:hAnsi="PT Astra Serif"/>
          <w:sz w:val="28"/>
          <w:szCs w:val="28"/>
        </w:rPr>
        <w:t>онный представитель гражданина.</w:t>
      </w:r>
    </w:p>
    <w:p w:rsidR="005F4251" w:rsidRPr="0092343D" w:rsidRDefault="005F4251" w:rsidP="00B3793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Об    ответственности   за   достоверность   представленных    сведений</w:t>
      </w:r>
      <w:r w:rsidR="000C207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2343D">
        <w:rPr>
          <w:rFonts w:ascii="PT Astra Serif" w:hAnsi="PT Astra Serif"/>
          <w:sz w:val="28"/>
          <w:szCs w:val="28"/>
        </w:rPr>
        <w:t>предупрежден</w:t>
      </w:r>
      <w:proofErr w:type="gramEnd"/>
      <w:r w:rsidRPr="0092343D">
        <w:rPr>
          <w:rFonts w:ascii="PT Astra Serif" w:hAnsi="PT Astra Serif"/>
          <w:sz w:val="28"/>
          <w:szCs w:val="28"/>
        </w:rPr>
        <w:t xml:space="preserve"> (предупреждена).</w:t>
      </w:r>
    </w:p>
    <w:p w:rsidR="005F4251" w:rsidRPr="00511C6E" w:rsidRDefault="005F4251" w:rsidP="00B37931">
      <w:pPr>
        <w:pStyle w:val="ConsPlusNonformat"/>
        <w:ind w:firstLine="709"/>
        <w:jc w:val="both"/>
        <w:rPr>
          <w:rFonts w:ascii="PT Astra Serif" w:hAnsi="PT Astra Serif"/>
          <w:sz w:val="24"/>
          <w:szCs w:val="28"/>
        </w:rPr>
      </w:pPr>
      <w:r w:rsidRPr="00511C6E">
        <w:rPr>
          <w:rFonts w:ascii="PT Astra Serif" w:hAnsi="PT Astra Serif"/>
          <w:sz w:val="24"/>
          <w:szCs w:val="28"/>
        </w:rPr>
        <w:t>(нужное подчеркнуть)</w:t>
      </w:r>
    </w:p>
    <w:p w:rsidR="005F4251" w:rsidRPr="0092343D" w:rsidRDefault="005F4251" w:rsidP="00511C6E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2343D">
        <w:rPr>
          <w:rFonts w:ascii="PT Astra Serif" w:hAnsi="PT Astra Serif"/>
          <w:sz w:val="28"/>
          <w:szCs w:val="28"/>
        </w:rPr>
        <w:t>Настоящее  согласие  предоставляется  мной  на осуществление действий в</w:t>
      </w:r>
      <w:r w:rsidR="00511C6E">
        <w:rPr>
          <w:rFonts w:ascii="PT Astra Serif" w:hAnsi="PT Astra Serif"/>
          <w:sz w:val="28"/>
          <w:szCs w:val="28"/>
        </w:rPr>
        <w:t xml:space="preserve"> </w:t>
      </w:r>
      <w:r w:rsidRPr="0092343D">
        <w:rPr>
          <w:rFonts w:ascii="PT Astra Serif" w:hAnsi="PT Astra Serif"/>
          <w:sz w:val="28"/>
          <w:szCs w:val="28"/>
        </w:rPr>
        <w:t>отношении  моих  персональных  данных,  которые  необходимы  для достижения</w:t>
      </w:r>
      <w:r w:rsidR="00511C6E">
        <w:rPr>
          <w:rFonts w:ascii="PT Astra Serif" w:hAnsi="PT Astra Serif"/>
          <w:sz w:val="28"/>
          <w:szCs w:val="28"/>
        </w:rPr>
        <w:t xml:space="preserve"> </w:t>
      </w:r>
      <w:r w:rsidRPr="0092343D">
        <w:rPr>
          <w:rFonts w:ascii="PT Astra Serif" w:hAnsi="PT Astra Serif"/>
          <w:sz w:val="28"/>
          <w:szCs w:val="28"/>
        </w:rPr>
        <w:t>указанных  выше  целей,  включая  (без  ограничения)  сбор, систематизацию,</w:t>
      </w:r>
      <w:r w:rsidR="000C2074">
        <w:rPr>
          <w:rFonts w:ascii="PT Astra Serif" w:hAnsi="PT Astra Serif"/>
          <w:sz w:val="28"/>
          <w:szCs w:val="28"/>
        </w:rPr>
        <w:t xml:space="preserve"> </w:t>
      </w:r>
      <w:r w:rsidRPr="0092343D">
        <w:rPr>
          <w:rFonts w:ascii="PT Astra Serif" w:hAnsi="PT Astra Serif"/>
          <w:sz w:val="28"/>
          <w:szCs w:val="28"/>
        </w:rPr>
        <w:t>накопление,  хранение,  уточнение  (обновление,  изменение), использование,</w:t>
      </w:r>
      <w:r w:rsidR="000C2074">
        <w:rPr>
          <w:rFonts w:ascii="PT Astra Serif" w:hAnsi="PT Astra Serif"/>
          <w:sz w:val="28"/>
          <w:szCs w:val="28"/>
        </w:rPr>
        <w:t xml:space="preserve"> </w:t>
      </w:r>
      <w:r w:rsidRPr="0092343D">
        <w:rPr>
          <w:rFonts w:ascii="PT Astra Serif" w:hAnsi="PT Astra Serif"/>
          <w:sz w:val="28"/>
          <w:szCs w:val="28"/>
        </w:rPr>
        <w:t>передачу  третьим  лицам  для осуществления действий по обмену информацией,</w:t>
      </w:r>
      <w:r w:rsidR="000C2074">
        <w:rPr>
          <w:rFonts w:ascii="PT Astra Serif" w:hAnsi="PT Astra Serif"/>
          <w:sz w:val="28"/>
          <w:szCs w:val="28"/>
        </w:rPr>
        <w:t xml:space="preserve"> </w:t>
      </w:r>
      <w:r w:rsidRPr="0092343D">
        <w:rPr>
          <w:rFonts w:ascii="PT Astra Serif" w:hAnsi="PT Astra Serif"/>
          <w:sz w:val="28"/>
          <w:szCs w:val="28"/>
        </w:rPr>
        <w:t>обезличивание,  блокирование  персональных  данных,  а  также осуществление</w:t>
      </w:r>
      <w:r w:rsidR="000C2074">
        <w:rPr>
          <w:rFonts w:ascii="PT Astra Serif" w:hAnsi="PT Astra Serif"/>
          <w:sz w:val="28"/>
          <w:szCs w:val="28"/>
        </w:rPr>
        <w:t xml:space="preserve"> </w:t>
      </w:r>
      <w:r w:rsidRPr="0092343D">
        <w:rPr>
          <w:rFonts w:ascii="PT Astra Serif" w:hAnsi="PT Astra Serif"/>
          <w:sz w:val="28"/>
          <w:szCs w:val="28"/>
        </w:rPr>
        <w:t>любых   иных   действий,   предусмотренных   действующим  законодательством</w:t>
      </w:r>
      <w:r w:rsidR="000C2074">
        <w:rPr>
          <w:rFonts w:ascii="PT Astra Serif" w:hAnsi="PT Astra Serif"/>
          <w:sz w:val="28"/>
          <w:szCs w:val="28"/>
        </w:rPr>
        <w:t xml:space="preserve"> </w:t>
      </w:r>
      <w:r w:rsidRPr="0092343D">
        <w:rPr>
          <w:rFonts w:ascii="PT Astra Serif" w:hAnsi="PT Astra Serif"/>
          <w:sz w:val="28"/>
          <w:szCs w:val="28"/>
        </w:rPr>
        <w:t>Российской Федерации.</w:t>
      </w:r>
      <w:proofErr w:type="gramEnd"/>
    </w:p>
    <w:p w:rsidR="005F4251" w:rsidRPr="0092343D" w:rsidRDefault="005F4251" w:rsidP="00B3793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Я проинформирован</w:t>
      </w:r>
      <w:r w:rsidR="00787116">
        <w:rPr>
          <w:rFonts w:ascii="PT Astra Serif" w:hAnsi="PT Astra Serif"/>
          <w:sz w:val="28"/>
          <w:szCs w:val="28"/>
        </w:rPr>
        <w:t xml:space="preserve"> (а)</w:t>
      </w:r>
      <w:r w:rsidRPr="0092343D">
        <w:rPr>
          <w:rFonts w:ascii="PT Astra Serif" w:hAnsi="PT Astra Serif"/>
          <w:sz w:val="28"/>
          <w:szCs w:val="28"/>
        </w:rPr>
        <w:t>, что ____________________________________ гарантирует</w:t>
      </w:r>
      <w:r w:rsidR="000C2074">
        <w:rPr>
          <w:rFonts w:ascii="PT Astra Serif" w:hAnsi="PT Astra Serif"/>
          <w:sz w:val="28"/>
          <w:szCs w:val="28"/>
        </w:rPr>
        <w:t xml:space="preserve"> </w:t>
      </w:r>
      <w:r w:rsidRPr="0092343D">
        <w:rPr>
          <w:rFonts w:ascii="PT Astra Serif" w:hAnsi="PT Astra Serif"/>
          <w:sz w:val="28"/>
          <w:szCs w:val="28"/>
        </w:rPr>
        <w:t>обработку моих персональных данных в соответствии с действующим</w:t>
      </w:r>
      <w:r w:rsidR="000C2074">
        <w:rPr>
          <w:rFonts w:ascii="PT Astra Serif" w:hAnsi="PT Astra Serif"/>
          <w:sz w:val="28"/>
          <w:szCs w:val="28"/>
        </w:rPr>
        <w:t xml:space="preserve"> </w:t>
      </w:r>
      <w:r w:rsidRPr="0092343D">
        <w:rPr>
          <w:rFonts w:ascii="PT Astra Serif" w:hAnsi="PT Astra Serif"/>
          <w:sz w:val="28"/>
          <w:szCs w:val="28"/>
        </w:rPr>
        <w:t>законодательством</w:t>
      </w:r>
      <w:r w:rsidR="000C2074">
        <w:rPr>
          <w:rFonts w:ascii="PT Astra Serif" w:hAnsi="PT Astra Serif"/>
          <w:sz w:val="28"/>
          <w:szCs w:val="28"/>
        </w:rPr>
        <w:t xml:space="preserve"> Российской Федерации как неавтоматизированным, </w:t>
      </w:r>
      <w:r w:rsidRPr="0092343D">
        <w:rPr>
          <w:rFonts w:ascii="PT Astra Serif" w:hAnsi="PT Astra Serif"/>
          <w:sz w:val="28"/>
          <w:szCs w:val="28"/>
        </w:rPr>
        <w:t>так и</w:t>
      </w:r>
      <w:r w:rsidR="000C2074">
        <w:rPr>
          <w:rFonts w:ascii="PT Astra Serif" w:hAnsi="PT Astra Serif"/>
          <w:sz w:val="28"/>
          <w:szCs w:val="28"/>
        </w:rPr>
        <w:t xml:space="preserve"> </w:t>
      </w:r>
      <w:r w:rsidRPr="0092343D">
        <w:rPr>
          <w:rFonts w:ascii="PT Astra Serif" w:hAnsi="PT Astra Serif"/>
          <w:sz w:val="28"/>
          <w:szCs w:val="28"/>
        </w:rPr>
        <w:t>автоматизированным способами.</w:t>
      </w:r>
    </w:p>
    <w:p w:rsidR="005F4251" w:rsidRPr="0092343D" w:rsidRDefault="00787116" w:rsidP="000C2074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Данное</w:t>
      </w:r>
      <w:r w:rsidR="000C2074">
        <w:rPr>
          <w:rFonts w:ascii="PT Astra Serif" w:hAnsi="PT Astra Serif"/>
          <w:sz w:val="28"/>
          <w:szCs w:val="28"/>
        </w:rPr>
        <w:t xml:space="preserve"> согласие действует </w:t>
      </w:r>
      <w:r w:rsidR="005F4251" w:rsidRPr="0092343D">
        <w:rPr>
          <w:rFonts w:ascii="PT Astra Serif" w:hAnsi="PT Astra Serif"/>
          <w:sz w:val="28"/>
          <w:szCs w:val="28"/>
        </w:rPr>
        <w:t>до достижения целей обработки персональных</w:t>
      </w:r>
      <w:r w:rsidR="000C2074">
        <w:rPr>
          <w:rFonts w:ascii="PT Astra Serif" w:hAnsi="PT Astra Serif"/>
          <w:sz w:val="28"/>
          <w:szCs w:val="28"/>
        </w:rPr>
        <w:t xml:space="preserve"> </w:t>
      </w:r>
      <w:r w:rsidR="005F4251" w:rsidRPr="0092343D">
        <w:rPr>
          <w:rFonts w:ascii="PT Astra Serif" w:hAnsi="PT Astra Serif"/>
          <w:sz w:val="28"/>
          <w:szCs w:val="28"/>
        </w:rPr>
        <w:t>данных или в течение срока хранения информации.</w:t>
      </w:r>
    </w:p>
    <w:p w:rsidR="005F4251" w:rsidRPr="0092343D" w:rsidRDefault="005F4251" w:rsidP="00A70E7C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Данное согласие может быть отозвано в лю</w:t>
      </w:r>
      <w:r w:rsidR="00A70E7C">
        <w:rPr>
          <w:rFonts w:ascii="PT Astra Serif" w:hAnsi="PT Astra Serif"/>
          <w:sz w:val="28"/>
          <w:szCs w:val="28"/>
        </w:rPr>
        <w:t xml:space="preserve">бой момент по моему письменному </w:t>
      </w:r>
      <w:r w:rsidRPr="0092343D">
        <w:rPr>
          <w:rFonts w:ascii="PT Astra Serif" w:hAnsi="PT Astra Serif"/>
          <w:sz w:val="28"/>
          <w:szCs w:val="28"/>
        </w:rPr>
        <w:t>заявлению.</w:t>
      </w:r>
    </w:p>
    <w:p w:rsidR="005F4251" w:rsidRPr="0092343D" w:rsidRDefault="000C2074" w:rsidP="00B3793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Я подтверждаю, что, давая </w:t>
      </w:r>
      <w:r w:rsidR="005F4251" w:rsidRPr="0092343D">
        <w:rPr>
          <w:rFonts w:ascii="PT Astra Serif" w:hAnsi="PT Astra Serif"/>
          <w:sz w:val="28"/>
          <w:szCs w:val="28"/>
        </w:rPr>
        <w:t>такое согласие, я действую по собственной</w:t>
      </w:r>
      <w:r>
        <w:rPr>
          <w:rFonts w:ascii="PT Astra Serif" w:hAnsi="PT Astra Serif"/>
          <w:sz w:val="28"/>
          <w:szCs w:val="28"/>
        </w:rPr>
        <w:t xml:space="preserve"> </w:t>
      </w:r>
      <w:r w:rsidR="005F4251" w:rsidRPr="0092343D">
        <w:rPr>
          <w:rFonts w:ascii="PT Astra Serif" w:hAnsi="PT Astra Serif"/>
          <w:sz w:val="28"/>
          <w:szCs w:val="28"/>
        </w:rPr>
        <w:t>воле и в своих интересах.</w:t>
      </w:r>
    </w:p>
    <w:p w:rsidR="005F4251" w:rsidRPr="003B3DBC" w:rsidRDefault="000C2074" w:rsidP="003B3DBC">
      <w:pPr>
        <w:pStyle w:val="ConsPlusNonformat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передачу лично мне сведений </w:t>
      </w:r>
      <w:r w:rsidR="005F4251" w:rsidRPr="0092343D">
        <w:rPr>
          <w:rFonts w:ascii="PT Astra Serif" w:hAnsi="PT Astra Serif"/>
          <w:sz w:val="28"/>
          <w:szCs w:val="28"/>
        </w:rPr>
        <w:t>о дате госпитализации и иных данных по</w:t>
      </w:r>
      <w:r>
        <w:rPr>
          <w:rFonts w:ascii="PT Astra Serif" w:hAnsi="PT Astra Serif"/>
          <w:sz w:val="28"/>
          <w:szCs w:val="28"/>
        </w:rPr>
        <w:t xml:space="preserve"> телефонам, адресу электронной почты, указанным</w:t>
      </w:r>
      <w:r w:rsidR="005F4251" w:rsidRPr="0092343D">
        <w:rPr>
          <w:rFonts w:ascii="PT Astra Serif" w:hAnsi="PT Astra Serif"/>
          <w:sz w:val="28"/>
          <w:szCs w:val="28"/>
        </w:rPr>
        <w:t xml:space="preserve"> </w:t>
      </w:r>
      <w:r w:rsidR="003B3DBC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заявлении, </w:t>
      </w:r>
      <w:r w:rsidR="003B3DBC">
        <w:rPr>
          <w:rFonts w:ascii="PT Astra Serif" w:hAnsi="PT Astra Serif"/>
          <w:sz w:val="28"/>
          <w:szCs w:val="28"/>
        </w:rPr>
        <w:t xml:space="preserve">                     </w:t>
      </w:r>
      <w:proofErr w:type="gramStart"/>
      <w:r w:rsidR="005F4251" w:rsidRPr="0092343D">
        <w:rPr>
          <w:rFonts w:ascii="PT Astra Serif" w:hAnsi="PT Astra Serif"/>
          <w:sz w:val="28"/>
          <w:szCs w:val="28"/>
        </w:rPr>
        <w:t>согласен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="003B3DBC">
        <w:rPr>
          <w:rFonts w:ascii="PT Astra Serif" w:hAnsi="PT Astra Serif"/>
          <w:sz w:val="28"/>
          <w:szCs w:val="28"/>
        </w:rPr>
        <w:t xml:space="preserve">(согласна) </w:t>
      </w:r>
      <w:r w:rsidR="005F4251" w:rsidRPr="003B3DBC">
        <w:rPr>
          <w:rFonts w:ascii="PT Astra Serif" w:hAnsi="PT Astra Serif"/>
          <w:sz w:val="22"/>
          <w:szCs w:val="22"/>
        </w:rPr>
        <w:t>(нужное подчеркнуть)</w:t>
      </w:r>
      <w:r w:rsidR="003B3DBC">
        <w:rPr>
          <w:rFonts w:ascii="PT Astra Serif" w:hAnsi="PT Astra Serif"/>
          <w:sz w:val="22"/>
          <w:szCs w:val="22"/>
        </w:rPr>
        <w:t>.</w:t>
      </w:r>
    </w:p>
    <w:p w:rsidR="005F4251" w:rsidRPr="0092343D" w:rsidRDefault="003B3DBC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5F4251" w:rsidRPr="0092343D">
        <w:rPr>
          <w:rFonts w:ascii="PT Astra Serif" w:hAnsi="PT Astra Serif"/>
          <w:sz w:val="28"/>
          <w:szCs w:val="28"/>
        </w:rPr>
        <w:t xml:space="preserve">Срок действия Заявления </w:t>
      </w:r>
      <w:r>
        <w:rPr>
          <w:rFonts w:ascii="PT Astra Serif" w:hAnsi="PT Astra Serif"/>
          <w:sz w:val="28"/>
          <w:szCs w:val="28"/>
        </w:rPr>
        <w:t>–</w:t>
      </w:r>
      <w:r w:rsidR="005F4251" w:rsidRPr="0092343D">
        <w:rPr>
          <w:rFonts w:ascii="PT Astra Serif" w:hAnsi="PT Astra Serif"/>
          <w:sz w:val="28"/>
          <w:szCs w:val="28"/>
        </w:rPr>
        <w:t xml:space="preserve"> один год </w:t>
      </w:r>
      <w:proofErr w:type="gramStart"/>
      <w:r w:rsidR="005F4251" w:rsidRPr="0092343D">
        <w:rPr>
          <w:rFonts w:ascii="PT Astra Serif" w:hAnsi="PT Astra Serif"/>
          <w:sz w:val="28"/>
          <w:szCs w:val="28"/>
        </w:rPr>
        <w:t>с даты подписания</w:t>
      </w:r>
      <w:proofErr w:type="gramEnd"/>
      <w:r w:rsidR="005F4251" w:rsidRPr="0092343D">
        <w:rPr>
          <w:rFonts w:ascii="PT Astra Serif" w:hAnsi="PT Astra Serif"/>
          <w:sz w:val="28"/>
          <w:szCs w:val="28"/>
        </w:rPr>
        <w:t>.</w:t>
      </w:r>
    </w:p>
    <w:p w:rsidR="005F4251" w:rsidRPr="0092343D" w:rsidRDefault="00B3793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5F4251" w:rsidRPr="0092343D">
        <w:rPr>
          <w:rFonts w:ascii="PT Astra Serif" w:hAnsi="PT Astra Serif"/>
          <w:sz w:val="28"/>
          <w:szCs w:val="28"/>
        </w:rPr>
        <w:t>____</w:t>
      </w:r>
      <w:r>
        <w:rPr>
          <w:rFonts w:ascii="PT Astra Serif" w:hAnsi="PT Astra Serif"/>
          <w:sz w:val="28"/>
          <w:szCs w:val="28"/>
        </w:rPr>
        <w:t>»</w:t>
      </w:r>
      <w:r w:rsidR="003B3DBC">
        <w:rPr>
          <w:rFonts w:ascii="PT Astra Serif" w:hAnsi="PT Astra Serif"/>
          <w:sz w:val="28"/>
          <w:szCs w:val="28"/>
        </w:rPr>
        <w:t xml:space="preserve"> ___________ 20__ г. </w:t>
      </w:r>
      <w:r w:rsidR="005F4251" w:rsidRPr="0092343D">
        <w:rPr>
          <w:rFonts w:ascii="PT Astra Serif" w:hAnsi="PT Astra Serif"/>
          <w:sz w:val="28"/>
          <w:szCs w:val="28"/>
        </w:rPr>
        <w:t>_______________ /__________________________/</w:t>
      </w:r>
    </w:p>
    <w:p w:rsidR="005F4251" w:rsidRPr="003B3DBC" w:rsidRDefault="005F4251" w:rsidP="0092343D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92343D">
        <w:rPr>
          <w:rFonts w:ascii="PT Astra Serif" w:hAnsi="PT Astra Serif"/>
          <w:sz w:val="28"/>
          <w:szCs w:val="28"/>
        </w:rPr>
        <w:t xml:space="preserve">    </w:t>
      </w:r>
      <w:r w:rsidR="00511C6E">
        <w:rPr>
          <w:rFonts w:ascii="PT Astra Serif" w:hAnsi="PT Astra Serif"/>
          <w:sz w:val="28"/>
          <w:szCs w:val="28"/>
        </w:rPr>
        <w:t xml:space="preserve">                                              </w:t>
      </w:r>
      <w:r w:rsidR="003B3DBC">
        <w:rPr>
          <w:rFonts w:ascii="PT Astra Serif" w:hAnsi="PT Astra Serif"/>
          <w:sz w:val="28"/>
          <w:szCs w:val="28"/>
        </w:rPr>
        <w:t xml:space="preserve">        </w:t>
      </w:r>
      <w:r w:rsidRPr="003B3DBC">
        <w:rPr>
          <w:rFonts w:ascii="PT Astra Serif" w:hAnsi="PT Astra Serif"/>
          <w:sz w:val="22"/>
          <w:szCs w:val="22"/>
        </w:rPr>
        <w:t>Подпись</w:t>
      </w:r>
      <w:r w:rsidR="00511C6E" w:rsidRPr="003B3DBC">
        <w:rPr>
          <w:rFonts w:ascii="PT Astra Serif" w:hAnsi="PT Astra Serif"/>
          <w:sz w:val="22"/>
          <w:szCs w:val="22"/>
        </w:rPr>
        <w:t xml:space="preserve">  </w:t>
      </w:r>
      <w:r w:rsidR="003B3DBC">
        <w:rPr>
          <w:rFonts w:ascii="PT Astra Serif" w:hAnsi="PT Astra Serif"/>
          <w:sz w:val="22"/>
          <w:szCs w:val="22"/>
        </w:rPr>
        <w:t xml:space="preserve">             </w:t>
      </w:r>
      <w:r w:rsidR="00511C6E" w:rsidRPr="003B3DBC">
        <w:rPr>
          <w:rFonts w:ascii="PT Astra Serif" w:hAnsi="PT Astra Serif"/>
          <w:sz w:val="22"/>
          <w:szCs w:val="22"/>
        </w:rPr>
        <w:t xml:space="preserve">    </w:t>
      </w:r>
      <w:r w:rsidR="00F92135" w:rsidRPr="003B3DBC">
        <w:rPr>
          <w:rFonts w:ascii="PT Astra Serif" w:hAnsi="PT Astra Serif"/>
          <w:sz w:val="22"/>
          <w:szCs w:val="22"/>
        </w:rPr>
        <w:t xml:space="preserve">  </w:t>
      </w:r>
      <w:r w:rsidR="003B3DBC">
        <w:rPr>
          <w:rFonts w:ascii="PT Astra Serif" w:hAnsi="PT Astra Serif"/>
          <w:sz w:val="22"/>
          <w:szCs w:val="22"/>
        </w:rPr>
        <w:t xml:space="preserve">   </w:t>
      </w:r>
      <w:r w:rsidR="00F92135" w:rsidRPr="003B3DBC">
        <w:rPr>
          <w:rFonts w:ascii="PT Astra Serif" w:hAnsi="PT Astra Serif"/>
          <w:sz w:val="22"/>
          <w:szCs w:val="22"/>
        </w:rPr>
        <w:t xml:space="preserve"> </w:t>
      </w:r>
      <w:r w:rsidRPr="003B3DBC">
        <w:rPr>
          <w:rFonts w:ascii="PT Astra Serif" w:hAnsi="PT Astra Serif"/>
          <w:sz w:val="22"/>
          <w:szCs w:val="22"/>
        </w:rPr>
        <w:t>Расшифровка подписи</w:t>
      </w:r>
    </w:p>
    <w:p w:rsidR="005F4251" w:rsidRPr="0092343D" w:rsidRDefault="005F4251" w:rsidP="003B3DBC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Данные, указанные в заявлении, соответствуют представленным документам.</w:t>
      </w:r>
    </w:p>
    <w:p w:rsidR="005F4251" w:rsidRPr="0092343D" w:rsidRDefault="005F4251" w:rsidP="0092343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F4251" w:rsidRPr="0092343D" w:rsidRDefault="005F4251" w:rsidP="000C2074">
      <w:pPr>
        <w:pStyle w:val="ConsPlusNormal"/>
        <w:ind w:left="3969"/>
        <w:outlineLvl w:val="1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lastRenderedPageBreak/>
        <w:t>Приложение 3</w:t>
      </w:r>
    </w:p>
    <w:p w:rsidR="005F4251" w:rsidRPr="0092343D" w:rsidRDefault="005F4251" w:rsidP="000C2074">
      <w:pPr>
        <w:pStyle w:val="ConsPlusNormal"/>
        <w:ind w:left="3969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к </w:t>
      </w:r>
      <w:r w:rsidR="00D10E50">
        <w:rPr>
          <w:rFonts w:ascii="PT Astra Serif" w:hAnsi="PT Astra Serif"/>
          <w:sz w:val="28"/>
          <w:szCs w:val="28"/>
        </w:rPr>
        <w:t>а</w:t>
      </w:r>
      <w:r w:rsidRPr="0092343D">
        <w:rPr>
          <w:rFonts w:ascii="PT Astra Serif" w:hAnsi="PT Astra Serif"/>
          <w:sz w:val="28"/>
          <w:szCs w:val="28"/>
        </w:rPr>
        <w:t>дминистративному регламенту</w:t>
      </w:r>
    </w:p>
    <w:p w:rsidR="005F4251" w:rsidRPr="0092343D" w:rsidRDefault="000C5911" w:rsidP="000C2074">
      <w:pPr>
        <w:pStyle w:val="ConsPlusNormal"/>
        <w:ind w:left="396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="005F4251" w:rsidRPr="0092343D">
        <w:rPr>
          <w:rFonts w:ascii="PT Astra Serif" w:hAnsi="PT Astra Serif"/>
          <w:sz w:val="28"/>
          <w:szCs w:val="28"/>
        </w:rPr>
        <w:t>инистерства здравоохранения</w:t>
      </w:r>
    </w:p>
    <w:p w:rsidR="005F4251" w:rsidRPr="0092343D" w:rsidRDefault="00501536" w:rsidP="000C2074">
      <w:pPr>
        <w:pStyle w:val="ConsPlusNormal"/>
        <w:ind w:left="396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</w:t>
      </w:r>
      <w:r w:rsidR="005F4251" w:rsidRPr="0092343D">
        <w:rPr>
          <w:rFonts w:ascii="PT Astra Serif" w:hAnsi="PT Astra Serif"/>
          <w:sz w:val="28"/>
          <w:szCs w:val="28"/>
        </w:rPr>
        <w:t xml:space="preserve"> области по предоставлению</w:t>
      </w:r>
    </w:p>
    <w:p w:rsidR="000C2074" w:rsidRDefault="005F4251" w:rsidP="000C2074">
      <w:pPr>
        <w:widowControl w:val="0"/>
        <w:spacing w:after="0" w:line="240" w:lineRule="auto"/>
        <w:ind w:left="3969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государственной услуги </w:t>
      </w:r>
      <w:r w:rsidR="00D10E50" w:rsidRPr="005F4251">
        <w:rPr>
          <w:rFonts w:ascii="PT Astra Serif" w:hAnsi="PT Astra Serif"/>
          <w:b/>
          <w:sz w:val="28"/>
          <w:szCs w:val="28"/>
        </w:rPr>
        <w:t>«</w:t>
      </w:r>
      <w:r w:rsidR="00D10E50" w:rsidRPr="00D10E50">
        <w:rPr>
          <w:rFonts w:ascii="PT Astra Serif" w:hAnsi="PT Astra Serif"/>
          <w:sz w:val="28"/>
          <w:szCs w:val="28"/>
        </w:rPr>
        <w:t xml:space="preserve">Организация </w:t>
      </w:r>
    </w:p>
    <w:p w:rsidR="000C2074" w:rsidRDefault="00D10E50" w:rsidP="000C2074">
      <w:pPr>
        <w:widowControl w:val="0"/>
        <w:spacing w:after="0" w:line="240" w:lineRule="auto"/>
        <w:ind w:left="3969"/>
        <w:rPr>
          <w:rFonts w:ascii="PT Astra Serif" w:hAnsi="PT Astra Serif"/>
          <w:sz w:val="28"/>
          <w:szCs w:val="28"/>
        </w:rPr>
      </w:pPr>
      <w:r w:rsidRPr="00D10E50">
        <w:rPr>
          <w:rFonts w:ascii="PT Astra Serif" w:hAnsi="PT Astra Serif"/>
          <w:sz w:val="28"/>
          <w:szCs w:val="28"/>
        </w:rPr>
        <w:t xml:space="preserve">направления граждан, проживающих </w:t>
      </w:r>
    </w:p>
    <w:p w:rsidR="000C2074" w:rsidRDefault="00D10E50" w:rsidP="000C2074">
      <w:pPr>
        <w:widowControl w:val="0"/>
        <w:spacing w:after="0" w:line="240" w:lineRule="auto"/>
        <w:ind w:left="3969"/>
        <w:rPr>
          <w:rFonts w:ascii="PT Astra Serif" w:hAnsi="PT Astra Serif"/>
          <w:sz w:val="28"/>
          <w:szCs w:val="28"/>
        </w:rPr>
      </w:pPr>
      <w:r w:rsidRPr="00D10E50">
        <w:rPr>
          <w:rFonts w:ascii="PT Astra Serif" w:hAnsi="PT Astra Serif"/>
          <w:sz w:val="28"/>
          <w:szCs w:val="28"/>
        </w:rPr>
        <w:t xml:space="preserve">на территории Ульяновской области, </w:t>
      </w:r>
    </w:p>
    <w:p w:rsidR="000C2074" w:rsidRDefault="00D10E50" w:rsidP="000C2074">
      <w:pPr>
        <w:widowControl w:val="0"/>
        <w:spacing w:after="0" w:line="240" w:lineRule="auto"/>
        <w:ind w:left="3969"/>
        <w:rPr>
          <w:rFonts w:ascii="PT Astra Serif" w:hAnsi="PT Astra Serif"/>
          <w:sz w:val="28"/>
          <w:szCs w:val="28"/>
        </w:rPr>
      </w:pPr>
      <w:r w:rsidRPr="00D10E50">
        <w:rPr>
          <w:rFonts w:ascii="PT Astra Serif" w:hAnsi="PT Astra Serif"/>
          <w:sz w:val="28"/>
          <w:szCs w:val="28"/>
        </w:rPr>
        <w:t xml:space="preserve">в медицинские организации для оказания </w:t>
      </w:r>
    </w:p>
    <w:p w:rsidR="005F4251" w:rsidRDefault="00D10E50" w:rsidP="000C2074">
      <w:pPr>
        <w:widowControl w:val="0"/>
        <w:spacing w:after="0" w:line="240" w:lineRule="auto"/>
        <w:ind w:left="3969"/>
        <w:rPr>
          <w:rFonts w:ascii="PT Astra Serif" w:hAnsi="PT Astra Serif"/>
          <w:sz w:val="28"/>
          <w:szCs w:val="28"/>
        </w:rPr>
      </w:pPr>
      <w:r w:rsidRPr="00D10E50">
        <w:rPr>
          <w:rFonts w:ascii="PT Astra Serif" w:hAnsi="PT Astra Serif"/>
          <w:sz w:val="28"/>
          <w:szCs w:val="28"/>
        </w:rPr>
        <w:t>высокотехнологичной медицинской помощи, не включенной в базовую программу обязательного медицинского страхования»</w:t>
      </w:r>
    </w:p>
    <w:p w:rsidR="00D10E50" w:rsidRPr="0092343D" w:rsidRDefault="00D10E50" w:rsidP="00D10E50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5F4251" w:rsidRPr="0092343D" w:rsidRDefault="005F4251" w:rsidP="0092343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F4251" w:rsidRPr="0092343D" w:rsidRDefault="005F4251" w:rsidP="000C2074">
      <w:pPr>
        <w:pStyle w:val="ConsPlusNonformat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Форма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5F4251" w:rsidRPr="0092343D" w:rsidRDefault="005F4251" w:rsidP="000C2074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24" w:name="Par692"/>
      <w:bookmarkEnd w:id="24"/>
      <w:r w:rsidRPr="0092343D">
        <w:rPr>
          <w:rFonts w:ascii="PT Astra Serif" w:hAnsi="PT Astra Serif"/>
          <w:sz w:val="28"/>
          <w:szCs w:val="28"/>
        </w:rPr>
        <w:t>Направление на госпитализацию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          для оказания высокотехнологичной медицинской помощи &lt;*&gt;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Ф.И.О. (полностью) _____________________________________________</w:t>
      </w:r>
      <w:r w:rsidR="003B3DBC">
        <w:rPr>
          <w:rFonts w:ascii="PT Astra Serif" w:hAnsi="PT Astra Serif"/>
          <w:sz w:val="28"/>
          <w:szCs w:val="28"/>
        </w:rPr>
        <w:t>__</w:t>
      </w:r>
      <w:r w:rsidRPr="0092343D">
        <w:rPr>
          <w:rFonts w:ascii="PT Astra Serif" w:hAnsi="PT Astra Serif"/>
          <w:sz w:val="28"/>
          <w:szCs w:val="28"/>
        </w:rPr>
        <w:t>_</w:t>
      </w:r>
      <w:r w:rsidR="00BD3AFB">
        <w:rPr>
          <w:rFonts w:ascii="PT Astra Serif" w:hAnsi="PT Astra Serif"/>
          <w:sz w:val="28"/>
          <w:szCs w:val="28"/>
        </w:rPr>
        <w:t>_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Дата, год рождения ____________________________________________</w:t>
      </w:r>
      <w:r w:rsidR="003B3DBC">
        <w:rPr>
          <w:rFonts w:ascii="PT Astra Serif" w:hAnsi="PT Astra Serif"/>
          <w:sz w:val="28"/>
          <w:szCs w:val="28"/>
        </w:rPr>
        <w:t>_</w:t>
      </w:r>
      <w:r w:rsidRPr="0092343D">
        <w:rPr>
          <w:rFonts w:ascii="PT Astra Serif" w:hAnsi="PT Astra Serif"/>
          <w:sz w:val="28"/>
          <w:szCs w:val="28"/>
        </w:rPr>
        <w:t>_</w:t>
      </w:r>
      <w:r w:rsidR="003B3DBC">
        <w:rPr>
          <w:rFonts w:ascii="PT Astra Serif" w:hAnsi="PT Astra Serif"/>
          <w:sz w:val="28"/>
          <w:szCs w:val="28"/>
        </w:rPr>
        <w:t>_</w:t>
      </w:r>
      <w:r w:rsidRPr="0092343D">
        <w:rPr>
          <w:rFonts w:ascii="PT Astra Serif" w:hAnsi="PT Astra Serif"/>
          <w:sz w:val="28"/>
          <w:szCs w:val="28"/>
        </w:rPr>
        <w:t>__</w:t>
      </w:r>
      <w:r w:rsidR="00BA0AEB">
        <w:rPr>
          <w:rFonts w:ascii="PT Astra Serif" w:hAnsi="PT Astra Serif"/>
          <w:sz w:val="28"/>
          <w:szCs w:val="28"/>
        </w:rPr>
        <w:t>_</w:t>
      </w:r>
    </w:p>
    <w:p w:rsidR="005F4251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Адрес регистрации по месту жительства (пребывания) _______________</w:t>
      </w:r>
      <w:r w:rsidR="00BD3AFB">
        <w:rPr>
          <w:rFonts w:ascii="PT Astra Serif" w:hAnsi="PT Astra Serif"/>
          <w:sz w:val="28"/>
          <w:szCs w:val="28"/>
        </w:rPr>
        <w:t>__</w:t>
      </w:r>
      <w:r w:rsidR="003B3DBC">
        <w:rPr>
          <w:rFonts w:ascii="PT Astra Serif" w:hAnsi="PT Astra Serif"/>
          <w:sz w:val="28"/>
          <w:szCs w:val="28"/>
        </w:rPr>
        <w:t>_</w:t>
      </w:r>
      <w:r w:rsidR="00BD3AFB">
        <w:rPr>
          <w:rFonts w:ascii="PT Astra Serif" w:hAnsi="PT Astra Serif"/>
          <w:sz w:val="28"/>
          <w:szCs w:val="28"/>
        </w:rPr>
        <w:t>__</w:t>
      </w:r>
      <w:r w:rsidR="00BA0AEB">
        <w:rPr>
          <w:rFonts w:ascii="PT Astra Serif" w:hAnsi="PT Astra Serif"/>
          <w:sz w:val="28"/>
          <w:szCs w:val="28"/>
        </w:rPr>
        <w:t>_</w:t>
      </w:r>
    </w:p>
    <w:p w:rsidR="00BA0AEB" w:rsidRPr="0092343D" w:rsidRDefault="00BA0AEB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proofErr w:type="gramStart"/>
      <w:r w:rsidRPr="0092343D">
        <w:rPr>
          <w:rFonts w:ascii="PT Astra Serif" w:hAnsi="PT Astra Serif"/>
          <w:sz w:val="28"/>
          <w:szCs w:val="28"/>
        </w:rPr>
        <w:t>Номер  полиса  ОМС  и  название   страховой  медицинской  организации  (при</w:t>
      </w:r>
      <w:proofErr w:type="gramEnd"/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proofErr w:type="gramStart"/>
      <w:r w:rsidRPr="0092343D">
        <w:rPr>
          <w:rFonts w:ascii="PT Astra Serif" w:hAnsi="PT Astra Serif"/>
          <w:sz w:val="28"/>
          <w:szCs w:val="28"/>
        </w:rPr>
        <w:t>наличии</w:t>
      </w:r>
      <w:proofErr w:type="gramEnd"/>
      <w:r w:rsidRPr="0092343D">
        <w:rPr>
          <w:rFonts w:ascii="PT Astra Serif" w:hAnsi="PT Astra Serif"/>
          <w:sz w:val="28"/>
          <w:szCs w:val="28"/>
        </w:rPr>
        <w:t>) __________________________________________________</w:t>
      </w:r>
      <w:r w:rsidR="00BA0AEB">
        <w:rPr>
          <w:rFonts w:ascii="PT Astra Serif" w:hAnsi="PT Astra Serif"/>
          <w:sz w:val="28"/>
          <w:szCs w:val="28"/>
        </w:rPr>
        <w:t>___</w:t>
      </w:r>
      <w:r w:rsidRPr="0092343D">
        <w:rPr>
          <w:rFonts w:ascii="PT Astra Serif" w:hAnsi="PT Astra Serif"/>
          <w:sz w:val="28"/>
          <w:szCs w:val="28"/>
        </w:rPr>
        <w:t>_____</w:t>
      </w:r>
      <w:r w:rsidR="00BD3AFB">
        <w:rPr>
          <w:rFonts w:ascii="PT Astra Serif" w:hAnsi="PT Astra Serif"/>
          <w:sz w:val="28"/>
          <w:szCs w:val="28"/>
        </w:rPr>
        <w:t>_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СНИЛС (при наличии) ________________________________________</w:t>
      </w:r>
      <w:r w:rsidR="00BA0AEB">
        <w:rPr>
          <w:rFonts w:ascii="PT Astra Serif" w:hAnsi="PT Astra Serif"/>
          <w:sz w:val="28"/>
          <w:szCs w:val="28"/>
        </w:rPr>
        <w:t>_</w:t>
      </w:r>
      <w:r w:rsidRPr="0092343D">
        <w:rPr>
          <w:rFonts w:ascii="PT Astra Serif" w:hAnsi="PT Astra Serif"/>
          <w:sz w:val="28"/>
          <w:szCs w:val="28"/>
        </w:rPr>
        <w:t>______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Код диагноза основной (полностью по МКБ-10) ___________________</w:t>
      </w:r>
      <w:r w:rsidR="00BA0AEB">
        <w:rPr>
          <w:rFonts w:ascii="PT Astra Serif" w:hAnsi="PT Astra Serif"/>
          <w:sz w:val="28"/>
          <w:szCs w:val="28"/>
        </w:rPr>
        <w:t>__</w:t>
      </w:r>
      <w:r w:rsidRPr="0092343D">
        <w:rPr>
          <w:rFonts w:ascii="PT Astra Serif" w:hAnsi="PT Astra Serif"/>
          <w:sz w:val="28"/>
          <w:szCs w:val="28"/>
        </w:rPr>
        <w:t>_____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Профиль, наименование вида ВМП _____________________________________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Наименование  медицинской  организации,  в к</w:t>
      </w:r>
      <w:r w:rsidR="00BD3AFB">
        <w:rPr>
          <w:rFonts w:ascii="PT Astra Serif" w:hAnsi="PT Astra Serif"/>
          <w:sz w:val="28"/>
          <w:szCs w:val="28"/>
        </w:rPr>
        <w:t xml:space="preserve">оторую направляется пациент для </w:t>
      </w:r>
      <w:r w:rsidRPr="0092343D">
        <w:rPr>
          <w:rFonts w:ascii="PT Astra Serif" w:hAnsi="PT Astra Serif"/>
          <w:sz w:val="28"/>
          <w:szCs w:val="28"/>
        </w:rPr>
        <w:t>оказания ВМП __________</w:t>
      </w:r>
      <w:r w:rsidR="00BA0AEB">
        <w:rPr>
          <w:rFonts w:ascii="PT Astra Serif" w:hAnsi="PT Astra Serif"/>
          <w:sz w:val="28"/>
          <w:szCs w:val="28"/>
        </w:rPr>
        <w:t>_</w:t>
      </w:r>
      <w:r w:rsidRPr="0092343D">
        <w:rPr>
          <w:rFonts w:ascii="PT Astra Serif" w:hAnsi="PT Astra Serif"/>
          <w:sz w:val="28"/>
          <w:szCs w:val="28"/>
        </w:rPr>
        <w:t>____________</w:t>
      </w:r>
      <w:r w:rsidR="00BA0AEB">
        <w:rPr>
          <w:rFonts w:ascii="PT Astra Serif" w:hAnsi="PT Astra Serif"/>
          <w:sz w:val="28"/>
          <w:szCs w:val="28"/>
        </w:rPr>
        <w:t>__</w:t>
      </w:r>
      <w:r w:rsidRPr="0092343D">
        <w:rPr>
          <w:rFonts w:ascii="PT Astra Serif" w:hAnsi="PT Astra Serif"/>
          <w:sz w:val="28"/>
          <w:szCs w:val="28"/>
        </w:rPr>
        <w:t>__________________________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Цель направления ______</w:t>
      </w:r>
      <w:r w:rsidR="00BA0AEB">
        <w:rPr>
          <w:rFonts w:ascii="PT Astra Serif" w:hAnsi="PT Astra Serif"/>
          <w:sz w:val="28"/>
          <w:szCs w:val="28"/>
        </w:rPr>
        <w:t>__</w:t>
      </w:r>
      <w:r w:rsidRPr="0092343D">
        <w:rPr>
          <w:rFonts w:ascii="PT Astra Serif" w:hAnsi="PT Astra Serif"/>
          <w:sz w:val="28"/>
          <w:szCs w:val="28"/>
        </w:rPr>
        <w:t>_________________________________________</w:t>
      </w:r>
      <w:r w:rsidR="00BD3AFB">
        <w:rPr>
          <w:rFonts w:ascii="PT Astra Serif" w:hAnsi="PT Astra Serif"/>
          <w:sz w:val="28"/>
          <w:szCs w:val="28"/>
        </w:rPr>
        <w:t>__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____________________________________</w:t>
      </w:r>
      <w:r w:rsidR="00703FB5">
        <w:rPr>
          <w:rFonts w:ascii="PT Astra Serif" w:hAnsi="PT Astra Serif"/>
          <w:sz w:val="28"/>
          <w:szCs w:val="28"/>
        </w:rPr>
        <w:t>_______________________________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Дата</w:t>
      </w:r>
      <w:r w:rsidR="00BA0AEB">
        <w:rPr>
          <w:rFonts w:ascii="PT Astra Serif" w:hAnsi="PT Astra Serif"/>
          <w:sz w:val="28"/>
          <w:szCs w:val="28"/>
        </w:rPr>
        <w:t>___________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Ф.И.О.,  должность лечащего врача, контактный тел. (при наличии), адрес эл.</w:t>
      </w:r>
    </w:p>
    <w:p w:rsidR="005F4251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почты (при наличии)</w:t>
      </w:r>
      <w:r w:rsidR="00BA0AEB">
        <w:rPr>
          <w:rFonts w:ascii="PT Astra Serif" w:hAnsi="PT Astra Serif"/>
          <w:sz w:val="28"/>
          <w:szCs w:val="28"/>
        </w:rPr>
        <w:t>_________________________________________________</w:t>
      </w:r>
    </w:p>
    <w:p w:rsidR="00BA0AEB" w:rsidRDefault="00BA0AEB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BA0AEB" w:rsidRPr="0092343D" w:rsidRDefault="00BA0AEB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BA0AEB" w:rsidRDefault="005F4251" w:rsidP="00BA0AE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Подпись руководителя медицинской организации</w:t>
      </w:r>
      <w:r w:rsidR="00BA0AEB" w:rsidRPr="0092343D">
        <w:rPr>
          <w:rFonts w:ascii="PT Astra Serif" w:hAnsi="PT Astra Serif"/>
          <w:sz w:val="28"/>
          <w:szCs w:val="28"/>
        </w:rPr>
        <w:t>____</w:t>
      </w:r>
      <w:r w:rsidR="00BA0AEB">
        <w:rPr>
          <w:rFonts w:ascii="PT Astra Serif" w:hAnsi="PT Astra Serif"/>
          <w:sz w:val="28"/>
          <w:szCs w:val="28"/>
        </w:rPr>
        <w:t>____ /________</w:t>
      </w:r>
      <w:r w:rsidR="00BA0AEB">
        <w:rPr>
          <w:rFonts w:ascii="PT Astra Serif" w:hAnsi="PT Astra Serif"/>
          <w:sz w:val="28"/>
          <w:szCs w:val="28"/>
        </w:rPr>
        <w:t>___</w:t>
      </w:r>
      <w:r w:rsidR="00BA0AEB" w:rsidRPr="0092343D">
        <w:rPr>
          <w:rFonts w:ascii="PT Astra Serif" w:hAnsi="PT Astra Serif"/>
          <w:sz w:val="28"/>
          <w:szCs w:val="28"/>
        </w:rPr>
        <w:t>_____/</w:t>
      </w:r>
    </w:p>
    <w:p w:rsidR="005F4251" w:rsidRPr="00BA0AEB" w:rsidRDefault="00BA0AEB" w:rsidP="0092343D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92343D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         </w:t>
      </w:r>
      <w:r w:rsidRPr="003B3DBC">
        <w:rPr>
          <w:rFonts w:ascii="PT Astra Serif" w:hAnsi="PT Astra Serif"/>
          <w:sz w:val="22"/>
          <w:szCs w:val="22"/>
        </w:rPr>
        <w:t xml:space="preserve">Подпись  </w:t>
      </w:r>
      <w:r>
        <w:rPr>
          <w:rFonts w:ascii="PT Astra Serif" w:hAnsi="PT Astra Serif"/>
          <w:sz w:val="22"/>
          <w:szCs w:val="22"/>
        </w:rPr>
        <w:t xml:space="preserve">    </w:t>
      </w:r>
      <w:r w:rsidRPr="003B3DBC">
        <w:rPr>
          <w:rFonts w:ascii="PT Astra Serif" w:hAnsi="PT Astra Serif"/>
          <w:sz w:val="22"/>
          <w:szCs w:val="22"/>
        </w:rPr>
        <w:t>Расшифровка подписи</w:t>
      </w:r>
    </w:p>
    <w:p w:rsidR="005F4251" w:rsidRPr="00501536" w:rsidRDefault="005F4251" w:rsidP="0092343D">
      <w:pPr>
        <w:pStyle w:val="ConsPlusNonformat"/>
        <w:jc w:val="both"/>
        <w:rPr>
          <w:rFonts w:ascii="PT Astra Serif" w:hAnsi="PT Astra Serif"/>
          <w:sz w:val="8"/>
          <w:szCs w:val="28"/>
        </w:rPr>
      </w:pPr>
    </w:p>
    <w:p w:rsidR="005F4251" w:rsidRPr="0092343D" w:rsidRDefault="00BA0AEB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Печать медицинской организации</w:t>
      </w:r>
    </w:p>
    <w:p w:rsidR="005F4251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&lt;*&gt; Направление   печатается   на   офиц</w:t>
      </w:r>
      <w:r w:rsidR="00BA0AEB">
        <w:rPr>
          <w:rFonts w:ascii="PT Astra Serif" w:hAnsi="PT Astra Serif"/>
          <w:sz w:val="28"/>
          <w:szCs w:val="28"/>
        </w:rPr>
        <w:t xml:space="preserve">иальном    бланке   медицинской </w:t>
      </w:r>
      <w:r w:rsidRPr="0092343D">
        <w:rPr>
          <w:rFonts w:ascii="PT Astra Serif" w:hAnsi="PT Astra Serif"/>
          <w:sz w:val="28"/>
          <w:szCs w:val="28"/>
        </w:rPr>
        <w:t>организации.</w:t>
      </w:r>
    </w:p>
    <w:p w:rsidR="005F4251" w:rsidRPr="0092343D" w:rsidRDefault="005F4251" w:rsidP="000C2074">
      <w:pPr>
        <w:pStyle w:val="ConsPlusNormal"/>
        <w:ind w:firstLine="3969"/>
        <w:outlineLvl w:val="1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lastRenderedPageBreak/>
        <w:t>Приложение 4</w:t>
      </w:r>
    </w:p>
    <w:p w:rsidR="000C2074" w:rsidRPr="0092343D" w:rsidRDefault="000C2074" w:rsidP="000C2074">
      <w:pPr>
        <w:pStyle w:val="ConsPlusNormal"/>
        <w:ind w:left="3969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к </w:t>
      </w:r>
      <w:r>
        <w:rPr>
          <w:rFonts w:ascii="PT Astra Serif" w:hAnsi="PT Astra Serif"/>
          <w:sz w:val="28"/>
          <w:szCs w:val="28"/>
        </w:rPr>
        <w:t>а</w:t>
      </w:r>
      <w:r w:rsidRPr="0092343D">
        <w:rPr>
          <w:rFonts w:ascii="PT Astra Serif" w:hAnsi="PT Astra Serif"/>
          <w:sz w:val="28"/>
          <w:szCs w:val="28"/>
        </w:rPr>
        <w:t>дминистративному регламенту</w:t>
      </w:r>
    </w:p>
    <w:p w:rsidR="000C2074" w:rsidRPr="0092343D" w:rsidRDefault="000C2074" w:rsidP="000C2074">
      <w:pPr>
        <w:pStyle w:val="ConsPlusNormal"/>
        <w:ind w:left="396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Pr="0092343D">
        <w:rPr>
          <w:rFonts w:ascii="PT Astra Serif" w:hAnsi="PT Astra Serif"/>
          <w:sz w:val="28"/>
          <w:szCs w:val="28"/>
        </w:rPr>
        <w:t>инистерства здравоохранения</w:t>
      </w:r>
    </w:p>
    <w:p w:rsidR="000C2074" w:rsidRPr="0092343D" w:rsidRDefault="000C2074" w:rsidP="000C2074">
      <w:pPr>
        <w:pStyle w:val="ConsPlusNormal"/>
        <w:ind w:left="396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</w:t>
      </w:r>
      <w:r w:rsidRPr="0092343D">
        <w:rPr>
          <w:rFonts w:ascii="PT Astra Serif" w:hAnsi="PT Astra Serif"/>
          <w:sz w:val="28"/>
          <w:szCs w:val="28"/>
        </w:rPr>
        <w:t xml:space="preserve"> области по предоставлению</w:t>
      </w:r>
    </w:p>
    <w:p w:rsidR="000C2074" w:rsidRDefault="000C2074" w:rsidP="000C2074">
      <w:pPr>
        <w:widowControl w:val="0"/>
        <w:spacing w:after="0" w:line="240" w:lineRule="auto"/>
        <w:ind w:left="3969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государственной услуги </w:t>
      </w:r>
      <w:r w:rsidRPr="005F4251">
        <w:rPr>
          <w:rFonts w:ascii="PT Astra Serif" w:hAnsi="PT Astra Serif"/>
          <w:b/>
          <w:sz w:val="28"/>
          <w:szCs w:val="28"/>
        </w:rPr>
        <w:t>«</w:t>
      </w:r>
      <w:r w:rsidRPr="00D10E50">
        <w:rPr>
          <w:rFonts w:ascii="PT Astra Serif" w:hAnsi="PT Astra Serif"/>
          <w:sz w:val="28"/>
          <w:szCs w:val="28"/>
        </w:rPr>
        <w:t xml:space="preserve">Организация </w:t>
      </w:r>
    </w:p>
    <w:p w:rsidR="000C2074" w:rsidRDefault="000C2074" w:rsidP="000C2074">
      <w:pPr>
        <w:widowControl w:val="0"/>
        <w:spacing w:after="0" w:line="240" w:lineRule="auto"/>
        <w:ind w:left="3969"/>
        <w:rPr>
          <w:rFonts w:ascii="PT Astra Serif" w:hAnsi="PT Astra Serif"/>
          <w:sz w:val="28"/>
          <w:szCs w:val="28"/>
        </w:rPr>
      </w:pPr>
      <w:r w:rsidRPr="00D10E50">
        <w:rPr>
          <w:rFonts w:ascii="PT Astra Serif" w:hAnsi="PT Astra Serif"/>
          <w:sz w:val="28"/>
          <w:szCs w:val="28"/>
        </w:rPr>
        <w:t xml:space="preserve">направления граждан, проживающих </w:t>
      </w:r>
    </w:p>
    <w:p w:rsidR="000C2074" w:rsidRDefault="000C2074" w:rsidP="000C2074">
      <w:pPr>
        <w:widowControl w:val="0"/>
        <w:spacing w:after="0" w:line="240" w:lineRule="auto"/>
        <w:ind w:left="3969"/>
        <w:rPr>
          <w:rFonts w:ascii="PT Astra Serif" w:hAnsi="PT Astra Serif"/>
          <w:sz w:val="28"/>
          <w:szCs w:val="28"/>
        </w:rPr>
      </w:pPr>
      <w:r w:rsidRPr="00D10E50">
        <w:rPr>
          <w:rFonts w:ascii="PT Astra Serif" w:hAnsi="PT Astra Serif"/>
          <w:sz w:val="28"/>
          <w:szCs w:val="28"/>
        </w:rPr>
        <w:t xml:space="preserve">на территории Ульяновской области, </w:t>
      </w:r>
    </w:p>
    <w:p w:rsidR="000C2074" w:rsidRDefault="000C2074" w:rsidP="000C2074">
      <w:pPr>
        <w:widowControl w:val="0"/>
        <w:spacing w:after="0" w:line="240" w:lineRule="auto"/>
        <w:ind w:left="3969"/>
        <w:rPr>
          <w:rFonts w:ascii="PT Astra Serif" w:hAnsi="PT Astra Serif"/>
          <w:sz w:val="28"/>
          <w:szCs w:val="28"/>
        </w:rPr>
      </w:pPr>
      <w:r w:rsidRPr="00D10E50">
        <w:rPr>
          <w:rFonts w:ascii="PT Astra Serif" w:hAnsi="PT Astra Serif"/>
          <w:sz w:val="28"/>
          <w:szCs w:val="28"/>
        </w:rPr>
        <w:t xml:space="preserve">в медицинские организации для оказания </w:t>
      </w:r>
    </w:p>
    <w:p w:rsidR="005F4251" w:rsidRPr="0092343D" w:rsidRDefault="000C2074" w:rsidP="000C2074">
      <w:pPr>
        <w:pStyle w:val="ConsPlusNormal"/>
        <w:ind w:left="3969"/>
        <w:rPr>
          <w:rFonts w:ascii="PT Astra Serif" w:hAnsi="PT Astra Serif"/>
          <w:sz w:val="28"/>
          <w:szCs w:val="28"/>
        </w:rPr>
      </w:pPr>
      <w:r w:rsidRPr="00D10E50">
        <w:rPr>
          <w:rFonts w:ascii="PT Astra Serif" w:hAnsi="PT Astra Serif"/>
          <w:sz w:val="28"/>
          <w:szCs w:val="28"/>
        </w:rPr>
        <w:t>высокотехнологичной медицинской помощи, не включенной в базовую программу обязательного медицинского страхования»</w:t>
      </w:r>
    </w:p>
    <w:p w:rsidR="005F4251" w:rsidRPr="00501536" w:rsidRDefault="005F4251" w:rsidP="0092343D">
      <w:pPr>
        <w:pStyle w:val="ConsPlusNormal"/>
        <w:jc w:val="both"/>
        <w:rPr>
          <w:rFonts w:ascii="PT Astra Serif" w:hAnsi="PT Astra Serif"/>
          <w:sz w:val="12"/>
          <w:szCs w:val="28"/>
        </w:rPr>
      </w:pPr>
    </w:p>
    <w:p w:rsidR="005F4251" w:rsidRPr="0092343D" w:rsidRDefault="005F4251" w:rsidP="000C2074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25" w:name="Par739"/>
      <w:bookmarkEnd w:id="25"/>
      <w:r w:rsidRPr="0092343D">
        <w:rPr>
          <w:rFonts w:ascii="PT Astra Serif" w:hAnsi="PT Astra Serif"/>
          <w:sz w:val="28"/>
          <w:szCs w:val="28"/>
        </w:rPr>
        <w:t>Выписка</w:t>
      </w:r>
    </w:p>
    <w:p w:rsidR="005F4251" w:rsidRPr="0092343D" w:rsidRDefault="005F4251" w:rsidP="00685F64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из ист</w:t>
      </w:r>
      <w:r w:rsidR="00501536">
        <w:rPr>
          <w:rFonts w:ascii="PT Astra Serif" w:hAnsi="PT Astra Serif"/>
          <w:sz w:val="28"/>
          <w:szCs w:val="28"/>
        </w:rPr>
        <w:t xml:space="preserve">ории болезни для предоставления </w:t>
      </w:r>
      <w:r w:rsidRPr="0092343D">
        <w:rPr>
          <w:rFonts w:ascii="PT Astra Serif" w:hAnsi="PT Astra Serif"/>
          <w:sz w:val="28"/>
          <w:szCs w:val="28"/>
        </w:rPr>
        <w:t>в медиц</w:t>
      </w:r>
      <w:r w:rsidR="00685F64">
        <w:rPr>
          <w:rFonts w:ascii="PT Astra Serif" w:hAnsi="PT Astra Serif"/>
          <w:sz w:val="28"/>
          <w:szCs w:val="28"/>
        </w:rPr>
        <w:t xml:space="preserve">инскую организацию, оказывающую </w:t>
      </w:r>
      <w:r w:rsidRPr="0092343D">
        <w:rPr>
          <w:rFonts w:ascii="PT Astra Serif" w:hAnsi="PT Astra Serif"/>
          <w:sz w:val="28"/>
          <w:szCs w:val="28"/>
        </w:rPr>
        <w:t>высокотехнологичную медицинскую помощь</w:t>
      </w:r>
    </w:p>
    <w:p w:rsidR="005F4251" w:rsidRPr="00685F64" w:rsidRDefault="005F4251" w:rsidP="0092343D">
      <w:pPr>
        <w:pStyle w:val="ConsPlusNonformat"/>
        <w:jc w:val="both"/>
        <w:rPr>
          <w:rFonts w:ascii="PT Astra Serif" w:hAnsi="PT Astra Serif"/>
          <w:sz w:val="4"/>
          <w:szCs w:val="28"/>
        </w:rPr>
      </w:pP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Ф.И.О. (полностью) __________________________________________</w:t>
      </w:r>
      <w:r w:rsidR="00BA0AEB">
        <w:rPr>
          <w:rFonts w:ascii="PT Astra Serif" w:hAnsi="PT Astra Serif"/>
          <w:sz w:val="28"/>
          <w:szCs w:val="28"/>
        </w:rPr>
        <w:t>_</w:t>
      </w:r>
      <w:r w:rsidRPr="0092343D">
        <w:rPr>
          <w:rFonts w:ascii="PT Astra Serif" w:hAnsi="PT Astra Serif"/>
          <w:sz w:val="28"/>
          <w:szCs w:val="28"/>
        </w:rPr>
        <w:t>______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Дата, год рождения _________________________________________</w:t>
      </w:r>
      <w:r w:rsidR="00BA0AEB">
        <w:rPr>
          <w:rFonts w:ascii="PT Astra Serif" w:hAnsi="PT Astra Serif"/>
          <w:sz w:val="28"/>
          <w:szCs w:val="28"/>
        </w:rPr>
        <w:t>_</w:t>
      </w:r>
      <w:r w:rsidRPr="0092343D">
        <w:rPr>
          <w:rFonts w:ascii="PT Astra Serif" w:hAnsi="PT Astra Serif"/>
          <w:sz w:val="28"/>
          <w:szCs w:val="28"/>
        </w:rPr>
        <w:t>__</w:t>
      </w:r>
      <w:r w:rsidR="00BA0AEB">
        <w:rPr>
          <w:rFonts w:ascii="PT Astra Serif" w:hAnsi="PT Astra Serif"/>
          <w:sz w:val="28"/>
          <w:szCs w:val="28"/>
        </w:rPr>
        <w:t>_</w:t>
      </w:r>
      <w:r w:rsidRPr="0092343D">
        <w:rPr>
          <w:rFonts w:ascii="PT Astra Serif" w:hAnsi="PT Astra Serif"/>
          <w:sz w:val="28"/>
          <w:szCs w:val="28"/>
        </w:rPr>
        <w:t>_____</w:t>
      </w:r>
    </w:p>
    <w:p w:rsidR="005F4251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Адрес регистрации полностью ____________________</w:t>
      </w:r>
      <w:r w:rsidR="00BA0AEB">
        <w:rPr>
          <w:rFonts w:ascii="PT Astra Serif" w:hAnsi="PT Astra Serif"/>
          <w:sz w:val="28"/>
          <w:szCs w:val="28"/>
        </w:rPr>
        <w:t>_</w:t>
      </w:r>
      <w:r w:rsidRPr="0092343D">
        <w:rPr>
          <w:rFonts w:ascii="PT Astra Serif" w:hAnsi="PT Astra Serif"/>
          <w:sz w:val="28"/>
          <w:szCs w:val="28"/>
        </w:rPr>
        <w:t>___________</w:t>
      </w:r>
      <w:r w:rsidR="00BA0AEB">
        <w:rPr>
          <w:rFonts w:ascii="PT Astra Serif" w:hAnsi="PT Astra Serif"/>
          <w:sz w:val="28"/>
          <w:szCs w:val="28"/>
        </w:rPr>
        <w:t>_</w:t>
      </w:r>
      <w:r w:rsidRPr="0092343D">
        <w:rPr>
          <w:rFonts w:ascii="PT Astra Serif" w:hAnsi="PT Astra Serif"/>
          <w:sz w:val="28"/>
          <w:szCs w:val="28"/>
        </w:rPr>
        <w:t>_______</w:t>
      </w:r>
      <w:r w:rsidR="00BD3AFB">
        <w:rPr>
          <w:rFonts w:ascii="PT Astra Serif" w:hAnsi="PT Astra Serif"/>
          <w:sz w:val="28"/>
          <w:szCs w:val="28"/>
        </w:rPr>
        <w:t>_</w:t>
      </w:r>
    </w:p>
    <w:p w:rsidR="00BA0AEB" w:rsidRPr="0092343D" w:rsidRDefault="00BA0AEB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Наличие инвалидности ______________________________________</w:t>
      </w:r>
      <w:r w:rsidR="00BA0AEB">
        <w:rPr>
          <w:rFonts w:ascii="PT Astra Serif" w:hAnsi="PT Astra Serif"/>
          <w:sz w:val="28"/>
          <w:szCs w:val="28"/>
        </w:rPr>
        <w:t>_</w:t>
      </w:r>
      <w:r w:rsidRPr="0092343D">
        <w:rPr>
          <w:rFonts w:ascii="PT Astra Serif" w:hAnsi="PT Astra Serif"/>
          <w:sz w:val="28"/>
          <w:szCs w:val="28"/>
        </w:rPr>
        <w:t>________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Цель направления __________________________________________</w:t>
      </w:r>
      <w:r w:rsidR="00BA0AEB">
        <w:rPr>
          <w:rFonts w:ascii="PT Astra Serif" w:hAnsi="PT Astra Serif"/>
          <w:sz w:val="28"/>
          <w:szCs w:val="28"/>
        </w:rPr>
        <w:t>_</w:t>
      </w:r>
      <w:r w:rsidRPr="0092343D">
        <w:rPr>
          <w:rFonts w:ascii="PT Astra Serif" w:hAnsi="PT Astra Serif"/>
          <w:sz w:val="28"/>
          <w:szCs w:val="28"/>
        </w:rPr>
        <w:t>________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Код диагноза основной (полностью и шифр по МКБ-10) ___________________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____________________________________</w:t>
      </w:r>
      <w:r w:rsidR="003715CC">
        <w:rPr>
          <w:rFonts w:ascii="PT Astra Serif" w:hAnsi="PT Astra Serif"/>
          <w:sz w:val="28"/>
          <w:szCs w:val="28"/>
        </w:rPr>
        <w:t>_______________________________</w:t>
      </w:r>
    </w:p>
    <w:p w:rsidR="005F4251" w:rsidRPr="0092343D" w:rsidRDefault="00BA0AEB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Жалобы _</w:t>
      </w:r>
      <w:r w:rsidR="005F4251" w:rsidRPr="0092343D">
        <w:rPr>
          <w:rFonts w:ascii="PT Astra Serif" w:hAnsi="PT Astra Serif"/>
          <w:sz w:val="28"/>
          <w:szCs w:val="28"/>
        </w:rPr>
        <w:t>___________________________________________________________</w:t>
      </w:r>
    </w:p>
    <w:p w:rsidR="00BA0AEB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______________________________________________________________</w:t>
      </w:r>
      <w:r w:rsidR="003715CC">
        <w:rPr>
          <w:rFonts w:ascii="PT Astra Serif" w:hAnsi="PT Astra Serif"/>
          <w:sz w:val="28"/>
          <w:szCs w:val="28"/>
        </w:rPr>
        <w:t>_____</w:t>
      </w:r>
    </w:p>
    <w:p w:rsidR="005F4251" w:rsidRPr="0092343D" w:rsidRDefault="00BA0AEB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Анамнез заболевания (подробно)</w:t>
      </w:r>
      <w:r w:rsidR="005F4251" w:rsidRPr="0092343D">
        <w:rPr>
          <w:rFonts w:ascii="PT Astra Serif" w:hAnsi="PT Astra Serif"/>
          <w:sz w:val="28"/>
          <w:szCs w:val="28"/>
        </w:rPr>
        <w:t>____________</w:t>
      </w:r>
      <w:r>
        <w:rPr>
          <w:rFonts w:ascii="PT Astra Serif" w:hAnsi="PT Astra Serif"/>
          <w:sz w:val="28"/>
          <w:szCs w:val="28"/>
        </w:rPr>
        <w:t>__________</w:t>
      </w:r>
      <w:r w:rsidR="003715CC">
        <w:rPr>
          <w:rFonts w:ascii="PT Astra Serif" w:hAnsi="PT Astra Serif"/>
          <w:sz w:val="28"/>
          <w:szCs w:val="28"/>
        </w:rPr>
        <w:t>_________________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____________________________________</w:t>
      </w:r>
      <w:r w:rsidR="003715CC">
        <w:rPr>
          <w:rFonts w:ascii="PT Astra Serif" w:hAnsi="PT Astra Serif"/>
          <w:sz w:val="28"/>
          <w:szCs w:val="28"/>
        </w:rPr>
        <w:t>_______________________________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_________________________________________</w:t>
      </w:r>
      <w:r w:rsidR="003715CC">
        <w:rPr>
          <w:rFonts w:ascii="PT Astra Serif" w:hAnsi="PT Astra Serif"/>
          <w:sz w:val="28"/>
          <w:szCs w:val="28"/>
        </w:rPr>
        <w:t>__________________________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Объективные данные (с указанием роста и веса пациента) ________________</w:t>
      </w:r>
      <w:r w:rsidR="00685F64">
        <w:rPr>
          <w:rFonts w:ascii="PT Astra Serif" w:hAnsi="PT Astra Serif"/>
          <w:sz w:val="28"/>
          <w:szCs w:val="28"/>
        </w:rPr>
        <w:t>__</w:t>
      </w:r>
      <w:r w:rsidR="003715CC">
        <w:rPr>
          <w:rFonts w:ascii="PT Astra Serif" w:hAnsi="PT Astra Serif"/>
          <w:sz w:val="28"/>
          <w:szCs w:val="28"/>
        </w:rPr>
        <w:t>________________________________________________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____________________________________</w:t>
      </w:r>
      <w:r w:rsidR="003715CC">
        <w:rPr>
          <w:rFonts w:ascii="PT Astra Serif" w:hAnsi="PT Astra Serif"/>
          <w:sz w:val="28"/>
          <w:szCs w:val="28"/>
        </w:rPr>
        <w:t>_______________________________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____________________________________</w:t>
      </w:r>
      <w:r w:rsidR="003715CC">
        <w:rPr>
          <w:rFonts w:ascii="PT Astra Serif" w:hAnsi="PT Astra Serif"/>
          <w:sz w:val="28"/>
          <w:szCs w:val="28"/>
        </w:rPr>
        <w:t>_______________________________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____________________________________</w:t>
      </w:r>
      <w:r w:rsidR="003715CC">
        <w:rPr>
          <w:rFonts w:ascii="PT Astra Serif" w:hAnsi="PT Astra Serif"/>
          <w:sz w:val="28"/>
          <w:szCs w:val="28"/>
        </w:rPr>
        <w:t>_______________________________</w:t>
      </w:r>
      <w:r w:rsidR="00BA0AEB">
        <w:rPr>
          <w:rFonts w:ascii="PT Astra Serif" w:hAnsi="PT Astra Serif"/>
          <w:sz w:val="28"/>
          <w:szCs w:val="28"/>
        </w:rPr>
        <w:t>_</w:t>
      </w:r>
      <w:r w:rsidRPr="0092343D">
        <w:rPr>
          <w:rFonts w:ascii="PT Astra Serif" w:hAnsi="PT Astra Serif"/>
          <w:sz w:val="28"/>
          <w:szCs w:val="28"/>
        </w:rPr>
        <w:t>Данные лабораторных, клинико-диагностических исследований __</w:t>
      </w:r>
      <w:r w:rsidR="00BA0AEB">
        <w:rPr>
          <w:rFonts w:ascii="PT Astra Serif" w:hAnsi="PT Astra Serif"/>
          <w:sz w:val="28"/>
          <w:szCs w:val="28"/>
        </w:rPr>
        <w:t>_</w:t>
      </w:r>
      <w:r w:rsidRPr="0092343D">
        <w:rPr>
          <w:rFonts w:ascii="PT Astra Serif" w:hAnsi="PT Astra Serif"/>
          <w:sz w:val="28"/>
          <w:szCs w:val="28"/>
        </w:rPr>
        <w:t>__________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____________________________________</w:t>
      </w:r>
      <w:r w:rsidR="003715CC">
        <w:rPr>
          <w:rFonts w:ascii="PT Astra Serif" w:hAnsi="PT Astra Serif"/>
          <w:sz w:val="28"/>
          <w:szCs w:val="28"/>
        </w:rPr>
        <w:t>_______________________________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________________________________________________________________</w:t>
      </w:r>
      <w:r w:rsidR="003715CC">
        <w:rPr>
          <w:rFonts w:ascii="PT Astra Serif" w:hAnsi="PT Astra Serif"/>
          <w:sz w:val="28"/>
          <w:szCs w:val="28"/>
        </w:rPr>
        <w:t>___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Заключение  главного  внештатного  специалиста </w:t>
      </w:r>
      <w:r w:rsidR="000C5911">
        <w:rPr>
          <w:rFonts w:ascii="PT Astra Serif" w:hAnsi="PT Astra Serif"/>
          <w:sz w:val="28"/>
          <w:szCs w:val="28"/>
        </w:rPr>
        <w:t>М</w:t>
      </w:r>
      <w:r w:rsidR="00685F64">
        <w:rPr>
          <w:rFonts w:ascii="PT Astra Serif" w:hAnsi="PT Astra Serif"/>
          <w:sz w:val="28"/>
          <w:szCs w:val="28"/>
        </w:rPr>
        <w:t xml:space="preserve">инистерства здравоохранения </w:t>
      </w:r>
      <w:r w:rsidR="00501536">
        <w:rPr>
          <w:rFonts w:ascii="PT Astra Serif" w:hAnsi="PT Astra Serif"/>
          <w:sz w:val="28"/>
          <w:szCs w:val="28"/>
        </w:rPr>
        <w:t>Ульяновской</w:t>
      </w:r>
      <w:r w:rsidRPr="0092343D">
        <w:rPr>
          <w:rFonts w:ascii="PT Astra Serif" w:hAnsi="PT Astra Serif"/>
          <w:sz w:val="28"/>
          <w:szCs w:val="28"/>
        </w:rPr>
        <w:t xml:space="preserve"> области по профилю заболевания (прилагается к выписке).</w:t>
      </w:r>
    </w:p>
    <w:p w:rsidR="005F4251" w:rsidRPr="00501536" w:rsidRDefault="005F4251" w:rsidP="0092343D">
      <w:pPr>
        <w:pStyle w:val="ConsPlusNonformat"/>
        <w:jc w:val="both"/>
        <w:rPr>
          <w:rFonts w:ascii="PT Astra Serif" w:hAnsi="PT Astra Serif"/>
          <w:sz w:val="8"/>
          <w:szCs w:val="28"/>
        </w:rPr>
      </w:pPr>
    </w:p>
    <w:p w:rsidR="005F4251" w:rsidRDefault="00685F64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Подпись лечащего врача</w:t>
      </w:r>
      <w:r w:rsidR="00F92135" w:rsidRPr="0092343D">
        <w:rPr>
          <w:rFonts w:ascii="PT Astra Serif" w:hAnsi="PT Astra Serif"/>
          <w:sz w:val="28"/>
          <w:szCs w:val="28"/>
        </w:rPr>
        <w:t>____</w:t>
      </w:r>
      <w:r w:rsidR="00BA0AEB">
        <w:rPr>
          <w:rFonts w:ascii="PT Astra Serif" w:hAnsi="PT Astra Serif"/>
          <w:sz w:val="28"/>
          <w:szCs w:val="28"/>
        </w:rPr>
        <w:t>_______ /__________</w:t>
      </w:r>
      <w:r w:rsidR="00F92135" w:rsidRPr="0092343D">
        <w:rPr>
          <w:rFonts w:ascii="PT Astra Serif" w:hAnsi="PT Astra Serif"/>
          <w:sz w:val="28"/>
          <w:szCs w:val="28"/>
        </w:rPr>
        <w:t>_______/</w:t>
      </w:r>
    </w:p>
    <w:p w:rsidR="00BA0AEB" w:rsidRPr="00BA0AEB" w:rsidRDefault="00BA0AEB" w:rsidP="0092343D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92343D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   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   </w:t>
      </w:r>
      <w:r w:rsidRPr="003B3DBC">
        <w:rPr>
          <w:rFonts w:ascii="PT Astra Serif" w:hAnsi="PT Astra Serif"/>
          <w:sz w:val="22"/>
          <w:szCs w:val="22"/>
        </w:rPr>
        <w:t xml:space="preserve">Подпись  </w:t>
      </w:r>
      <w:r>
        <w:rPr>
          <w:rFonts w:ascii="PT Astra Serif" w:hAnsi="PT Astra Serif"/>
          <w:sz w:val="22"/>
          <w:szCs w:val="22"/>
        </w:rPr>
        <w:t xml:space="preserve">     </w:t>
      </w:r>
      <w:r w:rsidRPr="003B3DBC">
        <w:rPr>
          <w:rFonts w:ascii="PT Astra Serif" w:hAnsi="PT Astra Serif"/>
          <w:sz w:val="22"/>
          <w:szCs w:val="22"/>
        </w:rPr>
        <w:t xml:space="preserve"> </w:t>
      </w:r>
      <w:r>
        <w:rPr>
          <w:rFonts w:ascii="PT Astra Serif" w:hAnsi="PT Astra Serif"/>
          <w:sz w:val="22"/>
          <w:szCs w:val="22"/>
        </w:rPr>
        <w:t xml:space="preserve">  </w:t>
      </w:r>
      <w:r w:rsidRPr="003B3DBC">
        <w:rPr>
          <w:rFonts w:ascii="PT Astra Serif" w:hAnsi="PT Astra Serif"/>
          <w:sz w:val="22"/>
          <w:szCs w:val="22"/>
        </w:rPr>
        <w:t>Расшифровка подписи</w:t>
      </w:r>
    </w:p>
    <w:p w:rsidR="005F4251" w:rsidRDefault="00501536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Подпись руководителя </w:t>
      </w:r>
      <w:r w:rsidR="005F4251" w:rsidRPr="0092343D">
        <w:rPr>
          <w:rFonts w:ascii="PT Astra Serif" w:hAnsi="PT Astra Serif"/>
          <w:sz w:val="28"/>
          <w:szCs w:val="28"/>
        </w:rPr>
        <w:t>медицинской организации</w:t>
      </w:r>
      <w:r w:rsidR="00BA0AEB">
        <w:rPr>
          <w:rFonts w:ascii="PT Astra Serif" w:hAnsi="PT Astra Serif"/>
          <w:sz w:val="28"/>
          <w:szCs w:val="28"/>
        </w:rPr>
        <w:t>_</w:t>
      </w:r>
      <w:r w:rsidR="00F92135" w:rsidRPr="0092343D">
        <w:rPr>
          <w:rFonts w:ascii="PT Astra Serif" w:hAnsi="PT Astra Serif"/>
          <w:sz w:val="28"/>
          <w:szCs w:val="28"/>
        </w:rPr>
        <w:t>___</w:t>
      </w:r>
      <w:r w:rsidR="00BA0AEB">
        <w:rPr>
          <w:rFonts w:ascii="PT Astra Serif" w:hAnsi="PT Astra Serif"/>
          <w:sz w:val="28"/>
          <w:szCs w:val="28"/>
        </w:rPr>
        <w:t>___ /___</w:t>
      </w:r>
      <w:r w:rsidR="00F92135" w:rsidRPr="0092343D">
        <w:rPr>
          <w:rFonts w:ascii="PT Astra Serif" w:hAnsi="PT Astra Serif"/>
          <w:sz w:val="28"/>
          <w:szCs w:val="28"/>
        </w:rPr>
        <w:t>__</w:t>
      </w:r>
      <w:r w:rsidR="00BA0AEB">
        <w:rPr>
          <w:rFonts w:ascii="PT Astra Serif" w:hAnsi="PT Astra Serif"/>
          <w:sz w:val="28"/>
          <w:szCs w:val="28"/>
        </w:rPr>
        <w:t>_________</w:t>
      </w:r>
      <w:r w:rsidR="00F92135" w:rsidRPr="0092343D">
        <w:rPr>
          <w:rFonts w:ascii="PT Astra Serif" w:hAnsi="PT Astra Serif"/>
          <w:sz w:val="28"/>
          <w:szCs w:val="28"/>
        </w:rPr>
        <w:t>___/</w:t>
      </w:r>
    </w:p>
    <w:p w:rsidR="00BA0AEB" w:rsidRPr="00BA0AEB" w:rsidRDefault="00BA0AEB" w:rsidP="0092343D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92343D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3B3DBC">
        <w:rPr>
          <w:rFonts w:ascii="PT Astra Serif" w:hAnsi="PT Astra Serif"/>
          <w:sz w:val="22"/>
          <w:szCs w:val="22"/>
        </w:rPr>
        <w:t xml:space="preserve">Подпись  </w:t>
      </w:r>
      <w:r>
        <w:rPr>
          <w:rFonts w:ascii="PT Astra Serif" w:hAnsi="PT Astra Serif"/>
          <w:sz w:val="22"/>
          <w:szCs w:val="22"/>
        </w:rPr>
        <w:t xml:space="preserve">   </w:t>
      </w:r>
      <w:r w:rsidRPr="003B3DBC">
        <w:rPr>
          <w:rFonts w:ascii="PT Astra Serif" w:hAnsi="PT Astra Serif"/>
          <w:sz w:val="22"/>
          <w:szCs w:val="22"/>
        </w:rPr>
        <w:t>Расшифровка подписи</w:t>
      </w:r>
    </w:p>
    <w:p w:rsidR="005F4251" w:rsidRPr="0092343D" w:rsidRDefault="005F4251" w:rsidP="0092343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Дата и печать</w:t>
      </w:r>
    </w:p>
    <w:p w:rsidR="00F92135" w:rsidRPr="0092343D" w:rsidRDefault="00F92135" w:rsidP="00F9213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92343D">
        <w:rPr>
          <w:rFonts w:ascii="PT Astra Serif" w:hAnsi="PT Astra Serif"/>
          <w:sz w:val="28"/>
          <w:szCs w:val="28"/>
        </w:rPr>
        <w:t>____</w:t>
      </w:r>
      <w:r>
        <w:rPr>
          <w:rFonts w:ascii="PT Astra Serif" w:hAnsi="PT Astra Serif"/>
          <w:sz w:val="28"/>
          <w:szCs w:val="28"/>
        </w:rPr>
        <w:t xml:space="preserve">» ___________ 20__ г.  </w:t>
      </w:r>
    </w:p>
    <w:p w:rsidR="005F4251" w:rsidRPr="0092343D" w:rsidRDefault="005F4251" w:rsidP="000C2074">
      <w:pPr>
        <w:pStyle w:val="ConsPlusNormal"/>
        <w:ind w:firstLine="3969"/>
        <w:outlineLvl w:val="1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lastRenderedPageBreak/>
        <w:t>Приложение 5</w:t>
      </w:r>
    </w:p>
    <w:p w:rsidR="000C2074" w:rsidRPr="0092343D" w:rsidRDefault="000C2074" w:rsidP="000C2074">
      <w:pPr>
        <w:pStyle w:val="ConsPlusNormal"/>
        <w:ind w:left="3969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к </w:t>
      </w:r>
      <w:r>
        <w:rPr>
          <w:rFonts w:ascii="PT Astra Serif" w:hAnsi="PT Astra Serif"/>
          <w:sz w:val="28"/>
          <w:szCs w:val="28"/>
        </w:rPr>
        <w:t>а</w:t>
      </w:r>
      <w:r w:rsidRPr="0092343D">
        <w:rPr>
          <w:rFonts w:ascii="PT Astra Serif" w:hAnsi="PT Astra Serif"/>
          <w:sz w:val="28"/>
          <w:szCs w:val="28"/>
        </w:rPr>
        <w:t>дминистративному регламенту</w:t>
      </w:r>
    </w:p>
    <w:p w:rsidR="000C2074" w:rsidRPr="0092343D" w:rsidRDefault="000C2074" w:rsidP="000C2074">
      <w:pPr>
        <w:pStyle w:val="ConsPlusNormal"/>
        <w:ind w:left="396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Pr="0092343D">
        <w:rPr>
          <w:rFonts w:ascii="PT Astra Serif" w:hAnsi="PT Astra Serif"/>
          <w:sz w:val="28"/>
          <w:szCs w:val="28"/>
        </w:rPr>
        <w:t>инистерства здравоохранения</w:t>
      </w:r>
    </w:p>
    <w:p w:rsidR="000C2074" w:rsidRPr="0092343D" w:rsidRDefault="000C2074" w:rsidP="000C2074">
      <w:pPr>
        <w:pStyle w:val="ConsPlusNormal"/>
        <w:ind w:left="396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</w:t>
      </w:r>
      <w:r w:rsidRPr="0092343D">
        <w:rPr>
          <w:rFonts w:ascii="PT Astra Serif" w:hAnsi="PT Astra Serif"/>
          <w:sz w:val="28"/>
          <w:szCs w:val="28"/>
        </w:rPr>
        <w:t xml:space="preserve"> области по предоставлению</w:t>
      </w:r>
    </w:p>
    <w:p w:rsidR="000C2074" w:rsidRDefault="000C2074" w:rsidP="000C2074">
      <w:pPr>
        <w:widowControl w:val="0"/>
        <w:spacing w:after="0" w:line="240" w:lineRule="auto"/>
        <w:ind w:left="3969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 xml:space="preserve">государственной услуги </w:t>
      </w:r>
      <w:r w:rsidRPr="005F4251">
        <w:rPr>
          <w:rFonts w:ascii="PT Astra Serif" w:hAnsi="PT Astra Serif"/>
          <w:b/>
          <w:sz w:val="28"/>
          <w:szCs w:val="28"/>
        </w:rPr>
        <w:t>«</w:t>
      </w:r>
      <w:r w:rsidRPr="00D10E50">
        <w:rPr>
          <w:rFonts w:ascii="PT Astra Serif" w:hAnsi="PT Astra Serif"/>
          <w:sz w:val="28"/>
          <w:szCs w:val="28"/>
        </w:rPr>
        <w:t xml:space="preserve">Организация </w:t>
      </w:r>
    </w:p>
    <w:p w:rsidR="000C2074" w:rsidRDefault="000C2074" w:rsidP="000C2074">
      <w:pPr>
        <w:widowControl w:val="0"/>
        <w:spacing w:after="0" w:line="240" w:lineRule="auto"/>
        <w:ind w:left="3969"/>
        <w:rPr>
          <w:rFonts w:ascii="PT Astra Serif" w:hAnsi="PT Astra Serif"/>
          <w:sz w:val="28"/>
          <w:szCs w:val="28"/>
        </w:rPr>
      </w:pPr>
      <w:r w:rsidRPr="00D10E50">
        <w:rPr>
          <w:rFonts w:ascii="PT Astra Serif" w:hAnsi="PT Astra Serif"/>
          <w:sz w:val="28"/>
          <w:szCs w:val="28"/>
        </w:rPr>
        <w:t xml:space="preserve">направления граждан, проживающих </w:t>
      </w:r>
    </w:p>
    <w:p w:rsidR="000C2074" w:rsidRDefault="000C2074" w:rsidP="000C2074">
      <w:pPr>
        <w:widowControl w:val="0"/>
        <w:spacing w:after="0" w:line="240" w:lineRule="auto"/>
        <w:ind w:left="3969"/>
        <w:rPr>
          <w:rFonts w:ascii="PT Astra Serif" w:hAnsi="PT Astra Serif"/>
          <w:sz w:val="28"/>
          <w:szCs w:val="28"/>
        </w:rPr>
      </w:pPr>
      <w:r w:rsidRPr="00D10E50">
        <w:rPr>
          <w:rFonts w:ascii="PT Astra Serif" w:hAnsi="PT Astra Serif"/>
          <w:sz w:val="28"/>
          <w:szCs w:val="28"/>
        </w:rPr>
        <w:t xml:space="preserve">на территории Ульяновской области, </w:t>
      </w:r>
    </w:p>
    <w:p w:rsidR="000C2074" w:rsidRDefault="000C2074" w:rsidP="000C2074">
      <w:pPr>
        <w:widowControl w:val="0"/>
        <w:spacing w:after="0" w:line="240" w:lineRule="auto"/>
        <w:ind w:left="3969"/>
        <w:rPr>
          <w:rFonts w:ascii="PT Astra Serif" w:hAnsi="PT Astra Serif"/>
          <w:sz w:val="28"/>
          <w:szCs w:val="28"/>
        </w:rPr>
      </w:pPr>
      <w:r w:rsidRPr="00D10E50">
        <w:rPr>
          <w:rFonts w:ascii="PT Astra Serif" w:hAnsi="PT Astra Serif"/>
          <w:sz w:val="28"/>
          <w:szCs w:val="28"/>
        </w:rPr>
        <w:t xml:space="preserve">в медицинские организации для оказания </w:t>
      </w:r>
    </w:p>
    <w:p w:rsidR="005F4251" w:rsidRPr="0092343D" w:rsidRDefault="000C2074" w:rsidP="000C2074">
      <w:pPr>
        <w:pStyle w:val="ConsPlusNormal"/>
        <w:ind w:left="3969"/>
        <w:rPr>
          <w:rFonts w:ascii="PT Astra Serif" w:hAnsi="PT Astra Serif"/>
          <w:sz w:val="28"/>
          <w:szCs w:val="28"/>
        </w:rPr>
      </w:pPr>
      <w:r w:rsidRPr="00D10E50">
        <w:rPr>
          <w:rFonts w:ascii="PT Astra Serif" w:hAnsi="PT Astra Serif"/>
          <w:sz w:val="28"/>
          <w:szCs w:val="28"/>
        </w:rPr>
        <w:t>высокотехнологичной медицинской помощи, не включенной в базовую программу обязательного медицинского страхования»</w:t>
      </w:r>
    </w:p>
    <w:p w:rsidR="005F4251" w:rsidRPr="0092343D" w:rsidRDefault="005F4251" w:rsidP="0092343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F4251" w:rsidRPr="0092343D" w:rsidRDefault="005F4251" w:rsidP="0092343D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bookmarkStart w:id="26" w:name="Par793"/>
      <w:bookmarkEnd w:id="26"/>
      <w:r w:rsidRPr="0092343D">
        <w:rPr>
          <w:rFonts w:ascii="PT Astra Serif" w:hAnsi="PT Astra Serif"/>
          <w:sz w:val="28"/>
          <w:szCs w:val="28"/>
        </w:rPr>
        <w:t>Журнал</w:t>
      </w:r>
    </w:p>
    <w:p w:rsidR="005F4251" w:rsidRPr="0092343D" w:rsidRDefault="005F4251" w:rsidP="0092343D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регистрации документов для оказания</w:t>
      </w:r>
    </w:p>
    <w:p w:rsidR="005F4251" w:rsidRPr="0092343D" w:rsidRDefault="005F4251" w:rsidP="0092343D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92343D">
        <w:rPr>
          <w:rFonts w:ascii="PT Astra Serif" w:hAnsi="PT Astra Serif"/>
          <w:sz w:val="28"/>
          <w:szCs w:val="28"/>
        </w:rPr>
        <w:t>высокотехнологичной медицинской помощи</w:t>
      </w:r>
    </w:p>
    <w:tbl>
      <w:tblPr>
        <w:tblpPr w:leftFromText="180" w:rightFromText="180" w:vertAnchor="text" w:horzAnchor="margin" w:tblpXSpec="center" w:tblpY="737"/>
        <w:tblW w:w="10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431"/>
        <w:gridCol w:w="992"/>
        <w:gridCol w:w="1134"/>
        <w:gridCol w:w="851"/>
        <w:gridCol w:w="1701"/>
        <w:gridCol w:w="1304"/>
        <w:gridCol w:w="1361"/>
        <w:gridCol w:w="914"/>
      </w:tblGrid>
      <w:tr w:rsidR="00501536" w:rsidRPr="0092343D" w:rsidTr="00685F6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501536" w:rsidRDefault="00501536" w:rsidP="00501536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501536">
              <w:rPr>
                <w:rFonts w:ascii="PT Astra Serif" w:hAnsi="PT Astra Serif"/>
                <w:sz w:val="24"/>
                <w:szCs w:val="28"/>
              </w:rPr>
              <w:t xml:space="preserve">№ </w:t>
            </w:r>
            <w:proofErr w:type="gramStart"/>
            <w:r w:rsidRPr="00501536">
              <w:rPr>
                <w:rFonts w:ascii="PT Astra Serif" w:hAnsi="PT Astra Serif"/>
                <w:sz w:val="24"/>
                <w:szCs w:val="28"/>
              </w:rPr>
              <w:t>п</w:t>
            </w:r>
            <w:proofErr w:type="gramEnd"/>
            <w:r w:rsidRPr="00501536">
              <w:rPr>
                <w:rFonts w:ascii="PT Astra Serif" w:hAnsi="PT Astra Serif"/>
                <w:sz w:val="24"/>
                <w:szCs w:val="28"/>
              </w:rPr>
              <w:t>/п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501536" w:rsidRDefault="00501536" w:rsidP="00501536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501536">
              <w:rPr>
                <w:rFonts w:ascii="PT Astra Serif" w:hAnsi="PT Astra Serif"/>
                <w:sz w:val="24"/>
                <w:szCs w:val="28"/>
              </w:rPr>
              <w:t>Дата поступления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501536" w:rsidRDefault="00501536" w:rsidP="00501536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501536">
              <w:rPr>
                <w:rFonts w:ascii="PT Astra Serif" w:hAnsi="PT Astra Serif"/>
                <w:sz w:val="24"/>
                <w:szCs w:val="28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501536" w:rsidRDefault="00501536" w:rsidP="00501536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501536">
              <w:rPr>
                <w:rFonts w:ascii="PT Astra Serif" w:hAnsi="PT Astra Serif"/>
                <w:sz w:val="24"/>
                <w:szCs w:val="28"/>
              </w:rPr>
              <w:t>год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501536" w:rsidRDefault="00501536" w:rsidP="00501536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501536">
              <w:rPr>
                <w:rFonts w:ascii="PT Astra Serif" w:hAnsi="PT Astra Serif"/>
                <w:sz w:val="24"/>
                <w:szCs w:val="28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501536" w:rsidRDefault="00501536" w:rsidP="00501536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501536">
              <w:rPr>
                <w:rFonts w:ascii="PT Astra Serif" w:hAnsi="PT Astra Serif"/>
                <w:sz w:val="24"/>
                <w:szCs w:val="28"/>
              </w:rPr>
              <w:t>наименование направляющей медицинской 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501536" w:rsidRDefault="00501536" w:rsidP="00501536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501536">
              <w:rPr>
                <w:rFonts w:ascii="PT Astra Serif" w:hAnsi="PT Astra Serif"/>
                <w:sz w:val="24"/>
                <w:szCs w:val="28"/>
              </w:rPr>
              <w:t>дата заседания комиссии по ВМП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501536" w:rsidRDefault="00501536" w:rsidP="00501536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501536">
              <w:rPr>
                <w:rFonts w:ascii="PT Astra Serif" w:hAnsi="PT Astra Serif"/>
                <w:sz w:val="24"/>
                <w:szCs w:val="28"/>
              </w:rPr>
              <w:t>решение Комиссии по ВМП о наличии или отсутствии показаний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501536" w:rsidRDefault="00501536" w:rsidP="00501536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501536">
              <w:rPr>
                <w:rFonts w:ascii="PT Astra Serif" w:hAnsi="PT Astra Serif"/>
                <w:sz w:val="24"/>
                <w:szCs w:val="28"/>
              </w:rPr>
              <w:t>дата направления выписки из протокола комиссии</w:t>
            </w:r>
          </w:p>
        </w:tc>
      </w:tr>
      <w:tr w:rsidR="00501536" w:rsidRPr="0092343D" w:rsidTr="00685F6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92343D" w:rsidRDefault="00501536" w:rsidP="0050153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92343D" w:rsidRDefault="00501536" w:rsidP="0050153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92343D" w:rsidRDefault="00501536" w:rsidP="0050153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92343D" w:rsidRDefault="00501536" w:rsidP="0050153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92343D" w:rsidRDefault="00501536" w:rsidP="0050153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92343D" w:rsidRDefault="00501536" w:rsidP="0050153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92343D" w:rsidRDefault="00501536" w:rsidP="0050153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92343D" w:rsidRDefault="00501536" w:rsidP="0050153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92343D" w:rsidRDefault="00501536" w:rsidP="0050153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01536" w:rsidRPr="0092343D" w:rsidTr="00685F6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92343D" w:rsidRDefault="00501536" w:rsidP="0050153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92343D" w:rsidRDefault="00501536" w:rsidP="0050153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92343D" w:rsidRDefault="00501536" w:rsidP="0050153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92343D" w:rsidRDefault="00501536" w:rsidP="0050153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92343D" w:rsidRDefault="00501536" w:rsidP="0050153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92343D" w:rsidRDefault="00501536" w:rsidP="0050153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92343D" w:rsidRDefault="00501536" w:rsidP="0050153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92343D" w:rsidRDefault="00501536" w:rsidP="0050153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92343D" w:rsidRDefault="00501536" w:rsidP="0050153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01536" w:rsidRPr="0092343D" w:rsidTr="00685F6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92343D" w:rsidRDefault="00501536" w:rsidP="0050153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92343D" w:rsidRDefault="00501536" w:rsidP="0050153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92343D" w:rsidRDefault="00501536" w:rsidP="0050153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92343D" w:rsidRDefault="00501536" w:rsidP="0050153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92343D" w:rsidRDefault="00501536" w:rsidP="0050153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92343D" w:rsidRDefault="00501536" w:rsidP="0050153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92343D" w:rsidRDefault="00501536" w:rsidP="0050153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92343D" w:rsidRDefault="00501536" w:rsidP="0050153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Pr="0092343D" w:rsidRDefault="00501536" w:rsidP="0050153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81042" w:rsidRDefault="00981042" w:rsidP="003B03C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sectPr w:rsidR="00981042" w:rsidSect="003B3DBC">
      <w:headerReference w:type="default" r:id="rId28"/>
      <w:pgSz w:w="11906" w:h="16838"/>
      <w:pgMar w:top="1134" w:right="566" w:bottom="93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F1" w:rsidRDefault="006160F1" w:rsidP="005F4251">
      <w:pPr>
        <w:spacing w:after="0" w:line="240" w:lineRule="auto"/>
      </w:pPr>
      <w:r>
        <w:separator/>
      </w:r>
    </w:p>
  </w:endnote>
  <w:endnote w:type="continuationSeparator" w:id="0">
    <w:p w:rsidR="006160F1" w:rsidRDefault="006160F1" w:rsidP="005F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F1" w:rsidRDefault="006160F1" w:rsidP="005F4251">
      <w:pPr>
        <w:spacing w:after="0" w:line="240" w:lineRule="auto"/>
      </w:pPr>
      <w:r>
        <w:separator/>
      </w:r>
    </w:p>
  </w:footnote>
  <w:footnote w:type="continuationSeparator" w:id="0">
    <w:p w:rsidR="006160F1" w:rsidRDefault="006160F1" w:rsidP="005F4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083449"/>
    </w:sdtPr>
    <w:sdtEndPr>
      <w:rPr>
        <w:rFonts w:ascii="PT Astra Serif" w:hAnsi="PT Astra Serif"/>
      </w:rPr>
    </w:sdtEndPr>
    <w:sdtContent>
      <w:p w:rsidR="0003190D" w:rsidRDefault="0003190D">
        <w:pPr>
          <w:pStyle w:val="a3"/>
          <w:jc w:val="center"/>
        </w:pPr>
      </w:p>
      <w:p w:rsidR="0003190D" w:rsidRDefault="0003190D">
        <w:pPr>
          <w:pStyle w:val="a3"/>
          <w:jc w:val="center"/>
        </w:pPr>
      </w:p>
      <w:p w:rsidR="0003190D" w:rsidRPr="006E4EEC" w:rsidRDefault="0003190D" w:rsidP="006E4EEC">
        <w:pPr>
          <w:pStyle w:val="a3"/>
          <w:jc w:val="center"/>
          <w:rPr>
            <w:rFonts w:ascii="PT Astra Serif" w:hAnsi="PT Astra Serif"/>
          </w:rPr>
        </w:pPr>
        <w:r w:rsidRPr="006E4EEC">
          <w:rPr>
            <w:rFonts w:ascii="PT Astra Serif" w:hAnsi="PT Astra Serif"/>
          </w:rPr>
          <w:fldChar w:fldCharType="begin"/>
        </w:r>
        <w:r w:rsidRPr="006E4EEC">
          <w:rPr>
            <w:rFonts w:ascii="PT Astra Serif" w:hAnsi="PT Astra Serif"/>
          </w:rPr>
          <w:instrText>PAGE   \* MERGEFORMAT</w:instrText>
        </w:r>
        <w:r w:rsidRPr="006E4EEC">
          <w:rPr>
            <w:rFonts w:ascii="PT Astra Serif" w:hAnsi="PT Astra Serif"/>
          </w:rPr>
          <w:fldChar w:fldCharType="separate"/>
        </w:r>
        <w:r w:rsidR="005563BC">
          <w:rPr>
            <w:rFonts w:ascii="PT Astra Serif" w:hAnsi="PT Astra Serif"/>
            <w:noProof/>
          </w:rPr>
          <w:t>2</w:t>
        </w:r>
        <w:r w:rsidRPr="006E4EEC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330C"/>
    <w:multiLevelType w:val="multilevel"/>
    <w:tmpl w:val="221A874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5A4483"/>
    <w:multiLevelType w:val="multilevel"/>
    <w:tmpl w:val="2AC41E3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333A9"/>
    <w:multiLevelType w:val="multilevel"/>
    <w:tmpl w:val="47A02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B36039"/>
    <w:multiLevelType w:val="multilevel"/>
    <w:tmpl w:val="638EB3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CC779D"/>
    <w:multiLevelType w:val="multilevel"/>
    <w:tmpl w:val="0E5A079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C3D"/>
    <w:rsid w:val="0000778D"/>
    <w:rsid w:val="0003021A"/>
    <w:rsid w:val="00030CF7"/>
    <w:rsid w:val="0003190D"/>
    <w:rsid w:val="00045B9E"/>
    <w:rsid w:val="00071E18"/>
    <w:rsid w:val="000802F8"/>
    <w:rsid w:val="00083A4B"/>
    <w:rsid w:val="000A28C3"/>
    <w:rsid w:val="000C0DAA"/>
    <w:rsid w:val="000C1231"/>
    <w:rsid w:val="000C2074"/>
    <w:rsid w:val="000C2E3E"/>
    <w:rsid w:val="000C5911"/>
    <w:rsid w:val="000D0CFB"/>
    <w:rsid w:val="000D6C8F"/>
    <w:rsid w:val="000F3F93"/>
    <w:rsid w:val="001403CA"/>
    <w:rsid w:val="001431E9"/>
    <w:rsid w:val="00146646"/>
    <w:rsid w:val="00162A4E"/>
    <w:rsid w:val="001667D1"/>
    <w:rsid w:val="001B0558"/>
    <w:rsid w:val="001E5DAB"/>
    <w:rsid w:val="00222185"/>
    <w:rsid w:val="00237A38"/>
    <w:rsid w:val="002410A4"/>
    <w:rsid w:val="002502DA"/>
    <w:rsid w:val="00255F77"/>
    <w:rsid w:val="002652AA"/>
    <w:rsid w:val="002A1CDD"/>
    <w:rsid w:val="002A5F2D"/>
    <w:rsid w:val="002B50BC"/>
    <w:rsid w:val="002C549B"/>
    <w:rsid w:val="002C7FF1"/>
    <w:rsid w:val="002D0289"/>
    <w:rsid w:val="002D3BA2"/>
    <w:rsid w:val="002E79A2"/>
    <w:rsid w:val="0031202A"/>
    <w:rsid w:val="00332903"/>
    <w:rsid w:val="003373F6"/>
    <w:rsid w:val="00337BF5"/>
    <w:rsid w:val="00361A81"/>
    <w:rsid w:val="003715CC"/>
    <w:rsid w:val="003B03C6"/>
    <w:rsid w:val="003B3DA5"/>
    <w:rsid w:val="003B3DBC"/>
    <w:rsid w:val="003C2262"/>
    <w:rsid w:val="003D29E7"/>
    <w:rsid w:val="003D663C"/>
    <w:rsid w:val="003E5324"/>
    <w:rsid w:val="0040300A"/>
    <w:rsid w:val="00411BD8"/>
    <w:rsid w:val="00422654"/>
    <w:rsid w:val="00423735"/>
    <w:rsid w:val="00435E87"/>
    <w:rsid w:val="00440244"/>
    <w:rsid w:val="00454149"/>
    <w:rsid w:val="00471DFE"/>
    <w:rsid w:val="00494088"/>
    <w:rsid w:val="00496A44"/>
    <w:rsid w:val="004B5E81"/>
    <w:rsid w:val="004B78C4"/>
    <w:rsid w:val="00501536"/>
    <w:rsid w:val="00502633"/>
    <w:rsid w:val="00506348"/>
    <w:rsid w:val="00510D37"/>
    <w:rsid w:val="00511C6E"/>
    <w:rsid w:val="00511F0B"/>
    <w:rsid w:val="00520181"/>
    <w:rsid w:val="00546328"/>
    <w:rsid w:val="00553E4B"/>
    <w:rsid w:val="005563BC"/>
    <w:rsid w:val="00562DF2"/>
    <w:rsid w:val="00583FE1"/>
    <w:rsid w:val="005863FE"/>
    <w:rsid w:val="005A0C2B"/>
    <w:rsid w:val="005E4607"/>
    <w:rsid w:val="005F4251"/>
    <w:rsid w:val="005F64FD"/>
    <w:rsid w:val="006160F1"/>
    <w:rsid w:val="006349A4"/>
    <w:rsid w:val="006423A2"/>
    <w:rsid w:val="00643627"/>
    <w:rsid w:val="00654BB7"/>
    <w:rsid w:val="00661E5D"/>
    <w:rsid w:val="0068510D"/>
    <w:rsid w:val="00685B2D"/>
    <w:rsid w:val="00685F64"/>
    <w:rsid w:val="006A1625"/>
    <w:rsid w:val="006A5521"/>
    <w:rsid w:val="006C3B1F"/>
    <w:rsid w:val="006E4EEC"/>
    <w:rsid w:val="006E6705"/>
    <w:rsid w:val="006F62D0"/>
    <w:rsid w:val="00701DC9"/>
    <w:rsid w:val="00703FB5"/>
    <w:rsid w:val="007412FF"/>
    <w:rsid w:val="00756C3D"/>
    <w:rsid w:val="00770B3D"/>
    <w:rsid w:val="00782A8C"/>
    <w:rsid w:val="00785C8A"/>
    <w:rsid w:val="00787116"/>
    <w:rsid w:val="007A47D1"/>
    <w:rsid w:val="007A7A7B"/>
    <w:rsid w:val="007C1F21"/>
    <w:rsid w:val="007D3D21"/>
    <w:rsid w:val="007D4831"/>
    <w:rsid w:val="007D4AE6"/>
    <w:rsid w:val="007D5259"/>
    <w:rsid w:val="007E278B"/>
    <w:rsid w:val="007F16DE"/>
    <w:rsid w:val="007F425A"/>
    <w:rsid w:val="00830796"/>
    <w:rsid w:val="008311E7"/>
    <w:rsid w:val="008337ED"/>
    <w:rsid w:val="0083401D"/>
    <w:rsid w:val="00834B06"/>
    <w:rsid w:val="00836F25"/>
    <w:rsid w:val="00840D58"/>
    <w:rsid w:val="00842842"/>
    <w:rsid w:val="00853315"/>
    <w:rsid w:val="00874EB2"/>
    <w:rsid w:val="008A21B7"/>
    <w:rsid w:val="00915A01"/>
    <w:rsid w:val="00917352"/>
    <w:rsid w:val="0092343D"/>
    <w:rsid w:val="009276D3"/>
    <w:rsid w:val="00981042"/>
    <w:rsid w:val="00984CCA"/>
    <w:rsid w:val="009869D9"/>
    <w:rsid w:val="00994FBC"/>
    <w:rsid w:val="009B5B43"/>
    <w:rsid w:val="009C27B3"/>
    <w:rsid w:val="009E06CA"/>
    <w:rsid w:val="009F4D76"/>
    <w:rsid w:val="00A10171"/>
    <w:rsid w:val="00A157C6"/>
    <w:rsid w:val="00A36C05"/>
    <w:rsid w:val="00A518CE"/>
    <w:rsid w:val="00A54C7D"/>
    <w:rsid w:val="00A61F8C"/>
    <w:rsid w:val="00A65328"/>
    <w:rsid w:val="00A675C1"/>
    <w:rsid w:val="00A70E7C"/>
    <w:rsid w:val="00A95602"/>
    <w:rsid w:val="00A970F7"/>
    <w:rsid w:val="00AA008C"/>
    <w:rsid w:val="00AA396C"/>
    <w:rsid w:val="00AD499E"/>
    <w:rsid w:val="00AE4E93"/>
    <w:rsid w:val="00B06F6F"/>
    <w:rsid w:val="00B30634"/>
    <w:rsid w:val="00B37931"/>
    <w:rsid w:val="00B51C09"/>
    <w:rsid w:val="00B63BD8"/>
    <w:rsid w:val="00B6616A"/>
    <w:rsid w:val="00B75340"/>
    <w:rsid w:val="00B76C65"/>
    <w:rsid w:val="00B80FEC"/>
    <w:rsid w:val="00B84396"/>
    <w:rsid w:val="00B91B66"/>
    <w:rsid w:val="00B934A2"/>
    <w:rsid w:val="00BA040C"/>
    <w:rsid w:val="00BA0AEB"/>
    <w:rsid w:val="00BB10BF"/>
    <w:rsid w:val="00BB6547"/>
    <w:rsid w:val="00BC6ADA"/>
    <w:rsid w:val="00BD1FF0"/>
    <w:rsid w:val="00BD3AFB"/>
    <w:rsid w:val="00BD5B6E"/>
    <w:rsid w:val="00BD6A94"/>
    <w:rsid w:val="00BE0105"/>
    <w:rsid w:val="00C04C3E"/>
    <w:rsid w:val="00C24359"/>
    <w:rsid w:val="00C25A9D"/>
    <w:rsid w:val="00C74B4D"/>
    <w:rsid w:val="00C75072"/>
    <w:rsid w:val="00C94733"/>
    <w:rsid w:val="00C9683A"/>
    <w:rsid w:val="00CA6050"/>
    <w:rsid w:val="00CB6F05"/>
    <w:rsid w:val="00CC1A5D"/>
    <w:rsid w:val="00CC5186"/>
    <w:rsid w:val="00CD25FB"/>
    <w:rsid w:val="00CD31A9"/>
    <w:rsid w:val="00CD52EE"/>
    <w:rsid w:val="00CE3DFD"/>
    <w:rsid w:val="00D03A3F"/>
    <w:rsid w:val="00D10E50"/>
    <w:rsid w:val="00D12D2E"/>
    <w:rsid w:val="00D64668"/>
    <w:rsid w:val="00D75DFE"/>
    <w:rsid w:val="00D82AF5"/>
    <w:rsid w:val="00D96751"/>
    <w:rsid w:val="00DC4BEA"/>
    <w:rsid w:val="00E036DB"/>
    <w:rsid w:val="00E14777"/>
    <w:rsid w:val="00E1682E"/>
    <w:rsid w:val="00E37158"/>
    <w:rsid w:val="00E404CC"/>
    <w:rsid w:val="00E60F61"/>
    <w:rsid w:val="00E63B5F"/>
    <w:rsid w:val="00E667C7"/>
    <w:rsid w:val="00E87CD3"/>
    <w:rsid w:val="00EA39FE"/>
    <w:rsid w:val="00EB31EC"/>
    <w:rsid w:val="00EC3E0B"/>
    <w:rsid w:val="00EC4DA8"/>
    <w:rsid w:val="00ED5764"/>
    <w:rsid w:val="00ED6586"/>
    <w:rsid w:val="00F2033E"/>
    <w:rsid w:val="00F50358"/>
    <w:rsid w:val="00F50D5D"/>
    <w:rsid w:val="00F5430B"/>
    <w:rsid w:val="00F6129A"/>
    <w:rsid w:val="00F648A1"/>
    <w:rsid w:val="00F64AB8"/>
    <w:rsid w:val="00F76670"/>
    <w:rsid w:val="00F90692"/>
    <w:rsid w:val="00F92135"/>
    <w:rsid w:val="00FB035B"/>
    <w:rsid w:val="00FB171E"/>
    <w:rsid w:val="00FB2C36"/>
    <w:rsid w:val="00FB7FDA"/>
    <w:rsid w:val="00FE5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6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E53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6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56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42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251"/>
  </w:style>
  <w:style w:type="paragraph" w:styleId="a5">
    <w:name w:val="footer"/>
    <w:basedOn w:val="a"/>
    <w:link w:val="a6"/>
    <w:uiPriority w:val="99"/>
    <w:unhideWhenUsed/>
    <w:rsid w:val="005F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251"/>
  </w:style>
  <w:style w:type="character" w:styleId="a7">
    <w:name w:val="Hyperlink"/>
    <w:basedOn w:val="a0"/>
    <w:rsid w:val="00E63B5F"/>
    <w:rPr>
      <w:color w:val="0066CC"/>
      <w:u w:val="single"/>
    </w:rPr>
  </w:style>
  <w:style w:type="character" w:customStyle="1" w:styleId="a8">
    <w:name w:val="Основной текст_"/>
    <w:basedOn w:val="a0"/>
    <w:link w:val="21"/>
    <w:rsid w:val="008A21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8"/>
    <w:rsid w:val="008A21B7"/>
    <w:pPr>
      <w:widowControl w:val="0"/>
      <w:shd w:val="clear" w:color="auto" w:fill="FFFFFF"/>
      <w:spacing w:before="240" w:after="0" w:line="322" w:lineRule="exact"/>
      <w:ind w:hanging="1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6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75C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E53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3E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CenturyGothic12pt">
    <w:name w:val="Основной текст (6) + Century Gothic;12 pt;Не курсив"/>
    <w:basedOn w:val="a0"/>
    <w:rsid w:val="00F50D5D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D3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CD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DC4BEA"/>
    <w:rPr>
      <w:color w:val="106BBE"/>
    </w:rPr>
  </w:style>
  <w:style w:type="character" w:styleId="ad">
    <w:name w:val="Strong"/>
    <w:basedOn w:val="a0"/>
    <w:uiPriority w:val="22"/>
    <w:qFormat/>
    <w:rsid w:val="009C27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E53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6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56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42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251"/>
  </w:style>
  <w:style w:type="paragraph" w:styleId="a5">
    <w:name w:val="footer"/>
    <w:basedOn w:val="a"/>
    <w:link w:val="a6"/>
    <w:uiPriority w:val="99"/>
    <w:unhideWhenUsed/>
    <w:rsid w:val="005F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251"/>
  </w:style>
  <w:style w:type="character" w:styleId="a7">
    <w:name w:val="Hyperlink"/>
    <w:basedOn w:val="a0"/>
    <w:rsid w:val="00E63B5F"/>
    <w:rPr>
      <w:color w:val="0066CC"/>
      <w:u w:val="single"/>
    </w:rPr>
  </w:style>
  <w:style w:type="character" w:customStyle="1" w:styleId="a8">
    <w:name w:val="Основной текст_"/>
    <w:basedOn w:val="a0"/>
    <w:link w:val="21"/>
    <w:rsid w:val="008A21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8"/>
    <w:rsid w:val="008A21B7"/>
    <w:pPr>
      <w:widowControl w:val="0"/>
      <w:shd w:val="clear" w:color="auto" w:fill="FFFFFF"/>
      <w:spacing w:before="240" w:after="0" w:line="322" w:lineRule="exact"/>
      <w:ind w:hanging="1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6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75C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E53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3E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CenturyGothic12pt">
    <w:name w:val="Основной текст (6) + Century Gothic;12 pt;Не курсив"/>
    <w:basedOn w:val="a0"/>
    <w:rsid w:val="00F50D5D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D3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CD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/redirect/15306261/130" TargetMode="External"/><Relationship Id="rId18" Type="http://schemas.openxmlformats.org/officeDocument/2006/relationships/hyperlink" Target="http://ivo.garant.ru/document/redirect/15306261/130" TargetMode="External"/><Relationship Id="rId26" Type="http://schemas.openxmlformats.org/officeDocument/2006/relationships/hyperlink" Target="http://docs2.cntd.ru/document/901951157" TargetMode="External"/><Relationship Id="rId3" Type="http://schemas.openxmlformats.org/officeDocument/2006/relationships/styles" Target="styles.xml"/><Relationship Id="rId21" Type="http://schemas.openxmlformats.org/officeDocument/2006/relationships/hyperlink" Target="https://vashkontro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/redirect/15306261/101" TargetMode="External"/><Relationship Id="rId17" Type="http://schemas.openxmlformats.org/officeDocument/2006/relationships/hyperlink" Target="http://ivo.garant.ru/document/redirect/15306261/101" TargetMode="External"/><Relationship Id="rId25" Type="http://schemas.openxmlformats.org/officeDocument/2006/relationships/hyperlink" Target="http://ivo.garant.ru/document/redirect/12177515/1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15306261/130" TargetMode="External"/><Relationship Id="rId20" Type="http://schemas.openxmlformats.org/officeDocument/2006/relationships/hyperlink" Target="consultantplus://offline/ref=1A24FC3C11285B300782F7D01629188EEB8DE420E586108548ED697E4802E167A8C83577FCCD22743807781EF0z4x9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24FC3C11285B300782F7D01629188EE987ED20E583108548ED697E4802E167BAC86D7DFEC668257D4C771DF2573710B2037E65zDx9I" TargetMode="External"/><Relationship Id="rId24" Type="http://schemas.openxmlformats.org/officeDocument/2006/relationships/hyperlink" Target="http://ivo.garant.ru/document/redirect/15306261/13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d.ulgov.ru" TargetMode="External"/><Relationship Id="rId23" Type="http://schemas.openxmlformats.org/officeDocument/2006/relationships/hyperlink" Target="http://ivo.garant.ru/document/redirect/12177515/10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1A24FC3C11285B300782F7D01629188EE987ED20E583108548ED697E4802E167BAC86D7DFEC668257D4C771DF2573710B2037E65zDx9I" TargetMode="External"/><Relationship Id="rId19" Type="http://schemas.openxmlformats.org/officeDocument/2006/relationships/hyperlink" Target="consultantplus://offline/ref=1A24FC3C11285B300782F7D01629188EE884E721E387108548ED697E4802E167BAC86D7BFFCD3C753B122E4FB61C3A12AC1F7E66C75FF8C5z5x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24FC3C11285B300782F7D01629188EE987ED20E583108548ED697E4802E167BAC86D7DFFC668257D4C771DF2573710B2037E65zDx9I" TargetMode="External"/><Relationship Id="rId14" Type="http://schemas.openxmlformats.org/officeDocument/2006/relationships/hyperlink" Target="http://ivo.garant.ru/document/redirect/15306261/101" TargetMode="External"/><Relationship Id="rId22" Type="http://schemas.openxmlformats.org/officeDocument/2006/relationships/hyperlink" Target="http://ivo.garant.ru/document/redirect/15306261/130" TargetMode="External"/><Relationship Id="rId27" Type="http://schemas.openxmlformats.org/officeDocument/2006/relationships/hyperlink" Target="http://ivo.garant.ru/document/redirect/15327204/72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9AD6-F77B-4F6F-9E45-720ED63B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26</Pages>
  <Words>9019</Words>
  <Characters>51414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2020-02-21T05:22:00Z</cp:lastPrinted>
  <dcterms:created xsi:type="dcterms:W3CDTF">2020-04-13T16:42:00Z</dcterms:created>
  <dcterms:modified xsi:type="dcterms:W3CDTF">2020-05-13T10:55:00Z</dcterms:modified>
</cp:coreProperties>
</file>