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C" w:rsidRPr="00E53648" w:rsidRDefault="007B573C" w:rsidP="00A95189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53648">
        <w:rPr>
          <w:rFonts w:ascii="PT Astra Serif" w:hAnsi="PT Astra Serif"/>
          <w:b/>
          <w:color w:val="000000"/>
          <w:sz w:val="28"/>
          <w:szCs w:val="28"/>
        </w:rPr>
        <w:t>ПОЯСНИТЕЛЬНАЯ ЗАПИСКА</w:t>
      </w:r>
    </w:p>
    <w:p w:rsidR="007B573C" w:rsidRPr="00E53648" w:rsidRDefault="007B573C" w:rsidP="00A95189">
      <w:pPr>
        <w:rPr>
          <w:rFonts w:ascii="PT Astra Serif" w:hAnsi="PT Astra Serif"/>
          <w:b/>
          <w:bCs/>
          <w:color w:val="000000"/>
          <w:sz w:val="28"/>
          <w:szCs w:val="28"/>
        </w:rPr>
      </w:pPr>
      <w:r w:rsidRPr="00E53648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к проекту закона Ульяновской области</w:t>
      </w:r>
    </w:p>
    <w:p w:rsidR="007B573C" w:rsidRPr="00E53648" w:rsidRDefault="007B573C" w:rsidP="00A95189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53648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E53648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7B573C" w:rsidRDefault="007B573C" w:rsidP="00A95189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E53648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Pr="00E53648">
        <w:rPr>
          <w:rFonts w:ascii="PT Astra Serif" w:hAnsi="PT Astra Serif" w:cs="Times New Roman"/>
          <w:b/>
          <w:bCs/>
          <w:color w:val="000000"/>
          <w:sz w:val="28"/>
          <w:szCs w:val="28"/>
        </w:rPr>
        <w:t>»</w:t>
      </w:r>
    </w:p>
    <w:p w:rsidR="000F70A0" w:rsidRDefault="000F70A0" w:rsidP="00A95189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B573C" w:rsidRPr="00E53648" w:rsidRDefault="007B573C" w:rsidP="000F70A0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B06A1" w:rsidRPr="006B06A1" w:rsidRDefault="007B573C" w:rsidP="006B06A1">
      <w:pPr>
        <w:pStyle w:val="a3"/>
        <w:tabs>
          <w:tab w:val="left" w:pos="1134"/>
        </w:tabs>
        <w:spacing w:line="360" w:lineRule="auto"/>
        <w:ind w:left="0" w:firstLine="720"/>
        <w:rPr>
          <w:rFonts w:ascii="PT Astra Serif" w:hAnsi="PT Astra Serif" w:cs="Times New Roman"/>
          <w:i w:val="0"/>
          <w:color w:val="auto"/>
          <w:sz w:val="28"/>
          <w:szCs w:val="28"/>
        </w:rPr>
      </w:pPr>
      <w:r w:rsidRPr="00E53648">
        <w:rPr>
          <w:rFonts w:ascii="PT Astra Serif" w:hAnsi="PT Astra Serif" w:cs="Times New Roman"/>
          <w:i w:val="0"/>
          <w:color w:val="000000"/>
          <w:sz w:val="28"/>
          <w:szCs w:val="28"/>
        </w:rPr>
        <w:t xml:space="preserve">Проект закона Ульяновской области </w:t>
      </w:r>
      <w:r w:rsidRPr="00E53648">
        <w:rPr>
          <w:rFonts w:ascii="PT Astra Serif" w:hAnsi="PT Astra Serif" w:cs="Times New Roman"/>
          <w:i w:val="0"/>
          <w:color w:val="auto"/>
          <w:sz w:val="28"/>
          <w:szCs w:val="28"/>
        </w:rPr>
        <w:t>«О внес</w:t>
      </w:r>
      <w:r w:rsidR="00860EE0">
        <w:rPr>
          <w:rFonts w:ascii="PT Astra Serif" w:hAnsi="PT Astra Serif" w:cs="Times New Roman"/>
          <w:i w:val="0"/>
          <w:color w:val="auto"/>
          <w:sz w:val="28"/>
          <w:szCs w:val="28"/>
        </w:rPr>
        <w:t>ении изменений</w:t>
      </w:r>
      <w:r w:rsidRPr="00E53648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в отдельные законодательные акты Ульяновской области» </w:t>
      </w:r>
      <w:r w:rsidR="00E827EC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(далее – законопроект) </w:t>
      </w:r>
      <w:r w:rsidR="006B06A1" w:rsidRPr="006B06A1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разработан в целях приведения в соответствие с законодательством перечня </w:t>
      </w:r>
      <w:r w:rsidR="00FB44A5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государственных </w:t>
      </w:r>
      <w:r w:rsidR="006B06A1" w:rsidRPr="006B06A1">
        <w:rPr>
          <w:rFonts w:ascii="PT Astra Serif" w:hAnsi="PT Astra Serif" w:cs="Times New Roman"/>
          <w:i w:val="0"/>
          <w:color w:val="auto"/>
          <w:sz w:val="28"/>
          <w:szCs w:val="28"/>
        </w:rPr>
        <w:t>полномочий</w:t>
      </w:r>
      <w:r w:rsidR="00B75C9A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по опеке и попечительству в отношении несовершеннолетних</w:t>
      </w:r>
      <w:r w:rsidR="00A667C7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, </w:t>
      </w:r>
      <w:r w:rsidR="006B06A1" w:rsidRPr="006B06A1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которым наделены </w:t>
      </w:r>
      <w:r w:rsidR="006B06A1" w:rsidRPr="006B06A1">
        <w:rPr>
          <w:rFonts w:ascii="PT Astra Serif" w:hAnsi="PT Astra Serif"/>
          <w:i w:val="0"/>
          <w:color w:val="auto"/>
          <w:spacing w:val="2"/>
          <w:sz w:val="28"/>
          <w:szCs w:val="28"/>
          <w:shd w:val="clear" w:color="auto" w:fill="FFFFFF"/>
        </w:rPr>
        <w:t>исполнительный орган государственной власти Ульяновской области, уполномоченный в сфере социальной защиты населения</w:t>
      </w:r>
      <w:r w:rsidR="00B75C9A">
        <w:rPr>
          <w:rFonts w:ascii="PT Astra Serif" w:hAnsi="PT Astra Serif"/>
          <w:i w:val="0"/>
          <w:color w:val="auto"/>
          <w:spacing w:val="2"/>
          <w:sz w:val="28"/>
          <w:szCs w:val="28"/>
          <w:shd w:val="clear" w:color="auto" w:fill="FFFFFF"/>
        </w:rPr>
        <w:t xml:space="preserve"> (далее – орган опеки и попечительства)</w:t>
      </w:r>
      <w:r w:rsidR="006B06A1" w:rsidRPr="006B06A1">
        <w:rPr>
          <w:rFonts w:ascii="PT Astra Serif" w:hAnsi="PT Astra Serif"/>
          <w:i w:val="0"/>
          <w:color w:val="auto"/>
          <w:spacing w:val="2"/>
          <w:sz w:val="28"/>
          <w:szCs w:val="28"/>
          <w:shd w:val="clear" w:color="auto" w:fill="FFFFFF"/>
        </w:rPr>
        <w:t xml:space="preserve">, </w:t>
      </w:r>
      <w:r w:rsidR="00FB44A5">
        <w:rPr>
          <w:rFonts w:ascii="PT Astra Serif" w:hAnsi="PT Astra Serif"/>
          <w:i w:val="0"/>
          <w:color w:val="auto"/>
          <w:spacing w:val="2"/>
          <w:sz w:val="28"/>
          <w:szCs w:val="28"/>
          <w:shd w:val="clear" w:color="auto" w:fill="FFFFFF"/>
        </w:rPr>
        <w:br/>
      </w:r>
      <w:r w:rsidR="006B06A1" w:rsidRPr="006B06A1">
        <w:rPr>
          <w:rFonts w:ascii="PT Astra Serif" w:hAnsi="PT Astra Serif"/>
          <w:i w:val="0"/>
          <w:color w:val="auto"/>
          <w:spacing w:val="2"/>
          <w:sz w:val="28"/>
          <w:szCs w:val="28"/>
          <w:shd w:val="clear" w:color="auto" w:fill="FFFFFF"/>
        </w:rPr>
        <w:t xml:space="preserve">и </w:t>
      </w:r>
      <w:r w:rsidR="006B06A1" w:rsidRPr="006B06A1">
        <w:rPr>
          <w:rFonts w:ascii="PT Astra Serif" w:hAnsi="PT Astra Serif" w:cs="Times New Roman"/>
          <w:i w:val="0"/>
          <w:color w:val="auto"/>
          <w:sz w:val="28"/>
          <w:szCs w:val="28"/>
        </w:rPr>
        <w:t>органы местного самоуправления муниципальных районов и отдельных городских округов Ульяновской области</w:t>
      </w:r>
      <w:r w:rsidR="00B75C9A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(далее </w:t>
      </w:r>
      <w:r w:rsidR="00FB44A5">
        <w:rPr>
          <w:rFonts w:ascii="PT Astra Serif" w:hAnsi="PT Astra Serif" w:cs="Times New Roman"/>
          <w:i w:val="0"/>
          <w:color w:val="auto"/>
          <w:sz w:val="28"/>
          <w:szCs w:val="28"/>
        </w:rPr>
        <w:t>–</w:t>
      </w:r>
      <w:r w:rsidR="00B75C9A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</w:t>
      </w:r>
      <w:r w:rsidR="00FB44A5">
        <w:rPr>
          <w:rFonts w:ascii="PT Astra Serif" w:hAnsi="PT Astra Serif" w:cs="Times New Roman"/>
          <w:i w:val="0"/>
          <w:color w:val="auto"/>
          <w:sz w:val="28"/>
          <w:szCs w:val="28"/>
        </w:rPr>
        <w:t>органы местного самоуправления)</w:t>
      </w:r>
      <w:r w:rsidR="006B06A1" w:rsidRPr="006B06A1">
        <w:rPr>
          <w:rFonts w:ascii="PT Astra Serif" w:hAnsi="PT Astra Serif" w:cs="Times New Roman"/>
          <w:i w:val="0"/>
          <w:color w:val="auto"/>
          <w:sz w:val="28"/>
          <w:szCs w:val="28"/>
        </w:rPr>
        <w:t>.</w:t>
      </w:r>
    </w:p>
    <w:p w:rsidR="00801A39" w:rsidRDefault="00801A39" w:rsidP="00801A39">
      <w:pPr>
        <w:pStyle w:val="ConsNormal"/>
        <w:spacing w:line="360" w:lineRule="auto"/>
        <w:ind w:right="0" w:firstLine="708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01.03.2020 № 35-ФЗ </w:t>
      </w:r>
      <w:r>
        <w:rPr>
          <w:rFonts w:ascii="PT Astra Serif" w:hAnsi="PT Astra Serif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часть 1 статьи 8 Федерального закона от 24.04.2008 </w:t>
      </w:r>
      <w:r>
        <w:rPr>
          <w:rFonts w:ascii="PT Astra Serif" w:hAnsi="PT Astra Serif" w:cs="Times New Roman"/>
          <w:sz w:val="28"/>
          <w:szCs w:val="28"/>
        </w:rPr>
        <w:br/>
        <w:t>№ 48-ФЗ «Об опеке и попечительстве» дополнена новым полномочием органа опеки и попечительства, предусматривающ</w:t>
      </w:r>
      <w:r w:rsidR="00294FDD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м 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ведение учёта </w:t>
      </w:r>
      <w:r w:rsidRPr="00E1729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опекунов, попечителей в Единой государственной информационной системе социального обеспечения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(далее – ЕГИССО). </w:t>
      </w:r>
    </w:p>
    <w:p w:rsidR="00801A39" w:rsidRDefault="00801A39" w:rsidP="00801A39">
      <w:pPr>
        <w:pStyle w:val="a3"/>
        <w:tabs>
          <w:tab w:val="left" w:pos="1134"/>
        </w:tabs>
        <w:spacing w:line="360" w:lineRule="auto"/>
        <w:ind w:left="0" w:firstLine="720"/>
        <w:rPr>
          <w:rFonts w:ascii="PT Astra Serif" w:hAnsi="PT Astra Serif" w:cs="Times New Roman"/>
          <w:i w:val="0"/>
          <w:color w:val="auto"/>
          <w:sz w:val="28"/>
          <w:szCs w:val="28"/>
        </w:rPr>
      </w:pPr>
      <w:r>
        <w:rPr>
          <w:rFonts w:ascii="PT Astra Serif" w:hAnsi="PT Astra Serif" w:cs="Times New Roman"/>
          <w:i w:val="0"/>
          <w:color w:val="auto"/>
          <w:sz w:val="28"/>
          <w:szCs w:val="28"/>
        </w:rPr>
        <w:t>З</w:t>
      </w:r>
      <w:r w:rsidRPr="000B5F21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аконопроектом </w:t>
      </w:r>
      <w:r w:rsidR="00F35D8A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конкретизируется перечень </w:t>
      </w:r>
      <w:r w:rsidR="00B75C9A">
        <w:rPr>
          <w:rFonts w:ascii="PT Astra Serif" w:hAnsi="PT Astra Serif" w:cs="Times New Roman"/>
          <w:i w:val="0"/>
          <w:color w:val="auto"/>
          <w:sz w:val="28"/>
          <w:szCs w:val="28"/>
        </w:rPr>
        <w:t>полномочий</w:t>
      </w:r>
      <w:r w:rsidR="007852EE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, который относится к полномочиям органа опеки и попечительства, </w:t>
      </w:r>
      <w:r w:rsidR="00F35D8A">
        <w:rPr>
          <w:rFonts w:ascii="PT Astra Serif" w:hAnsi="PT Astra Serif" w:cs="Times New Roman"/>
          <w:i w:val="0"/>
          <w:color w:val="auto"/>
          <w:sz w:val="28"/>
          <w:szCs w:val="28"/>
        </w:rPr>
        <w:t>а также</w:t>
      </w:r>
      <w:r w:rsidR="007852EE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предлагается наделить органы местного самоуправления соответствующим полномочием </w:t>
      </w:r>
      <w:r w:rsidR="007852EE">
        <w:rPr>
          <w:rFonts w:ascii="PT Astra Serif" w:hAnsi="PT Astra Serif" w:cs="Times New Roman"/>
          <w:i w:val="0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i w:val="0"/>
          <w:color w:val="auto"/>
          <w:sz w:val="28"/>
          <w:szCs w:val="28"/>
        </w:rPr>
        <w:t>по опеке и попечительству в отношении несовершеннолетних для обеспечения ведения учёта опекунов, попечителей в ЕГИССО.</w:t>
      </w:r>
    </w:p>
    <w:p w:rsidR="00CE7F75" w:rsidRDefault="00F738D8" w:rsidP="00F93EFA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tab/>
      </w:r>
      <w:r w:rsidRPr="00EE15FC">
        <w:rPr>
          <w:rFonts w:ascii="PT Astra Serif" w:hAnsi="PT Astra Serif"/>
          <w:sz w:val="28"/>
          <w:szCs w:val="28"/>
        </w:rPr>
        <w:t xml:space="preserve">Принятие настоящего </w:t>
      </w:r>
      <w:r w:rsidR="00A76F4F">
        <w:rPr>
          <w:rFonts w:ascii="PT Astra Serif" w:hAnsi="PT Astra Serif"/>
          <w:sz w:val="28"/>
          <w:szCs w:val="28"/>
        </w:rPr>
        <w:t>законопроекта</w:t>
      </w:r>
      <w:r w:rsidRPr="00EE15FC">
        <w:rPr>
          <w:rFonts w:ascii="PT Astra Serif" w:hAnsi="PT Astra Serif"/>
          <w:sz w:val="28"/>
          <w:szCs w:val="28"/>
        </w:rPr>
        <w:t xml:space="preserve"> не потребует дополнительных средств из областного бюджета Ульяновской области, так как сведения </w:t>
      </w:r>
      <w:r w:rsidR="00F93EFA">
        <w:rPr>
          <w:rFonts w:ascii="PT Astra Serif" w:hAnsi="PT Astra Serif"/>
          <w:sz w:val="28"/>
          <w:szCs w:val="28"/>
        </w:rPr>
        <w:br/>
      </w:r>
      <w:r w:rsidRPr="00EE15FC">
        <w:rPr>
          <w:rFonts w:ascii="PT Astra Serif" w:hAnsi="PT Astra Serif"/>
          <w:sz w:val="28"/>
          <w:szCs w:val="28"/>
        </w:rPr>
        <w:t>о гражданах, получающих меры соц</w:t>
      </w:r>
      <w:r w:rsidR="00EE15FC" w:rsidRPr="00EE15FC">
        <w:rPr>
          <w:rFonts w:ascii="PT Astra Serif" w:hAnsi="PT Astra Serif"/>
          <w:sz w:val="28"/>
          <w:szCs w:val="28"/>
        </w:rPr>
        <w:t xml:space="preserve">иальной </w:t>
      </w:r>
      <w:r w:rsidRPr="00EE15FC">
        <w:rPr>
          <w:rFonts w:ascii="PT Astra Serif" w:hAnsi="PT Astra Serif"/>
          <w:sz w:val="28"/>
          <w:szCs w:val="28"/>
        </w:rPr>
        <w:t>поддержки, вн</w:t>
      </w:r>
      <w:r w:rsidR="00EE15FC" w:rsidRPr="00EE15FC">
        <w:rPr>
          <w:rFonts w:ascii="PT Astra Serif" w:hAnsi="PT Astra Serif"/>
          <w:sz w:val="28"/>
          <w:szCs w:val="28"/>
        </w:rPr>
        <w:t>о</w:t>
      </w:r>
      <w:r w:rsidRPr="00EE15FC">
        <w:rPr>
          <w:rFonts w:ascii="PT Astra Serif" w:hAnsi="PT Astra Serif"/>
          <w:sz w:val="28"/>
          <w:szCs w:val="28"/>
        </w:rPr>
        <w:t xml:space="preserve">сятся </w:t>
      </w:r>
      <w:r w:rsidR="00F93EFA" w:rsidRPr="00CC3259">
        <w:rPr>
          <w:rFonts w:ascii="PT Astra Serif" w:hAnsi="PT Astra Serif" w:cs="Arial"/>
          <w:color w:val="000000"/>
          <w:spacing w:val="3"/>
          <w:sz w:val="28"/>
          <w:szCs w:val="28"/>
        </w:rPr>
        <w:t>в</w:t>
      </w:r>
      <w:r w:rsidR="00F93EFA" w:rsidRPr="00CC3259">
        <w:rPr>
          <w:rFonts w:ascii="PT Astra Serif" w:hAnsi="PT Astra Serif"/>
          <w:sz w:val="28"/>
          <w:szCs w:val="28"/>
        </w:rPr>
        <w:t xml:space="preserve"> ЕГИССО </w:t>
      </w:r>
      <w:r w:rsidR="00EE15FC" w:rsidRPr="00EE15FC">
        <w:rPr>
          <w:rFonts w:ascii="PT Astra Serif" w:hAnsi="PT Astra Serif"/>
          <w:sz w:val="28"/>
          <w:szCs w:val="28"/>
        </w:rPr>
        <w:lastRenderedPageBreak/>
        <w:t>о</w:t>
      </w:r>
      <w:r w:rsidR="00EE15FC" w:rsidRPr="00EE15FC">
        <w:rPr>
          <w:rFonts w:ascii="PT Astra Serif" w:hAnsi="PT Astra Serif" w:cs="Arial"/>
          <w:color w:val="000000"/>
          <w:spacing w:val="3"/>
          <w:sz w:val="28"/>
          <w:szCs w:val="28"/>
        </w:rPr>
        <w:t>рганами местного самоуправления и организациями, предоставляющими меры социальной защиты (поддержки)</w:t>
      </w:r>
      <w:r w:rsidR="00EE15FC">
        <w:rPr>
          <w:rFonts w:ascii="PT Astra Serif" w:hAnsi="PT Astra Serif" w:cs="Arial"/>
          <w:color w:val="000000"/>
          <w:spacing w:val="3"/>
          <w:sz w:val="28"/>
          <w:szCs w:val="28"/>
        </w:rPr>
        <w:t xml:space="preserve">, </w:t>
      </w:r>
      <w:r w:rsidRPr="00CC3259">
        <w:rPr>
          <w:rFonts w:ascii="PT Astra Serif" w:hAnsi="PT Astra Serif"/>
          <w:sz w:val="28"/>
          <w:szCs w:val="28"/>
        </w:rPr>
        <w:t xml:space="preserve">на основании </w:t>
      </w:r>
      <w:r w:rsidR="00EE15FC" w:rsidRPr="00CC3259">
        <w:rPr>
          <w:rFonts w:ascii="PT Astra Serif" w:hAnsi="PT Astra Serif"/>
          <w:sz w:val="28"/>
          <w:szCs w:val="28"/>
        </w:rPr>
        <w:t>постановления Правительства Российской Федерации</w:t>
      </w:r>
      <w:r w:rsidR="00F93EFA">
        <w:rPr>
          <w:rFonts w:ascii="PT Astra Serif" w:hAnsi="PT Astra Serif"/>
          <w:sz w:val="28"/>
          <w:szCs w:val="28"/>
        </w:rPr>
        <w:t xml:space="preserve"> </w:t>
      </w:r>
      <w:r w:rsidR="00EE15FC" w:rsidRPr="00CC3259">
        <w:rPr>
          <w:rFonts w:ascii="PT Astra Serif" w:hAnsi="PT Astra Serif"/>
          <w:sz w:val="28"/>
          <w:szCs w:val="28"/>
        </w:rPr>
        <w:t xml:space="preserve">от 14.02.2017 № 181 «О Единой </w:t>
      </w:r>
      <w:r w:rsidR="00EE15FC" w:rsidRPr="00EE15FC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государственной информационной системе социального обеспечения</w:t>
      </w:r>
      <w:r w:rsidR="00EE15FC" w:rsidRPr="00CC3259">
        <w:rPr>
          <w:rFonts w:ascii="PT Astra Serif" w:hAnsi="PT Astra Serif"/>
          <w:sz w:val="28"/>
          <w:szCs w:val="28"/>
        </w:rPr>
        <w:t>»</w:t>
      </w:r>
      <w:r w:rsidR="00F93EFA">
        <w:rPr>
          <w:rFonts w:ascii="PT Astra Serif" w:hAnsi="PT Astra Serif"/>
          <w:sz w:val="28"/>
          <w:szCs w:val="28"/>
        </w:rPr>
        <w:t xml:space="preserve"> </w:t>
      </w:r>
      <w:r w:rsidR="00F93EFA">
        <w:rPr>
          <w:rFonts w:ascii="PT Astra Serif" w:hAnsi="PT Astra Serif"/>
          <w:sz w:val="28"/>
          <w:szCs w:val="28"/>
        </w:rPr>
        <w:br/>
      </w:r>
      <w:r w:rsidR="00F93EFA" w:rsidRPr="00CC3259">
        <w:rPr>
          <w:rFonts w:ascii="PT Astra Serif" w:hAnsi="PT Astra Serif"/>
          <w:sz w:val="28"/>
          <w:szCs w:val="28"/>
        </w:rPr>
        <w:t>с 01.01.2018</w:t>
      </w:r>
      <w:r w:rsidR="00F93EFA">
        <w:rPr>
          <w:rFonts w:ascii="PT Astra Serif" w:hAnsi="PT Astra Serif"/>
          <w:sz w:val="28"/>
          <w:szCs w:val="28"/>
        </w:rPr>
        <w:t xml:space="preserve">. </w:t>
      </w:r>
      <w:r w:rsidR="00BA6B92">
        <w:rPr>
          <w:rFonts w:ascii="PT Astra Serif" w:hAnsi="PT Astra Serif"/>
          <w:sz w:val="28"/>
          <w:szCs w:val="28"/>
        </w:rPr>
        <w:t xml:space="preserve">В связи с </w:t>
      </w:r>
      <w:r w:rsidR="00BA6B92" w:rsidRPr="00BA6B92">
        <w:rPr>
          <w:rFonts w:ascii="PT Astra Serif" w:hAnsi="PT Astra Serif"/>
          <w:sz w:val="28"/>
          <w:szCs w:val="28"/>
        </w:rPr>
        <w:t>этим</w:t>
      </w:r>
      <w:r w:rsidR="00F93EFA" w:rsidRPr="00BA6B92">
        <w:rPr>
          <w:rFonts w:ascii="PT Astra Serif" w:hAnsi="PT Astra Serif"/>
          <w:sz w:val="28"/>
          <w:szCs w:val="28"/>
        </w:rPr>
        <w:t xml:space="preserve"> </w:t>
      </w:r>
      <w:r w:rsidR="00CE7F75" w:rsidRPr="00BA6B92">
        <w:rPr>
          <w:rFonts w:ascii="PT Astra Serif" w:hAnsi="PT Astra Serif"/>
          <w:sz w:val="28"/>
          <w:szCs w:val="28"/>
        </w:rPr>
        <w:t>нагрузка на</w:t>
      </w:r>
      <w:r w:rsidR="00CE7F75" w:rsidRPr="00BA6B92">
        <w:rPr>
          <w:sz w:val="28"/>
          <w:szCs w:val="28"/>
        </w:rPr>
        <w:t xml:space="preserve"> </w:t>
      </w:r>
      <w:r w:rsidR="00CE7F75" w:rsidRPr="00BA6B92">
        <w:rPr>
          <w:rFonts w:ascii="PT Astra Serif" w:hAnsi="PT Astra Serif"/>
          <w:sz w:val="28"/>
          <w:szCs w:val="28"/>
        </w:rPr>
        <w:t xml:space="preserve">органы опеки и попечительства сохраняется, не увеличивается, финансовые средства на данное полномочие ежегодно предусматриваются в Законе Ульяновской области об областном бюджете Ульяновской области на соответствующий финансовый год </w:t>
      </w:r>
      <w:r w:rsidR="00BA6B92" w:rsidRPr="00BA6B92">
        <w:rPr>
          <w:rFonts w:ascii="PT Astra Serif" w:hAnsi="PT Astra Serif"/>
          <w:sz w:val="28"/>
          <w:szCs w:val="28"/>
        </w:rPr>
        <w:br/>
      </w:r>
      <w:r w:rsidR="00CE7F75" w:rsidRPr="00BA6B92">
        <w:rPr>
          <w:rFonts w:ascii="PT Astra Serif" w:hAnsi="PT Astra Serif"/>
          <w:sz w:val="28"/>
          <w:szCs w:val="28"/>
        </w:rPr>
        <w:t>и плановый период в форме субвенций, предоставляемых бюджетам муниципальных районов и отдельных городских округов Ульяновской области.</w:t>
      </w:r>
    </w:p>
    <w:p w:rsidR="00CE7F75" w:rsidRPr="00CE7F75" w:rsidRDefault="00CE7F75" w:rsidP="00CE7F75">
      <w:pPr>
        <w:spacing w:line="360" w:lineRule="auto"/>
        <w:ind w:firstLine="720"/>
        <w:jc w:val="both"/>
      </w:pPr>
      <w:r w:rsidRPr="00BA6B92">
        <w:rPr>
          <w:rFonts w:ascii="PT Astra Serif" w:hAnsi="PT Astra Serif"/>
          <w:sz w:val="28"/>
          <w:szCs w:val="28"/>
        </w:rPr>
        <w:t>Законопроект согласован в рабочем порядке с органами местного самоуправления муниципальных образований Ульяновской области.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01A39" w:rsidRPr="003642F5" w:rsidRDefault="00801A39" w:rsidP="00801A39">
      <w:pPr>
        <w:pStyle w:val="a3"/>
        <w:tabs>
          <w:tab w:val="left" w:pos="1134"/>
        </w:tabs>
        <w:spacing w:line="360" w:lineRule="auto"/>
        <w:ind w:left="0" w:firstLine="720"/>
        <w:rPr>
          <w:rFonts w:ascii="PT Astra Serif" w:hAnsi="PT Astra Serif"/>
          <w:i w:val="0"/>
          <w:color w:val="auto"/>
          <w:sz w:val="28"/>
          <w:szCs w:val="28"/>
        </w:rPr>
      </w:pPr>
      <w:r w:rsidRPr="003642F5">
        <w:rPr>
          <w:rFonts w:ascii="PT Astra Serif" w:hAnsi="PT Astra Serif"/>
          <w:i w:val="0"/>
          <w:color w:val="auto"/>
          <w:sz w:val="28"/>
          <w:szCs w:val="28"/>
        </w:rPr>
        <w:t xml:space="preserve">Проведение оценки </w:t>
      </w:r>
      <w:r w:rsidR="00A76F4F">
        <w:rPr>
          <w:rFonts w:ascii="PT Astra Serif" w:hAnsi="PT Astra Serif"/>
          <w:i w:val="0"/>
          <w:color w:val="auto"/>
          <w:sz w:val="28"/>
          <w:szCs w:val="28"/>
        </w:rPr>
        <w:t xml:space="preserve">социально-экономической </w:t>
      </w:r>
      <w:r w:rsidRPr="003642F5">
        <w:rPr>
          <w:rFonts w:ascii="PT Astra Serif" w:hAnsi="PT Astra Serif"/>
          <w:i w:val="0"/>
          <w:color w:val="auto"/>
          <w:sz w:val="28"/>
          <w:szCs w:val="28"/>
        </w:rPr>
        <w:t xml:space="preserve">эффективности </w:t>
      </w:r>
      <w:r w:rsidR="00A76F4F">
        <w:rPr>
          <w:rFonts w:ascii="PT Astra Serif" w:hAnsi="PT Astra Serif"/>
          <w:i w:val="0"/>
          <w:color w:val="auto"/>
          <w:sz w:val="28"/>
          <w:szCs w:val="28"/>
        </w:rPr>
        <w:t xml:space="preserve">законопроекта </w:t>
      </w:r>
      <w:r w:rsidRPr="003642F5">
        <w:rPr>
          <w:rFonts w:ascii="PT Astra Serif" w:hAnsi="PT Astra Serif"/>
          <w:i w:val="0"/>
          <w:color w:val="auto"/>
          <w:sz w:val="28"/>
          <w:szCs w:val="28"/>
        </w:rPr>
        <w:t xml:space="preserve">не потребуется, так как он разработан </w:t>
      </w:r>
      <w:r w:rsidRPr="003642F5">
        <w:rPr>
          <w:rFonts w:ascii="PT Astra Serif" w:eastAsia="Calibri" w:hAnsi="PT Astra Serif"/>
          <w:i w:val="0"/>
          <w:color w:val="auto"/>
          <w:sz w:val="28"/>
          <w:szCs w:val="28"/>
          <w:lang w:eastAsia="ar-SA"/>
        </w:rPr>
        <w:t>в связи с изменениями федерального законодательства</w:t>
      </w:r>
      <w:r w:rsidRPr="003642F5">
        <w:rPr>
          <w:rFonts w:ascii="PT Astra Serif" w:hAnsi="PT Astra Serif"/>
          <w:i w:val="0"/>
          <w:color w:val="auto"/>
          <w:sz w:val="28"/>
          <w:szCs w:val="28"/>
        </w:rPr>
        <w:t>.</w:t>
      </w:r>
    </w:p>
    <w:p w:rsidR="00801A39" w:rsidRDefault="00801A39" w:rsidP="00801A3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53648">
        <w:rPr>
          <w:rFonts w:ascii="PT Astra Serif" w:hAnsi="PT Astra Serif"/>
          <w:sz w:val="28"/>
          <w:szCs w:val="28"/>
        </w:rPr>
        <w:t>Данный законопроект не имеет переходных положений и предполагает вступление в силу в установленном порядке.</w:t>
      </w:r>
    </w:p>
    <w:p w:rsidR="00A76F4F" w:rsidRDefault="005364FC" w:rsidP="00A76F4F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6368">
        <w:rPr>
          <w:rFonts w:ascii="PT Astra Serif" w:hAnsi="PT Astra Serif"/>
          <w:sz w:val="28"/>
          <w:szCs w:val="28"/>
        </w:rPr>
        <w:t>На данный момент разработан</w:t>
      </w:r>
      <w:r w:rsidR="00D56368" w:rsidRPr="00D56368">
        <w:rPr>
          <w:rFonts w:ascii="PT Astra Serif" w:hAnsi="PT Astra Serif"/>
          <w:sz w:val="28"/>
          <w:szCs w:val="28"/>
        </w:rPr>
        <w:t xml:space="preserve">, находится на </w:t>
      </w:r>
      <w:r w:rsidR="00D56368" w:rsidRPr="00D56368">
        <w:rPr>
          <w:rFonts w:ascii="PT Astra Serif" w:hAnsi="PT Astra Serif"/>
          <w:bCs/>
          <w:sz w:val="28"/>
          <w:szCs w:val="28"/>
        </w:rPr>
        <w:t xml:space="preserve">согласовании </w:t>
      </w:r>
      <w:r w:rsidR="00D56368">
        <w:rPr>
          <w:rFonts w:ascii="PT Astra Serif" w:hAnsi="PT Astra Serif"/>
          <w:bCs/>
          <w:sz w:val="28"/>
          <w:szCs w:val="28"/>
        </w:rPr>
        <w:br/>
      </w:r>
      <w:r w:rsidR="00D56368" w:rsidRPr="00D56368">
        <w:rPr>
          <w:rFonts w:ascii="PT Astra Serif" w:hAnsi="PT Astra Serif"/>
          <w:sz w:val="28"/>
          <w:szCs w:val="28"/>
        </w:rPr>
        <w:t>в контрольных, надзорных и иных органах и б</w:t>
      </w:r>
      <w:r w:rsidR="00D56368">
        <w:rPr>
          <w:rFonts w:ascii="PT Astra Serif" w:hAnsi="PT Astra Serif"/>
          <w:sz w:val="28"/>
          <w:szCs w:val="28"/>
        </w:rPr>
        <w:t>удет  рассмотрен</w:t>
      </w:r>
      <w:r w:rsidR="00D56368" w:rsidRPr="005364FC">
        <w:rPr>
          <w:rFonts w:ascii="PT Astra Serif" w:hAnsi="PT Astra Serif"/>
          <w:sz w:val="28"/>
          <w:szCs w:val="28"/>
        </w:rPr>
        <w:t xml:space="preserve"> на заседании Правительства Ульяновской области</w:t>
      </w:r>
      <w:r w:rsidR="00D56368">
        <w:rPr>
          <w:rFonts w:ascii="PT Astra Serif" w:hAnsi="PT Astra Serif"/>
          <w:sz w:val="28"/>
          <w:szCs w:val="28"/>
        </w:rPr>
        <w:t xml:space="preserve"> 18 июня 2020 года </w:t>
      </w:r>
      <w:r w:rsidRPr="00D56368">
        <w:rPr>
          <w:rFonts w:ascii="PT Astra Serif" w:eastAsia="Calibri" w:hAnsi="PT Astra Serif"/>
          <w:sz w:val="28"/>
          <w:szCs w:val="28"/>
          <w:lang w:eastAsia="ar-SA"/>
        </w:rPr>
        <w:t xml:space="preserve">проект закона Ульяновской области </w:t>
      </w:r>
      <w:r w:rsidRPr="00D56368">
        <w:rPr>
          <w:rFonts w:ascii="PT Astra Serif" w:hAnsi="PT Astra Serif"/>
          <w:sz w:val="28"/>
          <w:szCs w:val="28"/>
        </w:rPr>
        <w:t>«О внесении изменений в отдельные з</w:t>
      </w:r>
      <w:r w:rsidR="00D56368" w:rsidRPr="00D56368">
        <w:rPr>
          <w:rFonts w:ascii="PT Astra Serif" w:hAnsi="PT Astra Serif"/>
          <w:sz w:val="28"/>
          <w:szCs w:val="28"/>
        </w:rPr>
        <w:t xml:space="preserve">аконодательные акты Ульяновской </w:t>
      </w:r>
      <w:r w:rsidRPr="00D56368">
        <w:rPr>
          <w:rFonts w:ascii="PT Astra Serif" w:hAnsi="PT Astra Serif"/>
          <w:sz w:val="28"/>
          <w:szCs w:val="28"/>
        </w:rPr>
        <w:t>области»</w:t>
      </w:r>
      <w:r w:rsidR="00A76F4F">
        <w:rPr>
          <w:rFonts w:ascii="PT Astra Serif" w:hAnsi="PT Astra Serif"/>
          <w:sz w:val="28"/>
          <w:szCs w:val="28"/>
        </w:rPr>
        <w:t>. Этим проектом закона</w:t>
      </w:r>
      <w:r w:rsidR="00D56368" w:rsidRPr="00D56368">
        <w:rPr>
          <w:rFonts w:ascii="PT Astra Serif" w:hAnsi="PT Astra Serif"/>
          <w:sz w:val="28"/>
          <w:szCs w:val="28"/>
        </w:rPr>
        <w:t xml:space="preserve"> предлагается отнести </w:t>
      </w:r>
      <w:r w:rsidR="00D56368">
        <w:rPr>
          <w:rFonts w:ascii="PT Astra Serif" w:hAnsi="PT Astra Serif"/>
          <w:sz w:val="28"/>
          <w:szCs w:val="28"/>
        </w:rPr>
        <w:br/>
      </w:r>
      <w:r w:rsidR="00D56368" w:rsidRPr="00D56368">
        <w:rPr>
          <w:rFonts w:ascii="PT Astra Serif" w:hAnsi="PT Astra Serif"/>
          <w:sz w:val="28"/>
          <w:szCs w:val="28"/>
        </w:rPr>
        <w:t>к полномочиям органа опеки</w:t>
      </w:r>
      <w:r w:rsidR="00D56368">
        <w:rPr>
          <w:rFonts w:ascii="PT Astra Serif" w:hAnsi="PT Astra Serif"/>
          <w:sz w:val="28"/>
          <w:szCs w:val="28"/>
        </w:rPr>
        <w:t xml:space="preserve"> </w:t>
      </w:r>
      <w:r w:rsidR="00D56368" w:rsidRPr="00D56368">
        <w:rPr>
          <w:rFonts w:ascii="PT Astra Serif" w:hAnsi="PT Astra Serif"/>
          <w:sz w:val="28"/>
          <w:szCs w:val="28"/>
        </w:rPr>
        <w:t xml:space="preserve">и попечительства </w:t>
      </w:r>
      <w:r w:rsidR="00D56368" w:rsidRPr="00D56368">
        <w:rPr>
          <w:rFonts w:ascii="PT Astra Serif" w:hAnsi="PT Astra Serif"/>
          <w:spacing w:val="2"/>
          <w:sz w:val="28"/>
          <w:szCs w:val="28"/>
        </w:rPr>
        <w:t xml:space="preserve">осуществление контроля </w:t>
      </w:r>
      <w:r w:rsidR="00D56368">
        <w:rPr>
          <w:rFonts w:ascii="PT Astra Serif" w:hAnsi="PT Astra Serif"/>
          <w:spacing w:val="2"/>
          <w:sz w:val="28"/>
          <w:szCs w:val="28"/>
        </w:rPr>
        <w:br/>
      </w:r>
      <w:r w:rsidR="00D56368" w:rsidRPr="00D56368">
        <w:rPr>
          <w:rFonts w:ascii="PT Astra Serif" w:hAnsi="PT Astra Serif"/>
          <w:spacing w:val="2"/>
          <w:sz w:val="28"/>
          <w:szCs w:val="28"/>
        </w:rPr>
        <w:t xml:space="preserve">за использованием и сохранностью жилых помещений детей-сирот и наделить данным полномочием </w:t>
      </w:r>
      <w:r w:rsidR="00D56368" w:rsidRPr="00D56368">
        <w:rPr>
          <w:rFonts w:ascii="PT Astra Serif" w:hAnsi="PT Astra Serif"/>
          <w:sz w:val="28"/>
          <w:szCs w:val="28"/>
        </w:rPr>
        <w:t>органы местного самоуправления.</w:t>
      </w:r>
      <w:r w:rsidR="00A76F4F">
        <w:rPr>
          <w:rFonts w:ascii="PT Astra Serif" w:hAnsi="PT Astra Serif"/>
          <w:sz w:val="28"/>
          <w:szCs w:val="28"/>
        </w:rPr>
        <w:t xml:space="preserve"> В связи с этим </w:t>
      </w:r>
      <w:r>
        <w:rPr>
          <w:rFonts w:ascii="PT Astra Serif" w:hAnsi="PT Astra Serif"/>
          <w:sz w:val="28"/>
          <w:szCs w:val="28"/>
        </w:rPr>
        <w:t>статья 5</w:t>
      </w:r>
      <w:r w:rsidRPr="00E53648"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53648">
        <w:rPr>
          <w:rFonts w:ascii="PT Astra Serif" w:hAnsi="PT Astra Serif"/>
          <w:color w:val="000000"/>
          <w:sz w:val="28"/>
          <w:szCs w:val="28"/>
        </w:rPr>
        <w:t xml:space="preserve"> Ульяновской области </w:t>
      </w:r>
      <w:r w:rsidRPr="008E05A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Pr="008E05A3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.11.2008 № 178-ЗО </w:t>
      </w:r>
      <w:r w:rsidRPr="008E05A3">
        <w:rPr>
          <w:rFonts w:ascii="PT Astra Serif" w:hAnsi="PT Astra Serif"/>
          <w:bCs/>
          <w:sz w:val="28"/>
          <w:szCs w:val="28"/>
        </w:rPr>
        <w:t>«Об организации деятел</w:t>
      </w:r>
      <w:r>
        <w:rPr>
          <w:rFonts w:ascii="PT Astra Serif" w:hAnsi="PT Astra Serif"/>
          <w:bCs/>
          <w:sz w:val="28"/>
          <w:szCs w:val="28"/>
        </w:rPr>
        <w:t xml:space="preserve">ьности по опеке, попечительству и патронажу </w:t>
      </w:r>
      <w:r w:rsidRPr="008E05A3">
        <w:rPr>
          <w:rFonts w:ascii="PT Astra Serif" w:hAnsi="PT Astra Serif"/>
          <w:bCs/>
          <w:sz w:val="28"/>
          <w:szCs w:val="28"/>
        </w:rPr>
        <w:t>в Ульяновской области</w:t>
      </w:r>
      <w:r>
        <w:rPr>
          <w:rFonts w:ascii="PT Astra Serif" w:hAnsi="PT Astra Serif"/>
          <w:bCs/>
          <w:sz w:val="28"/>
          <w:szCs w:val="28"/>
        </w:rPr>
        <w:t>» дополняется</w:t>
      </w:r>
      <w:r w:rsidR="00D56368">
        <w:rPr>
          <w:rFonts w:ascii="PT Astra Serif" w:hAnsi="PT Astra Serif"/>
          <w:bCs/>
          <w:sz w:val="28"/>
          <w:szCs w:val="28"/>
        </w:rPr>
        <w:t xml:space="preserve"> </w:t>
      </w:r>
      <w:r w:rsidR="00D56368" w:rsidRPr="00D56368">
        <w:rPr>
          <w:rFonts w:ascii="PT Astra Serif" w:hAnsi="PT Astra Serif"/>
          <w:sz w:val="28"/>
          <w:szCs w:val="28"/>
        </w:rPr>
        <w:t xml:space="preserve">пунктом </w:t>
      </w:r>
      <w:r w:rsidR="00D56368" w:rsidRPr="00D56368">
        <w:rPr>
          <w:rFonts w:ascii="PT Astra Serif" w:hAnsi="PT Astra Serif"/>
          <w:sz w:val="27"/>
          <w:szCs w:val="27"/>
        </w:rPr>
        <w:t>32¹</w:t>
      </w:r>
      <w:r w:rsidR="00A76F4F">
        <w:rPr>
          <w:rFonts w:ascii="PT Astra Serif" w:hAnsi="PT Astra Serif"/>
          <w:bCs/>
          <w:sz w:val="28"/>
          <w:szCs w:val="28"/>
        </w:rPr>
        <w:t xml:space="preserve">, часть 1 статьи 2 </w:t>
      </w:r>
      <w:r>
        <w:rPr>
          <w:rFonts w:ascii="PT Astra Serif" w:hAnsi="PT Astra Serif"/>
          <w:sz w:val="28"/>
          <w:szCs w:val="28"/>
        </w:rPr>
        <w:t>Закон</w:t>
      </w:r>
      <w:r w:rsidR="00A76F4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A76F4F">
        <w:rPr>
          <w:rFonts w:ascii="PT Astra Serif" w:hAnsi="PT Astra Serif"/>
          <w:sz w:val="28"/>
          <w:szCs w:val="28"/>
        </w:rPr>
        <w:br/>
      </w:r>
      <w:r w:rsidRPr="00E53648">
        <w:rPr>
          <w:rFonts w:ascii="PT Astra Serif" w:hAnsi="PT Astra Serif"/>
          <w:sz w:val="28"/>
          <w:szCs w:val="28"/>
        </w:rPr>
        <w:t>от 05.07</w:t>
      </w:r>
      <w:r>
        <w:rPr>
          <w:rFonts w:ascii="PT Astra Serif" w:hAnsi="PT Astra Serif"/>
          <w:sz w:val="28"/>
          <w:szCs w:val="28"/>
        </w:rPr>
        <w:t xml:space="preserve">.2013 № 109-ЗО </w:t>
      </w:r>
      <w:r w:rsidRPr="00E53648">
        <w:rPr>
          <w:rFonts w:ascii="PT Astra Serif" w:hAnsi="PT Astra Serif"/>
          <w:sz w:val="28"/>
          <w:szCs w:val="28"/>
        </w:rPr>
        <w:t>«О наделении органов местного самоу</w:t>
      </w:r>
      <w:r>
        <w:rPr>
          <w:rFonts w:ascii="PT Astra Serif" w:hAnsi="PT Astra Serif"/>
          <w:sz w:val="28"/>
          <w:szCs w:val="28"/>
        </w:rPr>
        <w:t xml:space="preserve">правления муниципальных районов </w:t>
      </w:r>
      <w:r w:rsidRPr="00E53648">
        <w:rPr>
          <w:rFonts w:ascii="PT Astra Serif" w:hAnsi="PT Astra Serif"/>
          <w:sz w:val="28"/>
          <w:szCs w:val="28"/>
        </w:rPr>
        <w:t>и отдельных городских округов Ульяновской</w:t>
      </w:r>
      <w:r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lastRenderedPageBreak/>
        <w:t xml:space="preserve">государственными полномочиями </w:t>
      </w:r>
      <w:r w:rsidRPr="00E53648">
        <w:rPr>
          <w:rFonts w:ascii="PT Astra Serif" w:hAnsi="PT Astra Serif"/>
          <w:sz w:val="28"/>
          <w:szCs w:val="28"/>
        </w:rPr>
        <w:t xml:space="preserve">по опеке </w:t>
      </w:r>
      <w:r>
        <w:rPr>
          <w:rFonts w:ascii="PT Astra Serif" w:hAnsi="PT Astra Serif"/>
          <w:sz w:val="28"/>
          <w:szCs w:val="28"/>
        </w:rPr>
        <w:t xml:space="preserve">и попечительству </w:t>
      </w:r>
      <w:r w:rsidRPr="00E53648">
        <w:rPr>
          <w:rFonts w:ascii="PT Astra Serif" w:hAnsi="PT Astra Serif"/>
          <w:sz w:val="28"/>
          <w:szCs w:val="28"/>
        </w:rPr>
        <w:t>в отношении несовершеннолетних»</w:t>
      </w:r>
      <w:r w:rsidR="00D56368">
        <w:rPr>
          <w:rFonts w:ascii="PT Astra Serif" w:hAnsi="PT Astra Serif"/>
          <w:sz w:val="28"/>
          <w:szCs w:val="28"/>
        </w:rPr>
        <w:t xml:space="preserve"> </w:t>
      </w:r>
      <w:r w:rsidR="00A76F4F">
        <w:rPr>
          <w:rFonts w:ascii="PT Astra Serif" w:hAnsi="PT Astra Serif"/>
          <w:sz w:val="28"/>
          <w:szCs w:val="28"/>
        </w:rPr>
        <w:t xml:space="preserve">дополняется </w:t>
      </w:r>
      <w:r w:rsidR="00D56368">
        <w:rPr>
          <w:rFonts w:ascii="PT Astra Serif" w:hAnsi="PT Astra Serif"/>
          <w:sz w:val="28"/>
          <w:szCs w:val="28"/>
        </w:rPr>
        <w:t>пункт</w:t>
      </w:r>
      <w:r w:rsidR="00A76F4F">
        <w:rPr>
          <w:rFonts w:ascii="PT Astra Serif" w:hAnsi="PT Astra Serif"/>
          <w:sz w:val="28"/>
          <w:szCs w:val="28"/>
        </w:rPr>
        <w:t>ом</w:t>
      </w:r>
      <w:r w:rsidR="00D56368">
        <w:rPr>
          <w:rFonts w:ascii="PT Astra Serif" w:hAnsi="PT Astra Serif"/>
          <w:sz w:val="28"/>
          <w:szCs w:val="28"/>
        </w:rPr>
        <w:t xml:space="preserve"> 31</w:t>
      </w:r>
      <w:r w:rsidR="00A76F4F">
        <w:rPr>
          <w:rFonts w:ascii="PT Astra Serif" w:hAnsi="PT Astra Serif"/>
          <w:sz w:val="28"/>
          <w:szCs w:val="28"/>
        </w:rPr>
        <w:t xml:space="preserve">. </w:t>
      </w:r>
    </w:p>
    <w:p w:rsidR="005364FC" w:rsidRDefault="00A76F4F" w:rsidP="00A76F4F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законопроект</w:t>
      </w:r>
      <w:r w:rsidR="00F155B1">
        <w:rPr>
          <w:rFonts w:ascii="PT Astra Serif" w:hAnsi="PT Astra Serif"/>
          <w:sz w:val="28"/>
          <w:szCs w:val="28"/>
        </w:rPr>
        <w:t xml:space="preserve">ом предусмотрено дополнение </w:t>
      </w:r>
      <w:r w:rsidR="00F155B1">
        <w:rPr>
          <w:rFonts w:ascii="PT Astra Serif" w:hAnsi="PT Astra Serif"/>
          <w:sz w:val="28"/>
          <w:szCs w:val="28"/>
        </w:rPr>
        <w:t>стать</w:t>
      </w:r>
      <w:r w:rsidR="00F155B1">
        <w:rPr>
          <w:rFonts w:ascii="PT Astra Serif" w:hAnsi="PT Astra Serif"/>
          <w:sz w:val="28"/>
          <w:szCs w:val="28"/>
        </w:rPr>
        <w:t>и</w:t>
      </w:r>
      <w:r w:rsidR="00F155B1">
        <w:rPr>
          <w:rFonts w:ascii="PT Astra Serif" w:hAnsi="PT Astra Serif"/>
          <w:sz w:val="28"/>
          <w:szCs w:val="28"/>
        </w:rPr>
        <w:t xml:space="preserve"> </w:t>
      </w:r>
      <w:r w:rsidR="00F155B1">
        <w:rPr>
          <w:rFonts w:ascii="PT Astra Serif" w:hAnsi="PT Astra Serif"/>
          <w:sz w:val="28"/>
          <w:szCs w:val="28"/>
        </w:rPr>
        <w:br/>
      </w:r>
      <w:r w:rsidR="00F155B1">
        <w:rPr>
          <w:rFonts w:ascii="PT Astra Serif" w:hAnsi="PT Astra Serif"/>
          <w:sz w:val="28"/>
          <w:szCs w:val="28"/>
        </w:rPr>
        <w:t>5</w:t>
      </w:r>
      <w:r w:rsidR="00F155B1" w:rsidRPr="00E53648">
        <w:rPr>
          <w:rFonts w:ascii="PT Astra Serif" w:hAnsi="PT Astra Serif"/>
          <w:color w:val="000000"/>
          <w:sz w:val="28"/>
          <w:szCs w:val="28"/>
        </w:rPr>
        <w:t xml:space="preserve"> Закон</w:t>
      </w:r>
      <w:r w:rsidR="00F155B1">
        <w:rPr>
          <w:rFonts w:ascii="PT Astra Serif" w:hAnsi="PT Astra Serif"/>
          <w:color w:val="000000"/>
          <w:sz w:val="28"/>
          <w:szCs w:val="28"/>
        </w:rPr>
        <w:t>а</w:t>
      </w:r>
      <w:r w:rsidR="00F155B1" w:rsidRPr="00E53648">
        <w:rPr>
          <w:rFonts w:ascii="PT Astra Serif" w:hAnsi="PT Astra Serif"/>
          <w:color w:val="000000"/>
          <w:sz w:val="28"/>
          <w:szCs w:val="28"/>
        </w:rPr>
        <w:t xml:space="preserve"> Ульяновской области </w:t>
      </w:r>
      <w:r w:rsidR="00F155B1" w:rsidRPr="008E05A3">
        <w:rPr>
          <w:rFonts w:ascii="PT Astra Serif" w:hAnsi="PT Astra Serif"/>
          <w:sz w:val="28"/>
          <w:szCs w:val="28"/>
        </w:rPr>
        <w:t xml:space="preserve">от </w:t>
      </w:r>
      <w:r w:rsidR="00F155B1">
        <w:rPr>
          <w:rFonts w:ascii="PT Astra Serif" w:hAnsi="PT Astra Serif"/>
          <w:sz w:val="28"/>
          <w:szCs w:val="28"/>
        </w:rPr>
        <w:t>0</w:t>
      </w:r>
      <w:r w:rsidR="00F155B1" w:rsidRPr="008E05A3">
        <w:rPr>
          <w:rFonts w:ascii="PT Astra Serif" w:hAnsi="PT Astra Serif"/>
          <w:sz w:val="28"/>
          <w:szCs w:val="28"/>
        </w:rPr>
        <w:t>5</w:t>
      </w:r>
      <w:r w:rsidR="00F155B1">
        <w:rPr>
          <w:rFonts w:ascii="PT Astra Serif" w:hAnsi="PT Astra Serif"/>
          <w:sz w:val="28"/>
          <w:szCs w:val="28"/>
        </w:rPr>
        <w:t xml:space="preserve">.11.2008 № 178-ЗО </w:t>
      </w:r>
      <w:r w:rsidR="00F155B1" w:rsidRPr="008E05A3">
        <w:rPr>
          <w:rFonts w:ascii="PT Astra Serif" w:hAnsi="PT Astra Serif"/>
          <w:bCs/>
          <w:sz w:val="28"/>
          <w:szCs w:val="28"/>
        </w:rPr>
        <w:t>«Об организации деятел</w:t>
      </w:r>
      <w:r w:rsidR="00F155B1">
        <w:rPr>
          <w:rFonts w:ascii="PT Astra Serif" w:hAnsi="PT Astra Serif"/>
          <w:bCs/>
          <w:sz w:val="28"/>
          <w:szCs w:val="28"/>
        </w:rPr>
        <w:t xml:space="preserve">ьности по опеке, попечительству и патронажу </w:t>
      </w:r>
      <w:r w:rsidR="00F155B1" w:rsidRPr="008E05A3">
        <w:rPr>
          <w:rFonts w:ascii="PT Astra Serif" w:hAnsi="PT Astra Serif"/>
          <w:bCs/>
          <w:sz w:val="28"/>
          <w:szCs w:val="28"/>
        </w:rPr>
        <w:t>в Ульяновской области</w:t>
      </w:r>
      <w:r w:rsidR="00F155B1">
        <w:rPr>
          <w:rFonts w:ascii="PT Astra Serif" w:hAnsi="PT Astra Serif"/>
          <w:bCs/>
          <w:sz w:val="28"/>
          <w:szCs w:val="28"/>
        </w:rPr>
        <w:t xml:space="preserve">» </w:t>
      </w:r>
      <w:r w:rsidR="00F155B1" w:rsidRPr="00D56368">
        <w:rPr>
          <w:rFonts w:ascii="PT Astra Serif" w:hAnsi="PT Astra Serif"/>
          <w:sz w:val="28"/>
          <w:szCs w:val="28"/>
        </w:rPr>
        <w:t xml:space="preserve">пунктом </w:t>
      </w:r>
      <w:r w:rsidR="00F155B1" w:rsidRPr="00A76F4F">
        <w:rPr>
          <w:rFonts w:ascii="PT Astra Serif" w:hAnsi="PT Astra Serif"/>
          <w:sz w:val="27"/>
          <w:szCs w:val="27"/>
        </w:rPr>
        <w:t>32²</w:t>
      </w:r>
      <w:r w:rsidR="00F155B1">
        <w:rPr>
          <w:rFonts w:ascii="PT Astra Serif" w:hAnsi="PT Astra Serif"/>
          <w:bCs/>
          <w:sz w:val="28"/>
          <w:szCs w:val="28"/>
        </w:rPr>
        <w:t>, част</w:t>
      </w:r>
      <w:r w:rsidR="00F155B1">
        <w:rPr>
          <w:rFonts w:ascii="PT Astra Serif" w:hAnsi="PT Astra Serif"/>
          <w:bCs/>
          <w:sz w:val="28"/>
          <w:szCs w:val="28"/>
        </w:rPr>
        <w:t>и</w:t>
      </w:r>
      <w:r w:rsidR="00F155B1">
        <w:rPr>
          <w:rFonts w:ascii="PT Astra Serif" w:hAnsi="PT Astra Serif"/>
          <w:bCs/>
          <w:sz w:val="28"/>
          <w:szCs w:val="28"/>
        </w:rPr>
        <w:t xml:space="preserve"> 1 статьи 2 </w:t>
      </w:r>
      <w:r w:rsidR="00F155B1">
        <w:rPr>
          <w:rFonts w:ascii="PT Astra Serif" w:hAnsi="PT Astra Serif"/>
          <w:sz w:val="28"/>
          <w:szCs w:val="28"/>
        </w:rPr>
        <w:t xml:space="preserve">Закона Ульяновской области </w:t>
      </w:r>
      <w:r w:rsidR="00F155B1" w:rsidRPr="00E53648">
        <w:rPr>
          <w:rFonts w:ascii="PT Astra Serif" w:hAnsi="PT Astra Serif"/>
          <w:sz w:val="28"/>
          <w:szCs w:val="28"/>
        </w:rPr>
        <w:t>от 05.07</w:t>
      </w:r>
      <w:r w:rsidR="00F155B1">
        <w:rPr>
          <w:rFonts w:ascii="PT Astra Serif" w:hAnsi="PT Astra Serif"/>
          <w:sz w:val="28"/>
          <w:szCs w:val="28"/>
        </w:rPr>
        <w:t xml:space="preserve">.2013 </w:t>
      </w:r>
      <w:r w:rsidR="00F155B1">
        <w:rPr>
          <w:rFonts w:ascii="PT Astra Serif" w:hAnsi="PT Astra Serif"/>
          <w:sz w:val="28"/>
          <w:szCs w:val="28"/>
        </w:rPr>
        <w:br/>
      </w:r>
      <w:r w:rsidR="00F155B1">
        <w:rPr>
          <w:rFonts w:ascii="PT Astra Serif" w:hAnsi="PT Astra Serif"/>
          <w:sz w:val="28"/>
          <w:szCs w:val="28"/>
        </w:rPr>
        <w:t xml:space="preserve">№ 109-ЗО </w:t>
      </w:r>
      <w:r w:rsidR="00F155B1" w:rsidRPr="00E53648">
        <w:rPr>
          <w:rFonts w:ascii="PT Astra Serif" w:hAnsi="PT Astra Serif"/>
          <w:sz w:val="28"/>
          <w:szCs w:val="28"/>
        </w:rPr>
        <w:t>«О наделении органов местного самоу</w:t>
      </w:r>
      <w:r w:rsidR="00F155B1">
        <w:rPr>
          <w:rFonts w:ascii="PT Astra Serif" w:hAnsi="PT Astra Serif"/>
          <w:sz w:val="28"/>
          <w:szCs w:val="28"/>
        </w:rPr>
        <w:t xml:space="preserve">правления муниципальных районов </w:t>
      </w:r>
      <w:r w:rsidR="00F155B1" w:rsidRPr="00E53648">
        <w:rPr>
          <w:rFonts w:ascii="PT Astra Serif" w:hAnsi="PT Astra Serif"/>
          <w:sz w:val="28"/>
          <w:szCs w:val="28"/>
        </w:rPr>
        <w:t>и отдельных городских округов Ульяновской</w:t>
      </w:r>
      <w:r w:rsidR="00F155B1">
        <w:rPr>
          <w:rFonts w:ascii="PT Astra Serif" w:hAnsi="PT Astra Serif"/>
          <w:sz w:val="28"/>
          <w:szCs w:val="28"/>
        </w:rPr>
        <w:t xml:space="preserve"> области государственными полномочиями </w:t>
      </w:r>
      <w:r w:rsidR="00F155B1" w:rsidRPr="00E53648">
        <w:rPr>
          <w:rFonts w:ascii="PT Astra Serif" w:hAnsi="PT Astra Serif"/>
          <w:sz w:val="28"/>
          <w:szCs w:val="28"/>
        </w:rPr>
        <w:t xml:space="preserve">по опеке </w:t>
      </w:r>
      <w:r w:rsidR="00F155B1">
        <w:rPr>
          <w:rFonts w:ascii="PT Astra Serif" w:hAnsi="PT Astra Serif"/>
          <w:sz w:val="28"/>
          <w:szCs w:val="28"/>
        </w:rPr>
        <w:t xml:space="preserve">и попечительству </w:t>
      </w:r>
      <w:r w:rsidR="00F155B1" w:rsidRPr="00E53648">
        <w:rPr>
          <w:rFonts w:ascii="PT Astra Serif" w:hAnsi="PT Astra Serif"/>
          <w:sz w:val="28"/>
          <w:szCs w:val="28"/>
        </w:rPr>
        <w:t>в отношении несовершеннолетних»</w:t>
      </w:r>
      <w:r w:rsidR="00F155B1">
        <w:rPr>
          <w:rFonts w:ascii="PT Astra Serif" w:hAnsi="PT Astra Serif"/>
          <w:sz w:val="28"/>
          <w:szCs w:val="28"/>
        </w:rPr>
        <w:t xml:space="preserve"> пунктом</w:t>
      </w:r>
      <w:r w:rsidR="00F155B1">
        <w:rPr>
          <w:rFonts w:ascii="PT Astra Serif" w:hAnsi="PT Astra Serif"/>
          <w:sz w:val="28"/>
          <w:szCs w:val="28"/>
        </w:rPr>
        <w:t xml:space="preserve"> 32</w:t>
      </w:r>
      <w:bookmarkStart w:id="0" w:name="_GoBack"/>
      <w:bookmarkEnd w:id="0"/>
      <w:r>
        <w:rPr>
          <w:rFonts w:ascii="PT Astra Serif" w:hAnsi="PT Astra Serif"/>
          <w:sz w:val="27"/>
          <w:szCs w:val="27"/>
        </w:rPr>
        <w:t>.</w:t>
      </w:r>
      <w:r w:rsidR="005364FC">
        <w:rPr>
          <w:rFonts w:ascii="PT Astra Serif" w:hAnsi="PT Astra Serif"/>
          <w:sz w:val="28"/>
          <w:szCs w:val="28"/>
        </w:rPr>
        <w:t xml:space="preserve"> </w:t>
      </w:r>
    </w:p>
    <w:p w:rsidR="00801A39" w:rsidRPr="00974466" w:rsidRDefault="00801A39" w:rsidP="0069386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46061">
        <w:rPr>
          <w:rFonts w:ascii="PT Astra Serif" w:hAnsi="PT Astra Serif"/>
          <w:sz w:val="28"/>
          <w:szCs w:val="28"/>
        </w:rPr>
        <w:t>Ответственным за разработку проекта является референт департамента охраны прав несовершеннолетних Министерства семейной, демографической политики и социального б</w:t>
      </w:r>
      <w:r w:rsidR="001A7ECB">
        <w:rPr>
          <w:rFonts w:ascii="PT Astra Serif" w:hAnsi="PT Astra Serif"/>
          <w:sz w:val="28"/>
          <w:szCs w:val="28"/>
        </w:rPr>
        <w:t xml:space="preserve">лагополучия Ульяновской области </w:t>
      </w:r>
      <w:r w:rsidRPr="00346061">
        <w:rPr>
          <w:rFonts w:ascii="PT Astra Serif" w:hAnsi="PT Astra Serif"/>
          <w:sz w:val="28"/>
          <w:szCs w:val="28"/>
        </w:rPr>
        <w:t>Бадыкшина  Наталья Леонидовна.</w:t>
      </w:r>
    </w:p>
    <w:p w:rsidR="00801A39" w:rsidRDefault="00801A39" w:rsidP="00801A3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801A39" w:rsidRDefault="00801A39" w:rsidP="00801A3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801A39" w:rsidRDefault="00801A39" w:rsidP="00801A39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Исполняющий обязанности </w:t>
      </w:r>
      <w:r w:rsidRPr="004C337C">
        <w:rPr>
          <w:rFonts w:ascii="PT Astra Serif" w:hAnsi="PT Astra Serif"/>
          <w:b/>
          <w:bCs/>
          <w:sz w:val="28"/>
          <w:szCs w:val="28"/>
        </w:rPr>
        <w:t>Министр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4C337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01A39" w:rsidRPr="00E53648" w:rsidRDefault="00801A39" w:rsidP="00801A39">
      <w:pPr>
        <w:rPr>
          <w:rFonts w:ascii="PT Astra Serif" w:hAnsi="PT Astra Serif"/>
          <w:sz w:val="28"/>
          <w:szCs w:val="28"/>
        </w:rPr>
      </w:pPr>
      <w:r w:rsidRPr="004C337C">
        <w:rPr>
          <w:rFonts w:ascii="PT Astra Serif" w:hAnsi="PT Astra Serif"/>
          <w:b/>
          <w:bCs/>
          <w:sz w:val="28"/>
          <w:szCs w:val="28"/>
        </w:rPr>
        <w:t xml:space="preserve">семейной, </w:t>
      </w:r>
      <w:r>
        <w:rPr>
          <w:rFonts w:ascii="PT Astra Serif" w:hAnsi="PT Astra Serif"/>
          <w:b/>
          <w:bCs/>
          <w:sz w:val="28"/>
          <w:szCs w:val="28"/>
        </w:rPr>
        <w:t>д</w:t>
      </w:r>
      <w:r w:rsidRPr="004C337C">
        <w:rPr>
          <w:rFonts w:ascii="PT Astra Serif" w:hAnsi="PT Astra Serif"/>
          <w:b/>
          <w:bCs/>
          <w:sz w:val="28"/>
          <w:szCs w:val="28"/>
        </w:rPr>
        <w:t>емографической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C337C">
        <w:rPr>
          <w:rFonts w:ascii="PT Astra Serif" w:hAnsi="PT Astra Serif"/>
          <w:b/>
          <w:bCs/>
          <w:sz w:val="28"/>
          <w:szCs w:val="28"/>
        </w:rPr>
        <w:t xml:space="preserve">политики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C337C">
        <w:rPr>
          <w:rFonts w:ascii="PT Astra Serif" w:hAnsi="PT Astra Serif"/>
          <w:b/>
          <w:bCs/>
          <w:sz w:val="28"/>
          <w:szCs w:val="28"/>
        </w:rPr>
        <w:t xml:space="preserve">и социального благополучия 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4C337C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Н.С.Исаева</w:t>
      </w:r>
    </w:p>
    <w:p w:rsidR="00801A39" w:rsidRDefault="00801A39" w:rsidP="00801A39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01A39" w:rsidRDefault="00801A39" w:rsidP="00801A39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B06A1" w:rsidRDefault="006B06A1" w:rsidP="006B06A1">
      <w:pPr>
        <w:rPr>
          <w:highlight w:val="yellow"/>
        </w:rPr>
      </w:pPr>
    </w:p>
    <w:p w:rsidR="00801A39" w:rsidRDefault="00801A39" w:rsidP="006B06A1">
      <w:pPr>
        <w:rPr>
          <w:highlight w:val="yellow"/>
        </w:rPr>
      </w:pPr>
    </w:p>
    <w:sectPr w:rsidR="00801A39" w:rsidSect="00A052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F8" w:rsidRDefault="006255F8" w:rsidP="001B55F7">
      <w:r>
        <w:separator/>
      </w:r>
    </w:p>
  </w:endnote>
  <w:endnote w:type="continuationSeparator" w:id="0">
    <w:p w:rsidR="006255F8" w:rsidRDefault="006255F8" w:rsidP="001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F8" w:rsidRDefault="006255F8" w:rsidP="001B55F7">
      <w:r>
        <w:separator/>
      </w:r>
    </w:p>
  </w:footnote>
  <w:footnote w:type="continuationSeparator" w:id="0">
    <w:p w:rsidR="006255F8" w:rsidRDefault="006255F8" w:rsidP="001B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3C" w:rsidRDefault="00D44D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55B1">
      <w:rPr>
        <w:noProof/>
      </w:rPr>
      <w:t>3</w:t>
    </w:r>
    <w:r>
      <w:rPr>
        <w:noProof/>
      </w:rPr>
      <w:fldChar w:fldCharType="end"/>
    </w:r>
  </w:p>
  <w:p w:rsidR="007B573C" w:rsidRDefault="007B57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D5"/>
    <w:rsid w:val="00013A96"/>
    <w:rsid w:val="000375D1"/>
    <w:rsid w:val="00093461"/>
    <w:rsid w:val="0009763A"/>
    <w:rsid w:val="000B5F21"/>
    <w:rsid w:val="000F70A0"/>
    <w:rsid w:val="00145412"/>
    <w:rsid w:val="00164159"/>
    <w:rsid w:val="0018396A"/>
    <w:rsid w:val="001A7ECB"/>
    <w:rsid w:val="001B55F7"/>
    <w:rsid w:val="001B7B30"/>
    <w:rsid w:val="001C38DA"/>
    <w:rsid w:val="0023362D"/>
    <w:rsid w:val="00240768"/>
    <w:rsid w:val="00240AD7"/>
    <w:rsid w:val="0027649A"/>
    <w:rsid w:val="00294FDD"/>
    <w:rsid w:val="002A437F"/>
    <w:rsid w:val="002A5E11"/>
    <w:rsid w:val="002D1C97"/>
    <w:rsid w:val="00341AD5"/>
    <w:rsid w:val="00361D97"/>
    <w:rsid w:val="003E4D3C"/>
    <w:rsid w:val="003F023E"/>
    <w:rsid w:val="00410722"/>
    <w:rsid w:val="004136AA"/>
    <w:rsid w:val="004F4182"/>
    <w:rsid w:val="005364FC"/>
    <w:rsid w:val="006255F8"/>
    <w:rsid w:val="00656E41"/>
    <w:rsid w:val="00677409"/>
    <w:rsid w:val="0069386B"/>
    <w:rsid w:val="006B06A1"/>
    <w:rsid w:val="006B06FC"/>
    <w:rsid w:val="007026CE"/>
    <w:rsid w:val="00753A2C"/>
    <w:rsid w:val="00756489"/>
    <w:rsid w:val="007668F1"/>
    <w:rsid w:val="00767650"/>
    <w:rsid w:val="007852EE"/>
    <w:rsid w:val="007B573C"/>
    <w:rsid w:val="007E2121"/>
    <w:rsid w:val="007E4AE4"/>
    <w:rsid w:val="00801A39"/>
    <w:rsid w:val="008117CC"/>
    <w:rsid w:val="00822A28"/>
    <w:rsid w:val="008354E4"/>
    <w:rsid w:val="008603D2"/>
    <w:rsid w:val="00860EE0"/>
    <w:rsid w:val="00880345"/>
    <w:rsid w:val="008B3488"/>
    <w:rsid w:val="008C2FD9"/>
    <w:rsid w:val="008E05A3"/>
    <w:rsid w:val="00912209"/>
    <w:rsid w:val="00916AE7"/>
    <w:rsid w:val="00984F7E"/>
    <w:rsid w:val="009A092A"/>
    <w:rsid w:val="009B2C24"/>
    <w:rsid w:val="009F1193"/>
    <w:rsid w:val="00A052F7"/>
    <w:rsid w:val="00A358F6"/>
    <w:rsid w:val="00A35F6B"/>
    <w:rsid w:val="00A5407B"/>
    <w:rsid w:val="00A667C7"/>
    <w:rsid w:val="00A70256"/>
    <w:rsid w:val="00A76F4F"/>
    <w:rsid w:val="00A94DB9"/>
    <w:rsid w:val="00A95189"/>
    <w:rsid w:val="00AB1642"/>
    <w:rsid w:val="00AB3A23"/>
    <w:rsid w:val="00B75C9A"/>
    <w:rsid w:val="00B92908"/>
    <w:rsid w:val="00BA05BE"/>
    <w:rsid w:val="00BA6B92"/>
    <w:rsid w:val="00C15304"/>
    <w:rsid w:val="00C3049E"/>
    <w:rsid w:val="00C30AD8"/>
    <w:rsid w:val="00C430D7"/>
    <w:rsid w:val="00C921B3"/>
    <w:rsid w:val="00CC3259"/>
    <w:rsid w:val="00CD7AE4"/>
    <w:rsid w:val="00CE7F75"/>
    <w:rsid w:val="00D02499"/>
    <w:rsid w:val="00D071D5"/>
    <w:rsid w:val="00D44D1B"/>
    <w:rsid w:val="00D56368"/>
    <w:rsid w:val="00D76F29"/>
    <w:rsid w:val="00D77781"/>
    <w:rsid w:val="00E30B44"/>
    <w:rsid w:val="00E52A44"/>
    <w:rsid w:val="00E53648"/>
    <w:rsid w:val="00E637DB"/>
    <w:rsid w:val="00E827EC"/>
    <w:rsid w:val="00EB0E63"/>
    <w:rsid w:val="00EE15FC"/>
    <w:rsid w:val="00EE187B"/>
    <w:rsid w:val="00EE6D42"/>
    <w:rsid w:val="00F00E43"/>
    <w:rsid w:val="00F155B1"/>
    <w:rsid w:val="00F35D8A"/>
    <w:rsid w:val="00F35EA2"/>
    <w:rsid w:val="00F51E9A"/>
    <w:rsid w:val="00F6520D"/>
    <w:rsid w:val="00F738D8"/>
    <w:rsid w:val="00F93EFA"/>
    <w:rsid w:val="00FA2BB1"/>
    <w:rsid w:val="00FB31BE"/>
    <w:rsid w:val="00FB44A5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95189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Комментарий"/>
    <w:basedOn w:val="a"/>
    <w:next w:val="a"/>
    <w:rsid w:val="00A951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A951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1B5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55F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B5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55F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kdkdkd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Ладова </dc:creator>
  <cp:keywords/>
  <dc:description/>
  <cp:lastModifiedBy>Кантемир Инна Юрьевна</cp:lastModifiedBy>
  <cp:revision>48</cp:revision>
  <cp:lastPrinted>2020-04-07T12:14:00Z</cp:lastPrinted>
  <dcterms:created xsi:type="dcterms:W3CDTF">2017-01-17T07:22:00Z</dcterms:created>
  <dcterms:modified xsi:type="dcterms:W3CDTF">2020-05-15T10:10:00Z</dcterms:modified>
</cp:coreProperties>
</file>