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37" w:rsidRPr="00BC2337" w:rsidRDefault="00BC2337" w:rsidP="00BC2337">
      <w:pPr>
        <w:jc w:val="right"/>
        <w:rPr>
          <w:rFonts w:ascii="PT Astra Serif" w:hAnsi="PT Astra Serif"/>
          <w:sz w:val="28"/>
          <w:szCs w:val="28"/>
        </w:rPr>
      </w:pPr>
      <w:r w:rsidRPr="00BC2337">
        <w:rPr>
          <w:rFonts w:ascii="PT Astra Serif" w:hAnsi="PT Astra Serif"/>
          <w:sz w:val="28"/>
          <w:szCs w:val="28"/>
        </w:rPr>
        <w:t>Проект</w:t>
      </w:r>
    </w:p>
    <w:p w:rsidR="004D3478" w:rsidRPr="006433F9" w:rsidRDefault="00C45869" w:rsidP="00C45869">
      <w:pPr>
        <w:jc w:val="center"/>
        <w:rPr>
          <w:rFonts w:ascii="PT Astra Serif" w:hAnsi="PT Astra Serif"/>
          <w:b/>
          <w:sz w:val="28"/>
          <w:szCs w:val="28"/>
        </w:rPr>
      </w:pPr>
      <w:r w:rsidRPr="006433F9">
        <w:rPr>
          <w:rFonts w:ascii="PT Astra Serif" w:hAnsi="PT Astra Serif"/>
          <w:b/>
          <w:sz w:val="28"/>
          <w:szCs w:val="28"/>
        </w:rPr>
        <w:t>ПРАВИТЕЛЬСТВО УЛЬЯНОВСКОЙ ОБЛАСТИ</w:t>
      </w:r>
    </w:p>
    <w:p w:rsidR="00C45869" w:rsidRPr="006433F9" w:rsidRDefault="00C45869" w:rsidP="00C45869">
      <w:pPr>
        <w:jc w:val="center"/>
        <w:rPr>
          <w:rFonts w:ascii="PT Astra Serif" w:hAnsi="PT Astra Serif"/>
          <w:b/>
          <w:sz w:val="28"/>
          <w:szCs w:val="28"/>
        </w:rPr>
      </w:pPr>
      <w:r w:rsidRPr="006433F9">
        <w:rPr>
          <w:rFonts w:ascii="PT Astra Serif" w:hAnsi="PT Astra Serif"/>
          <w:b/>
          <w:sz w:val="28"/>
          <w:szCs w:val="28"/>
        </w:rPr>
        <w:t>П О С Т А Н О В Л Е Н И Е</w:t>
      </w:r>
    </w:p>
    <w:p w:rsidR="00C45869" w:rsidRPr="006433F9" w:rsidRDefault="00C45869" w:rsidP="00C45869">
      <w:pPr>
        <w:jc w:val="center"/>
        <w:rPr>
          <w:rFonts w:ascii="PT Astra Serif" w:hAnsi="PT Astra Serif"/>
          <w:b/>
          <w:sz w:val="28"/>
          <w:szCs w:val="28"/>
        </w:rPr>
      </w:pPr>
    </w:p>
    <w:p w:rsidR="00C45869" w:rsidRPr="006433F9" w:rsidRDefault="00C45869" w:rsidP="00C45869">
      <w:pPr>
        <w:jc w:val="center"/>
        <w:rPr>
          <w:rFonts w:ascii="PT Astra Serif" w:hAnsi="PT Astra Serif"/>
          <w:b/>
          <w:sz w:val="28"/>
          <w:szCs w:val="28"/>
        </w:rPr>
      </w:pPr>
    </w:p>
    <w:p w:rsidR="00C45869" w:rsidRPr="006433F9" w:rsidRDefault="00C45869" w:rsidP="006433F9">
      <w:pPr>
        <w:spacing w:after="0" w:line="240" w:lineRule="auto"/>
        <w:jc w:val="center"/>
        <w:rPr>
          <w:rFonts w:ascii="PT Astra Serif" w:hAnsi="PT Astra Serif"/>
          <w:b/>
          <w:sz w:val="28"/>
          <w:szCs w:val="28"/>
        </w:rPr>
      </w:pPr>
      <w:r w:rsidRPr="006433F9">
        <w:rPr>
          <w:rFonts w:ascii="PT Astra Serif" w:hAnsi="PT Astra Serif"/>
          <w:b/>
          <w:sz w:val="28"/>
          <w:szCs w:val="28"/>
        </w:rPr>
        <w:t>О</w:t>
      </w:r>
      <w:r w:rsidR="00370F2A">
        <w:rPr>
          <w:rFonts w:ascii="PT Astra Serif" w:hAnsi="PT Astra Serif"/>
          <w:b/>
          <w:sz w:val="28"/>
          <w:szCs w:val="28"/>
        </w:rPr>
        <w:t xml:space="preserve"> предоставлении </w:t>
      </w:r>
      <w:r w:rsidR="009B60D1" w:rsidRPr="00DA2D67">
        <w:rPr>
          <w:rFonts w:ascii="PT Astra Serif" w:hAnsi="PT Astra Serif"/>
          <w:b/>
          <w:sz w:val="28"/>
          <w:szCs w:val="28"/>
        </w:rPr>
        <w:t>отдельным</w:t>
      </w:r>
      <w:r w:rsidR="000349E7" w:rsidRPr="00DA2D67">
        <w:rPr>
          <w:rFonts w:ascii="PT Astra Serif" w:hAnsi="PT Astra Serif"/>
          <w:b/>
          <w:sz w:val="28"/>
          <w:szCs w:val="28"/>
        </w:rPr>
        <w:t xml:space="preserve"> категори</w:t>
      </w:r>
      <w:r w:rsidR="009B60D1" w:rsidRPr="00DA2D67">
        <w:rPr>
          <w:rFonts w:ascii="PT Astra Serif" w:hAnsi="PT Astra Serif"/>
          <w:b/>
          <w:sz w:val="28"/>
          <w:szCs w:val="28"/>
        </w:rPr>
        <w:t>ям</w:t>
      </w:r>
      <w:r w:rsidR="000349E7" w:rsidRPr="00DA2D67">
        <w:rPr>
          <w:rFonts w:ascii="PT Astra Serif" w:hAnsi="PT Astra Serif"/>
          <w:b/>
          <w:sz w:val="28"/>
          <w:szCs w:val="28"/>
        </w:rPr>
        <w:t xml:space="preserve"> граждан </w:t>
      </w:r>
      <w:r w:rsidR="00370F2A">
        <w:rPr>
          <w:rFonts w:ascii="PT Astra Serif" w:hAnsi="PT Astra Serif"/>
          <w:b/>
          <w:sz w:val="28"/>
          <w:szCs w:val="28"/>
        </w:rPr>
        <w:br/>
      </w:r>
      <w:r w:rsidR="009B60D1" w:rsidRPr="00DA2D67">
        <w:rPr>
          <w:rFonts w:ascii="PT Astra Serif" w:hAnsi="PT Astra Serif"/>
          <w:b/>
          <w:sz w:val="28"/>
          <w:szCs w:val="28"/>
        </w:rPr>
        <w:t xml:space="preserve">меры социальной поддержки </w:t>
      </w:r>
      <w:r w:rsidR="00370F2A">
        <w:rPr>
          <w:rFonts w:ascii="PT Astra Serif" w:hAnsi="PT Astra Serif"/>
          <w:b/>
          <w:sz w:val="28"/>
          <w:szCs w:val="28"/>
        </w:rPr>
        <w:t xml:space="preserve">в форме денежной компенсации </w:t>
      </w:r>
      <w:r w:rsidR="00370F2A">
        <w:rPr>
          <w:rFonts w:ascii="PT Astra Serif" w:hAnsi="PT Astra Serif"/>
          <w:b/>
          <w:sz w:val="28"/>
          <w:szCs w:val="28"/>
        </w:rPr>
        <w:br/>
        <w:t xml:space="preserve">расходов, связанных с </w:t>
      </w:r>
      <w:r w:rsidR="009B60D1" w:rsidRPr="00DA2D67">
        <w:rPr>
          <w:rFonts w:ascii="PT Astra Serif" w:hAnsi="PT Astra Serif"/>
          <w:b/>
          <w:sz w:val="28"/>
          <w:szCs w:val="28"/>
        </w:rPr>
        <w:t>оплат</w:t>
      </w:r>
      <w:r w:rsidR="00B52A05">
        <w:rPr>
          <w:rFonts w:ascii="PT Astra Serif" w:hAnsi="PT Astra Serif"/>
          <w:b/>
          <w:sz w:val="28"/>
          <w:szCs w:val="28"/>
        </w:rPr>
        <w:t xml:space="preserve">ой </w:t>
      </w:r>
      <w:r w:rsidRPr="00DA2D67">
        <w:rPr>
          <w:rFonts w:ascii="PT Astra Serif" w:hAnsi="PT Astra Serif"/>
          <w:b/>
          <w:sz w:val="28"/>
          <w:szCs w:val="28"/>
        </w:rPr>
        <w:t xml:space="preserve">проезда до садовых </w:t>
      </w:r>
      <w:r w:rsidR="00370F2A">
        <w:rPr>
          <w:rFonts w:ascii="PT Astra Serif" w:hAnsi="PT Astra Serif"/>
          <w:b/>
          <w:sz w:val="28"/>
          <w:szCs w:val="28"/>
        </w:rPr>
        <w:br/>
      </w:r>
      <w:r w:rsidRPr="00DA2D67">
        <w:rPr>
          <w:rFonts w:ascii="PT Astra Serif" w:hAnsi="PT Astra Serif"/>
          <w:b/>
          <w:sz w:val="28"/>
          <w:szCs w:val="28"/>
        </w:rPr>
        <w:t>и</w:t>
      </w:r>
      <w:r w:rsidR="002A1D32" w:rsidRPr="00DA2D67">
        <w:rPr>
          <w:rFonts w:ascii="PT Astra Serif" w:hAnsi="PT Astra Serif"/>
          <w:b/>
          <w:sz w:val="28"/>
          <w:szCs w:val="28"/>
        </w:rPr>
        <w:t>ли</w:t>
      </w:r>
      <w:r w:rsidRPr="00DA2D67">
        <w:rPr>
          <w:rFonts w:ascii="PT Astra Serif" w:hAnsi="PT Astra Serif"/>
          <w:b/>
          <w:sz w:val="28"/>
          <w:szCs w:val="28"/>
        </w:rPr>
        <w:t xml:space="preserve"> огородных земельных участков</w:t>
      </w:r>
      <w:r w:rsidR="000A24C4">
        <w:rPr>
          <w:rFonts w:ascii="PT Astra Serif" w:hAnsi="PT Astra Serif"/>
          <w:b/>
          <w:sz w:val="28"/>
          <w:szCs w:val="28"/>
        </w:rPr>
        <w:t>,</w:t>
      </w:r>
      <w:r w:rsidR="00370F2A">
        <w:rPr>
          <w:rFonts w:ascii="PT Astra Serif" w:hAnsi="PT Astra Serif"/>
          <w:b/>
          <w:sz w:val="28"/>
          <w:szCs w:val="28"/>
        </w:rPr>
        <w:t xml:space="preserve">расположенных </w:t>
      </w:r>
      <w:r w:rsidR="00370F2A">
        <w:rPr>
          <w:rFonts w:ascii="PT Astra Serif" w:hAnsi="PT Astra Serif"/>
          <w:b/>
          <w:sz w:val="28"/>
          <w:szCs w:val="28"/>
        </w:rPr>
        <w:br/>
        <w:t xml:space="preserve">в границах </w:t>
      </w:r>
      <w:r w:rsidR="005B1E52" w:rsidRPr="00DA2D67">
        <w:rPr>
          <w:rFonts w:ascii="PT Astra Serif" w:hAnsi="PT Astra Serif"/>
          <w:b/>
          <w:sz w:val="28"/>
          <w:szCs w:val="28"/>
        </w:rPr>
        <w:t>территории</w:t>
      </w:r>
      <w:r w:rsidR="0028116C" w:rsidRPr="00DA2D67">
        <w:rPr>
          <w:rFonts w:ascii="PT Astra Serif" w:hAnsi="PT Astra Serif"/>
          <w:b/>
          <w:sz w:val="28"/>
          <w:szCs w:val="28"/>
        </w:rPr>
        <w:t xml:space="preserve"> Ульяновской </w:t>
      </w:r>
      <w:r w:rsidR="0028116C" w:rsidRPr="0028116C">
        <w:rPr>
          <w:rFonts w:ascii="PT Astra Serif" w:hAnsi="PT Astra Serif"/>
          <w:b/>
          <w:sz w:val="28"/>
          <w:szCs w:val="28"/>
        </w:rPr>
        <w:t>области</w:t>
      </w:r>
    </w:p>
    <w:p w:rsidR="00256F28" w:rsidRDefault="00256F28" w:rsidP="00C45869">
      <w:pPr>
        <w:spacing w:after="0" w:line="240" w:lineRule="auto"/>
        <w:jc w:val="center"/>
        <w:rPr>
          <w:rFonts w:ascii="PT Astra Serif" w:hAnsi="PT Astra Serif"/>
          <w:b/>
          <w:sz w:val="28"/>
          <w:szCs w:val="28"/>
        </w:rPr>
      </w:pPr>
    </w:p>
    <w:p w:rsidR="006433F9" w:rsidRPr="006433F9" w:rsidRDefault="006433F9" w:rsidP="00C45869">
      <w:pPr>
        <w:spacing w:after="0" w:line="240" w:lineRule="auto"/>
        <w:jc w:val="center"/>
        <w:rPr>
          <w:rFonts w:ascii="PT Astra Serif" w:hAnsi="PT Astra Serif"/>
          <w:b/>
          <w:sz w:val="28"/>
          <w:szCs w:val="28"/>
        </w:rPr>
      </w:pPr>
    </w:p>
    <w:p w:rsidR="00256F28" w:rsidRPr="006433F9" w:rsidRDefault="00256F28" w:rsidP="00B40273">
      <w:pPr>
        <w:spacing w:after="0" w:line="240" w:lineRule="auto"/>
        <w:ind w:firstLine="709"/>
        <w:jc w:val="both"/>
        <w:rPr>
          <w:rFonts w:ascii="PT Astra Serif" w:hAnsi="PT Astra Serif"/>
          <w:sz w:val="28"/>
          <w:szCs w:val="28"/>
        </w:rPr>
      </w:pPr>
      <w:r w:rsidRPr="006433F9">
        <w:rPr>
          <w:rFonts w:ascii="PT Astra Serif" w:hAnsi="PT Astra Serif"/>
          <w:sz w:val="28"/>
          <w:szCs w:val="28"/>
        </w:rPr>
        <w:t xml:space="preserve">В </w:t>
      </w:r>
      <w:r w:rsidR="00370F2A">
        <w:rPr>
          <w:rFonts w:ascii="PT Astra Serif" w:hAnsi="PT Astra Serif"/>
          <w:sz w:val="28"/>
          <w:szCs w:val="28"/>
        </w:rPr>
        <w:t>соответствии со статьёй 26</w:t>
      </w:r>
      <w:r w:rsidR="00370F2A">
        <w:rPr>
          <w:rFonts w:ascii="PT Astra Serif" w:hAnsi="PT Astra Serif"/>
          <w:sz w:val="28"/>
          <w:szCs w:val="28"/>
          <w:vertAlign w:val="superscript"/>
        </w:rPr>
        <w:t xml:space="preserve">3-1 </w:t>
      </w:r>
      <w:r w:rsidR="00370F2A">
        <w:rPr>
          <w:rFonts w:ascii="PT Astra Serif" w:hAnsi="PT Astra Serif"/>
          <w:sz w:val="28"/>
          <w:szCs w:val="28"/>
        </w:rPr>
        <w:t xml:space="preserve">Федерального закона от 06.10.1999 </w:t>
      </w:r>
      <w:r w:rsidR="00370F2A">
        <w:rPr>
          <w:rFonts w:ascii="PT Astra Serif" w:hAnsi="PT Astra Serif"/>
          <w:sz w:val="28"/>
          <w:szCs w:val="28"/>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8116C">
        <w:rPr>
          <w:rFonts w:ascii="PT Astra Serif" w:hAnsi="PT Astra Serif"/>
          <w:sz w:val="28"/>
          <w:szCs w:val="28"/>
        </w:rPr>
        <w:t>,</w:t>
      </w:r>
      <w:r w:rsidRPr="006433F9">
        <w:rPr>
          <w:rFonts w:ascii="PT Astra Serif" w:hAnsi="PT Astra Serif"/>
          <w:sz w:val="28"/>
          <w:szCs w:val="28"/>
        </w:rPr>
        <w:t xml:space="preserve"> Правительство Ульяновской области </w:t>
      </w:r>
      <w:r w:rsidR="000A24C4">
        <w:rPr>
          <w:rFonts w:ascii="PT Astra Serif" w:hAnsi="PT Astra Serif"/>
          <w:sz w:val="28"/>
          <w:szCs w:val="28"/>
        </w:rPr>
        <w:br/>
      </w:r>
      <w:r w:rsidRPr="006433F9">
        <w:rPr>
          <w:rFonts w:ascii="PT Astra Serif" w:hAnsi="PT Astra Serif"/>
          <w:sz w:val="28"/>
          <w:szCs w:val="28"/>
        </w:rPr>
        <w:t>п о с т а н о в л я е т:</w:t>
      </w:r>
    </w:p>
    <w:p w:rsidR="00A30A21" w:rsidRPr="00A30A21" w:rsidRDefault="00A43F37" w:rsidP="0073626A">
      <w:pPr>
        <w:pStyle w:val="a4"/>
        <w:numPr>
          <w:ilvl w:val="0"/>
          <w:numId w:val="2"/>
        </w:numPr>
        <w:tabs>
          <w:tab w:val="left" w:pos="1134"/>
        </w:tabs>
        <w:spacing w:after="0" w:line="240" w:lineRule="auto"/>
        <w:ind w:left="0" w:firstLine="709"/>
        <w:jc w:val="both"/>
        <w:rPr>
          <w:rFonts w:ascii="PT Astra Serif" w:hAnsi="PT Astra Serif"/>
          <w:sz w:val="28"/>
          <w:szCs w:val="28"/>
        </w:rPr>
      </w:pPr>
      <w:r w:rsidRPr="00A41DBB">
        <w:rPr>
          <w:rFonts w:ascii="PT Astra Serif" w:hAnsi="PT Astra Serif"/>
          <w:sz w:val="28"/>
          <w:szCs w:val="28"/>
        </w:rPr>
        <w:t>Установить</w:t>
      </w:r>
      <w:r w:rsidR="00370F2A">
        <w:rPr>
          <w:rFonts w:ascii="PT Astra Serif" w:hAnsi="PT Astra Serif"/>
          <w:sz w:val="28"/>
          <w:szCs w:val="28"/>
        </w:rPr>
        <w:t xml:space="preserve">, что гражданам, относящимся к категориям, определённым настоящим постановлением, ежегодно в период </w:t>
      </w:r>
      <w:r w:rsidR="00A41DBB">
        <w:rPr>
          <w:rFonts w:ascii="PT Astra Serif" w:hAnsi="PT Astra Serif"/>
          <w:sz w:val="28"/>
          <w:szCs w:val="28"/>
        </w:rPr>
        <w:t xml:space="preserve">с 1 мая </w:t>
      </w:r>
      <w:r w:rsidR="00CD1BD0">
        <w:rPr>
          <w:rFonts w:ascii="PT Astra Serif" w:hAnsi="PT Astra Serif"/>
          <w:sz w:val="28"/>
          <w:szCs w:val="28"/>
        </w:rPr>
        <w:br/>
      </w:r>
      <w:r w:rsidR="00A41DBB">
        <w:rPr>
          <w:rFonts w:ascii="PT Astra Serif" w:hAnsi="PT Astra Serif"/>
          <w:sz w:val="28"/>
          <w:szCs w:val="28"/>
        </w:rPr>
        <w:t>по 3</w:t>
      </w:r>
      <w:r w:rsidR="00DA2D67">
        <w:rPr>
          <w:rFonts w:ascii="PT Astra Serif" w:hAnsi="PT Astra Serif"/>
          <w:sz w:val="28"/>
          <w:szCs w:val="28"/>
        </w:rPr>
        <w:t>1</w:t>
      </w:r>
      <w:r w:rsidR="00A41DBB">
        <w:rPr>
          <w:rFonts w:ascii="PT Astra Serif" w:hAnsi="PT Astra Serif"/>
          <w:sz w:val="28"/>
          <w:szCs w:val="28"/>
        </w:rPr>
        <w:t xml:space="preserve"> октября </w:t>
      </w:r>
      <w:r w:rsidR="00370F2A">
        <w:rPr>
          <w:rFonts w:ascii="PT Astra Serif" w:hAnsi="PT Astra Serif"/>
          <w:sz w:val="28"/>
          <w:szCs w:val="28"/>
        </w:rPr>
        <w:t xml:space="preserve">предоставляется мера социальной поддержки в форме денежной </w:t>
      </w:r>
      <w:r w:rsidR="005B1E52" w:rsidRPr="00A41DBB">
        <w:rPr>
          <w:rFonts w:ascii="PT Astra Serif" w:hAnsi="PT Astra Serif"/>
          <w:sz w:val="28"/>
          <w:szCs w:val="28"/>
        </w:rPr>
        <w:t xml:space="preserve">компенсации </w:t>
      </w:r>
      <w:r w:rsidR="00370F2A">
        <w:rPr>
          <w:rFonts w:ascii="PT Astra Serif" w:hAnsi="PT Astra Serif"/>
          <w:sz w:val="28"/>
          <w:szCs w:val="28"/>
        </w:rPr>
        <w:t>их расходов</w:t>
      </w:r>
      <w:r w:rsidR="005B1E52">
        <w:rPr>
          <w:rFonts w:ascii="PT Astra Serif" w:hAnsi="PT Astra Serif"/>
          <w:sz w:val="28"/>
          <w:szCs w:val="28"/>
        </w:rPr>
        <w:t xml:space="preserve">, связанных с </w:t>
      </w:r>
      <w:r w:rsidR="007F46E1">
        <w:rPr>
          <w:rFonts w:ascii="PT Astra Serif" w:hAnsi="PT Astra Serif"/>
          <w:sz w:val="28"/>
          <w:szCs w:val="28"/>
        </w:rPr>
        <w:t xml:space="preserve">оплатой </w:t>
      </w:r>
      <w:r w:rsidR="009B60D1" w:rsidRPr="00A41DBB">
        <w:rPr>
          <w:rFonts w:ascii="PT Astra Serif" w:hAnsi="PT Astra Serif"/>
          <w:sz w:val="28"/>
          <w:szCs w:val="28"/>
        </w:rPr>
        <w:t>проезд</w:t>
      </w:r>
      <w:r w:rsidR="007F46E1">
        <w:rPr>
          <w:rFonts w:ascii="PT Astra Serif" w:hAnsi="PT Astra Serif"/>
          <w:sz w:val="28"/>
          <w:szCs w:val="28"/>
        </w:rPr>
        <w:t>а</w:t>
      </w:r>
      <w:r w:rsidR="009B60D1" w:rsidRPr="00A41DBB">
        <w:rPr>
          <w:rFonts w:ascii="PT Astra Serif" w:hAnsi="PT Astra Serif"/>
          <w:sz w:val="28"/>
          <w:szCs w:val="28"/>
        </w:rPr>
        <w:t xml:space="preserve"> до садовых или огородных земельных участков,</w:t>
      </w:r>
      <w:r w:rsidR="00370F2A">
        <w:rPr>
          <w:rFonts w:ascii="PT Astra Serif" w:hAnsi="PT Astra Serif"/>
          <w:sz w:val="28"/>
          <w:szCs w:val="28"/>
        </w:rPr>
        <w:t>расположенных в границах</w:t>
      </w:r>
      <w:r w:rsidR="00DA2D67">
        <w:rPr>
          <w:rFonts w:ascii="PT Astra Serif" w:hAnsi="PT Astra Serif"/>
          <w:sz w:val="28"/>
          <w:szCs w:val="28"/>
        </w:rPr>
        <w:t xml:space="preserve">территории </w:t>
      </w:r>
      <w:r w:rsidR="00FB2BA7" w:rsidRPr="00A41DBB">
        <w:rPr>
          <w:rFonts w:ascii="PT Astra Serif" w:hAnsi="PT Astra Serif"/>
          <w:sz w:val="28"/>
          <w:szCs w:val="28"/>
        </w:rPr>
        <w:t>Ульяновской области</w:t>
      </w:r>
      <w:r w:rsidR="00DA2D67">
        <w:rPr>
          <w:rFonts w:ascii="PT Astra Serif" w:hAnsi="PT Astra Serif"/>
          <w:sz w:val="28"/>
          <w:szCs w:val="28"/>
        </w:rPr>
        <w:t xml:space="preserve">. </w:t>
      </w:r>
    </w:p>
    <w:p w:rsidR="00FB2BA7" w:rsidRPr="00745F63" w:rsidRDefault="00745F63" w:rsidP="00745F63">
      <w:pPr>
        <w:pStyle w:val="a4"/>
        <w:numPr>
          <w:ilvl w:val="0"/>
          <w:numId w:val="2"/>
        </w:numPr>
        <w:tabs>
          <w:tab w:val="left" w:pos="1134"/>
        </w:tabs>
        <w:spacing w:after="0" w:line="240" w:lineRule="auto"/>
        <w:ind w:left="0" w:firstLine="709"/>
        <w:jc w:val="both"/>
        <w:rPr>
          <w:rFonts w:ascii="PT Astra Serif" w:hAnsi="PT Astra Serif"/>
          <w:sz w:val="28"/>
          <w:szCs w:val="28"/>
        </w:rPr>
      </w:pPr>
      <w:r w:rsidRPr="00745F63">
        <w:rPr>
          <w:rFonts w:ascii="PT Astra Serif" w:hAnsi="PT Astra Serif"/>
          <w:sz w:val="28"/>
          <w:szCs w:val="28"/>
        </w:rPr>
        <w:t>Утвердить прилагаемы</w:t>
      </w:r>
      <w:r w:rsidR="00122174">
        <w:rPr>
          <w:rFonts w:ascii="PT Astra Serif" w:hAnsi="PT Astra Serif"/>
          <w:sz w:val="28"/>
          <w:szCs w:val="28"/>
        </w:rPr>
        <w:t>е</w:t>
      </w:r>
      <w:r w:rsidR="007F46E1">
        <w:rPr>
          <w:rFonts w:ascii="PT Astra Serif" w:hAnsi="PT Astra Serif"/>
          <w:sz w:val="28"/>
          <w:szCs w:val="28"/>
        </w:rPr>
        <w:t>П</w:t>
      </w:r>
      <w:r w:rsidR="00122174">
        <w:rPr>
          <w:rFonts w:ascii="PT Astra Serif" w:hAnsi="PT Astra Serif"/>
          <w:sz w:val="28"/>
          <w:szCs w:val="28"/>
        </w:rPr>
        <w:t>равила</w:t>
      </w:r>
      <w:r w:rsidRPr="00745F63">
        <w:rPr>
          <w:rFonts w:ascii="PT Astra Serif" w:hAnsi="PT Astra Serif"/>
          <w:sz w:val="28"/>
          <w:szCs w:val="28"/>
        </w:rPr>
        <w:t xml:space="preserve"> предоставления отдельным категориям граждан меры социальной поддержки </w:t>
      </w:r>
      <w:r w:rsidR="007F46E1">
        <w:rPr>
          <w:rFonts w:ascii="PT Astra Serif" w:hAnsi="PT Astra Serif"/>
          <w:sz w:val="28"/>
          <w:szCs w:val="28"/>
        </w:rPr>
        <w:t>в форме</w:t>
      </w:r>
      <w:r w:rsidR="00122174">
        <w:rPr>
          <w:rFonts w:ascii="PT Astra Serif" w:hAnsi="PT Astra Serif"/>
          <w:sz w:val="28"/>
          <w:szCs w:val="28"/>
        </w:rPr>
        <w:t xml:space="preserve"> денежной </w:t>
      </w:r>
      <w:r w:rsidR="007F46E1">
        <w:rPr>
          <w:rFonts w:ascii="PT Astra Serif" w:hAnsi="PT Astra Serif"/>
          <w:sz w:val="28"/>
          <w:szCs w:val="28"/>
        </w:rPr>
        <w:t xml:space="preserve"> компенсации </w:t>
      </w:r>
      <w:r w:rsidR="00122174">
        <w:rPr>
          <w:rFonts w:ascii="PT Astra Serif" w:hAnsi="PT Astra Serif"/>
          <w:sz w:val="28"/>
          <w:szCs w:val="28"/>
        </w:rPr>
        <w:t xml:space="preserve">их расходов, </w:t>
      </w:r>
      <w:r w:rsidR="007F46E1">
        <w:rPr>
          <w:rFonts w:ascii="PT Astra Serif" w:hAnsi="PT Astra Serif"/>
          <w:sz w:val="28"/>
          <w:szCs w:val="28"/>
        </w:rPr>
        <w:t>связанных с оплатой</w:t>
      </w:r>
      <w:r w:rsidR="00122174">
        <w:rPr>
          <w:rFonts w:ascii="PT Astra Serif" w:hAnsi="PT Astra Serif"/>
          <w:sz w:val="28"/>
          <w:szCs w:val="28"/>
        </w:rPr>
        <w:t xml:space="preserve"> п</w:t>
      </w:r>
      <w:r w:rsidRPr="00745F63">
        <w:rPr>
          <w:rFonts w:ascii="PT Astra Serif" w:hAnsi="PT Astra Serif"/>
          <w:sz w:val="28"/>
          <w:szCs w:val="28"/>
        </w:rPr>
        <w:t xml:space="preserve">роезда до садовых или огородных земельных участков, </w:t>
      </w:r>
      <w:r w:rsidR="00122174">
        <w:rPr>
          <w:rFonts w:ascii="PT Astra Serif" w:hAnsi="PT Astra Serif"/>
          <w:sz w:val="28"/>
          <w:szCs w:val="28"/>
        </w:rPr>
        <w:t>расположенных в границах</w:t>
      </w:r>
      <w:r w:rsidR="007F46E1">
        <w:rPr>
          <w:rFonts w:ascii="PT Astra Serif" w:hAnsi="PT Astra Serif"/>
          <w:sz w:val="28"/>
          <w:szCs w:val="28"/>
        </w:rPr>
        <w:t xml:space="preserve"> территории</w:t>
      </w:r>
      <w:r w:rsidRPr="00745F63">
        <w:rPr>
          <w:rFonts w:ascii="PT Astra Serif" w:hAnsi="PT Astra Serif"/>
          <w:sz w:val="28"/>
          <w:szCs w:val="28"/>
        </w:rPr>
        <w:t xml:space="preserve"> Ульяновской области</w:t>
      </w:r>
      <w:r>
        <w:rPr>
          <w:rFonts w:ascii="PT Astra Serif" w:hAnsi="PT Astra Serif"/>
          <w:sz w:val="28"/>
          <w:szCs w:val="28"/>
        </w:rPr>
        <w:t>.</w:t>
      </w:r>
    </w:p>
    <w:p w:rsidR="001D7339" w:rsidRDefault="001D7339" w:rsidP="00B40273">
      <w:pPr>
        <w:pStyle w:val="a4"/>
        <w:numPr>
          <w:ilvl w:val="0"/>
          <w:numId w:val="2"/>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Финансовое обеспечение расходных обязательств, связанных </w:t>
      </w:r>
      <w:r w:rsidR="00F56D39">
        <w:rPr>
          <w:rFonts w:ascii="PT Astra Serif" w:hAnsi="PT Astra Serif"/>
          <w:sz w:val="28"/>
          <w:szCs w:val="28"/>
        </w:rPr>
        <w:br/>
        <w:t xml:space="preserve">с </w:t>
      </w:r>
      <w:r>
        <w:rPr>
          <w:rFonts w:ascii="PT Astra Serif" w:hAnsi="PT Astra Serif"/>
          <w:sz w:val="28"/>
          <w:szCs w:val="28"/>
        </w:rPr>
        <w:t>исполнением</w:t>
      </w:r>
      <w:r w:rsidR="00F56D39">
        <w:rPr>
          <w:rFonts w:ascii="PT Astra Serif" w:hAnsi="PT Astra Serif"/>
          <w:sz w:val="28"/>
          <w:szCs w:val="28"/>
        </w:rPr>
        <w:t xml:space="preserve"> настоящего постановления, осуществляется в пределах  </w:t>
      </w:r>
      <w:r w:rsidR="0068759B">
        <w:rPr>
          <w:rFonts w:ascii="PT Astra Serif" w:hAnsi="PT Astra Serif"/>
          <w:sz w:val="28"/>
          <w:szCs w:val="28"/>
        </w:rPr>
        <w:t xml:space="preserve">бюджетных </w:t>
      </w:r>
      <w:r>
        <w:rPr>
          <w:rFonts w:ascii="PT Astra Serif" w:hAnsi="PT Astra Serif"/>
          <w:sz w:val="28"/>
          <w:szCs w:val="28"/>
        </w:rPr>
        <w:t>ассигнований, предусмотренных в областном бюджете Ульяновской области на соответствующие цели исполнительному органу государственной власти Ульяновской области, уполномоченному в сфере социальной защиты населения.</w:t>
      </w:r>
    </w:p>
    <w:p w:rsidR="00D0497E" w:rsidRPr="00D0497E" w:rsidRDefault="00D0497E" w:rsidP="00D0497E">
      <w:pPr>
        <w:pStyle w:val="a4"/>
        <w:numPr>
          <w:ilvl w:val="0"/>
          <w:numId w:val="2"/>
        </w:numPr>
        <w:tabs>
          <w:tab w:val="left" w:pos="1134"/>
        </w:tabs>
        <w:spacing w:after="0" w:line="240" w:lineRule="auto"/>
        <w:ind w:left="0" w:firstLine="709"/>
        <w:jc w:val="both"/>
        <w:rPr>
          <w:rFonts w:ascii="PT Astra Serif" w:hAnsi="PT Astra Serif"/>
          <w:sz w:val="28"/>
          <w:szCs w:val="28"/>
        </w:rPr>
      </w:pPr>
      <w:r w:rsidRPr="00D0497E">
        <w:rPr>
          <w:rFonts w:ascii="PT Astra Serif" w:hAnsi="PT Astra Serif"/>
          <w:sz w:val="28"/>
          <w:szCs w:val="28"/>
        </w:rPr>
        <w:t>Признать утратившими силу:</w:t>
      </w:r>
    </w:p>
    <w:p w:rsid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постановление Правительства Ульяновской области от 11.02.2008№ 57-П «О перевозке садоводов в Ульяновской области»;</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 xml:space="preserve">постановление Правительства Ульяновской области от 16.04.2009 </w:t>
      </w:r>
      <w:r>
        <w:rPr>
          <w:rFonts w:ascii="PT Astra Serif" w:hAnsi="PT Astra Serif"/>
          <w:sz w:val="28"/>
          <w:szCs w:val="28"/>
        </w:rPr>
        <w:br/>
      </w:r>
      <w:r w:rsidRPr="00D0497E">
        <w:rPr>
          <w:rFonts w:ascii="PT Astra Serif" w:hAnsi="PT Astra Serif"/>
          <w:sz w:val="28"/>
          <w:szCs w:val="28"/>
        </w:rPr>
        <w:t>№ 166-П «О внесении изменений в постановление Правительства Ульяновской области от 11.02.2008 № 57-П»;</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lastRenderedPageBreak/>
        <w:t xml:space="preserve">постановление Правительства Ульяновской области от 30.04.2010 </w:t>
      </w:r>
      <w:r>
        <w:rPr>
          <w:rFonts w:ascii="PT Astra Serif" w:hAnsi="PT Astra Serif"/>
          <w:sz w:val="28"/>
          <w:szCs w:val="28"/>
        </w:rPr>
        <w:br/>
      </w:r>
      <w:r w:rsidRPr="00D0497E">
        <w:rPr>
          <w:rFonts w:ascii="PT Astra Serif" w:hAnsi="PT Astra Serif"/>
          <w:sz w:val="28"/>
          <w:szCs w:val="28"/>
        </w:rPr>
        <w:t>№ 144-П «О внесении изменений в постановление Правительства Ульяновской области от 11.02.2008 № 57-П»;</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постановление Правительства Ульяновской области от 27.07.2010</w:t>
      </w:r>
      <w:r>
        <w:rPr>
          <w:rFonts w:ascii="PT Astra Serif" w:hAnsi="PT Astra Serif"/>
          <w:sz w:val="28"/>
          <w:szCs w:val="28"/>
        </w:rPr>
        <w:br/>
      </w:r>
      <w:r w:rsidRPr="00D0497E">
        <w:rPr>
          <w:rFonts w:ascii="PT Astra Serif" w:hAnsi="PT Astra Serif"/>
          <w:sz w:val="28"/>
          <w:szCs w:val="28"/>
        </w:rPr>
        <w:t>№ 251-П «О внесении изменений в постановление Правительства Ульяновской области от 11.02.2008 № 57-П»;</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 xml:space="preserve">постановление Правительства Ульяновской области от 07.05.2013 </w:t>
      </w:r>
      <w:r>
        <w:rPr>
          <w:rFonts w:ascii="PT Astra Serif" w:hAnsi="PT Astra Serif"/>
          <w:sz w:val="28"/>
          <w:szCs w:val="28"/>
        </w:rPr>
        <w:br/>
      </w:r>
      <w:r w:rsidRPr="00D0497E">
        <w:rPr>
          <w:rFonts w:ascii="PT Astra Serif" w:hAnsi="PT Astra Serif"/>
          <w:sz w:val="28"/>
          <w:szCs w:val="28"/>
        </w:rPr>
        <w:t>№ 167-П «О внесении изменений в постановление Правительства Ульяновской области от 11.02.2008 № 57-П»;</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пункт 5 постановления Правительства Ульяновской области от 16.10.2013 № 480-П «О внесении изменений в некоторые нормативные правовые акты Правительства Ульяновской области»;</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пункт 4 постановления Правительства Ульяновской области от 01.09.2014 № 389-П «О внесении изменений в отдельные нормативные правовые акты Правительства Ульяновской области»;</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пункт 8 постановления Правительства Ульяновской области от 01.06.2015 № 243-П «О внесении изменений в некоторые нормативные правовые акты Правительства Ульяновской области»;</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пункт 3 постановления Правительства Ульяновской области от 28.01.2016 № 21-П «О внесении изменений в отдельные постановления Правительства Ульяновской области»;</w:t>
      </w:r>
    </w:p>
    <w:p w:rsidR="00D0497E" w:rsidRPr="00D0497E" w:rsidRDefault="00D0497E" w:rsidP="00D0497E">
      <w:pPr>
        <w:tabs>
          <w:tab w:val="left" w:pos="1134"/>
        </w:tabs>
        <w:spacing w:after="0" w:line="240" w:lineRule="auto"/>
        <w:ind w:firstLine="709"/>
        <w:jc w:val="both"/>
        <w:rPr>
          <w:rFonts w:ascii="PT Astra Serif" w:hAnsi="PT Astra Serif"/>
          <w:sz w:val="28"/>
          <w:szCs w:val="28"/>
        </w:rPr>
      </w:pPr>
      <w:r w:rsidRPr="00D0497E">
        <w:rPr>
          <w:rFonts w:ascii="PT Astra Serif" w:hAnsi="PT Astra Serif"/>
          <w:sz w:val="28"/>
          <w:szCs w:val="28"/>
        </w:rPr>
        <w:t>пункт 1 постановления Правительства Ульяновской области от 12.0</w:t>
      </w:r>
      <w:r w:rsidR="002A120D">
        <w:rPr>
          <w:rFonts w:ascii="PT Astra Serif" w:hAnsi="PT Astra Serif"/>
          <w:sz w:val="28"/>
          <w:szCs w:val="28"/>
        </w:rPr>
        <w:t>5</w:t>
      </w:r>
      <w:r w:rsidRPr="00D0497E">
        <w:rPr>
          <w:rFonts w:ascii="PT Astra Serif" w:hAnsi="PT Astra Serif"/>
          <w:sz w:val="28"/>
          <w:szCs w:val="28"/>
        </w:rPr>
        <w:t>.2020 № 241-П «О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15.10.2015 № 516-П».</w:t>
      </w:r>
    </w:p>
    <w:p w:rsidR="0028116C" w:rsidRDefault="0028116C" w:rsidP="00256F28">
      <w:pPr>
        <w:tabs>
          <w:tab w:val="left" w:pos="1134"/>
        </w:tabs>
        <w:spacing w:after="0" w:line="240" w:lineRule="auto"/>
        <w:jc w:val="both"/>
        <w:rPr>
          <w:rFonts w:ascii="PT Astra Serif" w:hAnsi="PT Astra Serif"/>
          <w:sz w:val="28"/>
          <w:szCs w:val="28"/>
        </w:rPr>
      </w:pPr>
    </w:p>
    <w:p w:rsidR="00756331" w:rsidRPr="006433F9" w:rsidRDefault="00756331" w:rsidP="00256F28">
      <w:pPr>
        <w:tabs>
          <w:tab w:val="left" w:pos="1134"/>
        </w:tabs>
        <w:spacing w:after="0" w:line="240" w:lineRule="auto"/>
        <w:jc w:val="both"/>
        <w:rPr>
          <w:rFonts w:ascii="PT Astra Serif" w:hAnsi="PT Astra Serif"/>
          <w:sz w:val="28"/>
          <w:szCs w:val="28"/>
        </w:rPr>
      </w:pPr>
    </w:p>
    <w:p w:rsidR="00256F28" w:rsidRPr="006433F9" w:rsidRDefault="00256F28" w:rsidP="00256F28">
      <w:pPr>
        <w:tabs>
          <w:tab w:val="left" w:pos="1134"/>
        </w:tabs>
        <w:spacing w:after="0" w:line="240" w:lineRule="auto"/>
        <w:jc w:val="both"/>
        <w:rPr>
          <w:rFonts w:ascii="PT Astra Serif" w:hAnsi="PT Astra Serif"/>
          <w:sz w:val="28"/>
          <w:szCs w:val="28"/>
        </w:rPr>
      </w:pPr>
    </w:p>
    <w:p w:rsidR="00256F28" w:rsidRPr="006433F9" w:rsidRDefault="00256F28" w:rsidP="00256F28">
      <w:pPr>
        <w:tabs>
          <w:tab w:val="left" w:pos="1134"/>
        </w:tabs>
        <w:spacing w:after="0" w:line="240" w:lineRule="auto"/>
        <w:jc w:val="both"/>
        <w:rPr>
          <w:rFonts w:ascii="PT Astra Serif" w:hAnsi="PT Astra Serif"/>
          <w:sz w:val="28"/>
          <w:szCs w:val="28"/>
        </w:rPr>
      </w:pPr>
      <w:r w:rsidRPr="006433F9">
        <w:rPr>
          <w:rFonts w:ascii="PT Astra Serif" w:hAnsi="PT Astra Serif"/>
          <w:sz w:val="28"/>
          <w:szCs w:val="28"/>
        </w:rPr>
        <w:t xml:space="preserve">Председатель </w:t>
      </w:r>
    </w:p>
    <w:p w:rsidR="00256F28" w:rsidRPr="006433F9" w:rsidRDefault="00256F28" w:rsidP="00256F28">
      <w:pPr>
        <w:tabs>
          <w:tab w:val="left" w:pos="1134"/>
        </w:tabs>
        <w:spacing w:after="0" w:line="240" w:lineRule="auto"/>
        <w:jc w:val="both"/>
        <w:rPr>
          <w:rFonts w:ascii="PT Astra Serif" w:hAnsi="PT Astra Serif"/>
          <w:sz w:val="28"/>
          <w:szCs w:val="28"/>
        </w:rPr>
      </w:pPr>
      <w:r w:rsidRPr="006433F9">
        <w:rPr>
          <w:rFonts w:ascii="PT Astra Serif" w:hAnsi="PT Astra Serif"/>
          <w:sz w:val="28"/>
          <w:szCs w:val="28"/>
        </w:rPr>
        <w:t>Правительства области</w:t>
      </w:r>
      <w:r w:rsidRPr="006433F9">
        <w:rPr>
          <w:rFonts w:ascii="PT Astra Serif" w:hAnsi="PT Astra Serif"/>
          <w:sz w:val="28"/>
          <w:szCs w:val="28"/>
        </w:rPr>
        <w:tab/>
      </w:r>
      <w:r w:rsidRPr="006433F9">
        <w:rPr>
          <w:rFonts w:ascii="PT Astra Serif" w:hAnsi="PT Astra Serif"/>
          <w:sz w:val="28"/>
          <w:szCs w:val="28"/>
        </w:rPr>
        <w:tab/>
      </w:r>
      <w:r w:rsidRPr="006433F9">
        <w:rPr>
          <w:rFonts w:ascii="PT Astra Serif" w:hAnsi="PT Astra Serif"/>
          <w:sz w:val="28"/>
          <w:szCs w:val="28"/>
        </w:rPr>
        <w:tab/>
      </w:r>
      <w:r w:rsidRPr="006433F9">
        <w:rPr>
          <w:rFonts w:ascii="PT Astra Serif" w:hAnsi="PT Astra Serif"/>
          <w:sz w:val="28"/>
          <w:szCs w:val="28"/>
        </w:rPr>
        <w:tab/>
      </w:r>
      <w:r w:rsidRPr="006433F9">
        <w:rPr>
          <w:rFonts w:ascii="PT Astra Serif" w:hAnsi="PT Astra Serif"/>
          <w:sz w:val="28"/>
          <w:szCs w:val="28"/>
        </w:rPr>
        <w:tab/>
      </w:r>
      <w:r w:rsidRPr="006433F9">
        <w:rPr>
          <w:rFonts w:ascii="PT Astra Serif" w:hAnsi="PT Astra Serif"/>
          <w:sz w:val="28"/>
          <w:szCs w:val="28"/>
        </w:rPr>
        <w:tab/>
      </w:r>
      <w:r w:rsidRPr="006433F9">
        <w:rPr>
          <w:rFonts w:ascii="PT Astra Serif" w:hAnsi="PT Astra Serif"/>
          <w:sz w:val="28"/>
          <w:szCs w:val="28"/>
        </w:rPr>
        <w:tab/>
        <w:t xml:space="preserve">   А.А.Смекалин </w:t>
      </w:r>
    </w:p>
    <w:p w:rsidR="00960A79" w:rsidRDefault="00960A79" w:rsidP="00C7060C">
      <w:pPr>
        <w:pStyle w:val="a4"/>
        <w:tabs>
          <w:tab w:val="left" w:pos="5670"/>
        </w:tabs>
        <w:spacing w:after="0" w:line="240" w:lineRule="auto"/>
        <w:ind w:left="5670"/>
        <w:jc w:val="center"/>
        <w:rPr>
          <w:rFonts w:ascii="PT Astra Serif" w:hAnsi="PT Astra Serif"/>
          <w:sz w:val="28"/>
          <w:szCs w:val="28"/>
        </w:rPr>
        <w:sectPr w:rsidR="00960A79" w:rsidSect="006433F9">
          <w:headerReference w:type="default" r:id="rId8"/>
          <w:pgSz w:w="11906" w:h="16838"/>
          <w:pgMar w:top="1134" w:right="567" w:bottom="1134" w:left="1701" w:header="709" w:footer="709" w:gutter="0"/>
          <w:cols w:space="708"/>
          <w:titlePg/>
          <w:docGrid w:linePitch="360"/>
        </w:sectPr>
      </w:pPr>
    </w:p>
    <w:p w:rsidR="0005370F" w:rsidRDefault="00B40273" w:rsidP="00C7060C">
      <w:pPr>
        <w:pStyle w:val="a4"/>
        <w:tabs>
          <w:tab w:val="left" w:pos="5670"/>
        </w:tabs>
        <w:spacing w:after="0" w:line="240" w:lineRule="auto"/>
        <w:ind w:left="5670"/>
        <w:jc w:val="center"/>
        <w:rPr>
          <w:rFonts w:ascii="PT Astra Serif" w:hAnsi="PT Astra Serif"/>
          <w:sz w:val="28"/>
          <w:szCs w:val="28"/>
        </w:rPr>
      </w:pPr>
      <w:r>
        <w:rPr>
          <w:rFonts w:ascii="PT Astra Serif" w:hAnsi="PT Astra Serif"/>
          <w:sz w:val="28"/>
          <w:szCs w:val="28"/>
        </w:rPr>
        <w:t>УТВЕРЖД</w:t>
      </w:r>
      <w:r w:rsidR="0068759B">
        <w:rPr>
          <w:rFonts w:ascii="PT Astra Serif" w:hAnsi="PT Astra Serif"/>
          <w:sz w:val="28"/>
          <w:szCs w:val="28"/>
        </w:rPr>
        <w:t>Е</w:t>
      </w:r>
      <w:r w:rsidR="00F56D39">
        <w:rPr>
          <w:rFonts w:ascii="PT Astra Serif" w:hAnsi="PT Astra Serif"/>
          <w:sz w:val="28"/>
          <w:szCs w:val="28"/>
        </w:rPr>
        <w:t>НЫ</w:t>
      </w:r>
    </w:p>
    <w:p w:rsidR="0005370F" w:rsidRDefault="0005370F" w:rsidP="00C7060C">
      <w:pPr>
        <w:pStyle w:val="a4"/>
        <w:tabs>
          <w:tab w:val="left" w:pos="5670"/>
        </w:tabs>
        <w:spacing w:after="0" w:line="240" w:lineRule="auto"/>
        <w:ind w:left="5670"/>
        <w:jc w:val="center"/>
        <w:rPr>
          <w:rFonts w:ascii="PT Astra Serif" w:hAnsi="PT Astra Serif"/>
          <w:sz w:val="28"/>
          <w:szCs w:val="28"/>
        </w:rPr>
      </w:pPr>
    </w:p>
    <w:p w:rsidR="0005370F" w:rsidRDefault="0005370F" w:rsidP="00C7060C">
      <w:pPr>
        <w:pStyle w:val="a4"/>
        <w:tabs>
          <w:tab w:val="left" w:pos="5670"/>
        </w:tabs>
        <w:spacing w:after="0" w:line="240" w:lineRule="auto"/>
        <w:ind w:left="5670"/>
        <w:jc w:val="center"/>
        <w:rPr>
          <w:rFonts w:ascii="PT Astra Serif" w:hAnsi="PT Astra Serif"/>
          <w:sz w:val="28"/>
          <w:szCs w:val="28"/>
        </w:rPr>
      </w:pPr>
      <w:r>
        <w:rPr>
          <w:rFonts w:ascii="PT Astra Serif" w:hAnsi="PT Astra Serif"/>
          <w:sz w:val="28"/>
          <w:szCs w:val="28"/>
        </w:rPr>
        <w:t>постановлени</w:t>
      </w:r>
      <w:r w:rsidR="00A43F37">
        <w:rPr>
          <w:rFonts w:ascii="PT Astra Serif" w:hAnsi="PT Astra Serif"/>
          <w:sz w:val="28"/>
          <w:szCs w:val="28"/>
        </w:rPr>
        <w:t>ем</w:t>
      </w:r>
      <w:r>
        <w:rPr>
          <w:rFonts w:ascii="PT Astra Serif" w:hAnsi="PT Astra Serif"/>
          <w:sz w:val="28"/>
          <w:szCs w:val="28"/>
        </w:rPr>
        <w:t xml:space="preserve"> Правительства </w:t>
      </w:r>
    </w:p>
    <w:p w:rsidR="0005370F" w:rsidRDefault="0005370F" w:rsidP="00C7060C">
      <w:pPr>
        <w:pStyle w:val="a4"/>
        <w:tabs>
          <w:tab w:val="left" w:pos="5670"/>
        </w:tabs>
        <w:spacing w:after="0" w:line="240" w:lineRule="auto"/>
        <w:ind w:left="5670"/>
        <w:jc w:val="center"/>
        <w:rPr>
          <w:rFonts w:ascii="PT Astra Serif" w:hAnsi="PT Astra Serif"/>
          <w:sz w:val="28"/>
          <w:szCs w:val="28"/>
        </w:rPr>
      </w:pPr>
      <w:r>
        <w:rPr>
          <w:rFonts w:ascii="PT Astra Serif" w:hAnsi="PT Astra Serif"/>
          <w:sz w:val="28"/>
          <w:szCs w:val="28"/>
        </w:rPr>
        <w:t xml:space="preserve">Ульяновской области </w:t>
      </w:r>
    </w:p>
    <w:p w:rsidR="0005370F" w:rsidRDefault="0005370F" w:rsidP="0005370F">
      <w:pPr>
        <w:pStyle w:val="a4"/>
        <w:tabs>
          <w:tab w:val="left" w:pos="5670"/>
        </w:tabs>
        <w:spacing w:after="0" w:line="240" w:lineRule="auto"/>
        <w:ind w:left="5670"/>
        <w:rPr>
          <w:rFonts w:ascii="PT Astra Serif" w:hAnsi="PT Astra Serif"/>
          <w:sz w:val="28"/>
          <w:szCs w:val="28"/>
        </w:rPr>
      </w:pPr>
    </w:p>
    <w:p w:rsidR="00A43F37" w:rsidRDefault="00A43F37" w:rsidP="0005370F">
      <w:pPr>
        <w:pStyle w:val="a4"/>
        <w:tabs>
          <w:tab w:val="left" w:pos="5670"/>
        </w:tabs>
        <w:spacing w:after="0" w:line="240" w:lineRule="auto"/>
        <w:ind w:left="5670"/>
        <w:rPr>
          <w:rFonts w:ascii="PT Astra Serif" w:hAnsi="PT Astra Serif"/>
          <w:sz w:val="28"/>
          <w:szCs w:val="28"/>
        </w:rPr>
      </w:pPr>
    </w:p>
    <w:p w:rsidR="00BC2337" w:rsidRDefault="00BC2337" w:rsidP="0005370F">
      <w:pPr>
        <w:pStyle w:val="a4"/>
        <w:tabs>
          <w:tab w:val="left" w:pos="5670"/>
        </w:tabs>
        <w:spacing w:after="0" w:line="240" w:lineRule="auto"/>
        <w:ind w:left="5670"/>
        <w:rPr>
          <w:rFonts w:ascii="PT Astra Serif" w:hAnsi="PT Astra Serif"/>
          <w:sz w:val="28"/>
          <w:szCs w:val="28"/>
        </w:rPr>
      </w:pPr>
    </w:p>
    <w:p w:rsidR="00DE7791" w:rsidRDefault="00DE7791" w:rsidP="00745F63">
      <w:pPr>
        <w:pStyle w:val="a4"/>
        <w:spacing w:after="0" w:line="240" w:lineRule="auto"/>
        <w:ind w:left="0"/>
        <w:jc w:val="center"/>
        <w:rPr>
          <w:rFonts w:ascii="PT Astra Serif" w:hAnsi="PT Astra Serif"/>
          <w:b/>
          <w:sz w:val="28"/>
          <w:szCs w:val="28"/>
        </w:rPr>
      </w:pPr>
      <w:r w:rsidRPr="00DE7791">
        <w:rPr>
          <w:rFonts w:ascii="PT Astra Serif" w:hAnsi="PT Astra Serif"/>
          <w:b/>
          <w:sz w:val="28"/>
          <w:szCs w:val="28"/>
        </w:rPr>
        <w:t>ПРАВИЛА</w:t>
      </w:r>
    </w:p>
    <w:p w:rsidR="00B52A05" w:rsidRDefault="00DE7791" w:rsidP="00745F63">
      <w:pPr>
        <w:pStyle w:val="a4"/>
        <w:spacing w:after="0" w:line="240" w:lineRule="auto"/>
        <w:ind w:left="0"/>
        <w:jc w:val="center"/>
        <w:rPr>
          <w:rFonts w:ascii="PT Astra Serif" w:hAnsi="PT Astra Serif"/>
          <w:b/>
          <w:sz w:val="28"/>
          <w:szCs w:val="28"/>
        </w:rPr>
      </w:pPr>
      <w:r w:rsidRPr="00DE7791">
        <w:rPr>
          <w:rFonts w:ascii="PT Astra Serif" w:hAnsi="PT Astra Serif"/>
          <w:b/>
          <w:sz w:val="28"/>
          <w:szCs w:val="28"/>
        </w:rPr>
        <w:t xml:space="preserve"> предоставления отдельным категориям граждан </w:t>
      </w:r>
    </w:p>
    <w:p w:rsidR="00B52A05" w:rsidRDefault="00DE7791" w:rsidP="00745F63">
      <w:pPr>
        <w:pStyle w:val="a4"/>
        <w:spacing w:after="0" w:line="240" w:lineRule="auto"/>
        <w:ind w:left="0"/>
        <w:jc w:val="center"/>
        <w:rPr>
          <w:rFonts w:ascii="PT Astra Serif" w:hAnsi="PT Astra Serif"/>
          <w:b/>
          <w:sz w:val="28"/>
          <w:szCs w:val="28"/>
        </w:rPr>
      </w:pPr>
      <w:r w:rsidRPr="00DE7791">
        <w:rPr>
          <w:rFonts w:ascii="PT Astra Serif" w:hAnsi="PT Astra Serif"/>
          <w:b/>
          <w:sz w:val="28"/>
          <w:szCs w:val="28"/>
        </w:rPr>
        <w:t xml:space="preserve">меры социальной поддержки в форме денежной компенсации </w:t>
      </w:r>
    </w:p>
    <w:p w:rsidR="00B52A05" w:rsidRDefault="00DE7791" w:rsidP="00745F63">
      <w:pPr>
        <w:pStyle w:val="a4"/>
        <w:spacing w:after="0" w:line="240" w:lineRule="auto"/>
        <w:ind w:left="0"/>
        <w:jc w:val="center"/>
        <w:rPr>
          <w:rFonts w:ascii="PT Astra Serif" w:hAnsi="PT Astra Serif"/>
          <w:b/>
          <w:sz w:val="28"/>
          <w:szCs w:val="28"/>
        </w:rPr>
      </w:pPr>
      <w:r w:rsidRPr="00DE7791">
        <w:rPr>
          <w:rFonts w:ascii="PT Astra Serif" w:hAnsi="PT Astra Serif"/>
          <w:b/>
          <w:sz w:val="28"/>
          <w:szCs w:val="28"/>
        </w:rPr>
        <w:t xml:space="preserve">их расходов, связанных с оплатой проезда до садовых </w:t>
      </w:r>
    </w:p>
    <w:p w:rsidR="00B52A05" w:rsidRDefault="00DE7791" w:rsidP="00745F63">
      <w:pPr>
        <w:pStyle w:val="a4"/>
        <w:spacing w:after="0" w:line="240" w:lineRule="auto"/>
        <w:ind w:left="0"/>
        <w:jc w:val="center"/>
        <w:rPr>
          <w:rFonts w:ascii="PT Astra Serif" w:hAnsi="PT Astra Serif"/>
          <w:b/>
          <w:sz w:val="28"/>
          <w:szCs w:val="28"/>
        </w:rPr>
      </w:pPr>
      <w:r w:rsidRPr="00DE7791">
        <w:rPr>
          <w:rFonts w:ascii="PT Astra Serif" w:hAnsi="PT Astra Serif"/>
          <w:b/>
          <w:sz w:val="28"/>
          <w:szCs w:val="28"/>
        </w:rPr>
        <w:t xml:space="preserve">или огородных земельных участков, расположенных </w:t>
      </w:r>
    </w:p>
    <w:p w:rsidR="00553EFA" w:rsidRDefault="00DE7791" w:rsidP="00745F63">
      <w:pPr>
        <w:pStyle w:val="a4"/>
        <w:spacing w:after="0" w:line="240" w:lineRule="auto"/>
        <w:ind w:left="0"/>
        <w:jc w:val="center"/>
        <w:rPr>
          <w:rFonts w:ascii="PT Astra Serif" w:hAnsi="PT Astra Serif"/>
          <w:b/>
          <w:sz w:val="28"/>
          <w:szCs w:val="28"/>
        </w:rPr>
      </w:pPr>
      <w:r w:rsidRPr="00DE7791">
        <w:rPr>
          <w:rFonts w:ascii="PT Astra Serif" w:hAnsi="PT Astra Serif"/>
          <w:b/>
          <w:sz w:val="28"/>
          <w:szCs w:val="28"/>
        </w:rPr>
        <w:t>в границах территории Ульяновской области</w:t>
      </w:r>
    </w:p>
    <w:p w:rsidR="00DE7791" w:rsidRDefault="00DE7791" w:rsidP="00745F63">
      <w:pPr>
        <w:pStyle w:val="a4"/>
        <w:spacing w:after="0" w:line="240" w:lineRule="auto"/>
        <w:ind w:left="0"/>
        <w:jc w:val="center"/>
        <w:rPr>
          <w:rFonts w:ascii="PT Astra Serif" w:hAnsi="PT Astra Serif"/>
          <w:b/>
          <w:sz w:val="28"/>
          <w:szCs w:val="28"/>
        </w:rPr>
      </w:pPr>
    </w:p>
    <w:p w:rsidR="00DE7791" w:rsidRDefault="00DE7791" w:rsidP="00745F63">
      <w:pPr>
        <w:pStyle w:val="a4"/>
        <w:spacing w:after="0" w:line="240" w:lineRule="auto"/>
        <w:ind w:left="0"/>
        <w:jc w:val="center"/>
        <w:rPr>
          <w:rFonts w:ascii="PT Astra Serif" w:hAnsi="PT Astra Serif"/>
          <w:sz w:val="28"/>
          <w:szCs w:val="28"/>
        </w:rPr>
      </w:pPr>
    </w:p>
    <w:p w:rsidR="00B52A05" w:rsidRDefault="00EF52DF" w:rsidP="00D0497E">
      <w:pPr>
        <w:pStyle w:val="a4"/>
        <w:numPr>
          <w:ilvl w:val="0"/>
          <w:numId w:val="17"/>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Настоящие </w:t>
      </w:r>
      <w:r w:rsidR="00745F63" w:rsidRPr="00B52A05">
        <w:rPr>
          <w:rFonts w:ascii="PT Astra Serif" w:hAnsi="PT Astra Serif"/>
          <w:sz w:val="28"/>
          <w:szCs w:val="28"/>
        </w:rPr>
        <w:t xml:space="preserve"> П</w:t>
      </w:r>
      <w:r w:rsidR="00B52A05" w:rsidRPr="00B52A05">
        <w:rPr>
          <w:rFonts w:ascii="PT Astra Serif" w:hAnsi="PT Astra Serif"/>
          <w:sz w:val="28"/>
          <w:szCs w:val="28"/>
        </w:rPr>
        <w:t xml:space="preserve">равила </w:t>
      </w:r>
      <w:r>
        <w:rPr>
          <w:rFonts w:ascii="PT Astra Serif" w:hAnsi="PT Astra Serif"/>
          <w:sz w:val="28"/>
          <w:szCs w:val="28"/>
        </w:rPr>
        <w:t>устанавливают</w:t>
      </w:r>
      <w:r w:rsidR="00B52A05" w:rsidRPr="00B52A05">
        <w:rPr>
          <w:rFonts w:ascii="PT Astra Serif" w:hAnsi="PT Astra Serif"/>
          <w:sz w:val="28"/>
          <w:szCs w:val="28"/>
        </w:rPr>
        <w:t xml:space="preserve">порядок предоставления отдельным категориям граждан </w:t>
      </w:r>
      <w:r w:rsidR="00F56D39">
        <w:rPr>
          <w:rFonts w:ascii="PT Astra Serif" w:hAnsi="PT Astra Serif"/>
          <w:sz w:val="28"/>
          <w:szCs w:val="28"/>
        </w:rPr>
        <w:t xml:space="preserve">меры социальной поддержки в форме </w:t>
      </w:r>
      <w:r w:rsidR="00B52A05" w:rsidRPr="00B52A05">
        <w:rPr>
          <w:rFonts w:ascii="PT Astra Serif" w:hAnsi="PT Astra Serif"/>
          <w:sz w:val="28"/>
          <w:szCs w:val="28"/>
        </w:rPr>
        <w:t>компенсации их расходов, связанных с оплатой проезда до садовых или огородных земельных участков, расположенных в границах территории Ульяновской области (далее – компенсация</w:t>
      </w:r>
      <w:r>
        <w:rPr>
          <w:rFonts w:ascii="PT Astra Serif" w:hAnsi="PT Astra Serif"/>
          <w:sz w:val="28"/>
          <w:szCs w:val="28"/>
        </w:rPr>
        <w:t>, садовый, огородный земельный участок соответственно</w:t>
      </w:r>
      <w:r w:rsidR="00B52A05" w:rsidRPr="00B52A05">
        <w:rPr>
          <w:rFonts w:ascii="PT Astra Serif" w:hAnsi="PT Astra Serif"/>
          <w:sz w:val="28"/>
          <w:szCs w:val="28"/>
        </w:rPr>
        <w:t>).</w:t>
      </w:r>
    </w:p>
    <w:p w:rsidR="00B07953" w:rsidRPr="00C939B2" w:rsidRDefault="00B52A05" w:rsidP="00C939B2">
      <w:pPr>
        <w:pStyle w:val="a4"/>
        <w:numPr>
          <w:ilvl w:val="0"/>
          <w:numId w:val="17"/>
        </w:numPr>
        <w:tabs>
          <w:tab w:val="left" w:pos="1134"/>
        </w:tabs>
        <w:spacing w:after="0" w:line="240" w:lineRule="auto"/>
        <w:ind w:left="0" w:firstLine="709"/>
        <w:jc w:val="both"/>
        <w:rPr>
          <w:rFonts w:ascii="PT Astra Serif" w:hAnsi="PT Astra Serif"/>
          <w:sz w:val="28"/>
          <w:szCs w:val="28"/>
        </w:rPr>
      </w:pPr>
      <w:r w:rsidRPr="00C939B2">
        <w:rPr>
          <w:rFonts w:ascii="PT Astra Serif" w:hAnsi="PT Astra Serif"/>
          <w:sz w:val="28"/>
          <w:szCs w:val="28"/>
        </w:rPr>
        <w:t>Компенсация предоставляется</w:t>
      </w:r>
      <w:r w:rsidR="00D0497E" w:rsidRPr="00C939B2">
        <w:rPr>
          <w:rFonts w:ascii="PT Astra Serif" w:hAnsi="PT Astra Serif"/>
          <w:sz w:val="28"/>
          <w:szCs w:val="28"/>
        </w:rPr>
        <w:t xml:space="preserve"> гражданам Российской Федерации, проживающим на территории Ульяновской области</w:t>
      </w:r>
      <w:r w:rsidR="00F56D39" w:rsidRPr="00C939B2">
        <w:rPr>
          <w:rFonts w:ascii="PT Astra Serif" w:hAnsi="PT Astra Serif"/>
          <w:sz w:val="28"/>
          <w:szCs w:val="28"/>
        </w:rPr>
        <w:t xml:space="preserve"> и</w:t>
      </w:r>
      <w:r w:rsidR="00B07953" w:rsidRPr="00C939B2">
        <w:rPr>
          <w:rFonts w:ascii="PT Astra Serif" w:hAnsi="PT Astra Serif"/>
          <w:sz w:val="28"/>
          <w:szCs w:val="28"/>
        </w:rPr>
        <w:t xml:space="preserve"> являющимся </w:t>
      </w:r>
      <w:r w:rsidR="0028116C" w:rsidRPr="00C939B2">
        <w:rPr>
          <w:rFonts w:ascii="PT Astra Serif" w:hAnsi="PT Astra Serif"/>
          <w:sz w:val="28"/>
          <w:szCs w:val="28"/>
        </w:rPr>
        <w:t>член</w:t>
      </w:r>
      <w:r w:rsidR="009F4A66" w:rsidRPr="00C939B2">
        <w:rPr>
          <w:rFonts w:ascii="PT Astra Serif" w:hAnsi="PT Astra Serif"/>
          <w:sz w:val="28"/>
          <w:szCs w:val="28"/>
        </w:rPr>
        <w:t>ами</w:t>
      </w:r>
      <w:r w:rsidR="0028116C" w:rsidRPr="00C939B2">
        <w:rPr>
          <w:rFonts w:ascii="PT Astra Serif" w:hAnsi="PT Astra Serif"/>
          <w:sz w:val="28"/>
          <w:szCs w:val="28"/>
        </w:rPr>
        <w:t xml:space="preserve"> садоводческих или огороднических некоммерческих товариществ (далее также – чл</w:t>
      </w:r>
      <w:r w:rsidR="00CD1BD0" w:rsidRPr="00C939B2">
        <w:rPr>
          <w:rFonts w:ascii="PT Astra Serif" w:hAnsi="PT Astra Serif"/>
          <w:sz w:val="28"/>
          <w:szCs w:val="28"/>
        </w:rPr>
        <w:t xml:space="preserve">ен товарищества, товарищество) либо </w:t>
      </w:r>
      <w:r w:rsidR="009F4A66" w:rsidRPr="00C939B2">
        <w:rPr>
          <w:rFonts w:ascii="PT Astra Serif" w:hAnsi="PT Astra Serif"/>
          <w:sz w:val="28"/>
          <w:szCs w:val="28"/>
        </w:rPr>
        <w:t>не являющи</w:t>
      </w:r>
      <w:r w:rsidR="00B07953" w:rsidRPr="00C939B2">
        <w:rPr>
          <w:rFonts w:ascii="PT Astra Serif" w:hAnsi="PT Astra Serif"/>
          <w:sz w:val="28"/>
          <w:szCs w:val="28"/>
        </w:rPr>
        <w:t>м</w:t>
      </w:r>
      <w:r w:rsidR="0028116C" w:rsidRPr="00C939B2">
        <w:rPr>
          <w:rFonts w:ascii="PT Astra Serif" w:hAnsi="PT Astra Serif"/>
          <w:sz w:val="28"/>
          <w:szCs w:val="28"/>
        </w:rPr>
        <w:t>ся членами товариществ, но обрабатывающи</w:t>
      </w:r>
      <w:r w:rsidR="00B07953" w:rsidRPr="00C939B2">
        <w:rPr>
          <w:rFonts w:ascii="PT Astra Serif" w:hAnsi="PT Astra Serif"/>
          <w:sz w:val="28"/>
          <w:szCs w:val="28"/>
        </w:rPr>
        <w:t>м</w:t>
      </w:r>
      <w:r w:rsidR="0028116C" w:rsidRPr="00C939B2">
        <w:rPr>
          <w:rFonts w:ascii="PT Astra Serif" w:hAnsi="PT Astra Serif"/>
          <w:sz w:val="28"/>
          <w:szCs w:val="28"/>
        </w:rPr>
        <w:t xml:space="preserve"> садовыйили огородный земельный участоксовместно с </w:t>
      </w:r>
      <w:r w:rsidR="00CA10AF" w:rsidRPr="00C939B2">
        <w:rPr>
          <w:rFonts w:ascii="PT Astra Serif" w:hAnsi="PT Astra Serif"/>
          <w:sz w:val="28"/>
          <w:szCs w:val="28"/>
        </w:rPr>
        <w:t>членами</w:t>
      </w:r>
      <w:r w:rsidR="0028116C" w:rsidRPr="00C939B2">
        <w:rPr>
          <w:rFonts w:ascii="PT Astra Serif" w:hAnsi="PT Astra Serif"/>
          <w:sz w:val="28"/>
          <w:szCs w:val="28"/>
        </w:rPr>
        <w:t xml:space="preserve"> товариществ</w:t>
      </w:r>
      <w:r w:rsidR="008E7143" w:rsidRPr="00C939B2">
        <w:rPr>
          <w:rFonts w:ascii="PT Astra Serif" w:hAnsi="PT Astra Serif"/>
          <w:sz w:val="28"/>
          <w:szCs w:val="28"/>
        </w:rPr>
        <w:t xml:space="preserve"> (далее – лица, не являющиеся членами товарищества)</w:t>
      </w:r>
      <w:r w:rsidR="00F56D39" w:rsidRPr="00C939B2">
        <w:rPr>
          <w:rFonts w:ascii="PT Astra Serif" w:hAnsi="PT Astra Serif"/>
          <w:sz w:val="28"/>
          <w:szCs w:val="28"/>
        </w:rPr>
        <w:t>.</w:t>
      </w:r>
      <w:r w:rsidR="00C939B2" w:rsidRPr="00C939B2">
        <w:rPr>
          <w:rFonts w:ascii="PT Astra Serif" w:hAnsi="PT Astra Serif"/>
          <w:sz w:val="28"/>
          <w:szCs w:val="28"/>
        </w:rPr>
        <w:t xml:space="preserve"> Для получения к</w:t>
      </w:r>
      <w:r w:rsidR="00F56D39" w:rsidRPr="00C939B2">
        <w:rPr>
          <w:rFonts w:ascii="PT Astra Serif" w:hAnsi="PT Astra Serif"/>
          <w:sz w:val="28"/>
          <w:szCs w:val="28"/>
        </w:rPr>
        <w:t>омпенсаци</w:t>
      </w:r>
      <w:r w:rsidR="00C939B2" w:rsidRPr="00C939B2">
        <w:rPr>
          <w:rFonts w:ascii="PT Astra Serif" w:hAnsi="PT Astra Serif"/>
          <w:sz w:val="28"/>
          <w:szCs w:val="28"/>
        </w:rPr>
        <w:t xml:space="preserve">и </w:t>
      </w:r>
      <w:r w:rsidR="0068759B">
        <w:rPr>
          <w:rFonts w:ascii="PT Astra Serif" w:hAnsi="PT Astra Serif"/>
          <w:sz w:val="28"/>
          <w:szCs w:val="28"/>
        </w:rPr>
        <w:t xml:space="preserve">члены товарищества и </w:t>
      </w:r>
      <w:r w:rsidR="0068759B" w:rsidRPr="00C939B2">
        <w:rPr>
          <w:rFonts w:ascii="PT Astra Serif" w:hAnsi="PT Astra Serif"/>
          <w:sz w:val="28"/>
          <w:szCs w:val="28"/>
        </w:rPr>
        <w:t>лица, не являющиеся членами товарищества</w:t>
      </w:r>
      <w:r w:rsidR="0068759B">
        <w:rPr>
          <w:rFonts w:ascii="PT Astra Serif" w:hAnsi="PT Astra Serif"/>
          <w:sz w:val="28"/>
          <w:szCs w:val="28"/>
        </w:rPr>
        <w:t>,</w:t>
      </w:r>
      <w:r w:rsidR="00C939B2" w:rsidRPr="00C939B2">
        <w:rPr>
          <w:rFonts w:ascii="PT Astra Serif" w:hAnsi="PT Astra Serif"/>
          <w:sz w:val="28"/>
          <w:szCs w:val="28"/>
        </w:rPr>
        <w:t xml:space="preserve"> должны </w:t>
      </w:r>
      <w:r w:rsidR="0053588F" w:rsidRPr="00C939B2">
        <w:rPr>
          <w:rFonts w:ascii="PT Astra Serif" w:hAnsi="PT Astra Serif"/>
          <w:sz w:val="28"/>
          <w:szCs w:val="28"/>
        </w:rPr>
        <w:t>относ</w:t>
      </w:r>
      <w:r w:rsidR="00C939B2" w:rsidRPr="00C939B2">
        <w:rPr>
          <w:rFonts w:ascii="PT Astra Serif" w:hAnsi="PT Astra Serif"/>
          <w:sz w:val="28"/>
          <w:szCs w:val="28"/>
        </w:rPr>
        <w:t>и</w:t>
      </w:r>
      <w:r w:rsidR="0053588F" w:rsidRPr="00C939B2">
        <w:rPr>
          <w:rFonts w:ascii="PT Astra Serif" w:hAnsi="PT Astra Serif"/>
          <w:sz w:val="28"/>
          <w:szCs w:val="28"/>
        </w:rPr>
        <w:t>т</w:t>
      </w:r>
      <w:r w:rsidR="00C939B2" w:rsidRPr="00C939B2">
        <w:rPr>
          <w:rFonts w:ascii="PT Astra Serif" w:hAnsi="PT Astra Serif"/>
          <w:sz w:val="28"/>
          <w:szCs w:val="28"/>
        </w:rPr>
        <w:t>ь</w:t>
      </w:r>
      <w:r w:rsidR="0053588F" w:rsidRPr="00C939B2">
        <w:rPr>
          <w:rFonts w:ascii="PT Astra Serif" w:hAnsi="PT Astra Serif"/>
          <w:sz w:val="28"/>
          <w:szCs w:val="28"/>
        </w:rPr>
        <w:t>ся к одной из следующих категорий</w:t>
      </w:r>
      <w:r w:rsidR="00CD1BD0" w:rsidRPr="00C939B2">
        <w:rPr>
          <w:rFonts w:ascii="PT Astra Serif" w:hAnsi="PT Astra Serif"/>
          <w:sz w:val="28"/>
          <w:szCs w:val="28"/>
        </w:rPr>
        <w:t>:</w:t>
      </w:r>
    </w:p>
    <w:p w:rsidR="00CD1BD0" w:rsidRDefault="008E7143" w:rsidP="00CD1BD0">
      <w:pPr>
        <w:pStyle w:val="a4"/>
        <w:numPr>
          <w:ilvl w:val="0"/>
          <w:numId w:val="23"/>
        </w:numPr>
        <w:tabs>
          <w:tab w:val="left" w:pos="0"/>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п</w:t>
      </w:r>
      <w:r w:rsidR="0028116C" w:rsidRPr="00CD1BD0">
        <w:rPr>
          <w:rFonts w:ascii="PT Astra Serif" w:hAnsi="PT Astra Serif"/>
          <w:sz w:val="28"/>
          <w:szCs w:val="28"/>
        </w:rPr>
        <w:t>енсионер</w:t>
      </w:r>
      <w:r>
        <w:rPr>
          <w:rFonts w:ascii="PT Astra Serif" w:hAnsi="PT Astra Serif"/>
          <w:sz w:val="28"/>
          <w:szCs w:val="28"/>
        </w:rPr>
        <w:t>ы,</w:t>
      </w:r>
      <w:r w:rsidR="0028116C" w:rsidRPr="00CD1BD0">
        <w:rPr>
          <w:rFonts w:ascii="PT Astra Serif" w:hAnsi="PT Astra Serif"/>
          <w:sz w:val="28"/>
          <w:szCs w:val="28"/>
        </w:rPr>
        <w:t xml:space="preserve"> величина среднемесячного размера пенсии которых </w:t>
      </w:r>
      <w:r w:rsidR="009108A2" w:rsidRPr="00CD1BD0">
        <w:rPr>
          <w:rFonts w:ascii="PT Astra Serif" w:hAnsi="PT Astra Serif"/>
          <w:sz w:val="28"/>
          <w:szCs w:val="28"/>
        </w:rPr>
        <w:br/>
      </w:r>
      <w:r w:rsidR="0028116C" w:rsidRPr="00CD1BD0">
        <w:rPr>
          <w:rFonts w:ascii="PT Astra Serif" w:hAnsi="PT Astra Serif"/>
          <w:sz w:val="28"/>
          <w:szCs w:val="28"/>
        </w:rPr>
        <w:t xml:space="preserve">за три месяца, непосредственно предшествовавших месяцу обращения </w:t>
      </w:r>
      <w:r w:rsidR="009108A2" w:rsidRPr="00CD1BD0">
        <w:rPr>
          <w:rFonts w:ascii="PT Astra Serif" w:hAnsi="PT Astra Serif"/>
          <w:sz w:val="28"/>
          <w:szCs w:val="28"/>
        </w:rPr>
        <w:br/>
      </w:r>
      <w:r w:rsidR="0028116C" w:rsidRPr="00CD1BD0">
        <w:rPr>
          <w:rFonts w:ascii="PT Astra Serif" w:hAnsi="PT Astra Serif"/>
          <w:sz w:val="28"/>
          <w:szCs w:val="28"/>
        </w:rPr>
        <w:t xml:space="preserve">за получением компенсации, составляет менее 150 процентов величины прожиточного минимума, установленного в расчёте на душу населения </w:t>
      </w:r>
      <w:r w:rsidR="00CD1BD0">
        <w:rPr>
          <w:rFonts w:ascii="PT Astra Serif" w:hAnsi="PT Astra Serif"/>
          <w:sz w:val="28"/>
          <w:szCs w:val="28"/>
        </w:rPr>
        <w:br/>
      </w:r>
      <w:r w:rsidR="0028116C" w:rsidRPr="00CD1BD0">
        <w:rPr>
          <w:rFonts w:ascii="PT Astra Serif" w:hAnsi="PT Astra Serif"/>
          <w:sz w:val="28"/>
          <w:szCs w:val="28"/>
        </w:rPr>
        <w:t>в Ульяновской области</w:t>
      </w:r>
      <w:r w:rsidR="006D7876">
        <w:rPr>
          <w:rFonts w:ascii="PT Astra Serif" w:hAnsi="PT Astra Serif"/>
          <w:sz w:val="28"/>
          <w:szCs w:val="28"/>
        </w:rPr>
        <w:t>;</w:t>
      </w:r>
    </w:p>
    <w:p w:rsidR="00CD1BD0" w:rsidRDefault="0028116C" w:rsidP="00CD1BD0">
      <w:pPr>
        <w:pStyle w:val="a4"/>
        <w:numPr>
          <w:ilvl w:val="0"/>
          <w:numId w:val="23"/>
        </w:numPr>
        <w:tabs>
          <w:tab w:val="left" w:pos="0"/>
          <w:tab w:val="left" w:pos="1134"/>
        </w:tabs>
        <w:spacing w:after="0" w:line="240" w:lineRule="auto"/>
        <w:ind w:left="0" w:firstLine="709"/>
        <w:jc w:val="both"/>
        <w:rPr>
          <w:rFonts w:ascii="PT Astra Serif" w:hAnsi="PT Astra Serif"/>
          <w:sz w:val="28"/>
          <w:szCs w:val="28"/>
        </w:rPr>
      </w:pPr>
      <w:r w:rsidRPr="00CD1BD0">
        <w:rPr>
          <w:rFonts w:ascii="PT Astra Serif" w:hAnsi="PT Astra Serif"/>
          <w:sz w:val="28"/>
          <w:szCs w:val="28"/>
        </w:rPr>
        <w:t>безработны</w:t>
      </w:r>
      <w:r w:rsidR="008E7143">
        <w:rPr>
          <w:rFonts w:ascii="PT Astra Serif" w:hAnsi="PT Astra Serif"/>
          <w:sz w:val="28"/>
          <w:szCs w:val="28"/>
        </w:rPr>
        <w:t>е</w:t>
      </w:r>
      <w:r w:rsidRPr="00CD1BD0">
        <w:rPr>
          <w:rFonts w:ascii="PT Astra Serif" w:hAnsi="PT Astra Serif"/>
          <w:sz w:val="28"/>
          <w:szCs w:val="28"/>
        </w:rPr>
        <w:t>;</w:t>
      </w:r>
    </w:p>
    <w:p w:rsidR="000E4F61" w:rsidRPr="00CD1BD0" w:rsidRDefault="00C939B2" w:rsidP="00CD1BD0">
      <w:pPr>
        <w:pStyle w:val="a4"/>
        <w:numPr>
          <w:ilvl w:val="0"/>
          <w:numId w:val="23"/>
        </w:numPr>
        <w:tabs>
          <w:tab w:val="left" w:pos="0"/>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лица, </w:t>
      </w:r>
      <w:r w:rsidR="0028116C" w:rsidRPr="00CD1BD0">
        <w:rPr>
          <w:rFonts w:ascii="PT Astra Serif" w:hAnsi="PT Astra Serif"/>
          <w:sz w:val="28"/>
          <w:szCs w:val="28"/>
        </w:rPr>
        <w:t>проживаю</w:t>
      </w:r>
      <w:r>
        <w:rPr>
          <w:rFonts w:ascii="PT Astra Serif" w:hAnsi="PT Astra Serif"/>
          <w:sz w:val="28"/>
          <w:szCs w:val="28"/>
        </w:rPr>
        <w:t>щие</w:t>
      </w:r>
      <w:r w:rsidR="0028116C" w:rsidRPr="00CD1BD0">
        <w:rPr>
          <w:rFonts w:ascii="PT Astra Serif" w:hAnsi="PT Astra Serif"/>
          <w:sz w:val="28"/>
          <w:szCs w:val="28"/>
        </w:rPr>
        <w:t xml:space="preserve"> в семьях, размер </w:t>
      </w:r>
      <w:r w:rsidR="00EF52DF">
        <w:rPr>
          <w:rFonts w:ascii="PT Astra Serif" w:hAnsi="PT Astra Serif"/>
          <w:sz w:val="28"/>
          <w:szCs w:val="28"/>
        </w:rPr>
        <w:t xml:space="preserve">среднемесячного совокупного </w:t>
      </w:r>
      <w:r w:rsidR="0028116C" w:rsidRPr="00CD1BD0">
        <w:rPr>
          <w:rFonts w:ascii="PT Astra Serif" w:hAnsi="PT Astra Serif"/>
          <w:sz w:val="28"/>
          <w:szCs w:val="28"/>
        </w:rPr>
        <w:t xml:space="preserve">дохода членов которых (в случае одинокого проживания </w:t>
      </w:r>
      <w:r w:rsidR="00985C51" w:rsidRPr="00CD1BD0">
        <w:rPr>
          <w:rFonts w:ascii="PT Astra Serif" w:hAnsi="PT Astra Serif"/>
          <w:sz w:val="28"/>
          <w:szCs w:val="28"/>
        </w:rPr>
        <w:t xml:space="preserve">гражданина </w:t>
      </w:r>
      <w:r w:rsidR="0028116C" w:rsidRPr="00CD1BD0">
        <w:rPr>
          <w:rFonts w:ascii="PT Astra Serif" w:hAnsi="PT Astra Serif"/>
          <w:sz w:val="28"/>
          <w:szCs w:val="28"/>
        </w:rPr>
        <w:t>– среднемесячный совокупный доход) за три месяца,  непосредственно предшествовавших месяцу обращения за получением компенсации, составляет менее 150 процентов величины прожиточного минимума, установленного в расчёте на душу населения в Ульяновской области</w:t>
      </w:r>
      <w:r w:rsidR="003C68B8" w:rsidRPr="00CD1BD0">
        <w:rPr>
          <w:rFonts w:ascii="PT Astra Serif" w:hAnsi="PT Astra Serif"/>
          <w:sz w:val="28"/>
          <w:szCs w:val="28"/>
        </w:rPr>
        <w:t xml:space="preserve">. </w:t>
      </w:r>
    </w:p>
    <w:p w:rsidR="00F27E2C" w:rsidRDefault="00F27E2C" w:rsidP="00CD1BD0">
      <w:pPr>
        <w:pStyle w:val="a4"/>
        <w:numPr>
          <w:ilvl w:val="0"/>
          <w:numId w:val="17"/>
        </w:numPr>
        <w:tabs>
          <w:tab w:val="left" w:pos="1134"/>
        </w:tabs>
        <w:spacing w:after="0" w:line="240" w:lineRule="auto"/>
        <w:ind w:left="0" w:firstLine="709"/>
        <w:jc w:val="both"/>
        <w:rPr>
          <w:rFonts w:ascii="PT Astra Serif" w:hAnsi="PT Astra Serif" w:cs="Arial"/>
          <w:sz w:val="28"/>
          <w:szCs w:val="28"/>
        </w:rPr>
      </w:pPr>
      <w:r w:rsidRPr="00CD1BD0">
        <w:rPr>
          <w:rFonts w:ascii="PT Astra Serif" w:hAnsi="PT Astra Serif"/>
          <w:sz w:val="28"/>
          <w:szCs w:val="28"/>
        </w:rPr>
        <w:t>Учащимся</w:t>
      </w:r>
      <w:r w:rsidR="0068759B" w:rsidRPr="002677A1">
        <w:rPr>
          <w:rFonts w:ascii="PT Astra Serif" w:hAnsi="PT Astra Serif" w:cs="Arial"/>
          <w:sz w:val="28"/>
          <w:szCs w:val="28"/>
        </w:rPr>
        <w:t>общеобразовательных</w:t>
      </w:r>
      <w:r w:rsidR="0068759B">
        <w:rPr>
          <w:rFonts w:ascii="PT Astra Serif" w:hAnsi="PT Astra Serif" w:cs="Arial"/>
          <w:sz w:val="28"/>
          <w:szCs w:val="28"/>
        </w:rPr>
        <w:t xml:space="preserve"> организаций и </w:t>
      </w:r>
      <w:r w:rsidR="00EF52DF">
        <w:rPr>
          <w:rFonts w:ascii="PT Astra Serif" w:hAnsi="PT Astra Serif" w:cs="Arial"/>
          <w:sz w:val="28"/>
          <w:szCs w:val="28"/>
        </w:rPr>
        <w:t xml:space="preserve">студентам </w:t>
      </w:r>
      <w:r w:rsidR="002677A1" w:rsidRPr="00EF52DF">
        <w:rPr>
          <w:rFonts w:ascii="PT Astra Serif" w:hAnsi="PT Astra Serif" w:cs="Arial"/>
          <w:sz w:val="28"/>
          <w:szCs w:val="28"/>
          <w:shd w:val="clear" w:color="auto" w:fill="FFFFFF" w:themeFill="background1"/>
        </w:rPr>
        <w:t>профессиональных образовательных организаци</w:t>
      </w:r>
      <w:r w:rsidR="00EF52DF" w:rsidRPr="00EF52DF">
        <w:rPr>
          <w:rFonts w:ascii="PT Astra Serif" w:hAnsi="PT Astra Serif" w:cs="Arial"/>
          <w:sz w:val="28"/>
          <w:szCs w:val="28"/>
          <w:shd w:val="clear" w:color="auto" w:fill="FFFFFF" w:themeFill="background1"/>
        </w:rPr>
        <w:t>й или</w:t>
      </w:r>
      <w:r w:rsidR="00D62482" w:rsidRPr="00EF52DF">
        <w:rPr>
          <w:rFonts w:ascii="PT Astra Serif" w:hAnsi="PT Astra Serif" w:cs="Arial"/>
          <w:color w:val="333333"/>
          <w:sz w:val="28"/>
          <w:szCs w:val="28"/>
          <w:shd w:val="clear" w:color="auto" w:fill="FFFFFF" w:themeFill="background1"/>
        </w:rPr>
        <w:t>образовательных</w:t>
      </w:r>
      <w:r w:rsidR="00EF52DF" w:rsidRPr="00EF52DF">
        <w:rPr>
          <w:rFonts w:ascii="PT Astra Serif" w:hAnsi="PT Astra Serif" w:cs="Arial"/>
          <w:color w:val="333333"/>
          <w:sz w:val="28"/>
          <w:szCs w:val="28"/>
          <w:shd w:val="clear" w:color="auto" w:fill="FFFFFF" w:themeFill="background1"/>
        </w:rPr>
        <w:t xml:space="preserve"> организаций</w:t>
      </w:r>
      <w:r w:rsidR="002677A1" w:rsidRPr="00EF52DF">
        <w:rPr>
          <w:rFonts w:ascii="PT Astra Serif" w:hAnsi="PT Astra Serif" w:cs="Arial"/>
          <w:color w:val="333333"/>
          <w:sz w:val="28"/>
          <w:szCs w:val="28"/>
          <w:shd w:val="clear" w:color="auto" w:fill="FFFFFF" w:themeFill="background1"/>
        </w:rPr>
        <w:t xml:space="preserve"> высшего образования</w:t>
      </w:r>
      <w:r w:rsidR="00EF52DF">
        <w:rPr>
          <w:rFonts w:ascii="PT Astra Serif" w:hAnsi="PT Astra Serif" w:cs="Arial"/>
          <w:color w:val="333333"/>
          <w:sz w:val="28"/>
          <w:szCs w:val="28"/>
          <w:shd w:val="clear" w:color="auto" w:fill="FFFFFF"/>
        </w:rPr>
        <w:t xml:space="preserve">, обучающихся в них в очной форме </w:t>
      </w:r>
      <w:r w:rsidR="007E57C8">
        <w:rPr>
          <w:rFonts w:ascii="PT Astra Serif" w:hAnsi="PT Astra Serif" w:cs="Arial"/>
          <w:color w:val="333333"/>
          <w:sz w:val="28"/>
          <w:szCs w:val="28"/>
          <w:shd w:val="clear" w:color="auto" w:fill="FFFFFF"/>
        </w:rPr>
        <w:t xml:space="preserve"> (далее – </w:t>
      </w:r>
      <w:r w:rsidR="0068759B">
        <w:rPr>
          <w:rFonts w:ascii="PT Astra Serif" w:hAnsi="PT Astra Serif" w:cs="Arial"/>
          <w:color w:val="333333"/>
          <w:sz w:val="28"/>
          <w:szCs w:val="28"/>
          <w:shd w:val="clear" w:color="auto" w:fill="FFFFFF"/>
        </w:rPr>
        <w:t>обучающиеся</w:t>
      </w:r>
      <w:r w:rsidR="007E57C8">
        <w:rPr>
          <w:rFonts w:ascii="PT Astra Serif" w:hAnsi="PT Astra Serif" w:cs="Arial"/>
          <w:color w:val="333333"/>
          <w:sz w:val="28"/>
          <w:szCs w:val="28"/>
          <w:shd w:val="clear" w:color="auto" w:fill="FFFFFF"/>
        </w:rPr>
        <w:t>)</w:t>
      </w:r>
      <w:r w:rsidR="002677A1">
        <w:rPr>
          <w:rFonts w:ascii="PT Astra Serif" w:hAnsi="PT Astra Serif" w:cs="Arial"/>
          <w:sz w:val="28"/>
          <w:szCs w:val="28"/>
        </w:rPr>
        <w:t xml:space="preserve"> и </w:t>
      </w:r>
      <w:r w:rsidRPr="00CD1BD0">
        <w:rPr>
          <w:rFonts w:ascii="PT Astra Serif" w:hAnsi="PT Astra Serif" w:cs="Arial"/>
          <w:sz w:val="28"/>
          <w:szCs w:val="28"/>
        </w:rPr>
        <w:t xml:space="preserve">являющимся членами </w:t>
      </w:r>
      <w:r w:rsidR="00D62482">
        <w:rPr>
          <w:rFonts w:ascii="PT Astra Serif" w:hAnsi="PT Astra Serif" w:cs="Arial"/>
          <w:sz w:val="28"/>
          <w:szCs w:val="28"/>
        </w:rPr>
        <w:t>с</w:t>
      </w:r>
      <w:r w:rsidRPr="00CD1BD0">
        <w:rPr>
          <w:rFonts w:ascii="PT Astra Serif" w:hAnsi="PT Astra Serif" w:cs="Arial"/>
          <w:sz w:val="28"/>
          <w:szCs w:val="28"/>
        </w:rPr>
        <w:t xml:space="preserve">емей </w:t>
      </w:r>
      <w:r w:rsidR="00CD1BD0">
        <w:rPr>
          <w:rFonts w:ascii="PT Astra Serif" w:hAnsi="PT Astra Serif" w:cs="Arial"/>
          <w:sz w:val="28"/>
          <w:szCs w:val="28"/>
        </w:rPr>
        <w:t>граждан, указанных в подпункте 3пункта 2</w:t>
      </w:r>
      <w:r w:rsidR="008E7143">
        <w:rPr>
          <w:rFonts w:ascii="PT Astra Serif" w:hAnsi="PT Astra Serif" w:cs="Arial"/>
          <w:sz w:val="28"/>
          <w:szCs w:val="28"/>
        </w:rPr>
        <w:t xml:space="preserve"> настоящих </w:t>
      </w:r>
      <w:r w:rsidR="00CD1BD0">
        <w:rPr>
          <w:rFonts w:ascii="PT Astra Serif" w:hAnsi="PT Astra Serif" w:cs="Arial"/>
          <w:sz w:val="28"/>
          <w:szCs w:val="28"/>
        </w:rPr>
        <w:t>П</w:t>
      </w:r>
      <w:r w:rsidR="008E7143">
        <w:rPr>
          <w:rFonts w:ascii="PT Astra Serif" w:hAnsi="PT Astra Serif" w:cs="Arial"/>
          <w:sz w:val="28"/>
          <w:szCs w:val="28"/>
        </w:rPr>
        <w:t>равил</w:t>
      </w:r>
      <w:r w:rsidRPr="00CD1BD0">
        <w:rPr>
          <w:rFonts w:ascii="PT Astra Serif" w:hAnsi="PT Astra Serif" w:cs="Arial"/>
          <w:sz w:val="28"/>
          <w:szCs w:val="28"/>
        </w:rPr>
        <w:t xml:space="preserve">, компенсация предоставляется в период летних каникул.  </w:t>
      </w:r>
    </w:p>
    <w:p w:rsidR="0010244E" w:rsidRPr="0010244E" w:rsidRDefault="0028116C" w:rsidP="00985C51">
      <w:pPr>
        <w:pStyle w:val="a4"/>
        <w:numPr>
          <w:ilvl w:val="0"/>
          <w:numId w:val="17"/>
        </w:numPr>
        <w:tabs>
          <w:tab w:val="left" w:pos="0"/>
          <w:tab w:val="left" w:pos="1134"/>
        </w:tabs>
        <w:spacing w:after="0" w:line="240" w:lineRule="auto"/>
        <w:ind w:left="0" w:firstLine="709"/>
        <w:jc w:val="both"/>
        <w:rPr>
          <w:rFonts w:ascii="PT Astra Serif" w:hAnsi="PT Astra Serif"/>
          <w:sz w:val="28"/>
          <w:szCs w:val="28"/>
        </w:rPr>
      </w:pPr>
      <w:r w:rsidRPr="0010244E">
        <w:rPr>
          <w:rFonts w:ascii="PT Astra Serif" w:hAnsi="PT Astra Serif"/>
          <w:sz w:val="28"/>
          <w:szCs w:val="28"/>
        </w:rPr>
        <w:t xml:space="preserve">Компенсация не </w:t>
      </w:r>
      <w:r w:rsidR="00EF0601" w:rsidRPr="0010244E">
        <w:rPr>
          <w:rFonts w:ascii="PT Astra Serif" w:hAnsi="PT Astra Serif"/>
          <w:sz w:val="28"/>
          <w:szCs w:val="28"/>
        </w:rPr>
        <w:t>п</w:t>
      </w:r>
      <w:r w:rsidRPr="0010244E">
        <w:rPr>
          <w:rFonts w:ascii="PT Astra Serif" w:hAnsi="PT Astra Serif"/>
          <w:sz w:val="28"/>
          <w:szCs w:val="28"/>
        </w:rPr>
        <w:t xml:space="preserve">редоставляется, если граждане, </w:t>
      </w:r>
      <w:r w:rsidR="00AB75BA" w:rsidRPr="0010244E">
        <w:rPr>
          <w:rFonts w:ascii="PT Astra Serif" w:hAnsi="PT Astra Serif"/>
          <w:sz w:val="28"/>
          <w:szCs w:val="28"/>
        </w:rPr>
        <w:t>указанны</w:t>
      </w:r>
      <w:r w:rsidR="0010244E" w:rsidRPr="0010244E">
        <w:rPr>
          <w:rFonts w:ascii="PT Astra Serif" w:hAnsi="PT Astra Serif"/>
          <w:sz w:val="28"/>
          <w:szCs w:val="28"/>
        </w:rPr>
        <w:t>е</w:t>
      </w:r>
      <w:r w:rsidR="0010244E">
        <w:rPr>
          <w:rFonts w:ascii="PT Astra Serif" w:hAnsi="PT Astra Serif"/>
          <w:sz w:val="28"/>
          <w:szCs w:val="28"/>
        </w:rPr>
        <w:br/>
      </w:r>
      <w:r w:rsidR="00AB75BA" w:rsidRPr="0010244E">
        <w:rPr>
          <w:rFonts w:ascii="PT Astra Serif" w:hAnsi="PT Astra Serif"/>
          <w:sz w:val="28"/>
          <w:szCs w:val="28"/>
        </w:rPr>
        <w:t xml:space="preserve">в пункте </w:t>
      </w:r>
      <w:r w:rsidR="00CD1BD0" w:rsidRPr="0010244E">
        <w:rPr>
          <w:rFonts w:ascii="PT Astra Serif" w:hAnsi="PT Astra Serif"/>
          <w:sz w:val="28"/>
          <w:szCs w:val="28"/>
        </w:rPr>
        <w:t>2</w:t>
      </w:r>
      <w:r w:rsidR="00AB75BA" w:rsidRPr="0010244E">
        <w:rPr>
          <w:rFonts w:ascii="PT Astra Serif" w:hAnsi="PT Astra Serif"/>
          <w:sz w:val="28"/>
          <w:szCs w:val="28"/>
        </w:rPr>
        <w:t xml:space="preserve"> настоящ</w:t>
      </w:r>
      <w:r w:rsidR="00CD1BD0" w:rsidRPr="0010244E">
        <w:rPr>
          <w:rFonts w:ascii="PT Astra Serif" w:hAnsi="PT Astra Serif"/>
          <w:sz w:val="28"/>
          <w:szCs w:val="28"/>
        </w:rPr>
        <w:t>их</w:t>
      </w:r>
      <w:r w:rsidR="00AB75BA" w:rsidRPr="0010244E">
        <w:rPr>
          <w:rFonts w:ascii="PT Astra Serif" w:hAnsi="PT Astra Serif"/>
          <w:sz w:val="28"/>
          <w:szCs w:val="28"/>
        </w:rPr>
        <w:t xml:space="preserve"> П</w:t>
      </w:r>
      <w:r w:rsidRPr="0010244E">
        <w:rPr>
          <w:rFonts w:ascii="PT Astra Serif" w:hAnsi="PT Astra Serif"/>
          <w:sz w:val="28"/>
          <w:szCs w:val="28"/>
        </w:rPr>
        <w:t>р</w:t>
      </w:r>
      <w:r w:rsidR="00CD1BD0" w:rsidRPr="0010244E">
        <w:rPr>
          <w:rFonts w:ascii="PT Astra Serif" w:hAnsi="PT Astra Serif"/>
          <w:sz w:val="28"/>
          <w:szCs w:val="28"/>
        </w:rPr>
        <w:t>авил</w:t>
      </w:r>
      <w:r w:rsidRPr="0010244E">
        <w:rPr>
          <w:rFonts w:ascii="PT Astra Serif" w:hAnsi="PT Astra Serif"/>
          <w:sz w:val="28"/>
          <w:szCs w:val="28"/>
        </w:rPr>
        <w:t xml:space="preserve">, имеют право на получение мер социальной поддержки </w:t>
      </w:r>
      <w:r w:rsidR="007F46E1" w:rsidRPr="0010244E">
        <w:rPr>
          <w:rFonts w:ascii="PT Astra Serif" w:hAnsi="PT Astra Serif"/>
          <w:sz w:val="28"/>
          <w:szCs w:val="28"/>
        </w:rPr>
        <w:t>в соответствии с Законом</w:t>
      </w:r>
      <w:r w:rsidRPr="0010244E">
        <w:rPr>
          <w:rFonts w:ascii="PT Astra Serif" w:hAnsi="PT Astra Serif"/>
          <w:sz w:val="28"/>
          <w:szCs w:val="28"/>
        </w:rPr>
        <w:t xml:space="preserve"> Ульяновской области от 29.09.2015 </w:t>
      </w:r>
      <w:r w:rsidR="0010244E">
        <w:rPr>
          <w:rFonts w:ascii="PT Astra Serif" w:hAnsi="PT Astra Serif"/>
          <w:sz w:val="28"/>
          <w:szCs w:val="28"/>
        </w:rPr>
        <w:br/>
      </w:r>
      <w:r w:rsidRPr="0010244E">
        <w:rPr>
          <w:rFonts w:ascii="PT Astra Serif" w:hAnsi="PT Astra Serif"/>
          <w:sz w:val="28"/>
          <w:szCs w:val="28"/>
        </w:rPr>
        <w:t xml:space="preserve">№ 132-ЗО «О мерах социальной поддержки отдельных категорий </w:t>
      </w:r>
      <w:r w:rsidR="00D62482" w:rsidRPr="0010244E">
        <w:rPr>
          <w:rFonts w:ascii="PT Astra Serif" w:hAnsi="PT Astra Serif"/>
          <w:sz w:val="28"/>
          <w:szCs w:val="28"/>
        </w:rPr>
        <w:t xml:space="preserve">граждан </w:t>
      </w:r>
      <w:r w:rsidR="0010244E">
        <w:rPr>
          <w:rFonts w:ascii="PT Astra Serif" w:hAnsi="PT Astra Serif"/>
          <w:sz w:val="28"/>
          <w:szCs w:val="28"/>
        </w:rPr>
        <w:br/>
      </w:r>
      <w:r w:rsidR="00D62482" w:rsidRPr="0010244E">
        <w:rPr>
          <w:rFonts w:ascii="PT Astra Serif" w:hAnsi="PT Astra Serif"/>
          <w:sz w:val="28"/>
          <w:szCs w:val="28"/>
        </w:rPr>
        <w:t>в Ульяновской области» либо</w:t>
      </w:r>
      <w:r w:rsidR="0010244E">
        <w:rPr>
          <w:rFonts w:ascii="PT Astra Serif" w:hAnsi="PT Astra Serif"/>
          <w:color w:val="22272F"/>
          <w:sz w:val="28"/>
          <w:szCs w:val="28"/>
          <w:shd w:val="clear" w:color="auto" w:fill="FFFFFF"/>
        </w:rPr>
        <w:t xml:space="preserve">являются </w:t>
      </w:r>
      <w:r w:rsidR="0010244E" w:rsidRPr="0010244E">
        <w:rPr>
          <w:rFonts w:ascii="PT Astra Serif" w:hAnsi="PT Astra Serif"/>
          <w:color w:val="22272F"/>
          <w:sz w:val="28"/>
          <w:szCs w:val="28"/>
          <w:shd w:val="clear" w:color="auto" w:fill="FFFFFF"/>
        </w:rPr>
        <w:t>получател</w:t>
      </w:r>
      <w:r w:rsidR="0010244E">
        <w:rPr>
          <w:rFonts w:ascii="PT Astra Serif" w:hAnsi="PT Astra Serif"/>
          <w:color w:val="22272F"/>
          <w:sz w:val="28"/>
          <w:szCs w:val="28"/>
          <w:shd w:val="clear" w:color="auto" w:fill="FFFFFF"/>
        </w:rPr>
        <w:t>ями</w:t>
      </w:r>
      <w:r w:rsidR="0010244E" w:rsidRPr="0010244E">
        <w:rPr>
          <w:rFonts w:ascii="PT Astra Serif" w:hAnsi="PT Astra Serif"/>
          <w:color w:val="22272F"/>
          <w:sz w:val="28"/>
          <w:szCs w:val="28"/>
          <w:shd w:val="clear" w:color="auto" w:fill="FFFFFF"/>
        </w:rPr>
        <w:t xml:space="preserve"> мер </w:t>
      </w:r>
      <w:r w:rsidR="0010244E">
        <w:rPr>
          <w:rFonts w:ascii="PT Astra Serif" w:hAnsi="PT Astra Serif"/>
          <w:color w:val="22272F"/>
          <w:sz w:val="28"/>
          <w:szCs w:val="28"/>
          <w:shd w:val="clear" w:color="auto" w:fill="FFFFFF"/>
        </w:rPr>
        <w:t xml:space="preserve">социальной поддержки, </w:t>
      </w:r>
      <w:r w:rsidR="00EF52DF">
        <w:rPr>
          <w:rFonts w:ascii="PT Astra Serif" w:hAnsi="PT Astra Serif"/>
          <w:color w:val="22272F"/>
          <w:sz w:val="28"/>
          <w:szCs w:val="28"/>
          <w:shd w:val="clear" w:color="auto" w:fill="FFFFFF"/>
        </w:rPr>
        <w:t>сведения о которых включены</w:t>
      </w:r>
      <w:r w:rsidR="0010244E" w:rsidRPr="0010244E">
        <w:rPr>
          <w:rFonts w:ascii="PT Astra Serif" w:hAnsi="PT Astra Serif"/>
          <w:color w:val="22272F"/>
          <w:sz w:val="28"/>
          <w:szCs w:val="28"/>
          <w:shd w:val="clear" w:color="auto" w:fill="FFFFFF"/>
        </w:rPr>
        <w:t xml:space="preserve"> в Федеральный регистр лиц, имеющих право на получение го</w:t>
      </w:r>
      <w:r w:rsidR="0010244E">
        <w:rPr>
          <w:rFonts w:ascii="PT Astra Serif" w:hAnsi="PT Astra Serif"/>
          <w:color w:val="22272F"/>
          <w:sz w:val="28"/>
          <w:szCs w:val="28"/>
          <w:shd w:val="clear" w:color="auto" w:fill="FFFFFF"/>
        </w:rPr>
        <w:t>сударственной социальной помощи.</w:t>
      </w:r>
    </w:p>
    <w:p w:rsidR="00500312" w:rsidRPr="002047F4" w:rsidRDefault="00EF52DF" w:rsidP="00500312">
      <w:pPr>
        <w:pStyle w:val="a4"/>
        <w:numPr>
          <w:ilvl w:val="0"/>
          <w:numId w:val="17"/>
        </w:numPr>
        <w:tabs>
          <w:tab w:val="left" w:pos="0"/>
          <w:tab w:val="left" w:pos="1134"/>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2047F4">
        <w:rPr>
          <w:rFonts w:ascii="PT Astra Serif" w:hAnsi="PT Astra Serif"/>
          <w:sz w:val="28"/>
          <w:szCs w:val="28"/>
        </w:rPr>
        <w:t>Размер компенсации определяется как</w:t>
      </w:r>
      <w:r w:rsidR="00A41DBB" w:rsidRPr="002047F4">
        <w:rPr>
          <w:rFonts w:ascii="PT Astra Serif" w:hAnsi="PT Astra Serif"/>
          <w:sz w:val="28"/>
          <w:szCs w:val="28"/>
        </w:rPr>
        <w:t xml:space="preserve"> произведение </w:t>
      </w:r>
      <w:r w:rsidRPr="002047F4">
        <w:rPr>
          <w:rFonts w:ascii="PT Astra Serif" w:hAnsi="PT Astra Serif"/>
          <w:sz w:val="28"/>
          <w:szCs w:val="28"/>
        </w:rPr>
        <w:t xml:space="preserve">количества </w:t>
      </w:r>
      <w:r w:rsidR="00A41DBB" w:rsidRPr="002047F4">
        <w:rPr>
          <w:rFonts w:ascii="PT Astra Serif" w:hAnsi="PT Astra Serif"/>
          <w:sz w:val="28"/>
          <w:szCs w:val="28"/>
        </w:rPr>
        <w:t xml:space="preserve"> поездок до </w:t>
      </w:r>
      <w:r w:rsidR="00CD1BD0" w:rsidRPr="002047F4">
        <w:rPr>
          <w:rFonts w:ascii="PT Astra Serif" w:hAnsi="PT Astra Serif"/>
          <w:sz w:val="28"/>
          <w:szCs w:val="28"/>
        </w:rPr>
        <w:t xml:space="preserve">садового или </w:t>
      </w:r>
      <w:r w:rsidR="007F46E1" w:rsidRPr="002047F4">
        <w:rPr>
          <w:rFonts w:ascii="PT Astra Serif" w:hAnsi="PT Astra Serif"/>
          <w:sz w:val="28"/>
          <w:szCs w:val="28"/>
        </w:rPr>
        <w:t>огородн</w:t>
      </w:r>
      <w:r w:rsidR="00CD1BD0" w:rsidRPr="002047F4">
        <w:rPr>
          <w:rFonts w:ascii="PT Astra Serif" w:hAnsi="PT Astra Serif"/>
          <w:sz w:val="28"/>
          <w:szCs w:val="28"/>
        </w:rPr>
        <w:t xml:space="preserve">огоземельного </w:t>
      </w:r>
      <w:r w:rsidR="007F46E1" w:rsidRPr="002047F4">
        <w:rPr>
          <w:rFonts w:ascii="PT Astra Serif" w:hAnsi="PT Astra Serif"/>
          <w:sz w:val="28"/>
          <w:szCs w:val="28"/>
        </w:rPr>
        <w:t>участк</w:t>
      </w:r>
      <w:r w:rsidR="00CD1BD0" w:rsidRPr="002047F4">
        <w:rPr>
          <w:rFonts w:ascii="PT Astra Serif" w:hAnsi="PT Astra Serif"/>
          <w:sz w:val="28"/>
          <w:szCs w:val="28"/>
        </w:rPr>
        <w:t>а</w:t>
      </w:r>
      <w:r w:rsidRPr="002047F4">
        <w:rPr>
          <w:rFonts w:ascii="PT Astra Serif" w:hAnsi="PT Astra Serif"/>
          <w:sz w:val="28"/>
          <w:szCs w:val="28"/>
        </w:rPr>
        <w:t>с использованием  автомобильного транспортаили городского наземного электрического транспорта, равного 24, и</w:t>
      </w:r>
      <w:r w:rsidR="000F7124" w:rsidRPr="002047F4">
        <w:rPr>
          <w:rFonts w:ascii="PT Astra Serif" w:hAnsi="PT Astra Serif"/>
          <w:sz w:val="28"/>
          <w:szCs w:val="28"/>
        </w:rPr>
        <w:t>50 процентов</w:t>
      </w:r>
      <w:r w:rsidR="00A41DBB" w:rsidRPr="002047F4">
        <w:rPr>
          <w:rFonts w:ascii="PT Astra Serif" w:hAnsi="PT Astra Serif"/>
          <w:sz w:val="28"/>
          <w:szCs w:val="28"/>
        </w:rPr>
        <w:t xml:space="preserve"> стоимости </w:t>
      </w:r>
      <w:r w:rsidRPr="002047F4">
        <w:rPr>
          <w:rFonts w:ascii="PT Astra Serif" w:hAnsi="PT Astra Serif"/>
          <w:sz w:val="28"/>
          <w:szCs w:val="28"/>
        </w:rPr>
        <w:t xml:space="preserve">одной такой </w:t>
      </w:r>
      <w:r w:rsidR="00604409" w:rsidRPr="002047F4">
        <w:rPr>
          <w:rFonts w:ascii="PT Astra Serif" w:hAnsi="PT Astra Serif"/>
          <w:sz w:val="28"/>
          <w:szCs w:val="28"/>
        </w:rPr>
        <w:t>проезд</w:t>
      </w:r>
      <w:r w:rsidRPr="002047F4">
        <w:rPr>
          <w:rFonts w:ascii="PT Astra Serif" w:hAnsi="PT Astra Serif"/>
          <w:sz w:val="28"/>
          <w:szCs w:val="28"/>
        </w:rPr>
        <w:t>ки, рассчитанной исходя из размеров регулируемых тарифов на перевозки пассажиров и багажа по муниципальным</w:t>
      </w:r>
      <w:r w:rsidR="00A41DBB" w:rsidRPr="002047F4">
        <w:rPr>
          <w:rFonts w:ascii="PT Astra Serif" w:hAnsi="PT Astra Serif"/>
          <w:sz w:val="28"/>
          <w:szCs w:val="28"/>
        </w:rPr>
        <w:t>(в городском и пригородном сообщениях)</w:t>
      </w:r>
      <w:r w:rsidRPr="002047F4">
        <w:rPr>
          <w:rFonts w:ascii="PT Astra Serif" w:hAnsi="PT Astra Serif"/>
          <w:sz w:val="28"/>
          <w:szCs w:val="28"/>
        </w:rPr>
        <w:t xml:space="preserve"> или </w:t>
      </w:r>
      <w:r w:rsidR="00A41DBB" w:rsidRPr="002047F4">
        <w:rPr>
          <w:rFonts w:ascii="PT Astra Serif" w:hAnsi="PT Astra Serif"/>
          <w:sz w:val="28"/>
          <w:szCs w:val="28"/>
        </w:rPr>
        <w:t xml:space="preserve">межмуниципальным маршрутам (в </w:t>
      </w:r>
      <w:r w:rsidRPr="002047F4">
        <w:rPr>
          <w:rFonts w:ascii="PT Astra Serif" w:hAnsi="PT Astra Serif"/>
          <w:sz w:val="28"/>
          <w:szCs w:val="28"/>
        </w:rPr>
        <w:t>пригородном сообщении</w:t>
      </w:r>
      <w:r w:rsidR="00A41DBB" w:rsidRPr="002047F4">
        <w:rPr>
          <w:rFonts w:ascii="PT Astra Serif" w:hAnsi="PT Astra Serif"/>
          <w:sz w:val="28"/>
          <w:szCs w:val="28"/>
        </w:rPr>
        <w:t>)</w:t>
      </w:r>
      <w:r w:rsidRPr="002047F4">
        <w:rPr>
          <w:rFonts w:ascii="PT Astra Serif" w:hAnsi="PT Astra Serif"/>
          <w:sz w:val="28"/>
          <w:szCs w:val="28"/>
        </w:rPr>
        <w:t xml:space="preserve"> регулярных перевозок пассажиров и багажа автомобильным транспортом и городским наземным электрическим транспортом в границах территории Ульяновской области, установленных по состоянию на дату определения размера компенсации. Е</w:t>
      </w:r>
      <w:r w:rsidR="00500312" w:rsidRPr="002047F4">
        <w:rPr>
          <w:rFonts w:ascii="PT Astra Serif" w:eastAsia="Calibri" w:hAnsi="PT Astra Serif" w:cs="Times New Roman"/>
          <w:sz w:val="28"/>
          <w:szCs w:val="28"/>
        </w:rPr>
        <w:t xml:space="preserve">сли </w:t>
      </w:r>
      <w:r w:rsidR="0068759B" w:rsidRPr="002047F4">
        <w:rPr>
          <w:rFonts w:ascii="PT Astra Serif" w:eastAsia="Calibri" w:hAnsi="PT Astra Serif" w:cs="Times New Roman"/>
          <w:sz w:val="28"/>
          <w:szCs w:val="28"/>
        </w:rPr>
        <w:t xml:space="preserve">граждане, указанные в пункте 2 настоящих Правил, </w:t>
      </w:r>
      <w:r w:rsidRPr="002047F4">
        <w:rPr>
          <w:rFonts w:ascii="PT Astra Serif" w:eastAsia="Calibri" w:hAnsi="PT Astra Serif" w:cs="Times New Roman"/>
          <w:sz w:val="28"/>
          <w:szCs w:val="28"/>
        </w:rPr>
        <w:t>для проезда до садовых или огородных земельных уч</w:t>
      </w:r>
      <w:r w:rsidR="002047F4" w:rsidRPr="002047F4">
        <w:rPr>
          <w:rFonts w:ascii="PT Astra Serif" w:eastAsia="Calibri" w:hAnsi="PT Astra Serif" w:cs="Times New Roman"/>
          <w:sz w:val="28"/>
          <w:szCs w:val="28"/>
        </w:rPr>
        <w:t>а</w:t>
      </w:r>
      <w:r w:rsidRPr="002047F4">
        <w:rPr>
          <w:rFonts w:ascii="PT Astra Serif" w:eastAsia="Calibri" w:hAnsi="PT Astra Serif" w:cs="Times New Roman"/>
          <w:sz w:val="28"/>
          <w:szCs w:val="28"/>
        </w:rPr>
        <w:t xml:space="preserve">стков используют железнодорожный транспорт общего пользования, то </w:t>
      </w:r>
      <w:r w:rsidR="002047F4" w:rsidRPr="002047F4">
        <w:rPr>
          <w:rFonts w:ascii="PT Astra Serif" w:eastAsia="Calibri" w:hAnsi="PT Astra Serif" w:cs="Times New Roman"/>
          <w:sz w:val="28"/>
          <w:szCs w:val="28"/>
        </w:rPr>
        <w:t xml:space="preserve">размер компенсации определяется как </w:t>
      </w:r>
      <w:r w:rsidR="00604409" w:rsidRPr="002047F4">
        <w:rPr>
          <w:rFonts w:ascii="PT Astra Serif" w:eastAsia="Calibri" w:hAnsi="PT Astra Serif" w:cs="Times New Roman"/>
          <w:sz w:val="28"/>
          <w:szCs w:val="28"/>
        </w:rPr>
        <w:t xml:space="preserve">произведение </w:t>
      </w:r>
      <w:r w:rsidR="002047F4" w:rsidRPr="002047F4">
        <w:rPr>
          <w:rFonts w:ascii="PT Astra Serif" w:eastAsia="Calibri" w:hAnsi="PT Astra Serif" w:cs="Times New Roman"/>
          <w:sz w:val="28"/>
          <w:szCs w:val="28"/>
        </w:rPr>
        <w:t xml:space="preserve">количества поездок с использованием этого транспорта, равного 24, и 50 процентов стоимости одной такой поездки, рассчитанной исходя из размера платы за проезд пассажиров и перевозку багажа в поездах пригородного сообщения от пункта отправлениядо пункта назначения, находящихся в границах территории Ульяновской области, установленного по состоянию на дату определения размера компенсации. </w:t>
      </w:r>
    </w:p>
    <w:p w:rsidR="00985C51" w:rsidRPr="00985C51" w:rsidRDefault="00BC2337" w:rsidP="00985C51">
      <w:pPr>
        <w:pStyle w:val="a4"/>
        <w:numPr>
          <w:ilvl w:val="0"/>
          <w:numId w:val="17"/>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985C51">
        <w:rPr>
          <w:rFonts w:ascii="PT Astra Serif" w:hAnsi="PT Astra Serif"/>
          <w:sz w:val="28"/>
          <w:szCs w:val="28"/>
        </w:rPr>
        <w:t xml:space="preserve">Решение о назначении компенсации принимает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уполномоченный орган соответственно). </w:t>
      </w:r>
    </w:p>
    <w:p w:rsidR="00985C51" w:rsidRDefault="00BC2337" w:rsidP="00985C51">
      <w:pPr>
        <w:pStyle w:val="a4"/>
        <w:numPr>
          <w:ilvl w:val="0"/>
          <w:numId w:val="17"/>
        </w:numPr>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985C51">
        <w:rPr>
          <w:rFonts w:ascii="PT Astra Serif" w:hAnsi="PT Astra Serif"/>
          <w:sz w:val="28"/>
          <w:szCs w:val="28"/>
        </w:rPr>
        <w:t xml:space="preserve">Для получения компенсации лица, указанные в </w:t>
      </w:r>
      <w:r w:rsidR="009B5733">
        <w:rPr>
          <w:rFonts w:ascii="PT Astra Serif" w:hAnsi="PT Astra Serif"/>
          <w:sz w:val="28"/>
          <w:szCs w:val="28"/>
        </w:rPr>
        <w:t xml:space="preserve">пункте </w:t>
      </w:r>
      <w:r w:rsidR="008E7143">
        <w:rPr>
          <w:rFonts w:ascii="PT Astra Serif" w:hAnsi="PT Astra Serif"/>
          <w:sz w:val="28"/>
          <w:szCs w:val="28"/>
        </w:rPr>
        <w:t>2</w:t>
      </w:r>
      <w:r w:rsidR="009B5733">
        <w:rPr>
          <w:rFonts w:ascii="PT Astra Serif" w:hAnsi="PT Astra Serif"/>
          <w:sz w:val="28"/>
          <w:szCs w:val="28"/>
        </w:rPr>
        <w:t xml:space="preserve"> настоящ</w:t>
      </w:r>
      <w:r w:rsidR="008E7143">
        <w:rPr>
          <w:rFonts w:ascii="PT Astra Serif" w:hAnsi="PT Astra Serif"/>
          <w:sz w:val="28"/>
          <w:szCs w:val="28"/>
        </w:rPr>
        <w:t>их</w:t>
      </w:r>
      <w:r w:rsidR="00985C51">
        <w:rPr>
          <w:rFonts w:ascii="PT Astra Serif" w:hAnsi="PT Astra Serif"/>
          <w:sz w:val="28"/>
          <w:szCs w:val="28"/>
        </w:rPr>
        <w:t xml:space="preserve"> П</w:t>
      </w:r>
      <w:r w:rsidR="008E7143">
        <w:rPr>
          <w:rFonts w:ascii="PT Astra Serif" w:hAnsi="PT Astra Serif"/>
          <w:sz w:val="28"/>
          <w:szCs w:val="28"/>
        </w:rPr>
        <w:t>равил</w:t>
      </w:r>
      <w:r w:rsidR="00985C51">
        <w:rPr>
          <w:rFonts w:ascii="PT Astra Serif" w:hAnsi="PT Astra Serif"/>
          <w:sz w:val="28"/>
          <w:szCs w:val="28"/>
        </w:rPr>
        <w:t xml:space="preserve"> (</w:t>
      </w:r>
      <w:r w:rsidRPr="00985C51">
        <w:rPr>
          <w:rFonts w:ascii="PT Astra Serif" w:hAnsi="PT Astra Serif"/>
          <w:sz w:val="28"/>
          <w:szCs w:val="28"/>
        </w:rPr>
        <w:t>далее</w:t>
      </w:r>
      <w:r w:rsidR="002047F4">
        <w:rPr>
          <w:rFonts w:ascii="PT Astra Serif" w:hAnsi="PT Astra Serif"/>
          <w:sz w:val="28"/>
          <w:szCs w:val="28"/>
        </w:rPr>
        <w:t xml:space="preserve"> также</w:t>
      </w:r>
      <w:r w:rsidRPr="00985C51">
        <w:rPr>
          <w:rFonts w:ascii="PT Astra Serif" w:hAnsi="PT Astra Serif"/>
          <w:sz w:val="28"/>
          <w:szCs w:val="28"/>
        </w:rPr>
        <w:t xml:space="preserve"> – заявители), представляют в территориальный орган заявление о назначении компенсации, составленное по </w:t>
      </w:r>
      <w:r w:rsidR="00CF74EB" w:rsidRPr="00985C51">
        <w:rPr>
          <w:rFonts w:ascii="PT Astra Serif" w:hAnsi="PT Astra Serif"/>
          <w:sz w:val="28"/>
          <w:szCs w:val="28"/>
        </w:rPr>
        <w:t>форме</w:t>
      </w:r>
      <w:r w:rsidR="00CF74EB">
        <w:rPr>
          <w:rFonts w:ascii="PT Astra Serif" w:hAnsi="PT Astra Serif"/>
          <w:sz w:val="28"/>
          <w:szCs w:val="28"/>
        </w:rPr>
        <w:t>,</w:t>
      </w:r>
      <w:r w:rsidRPr="00985C51">
        <w:rPr>
          <w:rFonts w:ascii="PT Astra Serif" w:hAnsi="PT Astra Serif"/>
          <w:sz w:val="28"/>
          <w:szCs w:val="28"/>
        </w:rPr>
        <w:t>установленной уполномоченным органом (далее – заявление), к которому должны быть приложены документы, указанные в пункте</w:t>
      </w:r>
      <w:r w:rsidR="008E7143">
        <w:rPr>
          <w:rFonts w:ascii="PT Astra Serif" w:hAnsi="PT Astra Serif"/>
          <w:color w:val="000000" w:themeColor="text1"/>
          <w:sz w:val="28"/>
          <w:szCs w:val="28"/>
        </w:rPr>
        <w:t>9</w:t>
      </w:r>
      <w:r w:rsidR="008E7143">
        <w:rPr>
          <w:rFonts w:ascii="PT Astra Serif" w:hAnsi="PT Astra Serif"/>
          <w:sz w:val="28"/>
          <w:szCs w:val="28"/>
        </w:rPr>
        <w:t>настоящих</w:t>
      </w:r>
      <w:r w:rsidRPr="00985C51">
        <w:rPr>
          <w:rFonts w:ascii="PT Astra Serif" w:hAnsi="PT Astra Serif"/>
          <w:sz w:val="28"/>
          <w:szCs w:val="28"/>
        </w:rPr>
        <w:t>П</w:t>
      </w:r>
      <w:r w:rsidR="008E7143">
        <w:rPr>
          <w:rFonts w:ascii="PT Astra Serif" w:hAnsi="PT Astra Serif"/>
          <w:sz w:val="28"/>
          <w:szCs w:val="28"/>
        </w:rPr>
        <w:t>равил</w:t>
      </w:r>
      <w:r w:rsidRPr="00985C51">
        <w:rPr>
          <w:rFonts w:ascii="PT Astra Serif" w:hAnsi="PT Astra Serif"/>
          <w:sz w:val="28"/>
          <w:szCs w:val="28"/>
        </w:rPr>
        <w:t>, а в случаях, предусмотренных настоящим</w:t>
      </w:r>
      <w:r w:rsidR="008E7143">
        <w:rPr>
          <w:rFonts w:ascii="PT Astra Serif" w:hAnsi="PT Astra Serif"/>
          <w:sz w:val="28"/>
          <w:szCs w:val="28"/>
        </w:rPr>
        <w:t>и</w:t>
      </w:r>
      <w:r w:rsidRPr="00985C51">
        <w:rPr>
          <w:rFonts w:ascii="PT Astra Serif" w:hAnsi="PT Astra Serif"/>
          <w:sz w:val="28"/>
          <w:szCs w:val="28"/>
        </w:rPr>
        <w:t xml:space="preserve"> П</w:t>
      </w:r>
      <w:r w:rsidR="008E7143">
        <w:rPr>
          <w:rFonts w:ascii="PT Astra Serif" w:hAnsi="PT Astra Serif"/>
          <w:sz w:val="28"/>
          <w:szCs w:val="28"/>
        </w:rPr>
        <w:t>равилами</w:t>
      </w:r>
      <w:r w:rsidR="00F66393" w:rsidRPr="00985C51">
        <w:rPr>
          <w:rFonts w:ascii="PT Astra Serif" w:hAnsi="PT Astra Serif"/>
          <w:sz w:val="28"/>
          <w:szCs w:val="28"/>
        </w:rPr>
        <w:t>,</w:t>
      </w:r>
      <w:r w:rsidRPr="00985C51">
        <w:rPr>
          <w:rFonts w:ascii="PT Astra Serif" w:hAnsi="PT Astra Serif"/>
          <w:sz w:val="28"/>
          <w:szCs w:val="28"/>
        </w:rPr>
        <w:t xml:space="preserve"> – копии таких документов.</w:t>
      </w:r>
    </w:p>
    <w:p w:rsidR="00BC2337" w:rsidRPr="00985C51" w:rsidRDefault="00BC2337" w:rsidP="00985C51">
      <w:pPr>
        <w:pStyle w:val="a4"/>
        <w:tabs>
          <w:tab w:val="left" w:pos="0"/>
          <w:tab w:val="left" w:pos="1134"/>
        </w:tabs>
        <w:autoSpaceDE w:val="0"/>
        <w:autoSpaceDN w:val="0"/>
        <w:adjustRightInd w:val="0"/>
        <w:spacing w:after="0" w:line="240" w:lineRule="auto"/>
        <w:ind w:left="0" w:firstLine="709"/>
        <w:jc w:val="both"/>
        <w:rPr>
          <w:rFonts w:ascii="PT Astra Serif" w:hAnsi="PT Astra Serif"/>
          <w:sz w:val="28"/>
          <w:szCs w:val="28"/>
        </w:rPr>
      </w:pPr>
      <w:r w:rsidRPr="00985C51">
        <w:rPr>
          <w:rFonts w:ascii="PT Astra Serif" w:hAnsi="PT Astra Serif"/>
          <w:sz w:val="28"/>
          <w:szCs w:val="28"/>
        </w:rPr>
        <w:t>Заявление</w:t>
      </w:r>
      <w:r w:rsidR="00985C51">
        <w:rPr>
          <w:rFonts w:ascii="PT Astra Serif" w:hAnsi="PT Astra Serif"/>
          <w:sz w:val="28"/>
          <w:szCs w:val="28"/>
        </w:rPr>
        <w:t>,</w:t>
      </w:r>
      <w:r w:rsidRPr="00985C51">
        <w:rPr>
          <w:rFonts w:ascii="PT Astra Serif" w:hAnsi="PT Astra Serif"/>
          <w:sz w:val="28"/>
          <w:szCs w:val="28"/>
        </w:rPr>
        <w:t xml:space="preserve"> документы (копии документов) представляются </w:t>
      </w:r>
      <w:r w:rsidR="00F92AC7">
        <w:rPr>
          <w:rFonts w:ascii="PT Astra Serif" w:hAnsi="PT Astra Serif"/>
          <w:sz w:val="28"/>
          <w:szCs w:val="28"/>
        </w:rPr>
        <w:br/>
      </w:r>
      <w:r w:rsidRPr="00985C51">
        <w:rPr>
          <w:rFonts w:ascii="PT Astra Serif" w:hAnsi="PT Astra Serif"/>
          <w:sz w:val="28"/>
          <w:szCs w:val="28"/>
        </w:rPr>
        <w:t>втерриториальный орган:</w:t>
      </w:r>
    </w:p>
    <w:p w:rsidR="00BC2337" w:rsidRPr="003C3456" w:rsidRDefault="00BC2337" w:rsidP="00BC2337">
      <w:pPr>
        <w:pStyle w:val="ConsPlusNormal"/>
        <w:ind w:firstLine="709"/>
        <w:jc w:val="both"/>
        <w:rPr>
          <w:rFonts w:ascii="PT Astra Serif" w:hAnsi="PT Astra Serif" w:cs="Times New Roman"/>
          <w:sz w:val="28"/>
          <w:szCs w:val="28"/>
        </w:rPr>
      </w:pPr>
      <w:r w:rsidRPr="003C3456">
        <w:rPr>
          <w:rFonts w:ascii="PT Astra Serif" w:hAnsi="PT Astra Serif" w:cs="Times New Roman"/>
          <w:sz w:val="28"/>
          <w:szCs w:val="28"/>
        </w:rPr>
        <w:t>через Областное государственное казённое учреждение социальной защиты населения Ульяновской области (далее – учреждение);</w:t>
      </w:r>
    </w:p>
    <w:p w:rsidR="00BC2337" w:rsidRPr="003C3456" w:rsidRDefault="00BC2337" w:rsidP="00BC2337">
      <w:pPr>
        <w:pStyle w:val="ConsPlusNormal"/>
        <w:ind w:firstLine="709"/>
        <w:jc w:val="both"/>
        <w:rPr>
          <w:rFonts w:ascii="PT Astra Serif" w:hAnsi="PT Astra Serif" w:cs="Times New Roman"/>
          <w:sz w:val="28"/>
          <w:szCs w:val="28"/>
        </w:rPr>
      </w:pPr>
      <w:r w:rsidRPr="003C3456">
        <w:rPr>
          <w:rFonts w:ascii="PT Astra Serif" w:hAnsi="PT Astra Serif" w:cs="Times New Roman"/>
          <w:sz w:val="28"/>
          <w:szCs w:val="28"/>
        </w:rPr>
        <w:t>через оператора почтовой связи;</w:t>
      </w:r>
    </w:p>
    <w:p w:rsidR="00BC2337" w:rsidRPr="003C3456" w:rsidRDefault="00BC2337" w:rsidP="00BC2337">
      <w:pPr>
        <w:pStyle w:val="ConsPlusNormal"/>
        <w:tabs>
          <w:tab w:val="left" w:pos="1276"/>
        </w:tabs>
        <w:ind w:firstLine="709"/>
        <w:jc w:val="both"/>
        <w:rPr>
          <w:rFonts w:ascii="PT Astra Serif" w:hAnsi="PT Astra Serif" w:cs="Times New Roman"/>
          <w:sz w:val="28"/>
          <w:szCs w:val="28"/>
        </w:rPr>
      </w:pPr>
      <w:r w:rsidRPr="003C3456">
        <w:rPr>
          <w:rFonts w:ascii="PT Astra Serif" w:hAnsi="PT Astra Serif" w:cs="Times New Roman"/>
          <w:sz w:val="28"/>
          <w:szCs w:val="28"/>
        </w:rPr>
        <w:t xml:space="preserve">через многофункциональный центр предоставления государственных </w:t>
      </w:r>
      <w:r w:rsidRPr="003C3456">
        <w:rPr>
          <w:rFonts w:ascii="PT Astra Serif" w:hAnsi="PT Astra Serif" w:cs="Times New Roman"/>
          <w:sz w:val="28"/>
          <w:szCs w:val="28"/>
        </w:rPr>
        <w:br/>
        <w:t>и муниципальных услуг (далее – МФЦ);</w:t>
      </w:r>
    </w:p>
    <w:p w:rsidR="00BC2337" w:rsidRPr="003C3456" w:rsidRDefault="00BC2337" w:rsidP="00BC2337">
      <w:pPr>
        <w:pStyle w:val="ConsPlusNormal"/>
        <w:tabs>
          <w:tab w:val="left" w:pos="1276"/>
        </w:tabs>
        <w:ind w:firstLine="709"/>
        <w:jc w:val="both"/>
        <w:rPr>
          <w:rFonts w:ascii="PT Astra Serif" w:hAnsi="PT Astra Serif" w:cs="Times New Roman"/>
          <w:sz w:val="28"/>
          <w:szCs w:val="28"/>
        </w:rPr>
      </w:pPr>
      <w:r w:rsidRPr="003C3456">
        <w:rPr>
          <w:rFonts w:ascii="PT Astra Serif" w:hAnsi="PT Astra Serif"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(функций)»(далее – Портал).</w:t>
      </w:r>
    </w:p>
    <w:p w:rsidR="009108A2" w:rsidRPr="00EA06DA" w:rsidRDefault="002047F4" w:rsidP="00EA06DA">
      <w:pPr>
        <w:pStyle w:val="a4"/>
        <w:numPr>
          <w:ilvl w:val="0"/>
          <w:numId w:val="17"/>
        </w:numPr>
        <w:tabs>
          <w:tab w:val="left" w:pos="-2835"/>
          <w:tab w:val="left" w:pos="1134"/>
        </w:tabs>
        <w:autoSpaceDE w:val="0"/>
        <w:autoSpaceDN w:val="0"/>
        <w:adjustRightInd w:val="0"/>
        <w:spacing w:after="0" w:line="240" w:lineRule="auto"/>
        <w:ind w:left="0" w:firstLine="709"/>
        <w:jc w:val="both"/>
        <w:rPr>
          <w:rFonts w:ascii="PT Astra Serif" w:eastAsia="Calibri" w:hAnsi="PT Astra Serif"/>
          <w:sz w:val="28"/>
          <w:szCs w:val="28"/>
          <w:lang w:eastAsia="ru-RU"/>
        </w:rPr>
      </w:pPr>
      <w:r>
        <w:rPr>
          <w:rFonts w:ascii="PT Astra Serif" w:eastAsia="Calibri" w:hAnsi="PT Astra Serif"/>
          <w:sz w:val="28"/>
          <w:szCs w:val="28"/>
          <w:lang w:eastAsia="ru-RU"/>
        </w:rPr>
        <w:t xml:space="preserve">Периодичность </w:t>
      </w:r>
      <w:r w:rsidR="009108A2" w:rsidRPr="00EA06DA">
        <w:rPr>
          <w:rFonts w:ascii="PT Astra Serif" w:eastAsia="Calibri" w:hAnsi="PT Astra Serif"/>
          <w:sz w:val="28"/>
          <w:szCs w:val="28"/>
          <w:lang w:eastAsia="ru-RU"/>
        </w:rPr>
        <w:t xml:space="preserve">представления заявления и документов (копий документов), указанных в пункте </w:t>
      </w:r>
      <w:r w:rsidR="008E7143">
        <w:rPr>
          <w:rFonts w:ascii="PT Astra Serif" w:eastAsia="Calibri" w:hAnsi="PT Astra Serif"/>
          <w:sz w:val="28"/>
          <w:szCs w:val="28"/>
          <w:lang w:eastAsia="ru-RU"/>
        </w:rPr>
        <w:t>9</w:t>
      </w:r>
      <w:r w:rsidR="009108A2" w:rsidRPr="00EA06DA">
        <w:rPr>
          <w:rFonts w:ascii="PT Astra Serif" w:eastAsia="Calibri" w:hAnsi="PT Astra Serif"/>
          <w:sz w:val="28"/>
          <w:szCs w:val="28"/>
          <w:lang w:eastAsia="ru-RU"/>
        </w:rPr>
        <w:t xml:space="preserve"> настоящ</w:t>
      </w:r>
      <w:r w:rsidR="00FD2438">
        <w:rPr>
          <w:rFonts w:ascii="PT Astra Serif" w:eastAsia="Calibri" w:hAnsi="PT Astra Serif"/>
          <w:sz w:val="28"/>
          <w:szCs w:val="28"/>
          <w:lang w:eastAsia="ru-RU"/>
        </w:rPr>
        <w:t>их</w:t>
      </w:r>
      <w:r w:rsidR="009108A2" w:rsidRPr="00EA06DA">
        <w:rPr>
          <w:rFonts w:ascii="PT Astra Serif" w:eastAsia="Calibri" w:hAnsi="PT Astra Serif"/>
          <w:sz w:val="28"/>
          <w:szCs w:val="28"/>
          <w:lang w:eastAsia="ru-RU"/>
        </w:rPr>
        <w:t xml:space="preserve"> Пр</w:t>
      </w:r>
      <w:r w:rsidR="009B5733">
        <w:rPr>
          <w:rFonts w:ascii="PT Astra Serif" w:eastAsia="Calibri" w:hAnsi="PT Astra Serif"/>
          <w:sz w:val="28"/>
          <w:szCs w:val="28"/>
          <w:lang w:eastAsia="ru-RU"/>
        </w:rPr>
        <w:t>а</w:t>
      </w:r>
      <w:r w:rsidR="00FD2438">
        <w:rPr>
          <w:rFonts w:ascii="PT Astra Serif" w:eastAsia="Calibri" w:hAnsi="PT Astra Serif"/>
          <w:sz w:val="28"/>
          <w:szCs w:val="28"/>
          <w:lang w:eastAsia="ru-RU"/>
        </w:rPr>
        <w:t>вил</w:t>
      </w:r>
      <w:r w:rsidR="009108A2" w:rsidRPr="00EA06DA">
        <w:rPr>
          <w:rFonts w:ascii="PT Astra Serif" w:eastAsia="Calibri" w:hAnsi="PT Astra Serif"/>
          <w:sz w:val="28"/>
          <w:szCs w:val="28"/>
          <w:lang w:eastAsia="ru-RU"/>
        </w:rPr>
        <w:t>:</w:t>
      </w:r>
    </w:p>
    <w:p w:rsidR="009108A2" w:rsidRPr="009108A2" w:rsidRDefault="009108A2" w:rsidP="009108A2">
      <w:pPr>
        <w:tabs>
          <w:tab w:val="left" w:pos="-2835"/>
        </w:tabs>
        <w:autoSpaceDE w:val="0"/>
        <w:autoSpaceDN w:val="0"/>
        <w:adjustRightInd w:val="0"/>
        <w:spacing w:after="0" w:line="240" w:lineRule="auto"/>
        <w:ind w:firstLine="709"/>
        <w:jc w:val="both"/>
        <w:rPr>
          <w:rFonts w:ascii="PT Astra Serif" w:eastAsia="Calibri" w:hAnsi="PT Astra Serif"/>
          <w:sz w:val="28"/>
          <w:szCs w:val="28"/>
          <w:lang w:eastAsia="ru-RU"/>
        </w:rPr>
      </w:pPr>
      <w:r w:rsidRPr="009108A2">
        <w:rPr>
          <w:rFonts w:ascii="PT Astra Serif" w:eastAsia="Calibri" w:hAnsi="PT Astra Serif"/>
          <w:sz w:val="28"/>
          <w:szCs w:val="28"/>
          <w:lang w:eastAsia="ru-RU"/>
        </w:rPr>
        <w:t xml:space="preserve">один раз в </w:t>
      </w:r>
      <w:r w:rsidR="00EA06DA">
        <w:rPr>
          <w:rFonts w:ascii="PT Astra Serif" w:eastAsia="Calibri" w:hAnsi="PT Astra Serif"/>
          <w:sz w:val="28"/>
          <w:szCs w:val="28"/>
          <w:lang w:eastAsia="ru-RU"/>
        </w:rPr>
        <w:t xml:space="preserve">год в период </w:t>
      </w:r>
      <w:r w:rsidRPr="009108A2">
        <w:rPr>
          <w:rFonts w:ascii="PT Astra Serif" w:eastAsia="Calibri" w:hAnsi="PT Astra Serif"/>
          <w:sz w:val="28"/>
          <w:szCs w:val="28"/>
          <w:lang w:eastAsia="ru-RU"/>
        </w:rPr>
        <w:t>с 1 мая по 31 октября текущего года</w:t>
      </w:r>
      <w:r>
        <w:rPr>
          <w:rFonts w:ascii="PT Astra Serif" w:eastAsia="Calibri" w:hAnsi="PT Astra Serif"/>
          <w:sz w:val="28"/>
          <w:szCs w:val="28"/>
          <w:lang w:eastAsia="ru-RU"/>
        </w:rPr>
        <w:t xml:space="preserve"> – для </w:t>
      </w:r>
      <w:r w:rsidRPr="009108A2">
        <w:rPr>
          <w:rFonts w:ascii="PT Astra Serif" w:eastAsia="Calibri" w:hAnsi="PT Astra Serif"/>
          <w:sz w:val="28"/>
          <w:szCs w:val="28"/>
          <w:lang w:eastAsia="ru-RU"/>
        </w:rPr>
        <w:t>член</w:t>
      </w:r>
      <w:r w:rsidR="00EF62C4">
        <w:rPr>
          <w:rFonts w:ascii="PT Astra Serif" w:eastAsia="Calibri" w:hAnsi="PT Astra Serif"/>
          <w:sz w:val="28"/>
          <w:szCs w:val="28"/>
          <w:lang w:eastAsia="ru-RU"/>
        </w:rPr>
        <w:t>а</w:t>
      </w:r>
      <w:r w:rsidR="00EA06DA">
        <w:rPr>
          <w:rFonts w:ascii="PT Astra Serif" w:eastAsia="Calibri" w:hAnsi="PT Astra Serif"/>
          <w:sz w:val="28"/>
          <w:szCs w:val="28"/>
          <w:lang w:eastAsia="ru-RU"/>
        </w:rPr>
        <w:t>товариществ</w:t>
      </w:r>
      <w:r w:rsidR="008E7143">
        <w:rPr>
          <w:rFonts w:ascii="PT Astra Serif" w:eastAsia="Calibri" w:hAnsi="PT Astra Serif"/>
          <w:sz w:val="28"/>
          <w:szCs w:val="28"/>
          <w:lang w:eastAsia="ru-RU"/>
        </w:rPr>
        <w:t>а</w:t>
      </w:r>
      <w:r w:rsidRPr="009108A2">
        <w:rPr>
          <w:rFonts w:ascii="PT Astra Serif" w:eastAsia="Calibri" w:hAnsi="PT Astra Serif"/>
          <w:sz w:val="28"/>
          <w:szCs w:val="28"/>
          <w:lang w:eastAsia="ru-RU"/>
        </w:rPr>
        <w:t>;</w:t>
      </w:r>
    </w:p>
    <w:p w:rsidR="009108A2" w:rsidRDefault="009108A2" w:rsidP="009108A2">
      <w:pPr>
        <w:tabs>
          <w:tab w:val="left" w:pos="-2835"/>
        </w:tabs>
        <w:autoSpaceDE w:val="0"/>
        <w:autoSpaceDN w:val="0"/>
        <w:adjustRightInd w:val="0"/>
        <w:spacing w:after="0" w:line="240" w:lineRule="auto"/>
        <w:ind w:firstLine="709"/>
        <w:jc w:val="both"/>
        <w:rPr>
          <w:rFonts w:ascii="PT Astra Serif" w:eastAsia="Calibri" w:hAnsi="PT Astra Serif"/>
          <w:sz w:val="28"/>
          <w:szCs w:val="28"/>
          <w:lang w:eastAsia="ru-RU"/>
        </w:rPr>
      </w:pPr>
      <w:r w:rsidRPr="009108A2">
        <w:rPr>
          <w:rFonts w:ascii="PT Astra Serif" w:eastAsia="Calibri" w:hAnsi="PT Astra Serif"/>
          <w:sz w:val="28"/>
          <w:szCs w:val="28"/>
          <w:lang w:eastAsia="ru-RU"/>
        </w:rPr>
        <w:t xml:space="preserve">ежемесячно до 15 числа месяца, следующего за месяцем, в котором осуществлялась обработка </w:t>
      </w:r>
      <w:r w:rsidR="00CF74EB" w:rsidRPr="00CF74EB">
        <w:rPr>
          <w:rFonts w:ascii="PT Astra Serif" w:eastAsia="Calibri" w:hAnsi="PT Astra Serif"/>
          <w:sz w:val="28"/>
          <w:szCs w:val="28"/>
          <w:lang w:eastAsia="ru-RU"/>
        </w:rPr>
        <w:t>садового или огородного земельного участка</w:t>
      </w:r>
      <w:r>
        <w:rPr>
          <w:rFonts w:ascii="PT Astra Serif" w:eastAsia="Calibri" w:hAnsi="PT Astra Serif"/>
          <w:sz w:val="28"/>
          <w:szCs w:val="28"/>
          <w:lang w:eastAsia="ru-RU"/>
        </w:rPr>
        <w:t xml:space="preserve">, – для </w:t>
      </w:r>
      <w:r w:rsidRPr="009108A2">
        <w:rPr>
          <w:rFonts w:ascii="PT Astra Serif" w:eastAsia="Calibri" w:hAnsi="PT Astra Serif"/>
          <w:sz w:val="28"/>
          <w:szCs w:val="28"/>
          <w:lang w:eastAsia="ru-RU"/>
        </w:rPr>
        <w:t>лиц</w:t>
      </w:r>
      <w:r w:rsidR="00EF62C4">
        <w:rPr>
          <w:rFonts w:ascii="PT Astra Serif" w:eastAsia="Calibri" w:hAnsi="PT Astra Serif"/>
          <w:sz w:val="28"/>
          <w:szCs w:val="28"/>
          <w:lang w:eastAsia="ru-RU"/>
        </w:rPr>
        <w:t>а</w:t>
      </w:r>
      <w:r w:rsidRPr="009108A2">
        <w:rPr>
          <w:rFonts w:ascii="PT Astra Serif" w:eastAsia="Calibri" w:hAnsi="PT Astra Serif"/>
          <w:sz w:val="28"/>
          <w:szCs w:val="28"/>
          <w:lang w:eastAsia="ru-RU"/>
        </w:rPr>
        <w:t xml:space="preserve">, </w:t>
      </w:r>
      <w:r w:rsidR="008E7143">
        <w:rPr>
          <w:rFonts w:ascii="PT Astra Serif" w:eastAsia="Calibri" w:hAnsi="PT Astra Serif"/>
          <w:sz w:val="28"/>
          <w:szCs w:val="28"/>
          <w:lang w:eastAsia="ru-RU"/>
        </w:rPr>
        <w:t>не являющ</w:t>
      </w:r>
      <w:r w:rsidR="00EF62C4">
        <w:rPr>
          <w:rFonts w:ascii="PT Astra Serif" w:eastAsia="Calibri" w:hAnsi="PT Astra Serif"/>
          <w:sz w:val="28"/>
          <w:szCs w:val="28"/>
          <w:lang w:eastAsia="ru-RU"/>
        </w:rPr>
        <w:t>его</w:t>
      </w:r>
      <w:r>
        <w:rPr>
          <w:rFonts w:ascii="PT Astra Serif" w:eastAsia="Calibri" w:hAnsi="PT Astra Serif"/>
          <w:sz w:val="28"/>
          <w:szCs w:val="28"/>
          <w:lang w:eastAsia="ru-RU"/>
        </w:rPr>
        <w:t>ся член</w:t>
      </w:r>
      <w:r w:rsidR="00EF62C4">
        <w:rPr>
          <w:rFonts w:ascii="PT Astra Serif" w:eastAsia="Calibri" w:hAnsi="PT Astra Serif"/>
          <w:sz w:val="28"/>
          <w:szCs w:val="28"/>
          <w:lang w:eastAsia="ru-RU"/>
        </w:rPr>
        <w:t>о</w:t>
      </w:r>
      <w:r>
        <w:rPr>
          <w:rFonts w:ascii="PT Astra Serif" w:eastAsia="Calibri" w:hAnsi="PT Astra Serif"/>
          <w:sz w:val="28"/>
          <w:szCs w:val="28"/>
          <w:lang w:eastAsia="ru-RU"/>
        </w:rPr>
        <w:t xml:space="preserve">м </w:t>
      </w:r>
      <w:r w:rsidR="00CD05EE">
        <w:rPr>
          <w:rFonts w:ascii="PT Astra Serif" w:eastAsia="Calibri" w:hAnsi="PT Astra Serif"/>
          <w:sz w:val="28"/>
          <w:szCs w:val="28"/>
          <w:lang w:eastAsia="ru-RU"/>
        </w:rPr>
        <w:t>товарищест</w:t>
      </w:r>
      <w:r w:rsidR="00EF62C4">
        <w:rPr>
          <w:rFonts w:ascii="PT Astra Serif" w:eastAsia="Calibri" w:hAnsi="PT Astra Serif"/>
          <w:sz w:val="28"/>
          <w:szCs w:val="28"/>
          <w:lang w:eastAsia="ru-RU"/>
        </w:rPr>
        <w:t>ва</w:t>
      </w:r>
      <w:r w:rsidRPr="009108A2">
        <w:rPr>
          <w:rFonts w:ascii="PT Astra Serif" w:eastAsia="Calibri" w:hAnsi="PT Astra Serif"/>
          <w:sz w:val="28"/>
          <w:szCs w:val="28"/>
          <w:lang w:eastAsia="ru-RU"/>
        </w:rPr>
        <w:t>.</w:t>
      </w:r>
    </w:p>
    <w:p w:rsidR="00EC0C3B" w:rsidRPr="004C0215" w:rsidRDefault="00EC0C3B" w:rsidP="00EC0C3B">
      <w:pPr>
        <w:pStyle w:val="a4"/>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Детям, не достигшим возраста 18 лет, компенсация назначается по заявлению </w:t>
      </w:r>
      <w:r w:rsidR="009121D3">
        <w:rPr>
          <w:rFonts w:ascii="PT Astra Serif" w:eastAsia="Calibri" w:hAnsi="PT Astra Serif" w:cs="Times New Roman"/>
          <w:sz w:val="28"/>
          <w:szCs w:val="28"/>
        </w:rPr>
        <w:t>одного из родителей</w:t>
      </w:r>
      <w:r w:rsidR="002047F4">
        <w:rPr>
          <w:rFonts w:ascii="PT Astra Serif" w:eastAsia="Calibri" w:hAnsi="PT Astra Serif" w:cs="Times New Roman"/>
          <w:sz w:val="28"/>
          <w:szCs w:val="28"/>
        </w:rPr>
        <w:t xml:space="preserve"> или иного законного представителя.</w:t>
      </w:r>
    </w:p>
    <w:p w:rsidR="00BC2337" w:rsidRDefault="00BC2337" w:rsidP="00BC2337">
      <w:pPr>
        <w:tabs>
          <w:tab w:val="left" w:pos="-2835"/>
        </w:tabs>
        <w:autoSpaceDE w:val="0"/>
        <w:autoSpaceDN w:val="0"/>
        <w:adjustRightInd w:val="0"/>
        <w:spacing w:after="0" w:line="240" w:lineRule="auto"/>
        <w:ind w:firstLine="709"/>
        <w:jc w:val="both"/>
        <w:rPr>
          <w:rFonts w:ascii="PT Astra Serif" w:eastAsia="Calibri" w:hAnsi="PT Astra Serif"/>
          <w:sz w:val="28"/>
          <w:szCs w:val="28"/>
          <w:lang w:eastAsia="ru-RU"/>
        </w:rPr>
      </w:pPr>
      <w:r w:rsidRPr="003C3456">
        <w:rPr>
          <w:rFonts w:ascii="PT Astra Serif" w:eastAsia="Calibri" w:hAnsi="PT Astra Serif"/>
          <w:sz w:val="28"/>
          <w:szCs w:val="28"/>
          <w:lang w:eastAsia="ru-RU"/>
        </w:rPr>
        <w:t xml:space="preserve">Заявление и документы (копии документов) могут быть представлены </w:t>
      </w:r>
      <w:r>
        <w:rPr>
          <w:rFonts w:ascii="PT Astra Serif" w:eastAsia="Calibri" w:hAnsi="PT Astra Serif"/>
          <w:sz w:val="28"/>
          <w:szCs w:val="28"/>
          <w:lang w:eastAsia="ru-RU"/>
        </w:rPr>
        <w:br/>
      </w:r>
      <w:r w:rsidRPr="003C3456">
        <w:rPr>
          <w:rFonts w:ascii="PT Astra Serif" w:eastAsia="Calibri" w:hAnsi="PT Astra Serif"/>
          <w:sz w:val="28"/>
          <w:szCs w:val="28"/>
          <w:lang w:eastAsia="ru-RU"/>
        </w:rPr>
        <w:t xml:space="preserve">в территориальный орган </w:t>
      </w:r>
      <w:r w:rsidR="00CD05EE">
        <w:rPr>
          <w:rFonts w:ascii="PT Astra Serif" w:eastAsia="Calibri" w:hAnsi="PT Astra Serif"/>
          <w:sz w:val="28"/>
          <w:szCs w:val="28"/>
          <w:lang w:eastAsia="ru-RU"/>
        </w:rPr>
        <w:t>законным либо уполномоченным представителем з</w:t>
      </w:r>
      <w:r w:rsidRPr="003C3456">
        <w:rPr>
          <w:rFonts w:ascii="PT Astra Serif" w:eastAsia="Calibri" w:hAnsi="PT Astra Serif"/>
          <w:sz w:val="28"/>
          <w:szCs w:val="28"/>
          <w:lang w:eastAsia="ru-RU"/>
        </w:rPr>
        <w:t xml:space="preserve">аявителя. </w:t>
      </w:r>
    </w:p>
    <w:p w:rsidR="00BC2337" w:rsidRPr="00CD05EE" w:rsidRDefault="00BC2337" w:rsidP="00CD05EE">
      <w:pPr>
        <w:pStyle w:val="a4"/>
        <w:numPr>
          <w:ilvl w:val="0"/>
          <w:numId w:val="17"/>
        </w:numPr>
        <w:tabs>
          <w:tab w:val="left" w:pos="-2835"/>
          <w:tab w:val="left" w:pos="0"/>
          <w:tab w:val="left" w:pos="1134"/>
        </w:tabs>
        <w:autoSpaceDE w:val="0"/>
        <w:autoSpaceDN w:val="0"/>
        <w:adjustRightInd w:val="0"/>
        <w:spacing w:after="0" w:line="240" w:lineRule="auto"/>
        <w:ind w:left="0" w:firstLine="709"/>
        <w:jc w:val="both"/>
        <w:rPr>
          <w:rFonts w:ascii="PT Astra Serif" w:eastAsia="Calibri" w:hAnsi="PT Astra Serif"/>
          <w:sz w:val="28"/>
          <w:szCs w:val="28"/>
          <w:lang w:eastAsia="ru-RU"/>
        </w:rPr>
      </w:pPr>
      <w:r w:rsidRPr="00CD05EE">
        <w:rPr>
          <w:rFonts w:ascii="PT Astra Serif" w:eastAsia="Calibri" w:hAnsi="PT Astra Serif"/>
          <w:sz w:val="28"/>
          <w:szCs w:val="28"/>
          <w:lang w:eastAsia="ru-RU"/>
        </w:rPr>
        <w:t>Решение о назначении компенсации принимается на основании сведений, содержащихся:</w:t>
      </w:r>
    </w:p>
    <w:p w:rsidR="00BC2337" w:rsidRDefault="00BC2337" w:rsidP="00BC2337">
      <w:pPr>
        <w:pStyle w:val="a4"/>
        <w:numPr>
          <w:ilvl w:val="0"/>
          <w:numId w:val="6"/>
        </w:numPr>
        <w:tabs>
          <w:tab w:val="left" w:pos="0"/>
          <w:tab w:val="left" w:pos="1134"/>
        </w:tabs>
        <w:spacing w:after="0" w:line="240" w:lineRule="auto"/>
        <w:ind w:left="0" w:firstLine="709"/>
        <w:jc w:val="both"/>
        <w:rPr>
          <w:rFonts w:ascii="PT Astra Serif" w:hAnsi="PT Astra Serif"/>
          <w:sz w:val="28"/>
          <w:szCs w:val="28"/>
        </w:rPr>
      </w:pPr>
      <w:r w:rsidRPr="0065060A">
        <w:rPr>
          <w:rFonts w:ascii="PT Astra Serif" w:hAnsi="PT Astra Serif"/>
          <w:sz w:val="28"/>
          <w:szCs w:val="28"/>
        </w:rPr>
        <w:t xml:space="preserve">в документе, удостоверяющем в соответствии с законодательством Российской Федерации личность заявителя и содержащем отметку об адресе его регистрации по месту жительства на территории Ульяновской области, </w:t>
      </w:r>
      <w:r>
        <w:rPr>
          <w:rFonts w:ascii="PT Astra Serif" w:hAnsi="PT Astra Serif"/>
          <w:sz w:val="28"/>
          <w:szCs w:val="28"/>
        </w:rPr>
        <w:br/>
      </w:r>
      <w:r w:rsidRPr="0065060A">
        <w:rPr>
          <w:rFonts w:ascii="PT Astra Serif" w:hAnsi="PT Astra Serif"/>
          <w:sz w:val="28"/>
          <w:szCs w:val="28"/>
        </w:rPr>
        <w:t>а в случае отсутствия в указанном документе такой отметки – в ином документе, содержащем сведения об адресе места жительства на территории  Ульяновской области;</w:t>
      </w:r>
    </w:p>
    <w:p w:rsidR="00BC2337" w:rsidRDefault="00BC2337" w:rsidP="00BC2337">
      <w:pPr>
        <w:pStyle w:val="a4"/>
        <w:numPr>
          <w:ilvl w:val="0"/>
          <w:numId w:val="6"/>
        </w:numPr>
        <w:tabs>
          <w:tab w:val="left" w:pos="0"/>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в выписке из реестра членов товарищества, </w:t>
      </w:r>
      <w:r w:rsidRPr="00BB10D5">
        <w:rPr>
          <w:rFonts w:ascii="PT Astra Serif" w:hAnsi="PT Astra Serif"/>
          <w:sz w:val="28"/>
          <w:szCs w:val="28"/>
        </w:rPr>
        <w:t>завере</w:t>
      </w:r>
      <w:r>
        <w:rPr>
          <w:rFonts w:ascii="PT Astra Serif" w:hAnsi="PT Astra Serif"/>
          <w:sz w:val="28"/>
          <w:szCs w:val="28"/>
        </w:rPr>
        <w:t>н</w:t>
      </w:r>
      <w:r w:rsidRPr="00BB10D5">
        <w:rPr>
          <w:rFonts w:ascii="PT Astra Serif" w:hAnsi="PT Astra Serif"/>
          <w:sz w:val="28"/>
          <w:szCs w:val="28"/>
        </w:rPr>
        <w:t>н</w:t>
      </w:r>
      <w:r>
        <w:rPr>
          <w:rFonts w:ascii="PT Astra Serif" w:hAnsi="PT Astra Serif"/>
          <w:sz w:val="28"/>
          <w:szCs w:val="28"/>
        </w:rPr>
        <w:t>ой</w:t>
      </w:r>
      <w:r w:rsidRPr="00BB10D5">
        <w:rPr>
          <w:rFonts w:ascii="PT Astra Serif" w:hAnsi="PT Astra Serif"/>
          <w:sz w:val="28"/>
          <w:szCs w:val="28"/>
        </w:rPr>
        <w:t xml:space="preserve"> печатью товарищества и подписью председателя товарищества</w:t>
      </w:r>
      <w:r>
        <w:rPr>
          <w:rFonts w:ascii="PT Astra Serif" w:hAnsi="PT Astra Serif"/>
          <w:sz w:val="28"/>
          <w:szCs w:val="28"/>
        </w:rPr>
        <w:t xml:space="preserve">, – в случае обращения </w:t>
      </w:r>
      <w:r>
        <w:rPr>
          <w:rFonts w:ascii="PT Astra Serif" w:hAnsi="PT Astra Serif"/>
          <w:sz w:val="28"/>
          <w:szCs w:val="28"/>
        </w:rPr>
        <w:br/>
        <w:t>за компенсацией члена товарищества;</w:t>
      </w:r>
    </w:p>
    <w:p w:rsidR="00BC2337" w:rsidRPr="00FC7F64" w:rsidRDefault="00BC2337" w:rsidP="009F4A66">
      <w:pPr>
        <w:pStyle w:val="a4"/>
        <w:numPr>
          <w:ilvl w:val="0"/>
          <w:numId w:val="6"/>
        </w:numPr>
        <w:tabs>
          <w:tab w:val="left" w:pos="0"/>
          <w:tab w:val="left" w:pos="1134"/>
        </w:tabs>
        <w:spacing w:after="0" w:line="240" w:lineRule="auto"/>
        <w:ind w:left="0" w:firstLine="709"/>
        <w:jc w:val="both"/>
        <w:rPr>
          <w:rFonts w:ascii="PT Astra Serif" w:hAnsi="PT Astra Serif"/>
          <w:sz w:val="28"/>
          <w:szCs w:val="28"/>
        </w:rPr>
      </w:pPr>
      <w:r w:rsidRPr="00FC7F64">
        <w:rPr>
          <w:rFonts w:ascii="PT Astra Serif" w:hAnsi="PT Astra Serif"/>
          <w:sz w:val="28"/>
          <w:szCs w:val="28"/>
        </w:rPr>
        <w:t>в справке</w:t>
      </w:r>
      <w:r w:rsidR="006C5F81">
        <w:rPr>
          <w:rFonts w:ascii="PT Astra Serif" w:hAnsi="PT Astra Serif"/>
          <w:sz w:val="28"/>
          <w:szCs w:val="28"/>
        </w:rPr>
        <w:t>,</w:t>
      </w:r>
      <w:r w:rsidRPr="00FC7F64">
        <w:rPr>
          <w:rFonts w:ascii="PT Astra Serif" w:hAnsi="PT Astra Serif"/>
          <w:sz w:val="28"/>
          <w:szCs w:val="28"/>
        </w:rPr>
        <w:t xml:space="preserve">подтверждающей обработку </w:t>
      </w:r>
      <w:r w:rsidR="00CF74EB" w:rsidRPr="0010244E">
        <w:rPr>
          <w:rFonts w:ascii="PT Astra Serif" w:hAnsi="PT Astra Serif"/>
          <w:sz w:val="28"/>
          <w:szCs w:val="28"/>
        </w:rPr>
        <w:t xml:space="preserve">садового или огородного земельного участка </w:t>
      </w:r>
      <w:r w:rsidRPr="00FC7F64">
        <w:rPr>
          <w:rFonts w:ascii="PT Astra Serif" w:hAnsi="PT Astra Serif"/>
          <w:sz w:val="28"/>
          <w:szCs w:val="28"/>
        </w:rPr>
        <w:t xml:space="preserve">совместно с членом товарищества, выданной </w:t>
      </w:r>
      <w:r w:rsidR="00CF74EB">
        <w:rPr>
          <w:rFonts w:ascii="PT Astra Serif" w:hAnsi="PT Astra Serif"/>
          <w:sz w:val="28"/>
          <w:szCs w:val="28"/>
        </w:rPr>
        <w:t>п</w:t>
      </w:r>
      <w:r w:rsidRPr="00FC7F64">
        <w:rPr>
          <w:rFonts w:ascii="PT Astra Serif" w:hAnsi="PT Astra Serif"/>
          <w:sz w:val="28"/>
          <w:szCs w:val="28"/>
        </w:rPr>
        <w:t>редседателем товарищества</w:t>
      </w:r>
      <w:r w:rsidR="0048655C">
        <w:rPr>
          <w:rFonts w:ascii="PT Astra Serif" w:hAnsi="PT Astra Serif"/>
          <w:sz w:val="28"/>
          <w:szCs w:val="28"/>
        </w:rPr>
        <w:t xml:space="preserve">, составленной в произвольной форме и содержащей сведения об обработке </w:t>
      </w:r>
      <w:r w:rsidR="00CF74EB" w:rsidRPr="0010244E">
        <w:rPr>
          <w:rFonts w:ascii="PT Astra Serif" w:hAnsi="PT Astra Serif"/>
          <w:sz w:val="28"/>
          <w:szCs w:val="28"/>
        </w:rPr>
        <w:t xml:space="preserve">садового или огородного земельного участка </w:t>
      </w:r>
      <w:r w:rsidR="0048655C">
        <w:rPr>
          <w:rFonts w:ascii="PT Astra Serif" w:hAnsi="PT Astra Serif"/>
          <w:sz w:val="28"/>
          <w:szCs w:val="28"/>
        </w:rPr>
        <w:t xml:space="preserve">гражданином, не являющимся членом товарищества, совместно с членом товарищества </w:t>
      </w:r>
      <w:r w:rsidRPr="00FC7F64">
        <w:rPr>
          <w:rFonts w:ascii="PT Astra Serif" w:hAnsi="PT Astra Serif"/>
          <w:sz w:val="28"/>
          <w:szCs w:val="28"/>
        </w:rPr>
        <w:t xml:space="preserve">– в случае обращения за компенсацией </w:t>
      </w:r>
      <w:r>
        <w:rPr>
          <w:rFonts w:ascii="PT Astra Serif" w:hAnsi="PT Astra Serif"/>
          <w:sz w:val="28"/>
          <w:szCs w:val="28"/>
        </w:rPr>
        <w:t>г</w:t>
      </w:r>
      <w:r w:rsidRPr="00FC7F64">
        <w:rPr>
          <w:rFonts w:ascii="PT Astra Serif" w:hAnsi="PT Astra Serif"/>
          <w:sz w:val="28"/>
          <w:szCs w:val="28"/>
        </w:rPr>
        <w:t>ражда</w:t>
      </w:r>
      <w:r>
        <w:rPr>
          <w:rFonts w:ascii="PT Astra Serif" w:hAnsi="PT Astra Serif"/>
          <w:sz w:val="28"/>
          <w:szCs w:val="28"/>
        </w:rPr>
        <w:t>ни</w:t>
      </w:r>
      <w:r w:rsidRPr="00FC7F64">
        <w:rPr>
          <w:rFonts w:ascii="PT Astra Serif" w:hAnsi="PT Astra Serif"/>
          <w:sz w:val="28"/>
          <w:szCs w:val="28"/>
        </w:rPr>
        <w:t xml:space="preserve">на, </w:t>
      </w:r>
      <w:r>
        <w:rPr>
          <w:rFonts w:ascii="PT Astra Serif" w:hAnsi="PT Astra Serif"/>
          <w:sz w:val="28"/>
          <w:szCs w:val="28"/>
        </w:rPr>
        <w:t>не являющегося членом товарищества;</w:t>
      </w:r>
    </w:p>
    <w:p w:rsidR="00BC2337" w:rsidRPr="00FC2374" w:rsidRDefault="00BC2337" w:rsidP="00BC2337">
      <w:pPr>
        <w:pStyle w:val="a4"/>
        <w:numPr>
          <w:ilvl w:val="0"/>
          <w:numId w:val="6"/>
        </w:numPr>
        <w:tabs>
          <w:tab w:val="left" w:pos="1134"/>
        </w:tabs>
        <w:spacing w:after="0" w:line="240" w:lineRule="auto"/>
        <w:ind w:left="0" w:firstLine="709"/>
        <w:jc w:val="both"/>
        <w:rPr>
          <w:rFonts w:ascii="PT Astra Serif" w:hAnsi="PT Astra Serif"/>
          <w:sz w:val="28"/>
          <w:szCs w:val="28"/>
        </w:rPr>
      </w:pPr>
      <w:r w:rsidRPr="00D918A0">
        <w:rPr>
          <w:rFonts w:ascii="PT Astra Serif" w:hAnsi="PT Astra Serif"/>
          <w:sz w:val="28"/>
          <w:szCs w:val="28"/>
        </w:rPr>
        <w:t>в справке</w:t>
      </w:r>
      <w:r>
        <w:rPr>
          <w:rFonts w:ascii="PT Astra Serif" w:hAnsi="PT Astra Serif"/>
          <w:sz w:val="28"/>
          <w:szCs w:val="28"/>
        </w:rPr>
        <w:t xml:space="preserve"> о размере пенсии,выданной органом, </w:t>
      </w:r>
      <w:r w:rsidRPr="002B3961">
        <w:rPr>
          <w:rFonts w:ascii="PT Astra Serif" w:hAnsi="PT Astra Serif"/>
          <w:sz w:val="28"/>
          <w:szCs w:val="28"/>
        </w:rPr>
        <w:t xml:space="preserve">осуществляющим пенсионное обеспечение </w:t>
      </w:r>
      <w:r>
        <w:rPr>
          <w:rFonts w:ascii="PT Astra Serif" w:hAnsi="PT Astra Serif"/>
          <w:sz w:val="28"/>
          <w:szCs w:val="28"/>
        </w:rPr>
        <w:t xml:space="preserve">заявителя, – </w:t>
      </w:r>
      <w:r w:rsidRPr="00D918A0">
        <w:rPr>
          <w:rFonts w:ascii="PT Astra Serif" w:hAnsi="PT Astra Serif"/>
          <w:sz w:val="28"/>
          <w:szCs w:val="28"/>
        </w:rPr>
        <w:t xml:space="preserve">в случае </w:t>
      </w:r>
      <w:r w:rsidRPr="00FC2374">
        <w:rPr>
          <w:rFonts w:ascii="PT Astra Serif" w:hAnsi="PT Astra Serif"/>
          <w:sz w:val="28"/>
          <w:szCs w:val="28"/>
        </w:rPr>
        <w:t xml:space="preserve">обращения за компенсацией граждан, указанных в подпункте 1пункта </w:t>
      </w:r>
      <w:r w:rsidR="006D7876">
        <w:rPr>
          <w:rFonts w:ascii="PT Astra Serif" w:hAnsi="PT Astra Serif"/>
          <w:sz w:val="28"/>
          <w:szCs w:val="28"/>
        </w:rPr>
        <w:t>2</w:t>
      </w:r>
      <w:r w:rsidRPr="00FC2374">
        <w:rPr>
          <w:rFonts w:ascii="PT Astra Serif" w:hAnsi="PT Astra Serif"/>
          <w:sz w:val="28"/>
          <w:szCs w:val="28"/>
        </w:rPr>
        <w:t xml:space="preserve"> настоящ</w:t>
      </w:r>
      <w:r w:rsidR="006D7876">
        <w:rPr>
          <w:rFonts w:ascii="PT Astra Serif" w:hAnsi="PT Astra Serif"/>
          <w:sz w:val="28"/>
          <w:szCs w:val="28"/>
        </w:rPr>
        <w:t>их</w:t>
      </w:r>
      <w:r w:rsidRPr="00FC2374">
        <w:rPr>
          <w:rFonts w:ascii="PT Astra Serif" w:hAnsi="PT Astra Serif"/>
          <w:sz w:val="28"/>
          <w:szCs w:val="28"/>
        </w:rPr>
        <w:t xml:space="preserve"> П</w:t>
      </w:r>
      <w:r w:rsidR="00F66393" w:rsidRPr="00FC2374">
        <w:rPr>
          <w:rFonts w:ascii="PT Astra Serif" w:hAnsi="PT Astra Serif"/>
          <w:sz w:val="28"/>
          <w:szCs w:val="28"/>
        </w:rPr>
        <w:t>р</w:t>
      </w:r>
      <w:r w:rsidR="006D7876">
        <w:rPr>
          <w:rFonts w:ascii="PT Astra Serif" w:hAnsi="PT Astra Serif"/>
          <w:sz w:val="28"/>
          <w:szCs w:val="28"/>
        </w:rPr>
        <w:t>авил</w:t>
      </w:r>
      <w:r w:rsidRPr="00FC2374">
        <w:rPr>
          <w:rFonts w:ascii="PT Astra Serif" w:hAnsi="PT Astra Serif"/>
          <w:sz w:val="28"/>
          <w:szCs w:val="28"/>
        </w:rPr>
        <w:t>;</w:t>
      </w:r>
    </w:p>
    <w:p w:rsidR="00BC2337" w:rsidRDefault="00BC2337" w:rsidP="00BC2337">
      <w:pPr>
        <w:pStyle w:val="a4"/>
        <w:numPr>
          <w:ilvl w:val="0"/>
          <w:numId w:val="6"/>
        </w:numPr>
        <w:tabs>
          <w:tab w:val="left" w:pos="1134"/>
        </w:tabs>
        <w:spacing w:line="240" w:lineRule="auto"/>
        <w:ind w:left="0" w:firstLine="709"/>
        <w:jc w:val="both"/>
        <w:rPr>
          <w:rFonts w:ascii="PT Astra Serif" w:hAnsi="PT Astra Serif"/>
          <w:sz w:val="28"/>
          <w:szCs w:val="28"/>
        </w:rPr>
      </w:pPr>
      <w:r w:rsidRPr="00FC2374">
        <w:rPr>
          <w:rFonts w:ascii="PT Astra Serif" w:hAnsi="PT Astra Serif"/>
          <w:sz w:val="28"/>
          <w:szCs w:val="28"/>
        </w:rPr>
        <w:t xml:space="preserve">в справке, выданной </w:t>
      </w:r>
      <w:r w:rsidR="00FC2374">
        <w:rPr>
          <w:rFonts w:ascii="PT Astra Serif" w:hAnsi="PT Astra Serif"/>
          <w:sz w:val="28"/>
          <w:szCs w:val="28"/>
        </w:rPr>
        <w:t>органом</w:t>
      </w:r>
      <w:r w:rsidRPr="00FC2374">
        <w:rPr>
          <w:rFonts w:ascii="PT Astra Serif" w:hAnsi="PT Astra Serif"/>
          <w:sz w:val="28"/>
          <w:szCs w:val="28"/>
        </w:rPr>
        <w:t xml:space="preserve"> службы занятости о признании заявителя безработным</w:t>
      </w:r>
      <w:r w:rsidR="0048655C">
        <w:rPr>
          <w:rFonts w:ascii="PT Astra Serif" w:hAnsi="PT Astra Serif"/>
          <w:sz w:val="28"/>
          <w:szCs w:val="28"/>
        </w:rPr>
        <w:t>,</w:t>
      </w:r>
      <w:r w:rsidRPr="00FC2374">
        <w:rPr>
          <w:rFonts w:ascii="PT Astra Serif" w:hAnsi="PT Astra Serif"/>
          <w:sz w:val="28"/>
          <w:szCs w:val="28"/>
        </w:rPr>
        <w:t xml:space="preserve"> – в случае обращения за компенсацией граждан, указанных в подпункте</w:t>
      </w:r>
      <w:r>
        <w:rPr>
          <w:rFonts w:ascii="PT Astra Serif" w:hAnsi="PT Astra Serif"/>
          <w:sz w:val="28"/>
          <w:szCs w:val="28"/>
        </w:rPr>
        <w:t>2</w:t>
      </w:r>
      <w:r w:rsidRPr="00D918A0">
        <w:rPr>
          <w:rFonts w:ascii="PT Astra Serif" w:hAnsi="PT Astra Serif"/>
          <w:sz w:val="28"/>
          <w:szCs w:val="28"/>
        </w:rPr>
        <w:t xml:space="preserve"> пункта </w:t>
      </w:r>
      <w:r w:rsidR="006D7876">
        <w:rPr>
          <w:rFonts w:ascii="PT Astra Serif" w:hAnsi="PT Astra Serif"/>
          <w:sz w:val="28"/>
          <w:szCs w:val="28"/>
        </w:rPr>
        <w:t>2</w:t>
      </w:r>
      <w:r w:rsidR="009B5733">
        <w:rPr>
          <w:rFonts w:ascii="PT Astra Serif" w:hAnsi="PT Astra Serif"/>
          <w:sz w:val="28"/>
          <w:szCs w:val="28"/>
        </w:rPr>
        <w:t xml:space="preserve"> настоящ</w:t>
      </w:r>
      <w:r w:rsidR="006D7876">
        <w:rPr>
          <w:rFonts w:ascii="PT Astra Serif" w:hAnsi="PT Astra Serif"/>
          <w:sz w:val="28"/>
          <w:szCs w:val="28"/>
        </w:rPr>
        <w:t>их</w:t>
      </w:r>
      <w:r w:rsidR="00CD05EE">
        <w:rPr>
          <w:rFonts w:ascii="PT Astra Serif" w:hAnsi="PT Astra Serif"/>
          <w:sz w:val="28"/>
          <w:szCs w:val="28"/>
        </w:rPr>
        <w:t xml:space="preserve"> П</w:t>
      </w:r>
      <w:r w:rsidR="006D7876">
        <w:rPr>
          <w:rFonts w:ascii="PT Astra Serif" w:hAnsi="PT Astra Serif"/>
          <w:sz w:val="28"/>
          <w:szCs w:val="28"/>
        </w:rPr>
        <w:t>равил</w:t>
      </w:r>
      <w:r w:rsidRPr="00D918A0">
        <w:rPr>
          <w:rFonts w:ascii="PT Astra Serif" w:hAnsi="PT Astra Serif"/>
          <w:sz w:val="28"/>
          <w:szCs w:val="28"/>
        </w:rPr>
        <w:t>;</w:t>
      </w:r>
    </w:p>
    <w:p w:rsidR="00BC2337" w:rsidRDefault="00BC2337" w:rsidP="00BC2337">
      <w:pPr>
        <w:pStyle w:val="a4"/>
        <w:numPr>
          <w:ilvl w:val="0"/>
          <w:numId w:val="6"/>
        </w:numPr>
        <w:tabs>
          <w:tab w:val="left" w:pos="0"/>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в документах</w:t>
      </w:r>
      <w:r w:rsidR="00812E21">
        <w:rPr>
          <w:rFonts w:ascii="PT Astra Serif" w:hAnsi="PT Astra Serif"/>
          <w:sz w:val="28"/>
          <w:szCs w:val="28"/>
        </w:rPr>
        <w:t xml:space="preserve">, подтверждающих </w:t>
      </w:r>
      <w:r w:rsidRPr="00D918A0">
        <w:rPr>
          <w:rFonts w:ascii="PT Astra Serif" w:hAnsi="PT Astra Serif"/>
          <w:sz w:val="28"/>
          <w:szCs w:val="28"/>
        </w:rPr>
        <w:t>доход</w:t>
      </w:r>
      <w:r w:rsidR="00812E21">
        <w:rPr>
          <w:rFonts w:ascii="PT Astra Serif" w:hAnsi="PT Astra Serif"/>
          <w:sz w:val="28"/>
          <w:szCs w:val="28"/>
        </w:rPr>
        <w:t>ы</w:t>
      </w:r>
      <w:r>
        <w:rPr>
          <w:rFonts w:ascii="PT Astra Serif" w:hAnsi="PT Astra Serif"/>
          <w:sz w:val="28"/>
          <w:szCs w:val="28"/>
        </w:rPr>
        <w:t xml:space="preserve">всех членов </w:t>
      </w:r>
      <w:r w:rsidRPr="00D918A0">
        <w:rPr>
          <w:rFonts w:ascii="PT Astra Serif" w:hAnsi="PT Astra Serif"/>
          <w:sz w:val="28"/>
          <w:szCs w:val="28"/>
        </w:rPr>
        <w:t xml:space="preserve">семьи заявителя за три последних месяца, предшествующих </w:t>
      </w:r>
      <w:r>
        <w:rPr>
          <w:rFonts w:ascii="PT Astra Serif" w:hAnsi="PT Astra Serif"/>
          <w:sz w:val="28"/>
          <w:szCs w:val="28"/>
        </w:rPr>
        <w:t xml:space="preserve">месяцу </w:t>
      </w:r>
      <w:r w:rsidRPr="00D918A0">
        <w:rPr>
          <w:rFonts w:ascii="PT Astra Serif" w:hAnsi="PT Astra Serif"/>
          <w:sz w:val="28"/>
          <w:szCs w:val="28"/>
        </w:rPr>
        <w:t>обращения</w:t>
      </w:r>
      <w:r>
        <w:rPr>
          <w:rFonts w:ascii="PT Astra Serif" w:hAnsi="PT Astra Serif"/>
          <w:sz w:val="28"/>
          <w:szCs w:val="28"/>
        </w:rPr>
        <w:t xml:space="preserve"> за назначением компенсации,– в случае </w:t>
      </w:r>
      <w:r w:rsidRPr="00DC5328">
        <w:rPr>
          <w:rFonts w:ascii="PT Astra Serif" w:hAnsi="PT Astra Serif"/>
          <w:sz w:val="28"/>
          <w:szCs w:val="28"/>
        </w:rPr>
        <w:t>обращения за компенсацией</w:t>
      </w:r>
      <w:r>
        <w:rPr>
          <w:rFonts w:ascii="PT Astra Serif" w:hAnsi="PT Astra Serif"/>
          <w:sz w:val="28"/>
          <w:szCs w:val="28"/>
        </w:rPr>
        <w:t xml:space="preserve"> граждан, указанных </w:t>
      </w:r>
      <w:r w:rsidR="00FC2374">
        <w:rPr>
          <w:rFonts w:ascii="PT Astra Serif" w:hAnsi="PT Astra Serif"/>
          <w:sz w:val="28"/>
          <w:szCs w:val="28"/>
        </w:rPr>
        <w:br/>
      </w:r>
      <w:r>
        <w:rPr>
          <w:rFonts w:ascii="PT Astra Serif" w:hAnsi="PT Astra Serif"/>
          <w:sz w:val="28"/>
          <w:szCs w:val="28"/>
        </w:rPr>
        <w:t>в подпункт</w:t>
      </w:r>
      <w:r w:rsidR="002A2A7F">
        <w:rPr>
          <w:rFonts w:ascii="PT Astra Serif" w:hAnsi="PT Astra Serif"/>
          <w:sz w:val="28"/>
          <w:szCs w:val="28"/>
        </w:rPr>
        <w:t>е</w:t>
      </w:r>
      <w:r>
        <w:rPr>
          <w:rFonts w:ascii="PT Astra Serif" w:hAnsi="PT Astra Serif"/>
          <w:sz w:val="28"/>
          <w:szCs w:val="28"/>
        </w:rPr>
        <w:t xml:space="preserve"> 3 пункта </w:t>
      </w:r>
      <w:r w:rsidR="006D7876">
        <w:rPr>
          <w:rFonts w:ascii="PT Astra Serif" w:hAnsi="PT Astra Serif"/>
          <w:sz w:val="28"/>
          <w:szCs w:val="28"/>
        </w:rPr>
        <w:t>2настоящих</w:t>
      </w:r>
      <w:r w:rsidR="002A2A7F">
        <w:rPr>
          <w:rFonts w:ascii="PT Astra Serif" w:hAnsi="PT Astra Serif"/>
          <w:sz w:val="28"/>
          <w:szCs w:val="28"/>
        </w:rPr>
        <w:t xml:space="preserve"> Пр</w:t>
      </w:r>
      <w:r w:rsidR="006D7876">
        <w:rPr>
          <w:rFonts w:ascii="PT Astra Serif" w:hAnsi="PT Astra Serif"/>
          <w:sz w:val="28"/>
          <w:szCs w:val="28"/>
        </w:rPr>
        <w:t>авил</w:t>
      </w:r>
      <w:r>
        <w:rPr>
          <w:rFonts w:ascii="PT Astra Serif" w:hAnsi="PT Astra Serif"/>
          <w:sz w:val="28"/>
          <w:szCs w:val="28"/>
        </w:rPr>
        <w:t>;</w:t>
      </w:r>
    </w:p>
    <w:p w:rsidR="007E57C8" w:rsidRPr="009121D3" w:rsidRDefault="007E57C8" w:rsidP="007E57C8">
      <w:pPr>
        <w:pStyle w:val="a4"/>
        <w:numPr>
          <w:ilvl w:val="0"/>
          <w:numId w:val="6"/>
        </w:numPr>
        <w:tabs>
          <w:tab w:val="left" w:pos="1134"/>
        </w:tabs>
        <w:spacing w:line="240" w:lineRule="auto"/>
        <w:ind w:left="0" w:firstLine="709"/>
        <w:jc w:val="both"/>
        <w:rPr>
          <w:rFonts w:ascii="PT Astra Serif" w:hAnsi="PT Astra Serif"/>
          <w:sz w:val="28"/>
          <w:szCs w:val="28"/>
        </w:rPr>
      </w:pPr>
      <w:r w:rsidRPr="009121D3">
        <w:rPr>
          <w:rFonts w:ascii="PT Astra Serif" w:hAnsi="PT Astra Serif"/>
          <w:sz w:val="28"/>
          <w:szCs w:val="28"/>
        </w:rPr>
        <w:t xml:space="preserve">в свидетельстве о рождении –  в случае обращения за компенсацией </w:t>
      </w:r>
      <w:r w:rsidR="00755182">
        <w:rPr>
          <w:rFonts w:ascii="PT Astra Serif" w:hAnsi="PT Astra Serif"/>
          <w:sz w:val="28"/>
          <w:szCs w:val="28"/>
        </w:rPr>
        <w:t>одного из родителей</w:t>
      </w:r>
      <w:r w:rsidR="002047F4">
        <w:rPr>
          <w:rFonts w:ascii="PT Astra Serif" w:hAnsi="PT Astra Serif"/>
          <w:sz w:val="28"/>
          <w:szCs w:val="28"/>
        </w:rPr>
        <w:t xml:space="preserve"> или иного законного представителя</w:t>
      </w:r>
      <w:r>
        <w:rPr>
          <w:rFonts w:ascii="PT Astra Serif" w:hAnsi="PT Astra Serif"/>
          <w:sz w:val="28"/>
          <w:szCs w:val="28"/>
        </w:rPr>
        <w:t>ребёнка, не достигшего возраста 18 лет;</w:t>
      </w:r>
    </w:p>
    <w:p w:rsidR="00BC2337" w:rsidRDefault="00BC2337" w:rsidP="00BC2337">
      <w:pPr>
        <w:pStyle w:val="a4"/>
        <w:numPr>
          <w:ilvl w:val="0"/>
          <w:numId w:val="6"/>
        </w:numPr>
        <w:tabs>
          <w:tab w:val="left" w:pos="1134"/>
        </w:tabs>
        <w:spacing w:line="240" w:lineRule="auto"/>
        <w:ind w:left="0" w:firstLine="709"/>
        <w:jc w:val="both"/>
        <w:rPr>
          <w:rFonts w:ascii="PT Astra Serif" w:hAnsi="PT Astra Serif"/>
          <w:sz w:val="28"/>
          <w:szCs w:val="28"/>
        </w:rPr>
      </w:pPr>
      <w:r>
        <w:rPr>
          <w:rFonts w:ascii="PT Astra Serif" w:hAnsi="PT Astra Serif"/>
          <w:sz w:val="28"/>
          <w:szCs w:val="28"/>
        </w:rPr>
        <w:t xml:space="preserve">в справке образовательной организации, содержащей сведения </w:t>
      </w:r>
      <w:r>
        <w:rPr>
          <w:rFonts w:ascii="PT Astra Serif" w:hAnsi="PT Astra Serif"/>
          <w:sz w:val="28"/>
          <w:szCs w:val="28"/>
        </w:rPr>
        <w:br/>
        <w:t xml:space="preserve">о прохождении </w:t>
      </w:r>
      <w:r w:rsidR="0068759B">
        <w:rPr>
          <w:rFonts w:ascii="PT Astra Serif" w:hAnsi="PT Astra Serif"/>
          <w:sz w:val="28"/>
          <w:szCs w:val="28"/>
        </w:rPr>
        <w:t>обучающимся</w:t>
      </w:r>
      <w:r>
        <w:rPr>
          <w:rFonts w:ascii="PT Astra Serif" w:hAnsi="PT Astra Serif"/>
          <w:sz w:val="28"/>
          <w:szCs w:val="28"/>
        </w:rPr>
        <w:t>в данной организации</w:t>
      </w:r>
      <w:r w:rsidR="0068759B">
        <w:rPr>
          <w:rFonts w:ascii="PT Astra Serif" w:hAnsi="PT Astra Serif"/>
          <w:sz w:val="28"/>
          <w:szCs w:val="28"/>
        </w:rPr>
        <w:t xml:space="preserve">обучения </w:t>
      </w:r>
      <w:r>
        <w:rPr>
          <w:rFonts w:ascii="PT Astra Serif" w:hAnsi="PT Astra Serif"/>
          <w:sz w:val="28"/>
          <w:szCs w:val="28"/>
        </w:rPr>
        <w:t xml:space="preserve">в очной форме, </w:t>
      </w:r>
      <w:r w:rsidR="002047F4">
        <w:rPr>
          <w:rFonts w:ascii="PT Astra Serif" w:hAnsi="PT Astra Serif"/>
          <w:sz w:val="28"/>
          <w:szCs w:val="28"/>
        </w:rPr>
        <w:t>а также сведений о датах начала и окончания летних каникул в данной образовательной организации</w:t>
      </w:r>
      <w:r w:rsidR="00B05366">
        <w:rPr>
          <w:rFonts w:ascii="PT Astra Serif" w:hAnsi="PT Astra Serif"/>
          <w:sz w:val="28"/>
          <w:szCs w:val="28"/>
        </w:rPr>
        <w:t xml:space="preserve"> –</w:t>
      </w:r>
      <w:r w:rsidRPr="002A5CD3">
        <w:rPr>
          <w:rFonts w:ascii="PT Astra Serif" w:hAnsi="PT Astra Serif"/>
          <w:sz w:val="28"/>
          <w:szCs w:val="28"/>
        </w:rPr>
        <w:t>в случае обращения за компенсацией</w:t>
      </w:r>
      <w:r w:rsidR="0068759B">
        <w:rPr>
          <w:rFonts w:ascii="PT Astra Serif" w:hAnsi="PT Astra Serif"/>
          <w:sz w:val="28"/>
          <w:szCs w:val="28"/>
        </w:rPr>
        <w:t>обучающегося</w:t>
      </w:r>
      <w:r w:rsidRPr="002A5CD3">
        <w:rPr>
          <w:rFonts w:ascii="PT Astra Serif" w:hAnsi="PT Astra Serif"/>
          <w:sz w:val="28"/>
          <w:szCs w:val="28"/>
        </w:rPr>
        <w:t>;</w:t>
      </w:r>
    </w:p>
    <w:p w:rsidR="00BC2337" w:rsidRPr="00D918A0" w:rsidRDefault="007E57C8" w:rsidP="00BC2337">
      <w:pPr>
        <w:pStyle w:val="a4"/>
        <w:numPr>
          <w:ilvl w:val="0"/>
          <w:numId w:val="6"/>
        </w:numPr>
        <w:tabs>
          <w:tab w:val="left" w:pos="1134"/>
        </w:tabs>
        <w:spacing w:line="240" w:lineRule="auto"/>
        <w:ind w:left="0" w:firstLine="709"/>
        <w:jc w:val="both"/>
        <w:rPr>
          <w:rFonts w:ascii="PT Astra Serif" w:hAnsi="PT Astra Serif"/>
          <w:sz w:val="28"/>
          <w:szCs w:val="28"/>
        </w:rPr>
      </w:pPr>
      <w:r>
        <w:rPr>
          <w:rFonts w:ascii="PT Astra Serif" w:hAnsi="PT Astra Serif"/>
          <w:sz w:val="28"/>
          <w:szCs w:val="28"/>
        </w:rPr>
        <w:t xml:space="preserve">в </w:t>
      </w:r>
      <w:r w:rsidR="00BC2337">
        <w:rPr>
          <w:rFonts w:ascii="PT Astra Serif" w:hAnsi="PT Astra Serif"/>
          <w:sz w:val="28"/>
          <w:szCs w:val="28"/>
        </w:rPr>
        <w:t>документ</w:t>
      </w:r>
      <w:r>
        <w:rPr>
          <w:rFonts w:ascii="PT Astra Serif" w:hAnsi="PT Astra Serif"/>
          <w:sz w:val="28"/>
          <w:szCs w:val="28"/>
        </w:rPr>
        <w:t>е</w:t>
      </w:r>
      <w:r w:rsidR="00BC2337">
        <w:rPr>
          <w:rFonts w:ascii="PT Astra Serif" w:hAnsi="PT Astra Serif"/>
          <w:sz w:val="28"/>
          <w:szCs w:val="28"/>
        </w:rPr>
        <w:t>, у</w:t>
      </w:r>
      <w:r>
        <w:rPr>
          <w:rFonts w:ascii="PT Astra Serif" w:hAnsi="PT Astra Serif"/>
          <w:sz w:val="28"/>
          <w:szCs w:val="28"/>
        </w:rPr>
        <w:t>достоверяющем</w:t>
      </w:r>
      <w:r w:rsidR="00BC2337">
        <w:rPr>
          <w:rFonts w:ascii="PT Astra Serif" w:hAnsi="PT Astra Serif"/>
          <w:sz w:val="28"/>
          <w:szCs w:val="28"/>
        </w:rPr>
        <w:t xml:space="preserve"> в соответствии с законодательством личность представителя заявителя, и документ</w:t>
      </w:r>
      <w:r w:rsidR="00755182">
        <w:rPr>
          <w:rFonts w:ascii="PT Astra Serif" w:hAnsi="PT Astra Serif"/>
          <w:sz w:val="28"/>
          <w:szCs w:val="28"/>
        </w:rPr>
        <w:t>е, подтверждающем</w:t>
      </w:r>
      <w:r w:rsidR="00BC2337">
        <w:rPr>
          <w:rFonts w:ascii="PT Astra Serif" w:hAnsi="PT Astra Serif"/>
          <w:sz w:val="28"/>
          <w:szCs w:val="28"/>
        </w:rPr>
        <w:t xml:space="preserve"> его </w:t>
      </w:r>
      <w:r w:rsidR="00B05366">
        <w:rPr>
          <w:rFonts w:ascii="PT Astra Serif" w:hAnsi="PT Astra Serif"/>
          <w:sz w:val="28"/>
          <w:szCs w:val="28"/>
        </w:rPr>
        <w:t>полномочия, –</w:t>
      </w:r>
      <w:r w:rsidR="00BC2337">
        <w:rPr>
          <w:rFonts w:ascii="PT Astra Serif" w:hAnsi="PT Astra Serif"/>
          <w:sz w:val="28"/>
          <w:szCs w:val="28"/>
        </w:rPr>
        <w:t xml:space="preserve"> в случае обращения за компенсацией в интересах заявителя представителя заявителя.</w:t>
      </w:r>
    </w:p>
    <w:p w:rsidR="00870B82" w:rsidRDefault="00BC2337" w:rsidP="00BC2337">
      <w:pPr>
        <w:pStyle w:val="a4"/>
        <w:tabs>
          <w:tab w:val="left" w:pos="0"/>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Документы, указанные в подпунктах 1-3 и 6</w:t>
      </w:r>
      <w:r w:rsidR="00870B82">
        <w:rPr>
          <w:rFonts w:ascii="PT Astra Serif" w:hAnsi="PT Astra Serif"/>
          <w:sz w:val="28"/>
          <w:szCs w:val="28"/>
        </w:rPr>
        <w:t xml:space="preserve">, 8 и </w:t>
      </w:r>
      <w:r w:rsidR="007E57C8">
        <w:rPr>
          <w:rFonts w:ascii="PT Astra Serif" w:hAnsi="PT Astra Serif"/>
          <w:sz w:val="28"/>
          <w:szCs w:val="28"/>
        </w:rPr>
        <w:t>9</w:t>
      </w:r>
      <w:r>
        <w:rPr>
          <w:rFonts w:ascii="PT Astra Serif" w:hAnsi="PT Astra Serif"/>
          <w:sz w:val="28"/>
          <w:szCs w:val="28"/>
        </w:rPr>
        <w:t xml:space="preserve"> настоящего пункта, заявитель или его представитель должны представить самостоятельно. </w:t>
      </w:r>
      <w:r w:rsidR="00870B82">
        <w:rPr>
          <w:rFonts w:ascii="PT Astra Serif" w:hAnsi="PT Astra Serif"/>
          <w:color w:val="22272F"/>
          <w:sz w:val="28"/>
          <w:szCs w:val="28"/>
          <w:shd w:val="clear" w:color="auto" w:fill="FFFFFF"/>
        </w:rPr>
        <w:t xml:space="preserve">Документы, указанные подпункте 7 настоящего пункта </w:t>
      </w:r>
      <w:r w:rsidR="00870B82" w:rsidRPr="00C03A1E">
        <w:rPr>
          <w:rFonts w:ascii="PT Astra Serif" w:hAnsi="PT Astra Serif"/>
          <w:color w:val="22272F"/>
          <w:sz w:val="28"/>
          <w:szCs w:val="28"/>
          <w:shd w:val="clear" w:color="auto" w:fill="FFFFFF"/>
        </w:rPr>
        <w:t>должны быть предоставлены заявителем или его представителем самостоятельно</w:t>
      </w:r>
      <w:r w:rsidR="00870B82">
        <w:rPr>
          <w:rFonts w:ascii="PT Astra Serif" w:hAnsi="PT Astra Serif"/>
          <w:color w:val="22272F"/>
          <w:sz w:val="28"/>
          <w:szCs w:val="28"/>
          <w:shd w:val="clear" w:color="auto" w:fill="FFFFFF"/>
        </w:rPr>
        <w:t xml:space="preserve"> в случае выдачи указанных документов компетентным органом иностранного государства.В случае выдачи документа, указанного в подпункте 7 настоящего пункта, органами записи актов гражданского состояния Российской Федерации с</w:t>
      </w:r>
      <w:r w:rsidR="00870B82" w:rsidRPr="00C03A1E">
        <w:rPr>
          <w:rFonts w:ascii="PT Astra Serif" w:hAnsi="PT Astra Serif"/>
          <w:color w:val="22272F"/>
          <w:sz w:val="28"/>
          <w:szCs w:val="28"/>
          <w:shd w:val="clear" w:color="auto" w:fill="FFFFFF"/>
        </w:rPr>
        <w:t xml:space="preserve">ведения </w:t>
      </w:r>
      <w:r w:rsidR="00870B82">
        <w:rPr>
          <w:rFonts w:ascii="PT Astra Serif" w:hAnsi="PT Astra Serif"/>
          <w:color w:val="22272F"/>
          <w:sz w:val="28"/>
          <w:szCs w:val="28"/>
          <w:shd w:val="clear" w:color="auto" w:fill="FFFFFF"/>
        </w:rPr>
        <w:t>изтаких документов, а также сведения, указанные в</w:t>
      </w:r>
      <w:r w:rsidR="00196CA5">
        <w:rPr>
          <w:rFonts w:ascii="PT Astra Serif" w:hAnsi="PT Astra Serif"/>
          <w:color w:val="22272F"/>
          <w:sz w:val="28"/>
          <w:szCs w:val="28"/>
          <w:shd w:val="clear" w:color="auto" w:fill="FFFFFF"/>
        </w:rPr>
        <w:t xml:space="preserve"> подпунктах 4 и 5 </w:t>
      </w:r>
      <w:r w:rsidR="00870B82">
        <w:rPr>
          <w:rFonts w:ascii="PT Astra Serif" w:hAnsi="PT Astra Serif"/>
          <w:color w:val="22272F"/>
          <w:sz w:val="28"/>
          <w:szCs w:val="28"/>
          <w:shd w:val="clear" w:color="auto" w:fill="FFFFFF"/>
        </w:rPr>
        <w:t xml:space="preserve"> настоящего пункта, запрашиваю</w:t>
      </w:r>
      <w:r w:rsidR="00870B82" w:rsidRPr="00C03A1E">
        <w:rPr>
          <w:rFonts w:ascii="PT Astra Serif" w:hAnsi="PT Astra Serif"/>
          <w:color w:val="22272F"/>
          <w:sz w:val="28"/>
          <w:szCs w:val="28"/>
          <w:shd w:val="clear" w:color="auto" w:fill="FFFFFF"/>
        </w:rPr>
        <w:t>т</w:t>
      </w:r>
      <w:r w:rsidR="00870B82">
        <w:rPr>
          <w:rFonts w:ascii="PT Astra Serif" w:hAnsi="PT Astra Serif"/>
          <w:color w:val="22272F"/>
          <w:sz w:val="28"/>
          <w:szCs w:val="28"/>
          <w:shd w:val="clear" w:color="auto" w:fill="FFFFFF"/>
        </w:rPr>
        <w:t>ся</w:t>
      </w:r>
      <w:r w:rsidR="00870B82" w:rsidRPr="00C03A1E">
        <w:rPr>
          <w:rFonts w:ascii="PT Astra Serif" w:hAnsi="PT Astra Serif"/>
          <w:color w:val="22272F"/>
          <w:sz w:val="28"/>
          <w:szCs w:val="28"/>
          <w:shd w:val="clear" w:color="auto" w:fill="FFFFFF"/>
        </w:rPr>
        <w:t xml:space="preserve"> в рамках межведомственного информационного взаимодействия, в том числе в электронной форме </w:t>
      </w:r>
      <w:r w:rsidR="00196CA5">
        <w:rPr>
          <w:rFonts w:ascii="PT Astra Serif" w:hAnsi="PT Astra Serif"/>
          <w:color w:val="22272F"/>
          <w:sz w:val="28"/>
          <w:szCs w:val="28"/>
          <w:shd w:val="clear" w:color="auto" w:fill="FFFFFF"/>
        </w:rPr>
        <w:br/>
      </w:r>
      <w:r w:rsidR="00870B82" w:rsidRPr="00C03A1E">
        <w:rPr>
          <w:rFonts w:ascii="PT Astra Serif" w:hAnsi="PT Astra Serif"/>
          <w:color w:val="22272F"/>
          <w:sz w:val="28"/>
          <w:szCs w:val="28"/>
          <w:shd w:val="clear" w:color="auto" w:fill="FFFFFF"/>
        </w:rPr>
        <w:t>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w:t>
      </w:r>
      <w:r w:rsidR="00870B82">
        <w:rPr>
          <w:rFonts w:ascii="PT Astra Serif" w:hAnsi="PT Astra Serif"/>
          <w:color w:val="22272F"/>
          <w:sz w:val="28"/>
          <w:szCs w:val="28"/>
          <w:shd w:val="clear" w:color="auto" w:fill="FFFFFF"/>
        </w:rPr>
        <w:t>имодействия Ульяновской области</w:t>
      </w:r>
      <w:r w:rsidR="00870B82" w:rsidRPr="008D45A0">
        <w:rPr>
          <w:rFonts w:ascii="PT Astra Serif" w:hAnsi="PT Astra Serif"/>
          <w:sz w:val="28"/>
          <w:szCs w:val="28"/>
        </w:rPr>
        <w:t>.</w:t>
      </w:r>
    </w:p>
    <w:p w:rsidR="00BC2337" w:rsidRDefault="00BC2337" w:rsidP="00BC2337">
      <w:pPr>
        <w:pStyle w:val="a4"/>
        <w:tabs>
          <w:tab w:val="left" w:pos="0"/>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Документы, указанные в подпунктах 4</w:t>
      </w:r>
      <w:r w:rsidR="00870B82">
        <w:rPr>
          <w:rFonts w:ascii="PT Astra Serif" w:hAnsi="PT Astra Serif"/>
          <w:sz w:val="28"/>
          <w:szCs w:val="28"/>
        </w:rPr>
        <w:t>,</w:t>
      </w:r>
      <w:r>
        <w:rPr>
          <w:rFonts w:ascii="PT Astra Serif" w:hAnsi="PT Astra Serif"/>
          <w:sz w:val="28"/>
          <w:szCs w:val="28"/>
        </w:rPr>
        <w:t xml:space="preserve"> 5</w:t>
      </w:r>
      <w:r w:rsidR="00870B82">
        <w:rPr>
          <w:rFonts w:ascii="PT Astra Serif" w:hAnsi="PT Astra Serif"/>
          <w:sz w:val="28"/>
          <w:szCs w:val="28"/>
        </w:rPr>
        <w:t xml:space="preserve"> и 7</w:t>
      </w:r>
      <w:r w:rsidRPr="00564EFF">
        <w:rPr>
          <w:rFonts w:ascii="PT Astra Serif" w:hAnsi="PT Astra Serif"/>
          <w:sz w:val="28"/>
          <w:szCs w:val="28"/>
        </w:rPr>
        <w:t>настоящего пункта</w:t>
      </w:r>
      <w:r>
        <w:rPr>
          <w:rFonts w:ascii="PT Astra Serif" w:hAnsi="PT Astra Serif"/>
          <w:sz w:val="28"/>
          <w:szCs w:val="28"/>
        </w:rPr>
        <w:t>, заявитель или его представитель вправе представить по собственной инициативе.</w:t>
      </w:r>
    </w:p>
    <w:p w:rsidR="00BC2337" w:rsidRPr="00812E21" w:rsidRDefault="00BC2337" w:rsidP="00812E21">
      <w:pPr>
        <w:pStyle w:val="a4"/>
        <w:widowControl w:val="0"/>
        <w:numPr>
          <w:ilvl w:val="0"/>
          <w:numId w:val="17"/>
        </w:numPr>
        <w:tabs>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812E21">
        <w:rPr>
          <w:rFonts w:ascii="PT Astra Serif" w:eastAsia="Times New Roman" w:hAnsi="PT Astra Serif" w:cs="Times New Roman"/>
          <w:sz w:val="28"/>
          <w:szCs w:val="28"/>
          <w:lang w:eastAsia="ru-RU"/>
        </w:rPr>
        <w:t xml:space="preserve">Работник учреждения либо МФЦ, осуществляющий приём заявления и документов, предусмотренных пунктом </w:t>
      </w:r>
      <w:r w:rsidR="006D7876">
        <w:rPr>
          <w:rFonts w:ascii="PT Astra Serif" w:eastAsia="Times New Roman" w:hAnsi="PT Astra Serif" w:cs="Times New Roman"/>
          <w:sz w:val="28"/>
          <w:szCs w:val="28"/>
          <w:lang w:eastAsia="ru-RU"/>
        </w:rPr>
        <w:t>9</w:t>
      </w:r>
      <w:r w:rsidR="009B5733">
        <w:rPr>
          <w:rFonts w:ascii="PT Astra Serif" w:eastAsia="Times New Roman" w:hAnsi="PT Astra Serif" w:cs="Times New Roman"/>
          <w:sz w:val="28"/>
          <w:szCs w:val="28"/>
          <w:lang w:eastAsia="ru-RU"/>
        </w:rPr>
        <w:t xml:space="preserve"> настоящ</w:t>
      </w:r>
      <w:r w:rsidR="006D7876">
        <w:rPr>
          <w:rFonts w:ascii="PT Astra Serif" w:eastAsia="Times New Roman" w:hAnsi="PT Astra Serif" w:cs="Times New Roman"/>
          <w:sz w:val="28"/>
          <w:szCs w:val="28"/>
          <w:lang w:eastAsia="ru-RU"/>
        </w:rPr>
        <w:t>их</w:t>
      </w:r>
      <w:r w:rsidR="00F66393" w:rsidRPr="00812E21">
        <w:rPr>
          <w:rFonts w:ascii="PT Astra Serif" w:eastAsia="Times New Roman" w:hAnsi="PT Astra Serif" w:cs="Times New Roman"/>
          <w:sz w:val="28"/>
          <w:szCs w:val="28"/>
          <w:lang w:eastAsia="ru-RU"/>
        </w:rPr>
        <w:t xml:space="preserve"> П</w:t>
      </w:r>
      <w:r w:rsidR="006D7876">
        <w:rPr>
          <w:rFonts w:ascii="PT Astra Serif" w:eastAsia="Times New Roman" w:hAnsi="PT Astra Serif" w:cs="Times New Roman"/>
          <w:sz w:val="28"/>
          <w:szCs w:val="28"/>
          <w:lang w:eastAsia="ru-RU"/>
        </w:rPr>
        <w:t>р</w:t>
      </w:r>
      <w:r w:rsidR="009B5733">
        <w:rPr>
          <w:rFonts w:ascii="PT Astra Serif" w:eastAsia="Times New Roman" w:hAnsi="PT Astra Serif" w:cs="Times New Roman"/>
          <w:sz w:val="28"/>
          <w:szCs w:val="28"/>
          <w:lang w:eastAsia="ru-RU"/>
        </w:rPr>
        <w:t>а</w:t>
      </w:r>
      <w:r w:rsidR="006D7876">
        <w:rPr>
          <w:rFonts w:ascii="PT Astra Serif" w:eastAsia="Times New Roman" w:hAnsi="PT Astra Serif" w:cs="Times New Roman"/>
          <w:sz w:val="28"/>
          <w:szCs w:val="28"/>
          <w:lang w:eastAsia="ru-RU"/>
        </w:rPr>
        <w:t>вил</w:t>
      </w:r>
      <w:r w:rsidRPr="00812E21">
        <w:rPr>
          <w:rFonts w:ascii="PT Astra Serif" w:eastAsia="Times New Roman" w:hAnsi="PT Astra Serif" w:cs="Times New Roman"/>
          <w:sz w:val="28"/>
          <w:szCs w:val="28"/>
          <w:lang w:eastAsia="ru-RU"/>
        </w:rPr>
        <w:t xml:space="preserve">, или этих документов в случае подачи заявления посредством использования Портала, изготавливает копии с подлинников указанных документов, выполняет на них удостоверительные надписи и возвращает подлинники документов лицу, </w:t>
      </w:r>
      <w:r w:rsidRPr="00812E21">
        <w:rPr>
          <w:rFonts w:ascii="PT Astra Serif" w:eastAsia="Times New Roman" w:hAnsi="PT Astra Serif" w:cs="Times New Roman"/>
          <w:sz w:val="28"/>
          <w:szCs w:val="28"/>
          <w:lang w:eastAsia="ru-RU"/>
        </w:rPr>
        <w:br/>
        <w:t xml:space="preserve">их представившему. </w:t>
      </w:r>
    </w:p>
    <w:p w:rsidR="00BC2337" w:rsidRPr="00564EFF" w:rsidRDefault="00BC2337" w:rsidP="00BC2337">
      <w:pPr>
        <w:widowControl w:val="0"/>
        <w:tabs>
          <w:tab w:val="left" w:pos="1134"/>
        </w:tabs>
        <w:autoSpaceDE w:val="0"/>
        <w:autoSpaceDN w:val="0"/>
        <w:spacing w:after="0" w:line="240" w:lineRule="auto"/>
        <w:ind w:firstLine="709"/>
        <w:jc w:val="both"/>
        <w:rPr>
          <w:rFonts w:ascii="PT Astra Serif" w:eastAsia="Times New Roman" w:hAnsi="PT Astra Serif" w:cs="Times New Roman"/>
          <w:sz w:val="28"/>
          <w:szCs w:val="28"/>
          <w:lang w:eastAsia="ru-RU"/>
        </w:rPr>
      </w:pPr>
      <w:r w:rsidRPr="00564EFF">
        <w:rPr>
          <w:rFonts w:ascii="PT Astra Serif" w:eastAsia="Times New Roman" w:hAnsi="PT Astra Serif" w:cs="Times New Roman"/>
          <w:sz w:val="28"/>
          <w:szCs w:val="28"/>
          <w:lang w:eastAsia="ru-RU"/>
        </w:rPr>
        <w:t xml:space="preserve">В случае представления заявления через оператора почтовой связи к нему прилагаются копии документов, предусмотренных пунктом </w:t>
      </w:r>
      <w:r w:rsidR="006D7876">
        <w:rPr>
          <w:rFonts w:ascii="PT Astra Serif" w:eastAsia="Times New Roman" w:hAnsi="PT Astra Serif" w:cs="Times New Roman"/>
          <w:sz w:val="28"/>
          <w:szCs w:val="28"/>
          <w:lang w:eastAsia="ru-RU"/>
        </w:rPr>
        <w:t>9</w:t>
      </w:r>
      <w:r w:rsidRPr="00564EFF">
        <w:rPr>
          <w:rFonts w:ascii="PT Astra Serif" w:eastAsia="Times New Roman" w:hAnsi="PT Astra Serif" w:cs="Times New Roman"/>
          <w:sz w:val="28"/>
          <w:szCs w:val="28"/>
          <w:lang w:eastAsia="ru-RU"/>
        </w:rPr>
        <w:t xml:space="preserve"> настоящ</w:t>
      </w:r>
      <w:r w:rsidR="006D7876">
        <w:rPr>
          <w:rFonts w:ascii="PT Astra Serif" w:eastAsia="Times New Roman" w:hAnsi="PT Astra Serif" w:cs="Times New Roman"/>
          <w:sz w:val="28"/>
          <w:szCs w:val="28"/>
          <w:lang w:eastAsia="ru-RU"/>
        </w:rPr>
        <w:t>их</w:t>
      </w:r>
      <w:r w:rsidR="00F66393">
        <w:rPr>
          <w:rFonts w:ascii="PT Astra Serif" w:eastAsia="Times New Roman" w:hAnsi="PT Astra Serif" w:cs="Times New Roman"/>
          <w:sz w:val="28"/>
          <w:szCs w:val="28"/>
          <w:lang w:eastAsia="ru-RU"/>
        </w:rPr>
        <w:t xml:space="preserve"> П</w:t>
      </w:r>
      <w:r w:rsidR="006D7876">
        <w:rPr>
          <w:rFonts w:ascii="PT Astra Serif" w:eastAsia="Times New Roman" w:hAnsi="PT Astra Serif" w:cs="Times New Roman"/>
          <w:sz w:val="28"/>
          <w:szCs w:val="28"/>
          <w:lang w:eastAsia="ru-RU"/>
        </w:rPr>
        <w:t>равил</w:t>
      </w:r>
      <w:r w:rsidRPr="00564EFF">
        <w:rPr>
          <w:rFonts w:ascii="PT Astra Serif" w:eastAsia="Times New Roman" w:hAnsi="PT Astra Serif" w:cs="Times New Roman"/>
          <w:sz w:val="28"/>
          <w:szCs w:val="28"/>
          <w:lang w:eastAsia="ru-RU"/>
        </w:rPr>
        <w:t xml:space="preserve">, верность которых засвидетельствована нотариусом или иным должностным лицом, имеющим право совершать нотариальные действия. </w:t>
      </w:r>
    </w:p>
    <w:p w:rsidR="00BC2337" w:rsidRPr="00FC2374" w:rsidRDefault="00BC2337" w:rsidP="00FC2374">
      <w:pPr>
        <w:pStyle w:val="a4"/>
        <w:widowControl w:val="0"/>
        <w:numPr>
          <w:ilvl w:val="0"/>
          <w:numId w:val="17"/>
        </w:numPr>
        <w:tabs>
          <w:tab w:val="left" w:pos="0"/>
          <w:tab w:val="left" w:pos="1134"/>
        </w:tabs>
        <w:autoSpaceDE w:val="0"/>
        <w:autoSpaceDN w:val="0"/>
        <w:spacing w:after="0" w:line="240" w:lineRule="auto"/>
        <w:ind w:left="0" w:firstLine="709"/>
        <w:jc w:val="both"/>
        <w:rPr>
          <w:rFonts w:ascii="PT Astra Serif" w:eastAsia="Times New Roman" w:hAnsi="PT Astra Serif" w:cs="Times New Roman"/>
          <w:sz w:val="28"/>
          <w:szCs w:val="28"/>
          <w:lang w:eastAsia="ru-RU"/>
        </w:rPr>
      </w:pPr>
      <w:r w:rsidRPr="00FC2374">
        <w:rPr>
          <w:rFonts w:ascii="PT Astra Serif" w:eastAsia="Times New Roman" w:hAnsi="PT Astra Serif" w:cs="Times New Roman"/>
          <w:sz w:val="28"/>
          <w:szCs w:val="28"/>
          <w:lang w:eastAsia="ru-RU"/>
        </w:rPr>
        <w:t xml:space="preserve">Регистрация заявления и документов, предусмотренных пунктом </w:t>
      </w:r>
      <w:r w:rsidR="006D7876">
        <w:rPr>
          <w:rFonts w:ascii="PT Astra Serif" w:eastAsia="Times New Roman" w:hAnsi="PT Astra Serif" w:cs="Times New Roman"/>
          <w:sz w:val="28"/>
          <w:szCs w:val="28"/>
          <w:lang w:eastAsia="ru-RU"/>
        </w:rPr>
        <w:t>9</w:t>
      </w:r>
      <w:r w:rsidR="00F66393" w:rsidRPr="00FC2374">
        <w:rPr>
          <w:rFonts w:ascii="PT Astra Serif" w:eastAsia="Times New Roman" w:hAnsi="PT Astra Serif" w:cs="Times New Roman"/>
          <w:sz w:val="28"/>
          <w:szCs w:val="28"/>
          <w:lang w:eastAsia="ru-RU"/>
        </w:rPr>
        <w:t>настоящ</w:t>
      </w:r>
      <w:r w:rsidR="006D7876">
        <w:rPr>
          <w:rFonts w:ascii="PT Astra Serif" w:eastAsia="Times New Roman" w:hAnsi="PT Astra Serif" w:cs="Times New Roman"/>
          <w:sz w:val="28"/>
          <w:szCs w:val="28"/>
          <w:lang w:eastAsia="ru-RU"/>
        </w:rPr>
        <w:t>их</w:t>
      </w:r>
      <w:r w:rsidR="00F66393" w:rsidRPr="00FC2374">
        <w:rPr>
          <w:rFonts w:ascii="PT Astra Serif" w:eastAsia="Times New Roman" w:hAnsi="PT Astra Serif" w:cs="Times New Roman"/>
          <w:sz w:val="28"/>
          <w:szCs w:val="28"/>
          <w:lang w:eastAsia="ru-RU"/>
        </w:rPr>
        <w:t xml:space="preserve"> Пр</w:t>
      </w:r>
      <w:r w:rsidR="009B5733">
        <w:rPr>
          <w:rFonts w:ascii="PT Astra Serif" w:eastAsia="Times New Roman" w:hAnsi="PT Astra Serif" w:cs="Times New Roman"/>
          <w:sz w:val="28"/>
          <w:szCs w:val="28"/>
          <w:lang w:eastAsia="ru-RU"/>
        </w:rPr>
        <w:t>а</w:t>
      </w:r>
      <w:r w:rsidR="006D7876">
        <w:rPr>
          <w:rFonts w:ascii="PT Astra Serif" w:eastAsia="Times New Roman" w:hAnsi="PT Astra Serif" w:cs="Times New Roman"/>
          <w:sz w:val="28"/>
          <w:szCs w:val="28"/>
          <w:lang w:eastAsia="ru-RU"/>
        </w:rPr>
        <w:t>вил</w:t>
      </w:r>
      <w:r w:rsidRPr="00FC2374">
        <w:rPr>
          <w:rFonts w:ascii="PT Astra Serif" w:eastAsia="Times New Roman" w:hAnsi="PT Astra Serif" w:cs="Times New Roman"/>
          <w:sz w:val="28"/>
          <w:szCs w:val="28"/>
          <w:lang w:eastAsia="ru-RU"/>
        </w:rPr>
        <w:t xml:space="preserve"> (копий таких документов), осуществляется учреждением </w:t>
      </w:r>
      <w:r w:rsidR="000F7B5B">
        <w:rPr>
          <w:rFonts w:ascii="PT Astra Serif" w:eastAsia="Times New Roman" w:hAnsi="PT Astra Serif" w:cs="Times New Roman"/>
          <w:sz w:val="28"/>
          <w:szCs w:val="28"/>
          <w:lang w:eastAsia="ru-RU"/>
        </w:rPr>
        <w:br/>
      </w:r>
      <w:r w:rsidRPr="00FC2374">
        <w:rPr>
          <w:rFonts w:ascii="PT Astra Serif" w:eastAsia="Times New Roman" w:hAnsi="PT Astra Serif" w:cs="Times New Roman"/>
          <w:sz w:val="28"/>
          <w:szCs w:val="28"/>
          <w:lang w:eastAsia="ru-RU"/>
        </w:rPr>
        <w:t xml:space="preserve">не позднее первого рабочего дня, следующего за днём их представления </w:t>
      </w:r>
      <w:r w:rsidRPr="00FC2374">
        <w:rPr>
          <w:rFonts w:ascii="PT Astra Serif" w:eastAsia="Times New Roman" w:hAnsi="PT Astra Serif" w:cs="Times New Roman"/>
          <w:sz w:val="28"/>
          <w:szCs w:val="28"/>
          <w:lang w:eastAsia="ru-RU"/>
        </w:rPr>
        <w:br/>
        <w:t>в учреждение, доставки их оператором почтовой связи, поступления из МФЦ.</w:t>
      </w:r>
    </w:p>
    <w:p w:rsidR="00BC2337" w:rsidRPr="00564EFF" w:rsidRDefault="00BC2337" w:rsidP="00BC2337">
      <w:pPr>
        <w:widowControl w:val="0"/>
        <w:tabs>
          <w:tab w:val="left" w:pos="1134"/>
        </w:tabs>
        <w:autoSpaceDE w:val="0"/>
        <w:autoSpaceDN w:val="0"/>
        <w:spacing w:after="0" w:line="240" w:lineRule="auto"/>
        <w:ind w:firstLine="709"/>
        <w:jc w:val="both"/>
        <w:rPr>
          <w:rFonts w:ascii="PT Astra Serif" w:eastAsia="Times New Roman" w:hAnsi="PT Astra Serif" w:cs="Times New Roman"/>
          <w:sz w:val="28"/>
          <w:szCs w:val="28"/>
          <w:lang w:eastAsia="ru-RU"/>
        </w:rPr>
      </w:pPr>
      <w:r w:rsidRPr="00564EFF">
        <w:rPr>
          <w:rFonts w:ascii="PT Astra Serif" w:eastAsia="Times New Roman" w:hAnsi="PT Astra Serif" w:cs="Times New Roman"/>
          <w:sz w:val="28"/>
          <w:szCs w:val="28"/>
          <w:lang w:eastAsia="ru-RU"/>
        </w:rPr>
        <w:t xml:space="preserve">Регистрация заявления, представленного посредством использования Портала, осуществляется учреждением не позднее первого рабочего дня, следующего за днём размещения заявления на Портале. Не позднее первого рабочего дня, следующего за днём такой регистрации, учреждение направляет заявителю (представителю заявителя) уведомление о перечне документов, необходимых для получения </w:t>
      </w:r>
      <w:r>
        <w:rPr>
          <w:rFonts w:ascii="PT Astra Serif" w:eastAsia="Times New Roman" w:hAnsi="PT Astra Serif" w:cs="Times New Roman"/>
          <w:sz w:val="28"/>
          <w:szCs w:val="28"/>
          <w:lang w:eastAsia="ru-RU"/>
        </w:rPr>
        <w:t>компенсации</w:t>
      </w:r>
      <w:r w:rsidRPr="00564EFF">
        <w:rPr>
          <w:rFonts w:ascii="PT Astra Serif" w:eastAsia="Times New Roman" w:hAnsi="PT Astra Serif" w:cs="Times New Roman"/>
          <w:sz w:val="28"/>
          <w:szCs w:val="28"/>
          <w:lang w:eastAsia="ru-RU"/>
        </w:rPr>
        <w:t xml:space="preserve">, о способах и сроке </w:t>
      </w:r>
      <w:r>
        <w:rPr>
          <w:rFonts w:ascii="PT Astra Serif" w:eastAsia="Times New Roman" w:hAnsi="PT Astra Serif" w:cs="Times New Roman"/>
          <w:sz w:val="28"/>
          <w:szCs w:val="28"/>
          <w:lang w:eastAsia="ru-RU"/>
        </w:rPr>
        <w:br/>
      </w:r>
      <w:r w:rsidRPr="00564EFF">
        <w:rPr>
          <w:rFonts w:ascii="PT Astra Serif" w:eastAsia="Times New Roman" w:hAnsi="PT Astra Serif" w:cs="Times New Roman"/>
          <w:sz w:val="28"/>
          <w:szCs w:val="28"/>
          <w:lang w:eastAsia="ru-RU"/>
        </w:rPr>
        <w:t>их представления в территориальный орган. Продолжительность указанн</w:t>
      </w:r>
      <w:r w:rsidR="00FC2374">
        <w:rPr>
          <w:rFonts w:ascii="PT Astra Serif" w:eastAsia="Times New Roman" w:hAnsi="PT Astra Serif" w:cs="Times New Roman"/>
          <w:sz w:val="28"/>
          <w:szCs w:val="28"/>
          <w:lang w:eastAsia="ru-RU"/>
        </w:rPr>
        <w:t xml:space="preserve">ого срока составляет </w:t>
      </w:r>
      <w:r w:rsidRPr="00564EFF">
        <w:rPr>
          <w:rFonts w:ascii="PT Astra Serif" w:eastAsia="Times New Roman" w:hAnsi="PT Astra Serif" w:cs="Times New Roman"/>
          <w:sz w:val="28"/>
          <w:szCs w:val="28"/>
          <w:lang w:eastAsia="ru-RU"/>
        </w:rPr>
        <w:t xml:space="preserve">5 рабочих дней со дня, следующего за днём направления заявителю (представителю заявителя) указанного уведомления. </w:t>
      </w:r>
    </w:p>
    <w:p w:rsidR="00BC2337" w:rsidRPr="00FC2374" w:rsidRDefault="00755182" w:rsidP="00FC2374">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Работник учреждения в течение</w:t>
      </w:r>
      <w:r w:rsidR="00BC2337" w:rsidRPr="00FC2374">
        <w:rPr>
          <w:rFonts w:ascii="PT Astra Serif" w:eastAsia="Calibri" w:hAnsi="PT Astra Serif" w:cs="Times New Roman"/>
          <w:sz w:val="28"/>
          <w:szCs w:val="28"/>
          <w:lang w:eastAsia="ru-RU"/>
        </w:rPr>
        <w:t xml:space="preserve"> 2 рабочих дней со дня регистрации заявления формирует межведомственные запросы в органы, осуществляющие пенсионное обеспечение граждан, </w:t>
      </w:r>
      <w:r w:rsidR="00FC2374">
        <w:rPr>
          <w:rFonts w:ascii="PT Astra Serif" w:eastAsia="Calibri" w:hAnsi="PT Astra Serif" w:cs="Times New Roman"/>
          <w:sz w:val="28"/>
          <w:szCs w:val="28"/>
          <w:lang w:eastAsia="ru-RU"/>
        </w:rPr>
        <w:t>органы</w:t>
      </w:r>
      <w:r w:rsidR="00BC2337" w:rsidRPr="00FC2374">
        <w:rPr>
          <w:rFonts w:ascii="PT Astra Serif" w:eastAsia="Calibri" w:hAnsi="PT Astra Serif" w:cs="Times New Roman"/>
          <w:sz w:val="28"/>
          <w:szCs w:val="28"/>
          <w:lang w:eastAsia="ru-RU"/>
        </w:rPr>
        <w:t xml:space="preserve"> службы занятости для получения сведений, указанных в подпунктах 4 и 5 пункта </w:t>
      </w:r>
      <w:r w:rsidR="006D7876">
        <w:rPr>
          <w:rFonts w:ascii="PT Astra Serif" w:eastAsia="Calibri" w:hAnsi="PT Astra Serif" w:cs="Times New Roman"/>
          <w:sz w:val="28"/>
          <w:szCs w:val="28"/>
          <w:lang w:eastAsia="ru-RU"/>
        </w:rPr>
        <w:t>9</w:t>
      </w:r>
      <w:r w:rsidR="00BC2337" w:rsidRPr="00FC2374">
        <w:rPr>
          <w:rFonts w:ascii="PT Astra Serif" w:eastAsia="Calibri" w:hAnsi="PT Astra Serif" w:cs="Times New Roman"/>
          <w:sz w:val="28"/>
          <w:szCs w:val="28"/>
          <w:lang w:eastAsia="ru-RU"/>
        </w:rPr>
        <w:t xml:space="preserve"> настоящ</w:t>
      </w:r>
      <w:r w:rsidR="006D7876">
        <w:rPr>
          <w:rFonts w:ascii="PT Astra Serif" w:eastAsia="Calibri" w:hAnsi="PT Astra Serif" w:cs="Times New Roman"/>
          <w:sz w:val="28"/>
          <w:szCs w:val="28"/>
          <w:lang w:eastAsia="ru-RU"/>
        </w:rPr>
        <w:t>их</w:t>
      </w:r>
      <w:r w:rsidR="00F66393" w:rsidRPr="00FC2374">
        <w:rPr>
          <w:rFonts w:ascii="PT Astra Serif" w:eastAsia="Calibri" w:hAnsi="PT Astra Serif" w:cs="Times New Roman"/>
          <w:sz w:val="28"/>
          <w:szCs w:val="28"/>
          <w:lang w:eastAsia="ru-RU"/>
        </w:rPr>
        <w:t xml:space="preserve"> П</w:t>
      </w:r>
      <w:r w:rsidR="006D7876">
        <w:rPr>
          <w:rFonts w:ascii="PT Astra Serif" w:eastAsia="Calibri" w:hAnsi="PT Astra Serif" w:cs="Times New Roman"/>
          <w:sz w:val="28"/>
          <w:szCs w:val="28"/>
          <w:lang w:eastAsia="ru-RU"/>
        </w:rPr>
        <w:t>равил</w:t>
      </w:r>
      <w:r w:rsidR="00F66393" w:rsidRPr="00FC2374">
        <w:rPr>
          <w:rFonts w:ascii="PT Astra Serif" w:eastAsia="Calibri" w:hAnsi="PT Astra Serif" w:cs="Times New Roman"/>
          <w:sz w:val="28"/>
          <w:szCs w:val="28"/>
          <w:lang w:eastAsia="ru-RU"/>
        </w:rPr>
        <w:t>.</w:t>
      </w:r>
    </w:p>
    <w:p w:rsidR="00FC2374" w:rsidRDefault="00BC2337" w:rsidP="00FC2374">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lang w:eastAsia="ru-RU"/>
        </w:rPr>
      </w:pPr>
      <w:r w:rsidRPr="00FC2374">
        <w:rPr>
          <w:rFonts w:ascii="PT Astra Serif" w:eastAsia="Calibri" w:hAnsi="PT Astra Serif" w:cs="Times New Roman"/>
          <w:sz w:val="28"/>
          <w:szCs w:val="28"/>
          <w:lang w:eastAsia="ru-RU"/>
        </w:rPr>
        <w:t xml:space="preserve">В целях назначения и выплаты компенсации учреждение проверяет полноту и достоверность сведений, содержащихся в полученных копиях документов, предусмотренных пунктом </w:t>
      </w:r>
      <w:r w:rsidR="006D7876">
        <w:rPr>
          <w:rFonts w:ascii="PT Astra Serif" w:eastAsia="Calibri" w:hAnsi="PT Astra Serif" w:cs="Times New Roman"/>
          <w:sz w:val="28"/>
          <w:szCs w:val="28"/>
          <w:lang w:eastAsia="ru-RU"/>
        </w:rPr>
        <w:t>9</w:t>
      </w:r>
      <w:r w:rsidRPr="00FC2374">
        <w:rPr>
          <w:rFonts w:ascii="PT Astra Serif" w:eastAsia="Calibri" w:hAnsi="PT Astra Serif" w:cs="Times New Roman"/>
          <w:sz w:val="28"/>
          <w:szCs w:val="28"/>
          <w:lang w:eastAsia="ru-RU"/>
        </w:rPr>
        <w:t xml:space="preserve"> настоящ</w:t>
      </w:r>
      <w:r w:rsidR="006D7876">
        <w:rPr>
          <w:rFonts w:ascii="PT Astra Serif" w:eastAsia="Calibri" w:hAnsi="PT Astra Serif" w:cs="Times New Roman"/>
          <w:sz w:val="28"/>
          <w:szCs w:val="28"/>
          <w:lang w:eastAsia="ru-RU"/>
        </w:rPr>
        <w:t>их</w:t>
      </w:r>
      <w:r w:rsidR="00F66393" w:rsidRPr="00FC2374">
        <w:rPr>
          <w:rFonts w:ascii="PT Astra Serif" w:eastAsia="Calibri" w:hAnsi="PT Astra Serif" w:cs="Times New Roman"/>
          <w:sz w:val="28"/>
          <w:szCs w:val="28"/>
          <w:lang w:eastAsia="ru-RU"/>
        </w:rPr>
        <w:t xml:space="preserve"> П</w:t>
      </w:r>
      <w:r w:rsidR="006D7876">
        <w:rPr>
          <w:rFonts w:ascii="PT Astra Serif" w:eastAsia="Calibri" w:hAnsi="PT Astra Serif" w:cs="Times New Roman"/>
          <w:sz w:val="28"/>
          <w:szCs w:val="28"/>
          <w:lang w:eastAsia="ru-RU"/>
        </w:rPr>
        <w:t>равил</w:t>
      </w:r>
      <w:r w:rsidRPr="00FC2374">
        <w:rPr>
          <w:rFonts w:ascii="PT Astra Serif" w:eastAsia="Calibri" w:hAnsi="PT Astra Serif" w:cs="Times New Roman"/>
          <w:sz w:val="28"/>
          <w:szCs w:val="28"/>
          <w:lang w:eastAsia="ru-RU"/>
        </w:rPr>
        <w:t xml:space="preserve">, посредством направления межведомственных запросов, в том числе в электронной форме </w:t>
      </w:r>
      <w:r w:rsidRPr="00FC2374">
        <w:rPr>
          <w:rFonts w:ascii="PT Astra Serif" w:eastAsia="Calibri" w:hAnsi="PT Astra Serif" w:cs="Times New Roman"/>
          <w:sz w:val="28"/>
          <w:szCs w:val="28"/>
          <w:lang w:eastAsia="ru-RU"/>
        </w:rPr>
        <w:br/>
        <w:t>с использованием единой системы межведомственного электронного взаимодействия и подключ</w:t>
      </w:r>
      <w:r w:rsidR="006D7876">
        <w:rPr>
          <w:rFonts w:ascii="PT Astra Serif" w:eastAsia="Calibri" w:hAnsi="PT Astra Serif" w:cs="Times New Roman"/>
          <w:sz w:val="28"/>
          <w:szCs w:val="28"/>
          <w:lang w:eastAsia="ru-RU"/>
        </w:rPr>
        <w:t>аемой к ней региональной системы</w:t>
      </w:r>
      <w:r w:rsidRPr="00FC2374">
        <w:rPr>
          <w:rFonts w:ascii="PT Astra Serif" w:eastAsia="Calibri" w:hAnsi="PT Astra Serif" w:cs="Times New Roman"/>
          <w:sz w:val="28"/>
          <w:szCs w:val="28"/>
          <w:lang w:eastAsia="ru-RU"/>
        </w:rPr>
        <w:t xml:space="preserve"> межведомственного электронного взаимодействия</w:t>
      </w:r>
      <w:r w:rsidR="008B7249">
        <w:rPr>
          <w:rFonts w:ascii="PT Astra Serif" w:eastAsia="Calibri" w:hAnsi="PT Astra Serif" w:cs="Times New Roman"/>
          <w:sz w:val="28"/>
          <w:szCs w:val="28"/>
          <w:lang w:eastAsia="ru-RU"/>
        </w:rPr>
        <w:t xml:space="preserve"> Ульяновской области</w:t>
      </w:r>
      <w:r w:rsidRPr="00FC2374">
        <w:rPr>
          <w:rFonts w:ascii="PT Astra Serif" w:eastAsia="Calibri" w:hAnsi="PT Astra Serif" w:cs="Times New Roman"/>
          <w:sz w:val="28"/>
          <w:szCs w:val="28"/>
          <w:lang w:eastAsia="ru-RU"/>
        </w:rPr>
        <w:t xml:space="preserve">. </w:t>
      </w:r>
    </w:p>
    <w:p w:rsidR="00BC2337" w:rsidRPr="00FC2374" w:rsidRDefault="00BC2337" w:rsidP="00FC2374">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lang w:eastAsia="ru-RU"/>
        </w:rPr>
      </w:pPr>
      <w:r w:rsidRPr="00FC2374">
        <w:rPr>
          <w:rFonts w:ascii="PT Astra Serif" w:eastAsia="Calibri" w:hAnsi="PT Astra Serif" w:cs="Times New Roman"/>
          <w:sz w:val="28"/>
          <w:szCs w:val="28"/>
        </w:rPr>
        <w:t>В перечень доходов</w:t>
      </w:r>
      <w:r w:rsidR="00FC2374">
        <w:rPr>
          <w:rFonts w:ascii="PT Astra Serif" w:eastAsia="Calibri" w:hAnsi="PT Astra Serif" w:cs="Times New Roman"/>
          <w:sz w:val="28"/>
          <w:szCs w:val="28"/>
        </w:rPr>
        <w:t>, учитываемый</w:t>
      </w:r>
      <w:r w:rsidR="00500312">
        <w:rPr>
          <w:rFonts w:ascii="PT Astra Serif" w:eastAsia="Calibri" w:hAnsi="PT Astra Serif" w:cs="Times New Roman"/>
          <w:sz w:val="28"/>
          <w:szCs w:val="28"/>
        </w:rPr>
        <w:t xml:space="preserve"> при</w:t>
      </w:r>
      <w:r w:rsidRPr="00FC2374">
        <w:rPr>
          <w:rFonts w:ascii="PT Astra Serif" w:eastAsia="Calibri" w:hAnsi="PT Astra Serif" w:cs="Times New Roman"/>
          <w:sz w:val="28"/>
          <w:szCs w:val="28"/>
        </w:rPr>
        <w:t xml:space="preserve"> расчёт</w:t>
      </w:r>
      <w:r w:rsidR="00500312">
        <w:rPr>
          <w:rFonts w:ascii="PT Astra Serif" w:eastAsia="Calibri" w:hAnsi="PT Astra Serif" w:cs="Times New Roman"/>
          <w:sz w:val="28"/>
          <w:szCs w:val="28"/>
        </w:rPr>
        <w:t>е</w:t>
      </w:r>
      <w:r w:rsidRPr="00FC2374">
        <w:rPr>
          <w:rFonts w:ascii="PT Astra Serif" w:eastAsia="Calibri" w:hAnsi="PT Astra Serif" w:cs="Times New Roman"/>
          <w:sz w:val="28"/>
          <w:szCs w:val="28"/>
        </w:rPr>
        <w:t xml:space="preserve"> величины среднедушевого дохода членов семьи (совокупного дохода одиноко проживающего гражданина)в целях определения наличия или отсутствия </w:t>
      </w:r>
      <w:r w:rsidR="00F92AC7">
        <w:rPr>
          <w:rFonts w:ascii="PT Astra Serif" w:eastAsia="Calibri" w:hAnsi="PT Astra Serif" w:cs="Times New Roman"/>
          <w:sz w:val="28"/>
          <w:szCs w:val="28"/>
        </w:rPr>
        <w:br/>
      </w:r>
      <w:r w:rsidRPr="00FC2374">
        <w:rPr>
          <w:rFonts w:ascii="PT Astra Serif" w:eastAsia="Calibri" w:hAnsi="PT Astra Serif" w:cs="Times New Roman"/>
          <w:sz w:val="28"/>
          <w:szCs w:val="28"/>
        </w:rPr>
        <w:t>у заявителя права на получение компенсации включаются доходы членов семьи заявителя (доходы заявителя</w:t>
      </w:r>
      <w:r w:rsidR="0048655C">
        <w:rPr>
          <w:rFonts w:ascii="PT Astra Serif" w:eastAsia="Calibri" w:hAnsi="PT Astra Serif" w:cs="Times New Roman"/>
          <w:sz w:val="28"/>
          <w:szCs w:val="28"/>
        </w:rPr>
        <w:t xml:space="preserve"> –</w:t>
      </w:r>
      <w:r w:rsidRPr="00FC2374">
        <w:rPr>
          <w:rFonts w:ascii="PT Astra Serif" w:eastAsia="Calibri" w:hAnsi="PT Astra Serif" w:cs="Times New Roman"/>
          <w:sz w:val="28"/>
          <w:szCs w:val="28"/>
        </w:rPr>
        <w:t xml:space="preserve"> одиноко проживающего гражданина)</w:t>
      </w:r>
      <w:r w:rsidR="0048655C">
        <w:rPr>
          <w:rFonts w:ascii="PT Astra Serif" w:eastAsia="Calibri" w:hAnsi="PT Astra Serif" w:cs="Times New Roman"/>
          <w:sz w:val="28"/>
          <w:szCs w:val="28"/>
        </w:rPr>
        <w:br/>
      </w:r>
      <w:r w:rsidRPr="00FC2374">
        <w:rPr>
          <w:rFonts w:ascii="PT Astra Serif" w:eastAsia="Calibri" w:hAnsi="PT Astra Serif" w:cs="Times New Roman"/>
          <w:sz w:val="28"/>
          <w:szCs w:val="28"/>
        </w:rPr>
        <w:t xml:space="preserve">в соответствии с постановлением Правительства Российской Федерации </w:t>
      </w:r>
      <w:r w:rsidR="00F92AC7">
        <w:rPr>
          <w:rFonts w:ascii="PT Astra Serif" w:eastAsia="Calibri" w:hAnsi="PT Astra Serif" w:cs="Times New Roman"/>
          <w:sz w:val="28"/>
          <w:szCs w:val="28"/>
        </w:rPr>
        <w:br/>
      </w:r>
      <w:r w:rsidRPr="00FC2374">
        <w:rPr>
          <w:rFonts w:ascii="PT Astra Serif" w:eastAsia="Calibri" w:hAnsi="PT Astra Serif" w:cs="Times New Roman"/>
          <w:sz w:val="28"/>
          <w:szCs w:val="28"/>
        </w:rPr>
        <w:t>от 20.08.2003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6D7876" w:rsidRDefault="002047F4" w:rsidP="00BC2337">
      <w:pPr>
        <w:tabs>
          <w:tab w:val="left" w:pos="0"/>
          <w:tab w:val="left" w:pos="1276"/>
        </w:tab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Размер с</w:t>
      </w:r>
      <w:r w:rsidR="006D7876" w:rsidRPr="006D7876">
        <w:rPr>
          <w:rFonts w:ascii="PT Astra Serif" w:hAnsi="PT Astra Serif"/>
          <w:sz w:val="28"/>
          <w:szCs w:val="28"/>
        </w:rPr>
        <w:t>реднемесячн</w:t>
      </w:r>
      <w:r>
        <w:rPr>
          <w:rFonts w:ascii="PT Astra Serif" w:hAnsi="PT Astra Serif"/>
          <w:sz w:val="28"/>
          <w:szCs w:val="28"/>
        </w:rPr>
        <w:t>ого</w:t>
      </w:r>
      <w:r w:rsidR="006D7876" w:rsidRPr="006D7876">
        <w:rPr>
          <w:rFonts w:ascii="PT Astra Serif" w:hAnsi="PT Astra Serif"/>
          <w:sz w:val="28"/>
          <w:szCs w:val="28"/>
        </w:rPr>
        <w:t xml:space="preserve"> доход</w:t>
      </w:r>
      <w:r>
        <w:rPr>
          <w:rFonts w:ascii="PT Astra Serif" w:hAnsi="PT Astra Serif"/>
          <w:sz w:val="28"/>
          <w:szCs w:val="28"/>
        </w:rPr>
        <w:t>а</w:t>
      </w:r>
      <w:r w:rsidR="006D7876" w:rsidRPr="006D7876">
        <w:rPr>
          <w:rFonts w:ascii="PT Astra Serif" w:hAnsi="PT Astra Serif"/>
          <w:sz w:val="28"/>
          <w:szCs w:val="28"/>
        </w:rPr>
        <w:t xml:space="preserve"> пенсионера определяется как одна треть суммы его доходов за расчётный период. </w:t>
      </w:r>
      <w:r>
        <w:rPr>
          <w:rFonts w:ascii="PT Astra Serif" w:hAnsi="PT Astra Serif"/>
          <w:sz w:val="28"/>
          <w:szCs w:val="28"/>
        </w:rPr>
        <w:t>Размер с</w:t>
      </w:r>
      <w:r w:rsidR="006D7876" w:rsidRPr="006D7876">
        <w:rPr>
          <w:rFonts w:ascii="PT Astra Serif" w:hAnsi="PT Astra Serif"/>
          <w:sz w:val="28"/>
          <w:szCs w:val="28"/>
        </w:rPr>
        <w:t>реднедушево</w:t>
      </w:r>
      <w:r>
        <w:rPr>
          <w:rFonts w:ascii="PT Astra Serif" w:hAnsi="PT Astra Serif"/>
          <w:sz w:val="28"/>
          <w:szCs w:val="28"/>
        </w:rPr>
        <w:t>го</w:t>
      </w:r>
      <w:r w:rsidR="006D7876" w:rsidRPr="006D7876">
        <w:rPr>
          <w:rFonts w:ascii="PT Astra Serif" w:hAnsi="PT Astra Serif"/>
          <w:sz w:val="28"/>
          <w:szCs w:val="28"/>
        </w:rPr>
        <w:t xml:space="preserve"> доход</w:t>
      </w:r>
      <w:r>
        <w:rPr>
          <w:rFonts w:ascii="PT Astra Serif" w:hAnsi="PT Astra Serif"/>
          <w:sz w:val="28"/>
          <w:szCs w:val="28"/>
        </w:rPr>
        <w:t>а</w:t>
      </w:r>
      <w:r w:rsidR="006D7876" w:rsidRPr="006D7876">
        <w:rPr>
          <w:rFonts w:ascii="PT Astra Serif" w:hAnsi="PT Astra Serif"/>
          <w:sz w:val="28"/>
          <w:szCs w:val="28"/>
        </w:rPr>
        <w:t xml:space="preserve"> членов семьи рассчитывается путём деления одной трети суммы доходов всех членов семьи за расчётный период на число членов семьи.</w:t>
      </w:r>
    </w:p>
    <w:p w:rsidR="006D7876" w:rsidRDefault="006D7876" w:rsidP="006D7876">
      <w:pPr>
        <w:tabs>
          <w:tab w:val="left" w:pos="0"/>
          <w:tab w:val="left" w:pos="1276"/>
        </w:tabs>
        <w:autoSpaceDE w:val="0"/>
        <w:autoSpaceDN w:val="0"/>
        <w:adjustRightInd w:val="0"/>
        <w:spacing w:after="0" w:line="240" w:lineRule="auto"/>
        <w:ind w:firstLine="709"/>
        <w:jc w:val="both"/>
        <w:rPr>
          <w:rFonts w:ascii="PT Astra Serif" w:eastAsia="Calibri" w:hAnsi="PT Astra Serif" w:cs="Times New Roman"/>
          <w:sz w:val="28"/>
          <w:szCs w:val="28"/>
        </w:rPr>
      </w:pPr>
      <w:r w:rsidRPr="004C0215">
        <w:rPr>
          <w:rFonts w:ascii="PT Astra Serif" w:eastAsia="Calibri" w:hAnsi="PT Astra Serif" w:cs="Times New Roman"/>
          <w:sz w:val="28"/>
          <w:szCs w:val="28"/>
        </w:rPr>
        <w:t xml:space="preserve">При исчислении </w:t>
      </w:r>
      <w:r w:rsidR="002047F4">
        <w:rPr>
          <w:rFonts w:ascii="PT Astra Serif" w:eastAsia="Calibri" w:hAnsi="PT Astra Serif" w:cs="Times New Roman"/>
          <w:sz w:val="28"/>
          <w:szCs w:val="28"/>
        </w:rPr>
        <w:t xml:space="preserve">размера </w:t>
      </w:r>
      <w:r w:rsidRPr="004C0215">
        <w:rPr>
          <w:rFonts w:ascii="PT Astra Serif" w:eastAsia="Calibri" w:hAnsi="PT Astra Serif" w:cs="Times New Roman"/>
          <w:sz w:val="28"/>
          <w:szCs w:val="28"/>
        </w:rPr>
        <w:t xml:space="preserve">среднедушевого дохода членов семьи </w:t>
      </w:r>
      <w:r>
        <w:rPr>
          <w:rFonts w:ascii="PT Astra Serif" w:eastAsia="Calibri" w:hAnsi="PT Astra Serif" w:cs="Times New Roman"/>
          <w:sz w:val="28"/>
          <w:szCs w:val="28"/>
        </w:rPr>
        <w:t xml:space="preserve">заявителя сумма выплаченной ранее </w:t>
      </w:r>
      <w:r w:rsidRPr="004C0215">
        <w:rPr>
          <w:rFonts w:ascii="PT Astra Serif" w:eastAsia="Calibri" w:hAnsi="PT Astra Serif" w:cs="Times New Roman"/>
          <w:sz w:val="28"/>
          <w:szCs w:val="28"/>
        </w:rPr>
        <w:t>компенсаци</w:t>
      </w:r>
      <w:r>
        <w:rPr>
          <w:rFonts w:ascii="PT Astra Serif" w:eastAsia="Calibri" w:hAnsi="PT Astra Serif" w:cs="Times New Roman"/>
          <w:sz w:val="28"/>
          <w:szCs w:val="28"/>
        </w:rPr>
        <w:t>и</w:t>
      </w:r>
      <w:r w:rsidR="00EC0C3B">
        <w:rPr>
          <w:rFonts w:ascii="PT Astra Serif" w:eastAsia="Calibri" w:hAnsi="PT Astra Serif" w:cs="Times New Roman"/>
          <w:sz w:val="28"/>
          <w:szCs w:val="28"/>
        </w:rPr>
        <w:t xml:space="preserve"> не</w:t>
      </w:r>
      <w:r w:rsidRPr="004C0215">
        <w:rPr>
          <w:rFonts w:ascii="PT Astra Serif" w:eastAsia="Calibri" w:hAnsi="PT Astra Serif" w:cs="Times New Roman"/>
          <w:sz w:val="28"/>
          <w:szCs w:val="28"/>
        </w:rPr>
        <w:t xml:space="preserve"> учитывается.</w:t>
      </w:r>
    </w:p>
    <w:p w:rsidR="00BC2337" w:rsidRPr="00500312" w:rsidRDefault="00BC2337"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500312">
        <w:rPr>
          <w:rFonts w:ascii="PT Astra Serif" w:eastAsia="Calibri" w:hAnsi="PT Astra Serif" w:cs="Times New Roman"/>
          <w:sz w:val="28"/>
          <w:szCs w:val="28"/>
        </w:rPr>
        <w:t xml:space="preserve">К членам семьи относятся: </w:t>
      </w:r>
    </w:p>
    <w:p w:rsidR="00BC2337" w:rsidRPr="00755182" w:rsidRDefault="00BC2337" w:rsidP="00755182">
      <w:pPr>
        <w:pStyle w:val="a4"/>
        <w:numPr>
          <w:ilvl w:val="0"/>
          <w:numId w:val="24"/>
        </w:numPr>
        <w:tabs>
          <w:tab w:val="left" w:pos="-2410"/>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родители и их несовершеннолетние дети;</w:t>
      </w:r>
    </w:p>
    <w:p w:rsidR="00BC2337" w:rsidRPr="00755182" w:rsidRDefault="00BC2337" w:rsidP="00755182">
      <w:pPr>
        <w:pStyle w:val="a4"/>
        <w:numPr>
          <w:ilvl w:val="0"/>
          <w:numId w:val="24"/>
        </w:numPr>
        <w:tabs>
          <w:tab w:val="left" w:pos="-2410"/>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одинокий родитель и проживающие совместно с ним несовершеннолетние дети;</w:t>
      </w:r>
    </w:p>
    <w:p w:rsidR="00BC2337" w:rsidRPr="00755182" w:rsidRDefault="00BC2337" w:rsidP="00755182">
      <w:pPr>
        <w:pStyle w:val="a4"/>
        <w:numPr>
          <w:ilvl w:val="0"/>
          <w:numId w:val="24"/>
        </w:numPr>
        <w:tabs>
          <w:tab w:val="left" w:pos="-2410"/>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 xml:space="preserve">совместно проживающие и ведущие совместное хозяйство супруги </w:t>
      </w:r>
      <w:r w:rsidRPr="00755182">
        <w:rPr>
          <w:rFonts w:ascii="PT Astra Serif" w:eastAsia="Calibri" w:hAnsi="PT Astra Serif" w:cs="Times New Roman"/>
          <w:sz w:val="28"/>
          <w:szCs w:val="28"/>
        </w:rPr>
        <w:br/>
        <w:t>и их несовершеннолетние дети, в том числе падчерицы и пасынки.</w:t>
      </w:r>
    </w:p>
    <w:p w:rsidR="00BC2337" w:rsidRDefault="00BC2337"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4C0215">
        <w:rPr>
          <w:rFonts w:ascii="PT Astra Serif" w:eastAsia="Calibri" w:hAnsi="PT Astra Serif" w:cs="Times New Roman"/>
          <w:sz w:val="28"/>
          <w:szCs w:val="28"/>
        </w:rPr>
        <w:t>В состав семьи, учитываемый при исчислении величины среднедушевого дохода, не включаются:</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дети, достигшие совершеннолетия;</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дети, не достигшие возраста 18 лет, в случае приобретения ими полной дееспособности в соответствии с законодательством Российской Федерации;</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дети, в отношении которых родители лишены родительских прав;</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 xml:space="preserve">дети, находящиеся под опекой (попечительством), на содержание которых выплачиваются денежные средства в соответствии </w:t>
      </w:r>
      <w:r w:rsidRPr="00755182">
        <w:rPr>
          <w:rFonts w:ascii="PT Astra Serif" w:eastAsia="Calibri" w:hAnsi="PT Astra Serif" w:cs="Times New Roman"/>
          <w:sz w:val="28"/>
          <w:szCs w:val="28"/>
        </w:rPr>
        <w:br/>
        <w:t>с законодательством Российской Федерации;</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дети, находящиеся на полном государственном обеспечении;</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родитель, проходящий военную службу по призыву либо обучающийсяв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BC2337" w:rsidRPr="00755182" w:rsidRDefault="00BC2337" w:rsidP="00755182">
      <w:pPr>
        <w:pStyle w:val="a4"/>
        <w:numPr>
          <w:ilvl w:val="0"/>
          <w:numId w:val="25"/>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 xml:space="preserve">родитель, отсутствующий в семье в связи с осуждением к лишению свободы или нахождением под арестом, на принудительном лечении </w:t>
      </w:r>
      <w:r w:rsidRPr="00755182">
        <w:rPr>
          <w:rFonts w:ascii="PT Astra Serif" w:eastAsia="Calibri" w:hAnsi="PT Astra Serif" w:cs="Times New Roman"/>
          <w:sz w:val="28"/>
          <w:szCs w:val="28"/>
        </w:rPr>
        <w:br/>
        <w:t xml:space="preserve">по решению суда, в связи с прохождением судебно-медицинской экспертизы </w:t>
      </w:r>
      <w:r w:rsidRPr="00755182">
        <w:rPr>
          <w:rFonts w:ascii="PT Astra Serif" w:eastAsia="Calibri" w:hAnsi="PT Astra Serif" w:cs="Times New Roman"/>
          <w:sz w:val="28"/>
          <w:szCs w:val="28"/>
        </w:rPr>
        <w:br/>
        <w:t>на основании постановления следственных органов или суда.</w:t>
      </w:r>
    </w:p>
    <w:p w:rsidR="00BC2337" w:rsidRPr="00B05366" w:rsidRDefault="00EC0C3B"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B05366">
        <w:rPr>
          <w:rFonts w:ascii="PT Astra Serif" w:eastAsia="Calibri" w:hAnsi="PT Astra Serif" w:cs="Times New Roman"/>
          <w:sz w:val="28"/>
          <w:szCs w:val="28"/>
        </w:rPr>
        <w:t>Ч</w:t>
      </w:r>
      <w:r w:rsidR="00755182" w:rsidRPr="00B05366">
        <w:rPr>
          <w:rFonts w:ascii="PT Astra Serif" w:eastAsia="Calibri" w:hAnsi="PT Astra Serif" w:cs="Times New Roman"/>
          <w:sz w:val="28"/>
          <w:szCs w:val="28"/>
        </w:rPr>
        <w:t>ленам</w:t>
      </w:r>
      <w:r w:rsidR="00BC2337" w:rsidRPr="00B05366">
        <w:rPr>
          <w:rFonts w:ascii="PT Astra Serif" w:eastAsia="Calibri" w:hAnsi="PT Astra Serif" w:cs="Times New Roman"/>
          <w:sz w:val="28"/>
          <w:szCs w:val="28"/>
        </w:rPr>
        <w:t xml:space="preserve"> товарищества компенсация назначается с 1 числа месяца обращения</w:t>
      </w:r>
      <w:r w:rsidR="00755182" w:rsidRPr="00B05366">
        <w:rPr>
          <w:rFonts w:ascii="PT Astra Serif" w:eastAsia="Calibri" w:hAnsi="PT Astra Serif" w:cs="Times New Roman"/>
          <w:sz w:val="28"/>
          <w:szCs w:val="28"/>
        </w:rPr>
        <w:t xml:space="preserve">, но </w:t>
      </w:r>
      <w:r w:rsidR="00BC2337" w:rsidRPr="00B05366">
        <w:rPr>
          <w:rFonts w:ascii="PT Astra Serif" w:eastAsia="Calibri" w:hAnsi="PT Astra Serif" w:cs="Times New Roman"/>
          <w:sz w:val="28"/>
          <w:szCs w:val="28"/>
        </w:rPr>
        <w:t>не ранее 1 мая</w:t>
      </w:r>
      <w:r w:rsidR="00B05366" w:rsidRPr="00B05366">
        <w:rPr>
          <w:rFonts w:ascii="PT Astra Serif" w:eastAsia="Calibri" w:hAnsi="PT Astra Serif" w:cs="Times New Roman"/>
          <w:sz w:val="28"/>
          <w:szCs w:val="28"/>
        </w:rPr>
        <w:t xml:space="preserve"> тек</w:t>
      </w:r>
      <w:r w:rsidR="00B05366">
        <w:rPr>
          <w:rFonts w:ascii="PT Astra Serif" w:eastAsia="Calibri" w:hAnsi="PT Astra Serif" w:cs="Times New Roman"/>
          <w:sz w:val="28"/>
          <w:szCs w:val="28"/>
        </w:rPr>
        <w:t>у</w:t>
      </w:r>
      <w:r w:rsidR="00B05366" w:rsidRPr="00B05366">
        <w:rPr>
          <w:rFonts w:ascii="PT Astra Serif" w:eastAsia="Calibri" w:hAnsi="PT Astra Serif" w:cs="Times New Roman"/>
          <w:sz w:val="28"/>
          <w:szCs w:val="28"/>
        </w:rPr>
        <w:t>щего года</w:t>
      </w:r>
      <w:r w:rsidR="00755182" w:rsidRPr="00B05366">
        <w:rPr>
          <w:rFonts w:ascii="PT Astra Serif" w:eastAsia="Calibri" w:hAnsi="PT Astra Serif" w:cs="Times New Roman"/>
          <w:sz w:val="28"/>
          <w:szCs w:val="28"/>
        </w:rPr>
        <w:t>,</w:t>
      </w:r>
      <w:r w:rsidR="00BC2337" w:rsidRPr="00B05366">
        <w:rPr>
          <w:rFonts w:ascii="PT Astra Serif" w:eastAsia="Calibri" w:hAnsi="PT Astra Serif" w:cs="Times New Roman"/>
          <w:sz w:val="28"/>
          <w:szCs w:val="28"/>
        </w:rPr>
        <w:t xml:space="preserve"> по 31 октября текущего года.</w:t>
      </w:r>
    </w:p>
    <w:p w:rsidR="00BC2337" w:rsidRDefault="00BC2337" w:rsidP="00BC2337">
      <w:pPr>
        <w:pStyle w:val="a4"/>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Лицам, не являющимся членами товарищества, компенсация назначается за месяц, предшествовавший месяцу обращения, но не ранее 1 мая текущего года.</w:t>
      </w:r>
    </w:p>
    <w:p w:rsidR="00BC2337" w:rsidRPr="00076A64" w:rsidRDefault="00BC2337" w:rsidP="00500312">
      <w:pPr>
        <w:numPr>
          <w:ilvl w:val="0"/>
          <w:numId w:val="17"/>
        </w:numPr>
        <w:tabs>
          <w:tab w:val="left" w:pos="-2694"/>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076A64">
        <w:rPr>
          <w:rFonts w:ascii="PT Astra Serif" w:eastAsia="Calibri" w:hAnsi="PT Astra Serif" w:cs="Times New Roman"/>
          <w:sz w:val="28"/>
          <w:szCs w:val="28"/>
        </w:rPr>
        <w:t xml:space="preserve">Наличие права на получение компенсации определяется на дату подачи заявления, при этом датой </w:t>
      </w:r>
      <w:r w:rsidR="002047F4">
        <w:rPr>
          <w:rFonts w:ascii="PT Astra Serif" w:eastAsia="Calibri" w:hAnsi="PT Astra Serif" w:cs="Times New Roman"/>
          <w:sz w:val="28"/>
          <w:szCs w:val="28"/>
        </w:rPr>
        <w:t>представления</w:t>
      </w:r>
      <w:r w:rsidRPr="00076A64">
        <w:rPr>
          <w:rFonts w:ascii="PT Astra Serif" w:eastAsia="Calibri" w:hAnsi="PT Astra Serif" w:cs="Times New Roman"/>
          <w:sz w:val="28"/>
          <w:szCs w:val="28"/>
        </w:rPr>
        <w:t xml:space="preserve"> заявления считается:</w:t>
      </w:r>
    </w:p>
    <w:p w:rsidR="00BC2337" w:rsidRPr="00755182" w:rsidRDefault="00BC2337" w:rsidP="00755182">
      <w:pPr>
        <w:pStyle w:val="a4"/>
        <w:numPr>
          <w:ilvl w:val="0"/>
          <w:numId w:val="26"/>
        </w:numPr>
        <w:tabs>
          <w:tab w:val="left" w:pos="-2694"/>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 xml:space="preserve">дата регистрации заявления и приложенных к нему документов, предусмотренных пунктом </w:t>
      </w:r>
      <w:r w:rsidR="00EC0C3B" w:rsidRPr="00755182">
        <w:rPr>
          <w:rFonts w:ascii="PT Astra Serif" w:eastAsia="Calibri" w:hAnsi="PT Astra Serif" w:cs="Times New Roman"/>
          <w:sz w:val="28"/>
          <w:szCs w:val="28"/>
        </w:rPr>
        <w:t>9</w:t>
      </w:r>
      <w:r w:rsidRPr="00755182">
        <w:rPr>
          <w:rFonts w:ascii="PT Astra Serif" w:eastAsia="Calibri" w:hAnsi="PT Astra Serif" w:cs="Times New Roman"/>
          <w:sz w:val="28"/>
          <w:szCs w:val="28"/>
        </w:rPr>
        <w:t xml:space="preserve"> настоящ</w:t>
      </w:r>
      <w:r w:rsidR="00EC0C3B" w:rsidRPr="00755182">
        <w:rPr>
          <w:rFonts w:ascii="PT Astra Serif" w:eastAsia="Calibri" w:hAnsi="PT Astra Serif" w:cs="Times New Roman"/>
          <w:sz w:val="28"/>
          <w:szCs w:val="28"/>
        </w:rPr>
        <w:t>их</w:t>
      </w:r>
      <w:r w:rsidR="00F66393" w:rsidRPr="00755182">
        <w:rPr>
          <w:rFonts w:ascii="PT Astra Serif" w:eastAsia="Calibri" w:hAnsi="PT Astra Serif" w:cs="Times New Roman"/>
          <w:sz w:val="28"/>
          <w:szCs w:val="28"/>
        </w:rPr>
        <w:t xml:space="preserve"> Пр</w:t>
      </w:r>
      <w:r w:rsidR="009B5733" w:rsidRPr="00755182">
        <w:rPr>
          <w:rFonts w:ascii="PT Astra Serif" w:eastAsia="Calibri" w:hAnsi="PT Astra Serif" w:cs="Times New Roman"/>
          <w:sz w:val="28"/>
          <w:szCs w:val="28"/>
        </w:rPr>
        <w:t>а</w:t>
      </w:r>
      <w:r w:rsidR="00EC0C3B" w:rsidRPr="00755182">
        <w:rPr>
          <w:rFonts w:ascii="PT Astra Serif" w:eastAsia="Calibri" w:hAnsi="PT Astra Serif" w:cs="Times New Roman"/>
          <w:sz w:val="28"/>
          <w:szCs w:val="28"/>
        </w:rPr>
        <w:t>вил</w:t>
      </w:r>
      <w:r w:rsidRPr="00755182">
        <w:rPr>
          <w:rFonts w:ascii="PT Astra Serif" w:eastAsia="Calibri" w:hAnsi="PT Astra Serif" w:cs="Times New Roman"/>
          <w:sz w:val="28"/>
          <w:szCs w:val="28"/>
        </w:rPr>
        <w:t xml:space="preserve">, в учреждении – в случае представления заявления и документов через учреждение; </w:t>
      </w:r>
    </w:p>
    <w:p w:rsidR="00BC2337" w:rsidRPr="00755182" w:rsidRDefault="00BC2337" w:rsidP="00755182">
      <w:pPr>
        <w:pStyle w:val="a4"/>
        <w:numPr>
          <w:ilvl w:val="0"/>
          <w:numId w:val="26"/>
        </w:numPr>
        <w:tabs>
          <w:tab w:val="left" w:pos="-2694"/>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 xml:space="preserve">дата, указанная на почтовом штемпеле оператора почтовой связи </w:t>
      </w:r>
      <w:r w:rsidR="009108A2" w:rsidRPr="00755182">
        <w:rPr>
          <w:rFonts w:ascii="PT Astra Serif" w:eastAsia="Calibri" w:hAnsi="PT Astra Serif" w:cs="Times New Roman"/>
          <w:sz w:val="28"/>
          <w:szCs w:val="28"/>
        </w:rPr>
        <w:br/>
      </w:r>
      <w:r w:rsidRPr="00755182">
        <w:rPr>
          <w:rFonts w:ascii="PT Astra Serif" w:eastAsia="Calibri" w:hAnsi="PT Astra Serif" w:cs="Times New Roman"/>
          <w:sz w:val="28"/>
          <w:szCs w:val="28"/>
        </w:rPr>
        <w:t>по месту отправки заявления и копий документов, предусмотренных пунктом</w:t>
      </w:r>
      <w:r w:rsidR="00EC0C3B" w:rsidRPr="00755182">
        <w:rPr>
          <w:rFonts w:ascii="PT Astra Serif" w:eastAsia="Calibri" w:hAnsi="PT Astra Serif" w:cs="Times New Roman"/>
          <w:sz w:val="28"/>
          <w:szCs w:val="28"/>
        </w:rPr>
        <w:t xml:space="preserve"> 9</w:t>
      </w:r>
      <w:r w:rsidRPr="00755182">
        <w:rPr>
          <w:rFonts w:ascii="PT Astra Serif" w:eastAsia="Calibri" w:hAnsi="PT Astra Serif" w:cs="Times New Roman"/>
          <w:sz w:val="28"/>
          <w:szCs w:val="28"/>
        </w:rPr>
        <w:t xml:space="preserve"> настоящ</w:t>
      </w:r>
      <w:r w:rsidR="00EC0C3B" w:rsidRPr="00755182">
        <w:rPr>
          <w:rFonts w:ascii="PT Astra Serif" w:eastAsia="Calibri" w:hAnsi="PT Astra Serif" w:cs="Times New Roman"/>
          <w:sz w:val="28"/>
          <w:szCs w:val="28"/>
        </w:rPr>
        <w:t>их</w:t>
      </w:r>
      <w:r w:rsidR="00F66393" w:rsidRPr="00755182">
        <w:rPr>
          <w:rFonts w:ascii="PT Astra Serif" w:eastAsia="Calibri" w:hAnsi="PT Astra Serif" w:cs="Times New Roman"/>
          <w:sz w:val="28"/>
          <w:szCs w:val="28"/>
        </w:rPr>
        <w:t xml:space="preserve"> Пр</w:t>
      </w:r>
      <w:r w:rsidR="009B5733" w:rsidRPr="00755182">
        <w:rPr>
          <w:rFonts w:ascii="PT Astra Serif" w:eastAsia="Calibri" w:hAnsi="PT Astra Serif" w:cs="Times New Roman"/>
          <w:sz w:val="28"/>
          <w:szCs w:val="28"/>
        </w:rPr>
        <w:t>а</w:t>
      </w:r>
      <w:r w:rsidR="00EC0C3B" w:rsidRPr="00755182">
        <w:rPr>
          <w:rFonts w:ascii="PT Astra Serif" w:eastAsia="Calibri" w:hAnsi="PT Astra Serif" w:cs="Times New Roman"/>
          <w:sz w:val="28"/>
          <w:szCs w:val="28"/>
        </w:rPr>
        <w:t>вил</w:t>
      </w:r>
      <w:r w:rsidRPr="00755182">
        <w:rPr>
          <w:rFonts w:ascii="PT Astra Serif" w:eastAsia="Calibri" w:hAnsi="PT Astra Serif" w:cs="Times New Roman"/>
          <w:sz w:val="28"/>
          <w:szCs w:val="28"/>
        </w:rPr>
        <w:t>, – в случае представления заявления и копий документов, через оператора почтовой связи;</w:t>
      </w:r>
    </w:p>
    <w:p w:rsidR="00BC2337" w:rsidRPr="00755182" w:rsidRDefault="00BC2337" w:rsidP="00755182">
      <w:pPr>
        <w:pStyle w:val="a4"/>
        <w:numPr>
          <w:ilvl w:val="0"/>
          <w:numId w:val="26"/>
        </w:numPr>
        <w:tabs>
          <w:tab w:val="left" w:pos="-2694"/>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 xml:space="preserve">дата регистрации заявления и документов, предусмотренных пунктом </w:t>
      </w:r>
      <w:r w:rsidR="00EC0C3B" w:rsidRPr="00755182">
        <w:rPr>
          <w:rFonts w:ascii="PT Astra Serif" w:eastAsia="Calibri" w:hAnsi="PT Astra Serif" w:cs="Times New Roman"/>
          <w:sz w:val="28"/>
          <w:szCs w:val="28"/>
        </w:rPr>
        <w:t>9</w:t>
      </w:r>
      <w:r w:rsidRPr="00755182">
        <w:rPr>
          <w:rFonts w:ascii="PT Astra Serif" w:eastAsia="Calibri" w:hAnsi="PT Astra Serif" w:cs="Times New Roman"/>
          <w:sz w:val="28"/>
          <w:szCs w:val="28"/>
        </w:rPr>
        <w:t xml:space="preserve"> настоящ</w:t>
      </w:r>
      <w:r w:rsidR="00EC0C3B" w:rsidRPr="00755182">
        <w:rPr>
          <w:rFonts w:ascii="PT Astra Serif" w:eastAsia="Calibri" w:hAnsi="PT Astra Serif" w:cs="Times New Roman"/>
          <w:sz w:val="28"/>
          <w:szCs w:val="28"/>
        </w:rPr>
        <w:t xml:space="preserve">их </w:t>
      </w:r>
      <w:r w:rsidR="00F66393" w:rsidRPr="00755182">
        <w:rPr>
          <w:rFonts w:ascii="PT Astra Serif" w:eastAsia="Calibri" w:hAnsi="PT Astra Serif" w:cs="Times New Roman"/>
          <w:sz w:val="28"/>
          <w:szCs w:val="28"/>
        </w:rPr>
        <w:t>Пр</w:t>
      </w:r>
      <w:r w:rsidR="009B5733" w:rsidRPr="00755182">
        <w:rPr>
          <w:rFonts w:ascii="PT Astra Serif" w:eastAsia="Calibri" w:hAnsi="PT Astra Serif" w:cs="Times New Roman"/>
          <w:sz w:val="28"/>
          <w:szCs w:val="28"/>
        </w:rPr>
        <w:t>а</w:t>
      </w:r>
      <w:r w:rsidR="00EC0C3B" w:rsidRPr="00755182">
        <w:rPr>
          <w:rFonts w:ascii="PT Astra Serif" w:eastAsia="Calibri" w:hAnsi="PT Astra Serif" w:cs="Times New Roman"/>
          <w:sz w:val="28"/>
          <w:szCs w:val="28"/>
        </w:rPr>
        <w:t>вил</w:t>
      </w:r>
      <w:r w:rsidRPr="00755182">
        <w:rPr>
          <w:rFonts w:ascii="PT Astra Serif" w:eastAsia="Calibri" w:hAnsi="PT Astra Serif" w:cs="Times New Roman"/>
          <w:sz w:val="28"/>
          <w:szCs w:val="28"/>
        </w:rPr>
        <w:t>, в МФЦ, – в случае представления заявления и документов через МФЦ;</w:t>
      </w:r>
    </w:p>
    <w:p w:rsidR="00BC2337" w:rsidRPr="00755182" w:rsidRDefault="00BC2337" w:rsidP="00755182">
      <w:pPr>
        <w:pStyle w:val="a4"/>
        <w:numPr>
          <w:ilvl w:val="0"/>
          <w:numId w:val="26"/>
        </w:numPr>
        <w:tabs>
          <w:tab w:val="left" w:pos="-2694"/>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755182">
        <w:rPr>
          <w:rFonts w:ascii="PT Astra Serif" w:eastAsia="Calibri" w:hAnsi="PT Astra Serif" w:cs="Times New Roman"/>
          <w:sz w:val="28"/>
          <w:szCs w:val="28"/>
        </w:rPr>
        <w:t>дата размещения заявления на Портале – в случае представления заявления посредством Портала.</w:t>
      </w:r>
    </w:p>
    <w:p w:rsidR="00BC2337" w:rsidRPr="00564EFF" w:rsidRDefault="00BC2337" w:rsidP="00500312">
      <w:pPr>
        <w:numPr>
          <w:ilvl w:val="0"/>
          <w:numId w:val="17"/>
        </w:numPr>
        <w:tabs>
          <w:tab w:val="left" w:pos="-284"/>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564EFF">
        <w:rPr>
          <w:rFonts w:ascii="PT Astra Serif" w:eastAsia="Calibri" w:hAnsi="PT Astra Serif" w:cs="Times New Roman"/>
          <w:sz w:val="28"/>
          <w:szCs w:val="28"/>
        </w:rPr>
        <w:t xml:space="preserve">Решение о назначении (об отказе в назначении) </w:t>
      </w:r>
      <w:r>
        <w:rPr>
          <w:rFonts w:ascii="PT Astra Serif" w:eastAsia="Calibri" w:hAnsi="PT Astra Serif" w:cs="Times New Roman"/>
          <w:sz w:val="28"/>
          <w:szCs w:val="28"/>
        </w:rPr>
        <w:t>компенсации</w:t>
      </w:r>
      <w:r w:rsidRPr="00564EFF">
        <w:rPr>
          <w:rFonts w:ascii="PT Astra Serif" w:eastAsia="Calibri" w:hAnsi="PT Astra Serif" w:cs="Times New Roman"/>
          <w:sz w:val="28"/>
          <w:szCs w:val="28"/>
        </w:rPr>
        <w:t xml:space="preserve"> формируется учреждением в результате автоматизированной обработки заявления и сведений, содержащихся в копиях документов, предусмотренных пунктом </w:t>
      </w:r>
      <w:r w:rsidR="00EC0C3B">
        <w:rPr>
          <w:rFonts w:ascii="PT Astra Serif" w:eastAsia="Calibri" w:hAnsi="PT Astra Serif" w:cs="Times New Roman"/>
          <w:sz w:val="28"/>
          <w:szCs w:val="28"/>
        </w:rPr>
        <w:t>9 настоящих</w:t>
      </w:r>
      <w:r w:rsidR="00F66393">
        <w:rPr>
          <w:rFonts w:ascii="PT Astra Serif" w:eastAsia="Calibri" w:hAnsi="PT Astra Serif" w:cs="Times New Roman"/>
          <w:sz w:val="28"/>
          <w:szCs w:val="28"/>
        </w:rPr>
        <w:t xml:space="preserve"> Пр</w:t>
      </w:r>
      <w:r w:rsidR="009B5733">
        <w:rPr>
          <w:rFonts w:ascii="PT Astra Serif" w:eastAsia="Calibri" w:hAnsi="PT Astra Serif" w:cs="Times New Roman"/>
          <w:sz w:val="28"/>
          <w:szCs w:val="28"/>
        </w:rPr>
        <w:t>а</w:t>
      </w:r>
      <w:r w:rsidR="00EC0C3B">
        <w:rPr>
          <w:rFonts w:ascii="PT Astra Serif" w:eastAsia="Calibri" w:hAnsi="PT Astra Serif" w:cs="Times New Roman"/>
          <w:sz w:val="28"/>
          <w:szCs w:val="28"/>
        </w:rPr>
        <w:t>вил</w:t>
      </w:r>
      <w:r w:rsidRPr="00564EFF">
        <w:rPr>
          <w:rFonts w:ascii="PT Astra Serif" w:eastAsia="Calibri" w:hAnsi="PT Astra Serif" w:cs="Times New Roman"/>
          <w:sz w:val="28"/>
          <w:szCs w:val="28"/>
        </w:rPr>
        <w:t>, и принимается территориальным органом посредством утверждения указанного решения:</w:t>
      </w:r>
    </w:p>
    <w:p w:rsidR="00BC2337" w:rsidRPr="00564EFF" w:rsidRDefault="00BC2337" w:rsidP="00BC2337">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64EFF">
        <w:rPr>
          <w:rFonts w:ascii="PT Astra Serif" w:eastAsia="Calibri" w:hAnsi="PT Astra Serif" w:cs="Times New Roman"/>
          <w:sz w:val="28"/>
          <w:szCs w:val="28"/>
        </w:rPr>
        <w:t xml:space="preserve">не позднее 10 рабочих дней со дня регистрации заявления и документов, предусмотренных пунктом </w:t>
      </w:r>
      <w:r w:rsidR="00EC0C3B">
        <w:rPr>
          <w:rFonts w:ascii="PT Astra Serif" w:eastAsia="Calibri" w:hAnsi="PT Astra Serif" w:cs="Times New Roman"/>
          <w:sz w:val="28"/>
          <w:szCs w:val="28"/>
        </w:rPr>
        <w:t>9</w:t>
      </w:r>
      <w:r w:rsidRPr="00564EFF">
        <w:rPr>
          <w:rFonts w:ascii="PT Astra Serif" w:eastAsia="Calibri" w:hAnsi="PT Astra Serif" w:cs="Times New Roman"/>
          <w:sz w:val="28"/>
          <w:szCs w:val="28"/>
        </w:rPr>
        <w:t xml:space="preserve"> настоящ</w:t>
      </w:r>
      <w:r w:rsidR="00EC0C3B">
        <w:rPr>
          <w:rFonts w:ascii="PT Astra Serif" w:eastAsia="Calibri" w:hAnsi="PT Astra Serif" w:cs="Times New Roman"/>
          <w:sz w:val="28"/>
          <w:szCs w:val="28"/>
        </w:rPr>
        <w:t>их</w:t>
      </w:r>
      <w:r w:rsidR="00F66393">
        <w:rPr>
          <w:rFonts w:ascii="PT Astra Serif" w:eastAsia="Calibri" w:hAnsi="PT Astra Serif" w:cs="Times New Roman"/>
          <w:sz w:val="28"/>
          <w:szCs w:val="28"/>
        </w:rPr>
        <w:t xml:space="preserve"> П</w:t>
      </w:r>
      <w:r>
        <w:rPr>
          <w:rFonts w:ascii="PT Astra Serif" w:eastAsia="Calibri" w:hAnsi="PT Astra Serif" w:cs="Times New Roman"/>
          <w:sz w:val="28"/>
          <w:szCs w:val="28"/>
        </w:rPr>
        <w:t>р</w:t>
      </w:r>
      <w:r w:rsidR="009B5733">
        <w:rPr>
          <w:rFonts w:ascii="PT Astra Serif" w:eastAsia="Calibri" w:hAnsi="PT Astra Serif" w:cs="Times New Roman"/>
          <w:sz w:val="28"/>
          <w:szCs w:val="28"/>
        </w:rPr>
        <w:t>а</w:t>
      </w:r>
      <w:r w:rsidR="00EC0C3B">
        <w:rPr>
          <w:rFonts w:ascii="PT Astra Serif" w:eastAsia="Calibri" w:hAnsi="PT Astra Serif" w:cs="Times New Roman"/>
          <w:sz w:val="28"/>
          <w:szCs w:val="28"/>
        </w:rPr>
        <w:t>вил</w:t>
      </w:r>
      <w:r w:rsidRPr="00564EFF">
        <w:rPr>
          <w:rFonts w:ascii="PT Astra Serif" w:eastAsia="Calibri" w:hAnsi="PT Astra Serif" w:cs="Times New Roman"/>
          <w:sz w:val="28"/>
          <w:szCs w:val="28"/>
        </w:rPr>
        <w:t xml:space="preserve"> (копий таких документов), – </w:t>
      </w:r>
      <w:r w:rsidR="009108A2">
        <w:rPr>
          <w:rFonts w:ascii="PT Astra Serif" w:eastAsia="Calibri" w:hAnsi="PT Astra Serif" w:cs="Times New Roman"/>
          <w:sz w:val="28"/>
          <w:szCs w:val="28"/>
        </w:rPr>
        <w:br/>
      </w:r>
      <w:r w:rsidRPr="00564EFF">
        <w:rPr>
          <w:rFonts w:ascii="PT Astra Serif" w:eastAsia="Calibri" w:hAnsi="PT Astra Serif" w:cs="Times New Roman"/>
          <w:sz w:val="28"/>
          <w:szCs w:val="28"/>
        </w:rPr>
        <w:t xml:space="preserve">в случае представления заявления и документов через учреждение, оператора почтовой связи, МФЦ; </w:t>
      </w:r>
    </w:p>
    <w:p w:rsidR="00BC2337" w:rsidRPr="00564EFF" w:rsidRDefault="00BC2337" w:rsidP="00BC2337">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64EFF">
        <w:rPr>
          <w:rFonts w:ascii="PT Astra Serif" w:eastAsia="Calibri" w:hAnsi="PT Astra Serif" w:cs="Times New Roman"/>
          <w:sz w:val="28"/>
          <w:szCs w:val="28"/>
        </w:rPr>
        <w:t xml:space="preserve">не позднее 10 рабочих дней со дня регистрации документов, предусмотренных пунктом </w:t>
      </w:r>
      <w:r w:rsidR="00EC0C3B">
        <w:rPr>
          <w:rFonts w:ascii="PT Astra Serif" w:eastAsia="Calibri" w:hAnsi="PT Astra Serif" w:cs="Times New Roman"/>
          <w:sz w:val="28"/>
          <w:szCs w:val="28"/>
        </w:rPr>
        <w:t>9</w:t>
      </w:r>
      <w:r w:rsidRPr="00564EFF">
        <w:rPr>
          <w:rFonts w:ascii="PT Astra Serif" w:eastAsia="Calibri" w:hAnsi="PT Astra Serif" w:cs="Times New Roman"/>
          <w:sz w:val="28"/>
          <w:szCs w:val="28"/>
        </w:rPr>
        <w:t xml:space="preserve"> настоящ</w:t>
      </w:r>
      <w:r w:rsidR="00EC0C3B">
        <w:rPr>
          <w:rFonts w:ascii="PT Astra Serif" w:eastAsia="Calibri" w:hAnsi="PT Astra Serif" w:cs="Times New Roman"/>
          <w:sz w:val="28"/>
          <w:szCs w:val="28"/>
        </w:rPr>
        <w:t>их</w:t>
      </w:r>
      <w:r w:rsidRPr="00564EFF">
        <w:rPr>
          <w:rFonts w:ascii="PT Astra Serif" w:eastAsia="Calibri" w:hAnsi="PT Astra Serif" w:cs="Times New Roman"/>
          <w:sz w:val="28"/>
          <w:szCs w:val="28"/>
        </w:rPr>
        <w:t xml:space="preserve"> П</w:t>
      </w:r>
      <w:r w:rsidR="00F66393">
        <w:rPr>
          <w:rFonts w:ascii="PT Astra Serif" w:eastAsia="Calibri" w:hAnsi="PT Astra Serif" w:cs="Times New Roman"/>
          <w:sz w:val="28"/>
          <w:szCs w:val="28"/>
        </w:rPr>
        <w:t>р</w:t>
      </w:r>
      <w:r w:rsidR="009B5733">
        <w:rPr>
          <w:rFonts w:ascii="PT Astra Serif" w:eastAsia="Calibri" w:hAnsi="PT Astra Serif" w:cs="Times New Roman"/>
          <w:sz w:val="28"/>
          <w:szCs w:val="28"/>
        </w:rPr>
        <w:t>а</w:t>
      </w:r>
      <w:r w:rsidR="00EC0C3B">
        <w:rPr>
          <w:rFonts w:ascii="PT Astra Serif" w:eastAsia="Calibri" w:hAnsi="PT Astra Serif" w:cs="Times New Roman"/>
          <w:sz w:val="28"/>
          <w:szCs w:val="28"/>
        </w:rPr>
        <w:t>вил</w:t>
      </w:r>
      <w:r w:rsidRPr="00564EFF">
        <w:rPr>
          <w:rFonts w:ascii="PT Astra Serif" w:eastAsia="Calibri" w:hAnsi="PT Astra Serif" w:cs="Times New Roman"/>
          <w:sz w:val="28"/>
          <w:szCs w:val="28"/>
        </w:rPr>
        <w:t xml:space="preserve"> (копий таких документов),  – </w:t>
      </w:r>
      <w:r w:rsidR="009108A2">
        <w:rPr>
          <w:rFonts w:ascii="PT Astra Serif" w:eastAsia="Calibri" w:hAnsi="PT Astra Serif" w:cs="Times New Roman"/>
          <w:sz w:val="28"/>
          <w:szCs w:val="28"/>
        </w:rPr>
        <w:br/>
      </w:r>
      <w:r w:rsidRPr="00564EFF">
        <w:rPr>
          <w:rFonts w:ascii="PT Astra Serif" w:eastAsia="Calibri" w:hAnsi="PT Astra Serif" w:cs="Times New Roman"/>
          <w:sz w:val="28"/>
          <w:szCs w:val="28"/>
        </w:rPr>
        <w:t xml:space="preserve">в случае представления заявления посредством Портала. </w:t>
      </w:r>
    </w:p>
    <w:p w:rsidR="00BC2337" w:rsidRPr="00564EFF" w:rsidRDefault="00BC2337" w:rsidP="00BC2337">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564EFF">
        <w:rPr>
          <w:rFonts w:ascii="PT Astra Serif" w:eastAsia="Calibri" w:hAnsi="PT Astra Serif" w:cs="Times New Roman"/>
          <w:sz w:val="28"/>
          <w:szCs w:val="28"/>
        </w:rPr>
        <w:t xml:space="preserve">Решение о назначении (об отказе в назначении) </w:t>
      </w:r>
      <w:r>
        <w:rPr>
          <w:rFonts w:ascii="PT Astra Serif" w:eastAsia="Calibri" w:hAnsi="PT Astra Serif" w:cs="Times New Roman"/>
          <w:sz w:val="28"/>
          <w:szCs w:val="28"/>
        </w:rPr>
        <w:t>компенсации</w:t>
      </w:r>
      <w:r w:rsidRPr="00564EFF">
        <w:rPr>
          <w:rFonts w:ascii="PT Astra Serif" w:eastAsia="Calibri" w:hAnsi="PT Astra Serif" w:cs="Times New Roman"/>
          <w:sz w:val="28"/>
          <w:szCs w:val="28"/>
        </w:rPr>
        <w:t xml:space="preserve"> оформляется распоряжением территориального органа. </w:t>
      </w:r>
    </w:p>
    <w:p w:rsidR="00BC2337" w:rsidRPr="00564EFF" w:rsidRDefault="00BC2337" w:rsidP="00BC2337">
      <w:pPr>
        <w:tabs>
          <w:tab w:val="left" w:pos="0"/>
          <w:tab w:val="left" w:pos="1134"/>
        </w:tabs>
        <w:autoSpaceDE w:val="0"/>
        <w:autoSpaceDN w:val="0"/>
        <w:adjustRightInd w:val="0"/>
        <w:spacing w:after="0" w:line="240" w:lineRule="auto"/>
        <w:ind w:firstLine="720"/>
        <w:contextualSpacing/>
        <w:jc w:val="both"/>
        <w:rPr>
          <w:rFonts w:ascii="PT Astra Serif" w:eastAsia="Calibri" w:hAnsi="PT Astra Serif" w:cs="Times New Roman"/>
          <w:sz w:val="28"/>
          <w:szCs w:val="28"/>
        </w:rPr>
      </w:pPr>
      <w:r w:rsidRPr="00564EFF">
        <w:rPr>
          <w:rFonts w:ascii="PT Astra Serif" w:eastAsia="Calibri" w:hAnsi="PT Astra Serif" w:cs="Times New Roman"/>
          <w:sz w:val="28"/>
          <w:szCs w:val="28"/>
        </w:rPr>
        <w:t xml:space="preserve">Решение о назначении </w:t>
      </w:r>
      <w:r>
        <w:rPr>
          <w:rFonts w:ascii="PT Astra Serif" w:eastAsia="Calibri" w:hAnsi="PT Astra Serif" w:cs="Times New Roman"/>
          <w:sz w:val="28"/>
          <w:szCs w:val="28"/>
        </w:rPr>
        <w:t>компенсации</w:t>
      </w:r>
      <w:r w:rsidRPr="00564EFF">
        <w:rPr>
          <w:rFonts w:ascii="PT Astra Serif" w:eastAsia="Calibri" w:hAnsi="PT Astra Serif" w:cs="Times New Roman"/>
          <w:sz w:val="28"/>
          <w:szCs w:val="28"/>
        </w:rPr>
        <w:t xml:space="preserve"> является основанием для включения заявителя в реестр получателей </w:t>
      </w:r>
      <w:r>
        <w:rPr>
          <w:rFonts w:ascii="PT Astra Serif" w:eastAsia="Calibri" w:hAnsi="PT Astra Serif" w:cs="Times New Roman"/>
          <w:sz w:val="28"/>
          <w:szCs w:val="28"/>
        </w:rPr>
        <w:t>компенсации</w:t>
      </w:r>
      <w:r w:rsidRPr="00564EFF">
        <w:rPr>
          <w:rFonts w:ascii="PT Astra Serif" w:eastAsia="Calibri" w:hAnsi="PT Astra Serif" w:cs="Times New Roman"/>
          <w:sz w:val="28"/>
          <w:szCs w:val="28"/>
        </w:rPr>
        <w:t xml:space="preserve"> (далее – получатель), направляемый учреждением в государственное казённое учреждение социальной защиты населения, созданное для выполнения работ</w:t>
      </w:r>
      <w:r>
        <w:rPr>
          <w:rFonts w:ascii="PT Astra Serif" w:eastAsia="Calibri" w:hAnsi="PT Astra Serif" w:cs="Times New Roman"/>
          <w:sz w:val="28"/>
          <w:szCs w:val="28"/>
        </w:rPr>
        <w:t>,</w:t>
      </w:r>
      <w:r w:rsidRPr="00564EFF">
        <w:rPr>
          <w:rFonts w:ascii="PT Astra Serif" w:eastAsia="Calibri" w:hAnsi="PT Astra Serif" w:cs="Times New Roman"/>
          <w:sz w:val="28"/>
          <w:szCs w:val="28"/>
        </w:rPr>
        <w:t xml:space="preserve">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для организации выплаты </w:t>
      </w:r>
      <w:r>
        <w:rPr>
          <w:rFonts w:ascii="PT Astra Serif" w:eastAsia="Calibri" w:hAnsi="PT Astra Serif" w:cs="Times New Roman"/>
          <w:sz w:val="28"/>
          <w:szCs w:val="28"/>
        </w:rPr>
        <w:t>компенсации</w:t>
      </w:r>
      <w:r w:rsidRPr="00564EFF">
        <w:rPr>
          <w:rFonts w:ascii="PT Astra Serif" w:eastAsia="Calibri" w:hAnsi="PT Astra Serif" w:cs="Times New Roman"/>
          <w:sz w:val="28"/>
          <w:szCs w:val="28"/>
        </w:rPr>
        <w:t>.</w:t>
      </w:r>
    </w:p>
    <w:p w:rsidR="00BC2337" w:rsidRDefault="00BC2337" w:rsidP="00500312">
      <w:pPr>
        <w:numPr>
          <w:ilvl w:val="0"/>
          <w:numId w:val="17"/>
        </w:numPr>
        <w:tabs>
          <w:tab w:val="left" w:pos="0"/>
          <w:tab w:val="left" w:pos="1276"/>
        </w:tabs>
        <w:autoSpaceDE w:val="0"/>
        <w:autoSpaceDN w:val="0"/>
        <w:adjustRightInd w:val="0"/>
        <w:spacing w:after="0" w:line="240" w:lineRule="auto"/>
        <w:ind w:left="0" w:firstLine="720"/>
        <w:contextualSpacing/>
        <w:jc w:val="both"/>
        <w:rPr>
          <w:rFonts w:ascii="PT Astra Serif" w:eastAsia="Calibri" w:hAnsi="PT Astra Serif" w:cs="Times New Roman"/>
          <w:sz w:val="28"/>
          <w:szCs w:val="28"/>
        </w:rPr>
      </w:pPr>
      <w:r w:rsidRPr="00564EFF">
        <w:rPr>
          <w:rFonts w:ascii="PT Astra Serif" w:eastAsia="Calibri" w:hAnsi="PT Astra Serif" w:cs="Times New Roman"/>
          <w:sz w:val="28"/>
          <w:szCs w:val="28"/>
        </w:rPr>
        <w:t xml:space="preserve">Основаниями для принятия решения об отказе в назначении </w:t>
      </w:r>
      <w:r>
        <w:rPr>
          <w:rFonts w:ascii="PT Astra Serif" w:eastAsia="Calibri" w:hAnsi="PT Astra Serif" w:cs="Times New Roman"/>
          <w:sz w:val="28"/>
          <w:szCs w:val="28"/>
        </w:rPr>
        <w:t>компенсации</w:t>
      </w:r>
      <w:r w:rsidRPr="00564EFF">
        <w:rPr>
          <w:rFonts w:ascii="PT Astra Serif" w:eastAsia="Calibri" w:hAnsi="PT Astra Serif" w:cs="Times New Roman"/>
          <w:sz w:val="28"/>
          <w:szCs w:val="28"/>
        </w:rPr>
        <w:t xml:space="preserve"> являются:</w:t>
      </w:r>
    </w:p>
    <w:p w:rsidR="00BC2337" w:rsidRPr="00AE19F2" w:rsidRDefault="00BC2337" w:rsidP="00BC2337">
      <w:pPr>
        <w:pStyle w:val="a4"/>
        <w:numPr>
          <w:ilvl w:val="0"/>
          <w:numId w:val="10"/>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AE19F2">
        <w:rPr>
          <w:rFonts w:ascii="PT Astra Serif" w:hAnsi="PT Astra Serif"/>
          <w:sz w:val="28"/>
          <w:szCs w:val="28"/>
        </w:rPr>
        <w:t xml:space="preserve">представление документов, предусмотренных пунктом </w:t>
      </w:r>
      <w:r w:rsidR="00EC0C3B">
        <w:rPr>
          <w:rFonts w:ascii="PT Astra Serif" w:hAnsi="PT Astra Serif"/>
          <w:sz w:val="28"/>
          <w:szCs w:val="28"/>
        </w:rPr>
        <w:t>9</w:t>
      </w:r>
      <w:r w:rsidRPr="00AE19F2">
        <w:rPr>
          <w:rFonts w:ascii="PT Astra Serif" w:hAnsi="PT Astra Serif"/>
          <w:sz w:val="28"/>
          <w:szCs w:val="28"/>
        </w:rPr>
        <w:t xml:space="preserve"> настоящ</w:t>
      </w:r>
      <w:r w:rsidR="00EC0C3B">
        <w:rPr>
          <w:rFonts w:ascii="PT Astra Serif" w:hAnsi="PT Astra Serif"/>
          <w:sz w:val="28"/>
          <w:szCs w:val="28"/>
        </w:rPr>
        <w:t>их</w:t>
      </w:r>
      <w:r w:rsidR="00970CFA">
        <w:rPr>
          <w:rFonts w:ascii="PT Astra Serif" w:hAnsi="PT Astra Serif"/>
          <w:sz w:val="28"/>
          <w:szCs w:val="28"/>
        </w:rPr>
        <w:t>П</w:t>
      </w:r>
      <w:r w:rsidRPr="00AE19F2">
        <w:rPr>
          <w:rFonts w:ascii="PT Astra Serif" w:hAnsi="PT Astra Serif"/>
          <w:sz w:val="28"/>
          <w:szCs w:val="28"/>
        </w:rPr>
        <w:t>р</w:t>
      </w:r>
      <w:r w:rsidR="009B5733">
        <w:rPr>
          <w:rFonts w:ascii="PT Astra Serif" w:hAnsi="PT Astra Serif"/>
          <w:sz w:val="28"/>
          <w:szCs w:val="28"/>
        </w:rPr>
        <w:t>а</w:t>
      </w:r>
      <w:r w:rsidR="00EC0C3B">
        <w:rPr>
          <w:rFonts w:ascii="PT Astra Serif" w:hAnsi="PT Astra Serif"/>
          <w:sz w:val="28"/>
          <w:szCs w:val="28"/>
        </w:rPr>
        <w:t>вил</w:t>
      </w:r>
      <w:r w:rsidRPr="00AE19F2">
        <w:rPr>
          <w:rFonts w:ascii="PT Astra Serif" w:hAnsi="PT Astra Serif"/>
          <w:sz w:val="28"/>
          <w:szCs w:val="28"/>
        </w:rPr>
        <w:t>, или в предусмотренных настоящим</w:t>
      </w:r>
      <w:r w:rsidR="00EC0C3B">
        <w:rPr>
          <w:rFonts w:ascii="PT Astra Serif" w:hAnsi="PT Astra Serif"/>
          <w:sz w:val="28"/>
          <w:szCs w:val="28"/>
        </w:rPr>
        <w:t>и</w:t>
      </w:r>
      <w:r w:rsidRPr="00AE19F2">
        <w:rPr>
          <w:rFonts w:ascii="PT Astra Serif" w:hAnsi="PT Astra Serif"/>
          <w:sz w:val="28"/>
          <w:szCs w:val="28"/>
        </w:rPr>
        <w:t xml:space="preserve"> П</w:t>
      </w:r>
      <w:r w:rsidR="009B5733">
        <w:rPr>
          <w:rFonts w:ascii="PT Astra Serif" w:hAnsi="PT Astra Serif"/>
          <w:sz w:val="28"/>
          <w:szCs w:val="28"/>
        </w:rPr>
        <w:t>р</w:t>
      </w:r>
      <w:r w:rsidR="00EC0C3B">
        <w:rPr>
          <w:rFonts w:ascii="PT Astra Serif" w:hAnsi="PT Astra Serif"/>
          <w:sz w:val="28"/>
          <w:szCs w:val="28"/>
        </w:rPr>
        <w:t>авилами</w:t>
      </w:r>
      <w:r>
        <w:rPr>
          <w:rFonts w:ascii="PT Astra Serif" w:hAnsi="PT Astra Serif"/>
          <w:sz w:val="28"/>
          <w:szCs w:val="28"/>
        </w:rPr>
        <w:t xml:space="preserve"> случаях их копий </w:t>
      </w:r>
      <w:r>
        <w:rPr>
          <w:rFonts w:ascii="PT Astra Serif" w:hAnsi="PT Astra Serif"/>
          <w:sz w:val="28"/>
          <w:szCs w:val="28"/>
        </w:rPr>
        <w:br/>
      </w:r>
      <w:r w:rsidRPr="00AE19F2">
        <w:rPr>
          <w:rFonts w:ascii="PT Astra Serif" w:hAnsi="PT Astra Serif"/>
          <w:sz w:val="28"/>
          <w:szCs w:val="28"/>
        </w:rPr>
        <w:t xml:space="preserve">не в полном объёме либо с нарушением предъявляемых к ним требований </w:t>
      </w:r>
      <w:r>
        <w:rPr>
          <w:rFonts w:ascii="PT Astra Serif" w:hAnsi="PT Astra Serif"/>
          <w:sz w:val="28"/>
          <w:szCs w:val="28"/>
        </w:rPr>
        <w:br/>
      </w:r>
      <w:r w:rsidRPr="00AE19F2">
        <w:rPr>
          <w:rFonts w:ascii="PT Astra Serif" w:hAnsi="PT Astra Serif"/>
          <w:sz w:val="28"/>
          <w:szCs w:val="28"/>
        </w:rPr>
        <w:t>и (или) наличие в них неполных и (или) недостоверных сведений;</w:t>
      </w:r>
    </w:p>
    <w:p w:rsidR="00100A53" w:rsidRPr="00A6039C" w:rsidRDefault="00100A53" w:rsidP="00100A53">
      <w:pPr>
        <w:pStyle w:val="a4"/>
        <w:numPr>
          <w:ilvl w:val="0"/>
          <w:numId w:val="10"/>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AE19F2">
        <w:rPr>
          <w:rFonts w:ascii="PT Astra Serif" w:hAnsi="PT Astra Serif"/>
          <w:sz w:val="28"/>
          <w:szCs w:val="28"/>
        </w:rPr>
        <w:t xml:space="preserve">превышение величины </w:t>
      </w:r>
      <w:r w:rsidRPr="00100A53">
        <w:rPr>
          <w:rFonts w:ascii="PT Astra Serif" w:hAnsi="PT Astra Serif"/>
          <w:sz w:val="28"/>
          <w:szCs w:val="28"/>
        </w:rPr>
        <w:t>среднемесячного размера пенси</w:t>
      </w:r>
      <w:r>
        <w:rPr>
          <w:rFonts w:ascii="PT Astra Serif" w:hAnsi="PT Astra Serif"/>
          <w:sz w:val="28"/>
          <w:szCs w:val="28"/>
        </w:rPr>
        <w:t>и заявителя</w:t>
      </w:r>
      <w:r w:rsidRPr="00AE19F2">
        <w:rPr>
          <w:rFonts w:ascii="PT Astra Serif" w:hAnsi="PT Astra Serif"/>
          <w:sz w:val="28"/>
          <w:szCs w:val="28"/>
        </w:rPr>
        <w:t>над величиной</w:t>
      </w:r>
      <w:r w:rsidR="00D76DE5" w:rsidRPr="00AE19F2">
        <w:rPr>
          <w:rFonts w:ascii="PT Astra Serif" w:hAnsi="PT Astra Serif"/>
          <w:sz w:val="28"/>
          <w:szCs w:val="28"/>
        </w:rPr>
        <w:t>прожиточного минимума</w:t>
      </w:r>
      <w:r w:rsidRPr="00AE19F2">
        <w:rPr>
          <w:rFonts w:ascii="PT Astra Serif" w:hAnsi="PT Astra Serif"/>
          <w:sz w:val="28"/>
          <w:szCs w:val="28"/>
        </w:rPr>
        <w:t>, установленно</w:t>
      </w:r>
      <w:r>
        <w:rPr>
          <w:rFonts w:ascii="PT Astra Serif" w:hAnsi="PT Astra Serif"/>
          <w:sz w:val="28"/>
          <w:szCs w:val="28"/>
        </w:rPr>
        <w:t>й</w:t>
      </w:r>
      <w:r w:rsidRPr="00AE19F2">
        <w:rPr>
          <w:rFonts w:ascii="PT Astra Serif" w:hAnsi="PT Astra Serif"/>
          <w:sz w:val="28"/>
          <w:szCs w:val="28"/>
        </w:rPr>
        <w:t xml:space="preserve"> для граждан, указанных в</w:t>
      </w:r>
      <w:r>
        <w:rPr>
          <w:rFonts w:ascii="PT Astra Serif" w:hAnsi="PT Astra Serif"/>
          <w:sz w:val="28"/>
          <w:szCs w:val="28"/>
        </w:rPr>
        <w:t xml:space="preserve"> подпункте 1</w:t>
      </w:r>
      <w:r w:rsidRPr="00AE19F2">
        <w:rPr>
          <w:rFonts w:ascii="PT Astra Serif" w:hAnsi="PT Astra Serif"/>
          <w:sz w:val="28"/>
          <w:szCs w:val="28"/>
        </w:rPr>
        <w:t xml:space="preserve"> пункт</w:t>
      </w:r>
      <w:r>
        <w:rPr>
          <w:rFonts w:ascii="PT Astra Serif" w:hAnsi="PT Astra Serif"/>
          <w:sz w:val="28"/>
          <w:szCs w:val="28"/>
        </w:rPr>
        <w:t>а2настоящих Правил;</w:t>
      </w:r>
    </w:p>
    <w:p w:rsidR="00BC2337" w:rsidRPr="00A6039C" w:rsidRDefault="00BC2337" w:rsidP="00BC2337">
      <w:pPr>
        <w:pStyle w:val="a4"/>
        <w:numPr>
          <w:ilvl w:val="0"/>
          <w:numId w:val="10"/>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AE19F2">
        <w:rPr>
          <w:rFonts w:ascii="PT Astra Serif" w:hAnsi="PT Astra Serif"/>
          <w:sz w:val="28"/>
          <w:szCs w:val="28"/>
        </w:rPr>
        <w:t xml:space="preserve">превышение величины среднедушевого дохода членов семьи заявителя (совокупного дохода – </w:t>
      </w:r>
      <w:r w:rsidRPr="00D918A0">
        <w:rPr>
          <w:rFonts w:ascii="PT Astra Serif" w:hAnsi="PT Astra Serif"/>
          <w:sz w:val="28"/>
          <w:szCs w:val="28"/>
        </w:rPr>
        <w:t xml:space="preserve">в случае обращения </w:t>
      </w:r>
      <w:r w:rsidRPr="00AE19F2">
        <w:rPr>
          <w:rFonts w:ascii="PT Astra Serif" w:hAnsi="PT Astra Serif"/>
          <w:sz w:val="28"/>
          <w:szCs w:val="28"/>
        </w:rPr>
        <w:t>одиноко проживающих граждан</w:t>
      </w:r>
      <w:r>
        <w:rPr>
          <w:rFonts w:ascii="PT Astra Serif" w:hAnsi="PT Astra Serif"/>
          <w:sz w:val="28"/>
          <w:szCs w:val="28"/>
        </w:rPr>
        <w:t xml:space="preserve">) </w:t>
      </w:r>
      <w:r w:rsidRPr="00AE19F2">
        <w:rPr>
          <w:rFonts w:ascii="PT Astra Serif" w:hAnsi="PT Astra Serif"/>
          <w:sz w:val="28"/>
          <w:szCs w:val="28"/>
        </w:rPr>
        <w:t>над величиной прожиточного минимума, установленно</w:t>
      </w:r>
      <w:r w:rsidR="00EC0C3B">
        <w:rPr>
          <w:rFonts w:ascii="PT Astra Serif" w:hAnsi="PT Astra Serif"/>
          <w:sz w:val="28"/>
          <w:szCs w:val="28"/>
        </w:rPr>
        <w:t>й</w:t>
      </w:r>
      <w:r>
        <w:rPr>
          <w:rFonts w:ascii="PT Astra Serif" w:hAnsi="PT Astra Serif"/>
          <w:sz w:val="28"/>
          <w:szCs w:val="28"/>
        </w:rPr>
        <w:br/>
      </w:r>
      <w:r w:rsidRPr="00AE19F2">
        <w:rPr>
          <w:rFonts w:ascii="PT Astra Serif" w:hAnsi="PT Astra Serif"/>
          <w:sz w:val="28"/>
          <w:szCs w:val="28"/>
        </w:rPr>
        <w:t>для граждан, указанных в</w:t>
      </w:r>
      <w:r w:rsidR="00100A53">
        <w:rPr>
          <w:rFonts w:ascii="PT Astra Serif" w:hAnsi="PT Astra Serif"/>
          <w:sz w:val="28"/>
          <w:szCs w:val="28"/>
        </w:rPr>
        <w:t xml:space="preserve"> подпункте 3</w:t>
      </w:r>
      <w:r w:rsidRPr="00AE19F2">
        <w:rPr>
          <w:rFonts w:ascii="PT Astra Serif" w:hAnsi="PT Astra Serif"/>
          <w:sz w:val="28"/>
          <w:szCs w:val="28"/>
        </w:rPr>
        <w:t xml:space="preserve"> пункт</w:t>
      </w:r>
      <w:r w:rsidR="00100A53">
        <w:rPr>
          <w:rFonts w:ascii="PT Astra Serif" w:hAnsi="PT Astra Serif"/>
          <w:sz w:val="28"/>
          <w:szCs w:val="28"/>
        </w:rPr>
        <w:t>а 2настоящих</w:t>
      </w:r>
      <w:r w:rsidR="00C431CB">
        <w:rPr>
          <w:rFonts w:ascii="PT Astra Serif" w:hAnsi="PT Astra Serif"/>
          <w:sz w:val="28"/>
          <w:szCs w:val="28"/>
        </w:rPr>
        <w:t xml:space="preserve"> Пр</w:t>
      </w:r>
      <w:r w:rsidR="009B5733">
        <w:rPr>
          <w:rFonts w:ascii="PT Astra Serif" w:hAnsi="PT Astra Serif"/>
          <w:sz w:val="28"/>
          <w:szCs w:val="28"/>
        </w:rPr>
        <w:t>а</w:t>
      </w:r>
      <w:r w:rsidR="00100A53">
        <w:rPr>
          <w:rFonts w:ascii="PT Astra Serif" w:hAnsi="PT Astra Serif"/>
          <w:sz w:val="28"/>
          <w:szCs w:val="28"/>
        </w:rPr>
        <w:t>вил</w:t>
      </w:r>
      <w:r>
        <w:rPr>
          <w:rFonts w:ascii="PT Astra Serif" w:hAnsi="PT Astra Serif"/>
          <w:sz w:val="28"/>
          <w:szCs w:val="28"/>
        </w:rPr>
        <w:t>;</w:t>
      </w:r>
    </w:p>
    <w:p w:rsidR="00BC2337" w:rsidRPr="005179FE" w:rsidRDefault="004845DD" w:rsidP="00BC2337">
      <w:pPr>
        <w:pStyle w:val="a4"/>
        <w:numPr>
          <w:ilvl w:val="0"/>
          <w:numId w:val="10"/>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hAnsi="PT Astra Serif"/>
          <w:sz w:val="28"/>
          <w:szCs w:val="28"/>
        </w:rPr>
        <w:t xml:space="preserve">представление заявления </w:t>
      </w:r>
      <w:r w:rsidR="00BC2337">
        <w:rPr>
          <w:rFonts w:ascii="PT Astra Serif" w:hAnsi="PT Astra Serif"/>
          <w:sz w:val="28"/>
          <w:szCs w:val="28"/>
        </w:rPr>
        <w:t>ранее 1 мая либо позднее 3</w:t>
      </w:r>
      <w:r w:rsidR="009B5733">
        <w:rPr>
          <w:rFonts w:ascii="PT Astra Serif" w:hAnsi="PT Astra Serif"/>
          <w:sz w:val="28"/>
          <w:szCs w:val="28"/>
        </w:rPr>
        <w:t>1</w:t>
      </w:r>
      <w:r w:rsidR="00BC2337">
        <w:rPr>
          <w:rFonts w:ascii="PT Astra Serif" w:hAnsi="PT Astra Serif"/>
          <w:sz w:val="28"/>
          <w:szCs w:val="28"/>
        </w:rPr>
        <w:t xml:space="preserve"> октября текущего года –</w:t>
      </w:r>
      <w:r w:rsidR="00BC2337" w:rsidRPr="00D918A0">
        <w:rPr>
          <w:rFonts w:ascii="PT Astra Serif" w:hAnsi="PT Astra Serif"/>
          <w:sz w:val="28"/>
          <w:szCs w:val="28"/>
        </w:rPr>
        <w:t xml:space="preserve">в случае обращения за компенсацией </w:t>
      </w:r>
      <w:r w:rsidR="00BC2337">
        <w:rPr>
          <w:rFonts w:ascii="PT Astra Serif" w:hAnsi="PT Astra Serif"/>
          <w:sz w:val="28"/>
          <w:szCs w:val="28"/>
        </w:rPr>
        <w:t>члена товарищества;</w:t>
      </w:r>
    </w:p>
    <w:p w:rsidR="00BC2337" w:rsidRPr="00547C06" w:rsidRDefault="004845DD" w:rsidP="00BC2337">
      <w:pPr>
        <w:pStyle w:val="a4"/>
        <w:numPr>
          <w:ilvl w:val="0"/>
          <w:numId w:val="10"/>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Pr>
          <w:rFonts w:ascii="PT Astra Serif" w:hAnsi="PT Astra Serif"/>
          <w:sz w:val="28"/>
          <w:szCs w:val="28"/>
        </w:rPr>
        <w:t xml:space="preserve">представление заявления </w:t>
      </w:r>
      <w:r w:rsidR="00BC2337" w:rsidRPr="005179FE">
        <w:rPr>
          <w:rFonts w:ascii="PT Astra Serif" w:hAnsi="PT Astra Serif"/>
          <w:sz w:val="28"/>
          <w:szCs w:val="28"/>
        </w:rPr>
        <w:t xml:space="preserve">ранее 1 июня либо позднее 30 ноября текущего года – в случае обращения за компенсацией </w:t>
      </w:r>
      <w:r w:rsidR="00100A53">
        <w:rPr>
          <w:rFonts w:ascii="PT Astra Serif" w:hAnsi="PT Astra Serif"/>
          <w:sz w:val="28"/>
          <w:szCs w:val="28"/>
        </w:rPr>
        <w:t>лица</w:t>
      </w:r>
      <w:r w:rsidR="00BC2337">
        <w:rPr>
          <w:rFonts w:ascii="PT Astra Serif" w:hAnsi="PT Astra Serif"/>
          <w:sz w:val="28"/>
          <w:szCs w:val="28"/>
        </w:rPr>
        <w:t>, не являющегося членом товарищества.</w:t>
      </w:r>
    </w:p>
    <w:p w:rsidR="00BC2337" w:rsidRPr="005179FE" w:rsidRDefault="00BC2337"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5179FE">
        <w:rPr>
          <w:rFonts w:ascii="PT Astra Serif" w:eastAsia="Calibri" w:hAnsi="PT Astra Serif" w:cs="Times New Roman"/>
          <w:sz w:val="28"/>
          <w:szCs w:val="28"/>
        </w:rPr>
        <w:t xml:space="preserve">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(далее – уведомление).В случае принятия решения об отказе в назначении компенсации в уведомлении указывается причина такого отказа и порядок </w:t>
      </w:r>
      <w:r>
        <w:rPr>
          <w:rFonts w:ascii="PT Astra Serif" w:eastAsia="Calibri" w:hAnsi="PT Astra Serif" w:cs="Times New Roman"/>
          <w:sz w:val="28"/>
          <w:szCs w:val="28"/>
        </w:rPr>
        <w:br/>
      </w:r>
      <w:r w:rsidRPr="005179FE">
        <w:rPr>
          <w:rFonts w:ascii="PT Astra Serif" w:eastAsia="Calibri" w:hAnsi="PT Astra Serif" w:cs="Times New Roman"/>
          <w:sz w:val="28"/>
          <w:szCs w:val="28"/>
        </w:rPr>
        <w:t>его обжалования.</w:t>
      </w:r>
    </w:p>
    <w:p w:rsidR="00066A90" w:rsidRDefault="00BC2337" w:rsidP="00BC2337">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0F7EAD">
        <w:rPr>
          <w:rFonts w:ascii="PT Astra Serif" w:eastAsia="Calibri" w:hAnsi="PT Astra Serif" w:cs="Times New Roman"/>
          <w:sz w:val="28"/>
          <w:szCs w:val="28"/>
        </w:rPr>
        <w:t xml:space="preserve">В случае обращения с заявлением в территориальный орган через МФЦ уведомление передаётся в структурное подразделение МФЦ по месту </w:t>
      </w:r>
      <w:r w:rsidR="008B7249">
        <w:rPr>
          <w:rFonts w:ascii="PT Astra Serif" w:eastAsia="Calibri" w:hAnsi="PT Astra Serif" w:cs="Times New Roman"/>
          <w:sz w:val="28"/>
          <w:szCs w:val="28"/>
        </w:rPr>
        <w:t>подачи заявления</w:t>
      </w:r>
      <w:r w:rsidRPr="000F7EAD">
        <w:rPr>
          <w:rFonts w:ascii="PT Astra Serif" w:eastAsia="Calibri" w:hAnsi="PT Astra Serif" w:cs="Times New Roman"/>
          <w:sz w:val="28"/>
          <w:szCs w:val="28"/>
        </w:rPr>
        <w:t xml:space="preserve">. Структурные подразделения МФЦ осуществляют выдачу уведомлений в течение 30 календарных дней со дня их поступления из учреждения. </w:t>
      </w:r>
    </w:p>
    <w:p w:rsidR="00BC2337" w:rsidRPr="000F7EAD" w:rsidRDefault="00BC2337" w:rsidP="00BC2337">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bookmarkStart w:id="0" w:name="_GoBack"/>
      <w:bookmarkEnd w:id="0"/>
      <w:r w:rsidRPr="000F7EAD">
        <w:rPr>
          <w:rFonts w:ascii="PT Astra Serif" w:eastAsia="Calibri" w:hAnsi="PT Astra Serif" w:cs="Times New Roman"/>
          <w:sz w:val="28"/>
          <w:szCs w:val="28"/>
        </w:rPr>
        <w:t xml:space="preserve">В случае обращения за назначением </w:t>
      </w:r>
      <w:r>
        <w:rPr>
          <w:rFonts w:ascii="PT Astra Serif" w:eastAsia="Calibri" w:hAnsi="PT Astra Serif" w:cs="Times New Roman"/>
          <w:sz w:val="28"/>
          <w:szCs w:val="28"/>
        </w:rPr>
        <w:t>компенсации</w:t>
      </w:r>
      <w:r w:rsidRPr="000F7EAD">
        <w:rPr>
          <w:rFonts w:ascii="PT Astra Serif" w:eastAsia="Calibri" w:hAnsi="PT Astra Serif" w:cs="Times New Roman"/>
          <w:sz w:val="28"/>
          <w:szCs w:val="28"/>
        </w:rPr>
        <w:t xml:space="preserve"> посредством использования  Портала уведомление заявителя о результате рассмотрения заявления осуществляется посредством использования Портала.</w:t>
      </w:r>
    </w:p>
    <w:p w:rsidR="00BC2337" w:rsidRPr="000F7EAD" w:rsidRDefault="00BC2337" w:rsidP="00500312">
      <w:pPr>
        <w:pStyle w:val="a4"/>
        <w:numPr>
          <w:ilvl w:val="0"/>
          <w:numId w:val="17"/>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0F7EAD">
        <w:rPr>
          <w:rFonts w:ascii="PT Astra Serif" w:eastAsia="Calibri" w:hAnsi="PT Astra Serif" w:cs="Times New Roman"/>
          <w:sz w:val="28"/>
          <w:szCs w:val="28"/>
        </w:rPr>
        <w:t xml:space="preserve">Заявление и копии документов, содержащих сведения, на основании которых было принято решение о назначении компенсации, хранятся в личном деле получателя. </w:t>
      </w:r>
    </w:p>
    <w:p w:rsidR="00BC2337" w:rsidRPr="000F7EAD" w:rsidRDefault="00BC2337" w:rsidP="00BC2337">
      <w:pPr>
        <w:tabs>
          <w:tab w:val="left" w:pos="0"/>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0F7EAD">
        <w:rPr>
          <w:rFonts w:ascii="PT Astra Serif" w:eastAsia="Calibri" w:hAnsi="PT Astra Serif" w:cs="Times New Roman"/>
          <w:sz w:val="28"/>
          <w:szCs w:val="28"/>
        </w:rPr>
        <w:t xml:space="preserve">Правила ведения личных дел получателей, учёта и хранения заявлений </w:t>
      </w:r>
      <w:r w:rsidRPr="000F7EAD">
        <w:rPr>
          <w:rFonts w:ascii="PT Astra Serif" w:eastAsia="Calibri" w:hAnsi="PT Astra Serif" w:cs="Times New Roman"/>
          <w:sz w:val="28"/>
          <w:szCs w:val="28"/>
        </w:rPr>
        <w:br/>
        <w:t xml:space="preserve">и копий документов, по результатам рассмотрения которых были приняты решения об отказе в назначении </w:t>
      </w:r>
      <w:r>
        <w:rPr>
          <w:rFonts w:ascii="PT Astra Serif" w:eastAsia="Calibri" w:hAnsi="PT Astra Serif" w:cs="Times New Roman"/>
          <w:sz w:val="28"/>
          <w:szCs w:val="28"/>
        </w:rPr>
        <w:t>компенсации</w:t>
      </w:r>
      <w:r w:rsidRPr="000F7EAD">
        <w:rPr>
          <w:rFonts w:ascii="PT Astra Serif" w:eastAsia="Calibri" w:hAnsi="PT Astra Serif" w:cs="Times New Roman"/>
          <w:sz w:val="28"/>
          <w:szCs w:val="28"/>
        </w:rPr>
        <w:t>, определяются уполномоченным органом.</w:t>
      </w:r>
    </w:p>
    <w:p w:rsidR="00BC2337" w:rsidRPr="000F7EAD" w:rsidRDefault="00BC2337"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0F7EAD">
        <w:rPr>
          <w:rFonts w:ascii="PT Astra Serif" w:eastAsia="Calibri" w:hAnsi="PT Astra Serif" w:cs="Times New Roman"/>
          <w:sz w:val="28"/>
          <w:szCs w:val="28"/>
        </w:rPr>
        <w:t xml:space="preserve">Выплата компенсации осуществляется центром социальных выплат начиная с первого числа месяца, следующего за месяцем, в котором было принято решение о назначении компенсации, не позднее 26 числа </w:t>
      </w:r>
      <w:r>
        <w:rPr>
          <w:rFonts w:ascii="PT Astra Serif" w:eastAsia="Calibri" w:hAnsi="PT Astra Serif" w:cs="Times New Roman"/>
          <w:sz w:val="28"/>
          <w:szCs w:val="28"/>
        </w:rPr>
        <w:br/>
      </w:r>
      <w:r w:rsidRPr="000F7EAD">
        <w:rPr>
          <w:rFonts w:ascii="PT Astra Serif" w:eastAsia="Calibri" w:hAnsi="PT Astra Serif" w:cs="Times New Roman"/>
          <w:sz w:val="28"/>
          <w:szCs w:val="28"/>
        </w:rPr>
        <w:t xml:space="preserve">в соответствии со способом выплаты компенсации, указанным в заявлении, посредством перечисления денежных средств на счёт получателя в кредитной организации либо через организацию федеральной почтовой связи по месту </w:t>
      </w:r>
      <w:r>
        <w:rPr>
          <w:rFonts w:ascii="PT Astra Serif" w:eastAsia="Calibri" w:hAnsi="PT Astra Serif" w:cs="Times New Roman"/>
          <w:sz w:val="28"/>
          <w:szCs w:val="28"/>
        </w:rPr>
        <w:br/>
      </w:r>
      <w:r w:rsidRPr="000F7EAD">
        <w:rPr>
          <w:rFonts w:ascii="PT Astra Serif" w:eastAsia="Calibri" w:hAnsi="PT Astra Serif" w:cs="Times New Roman"/>
          <w:sz w:val="28"/>
          <w:szCs w:val="28"/>
        </w:rPr>
        <w:t xml:space="preserve">его жительства. </w:t>
      </w:r>
    </w:p>
    <w:p w:rsidR="00BC2337" w:rsidRPr="000F7EAD" w:rsidRDefault="00BC2337"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0F7EAD">
        <w:rPr>
          <w:rFonts w:ascii="PT Astra Serif" w:eastAsia="Calibri" w:hAnsi="PT Astra Serif" w:cs="Times New Roman"/>
          <w:sz w:val="28"/>
          <w:szCs w:val="28"/>
        </w:rPr>
        <w:t xml:space="preserve">Ежемесячно до 22 числа месяца, предшествующего месяцу, </w:t>
      </w:r>
      <w:r w:rsidRPr="000F7EAD">
        <w:rPr>
          <w:rFonts w:ascii="PT Astra Serif" w:eastAsia="Calibri" w:hAnsi="PT Astra Serif" w:cs="Times New Roman"/>
          <w:sz w:val="28"/>
          <w:szCs w:val="28"/>
        </w:rPr>
        <w:br/>
        <w:t>в котором должны быть выпла</w:t>
      </w:r>
      <w:r w:rsidR="004845DD">
        <w:rPr>
          <w:rFonts w:ascii="PT Astra Serif" w:eastAsia="Calibri" w:hAnsi="PT Astra Serif" w:cs="Times New Roman"/>
          <w:sz w:val="28"/>
          <w:szCs w:val="28"/>
        </w:rPr>
        <w:t>чены компенсации</w:t>
      </w:r>
      <w:r w:rsidRPr="000F7EAD">
        <w:rPr>
          <w:rFonts w:ascii="PT Astra Serif" w:eastAsia="Calibri" w:hAnsi="PT Astra Serif" w:cs="Times New Roman"/>
          <w:sz w:val="28"/>
          <w:szCs w:val="28"/>
        </w:rPr>
        <w:t xml:space="preserve">, учреждение представляет центру социальных выплат реестр получателей для организации </w:t>
      </w:r>
      <w:r>
        <w:rPr>
          <w:rFonts w:ascii="PT Astra Serif" w:eastAsia="Calibri" w:hAnsi="PT Astra Serif" w:cs="Times New Roman"/>
          <w:sz w:val="28"/>
          <w:szCs w:val="28"/>
        </w:rPr>
        <w:br/>
      </w:r>
      <w:r w:rsidRPr="000F7EAD">
        <w:rPr>
          <w:rFonts w:ascii="PT Astra Serif" w:eastAsia="Calibri" w:hAnsi="PT Astra Serif" w:cs="Times New Roman"/>
          <w:sz w:val="28"/>
          <w:szCs w:val="28"/>
        </w:rPr>
        <w:t xml:space="preserve">выплаты </w:t>
      </w:r>
      <w:r w:rsidR="00100A53">
        <w:rPr>
          <w:rFonts w:ascii="PT Astra Serif" w:eastAsia="Calibri" w:hAnsi="PT Astra Serif" w:cs="Times New Roman"/>
          <w:sz w:val="28"/>
          <w:szCs w:val="28"/>
        </w:rPr>
        <w:t xml:space="preserve"> компенсации </w:t>
      </w:r>
      <w:r w:rsidRPr="000F7EAD">
        <w:rPr>
          <w:rFonts w:ascii="PT Astra Serif" w:eastAsia="Calibri" w:hAnsi="PT Astra Serif" w:cs="Times New Roman"/>
          <w:sz w:val="28"/>
          <w:szCs w:val="28"/>
        </w:rPr>
        <w:t xml:space="preserve">с 1 числа следующего месяца. </w:t>
      </w:r>
    </w:p>
    <w:p w:rsidR="00BC2337" w:rsidRPr="000F7EAD" w:rsidRDefault="00100A53" w:rsidP="00BC2337">
      <w:pPr>
        <w:tabs>
          <w:tab w:val="left" w:pos="0"/>
          <w:tab w:val="left" w:pos="1276"/>
        </w:tabs>
        <w:autoSpaceDE w:val="0"/>
        <w:autoSpaceDN w:val="0"/>
        <w:adjustRightInd w:val="0"/>
        <w:spacing w:after="0" w:line="240" w:lineRule="auto"/>
        <w:ind w:firstLine="720"/>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Реестр получателей</w:t>
      </w:r>
      <w:r w:rsidR="00BC2337" w:rsidRPr="000F7EAD">
        <w:rPr>
          <w:rFonts w:ascii="PT Astra Serif" w:eastAsia="Calibri" w:hAnsi="PT Astra Serif" w:cs="Times New Roman"/>
          <w:sz w:val="28"/>
          <w:szCs w:val="28"/>
        </w:rPr>
        <w:t xml:space="preserve">, решения о назначении </w:t>
      </w:r>
      <w:r w:rsidR="007E5C69">
        <w:rPr>
          <w:rFonts w:ascii="PT Astra Serif" w:eastAsia="Calibri" w:hAnsi="PT Astra Serif" w:cs="Times New Roman"/>
          <w:sz w:val="28"/>
          <w:szCs w:val="28"/>
        </w:rPr>
        <w:t>компенсации</w:t>
      </w:r>
      <w:r w:rsidR="00BC2337" w:rsidRPr="000F7EAD">
        <w:rPr>
          <w:rFonts w:ascii="PT Astra Serif" w:eastAsia="Calibri" w:hAnsi="PT Astra Serif" w:cs="Times New Roman"/>
          <w:sz w:val="28"/>
          <w:szCs w:val="28"/>
        </w:rPr>
        <w:t xml:space="preserve"> которым приняты с 22 по 30 (31) число, представляется учреждением центру социальных выплат до 22 числа месяца, следующего за месяцем, в котором были приняты решения о назначении </w:t>
      </w:r>
      <w:r w:rsidR="007E5C69">
        <w:rPr>
          <w:rFonts w:ascii="PT Astra Serif" w:eastAsia="Calibri" w:hAnsi="PT Astra Serif" w:cs="Times New Roman"/>
          <w:sz w:val="28"/>
          <w:szCs w:val="28"/>
        </w:rPr>
        <w:t>компенсации</w:t>
      </w:r>
      <w:r w:rsidR="00BC2337" w:rsidRPr="000F7EAD">
        <w:rPr>
          <w:rFonts w:ascii="PT Astra Serif" w:eastAsia="Calibri" w:hAnsi="PT Astra Serif" w:cs="Times New Roman"/>
          <w:sz w:val="28"/>
          <w:szCs w:val="28"/>
        </w:rPr>
        <w:t xml:space="preserve">, для выплаты </w:t>
      </w:r>
      <w:r w:rsidR="007E5C69">
        <w:rPr>
          <w:rFonts w:ascii="PT Astra Serif" w:eastAsia="Calibri" w:hAnsi="PT Astra Serif" w:cs="Times New Roman"/>
          <w:sz w:val="28"/>
          <w:szCs w:val="28"/>
        </w:rPr>
        <w:t>компенсации</w:t>
      </w:r>
      <w:r w:rsidR="00BC2337" w:rsidRPr="000F7EAD">
        <w:rPr>
          <w:rFonts w:ascii="PT Astra Serif" w:eastAsia="Calibri" w:hAnsi="PT Astra Serif" w:cs="Times New Roman"/>
          <w:sz w:val="28"/>
          <w:szCs w:val="28"/>
        </w:rPr>
        <w:t xml:space="preserve"> в текущем месяце.</w:t>
      </w:r>
    </w:p>
    <w:p w:rsidR="00BC2337" w:rsidRPr="00CC3B73" w:rsidRDefault="00BC2337" w:rsidP="00500312">
      <w:pPr>
        <w:pStyle w:val="a4"/>
        <w:numPr>
          <w:ilvl w:val="0"/>
          <w:numId w:val="17"/>
        </w:numPr>
        <w:tabs>
          <w:tab w:val="left" w:pos="1134"/>
        </w:tabs>
        <w:spacing w:after="0" w:line="240" w:lineRule="auto"/>
        <w:ind w:left="0" w:firstLine="709"/>
        <w:jc w:val="both"/>
        <w:rPr>
          <w:rFonts w:ascii="PT Astra Serif" w:hAnsi="PT Astra Serif"/>
          <w:sz w:val="28"/>
          <w:szCs w:val="28"/>
        </w:rPr>
      </w:pPr>
      <w:r w:rsidRPr="00CC3B73">
        <w:rPr>
          <w:rFonts w:ascii="PT Astra Serif" w:hAnsi="PT Astra Serif"/>
          <w:sz w:val="28"/>
          <w:szCs w:val="28"/>
        </w:rPr>
        <w:t xml:space="preserve">Решение о прекращении выплаты </w:t>
      </w:r>
      <w:r>
        <w:rPr>
          <w:rFonts w:ascii="PT Astra Serif" w:hAnsi="PT Astra Serif"/>
          <w:sz w:val="28"/>
          <w:szCs w:val="28"/>
        </w:rPr>
        <w:t>компенсации члену товарищества</w:t>
      </w:r>
      <w:r w:rsidRPr="00CC3B73">
        <w:rPr>
          <w:rFonts w:ascii="PT Astra Serif" w:hAnsi="PT Astra Serif"/>
          <w:sz w:val="28"/>
          <w:szCs w:val="28"/>
        </w:rPr>
        <w:t xml:space="preserve"> принимается в случаях:</w:t>
      </w:r>
    </w:p>
    <w:p w:rsidR="00BC2337" w:rsidRPr="00DD65CE" w:rsidRDefault="00BC2337" w:rsidP="00BC2337">
      <w:pPr>
        <w:pStyle w:val="a4"/>
        <w:numPr>
          <w:ilvl w:val="0"/>
          <w:numId w:val="20"/>
        </w:numPr>
        <w:tabs>
          <w:tab w:val="left" w:pos="1134"/>
        </w:tabs>
        <w:spacing w:after="0" w:line="240" w:lineRule="auto"/>
        <w:ind w:left="0" w:firstLine="709"/>
        <w:jc w:val="both"/>
        <w:rPr>
          <w:rFonts w:ascii="PT Astra Serif" w:hAnsi="PT Astra Serif"/>
          <w:sz w:val="28"/>
          <w:szCs w:val="28"/>
        </w:rPr>
      </w:pPr>
      <w:r w:rsidRPr="00DD65CE">
        <w:rPr>
          <w:rFonts w:ascii="PT Astra Serif" w:hAnsi="PT Astra Serif"/>
          <w:sz w:val="28"/>
          <w:szCs w:val="28"/>
        </w:rPr>
        <w:t>обнаружения  недостоверности сведений, на основании которых было принято решение о назначении компенсации;</w:t>
      </w:r>
    </w:p>
    <w:p w:rsidR="00BC2337" w:rsidRPr="00DD65CE" w:rsidRDefault="00BC2337" w:rsidP="00BC2337">
      <w:pPr>
        <w:pStyle w:val="a4"/>
        <w:numPr>
          <w:ilvl w:val="0"/>
          <w:numId w:val="20"/>
        </w:numPr>
        <w:tabs>
          <w:tab w:val="left" w:pos="1134"/>
        </w:tabs>
        <w:spacing w:after="0" w:line="240" w:lineRule="auto"/>
        <w:ind w:left="0" w:firstLine="709"/>
        <w:jc w:val="both"/>
        <w:rPr>
          <w:rFonts w:ascii="PT Astra Serif" w:hAnsi="PT Astra Serif"/>
          <w:sz w:val="28"/>
          <w:szCs w:val="28"/>
        </w:rPr>
      </w:pPr>
      <w:r w:rsidRPr="00DD65CE">
        <w:rPr>
          <w:rFonts w:ascii="PT Astra Serif" w:hAnsi="PT Astra Serif"/>
          <w:sz w:val="28"/>
          <w:szCs w:val="28"/>
        </w:rPr>
        <w:t>прекращения членства в товариществе;</w:t>
      </w:r>
    </w:p>
    <w:p w:rsidR="00BC2337" w:rsidRDefault="00BC2337" w:rsidP="00BC2337">
      <w:pPr>
        <w:pStyle w:val="a4"/>
        <w:numPr>
          <w:ilvl w:val="0"/>
          <w:numId w:val="20"/>
        </w:numPr>
        <w:tabs>
          <w:tab w:val="left" w:pos="1134"/>
        </w:tabs>
        <w:spacing w:after="0" w:line="240" w:lineRule="auto"/>
        <w:ind w:left="0" w:firstLine="709"/>
        <w:jc w:val="both"/>
        <w:rPr>
          <w:rFonts w:ascii="PT Astra Serif" w:hAnsi="PT Astra Serif"/>
          <w:sz w:val="28"/>
          <w:szCs w:val="28"/>
        </w:rPr>
      </w:pPr>
      <w:r w:rsidRPr="00DD65CE">
        <w:rPr>
          <w:rFonts w:ascii="PT Astra Serif" w:hAnsi="PT Astra Serif"/>
          <w:sz w:val="28"/>
          <w:szCs w:val="28"/>
        </w:rPr>
        <w:t>изменения состава семьи</w:t>
      </w:r>
      <w:r w:rsidR="007E5C69">
        <w:rPr>
          <w:rFonts w:ascii="PT Astra Serif" w:hAnsi="PT Astra Serif"/>
          <w:sz w:val="28"/>
          <w:szCs w:val="28"/>
        </w:rPr>
        <w:t xml:space="preserve"> получателя</w:t>
      </w:r>
      <w:r w:rsidRPr="00DD65CE">
        <w:rPr>
          <w:rFonts w:ascii="PT Astra Serif" w:hAnsi="PT Astra Serif"/>
          <w:sz w:val="28"/>
          <w:szCs w:val="28"/>
        </w:rPr>
        <w:t>;</w:t>
      </w:r>
    </w:p>
    <w:p w:rsidR="00BC2337" w:rsidRPr="00DD65CE" w:rsidRDefault="00BC2337" w:rsidP="00BC2337">
      <w:pPr>
        <w:pStyle w:val="a4"/>
        <w:numPr>
          <w:ilvl w:val="0"/>
          <w:numId w:val="20"/>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предс</w:t>
      </w:r>
      <w:r w:rsidR="00C431CB">
        <w:rPr>
          <w:rFonts w:ascii="PT Astra Serif" w:hAnsi="PT Astra Serif"/>
          <w:sz w:val="28"/>
          <w:szCs w:val="28"/>
        </w:rPr>
        <w:t>тавления получателем (либо членом</w:t>
      </w:r>
      <w:r>
        <w:rPr>
          <w:rFonts w:ascii="PT Astra Serif" w:hAnsi="PT Astra Serif"/>
          <w:sz w:val="28"/>
          <w:szCs w:val="28"/>
        </w:rPr>
        <w:t xml:space="preserve"> его семьи)</w:t>
      </w:r>
      <w:r w:rsidR="00C431CB">
        <w:rPr>
          <w:rFonts w:ascii="PT Astra Serif" w:hAnsi="PT Astra Serif"/>
          <w:sz w:val="28"/>
          <w:szCs w:val="28"/>
        </w:rPr>
        <w:br/>
        <w:t xml:space="preserve">в </w:t>
      </w:r>
      <w:r>
        <w:rPr>
          <w:rFonts w:ascii="PT Astra Serif" w:hAnsi="PT Astra Serif"/>
          <w:sz w:val="28"/>
          <w:szCs w:val="28"/>
        </w:rPr>
        <w:t xml:space="preserve"> территориальный орган  для получения иных мер социальной поддержки информации о доходах членов семьи, свидетельствующей, что величина среднедушевого дохода членов семьи (</w:t>
      </w:r>
      <w:r w:rsidR="004845DD">
        <w:rPr>
          <w:rFonts w:ascii="PT Astra Serif" w:hAnsi="PT Astra Serif"/>
          <w:sz w:val="28"/>
          <w:szCs w:val="28"/>
        </w:rPr>
        <w:t>величина совокупного</w:t>
      </w:r>
      <w:r>
        <w:rPr>
          <w:rFonts w:ascii="PT Astra Serif" w:hAnsi="PT Astra Serif"/>
          <w:sz w:val="28"/>
          <w:szCs w:val="28"/>
        </w:rPr>
        <w:t xml:space="preserve"> доход</w:t>
      </w:r>
      <w:r w:rsidR="004845DD">
        <w:rPr>
          <w:rFonts w:ascii="PT Astra Serif" w:hAnsi="PT Astra Serif"/>
          <w:sz w:val="28"/>
          <w:szCs w:val="28"/>
        </w:rPr>
        <w:t>а</w:t>
      </w:r>
      <w:r>
        <w:rPr>
          <w:rFonts w:ascii="PT Astra Serif" w:hAnsi="PT Astra Serif"/>
          <w:sz w:val="28"/>
          <w:szCs w:val="28"/>
        </w:rPr>
        <w:t xml:space="preserve"> для одиноко проживающего гражданина) </w:t>
      </w:r>
      <w:r w:rsidRPr="00DD65CE">
        <w:rPr>
          <w:rFonts w:ascii="PT Astra Serif" w:hAnsi="PT Astra Serif"/>
          <w:sz w:val="28"/>
          <w:szCs w:val="28"/>
        </w:rPr>
        <w:t>превыш</w:t>
      </w:r>
      <w:r>
        <w:rPr>
          <w:rFonts w:ascii="PT Astra Serif" w:hAnsi="PT Astra Serif"/>
          <w:sz w:val="28"/>
          <w:szCs w:val="28"/>
        </w:rPr>
        <w:t>аетвеличину,</w:t>
      </w:r>
      <w:r w:rsidRPr="00DD65CE">
        <w:rPr>
          <w:rFonts w:ascii="PT Astra Serif" w:hAnsi="PT Astra Serif"/>
          <w:sz w:val="28"/>
          <w:szCs w:val="28"/>
        </w:rPr>
        <w:t xml:space="preserve"> установленн</w:t>
      </w:r>
      <w:r>
        <w:rPr>
          <w:rFonts w:ascii="PT Astra Serif" w:hAnsi="PT Astra Serif"/>
          <w:sz w:val="28"/>
          <w:szCs w:val="28"/>
        </w:rPr>
        <w:t xml:space="preserve">ую </w:t>
      </w:r>
      <w:r w:rsidR="00F92AC7">
        <w:rPr>
          <w:rFonts w:ascii="PT Astra Serif" w:hAnsi="PT Astra Serif"/>
          <w:sz w:val="28"/>
          <w:szCs w:val="28"/>
        </w:rPr>
        <w:br/>
      </w:r>
      <w:r>
        <w:rPr>
          <w:rFonts w:ascii="PT Astra Serif" w:hAnsi="PT Astra Serif"/>
          <w:sz w:val="28"/>
          <w:szCs w:val="28"/>
        </w:rPr>
        <w:t xml:space="preserve">в </w:t>
      </w:r>
      <w:r w:rsidR="00500312">
        <w:rPr>
          <w:rFonts w:ascii="PT Astra Serif" w:hAnsi="PT Astra Serif"/>
          <w:sz w:val="28"/>
          <w:szCs w:val="28"/>
        </w:rPr>
        <w:t>под</w:t>
      </w:r>
      <w:r>
        <w:rPr>
          <w:rFonts w:ascii="PT Astra Serif" w:hAnsi="PT Astra Serif"/>
          <w:sz w:val="28"/>
          <w:szCs w:val="28"/>
        </w:rPr>
        <w:t>пункт</w:t>
      </w:r>
      <w:r w:rsidR="00500312">
        <w:rPr>
          <w:rFonts w:ascii="PT Astra Serif" w:hAnsi="PT Astra Serif"/>
          <w:sz w:val="28"/>
          <w:szCs w:val="28"/>
        </w:rPr>
        <w:t>ах</w:t>
      </w:r>
      <w:r>
        <w:rPr>
          <w:rFonts w:ascii="PT Astra Serif" w:hAnsi="PT Astra Serif"/>
          <w:sz w:val="28"/>
          <w:szCs w:val="28"/>
        </w:rPr>
        <w:t xml:space="preserve"> 1</w:t>
      </w:r>
      <w:r w:rsidR="00500312">
        <w:rPr>
          <w:rFonts w:ascii="PT Astra Serif" w:hAnsi="PT Astra Serif"/>
          <w:sz w:val="28"/>
          <w:szCs w:val="28"/>
        </w:rPr>
        <w:t xml:space="preserve"> и 3 пункта</w:t>
      </w:r>
      <w:r w:rsidR="007E5C69">
        <w:rPr>
          <w:rFonts w:ascii="PT Astra Serif" w:hAnsi="PT Astra Serif"/>
          <w:sz w:val="28"/>
          <w:szCs w:val="28"/>
        </w:rPr>
        <w:t xml:space="preserve"> 2настоящих</w:t>
      </w:r>
      <w:r w:rsidR="00500312">
        <w:rPr>
          <w:rFonts w:ascii="PT Astra Serif" w:hAnsi="PT Astra Serif"/>
          <w:sz w:val="28"/>
          <w:szCs w:val="28"/>
        </w:rPr>
        <w:t>П</w:t>
      </w:r>
      <w:r w:rsidR="007E5C69">
        <w:rPr>
          <w:rFonts w:ascii="PT Astra Serif" w:hAnsi="PT Astra Serif"/>
          <w:sz w:val="28"/>
          <w:szCs w:val="28"/>
        </w:rPr>
        <w:t>р</w:t>
      </w:r>
      <w:r w:rsidR="009B5733">
        <w:rPr>
          <w:rFonts w:ascii="PT Astra Serif" w:hAnsi="PT Astra Serif"/>
          <w:sz w:val="28"/>
          <w:szCs w:val="28"/>
        </w:rPr>
        <w:t>а</w:t>
      </w:r>
      <w:r w:rsidR="007E5C69">
        <w:rPr>
          <w:rFonts w:ascii="PT Astra Serif" w:hAnsi="PT Astra Serif"/>
          <w:sz w:val="28"/>
          <w:szCs w:val="28"/>
        </w:rPr>
        <w:t>вил</w:t>
      </w:r>
      <w:r w:rsidRPr="00DD65CE">
        <w:rPr>
          <w:rFonts w:ascii="PT Astra Serif" w:hAnsi="PT Astra Serif"/>
          <w:sz w:val="28"/>
          <w:szCs w:val="28"/>
        </w:rPr>
        <w:t>;</w:t>
      </w:r>
    </w:p>
    <w:p w:rsidR="00BC2337" w:rsidRPr="00DD65CE" w:rsidRDefault="00BC2337" w:rsidP="00BC2337">
      <w:pPr>
        <w:pStyle w:val="a4"/>
        <w:numPr>
          <w:ilvl w:val="0"/>
          <w:numId w:val="20"/>
        </w:numPr>
        <w:tabs>
          <w:tab w:val="left" w:pos="1134"/>
        </w:tabs>
        <w:spacing w:after="0" w:line="240" w:lineRule="auto"/>
        <w:ind w:left="0" w:firstLine="709"/>
        <w:jc w:val="both"/>
        <w:rPr>
          <w:rFonts w:ascii="PT Astra Serif" w:hAnsi="PT Astra Serif"/>
          <w:sz w:val="28"/>
          <w:szCs w:val="28"/>
        </w:rPr>
      </w:pPr>
      <w:r w:rsidRPr="00DD65CE">
        <w:rPr>
          <w:rFonts w:ascii="PT Astra Serif" w:hAnsi="PT Astra Serif"/>
          <w:sz w:val="28"/>
          <w:szCs w:val="28"/>
        </w:rPr>
        <w:t xml:space="preserve">смерти получателя, вступления в законную силу решения суда </w:t>
      </w:r>
      <w:r>
        <w:rPr>
          <w:rFonts w:ascii="PT Astra Serif" w:hAnsi="PT Astra Serif"/>
          <w:sz w:val="28"/>
          <w:szCs w:val="28"/>
        </w:rPr>
        <w:br/>
      </w:r>
      <w:r w:rsidRPr="00DD65CE">
        <w:rPr>
          <w:rFonts w:ascii="PT Astra Serif" w:hAnsi="PT Astra Serif"/>
          <w:sz w:val="28"/>
          <w:szCs w:val="28"/>
        </w:rPr>
        <w:t xml:space="preserve">о признании его безвестно отсутствующим или </w:t>
      </w:r>
      <w:r>
        <w:rPr>
          <w:rFonts w:ascii="PT Astra Serif" w:hAnsi="PT Astra Serif"/>
          <w:sz w:val="28"/>
          <w:szCs w:val="28"/>
        </w:rPr>
        <w:t xml:space="preserve">об </w:t>
      </w:r>
      <w:r w:rsidRPr="00DD65CE">
        <w:rPr>
          <w:rFonts w:ascii="PT Astra Serif" w:hAnsi="PT Astra Serif"/>
          <w:sz w:val="28"/>
          <w:szCs w:val="28"/>
        </w:rPr>
        <w:t>объ</w:t>
      </w:r>
      <w:r>
        <w:rPr>
          <w:rFonts w:ascii="PT Astra Serif" w:hAnsi="PT Astra Serif"/>
          <w:sz w:val="28"/>
          <w:szCs w:val="28"/>
        </w:rPr>
        <w:t>явлении</w:t>
      </w:r>
      <w:r w:rsidRPr="00DD65CE">
        <w:rPr>
          <w:rFonts w:ascii="PT Astra Serif" w:hAnsi="PT Astra Serif"/>
          <w:sz w:val="28"/>
          <w:szCs w:val="28"/>
        </w:rPr>
        <w:t xml:space="preserve"> его умершим.</w:t>
      </w:r>
    </w:p>
    <w:p w:rsidR="00BC2337" w:rsidRPr="006E064C" w:rsidRDefault="00BC2337" w:rsidP="00500312">
      <w:pPr>
        <w:pStyle w:val="a4"/>
        <w:numPr>
          <w:ilvl w:val="0"/>
          <w:numId w:val="17"/>
        </w:numPr>
        <w:tabs>
          <w:tab w:val="left" w:pos="0"/>
          <w:tab w:val="left" w:pos="1276"/>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Получатели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не позднее одного месяца со дня наступления обстоятельст</w:t>
      </w:r>
      <w:r w:rsidR="00D76DE5">
        <w:rPr>
          <w:rFonts w:ascii="PT Astra Serif" w:eastAsia="Calibri" w:hAnsi="PT Astra Serif" w:cs="Times New Roman"/>
          <w:sz w:val="28"/>
          <w:szCs w:val="28"/>
        </w:rPr>
        <w:t>в</w:t>
      </w:r>
      <w:r w:rsidRPr="006E064C">
        <w:rPr>
          <w:rFonts w:ascii="PT Astra Serif" w:eastAsia="Calibri" w:hAnsi="PT Astra Serif" w:cs="Times New Roman"/>
          <w:sz w:val="28"/>
          <w:szCs w:val="28"/>
        </w:rPr>
        <w:t>, предусмотренн</w:t>
      </w:r>
      <w:r w:rsidR="00D76DE5">
        <w:rPr>
          <w:rFonts w:ascii="PT Astra Serif" w:eastAsia="Calibri" w:hAnsi="PT Astra Serif" w:cs="Times New Roman"/>
          <w:sz w:val="28"/>
          <w:szCs w:val="28"/>
        </w:rPr>
        <w:t>ых</w:t>
      </w:r>
      <w:r w:rsidRPr="006E064C">
        <w:rPr>
          <w:rFonts w:ascii="PT Astra Serif" w:eastAsia="Calibri" w:hAnsi="PT Astra Serif" w:cs="Times New Roman"/>
          <w:sz w:val="28"/>
          <w:szCs w:val="28"/>
        </w:rPr>
        <w:t xml:space="preserve"> п</w:t>
      </w:r>
      <w:r w:rsidR="00D76DE5">
        <w:rPr>
          <w:rFonts w:ascii="PT Astra Serif" w:eastAsia="Calibri" w:hAnsi="PT Astra Serif" w:cs="Times New Roman"/>
          <w:sz w:val="28"/>
          <w:szCs w:val="28"/>
        </w:rPr>
        <w:t>одпунктами 2</w:t>
      </w:r>
      <w:r w:rsidR="004845DD">
        <w:rPr>
          <w:rFonts w:ascii="PT Astra Serif" w:eastAsia="Calibri" w:hAnsi="PT Astra Serif" w:cs="Times New Roman"/>
          <w:sz w:val="28"/>
          <w:szCs w:val="28"/>
        </w:rPr>
        <w:t xml:space="preserve"> и 3</w:t>
      </w:r>
      <w:r w:rsidRPr="006E064C">
        <w:rPr>
          <w:rFonts w:ascii="PT Astra Serif" w:eastAsia="Calibri" w:hAnsi="PT Astra Serif" w:cs="Times New Roman"/>
          <w:sz w:val="28"/>
          <w:szCs w:val="28"/>
        </w:rPr>
        <w:t xml:space="preserve">пункта </w:t>
      </w:r>
      <w:r w:rsidR="007E5C69">
        <w:rPr>
          <w:rFonts w:ascii="PT Astra Serif" w:eastAsia="Calibri" w:hAnsi="PT Astra Serif" w:cs="Times New Roman"/>
          <w:sz w:val="28"/>
          <w:szCs w:val="28"/>
        </w:rPr>
        <w:t>25</w:t>
      </w:r>
      <w:r w:rsidRPr="006E064C">
        <w:rPr>
          <w:rFonts w:ascii="PT Astra Serif" w:eastAsia="Calibri" w:hAnsi="PT Astra Serif" w:cs="Times New Roman"/>
          <w:sz w:val="28"/>
          <w:szCs w:val="28"/>
        </w:rPr>
        <w:t>настоящ</w:t>
      </w:r>
      <w:r w:rsidR="007E5C69">
        <w:rPr>
          <w:rFonts w:ascii="PT Astra Serif" w:eastAsia="Calibri" w:hAnsi="PT Astra Serif" w:cs="Times New Roman"/>
          <w:sz w:val="28"/>
          <w:szCs w:val="28"/>
        </w:rPr>
        <w:t xml:space="preserve">их </w:t>
      </w:r>
      <w:r w:rsidR="00970CFA">
        <w:rPr>
          <w:rFonts w:ascii="PT Astra Serif" w:eastAsia="Calibri" w:hAnsi="PT Astra Serif" w:cs="Times New Roman"/>
          <w:sz w:val="28"/>
          <w:szCs w:val="28"/>
        </w:rPr>
        <w:t>Пр</w:t>
      </w:r>
      <w:r w:rsidR="009B5733">
        <w:rPr>
          <w:rFonts w:ascii="PT Astra Serif" w:eastAsia="Calibri" w:hAnsi="PT Astra Serif" w:cs="Times New Roman"/>
          <w:sz w:val="28"/>
          <w:szCs w:val="28"/>
        </w:rPr>
        <w:t>а</w:t>
      </w:r>
      <w:r w:rsidR="007E5C69">
        <w:rPr>
          <w:rFonts w:ascii="PT Astra Serif" w:eastAsia="Calibri" w:hAnsi="PT Astra Serif" w:cs="Times New Roman"/>
          <w:sz w:val="28"/>
          <w:szCs w:val="28"/>
        </w:rPr>
        <w:t>вил</w:t>
      </w:r>
      <w:r w:rsidRPr="006E064C">
        <w:rPr>
          <w:rFonts w:ascii="PT Astra Serif" w:eastAsia="Calibri" w:hAnsi="PT Astra Serif" w:cs="Times New Roman"/>
          <w:sz w:val="28"/>
          <w:szCs w:val="28"/>
        </w:rPr>
        <w:t xml:space="preserve">, обязаны представить в территориальный орган уведомление о наступлении таких обстоятельств, составленное в произвольной письменной форме или в форме электронного документа, и содержащее сведения об этих обстоятельствах и дате их наступления.  </w:t>
      </w:r>
    </w:p>
    <w:p w:rsidR="00BC2337" w:rsidRPr="006E064C" w:rsidRDefault="00BC2337" w:rsidP="00500312">
      <w:pPr>
        <w:numPr>
          <w:ilvl w:val="0"/>
          <w:numId w:val="17"/>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Решение о прекращении выплаты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в связи </w:t>
      </w:r>
      <w:r>
        <w:rPr>
          <w:rFonts w:ascii="PT Astra Serif" w:eastAsia="Calibri" w:hAnsi="PT Astra Serif" w:cs="Times New Roman"/>
          <w:sz w:val="28"/>
          <w:szCs w:val="28"/>
        </w:rPr>
        <w:br/>
      </w:r>
      <w:r w:rsidRPr="006E064C">
        <w:rPr>
          <w:rFonts w:ascii="PT Astra Serif" w:eastAsia="Calibri" w:hAnsi="PT Astra Serif" w:cs="Times New Roman"/>
          <w:sz w:val="28"/>
          <w:szCs w:val="28"/>
        </w:rPr>
        <w:t xml:space="preserve">с наступлением обстоятельств, предусмотренных пунктом </w:t>
      </w:r>
      <w:r w:rsidR="007E5C69">
        <w:rPr>
          <w:rFonts w:ascii="PT Astra Serif" w:eastAsia="Calibri" w:hAnsi="PT Astra Serif" w:cs="Times New Roman"/>
          <w:sz w:val="28"/>
          <w:szCs w:val="28"/>
        </w:rPr>
        <w:t>25</w:t>
      </w:r>
      <w:r w:rsidR="009B5733">
        <w:rPr>
          <w:rFonts w:ascii="PT Astra Serif" w:eastAsia="Calibri" w:hAnsi="PT Astra Serif" w:cs="Times New Roman"/>
          <w:sz w:val="28"/>
          <w:szCs w:val="28"/>
        </w:rPr>
        <w:t xml:space="preserve"> настоящ</w:t>
      </w:r>
      <w:r w:rsidR="007E5C69">
        <w:rPr>
          <w:rFonts w:ascii="PT Astra Serif" w:eastAsia="Calibri" w:hAnsi="PT Astra Serif" w:cs="Times New Roman"/>
          <w:sz w:val="28"/>
          <w:szCs w:val="28"/>
        </w:rPr>
        <w:t>их</w:t>
      </w:r>
      <w:r w:rsidRPr="006E064C">
        <w:rPr>
          <w:rFonts w:ascii="PT Astra Serif" w:eastAsia="Calibri" w:hAnsi="PT Astra Serif" w:cs="Times New Roman"/>
          <w:sz w:val="28"/>
          <w:szCs w:val="28"/>
        </w:rPr>
        <w:t xml:space="preserve"> П</w:t>
      </w:r>
      <w:r w:rsidR="00970CFA">
        <w:rPr>
          <w:rFonts w:ascii="PT Astra Serif" w:eastAsia="Calibri" w:hAnsi="PT Astra Serif" w:cs="Times New Roman"/>
          <w:sz w:val="28"/>
          <w:szCs w:val="28"/>
        </w:rPr>
        <w:t>р</w:t>
      </w:r>
      <w:r w:rsidR="009B5733">
        <w:rPr>
          <w:rFonts w:ascii="PT Astra Serif" w:eastAsia="Calibri" w:hAnsi="PT Astra Serif" w:cs="Times New Roman"/>
          <w:sz w:val="28"/>
          <w:szCs w:val="28"/>
        </w:rPr>
        <w:t>а</w:t>
      </w:r>
      <w:r w:rsidR="007E5C69">
        <w:rPr>
          <w:rFonts w:ascii="PT Astra Serif" w:eastAsia="Calibri" w:hAnsi="PT Astra Serif" w:cs="Times New Roman"/>
          <w:sz w:val="28"/>
          <w:szCs w:val="28"/>
        </w:rPr>
        <w:t>вил</w:t>
      </w:r>
      <w:r w:rsidRPr="006E064C">
        <w:rPr>
          <w:rFonts w:ascii="PT Astra Serif" w:eastAsia="Calibri" w:hAnsi="PT Astra Serif" w:cs="Times New Roman"/>
          <w:sz w:val="28"/>
          <w:szCs w:val="28"/>
        </w:rPr>
        <w:t xml:space="preserve">, принимается территориальным органом не позднее 10 рабочих дней </w:t>
      </w:r>
      <w:r w:rsidR="004F0B8C">
        <w:rPr>
          <w:rFonts w:ascii="PT Astra Serif" w:eastAsia="Calibri" w:hAnsi="PT Astra Serif" w:cs="Times New Roman"/>
          <w:sz w:val="28"/>
          <w:szCs w:val="28"/>
        </w:rPr>
        <w:br/>
      </w:r>
      <w:r w:rsidRPr="006E064C">
        <w:rPr>
          <w:rFonts w:ascii="PT Astra Serif" w:eastAsia="Calibri" w:hAnsi="PT Astra Serif" w:cs="Times New Roman"/>
          <w:sz w:val="28"/>
          <w:szCs w:val="28"/>
        </w:rPr>
        <w:t xml:space="preserve">со дня регистрации уведомления, указанного в пункте </w:t>
      </w:r>
      <w:r>
        <w:rPr>
          <w:rFonts w:ascii="PT Astra Serif" w:eastAsia="Calibri" w:hAnsi="PT Astra Serif" w:cs="Times New Roman"/>
          <w:sz w:val="28"/>
          <w:szCs w:val="28"/>
        </w:rPr>
        <w:t>2</w:t>
      </w:r>
      <w:r w:rsidR="00FD2438">
        <w:rPr>
          <w:rFonts w:ascii="PT Astra Serif" w:eastAsia="Calibri" w:hAnsi="PT Astra Serif" w:cs="Times New Roman"/>
          <w:sz w:val="28"/>
          <w:szCs w:val="28"/>
        </w:rPr>
        <w:t>6</w:t>
      </w:r>
      <w:r w:rsidR="00970CFA">
        <w:rPr>
          <w:rFonts w:ascii="PT Astra Serif" w:eastAsia="Calibri" w:hAnsi="PT Astra Serif" w:cs="Times New Roman"/>
          <w:sz w:val="28"/>
          <w:szCs w:val="28"/>
        </w:rPr>
        <w:t xml:space="preserve"> настоящ</w:t>
      </w:r>
      <w:r w:rsidR="007E5C69">
        <w:rPr>
          <w:rFonts w:ascii="PT Astra Serif" w:eastAsia="Calibri" w:hAnsi="PT Astra Serif" w:cs="Times New Roman"/>
          <w:sz w:val="28"/>
          <w:szCs w:val="28"/>
        </w:rPr>
        <w:t>их</w:t>
      </w:r>
      <w:r w:rsidR="00970CFA">
        <w:rPr>
          <w:rFonts w:ascii="PT Astra Serif" w:eastAsia="Calibri" w:hAnsi="PT Astra Serif" w:cs="Times New Roman"/>
          <w:sz w:val="28"/>
          <w:szCs w:val="28"/>
        </w:rPr>
        <w:t xml:space="preserve"> Пр</w:t>
      </w:r>
      <w:r w:rsidR="009B5733">
        <w:rPr>
          <w:rFonts w:ascii="PT Astra Serif" w:eastAsia="Calibri" w:hAnsi="PT Astra Serif" w:cs="Times New Roman"/>
          <w:sz w:val="28"/>
          <w:szCs w:val="28"/>
        </w:rPr>
        <w:t>а</w:t>
      </w:r>
      <w:r w:rsidR="007E5C69">
        <w:rPr>
          <w:rFonts w:ascii="PT Astra Serif" w:eastAsia="Calibri" w:hAnsi="PT Astra Serif" w:cs="Times New Roman"/>
          <w:sz w:val="28"/>
          <w:szCs w:val="28"/>
        </w:rPr>
        <w:t>вил</w:t>
      </w:r>
      <w:r w:rsidRPr="006E064C">
        <w:rPr>
          <w:rFonts w:ascii="PT Astra Serif" w:eastAsia="Calibri" w:hAnsi="PT Astra Serif" w:cs="Times New Roman"/>
          <w:sz w:val="28"/>
          <w:szCs w:val="28"/>
        </w:rPr>
        <w:t>, либо иного документа, свидетельствующего о наступлении таких</w:t>
      </w:r>
      <w:r>
        <w:rPr>
          <w:rFonts w:ascii="PT Astra Serif" w:eastAsia="Calibri" w:hAnsi="PT Astra Serif" w:cs="Times New Roman"/>
          <w:sz w:val="28"/>
          <w:szCs w:val="28"/>
        </w:rPr>
        <w:t xml:space="preserve"> о</w:t>
      </w:r>
      <w:r w:rsidRPr="006E064C">
        <w:rPr>
          <w:rFonts w:ascii="PT Astra Serif" w:eastAsia="Calibri" w:hAnsi="PT Astra Serif" w:cs="Times New Roman"/>
          <w:sz w:val="28"/>
          <w:szCs w:val="28"/>
        </w:rPr>
        <w:t>бстоятельств, а выплат</w:t>
      </w:r>
      <w:r>
        <w:rPr>
          <w:rFonts w:ascii="PT Astra Serif" w:eastAsia="Calibri" w:hAnsi="PT Astra Serif" w:cs="Times New Roman"/>
          <w:sz w:val="28"/>
          <w:szCs w:val="28"/>
        </w:rPr>
        <w:t>а компенсации</w:t>
      </w:r>
      <w:r w:rsidRPr="006E064C">
        <w:rPr>
          <w:rFonts w:ascii="PT Astra Serif" w:eastAsia="Calibri" w:hAnsi="PT Astra Serif" w:cs="Times New Roman"/>
          <w:sz w:val="28"/>
          <w:szCs w:val="28"/>
        </w:rPr>
        <w:t xml:space="preserve"> прекращается с первого числа месяца, следующего за месяцем, в котором принято решение о прекращении выплаты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w:t>
      </w:r>
    </w:p>
    <w:p w:rsidR="00BC2337" w:rsidRPr="006E064C" w:rsidRDefault="00BC2337" w:rsidP="00BC2337">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Информирование получателя о прекращении выплаты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производится через учреждение в порядке, установленном пунктом </w:t>
      </w:r>
      <w:r w:rsidR="00FD2438">
        <w:rPr>
          <w:rFonts w:ascii="PT Astra Serif" w:eastAsia="Calibri" w:hAnsi="PT Astra Serif" w:cs="Times New Roman"/>
          <w:sz w:val="28"/>
          <w:szCs w:val="28"/>
        </w:rPr>
        <w:t>21</w:t>
      </w:r>
      <w:r w:rsidR="00970CFA">
        <w:rPr>
          <w:rFonts w:ascii="PT Astra Serif" w:eastAsia="Calibri" w:hAnsi="PT Astra Serif" w:cs="Times New Roman"/>
          <w:sz w:val="28"/>
          <w:szCs w:val="28"/>
        </w:rPr>
        <w:t xml:space="preserve"> настоящ</w:t>
      </w:r>
      <w:r w:rsidR="00FD2438">
        <w:rPr>
          <w:rFonts w:ascii="PT Astra Serif" w:eastAsia="Calibri" w:hAnsi="PT Astra Serif" w:cs="Times New Roman"/>
          <w:sz w:val="28"/>
          <w:szCs w:val="28"/>
        </w:rPr>
        <w:t>их</w:t>
      </w:r>
      <w:r w:rsidRPr="006E064C">
        <w:rPr>
          <w:rFonts w:ascii="PT Astra Serif" w:eastAsia="Calibri" w:hAnsi="PT Astra Serif" w:cs="Times New Roman"/>
          <w:sz w:val="28"/>
          <w:szCs w:val="28"/>
        </w:rPr>
        <w:t xml:space="preserve"> П</w:t>
      </w:r>
      <w:r>
        <w:rPr>
          <w:rFonts w:ascii="PT Astra Serif" w:eastAsia="Calibri" w:hAnsi="PT Astra Serif" w:cs="Times New Roman"/>
          <w:sz w:val="28"/>
          <w:szCs w:val="28"/>
        </w:rPr>
        <w:t>р</w:t>
      </w:r>
      <w:r w:rsidR="009B5733">
        <w:rPr>
          <w:rFonts w:ascii="PT Astra Serif" w:eastAsia="Calibri" w:hAnsi="PT Astra Serif" w:cs="Times New Roman"/>
          <w:sz w:val="28"/>
          <w:szCs w:val="28"/>
        </w:rPr>
        <w:t>а</w:t>
      </w:r>
      <w:r w:rsidR="00FD2438">
        <w:rPr>
          <w:rFonts w:ascii="PT Astra Serif" w:eastAsia="Calibri" w:hAnsi="PT Astra Serif" w:cs="Times New Roman"/>
          <w:sz w:val="28"/>
          <w:szCs w:val="28"/>
        </w:rPr>
        <w:t>вил</w:t>
      </w:r>
      <w:r w:rsidRPr="006E064C">
        <w:rPr>
          <w:rFonts w:ascii="PT Astra Serif" w:eastAsia="Calibri" w:hAnsi="PT Astra Serif" w:cs="Times New Roman"/>
          <w:sz w:val="28"/>
          <w:szCs w:val="28"/>
        </w:rPr>
        <w:t xml:space="preserve">. В случае смерти получателя, признания его безвестно отсутствующим или объявления его умершим информирование получателя </w:t>
      </w:r>
      <w:r w:rsidRPr="006E064C">
        <w:rPr>
          <w:rFonts w:ascii="PT Astra Serif" w:eastAsia="Calibri" w:hAnsi="PT Astra Serif" w:cs="Times New Roman"/>
          <w:sz w:val="28"/>
          <w:szCs w:val="28"/>
        </w:rPr>
        <w:br/>
        <w:t xml:space="preserve">о прекращении выплаты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не производится.</w:t>
      </w:r>
    </w:p>
    <w:p w:rsidR="00BC2337" w:rsidRPr="006E064C" w:rsidRDefault="00BC2337" w:rsidP="00500312">
      <w:pPr>
        <w:numPr>
          <w:ilvl w:val="0"/>
          <w:numId w:val="17"/>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В случае невыполнения или ненадлежащего </w:t>
      </w:r>
      <w:r w:rsidR="004845DD">
        <w:rPr>
          <w:rFonts w:ascii="PT Astra Serif" w:eastAsia="Calibri" w:hAnsi="PT Astra Serif" w:cs="Times New Roman"/>
          <w:sz w:val="28"/>
          <w:szCs w:val="28"/>
        </w:rPr>
        <w:t>ис</w:t>
      </w:r>
      <w:r w:rsidRPr="006E064C">
        <w:rPr>
          <w:rFonts w:ascii="PT Astra Serif" w:eastAsia="Calibri" w:hAnsi="PT Astra Serif" w:cs="Times New Roman"/>
          <w:sz w:val="28"/>
          <w:szCs w:val="28"/>
        </w:rPr>
        <w:t xml:space="preserve">полнения обязанностей, возложенных на получателя пунктом </w:t>
      </w:r>
      <w:r>
        <w:rPr>
          <w:rFonts w:ascii="PT Astra Serif" w:eastAsia="Calibri" w:hAnsi="PT Astra Serif" w:cs="Times New Roman"/>
          <w:sz w:val="28"/>
          <w:szCs w:val="28"/>
        </w:rPr>
        <w:t>2</w:t>
      </w:r>
      <w:r w:rsidR="00FD2438">
        <w:rPr>
          <w:rFonts w:ascii="PT Astra Serif" w:eastAsia="Calibri" w:hAnsi="PT Astra Serif" w:cs="Times New Roman"/>
          <w:sz w:val="28"/>
          <w:szCs w:val="28"/>
        </w:rPr>
        <w:t>6 настоящих</w:t>
      </w:r>
      <w:r w:rsidR="00970CFA">
        <w:rPr>
          <w:rFonts w:ascii="PT Astra Serif" w:eastAsia="Calibri" w:hAnsi="PT Astra Serif" w:cs="Times New Roman"/>
          <w:sz w:val="28"/>
          <w:szCs w:val="28"/>
        </w:rPr>
        <w:t xml:space="preserve"> П</w:t>
      </w:r>
      <w:r w:rsidR="009B5733">
        <w:rPr>
          <w:rFonts w:ascii="PT Astra Serif" w:eastAsia="Calibri" w:hAnsi="PT Astra Serif" w:cs="Times New Roman"/>
          <w:sz w:val="28"/>
          <w:szCs w:val="28"/>
        </w:rPr>
        <w:t>ра</w:t>
      </w:r>
      <w:r w:rsidR="00FD2438">
        <w:rPr>
          <w:rFonts w:ascii="PT Astra Serif" w:eastAsia="Calibri" w:hAnsi="PT Astra Serif" w:cs="Times New Roman"/>
          <w:sz w:val="28"/>
          <w:szCs w:val="28"/>
        </w:rPr>
        <w:t>вил</w:t>
      </w:r>
      <w:r w:rsidRPr="006E064C">
        <w:rPr>
          <w:rFonts w:ascii="PT Astra Serif" w:eastAsia="Calibri" w:hAnsi="PT Astra Serif" w:cs="Times New Roman"/>
          <w:sz w:val="28"/>
          <w:szCs w:val="28"/>
        </w:rPr>
        <w:t xml:space="preserve">, </w:t>
      </w:r>
      <w:r w:rsidRPr="006E064C">
        <w:rPr>
          <w:rFonts w:ascii="PT Astra Serif" w:eastAsia="Calibri" w:hAnsi="PT Astra Serif" w:cs="Times New Roman"/>
          <w:sz w:val="28"/>
          <w:szCs w:val="28"/>
        </w:rPr>
        <w:br/>
        <w:t xml:space="preserve">а также в случае обнаружения недостоверности сведений, на основании  которых было принято решение о назначении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излишне выплаченные по вине получателя суммы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возвращаются </w:t>
      </w:r>
      <w:r>
        <w:rPr>
          <w:rFonts w:ascii="PT Astra Serif" w:eastAsia="Calibri" w:hAnsi="PT Astra Serif" w:cs="Times New Roman"/>
          <w:sz w:val="28"/>
          <w:szCs w:val="28"/>
        </w:rPr>
        <w:br/>
      </w:r>
      <w:r w:rsidRPr="006E064C">
        <w:rPr>
          <w:rFonts w:ascii="PT Astra Serif" w:eastAsia="Calibri" w:hAnsi="PT Astra Serif" w:cs="Times New Roman"/>
          <w:sz w:val="28"/>
          <w:szCs w:val="28"/>
        </w:rPr>
        <w:t xml:space="preserve">им добровольно в месячный срок. Течение указанного срока начинается </w:t>
      </w:r>
      <w:r>
        <w:rPr>
          <w:rFonts w:ascii="PT Astra Serif" w:eastAsia="Calibri" w:hAnsi="PT Astra Serif" w:cs="Times New Roman"/>
          <w:sz w:val="28"/>
          <w:szCs w:val="28"/>
        </w:rPr>
        <w:br/>
      </w:r>
      <w:r w:rsidRPr="006E064C">
        <w:rPr>
          <w:rFonts w:ascii="PT Astra Serif" w:eastAsia="Calibri" w:hAnsi="PT Astra Serif" w:cs="Times New Roman"/>
          <w:sz w:val="28"/>
          <w:szCs w:val="28"/>
        </w:rPr>
        <w:t xml:space="preserve">с первого числа месяца, в котором было выявлено соответствующее обстоятельство, влекущее прекращение выплаты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w:t>
      </w:r>
    </w:p>
    <w:p w:rsidR="00BC2337" w:rsidRPr="006E064C" w:rsidRDefault="00BC2337" w:rsidP="00500312">
      <w:pPr>
        <w:numPr>
          <w:ilvl w:val="0"/>
          <w:numId w:val="17"/>
        </w:numPr>
        <w:tabs>
          <w:tab w:val="left" w:pos="0"/>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В случае необоснованного получения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уведомление </w:t>
      </w:r>
      <w:r w:rsidRPr="006E064C">
        <w:rPr>
          <w:rFonts w:ascii="PT Astra Serif" w:eastAsia="Calibri" w:hAnsi="PT Astra Serif" w:cs="Times New Roman"/>
          <w:sz w:val="28"/>
          <w:szCs w:val="28"/>
        </w:rPr>
        <w:br/>
        <w:t>о прекращении е</w:t>
      </w:r>
      <w:r>
        <w:rPr>
          <w:rFonts w:ascii="PT Astra Serif" w:eastAsia="Calibri" w:hAnsi="PT Astra Serif" w:cs="Times New Roman"/>
          <w:sz w:val="28"/>
          <w:szCs w:val="28"/>
        </w:rPr>
        <w:t>ё</w:t>
      </w:r>
      <w:r w:rsidRPr="006E064C">
        <w:rPr>
          <w:rFonts w:ascii="PT Astra Serif" w:eastAsia="Calibri" w:hAnsi="PT Astra Serif" w:cs="Times New Roman"/>
          <w:sz w:val="28"/>
          <w:szCs w:val="28"/>
        </w:rPr>
        <w:t xml:space="preserve"> выплаты направляется в центр социальных выплат </w:t>
      </w:r>
      <w:r w:rsidRPr="006E064C">
        <w:rPr>
          <w:rFonts w:ascii="PT Astra Serif" w:eastAsia="Calibri" w:hAnsi="PT Astra Serif" w:cs="Times New Roman"/>
          <w:sz w:val="28"/>
          <w:szCs w:val="28"/>
        </w:rPr>
        <w:br/>
        <w:t xml:space="preserve">и получателю с указанием суммы необоснованно полученных средств, предоставленных в качестве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и порядка их возврата. </w:t>
      </w:r>
    </w:p>
    <w:p w:rsidR="00BC2337" w:rsidRPr="006E064C" w:rsidRDefault="00BC2337" w:rsidP="00BC2337">
      <w:pPr>
        <w:tabs>
          <w:tab w:val="left" w:pos="0"/>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В случае отказа или уклонения получателя от добровольного возврата необоснованно полученн</w:t>
      </w:r>
      <w:r>
        <w:rPr>
          <w:rFonts w:ascii="PT Astra Serif" w:eastAsia="Calibri" w:hAnsi="PT Astra Serif" w:cs="Times New Roman"/>
          <w:sz w:val="28"/>
          <w:szCs w:val="28"/>
        </w:rPr>
        <w:t>ой компенсацииона</w:t>
      </w:r>
      <w:r w:rsidRPr="006E064C">
        <w:rPr>
          <w:rFonts w:ascii="PT Astra Serif" w:eastAsia="Calibri" w:hAnsi="PT Astra Serif" w:cs="Times New Roman"/>
          <w:sz w:val="28"/>
          <w:szCs w:val="28"/>
        </w:rPr>
        <w:t xml:space="preserve"> взыскивается центром социальных выплат в установленном законодательством порядке.</w:t>
      </w:r>
    </w:p>
    <w:p w:rsidR="00BC2337" w:rsidRPr="006E064C" w:rsidRDefault="00BC2337" w:rsidP="00500312">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Суммы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причитающиеся получателю и не полученные им при жизни, наследуются в порядке, установленном законодательством Российской Федерации для наследования денежных сумм, предоставляемых гражданину в качестве средств к существованию.</w:t>
      </w:r>
    </w:p>
    <w:p w:rsidR="00BC2337" w:rsidRPr="006E064C" w:rsidRDefault="00BC2337" w:rsidP="00500312">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Споры по вопросам назначения и выплаты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разрешаются в установленном законодательством порядке.</w:t>
      </w:r>
    </w:p>
    <w:p w:rsidR="00BC2337" w:rsidRPr="006E064C" w:rsidRDefault="00BC2337" w:rsidP="00500312">
      <w:pPr>
        <w:numPr>
          <w:ilvl w:val="0"/>
          <w:numId w:val="17"/>
        </w:numPr>
        <w:tabs>
          <w:tab w:val="left" w:pos="0"/>
          <w:tab w:val="left" w:pos="1134"/>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Главным распорядителем средств областного бюджета Ульяновской области, направляемых на выплату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является уполномоченный орган.</w:t>
      </w:r>
    </w:p>
    <w:p w:rsidR="00BC2337" w:rsidRPr="006E064C" w:rsidRDefault="00BC2337" w:rsidP="00500312">
      <w:pPr>
        <w:numPr>
          <w:ilvl w:val="0"/>
          <w:numId w:val="17"/>
        </w:numPr>
        <w:tabs>
          <w:tab w:val="left" w:pos="0"/>
          <w:tab w:val="left" w:pos="1134"/>
        </w:tabs>
        <w:autoSpaceDE w:val="0"/>
        <w:autoSpaceDN w:val="0"/>
        <w:adjustRightInd w:val="0"/>
        <w:spacing w:after="0" w:line="240" w:lineRule="auto"/>
        <w:ind w:left="0" w:firstLine="709"/>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Финансовое обеспечение расходов, связанных с выплатой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в том числе расходов, связанных с оплатой услуг по </w:t>
      </w:r>
      <w:r w:rsidR="004845DD">
        <w:rPr>
          <w:rFonts w:ascii="PT Astra Serif" w:eastAsia="Calibri" w:hAnsi="PT Astra Serif" w:cs="Times New Roman"/>
          <w:sz w:val="28"/>
          <w:szCs w:val="28"/>
        </w:rPr>
        <w:t>её</w:t>
      </w:r>
      <w:r w:rsidRPr="006E064C">
        <w:rPr>
          <w:rFonts w:ascii="PT Astra Serif" w:eastAsia="Calibri" w:hAnsi="PT Astra Serif" w:cs="Times New Roman"/>
          <w:sz w:val="28"/>
          <w:szCs w:val="28"/>
        </w:rPr>
        <w:t xml:space="preserve"> доставке, перечислению, зачислению на счета получателей, осуществляется за счёт бюджетных ассигнований, предусмотренных на соответствующие цели </w:t>
      </w:r>
      <w:r>
        <w:rPr>
          <w:rFonts w:ascii="PT Astra Serif" w:eastAsia="Calibri" w:hAnsi="PT Astra Serif" w:cs="Times New Roman"/>
          <w:sz w:val="28"/>
          <w:szCs w:val="28"/>
        </w:rPr>
        <w:br/>
      </w:r>
      <w:r w:rsidRPr="006E064C">
        <w:rPr>
          <w:rFonts w:ascii="PT Astra Serif" w:eastAsia="Calibri" w:hAnsi="PT Astra Serif" w:cs="Times New Roman"/>
          <w:sz w:val="28"/>
          <w:szCs w:val="28"/>
        </w:rPr>
        <w:t xml:space="preserve">в областном бюджете Ульяновской области на соответствующий финансовый год и плановый период, в пределах лимитов бюджетных обязательств </w:t>
      </w:r>
      <w:r>
        <w:rPr>
          <w:rFonts w:ascii="PT Astra Serif" w:eastAsia="Calibri" w:hAnsi="PT Astra Serif" w:cs="Times New Roman"/>
          <w:sz w:val="28"/>
          <w:szCs w:val="28"/>
        </w:rPr>
        <w:br/>
      </w:r>
      <w:r w:rsidRPr="006E064C">
        <w:rPr>
          <w:rFonts w:ascii="PT Astra Serif" w:eastAsia="Calibri" w:hAnsi="PT Astra Serif" w:cs="Times New Roman"/>
          <w:sz w:val="28"/>
          <w:szCs w:val="28"/>
        </w:rPr>
        <w:t>на выплат</w:t>
      </w:r>
      <w:r w:rsidR="004845DD">
        <w:rPr>
          <w:rFonts w:ascii="PT Astra Serif" w:eastAsia="Calibri" w:hAnsi="PT Astra Serif" w:cs="Times New Roman"/>
          <w:sz w:val="28"/>
          <w:szCs w:val="28"/>
        </w:rPr>
        <w:t>у</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доведённых до уполномоченного органа как получателя средств областного бюджета Ульяновской области.</w:t>
      </w:r>
    </w:p>
    <w:p w:rsidR="00BC2337" w:rsidRPr="006E064C" w:rsidRDefault="00BC2337" w:rsidP="00500312">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Уполномоченный орган:</w:t>
      </w:r>
    </w:p>
    <w:p w:rsidR="00BC2337" w:rsidRPr="006E064C" w:rsidRDefault="00BC2337" w:rsidP="00BC2337">
      <w:pPr>
        <w:numPr>
          <w:ilvl w:val="0"/>
          <w:numId w:val="13"/>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зачисляет средства, направляемые на выплату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w:t>
      </w:r>
      <w:r>
        <w:rPr>
          <w:rFonts w:ascii="PT Astra Serif" w:eastAsia="Calibri" w:hAnsi="PT Astra Serif" w:cs="Times New Roman"/>
          <w:sz w:val="28"/>
          <w:szCs w:val="28"/>
        </w:rPr>
        <w:br/>
      </w:r>
      <w:r w:rsidRPr="006E064C">
        <w:rPr>
          <w:rFonts w:ascii="PT Astra Serif" w:eastAsia="Calibri" w:hAnsi="PT Astra Serif" w:cs="Times New Roman"/>
          <w:sz w:val="28"/>
          <w:szCs w:val="28"/>
        </w:rPr>
        <w:t>на лицевой счёт центра социальных выплат, открытый в Министерстве финансов Ульяновской области, в соответствии со сводной бюджетной росписью и кассовым планом исполнения областного бюджета Ульяновской области;</w:t>
      </w:r>
    </w:p>
    <w:p w:rsidR="00BC2337" w:rsidRPr="006E064C" w:rsidRDefault="00BC2337" w:rsidP="00BC2337">
      <w:pPr>
        <w:numPr>
          <w:ilvl w:val="0"/>
          <w:numId w:val="13"/>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до 10 числа месяца, следующего заотчётным, представляет </w:t>
      </w:r>
      <w:r w:rsidRPr="006E064C">
        <w:rPr>
          <w:rFonts w:ascii="PT Astra Serif" w:eastAsia="Calibri" w:hAnsi="PT Astra Serif" w:cs="Times New Roman"/>
          <w:sz w:val="28"/>
          <w:szCs w:val="28"/>
        </w:rPr>
        <w:br/>
        <w:t xml:space="preserve">в Министерство финансов Ульяновской области отчёт об использовании средств, направляемых на выплату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в составе бухгалтерской (финансовой) отчётности;</w:t>
      </w:r>
    </w:p>
    <w:p w:rsidR="00BC2337" w:rsidRPr="006E064C" w:rsidRDefault="00BC2337" w:rsidP="00BC2337">
      <w:pPr>
        <w:numPr>
          <w:ilvl w:val="0"/>
          <w:numId w:val="13"/>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обеспечивают результативность, адресность и целевой характер использования бюджетных средств, направленных на выплату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w:t>
      </w:r>
      <w:r>
        <w:rPr>
          <w:rFonts w:ascii="PT Astra Serif" w:eastAsia="Calibri" w:hAnsi="PT Astra Serif" w:cs="Times New Roman"/>
          <w:sz w:val="28"/>
          <w:szCs w:val="28"/>
        </w:rPr>
        <w:br/>
      </w:r>
      <w:r w:rsidRPr="006E064C">
        <w:rPr>
          <w:rFonts w:ascii="PT Astra Serif" w:eastAsia="Calibri" w:hAnsi="PT Astra Serif" w:cs="Times New Roman"/>
          <w:sz w:val="28"/>
          <w:szCs w:val="28"/>
        </w:rPr>
        <w:t xml:space="preserve">в соответствии с утверждёнными ему бюджетными ассигнованиями </w:t>
      </w:r>
      <w:r w:rsidRPr="006E064C">
        <w:rPr>
          <w:rFonts w:ascii="PT Astra Serif" w:eastAsia="Calibri" w:hAnsi="PT Astra Serif" w:cs="Times New Roman"/>
          <w:sz w:val="28"/>
          <w:szCs w:val="28"/>
        </w:rPr>
        <w:br/>
        <w:t>и лимитами бюджетных обязательств.</w:t>
      </w:r>
    </w:p>
    <w:p w:rsidR="00BC2337" w:rsidRPr="006E064C" w:rsidRDefault="00BC2337" w:rsidP="00500312">
      <w:pPr>
        <w:numPr>
          <w:ilvl w:val="0"/>
          <w:numId w:val="17"/>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Центр социальных выплат:</w:t>
      </w:r>
    </w:p>
    <w:p w:rsidR="00BC2337" w:rsidRPr="006E064C" w:rsidRDefault="00BC2337" w:rsidP="00BC2337">
      <w:pPr>
        <w:numPr>
          <w:ilvl w:val="0"/>
          <w:numId w:val="14"/>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ежемесячно до 5 числа месяца, следующего за отчётным, направляет </w:t>
      </w:r>
      <w:r w:rsidRPr="006E064C">
        <w:rPr>
          <w:rFonts w:ascii="PT Astra Serif" w:eastAsia="Calibri" w:hAnsi="PT Astra Serif" w:cs="Times New Roman"/>
          <w:sz w:val="28"/>
          <w:szCs w:val="28"/>
        </w:rPr>
        <w:br/>
        <w:t xml:space="preserve">в уполномоченный орган отчёт об использовании бюджетных средств, направленных на выплату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составленный по форме, утверждённой уполномоченным органом;</w:t>
      </w:r>
    </w:p>
    <w:p w:rsidR="00BC2337" w:rsidRPr="006E064C" w:rsidRDefault="00BC2337" w:rsidP="00BC2337">
      <w:pPr>
        <w:numPr>
          <w:ilvl w:val="0"/>
          <w:numId w:val="14"/>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после 25 числа текущего месяца производит расходование средств, предусмотренных кассовым планом исполнения областного бюджета Ульяновской области на соответствующие цели, для организации выплаты </w:t>
      </w:r>
      <w:r>
        <w:rPr>
          <w:rFonts w:ascii="PT Astra Serif" w:eastAsia="Calibri" w:hAnsi="PT Astra Serif" w:cs="Times New Roman"/>
          <w:sz w:val="28"/>
          <w:szCs w:val="28"/>
        </w:rPr>
        <w:t xml:space="preserve">компенсации </w:t>
      </w:r>
      <w:r w:rsidRPr="006E064C">
        <w:rPr>
          <w:rFonts w:ascii="PT Astra Serif" w:eastAsia="Calibri" w:hAnsi="PT Astra Serif" w:cs="Times New Roman"/>
          <w:sz w:val="28"/>
          <w:szCs w:val="28"/>
        </w:rPr>
        <w:t>с 1 числа месяца, следующего за текущим;</w:t>
      </w:r>
    </w:p>
    <w:p w:rsidR="00BC2337" w:rsidRPr="006E064C" w:rsidRDefault="00BC2337" w:rsidP="00BC2337">
      <w:pPr>
        <w:numPr>
          <w:ilvl w:val="0"/>
          <w:numId w:val="14"/>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осуществляет расходование средств путём их перечисления </w:t>
      </w:r>
      <w:r w:rsidRPr="006E064C">
        <w:rPr>
          <w:rFonts w:ascii="PT Astra Serif" w:eastAsia="Calibri" w:hAnsi="PT Astra Serif" w:cs="Times New Roman"/>
          <w:sz w:val="28"/>
          <w:szCs w:val="28"/>
        </w:rPr>
        <w:br/>
        <w:t>с лицевого счёта центра социальных выплат, открытого в Министерстве финансов Ульяновской области, на счета получателей в кредитных организациях или организации их доставки через организации федеральной почтовой связи;</w:t>
      </w:r>
    </w:p>
    <w:p w:rsidR="00BC2337" w:rsidRDefault="00BC2337" w:rsidP="00BC2337">
      <w:pPr>
        <w:numPr>
          <w:ilvl w:val="0"/>
          <w:numId w:val="14"/>
        </w:numPr>
        <w:tabs>
          <w:tab w:val="left" w:pos="0"/>
          <w:tab w:val="left" w:pos="1134"/>
        </w:tabs>
        <w:autoSpaceDE w:val="0"/>
        <w:autoSpaceDN w:val="0"/>
        <w:adjustRightInd w:val="0"/>
        <w:spacing w:after="0" w:line="240" w:lineRule="auto"/>
        <w:ind w:left="0" w:firstLine="709"/>
        <w:contextualSpacing/>
        <w:jc w:val="both"/>
        <w:rPr>
          <w:rFonts w:ascii="PT Astra Serif" w:eastAsia="Calibri" w:hAnsi="PT Astra Serif" w:cs="Times New Roman"/>
          <w:sz w:val="28"/>
          <w:szCs w:val="28"/>
        </w:rPr>
      </w:pPr>
      <w:r w:rsidRPr="006E064C">
        <w:rPr>
          <w:rFonts w:ascii="PT Astra Serif" w:eastAsia="Calibri" w:hAnsi="PT Astra Serif" w:cs="Times New Roman"/>
          <w:sz w:val="28"/>
          <w:szCs w:val="28"/>
        </w:rPr>
        <w:t xml:space="preserve">несёт ответственность за достоверность представляемых отчётов, своевременное расходование денежных средств, направляемых на выплату </w:t>
      </w:r>
      <w:r>
        <w:rPr>
          <w:rFonts w:ascii="PT Astra Serif" w:eastAsia="Calibri" w:hAnsi="PT Astra Serif" w:cs="Times New Roman"/>
          <w:sz w:val="28"/>
          <w:szCs w:val="28"/>
        </w:rPr>
        <w:t>компенсации</w:t>
      </w:r>
      <w:r w:rsidRPr="006E064C">
        <w:rPr>
          <w:rFonts w:ascii="PT Astra Serif" w:eastAsia="Calibri" w:hAnsi="PT Astra Serif" w:cs="Times New Roman"/>
          <w:sz w:val="28"/>
          <w:szCs w:val="28"/>
        </w:rPr>
        <w:t xml:space="preserve">, а также обеспечивает результативность и целевой характер </w:t>
      </w:r>
      <w:r>
        <w:rPr>
          <w:rFonts w:ascii="PT Astra Serif" w:eastAsia="Calibri" w:hAnsi="PT Astra Serif" w:cs="Times New Roman"/>
          <w:sz w:val="28"/>
          <w:szCs w:val="28"/>
        </w:rPr>
        <w:t>использования указанных средств</w:t>
      </w:r>
    </w:p>
    <w:p w:rsidR="00BC2337" w:rsidRDefault="00BC2337" w:rsidP="00BC2337">
      <w:pPr>
        <w:tabs>
          <w:tab w:val="left" w:pos="0"/>
          <w:tab w:val="left" w:pos="1134"/>
        </w:tabs>
        <w:autoSpaceDE w:val="0"/>
        <w:autoSpaceDN w:val="0"/>
        <w:adjustRightInd w:val="0"/>
        <w:spacing w:after="0" w:line="240" w:lineRule="auto"/>
        <w:contextualSpacing/>
        <w:jc w:val="both"/>
        <w:rPr>
          <w:rFonts w:ascii="PT Astra Serif" w:eastAsia="Calibri" w:hAnsi="PT Astra Serif" w:cs="Times New Roman"/>
          <w:sz w:val="28"/>
          <w:szCs w:val="28"/>
        </w:rPr>
      </w:pPr>
    </w:p>
    <w:p w:rsidR="00BC2337" w:rsidRDefault="00BC2337" w:rsidP="00BC2337">
      <w:pPr>
        <w:tabs>
          <w:tab w:val="left" w:pos="0"/>
          <w:tab w:val="left" w:pos="1134"/>
        </w:tabs>
        <w:autoSpaceDE w:val="0"/>
        <w:autoSpaceDN w:val="0"/>
        <w:adjustRightInd w:val="0"/>
        <w:spacing w:after="0" w:line="240" w:lineRule="auto"/>
        <w:contextualSpacing/>
        <w:jc w:val="both"/>
        <w:rPr>
          <w:rFonts w:ascii="PT Astra Serif" w:eastAsia="Calibri" w:hAnsi="PT Astra Serif" w:cs="Times New Roman"/>
          <w:sz w:val="28"/>
          <w:szCs w:val="28"/>
        </w:rPr>
      </w:pPr>
    </w:p>
    <w:p w:rsidR="00F66393" w:rsidRPr="006E064C" w:rsidRDefault="00BC2337" w:rsidP="009D7458">
      <w:pPr>
        <w:tabs>
          <w:tab w:val="left" w:pos="0"/>
          <w:tab w:val="left" w:pos="1134"/>
        </w:tabs>
        <w:autoSpaceDE w:val="0"/>
        <w:autoSpaceDN w:val="0"/>
        <w:adjustRightInd w:val="0"/>
        <w:spacing w:after="0" w:line="240" w:lineRule="auto"/>
        <w:contextualSpacing/>
        <w:jc w:val="center"/>
        <w:rPr>
          <w:rFonts w:ascii="PT Astra Serif" w:eastAsia="Calibri" w:hAnsi="PT Astra Serif" w:cs="Times New Roman"/>
          <w:sz w:val="28"/>
          <w:szCs w:val="28"/>
        </w:rPr>
      </w:pPr>
      <w:r>
        <w:rPr>
          <w:rFonts w:ascii="PT Astra Serif" w:eastAsia="Calibri" w:hAnsi="PT Astra Serif" w:cs="Times New Roman"/>
          <w:sz w:val="28"/>
          <w:szCs w:val="28"/>
        </w:rPr>
        <w:t>______________</w:t>
      </w:r>
    </w:p>
    <w:sectPr w:rsidR="00F66393" w:rsidRPr="006E064C" w:rsidSect="00BC233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01" w:rsidRDefault="00542501" w:rsidP="006433F9">
      <w:pPr>
        <w:spacing w:after="0" w:line="240" w:lineRule="auto"/>
      </w:pPr>
      <w:r>
        <w:separator/>
      </w:r>
    </w:p>
  </w:endnote>
  <w:endnote w:type="continuationSeparator" w:id="1">
    <w:p w:rsidR="00542501" w:rsidRDefault="00542501" w:rsidP="00643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01" w:rsidRDefault="00542501" w:rsidP="006433F9">
      <w:pPr>
        <w:spacing w:after="0" w:line="240" w:lineRule="auto"/>
      </w:pPr>
      <w:r>
        <w:separator/>
      </w:r>
    </w:p>
  </w:footnote>
  <w:footnote w:type="continuationSeparator" w:id="1">
    <w:p w:rsidR="00542501" w:rsidRDefault="00542501" w:rsidP="00643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41224"/>
      <w:docPartObj>
        <w:docPartGallery w:val="Page Numbers (Top of Page)"/>
        <w:docPartUnique/>
      </w:docPartObj>
    </w:sdtPr>
    <w:sdtContent>
      <w:p w:rsidR="006433F9" w:rsidRDefault="00E17587">
        <w:pPr>
          <w:pStyle w:val="a6"/>
          <w:jc w:val="center"/>
        </w:pPr>
        <w:r w:rsidRPr="006433F9">
          <w:rPr>
            <w:rFonts w:ascii="PT Astra Serif" w:hAnsi="PT Astra Serif"/>
            <w:sz w:val="28"/>
            <w:szCs w:val="28"/>
          </w:rPr>
          <w:fldChar w:fldCharType="begin"/>
        </w:r>
        <w:r w:rsidR="006433F9" w:rsidRPr="006433F9">
          <w:rPr>
            <w:rFonts w:ascii="PT Astra Serif" w:hAnsi="PT Astra Serif"/>
            <w:sz w:val="28"/>
            <w:szCs w:val="28"/>
          </w:rPr>
          <w:instrText>PAGE   \* MERGEFORMAT</w:instrText>
        </w:r>
        <w:r w:rsidRPr="006433F9">
          <w:rPr>
            <w:rFonts w:ascii="PT Astra Serif" w:hAnsi="PT Astra Serif"/>
            <w:sz w:val="28"/>
            <w:szCs w:val="28"/>
          </w:rPr>
          <w:fldChar w:fldCharType="separate"/>
        </w:r>
        <w:r w:rsidR="00315113">
          <w:rPr>
            <w:rFonts w:ascii="PT Astra Serif" w:hAnsi="PT Astra Serif"/>
            <w:noProof/>
            <w:sz w:val="28"/>
            <w:szCs w:val="28"/>
          </w:rPr>
          <w:t>4</w:t>
        </w:r>
        <w:r w:rsidRPr="006433F9">
          <w:rPr>
            <w:rFonts w:ascii="PT Astra Serif" w:hAnsi="PT Astra Serif"/>
            <w:sz w:val="28"/>
            <w:szCs w:val="28"/>
          </w:rPr>
          <w:fldChar w:fldCharType="end"/>
        </w:r>
      </w:p>
    </w:sdtContent>
  </w:sdt>
  <w:p w:rsidR="006433F9" w:rsidRDefault="006433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08C7E6"/>
    <w:lvl w:ilvl="0">
      <w:start w:val="1"/>
      <w:numFmt w:val="bullet"/>
      <w:pStyle w:val="a"/>
      <w:lvlText w:val=""/>
      <w:lvlJc w:val="left"/>
      <w:pPr>
        <w:tabs>
          <w:tab w:val="num" w:pos="360"/>
        </w:tabs>
        <w:ind w:left="360" w:hanging="360"/>
      </w:pPr>
      <w:rPr>
        <w:rFonts w:ascii="Symbol" w:hAnsi="Symbol" w:hint="default"/>
      </w:rPr>
    </w:lvl>
  </w:abstractNum>
  <w:abstractNum w:abstractNumId="1">
    <w:nsid w:val="191335CB"/>
    <w:multiLevelType w:val="hybridMultilevel"/>
    <w:tmpl w:val="E90CF10E"/>
    <w:lvl w:ilvl="0" w:tplc="39969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977FF6"/>
    <w:multiLevelType w:val="hybridMultilevel"/>
    <w:tmpl w:val="8B3CE4F2"/>
    <w:lvl w:ilvl="0" w:tplc="02909A72">
      <w:start w:val="1"/>
      <w:numFmt w:val="decimal"/>
      <w:lvlText w:val="%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31A88"/>
    <w:multiLevelType w:val="hybridMultilevel"/>
    <w:tmpl w:val="1DEAEF4A"/>
    <w:lvl w:ilvl="0" w:tplc="61B49754">
      <w:start w:val="1"/>
      <w:numFmt w:val="decimal"/>
      <w:lvlText w:val="%1."/>
      <w:lvlJc w:val="left"/>
      <w:pPr>
        <w:ind w:left="1429" w:hanging="360"/>
      </w:pPr>
      <w:rPr>
        <w:rFonts w:cstheme="minorBidi"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BC38C6"/>
    <w:multiLevelType w:val="hybridMultilevel"/>
    <w:tmpl w:val="9FFC1BB0"/>
    <w:lvl w:ilvl="0" w:tplc="02909A72">
      <w:start w:val="1"/>
      <w:numFmt w:val="decimal"/>
      <w:lvlText w:val="%1)"/>
      <w:lvlJc w:val="left"/>
      <w:pPr>
        <w:ind w:left="1429" w:hanging="360"/>
      </w:pPr>
      <w:rPr>
        <w:rFonts w:ascii="PT Astra Serif" w:hAnsi="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DE7A22"/>
    <w:multiLevelType w:val="hybridMultilevel"/>
    <w:tmpl w:val="5E08BE70"/>
    <w:lvl w:ilvl="0" w:tplc="37D66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2B7403"/>
    <w:multiLevelType w:val="hybridMultilevel"/>
    <w:tmpl w:val="39001E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574BA"/>
    <w:multiLevelType w:val="hybridMultilevel"/>
    <w:tmpl w:val="8EB4F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2336B"/>
    <w:multiLevelType w:val="hybridMultilevel"/>
    <w:tmpl w:val="899CC87E"/>
    <w:lvl w:ilvl="0" w:tplc="02909A72">
      <w:start w:val="1"/>
      <w:numFmt w:val="decimal"/>
      <w:lvlText w:val="%1)"/>
      <w:lvlJc w:val="left"/>
      <w:pPr>
        <w:ind w:left="1429" w:hanging="360"/>
      </w:pPr>
      <w:rPr>
        <w:rFonts w:ascii="PT Astra Serif" w:hAnsi="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2F4E9F"/>
    <w:multiLevelType w:val="hybridMultilevel"/>
    <w:tmpl w:val="DED89168"/>
    <w:lvl w:ilvl="0" w:tplc="CF849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A3C51"/>
    <w:multiLevelType w:val="hybridMultilevel"/>
    <w:tmpl w:val="71B6E3BA"/>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DA87DAD"/>
    <w:multiLevelType w:val="hybridMultilevel"/>
    <w:tmpl w:val="4B404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2067A2"/>
    <w:multiLevelType w:val="hybridMultilevel"/>
    <w:tmpl w:val="40B241E0"/>
    <w:lvl w:ilvl="0" w:tplc="10C00496">
      <w:start w:val="1"/>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nsid w:val="4F9F55B1"/>
    <w:multiLevelType w:val="hybridMultilevel"/>
    <w:tmpl w:val="89E0CAE6"/>
    <w:lvl w:ilvl="0" w:tplc="0B7CD4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66445F"/>
    <w:multiLevelType w:val="hybridMultilevel"/>
    <w:tmpl w:val="D570A61A"/>
    <w:lvl w:ilvl="0" w:tplc="10C0049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E678BA"/>
    <w:multiLevelType w:val="hybridMultilevel"/>
    <w:tmpl w:val="F9AA765C"/>
    <w:lvl w:ilvl="0" w:tplc="F388532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E75503"/>
    <w:multiLevelType w:val="hybridMultilevel"/>
    <w:tmpl w:val="24E246C2"/>
    <w:lvl w:ilvl="0" w:tplc="369A05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4D0024"/>
    <w:multiLevelType w:val="hybridMultilevel"/>
    <w:tmpl w:val="1E66A7F2"/>
    <w:lvl w:ilvl="0" w:tplc="04190011">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3B0A92"/>
    <w:multiLevelType w:val="hybridMultilevel"/>
    <w:tmpl w:val="836E7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D0F4E"/>
    <w:multiLevelType w:val="hybridMultilevel"/>
    <w:tmpl w:val="6DEC8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3F2DBE"/>
    <w:multiLevelType w:val="hybridMultilevel"/>
    <w:tmpl w:val="39001E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C628E8"/>
    <w:multiLevelType w:val="hybridMultilevel"/>
    <w:tmpl w:val="36BEA644"/>
    <w:lvl w:ilvl="0" w:tplc="35CC1C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502268B"/>
    <w:multiLevelType w:val="hybridMultilevel"/>
    <w:tmpl w:val="C0A862DC"/>
    <w:lvl w:ilvl="0" w:tplc="D99CB9E8">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323F6C"/>
    <w:multiLevelType w:val="hybridMultilevel"/>
    <w:tmpl w:val="598E1120"/>
    <w:lvl w:ilvl="0" w:tplc="3216D380">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593B9C"/>
    <w:multiLevelType w:val="hybridMultilevel"/>
    <w:tmpl w:val="40520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F1735"/>
    <w:multiLevelType w:val="hybridMultilevel"/>
    <w:tmpl w:val="9DC2A6BA"/>
    <w:lvl w:ilvl="0" w:tplc="B916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0"/>
  </w:num>
  <w:num w:numId="3">
    <w:abstractNumId w:val="22"/>
  </w:num>
  <w:num w:numId="4">
    <w:abstractNumId w:val="5"/>
  </w:num>
  <w:num w:numId="5">
    <w:abstractNumId w:val="13"/>
  </w:num>
  <w:num w:numId="6">
    <w:abstractNumId w:val="23"/>
  </w:num>
  <w:num w:numId="7">
    <w:abstractNumId w:val="11"/>
  </w:num>
  <w:num w:numId="8">
    <w:abstractNumId w:val="24"/>
  </w:num>
  <w:num w:numId="9">
    <w:abstractNumId w:val="18"/>
  </w:num>
  <w:num w:numId="10">
    <w:abstractNumId w:val="12"/>
  </w:num>
  <w:num w:numId="11">
    <w:abstractNumId w:val="21"/>
  </w:num>
  <w:num w:numId="12">
    <w:abstractNumId w:val="15"/>
  </w:num>
  <w:num w:numId="13">
    <w:abstractNumId w:val="14"/>
  </w:num>
  <w:num w:numId="14">
    <w:abstractNumId w:val="17"/>
  </w:num>
  <w:num w:numId="15">
    <w:abstractNumId w:val="7"/>
  </w:num>
  <w:num w:numId="16">
    <w:abstractNumId w:val="25"/>
  </w:num>
  <w:num w:numId="17">
    <w:abstractNumId w:val="19"/>
  </w:num>
  <w:num w:numId="18">
    <w:abstractNumId w:val="16"/>
  </w:num>
  <w:num w:numId="19">
    <w:abstractNumId w:val="3"/>
  </w:num>
  <w:num w:numId="20">
    <w:abstractNumId w:val="10"/>
  </w:num>
  <w:num w:numId="21">
    <w:abstractNumId w:val="0"/>
  </w:num>
  <w:num w:numId="22">
    <w:abstractNumId w:val="6"/>
  </w:num>
  <w:num w:numId="23">
    <w:abstractNumId w:val="9"/>
  </w:num>
  <w:num w:numId="24">
    <w:abstractNumId w:val="4"/>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C45869"/>
    <w:rsid w:val="00004C5A"/>
    <w:rsid w:val="00005070"/>
    <w:rsid w:val="000349E7"/>
    <w:rsid w:val="0004376F"/>
    <w:rsid w:val="0005370F"/>
    <w:rsid w:val="00066A90"/>
    <w:rsid w:val="00077129"/>
    <w:rsid w:val="000907FC"/>
    <w:rsid w:val="00094502"/>
    <w:rsid w:val="000A12AC"/>
    <w:rsid w:val="000A24C4"/>
    <w:rsid w:val="000D6CF3"/>
    <w:rsid w:val="000E4F61"/>
    <w:rsid w:val="000F1F94"/>
    <w:rsid w:val="000F7124"/>
    <w:rsid w:val="000F7B5B"/>
    <w:rsid w:val="000F7EAD"/>
    <w:rsid w:val="00100A53"/>
    <w:rsid w:val="0010244E"/>
    <w:rsid w:val="00122174"/>
    <w:rsid w:val="00134534"/>
    <w:rsid w:val="001478C4"/>
    <w:rsid w:val="00196CA5"/>
    <w:rsid w:val="001C781E"/>
    <w:rsid w:val="001D7339"/>
    <w:rsid w:val="001E0128"/>
    <w:rsid w:val="001E0DD0"/>
    <w:rsid w:val="001F4A4F"/>
    <w:rsid w:val="001F78D6"/>
    <w:rsid w:val="002047F4"/>
    <w:rsid w:val="00223986"/>
    <w:rsid w:val="00230997"/>
    <w:rsid w:val="002340C4"/>
    <w:rsid w:val="00256F28"/>
    <w:rsid w:val="002677A1"/>
    <w:rsid w:val="00271EB5"/>
    <w:rsid w:val="0028116C"/>
    <w:rsid w:val="00281305"/>
    <w:rsid w:val="00292085"/>
    <w:rsid w:val="002A120D"/>
    <w:rsid w:val="002A1D32"/>
    <w:rsid w:val="002A2A7F"/>
    <w:rsid w:val="002B3961"/>
    <w:rsid w:val="00315113"/>
    <w:rsid w:val="00331A8B"/>
    <w:rsid w:val="00370F2A"/>
    <w:rsid w:val="00372F5F"/>
    <w:rsid w:val="003859E8"/>
    <w:rsid w:val="00387E01"/>
    <w:rsid w:val="003C68B8"/>
    <w:rsid w:val="003D2312"/>
    <w:rsid w:val="0042260E"/>
    <w:rsid w:val="00461CFC"/>
    <w:rsid w:val="0047415B"/>
    <w:rsid w:val="004845DD"/>
    <w:rsid w:val="0048655C"/>
    <w:rsid w:val="004D3478"/>
    <w:rsid w:val="004E71E1"/>
    <w:rsid w:val="004F0B8C"/>
    <w:rsid w:val="004F1581"/>
    <w:rsid w:val="004F72D5"/>
    <w:rsid w:val="004F7563"/>
    <w:rsid w:val="00500312"/>
    <w:rsid w:val="005039D0"/>
    <w:rsid w:val="00522770"/>
    <w:rsid w:val="00527071"/>
    <w:rsid w:val="0053588F"/>
    <w:rsid w:val="005362EC"/>
    <w:rsid w:val="00542501"/>
    <w:rsid w:val="005463C7"/>
    <w:rsid w:val="00553EFA"/>
    <w:rsid w:val="00561722"/>
    <w:rsid w:val="00564EFF"/>
    <w:rsid w:val="00565A6E"/>
    <w:rsid w:val="005B1E52"/>
    <w:rsid w:val="00604409"/>
    <w:rsid w:val="00624D85"/>
    <w:rsid w:val="006433F9"/>
    <w:rsid w:val="0065060A"/>
    <w:rsid w:val="006754D3"/>
    <w:rsid w:val="0068759B"/>
    <w:rsid w:val="006A517E"/>
    <w:rsid w:val="006C5978"/>
    <w:rsid w:val="006C5F81"/>
    <w:rsid w:val="006D7876"/>
    <w:rsid w:val="006E064C"/>
    <w:rsid w:val="006E0C75"/>
    <w:rsid w:val="006F1178"/>
    <w:rsid w:val="007007DE"/>
    <w:rsid w:val="00712B50"/>
    <w:rsid w:val="007212FF"/>
    <w:rsid w:val="00724359"/>
    <w:rsid w:val="00745F63"/>
    <w:rsid w:val="00755182"/>
    <w:rsid w:val="00756331"/>
    <w:rsid w:val="00785069"/>
    <w:rsid w:val="00790D95"/>
    <w:rsid w:val="007E57C8"/>
    <w:rsid w:val="007E5C69"/>
    <w:rsid w:val="007F46E1"/>
    <w:rsid w:val="00812E21"/>
    <w:rsid w:val="00821D00"/>
    <w:rsid w:val="0082688F"/>
    <w:rsid w:val="00845BC6"/>
    <w:rsid w:val="00870B82"/>
    <w:rsid w:val="00884E89"/>
    <w:rsid w:val="00890A4A"/>
    <w:rsid w:val="008A569C"/>
    <w:rsid w:val="008B7249"/>
    <w:rsid w:val="008E7143"/>
    <w:rsid w:val="009108A2"/>
    <w:rsid w:val="009121D3"/>
    <w:rsid w:val="00960A79"/>
    <w:rsid w:val="00964F26"/>
    <w:rsid w:val="00970CFA"/>
    <w:rsid w:val="00985C51"/>
    <w:rsid w:val="009A5D23"/>
    <w:rsid w:val="009B5733"/>
    <w:rsid w:val="009B60D1"/>
    <w:rsid w:val="009D7458"/>
    <w:rsid w:val="009F4030"/>
    <w:rsid w:val="009F4A66"/>
    <w:rsid w:val="00A05E67"/>
    <w:rsid w:val="00A23F18"/>
    <w:rsid w:val="00A25043"/>
    <w:rsid w:val="00A26BD1"/>
    <w:rsid w:val="00A30A21"/>
    <w:rsid w:val="00A41DBB"/>
    <w:rsid w:val="00A43F37"/>
    <w:rsid w:val="00A508D2"/>
    <w:rsid w:val="00A70A8F"/>
    <w:rsid w:val="00A80700"/>
    <w:rsid w:val="00AB75BA"/>
    <w:rsid w:val="00AF748F"/>
    <w:rsid w:val="00B05366"/>
    <w:rsid w:val="00B07953"/>
    <w:rsid w:val="00B40273"/>
    <w:rsid w:val="00B52A05"/>
    <w:rsid w:val="00B55EA1"/>
    <w:rsid w:val="00B57BE8"/>
    <w:rsid w:val="00B64AC4"/>
    <w:rsid w:val="00B74F6E"/>
    <w:rsid w:val="00BB10D5"/>
    <w:rsid w:val="00BB3EA2"/>
    <w:rsid w:val="00BC171C"/>
    <w:rsid w:val="00BC2337"/>
    <w:rsid w:val="00BD6C79"/>
    <w:rsid w:val="00C3232E"/>
    <w:rsid w:val="00C42575"/>
    <w:rsid w:val="00C431CB"/>
    <w:rsid w:val="00C45869"/>
    <w:rsid w:val="00C46950"/>
    <w:rsid w:val="00C7060C"/>
    <w:rsid w:val="00C828E1"/>
    <w:rsid w:val="00C939B2"/>
    <w:rsid w:val="00CA10AF"/>
    <w:rsid w:val="00CB10BB"/>
    <w:rsid w:val="00CC37FF"/>
    <w:rsid w:val="00CC3B73"/>
    <w:rsid w:val="00CD05EE"/>
    <w:rsid w:val="00CD1BD0"/>
    <w:rsid w:val="00CE03DD"/>
    <w:rsid w:val="00CE3BF0"/>
    <w:rsid w:val="00CF74EB"/>
    <w:rsid w:val="00D0497E"/>
    <w:rsid w:val="00D53D3D"/>
    <w:rsid w:val="00D62482"/>
    <w:rsid w:val="00D76DE5"/>
    <w:rsid w:val="00D918A0"/>
    <w:rsid w:val="00DA2D67"/>
    <w:rsid w:val="00DC04C6"/>
    <w:rsid w:val="00DC0F13"/>
    <w:rsid w:val="00DC5328"/>
    <w:rsid w:val="00DC66A6"/>
    <w:rsid w:val="00DD4715"/>
    <w:rsid w:val="00DE7791"/>
    <w:rsid w:val="00E14F60"/>
    <w:rsid w:val="00E17587"/>
    <w:rsid w:val="00E82353"/>
    <w:rsid w:val="00E87FE6"/>
    <w:rsid w:val="00EA06DA"/>
    <w:rsid w:val="00EB694B"/>
    <w:rsid w:val="00EC0C3B"/>
    <w:rsid w:val="00EC741E"/>
    <w:rsid w:val="00ED6742"/>
    <w:rsid w:val="00EF0601"/>
    <w:rsid w:val="00EF52DF"/>
    <w:rsid w:val="00EF62C4"/>
    <w:rsid w:val="00F0174A"/>
    <w:rsid w:val="00F13E7D"/>
    <w:rsid w:val="00F15D28"/>
    <w:rsid w:val="00F17F99"/>
    <w:rsid w:val="00F27E2C"/>
    <w:rsid w:val="00F56D39"/>
    <w:rsid w:val="00F61AF1"/>
    <w:rsid w:val="00F62E84"/>
    <w:rsid w:val="00F66393"/>
    <w:rsid w:val="00F85814"/>
    <w:rsid w:val="00F92AC7"/>
    <w:rsid w:val="00FB2BA7"/>
    <w:rsid w:val="00FC2374"/>
    <w:rsid w:val="00FD06B4"/>
    <w:rsid w:val="00FD2438"/>
    <w:rsid w:val="00FD3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43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56F28"/>
    <w:pPr>
      <w:ind w:left="720"/>
      <w:contextualSpacing/>
    </w:pPr>
  </w:style>
  <w:style w:type="paragraph" w:customStyle="1" w:styleId="ConsPlusNormal">
    <w:name w:val="ConsPlusNormal"/>
    <w:rsid w:val="0065060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2"/>
    <w:uiPriority w:val="59"/>
    <w:rsid w:val="00A2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6433F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433F9"/>
  </w:style>
  <w:style w:type="paragraph" w:styleId="a8">
    <w:name w:val="footer"/>
    <w:basedOn w:val="a0"/>
    <w:link w:val="a9"/>
    <w:uiPriority w:val="99"/>
    <w:unhideWhenUsed/>
    <w:rsid w:val="006433F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433F9"/>
  </w:style>
  <w:style w:type="paragraph" w:customStyle="1" w:styleId="ConsPlusTitle">
    <w:name w:val="ConsPlusTitle"/>
    <w:rsid w:val="00F66393"/>
    <w:pPr>
      <w:widowControl w:val="0"/>
      <w:autoSpaceDE w:val="0"/>
      <w:autoSpaceDN w:val="0"/>
      <w:spacing w:after="0" w:line="240" w:lineRule="auto"/>
    </w:pPr>
    <w:rPr>
      <w:rFonts w:ascii="Calibri" w:eastAsia="Times New Roman" w:hAnsi="Calibri" w:cs="Calibri"/>
      <w:b/>
      <w:szCs w:val="20"/>
      <w:lang w:eastAsia="ru-RU"/>
    </w:rPr>
  </w:style>
  <w:style w:type="paragraph" w:styleId="a">
    <w:name w:val="List Bullet"/>
    <w:basedOn w:val="a0"/>
    <w:uiPriority w:val="99"/>
    <w:unhideWhenUsed/>
    <w:rsid w:val="003859E8"/>
    <w:pPr>
      <w:numPr>
        <w:numId w:val="21"/>
      </w:numPr>
      <w:tabs>
        <w:tab w:val="clear" w:pos="360"/>
      </w:tabs>
      <w:ind w:left="1068"/>
      <w:contextualSpacing/>
    </w:pPr>
    <w:rPr>
      <w:rFonts w:ascii="Calibri" w:eastAsia="Calibri" w:hAnsi="Calibri" w:cs="Times New Roman"/>
    </w:rPr>
  </w:style>
  <w:style w:type="paragraph" w:styleId="aa">
    <w:name w:val="Balloon Text"/>
    <w:basedOn w:val="a0"/>
    <w:link w:val="ab"/>
    <w:uiPriority w:val="99"/>
    <w:semiHidden/>
    <w:unhideWhenUsed/>
    <w:rsid w:val="000A24C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A2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43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56F28"/>
    <w:pPr>
      <w:ind w:left="720"/>
      <w:contextualSpacing/>
    </w:pPr>
  </w:style>
  <w:style w:type="paragraph" w:customStyle="1" w:styleId="ConsPlusNormal">
    <w:name w:val="ConsPlusNormal"/>
    <w:rsid w:val="0065060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2"/>
    <w:uiPriority w:val="59"/>
    <w:rsid w:val="00A2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6433F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433F9"/>
  </w:style>
  <w:style w:type="paragraph" w:styleId="a8">
    <w:name w:val="footer"/>
    <w:basedOn w:val="a0"/>
    <w:link w:val="a9"/>
    <w:uiPriority w:val="99"/>
    <w:unhideWhenUsed/>
    <w:rsid w:val="006433F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433F9"/>
  </w:style>
  <w:style w:type="paragraph" w:customStyle="1" w:styleId="ConsPlusTitle">
    <w:name w:val="ConsPlusTitle"/>
    <w:rsid w:val="00F66393"/>
    <w:pPr>
      <w:widowControl w:val="0"/>
      <w:autoSpaceDE w:val="0"/>
      <w:autoSpaceDN w:val="0"/>
      <w:spacing w:after="0" w:line="240" w:lineRule="auto"/>
    </w:pPr>
    <w:rPr>
      <w:rFonts w:ascii="Calibri" w:eastAsia="Times New Roman" w:hAnsi="Calibri" w:cs="Calibri"/>
      <w:b/>
      <w:szCs w:val="20"/>
      <w:lang w:eastAsia="ru-RU"/>
    </w:rPr>
  </w:style>
  <w:style w:type="paragraph" w:styleId="a">
    <w:name w:val="List Bullet"/>
    <w:basedOn w:val="a0"/>
    <w:uiPriority w:val="99"/>
    <w:unhideWhenUsed/>
    <w:rsid w:val="003859E8"/>
    <w:pPr>
      <w:numPr>
        <w:numId w:val="21"/>
      </w:numPr>
      <w:tabs>
        <w:tab w:val="clear" w:pos="360"/>
      </w:tabs>
      <w:ind w:left="1068"/>
      <w:contextualSpacing/>
    </w:pPr>
    <w:rPr>
      <w:rFonts w:ascii="Calibri" w:eastAsia="Calibri" w:hAnsi="Calibri" w:cs="Times New Roman"/>
    </w:rPr>
  </w:style>
  <w:style w:type="paragraph" w:styleId="aa">
    <w:name w:val="Balloon Text"/>
    <w:basedOn w:val="a0"/>
    <w:link w:val="ab"/>
    <w:uiPriority w:val="99"/>
    <w:semiHidden/>
    <w:unhideWhenUsed/>
    <w:rsid w:val="000A24C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A2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91EF-13B5-4D1E-B771-2750142E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 Brenduk</cp:lastModifiedBy>
  <cp:revision>2</cp:revision>
  <cp:lastPrinted>2020-05-27T05:40:00Z</cp:lastPrinted>
  <dcterms:created xsi:type="dcterms:W3CDTF">2020-06-15T09:58:00Z</dcterms:created>
  <dcterms:modified xsi:type="dcterms:W3CDTF">2020-06-15T09:58:00Z</dcterms:modified>
</cp:coreProperties>
</file>