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2E" w:rsidRPr="007F623B" w:rsidRDefault="00B8332E" w:rsidP="00B8332E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B8332E" w:rsidRPr="007F623B" w:rsidRDefault="00B8332E" w:rsidP="00B8332E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8F4936" w:rsidRPr="008F4936" w:rsidRDefault="008F4936" w:rsidP="008F4936">
      <w:pPr>
        <w:tabs>
          <w:tab w:val="left" w:pos="528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8F4936" w:rsidRPr="008F4936" w:rsidRDefault="008F4936" w:rsidP="008F49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F4936">
        <w:rPr>
          <w:rFonts w:ascii="PT Astra Serif" w:hAnsi="PT Astra Serif"/>
          <w:b/>
          <w:sz w:val="28"/>
          <w:szCs w:val="28"/>
        </w:rPr>
        <w:t xml:space="preserve">Об утверждении перечня должностей руководителей государственных учреждений, подведомственных Агентству государственных закупок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D73C0D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hAnsi="PT Astra Serif"/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hAnsi="PT Astra Serif"/>
          <w:b/>
          <w:sz w:val="28"/>
          <w:szCs w:val="28"/>
        </w:rPr>
        <w:t>и несовершеннолетних детей и при замещении которых обязаны представлять сведения о своих доходах, расходах, об имуществе</w:t>
      </w:r>
      <w:proofErr w:type="gramEnd"/>
      <w:r w:rsidRPr="008F4936">
        <w:rPr>
          <w:rFonts w:ascii="PT Astra Serif" w:hAnsi="PT Astra Serif"/>
          <w:b/>
          <w:sz w:val="28"/>
          <w:szCs w:val="28"/>
        </w:rPr>
        <w:t xml:space="preserve">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hAnsi="PT Astra Serif"/>
          <w:b/>
          <w:sz w:val="28"/>
          <w:szCs w:val="28"/>
        </w:rPr>
        <w:t xml:space="preserve">и </w:t>
      </w:r>
      <w:proofErr w:type="gramStart"/>
      <w:r w:rsidRPr="008F4936">
        <w:rPr>
          <w:rFonts w:ascii="PT Astra Serif" w:hAnsi="PT Astra Serif"/>
          <w:b/>
          <w:sz w:val="28"/>
          <w:szCs w:val="28"/>
        </w:rPr>
        <w:t>обязательствах</w:t>
      </w:r>
      <w:proofErr w:type="gramEnd"/>
      <w:r w:rsidRPr="008F4936">
        <w:rPr>
          <w:rFonts w:ascii="PT Astra Serif" w:hAnsi="PT Astra Serif"/>
          <w:b/>
          <w:sz w:val="28"/>
          <w:szCs w:val="28"/>
        </w:rPr>
        <w:t xml:space="preserve"> имущественного характера, а также сведения о доходах,</w:t>
      </w:r>
    </w:p>
    <w:p w:rsidR="008F4936" w:rsidRPr="008F4936" w:rsidRDefault="008F4936" w:rsidP="008F49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4936">
        <w:rPr>
          <w:rFonts w:ascii="PT Astra Serif" w:hAnsi="PT Astra Serif"/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8F4936">
        <w:rPr>
          <w:rFonts w:ascii="PT Astra Serif" w:hAnsi="PT Astra Serif"/>
          <w:b/>
          <w:sz w:val="28"/>
          <w:szCs w:val="28"/>
        </w:rPr>
        <w:t>имущественного</w:t>
      </w:r>
      <w:proofErr w:type="gramEnd"/>
    </w:p>
    <w:p w:rsidR="00F92948" w:rsidRPr="008F4936" w:rsidRDefault="008F4936" w:rsidP="008F49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4936">
        <w:rPr>
          <w:rFonts w:ascii="PT Astra Serif" w:hAnsi="PT Astra Serif"/>
          <w:b/>
          <w:sz w:val="28"/>
          <w:szCs w:val="28"/>
        </w:rPr>
        <w:t>характера своих супруги (супруга) и несовершеннолетних детей</w:t>
      </w:r>
    </w:p>
    <w:p w:rsidR="008F4936" w:rsidRPr="008F4936" w:rsidRDefault="008F4936" w:rsidP="008F49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4936" w:rsidRPr="008F4936" w:rsidRDefault="008F4936" w:rsidP="008F49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4936" w:rsidRDefault="008F4936" w:rsidP="008F493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F493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статьями 8</w:t>
        </w:r>
      </w:hyperlink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</w:t>
      </w:r>
      <w:hyperlink r:id="rId8" w:history="1">
        <w:r w:rsidRPr="008F493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8.1</w:t>
        </w:r>
      </w:hyperlink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Федерального закона от 25.12.2008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273-ФЗ «О противодействии коррупции», Федеральным </w:t>
      </w:r>
      <w:hyperlink r:id="rId9" w:history="1">
        <w:r w:rsidRPr="008F493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законом</w:t>
        </w:r>
      </w:hyperlink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 w:rsidR="00F172C4" w:rsidRPr="00F17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936">
        <w:rPr>
          <w:rFonts w:ascii="PT Astra Serif" w:eastAsia="Calibri" w:hAnsi="PT Astra Serif" w:cs="Times New Roman"/>
          <w:sz w:val="28"/>
          <w:szCs w:val="28"/>
        </w:rPr>
        <w:t>п</w:t>
      </w:r>
      <w:proofErr w:type="spellEnd"/>
      <w:proofErr w:type="gramEnd"/>
      <w:r w:rsidRPr="008F493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8F4936">
        <w:rPr>
          <w:rFonts w:ascii="PT Astra Serif" w:eastAsia="Calibri" w:hAnsi="PT Astra Serif" w:cs="Times New Roman"/>
          <w:sz w:val="28"/>
          <w:szCs w:val="28"/>
        </w:rPr>
        <w:t>р</w:t>
      </w:r>
      <w:proofErr w:type="spellEnd"/>
      <w:r w:rsidRPr="008F4936">
        <w:rPr>
          <w:rFonts w:ascii="PT Astra Serif" w:eastAsia="Calibri" w:hAnsi="PT Astra Serif" w:cs="Times New Roman"/>
          <w:sz w:val="28"/>
          <w:szCs w:val="28"/>
        </w:rPr>
        <w:t xml:space="preserve"> и к а </w:t>
      </w:r>
      <w:proofErr w:type="spellStart"/>
      <w:r w:rsidRPr="008F4936">
        <w:rPr>
          <w:rFonts w:ascii="PT Astra Serif" w:eastAsia="Calibri" w:hAnsi="PT Astra Serif" w:cs="Times New Roman"/>
          <w:sz w:val="28"/>
          <w:szCs w:val="28"/>
        </w:rPr>
        <w:t>з</w:t>
      </w:r>
      <w:proofErr w:type="spellEnd"/>
      <w:r w:rsidRPr="008F493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8F4936">
        <w:rPr>
          <w:rFonts w:ascii="PT Astra Serif" w:eastAsia="Calibri" w:hAnsi="PT Astra Serif" w:cs="Times New Roman"/>
          <w:sz w:val="28"/>
          <w:szCs w:val="28"/>
        </w:rPr>
        <w:t>ы</w:t>
      </w:r>
      <w:proofErr w:type="spellEnd"/>
      <w:r w:rsidRPr="008F4936">
        <w:rPr>
          <w:rFonts w:ascii="PT Astra Serif" w:eastAsia="Calibri" w:hAnsi="PT Astra Serif" w:cs="Times New Roman"/>
          <w:sz w:val="28"/>
          <w:szCs w:val="28"/>
        </w:rPr>
        <w:t xml:space="preserve"> в а ю:</w:t>
      </w:r>
    </w:p>
    <w:p w:rsidR="008F4936" w:rsidRPr="008F4936" w:rsidRDefault="008F4936" w:rsidP="008F493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 </w:t>
      </w:r>
      <w:proofErr w:type="gramStart"/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Утвердить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прилагаемый </w:t>
      </w:r>
      <w:hyperlink w:anchor="P45" w:history="1">
        <w:r w:rsidRPr="008F493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Перечень</w:t>
        </w:r>
      </w:hyperlink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должностей руководителей государственных учреждений, подведомственных Агентству государственных закупок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>и несовершеннолетних детей и при замещении которых обязаны представлять сведения о своих доходах, расходах, об имуществе</w:t>
      </w:r>
      <w:proofErr w:type="gramEnd"/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</w:t>
      </w:r>
      <w:proofErr w:type="gramStart"/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>обязательствах</w:t>
      </w:r>
      <w:proofErr w:type="gramEnd"/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имущественного характера, а также сведения о доходах,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расходах, </w:t>
      </w:r>
      <w:r w:rsidR="00F172C4"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>об имуществе и обязательствах имущественного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8F4936">
        <w:rPr>
          <w:rFonts w:ascii="PT Astra Serif" w:eastAsia="Times New Roman" w:hAnsi="PT Astra Serif" w:cs="PT Astra Serif"/>
          <w:sz w:val="28"/>
          <w:szCs w:val="28"/>
          <w:lang w:eastAsia="ru-RU"/>
        </w:rPr>
        <w:t>характера своих супруги (супруга) и несовершеннолетних детей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C067C6" w:rsidRDefault="00C067C6" w:rsidP="00C067C6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C067C6" w:rsidRDefault="00C067C6" w:rsidP="00C067C6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525B82" w:rsidRDefault="00525B82" w:rsidP="00C067C6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8F4936" w:rsidRDefault="00C067C6" w:rsidP="00C067C6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Руководитель агентства</w:t>
      </w:r>
      <w:r w:rsidRPr="00B766C2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                                                         </w:t>
      </w: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И.А.Погорелова</w:t>
      </w:r>
      <w:r w:rsidR="008F4936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F4936" w:rsidRPr="002F2290" w:rsidTr="00856151">
        <w:tc>
          <w:tcPr>
            <w:tcW w:w="4927" w:type="dxa"/>
          </w:tcPr>
          <w:p w:rsidR="008F4936" w:rsidRPr="002F2290" w:rsidRDefault="008F4936" w:rsidP="008561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F4936" w:rsidRDefault="008F4936" w:rsidP="008561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УТВЕРЖДЁН</w:t>
            </w:r>
          </w:p>
          <w:p w:rsidR="0060458D" w:rsidRPr="002F2290" w:rsidRDefault="0060458D" w:rsidP="008561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F4936" w:rsidRPr="002F2290" w:rsidRDefault="008F4936" w:rsidP="001B58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</w:t>
            </w:r>
            <w:r w:rsidR="00D73C0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20</w:t>
            </w:r>
            <w:r w:rsidR="001B58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  <w:r w:rsidR="00D73C0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г.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="00D73C0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8F4936" w:rsidRDefault="008F4936" w:rsidP="008F4936">
      <w:pPr>
        <w:spacing w:after="0"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067C6" w:rsidRDefault="00C067C6" w:rsidP="008F4936">
      <w:pPr>
        <w:spacing w:after="0"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067C6" w:rsidRPr="008F4936" w:rsidRDefault="00C067C6" w:rsidP="008F4936">
      <w:pPr>
        <w:spacing w:after="0"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F4936" w:rsidRPr="008F4936" w:rsidRDefault="008F4936" w:rsidP="008F4936">
      <w:pPr>
        <w:pStyle w:val="ConsPlusTitle"/>
        <w:jc w:val="center"/>
        <w:rPr>
          <w:sz w:val="28"/>
          <w:szCs w:val="28"/>
        </w:rPr>
      </w:pPr>
      <w:r w:rsidRPr="008F4936">
        <w:rPr>
          <w:sz w:val="28"/>
          <w:szCs w:val="28"/>
        </w:rPr>
        <w:t>ПЕРЕЧЕНЬ</w:t>
      </w:r>
    </w:p>
    <w:p w:rsidR="00D73C0D" w:rsidRPr="00D73C0D" w:rsidRDefault="00D73C0D" w:rsidP="00D73C0D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D73C0D">
        <w:rPr>
          <w:b w:val="0"/>
          <w:sz w:val="28"/>
          <w:szCs w:val="28"/>
        </w:rPr>
        <w:t xml:space="preserve">должностей руководителей государственных учреждений, подведомственных Агентству государственных закупок Ульяновской области, при назначении </w:t>
      </w:r>
      <w:r w:rsidRPr="006C3A0B">
        <w:rPr>
          <w:rFonts w:cs="Times New Roman"/>
          <w:sz w:val="28"/>
          <w:szCs w:val="28"/>
        </w:rPr>
        <w:br/>
      </w:r>
      <w:r w:rsidRPr="00D73C0D">
        <w:rPr>
          <w:b w:val="0"/>
          <w:sz w:val="28"/>
          <w:szCs w:val="28"/>
        </w:rPr>
        <w:t xml:space="preserve">на которые граждане обязаны представлять сведения о своих доходах, </w:t>
      </w:r>
      <w:r w:rsidRPr="006C3A0B">
        <w:rPr>
          <w:rFonts w:cs="Times New Roman"/>
          <w:sz w:val="28"/>
          <w:szCs w:val="28"/>
        </w:rPr>
        <w:br/>
      </w:r>
      <w:r w:rsidRPr="00D73C0D">
        <w:rPr>
          <w:b w:val="0"/>
          <w:sz w:val="28"/>
          <w:szCs w:val="28"/>
        </w:rPr>
        <w:t>об имуществе и обязательствах имущественного характера, а также сведения</w:t>
      </w:r>
      <w:r w:rsidRPr="006C3A0B">
        <w:rPr>
          <w:rFonts w:cs="Times New Roman"/>
          <w:sz w:val="28"/>
          <w:szCs w:val="28"/>
        </w:rPr>
        <w:br/>
      </w:r>
      <w:r>
        <w:rPr>
          <w:b w:val="0"/>
          <w:sz w:val="28"/>
          <w:szCs w:val="28"/>
        </w:rPr>
        <w:t xml:space="preserve"> </w:t>
      </w:r>
      <w:r w:rsidRPr="00D73C0D">
        <w:rPr>
          <w:b w:val="0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об имуществе</w:t>
      </w:r>
      <w:proofErr w:type="gramEnd"/>
    </w:p>
    <w:p w:rsidR="00D73C0D" w:rsidRPr="00D73C0D" w:rsidRDefault="00D73C0D" w:rsidP="00D73C0D">
      <w:pPr>
        <w:pStyle w:val="ConsPlusTitle"/>
        <w:jc w:val="center"/>
        <w:rPr>
          <w:b w:val="0"/>
          <w:sz w:val="28"/>
          <w:szCs w:val="28"/>
        </w:rPr>
      </w:pPr>
      <w:r w:rsidRPr="00D73C0D">
        <w:rPr>
          <w:b w:val="0"/>
          <w:sz w:val="28"/>
          <w:szCs w:val="28"/>
        </w:rPr>
        <w:t xml:space="preserve">и </w:t>
      </w:r>
      <w:proofErr w:type="gramStart"/>
      <w:r w:rsidRPr="00D73C0D">
        <w:rPr>
          <w:b w:val="0"/>
          <w:sz w:val="28"/>
          <w:szCs w:val="28"/>
        </w:rPr>
        <w:t>обязательствах</w:t>
      </w:r>
      <w:proofErr w:type="gramEnd"/>
      <w:r w:rsidRPr="00D73C0D">
        <w:rPr>
          <w:b w:val="0"/>
          <w:sz w:val="28"/>
          <w:szCs w:val="28"/>
        </w:rPr>
        <w:t xml:space="preserve"> имущественного характера, а также сведения о доходах,</w:t>
      </w:r>
    </w:p>
    <w:p w:rsidR="00D73C0D" w:rsidRPr="00D73C0D" w:rsidRDefault="00D73C0D" w:rsidP="00D73C0D">
      <w:pPr>
        <w:pStyle w:val="ConsPlusTitle"/>
        <w:jc w:val="center"/>
        <w:rPr>
          <w:b w:val="0"/>
          <w:sz w:val="28"/>
          <w:szCs w:val="28"/>
        </w:rPr>
      </w:pPr>
      <w:r w:rsidRPr="00D73C0D">
        <w:rPr>
          <w:b w:val="0"/>
          <w:sz w:val="28"/>
          <w:szCs w:val="28"/>
        </w:rPr>
        <w:t xml:space="preserve">расходах, об имуществе и обязательствах </w:t>
      </w:r>
      <w:proofErr w:type="gramStart"/>
      <w:r w:rsidRPr="00D73C0D">
        <w:rPr>
          <w:b w:val="0"/>
          <w:sz w:val="28"/>
          <w:szCs w:val="28"/>
        </w:rPr>
        <w:t>имущественного</w:t>
      </w:r>
      <w:proofErr w:type="gramEnd"/>
    </w:p>
    <w:p w:rsidR="00C067C6" w:rsidRDefault="00D73C0D" w:rsidP="00D73C0D">
      <w:pPr>
        <w:pStyle w:val="ConsPlusTitle"/>
        <w:jc w:val="center"/>
        <w:rPr>
          <w:b w:val="0"/>
          <w:sz w:val="28"/>
          <w:szCs w:val="28"/>
        </w:rPr>
      </w:pPr>
      <w:r w:rsidRPr="00D73C0D">
        <w:rPr>
          <w:b w:val="0"/>
          <w:sz w:val="28"/>
          <w:szCs w:val="28"/>
        </w:rPr>
        <w:t>характера своих супруги (супруга) и несовершеннолетних детей</w:t>
      </w:r>
    </w:p>
    <w:p w:rsidR="00D73C0D" w:rsidRDefault="00D73C0D" w:rsidP="00D73C0D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1147"/>
        <w:gridCol w:w="8208"/>
      </w:tblGrid>
      <w:tr w:rsidR="00C067C6" w:rsidRPr="00F92948" w:rsidTr="00856151"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067C6" w:rsidRPr="00F92948" w:rsidRDefault="00C067C6" w:rsidP="0085615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>/</w:t>
            </w:r>
            <w:proofErr w:type="spellStart"/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067C6" w:rsidRPr="00F92948" w:rsidRDefault="00C067C6" w:rsidP="0085615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C067C6" w:rsidRPr="00F92948" w:rsidTr="00856151"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067C6" w:rsidRPr="00F92948" w:rsidRDefault="00C067C6" w:rsidP="0085615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92948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067C6" w:rsidRPr="00F92948" w:rsidRDefault="00C067C6" w:rsidP="0085615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067C6">
              <w:rPr>
                <w:rFonts w:ascii="PT Astra Serif" w:eastAsia="Calibri" w:hAnsi="PT Astra Serif" w:cs="Times New Roman"/>
                <w:sz w:val="28"/>
                <w:szCs w:val="28"/>
              </w:rPr>
              <w:t>Директор Областного государственного казенного учреждения «Центр по сопровождению закупок».</w:t>
            </w:r>
          </w:p>
        </w:tc>
      </w:tr>
    </w:tbl>
    <w:p w:rsidR="00C067C6" w:rsidRPr="000D0D32" w:rsidRDefault="00C067C6" w:rsidP="00C0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C6" w:rsidRPr="000D0D32" w:rsidRDefault="00C067C6" w:rsidP="00C0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936" w:rsidRPr="008F4936" w:rsidRDefault="00C067C6" w:rsidP="00C067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F4936" w:rsidRPr="008F4936" w:rsidSect="00AB697A">
      <w:headerReference w:type="first" r:id="rId10"/>
      <w:pgSz w:w="11906" w:h="16838"/>
      <w:pgMar w:top="113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8F" w:rsidRDefault="00EE0E8F" w:rsidP="00243EA4">
      <w:pPr>
        <w:spacing w:after="0" w:line="240" w:lineRule="auto"/>
      </w:pPr>
      <w:r>
        <w:separator/>
      </w:r>
    </w:p>
  </w:endnote>
  <w:endnote w:type="continuationSeparator" w:id="0">
    <w:p w:rsidR="00EE0E8F" w:rsidRDefault="00EE0E8F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8F" w:rsidRDefault="00EE0E8F" w:rsidP="00243EA4">
      <w:pPr>
        <w:spacing w:after="0" w:line="240" w:lineRule="auto"/>
      </w:pPr>
      <w:r>
        <w:separator/>
      </w:r>
    </w:p>
  </w:footnote>
  <w:footnote w:type="continuationSeparator" w:id="0">
    <w:p w:rsidR="00EE0E8F" w:rsidRDefault="00EE0E8F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2E" w:rsidRPr="009E6C12" w:rsidRDefault="00B8332E" w:rsidP="00B8332E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B8332E" w:rsidRDefault="00DC0E93" w:rsidP="00B8332E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D2B63"/>
    <w:rsid w:val="001B5862"/>
    <w:rsid w:val="001D16E9"/>
    <w:rsid w:val="001D44CF"/>
    <w:rsid w:val="0022761A"/>
    <w:rsid w:val="00243EA4"/>
    <w:rsid w:val="0024470B"/>
    <w:rsid w:val="002464F7"/>
    <w:rsid w:val="0026080E"/>
    <w:rsid w:val="0027410D"/>
    <w:rsid w:val="00282CA6"/>
    <w:rsid w:val="002A03DA"/>
    <w:rsid w:val="002A21A4"/>
    <w:rsid w:val="00347B8A"/>
    <w:rsid w:val="003563A8"/>
    <w:rsid w:val="00371DD9"/>
    <w:rsid w:val="00404BC6"/>
    <w:rsid w:val="004806C2"/>
    <w:rsid w:val="00525B82"/>
    <w:rsid w:val="0057402B"/>
    <w:rsid w:val="0060458D"/>
    <w:rsid w:val="006A1727"/>
    <w:rsid w:val="0075103C"/>
    <w:rsid w:val="007933BA"/>
    <w:rsid w:val="008F4936"/>
    <w:rsid w:val="009158E9"/>
    <w:rsid w:val="00984D5F"/>
    <w:rsid w:val="00A26AE1"/>
    <w:rsid w:val="00AB4404"/>
    <w:rsid w:val="00AB697A"/>
    <w:rsid w:val="00B41566"/>
    <w:rsid w:val="00B45DD8"/>
    <w:rsid w:val="00B8332E"/>
    <w:rsid w:val="00BB5F61"/>
    <w:rsid w:val="00BE40AC"/>
    <w:rsid w:val="00C067C6"/>
    <w:rsid w:val="00C8529B"/>
    <w:rsid w:val="00D25D73"/>
    <w:rsid w:val="00D73C0D"/>
    <w:rsid w:val="00D85D42"/>
    <w:rsid w:val="00DC0E93"/>
    <w:rsid w:val="00EE0E8F"/>
    <w:rsid w:val="00EE3A71"/>
    <w:rsid w:val="00F172C4"/>
    <w:rsid w:val="00F67B99"/>
    <w:rsid w:val="00F9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93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8F493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C31231DF7816FD8D92500E1949508ABC282411AF66976BBE5FB832592E0474650EA19A6CEA7D6A8751AAD7D772458AB8CB10C0309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C31231DF7816FD8D92500E1949508ABC282411AF66976BBE5FB832592E0474650EA18A8CEA7D6A8751AAD7D772458AB8CB10C030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C31231DF7816FD8D92500E1949508AACE8A461AF76976BBE5FB832592E0475450B213A1C0ED87EA3E15AD7A06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C9FD-A702-4F22-AF64-ECB45CDB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4</cp:revision>
  <cp:lastPrinted>2020-04-21T06:37:00Z</cp:lastPrinted>
  <dcterms:created xsi:type="dcterms:W3CDTF">2020-06-10T07:51:00Z</dcterms:created>
  <dcterms:modified xsi:type="dcterms:W3CDTF">2020-06-11T06:51:00Z</dcterms:modified>
</cp:coreProperties>
</file>