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B4766F">
        <w:rPr>
          <w:rFonts w:ascii="PT Astra Serif" w:hAnsi="PT Astra Serif"/>
          <w:sz w:val="28"/>
          <w:szCs w:val="28"/>
          <w:lang w:eastAsia="ru-RU"/>
        </w:rPr>
        <w:t>Проект</w:t>
      </w: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4766F">
        <w:rPr>
          <w:rFonts w:ascii="PT Astra Serif" w:hAnsi="PT Astra Serif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4766F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B4766F" w:rsidRDefault="00B4766F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4766F" w:rsidRPr="008F5DBF" w:rsidRDefault="00B4766F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496933" w:rsidRDefault="00420F11" w:rsidP="0049693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96933">
        <w:rPr>
          <w:rFonts w:ascii="PT Astra Serif" w:hAnsi="PT Astra Serif"/>
          <w:b/>
          <w:sz w:val="28"/>
          <w:szCs w:val="28"/>
        </w:rPr>
        <w:t xml:space="preserve">О </w:t>
      </w:r>
      <w:r w:rsidR="001E5CEB" w:rsidRPr="00496933">
        <w:rPr>
          <w:rFonts w:ascii="PT Astra Serif" w:hAnsi="PT Astra Serif"/>
          <w:b/>
          <w:sz w:val="28"/>
          <w:szCs w:val="28"/>
        </w:rPr>
        <w:t xml:space="preserve">финансовой поддержке </w:t>
      </w:r>
      <w:r w:rsidR="00B4766F" w:rsidRPr="00496933">
        <w:rPr>
          <w:rFonts w:ascii="PT Astra Serif" w:hAnsi="PT Astra Serif"/>
          <w:b/>
          <w:bCs/>
          <w:sz w:val="28"/>
          <w:szCs w:val="28"/>
          <w:lang w:eastAsia="ru-RU"/>
        </w:rPr>
        <w:t>газораспределительных организаций, индивидуальных предпринимателей</w:t>
      </w:r>
      <w:r w:rsidR="00496933" w:rsidRPr="00496933">
        <w:rPr>
          <w:rFonts w:ascii="PT Astra Serif" w:hAnsi="PT Astra Serif"/>
          <w:b/>
          <w:bCs/>
          <w:sz w:val="28"/>
          <w:szCs w:val="28"/>
          <w:lang w:eastAsia="ru-RU"/>
        </w:rPr>
        <w:t>,</w:t>
      </w:r>
      <w:r w:rsidR="00B4766F" w:rsidRPr="00496933">
        <w:rPr>
          <w:rFonts w:ascii="PT Astra Serif" w:hAnsi="PT Astra Serif"/>
          <w:b/>
          <w:sz w:val="28"/>
          <w:szCs w:val="28"/>
          <w:lang w:eastAsia="ru-RU"/>
        </w:rPr>
        <w:t>реализующих населению Ульяновской области сжиженный углеводородный газ по подлежащим государственному регулированию ценам,</w:t>
      </w:r>
      <w:r w:rsidR="00B4766F" w:rsidRPr="00496933">
        <w:rPr>
          <w:rFonts w:ascii="PT Astra Serif" w:hAnsi="PT Astra Serif"/>
          <w:b/>
          <w:sz w:val="28"/>
          <w:szCs w:val="28"/>
        </w:rPr>
        <w:t xml:space="preserve">пострадавших в связи </w:t>
      </w:r>
    </w:p>
    <w:p w:rsidR="00496933" w:rsidRPr="00496933" w:rsidRDefault="00B4766F" w:rsidP="004F7FAB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96933">
        <w:rPr>
          <w:rFonts w:ascii="PT Astra Serif" w:hAnsi="PT Astra Serif"/>
          <w:b/>
          <w:sz w:val="28"/>
          <w:szCs w:val="28"/>
        </w:rPr>
        <w:t xml:space="preserve">с введением на территории Ульяновской области режима повышенной готовности, </w:t>
      </w:r>
      <w:r w:rsidRPr="00496933">
        <w:rPr>
          <w:rFonts w:ascii="PT Astra Serif" w:eastAsia="Times New Roman" w:hAnsi="PT Astra Serif"/>
          <w:b/>
          <w:sz w:val="28"/>
          <w:szCs w:val="28"/>
          <w:lang w:eastAsia="ru-RU"/>
        </w:rPr>
        <w:t>обусловленного распространением новой коронавирусной инфекции</w:t>
      </w:r>
      <w:r w:rsidR="004F7FAB" w:rsidRPr="004F7FAB">
        <w:rPr>
          <w:rFonts w:ascii="PT Astra Serif" w:eastAsia="Times New Roman" w:hAnsi="PT Astra Serif"/>
          <w:b/>
          <w:spacing w:val="-4"/>
          <w:sz w:val="28"/>
          <w:szCs w:val="28"/>
        </w:rPr>
        <w:t>(COVID-19)</w:t>
      </w:r>
      <w:r w:rsidR="00496933" w:rsidRPr="004969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, в целях возмещения недополученных доходов, возникающих в связи с осуществлением </w:t>
      </w:r>
      <w:r w:rsidR="004969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ими </w:t>
      </w:r>
      <w:r w:rsidR="00496933" w:rsidRPr="00496933">
        <w:rPr>
          <w:rFonts w:ascii="PT Astra Serif" w:eastAsia="Times New Roman" w:hAnsi="PT Astra Serif"/>
          <w:b/>
          <w:sz w:val="28"/>
          <w:szCs w:val="28"/>
          <w:lang w:eastAsia="ru-RU"/>
        </w:rPr>
        <w:t>данной деятельности</w:t>
      </w:r>
    </w:p>
    <w:p w:rsidR="009C592F" w:rsidRPr="008F5DBF" w:rsidRDefault="009C592F" w:rsidP="00E71C0B">
      <w:pPr>
        <w:pStyle w:val="a3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20DF" w:rsidRPr="008F5DBF" w:rsidRDefault="00A720DF" w:rsidP="00A720D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соответствии со </w:t>
      </w:r>
      <w:hyperlink r:id="rId8" w:history="1">
        <w:r w:rsidRPr="008F5DBF">
          <w:rPr>
            <w:rFonts w:ascii="PT Astra Serif" w:hAnsi="PT Astra Serif" w:cs="PT Astra Serif"/>
            <w:bCs/>
            <w:sz w:val="28"/>
            <w:szCs w:val="28"/>
            <w:lang w:eastAsia="ru-RU"/>
          </w:rPr>
          <w:t xml:space="preserve">статьёй </w:t>
        </w:r>
      </w:hyperlink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>8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Бюджетного кодекса Российской Федерации и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постановлением Правительства Ульяновской области от 25.12.2007 № 515 «Об установлении Порядка использования бюджетных ассигнований резервного фонда Правительства Ульяновской области»</w:t>
      </w:r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A720DF" w:rsidRPr="003819A9" w:rsidRDefault="00A720DF" w:rsidP="003819A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693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Предоставить в 2020 году </w:t>
      </w:r>
      <w:r w:rsidR="00496933" w:rsidRPr="00496933">
        <w:rPr>
          <w:rFonts w:ascii="PT Astra Serif" w:hAnsi="PT Astra Serif"/>
          <w:bCs/>
          <w:sz w:val="28"/>
          <w:szCs w:val="28"/>
          <w:lang w:eastAsia="ru-RU"/>
        </w:rPr>
        <w:t xml:space="preserve">газораспределительным организациям, индивидуальным предпринимателям, </w:t>
      </w:r>
      <w:r w:rsidR="00496933" w:rsidRPr="00496933">
        <w:rPr>
          <w:rFonts w:ascii="PT Astra Serif" w:hAnsi="PT Astra Serif"/>
          <w:sz w:val="28"/>
          <w:szCs w:val="28"/>
          <w:lang w:eastAsia="ru-RU"/>
        </w:rPr>
        <w:t>реализующи</w:t>
      </w:r>
      <w:r w:rsidR="004F7FAB">
        <w:rPr>
          <w:rFonts w:ascii="PT Astra Serif" w:hAnsi="PT Astra Serif"/>
          <w:sz w:val="28"/>
          <w:szCs w:val="28"/>
          <w:lang w:eastAsia="ru-RU"/>
        </w:rPr>
        <w:t>м</w:t>
      </w:r>
      <w:r w:rsidR="00496933" w:rsidRPr="00496933">
        <w:rPr>
          <w:rFonts w:ascii="PT Astra Serif" w:hAnsi="PT Astra Serif"/>
          <w:sz w:val="28"/>
          <w:szCs w:val="28"/>
          <w:lang w:eastAsia="ru-RU"/>
        </w:rPr>
        <w:t xml:space="preserve"> населению Ульяновской области сжиженный углеводородный газ по подлежащим государственному регулированию ценам,</w:t>
      </w:r>
      <w:r w:rsidR="00496933" w:rsidRPr="00496933">
        <w:rPr>
          <w:rFonts w:ascii="PT Astra Serif" w:hAnsi="PT Astra Serif"/>
          <w:sz w:val="28"/>
          <w:szCs w:val="28"/>
        </w:rPr>
        <w:t xml:space="preserve"> пострадавши</w:t>
      </w:r>
      <w:r w:rsidR="004F7FAB">
        <w:rPr>
          <w:rFonts w:ascii="PT Astra Serif" w:hAnsi="PT Astra Serif"/>
          <w:sz w:val="28"/>
          <w:szCs w:val="28"/>
        </w:rPr>
        <w:t>м</w:t>
      </w:r>
      <w:r w:rsidR="00496933" w:rsidRPr="00496933">
        <w:rPr>
          <w:rFonts w:ascii="PT Astra Serif" w:hAnsi="PT Astra Serif"/>
          <w:sz w:val="28"/>
          <w:szCs w:val="28"/>
        </w:rPr>
        <w:t xml:space="preserve"> в связи с введением на территории Ульяновской области режима повышенной готовности, </w:t>
      </w:r>
      <w:r w:rsidR="00496933" w:rsidRPr="00496933">
        <w:rPr>
          <w:rFonts w:ascii="PT Astra Serif" w:eastAsia="Times New Roman" w:hAnsi="PT Astra Serif"/>
          <w:sz w:val="28"/>
          <w:szCs w:val="28"/>
          <w:lang w:eastAsia="ru-RU"/>
        </w:rPr>
        <w:t>обусловленного распространением новой коронавирусной инфекции</w:t>
      </w:r>
      <w:r w:rsidR="004F7FAB" w:rsidRPr="00FB57C2">
        <w:rPr>
          <w:rFonts w:ascii="PT Astra Serif" w:eastAsia="Times New Roman" w:hAnsi="PT Astra Serif"/>
          <w:spacing w:val="-4"/>
          <w:sz w:val="28"/>
          <w:szCs w:val="28"/>
        </w:rPr>
        <w:t>(COVID-19)</w:t>
      </w:r>
      <w:r w:rsidR="00496933" w:rsidRPr="00496933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496933">
        <w:rPr>
          <w:rFonts w:ascii="PT Astra Serif" w:hAnsi="PT Astra Serif" w:cs="PT Astra Serif"/>
          <w:bCs/>
          <w:sz w:val="28"/>
          <w:szCs w:val="28"/>
          <w:lang w:eastAsia="ru-RU"/>
        </w:rPr>
        <w:t>субсидии из областного бюджета Ульяновской области</w:t>
      </w:r>
      <w:r w:rsidR="003819A9" w:rsidRPr="003819A9">
        <w:rPr>
          <w:rFonts w:ascii="PT Astra Serif" w:eastAsia="Times New Roman" w:hAnsi="PT Astra Serif"/>
          <w:sz w:val="28"/>
          <w:szCs w:val="28"/>
          <w:lang w:eastAsia="ru-RU"/>
        </w:rPr>
        <w:t>в целях возмещения недополученных доходов, возникающих в связи с осуществлением ими данной деятельности</w:t>
      </w:r>
      <w:r w:rsidRPr="003819A9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496933" w:rsidRPr="003819A9" w:rsidRDefault="00A720DF" w:rsidP="003819A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49693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Утвердить прилагаемые </w:t>
      </w:r>
      <w:hyperlink r:id="rId9" w:history="1">
        <w:r w:rsidRPr="00496933">
          <w:rPr>
            <w:rFonts w:ascii="PT Astra Serif" w:hAnsi="PT Astra Serif" w:cs="PT Astra Serif"/>
            <w:bCs/>
            <w:sz w:val="28"/>
            <w:szCs w:val="28"/>
            <w:lang w:eastAsia="ru-RU"/>
          </w:rPr>
          <w:t>П</w:t>
        </w:r>
      </w:hyperlink>
      <w:r w:rsidRPr="0049693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равила предоставления в 2020 году </w:t>
      </w:r>
      <w:r w:rsidR="00496933" w:rsidRPr="00496933">
        <w:rPr>
          <w:rFonts w:ascii="PT Astra Serif" w:hAnsi="PT Astra Serif"/>
          <w:bCs/>
          <w:sz w:val="28"/>
          <w:szCs w:val="28"/>
          <w:lang w:eastAsia="ru-RU"/>
        </w:rPr>
        <w:t xml:space="preserve">газораспределительным организациям, индивидуальным предпринимателям, </w:t>
      </w:r>
      <w:r w:rsidR="00496933" w:rsidRPr="00496933">
        <w:rPr>
          <w:rFonts w:ascii="PT Astra Serif" w:hAnsi="PT Astra Serif"/>
          <w:sz w:val="28"/>
          <w:szCs w:val="28"/>
          <w:lang w:eastAsia="ru-RU"/>
        </w:rPr>
        <w:t>реализующи</w:t>
      </w:r>
      <w:r w:rsidR="004F7FAB">
        <w:rPr>
          <w:rFonts w:ascii="PT Astra Serif" w:hAnsi="PT Astra Serif"/>
          <w:sz w:val="28"/>
          <w:szCs w:val="28"/>
          <w:lang w:eastAsia="ru-RU"/>
        </w:rPr>
        <w:t>м</w:t>
      </w:r>
      <w:r w:rsidR="00496933" w:rsidRPr="00496933">
        <w:rPr>
          <w:rFonts w:ascii="PT Astra Serif" w:hAnsi="PT Astra Serif"/>
          <w:sz w:val="28"/>
          <w:szCs w:val="28"/>
          <w:lang w:eastAsia="ru-RU"/>
        </w:rPr>
        <w:t xml:space="preserve"> населению Ульяновской области сжиженный углеводородный газ по подлежащим государственному регулированию ценам,</w:t>
      </w:r>
      <w:r w:rsidR="00496933" w:rsidRPr="00496933">
        <w:rPr>
          <w:rFonts w:ascii="PT Astra Serif" w:hAnsi="PT Astra Serif"/>
          <w:sz w:val="28"/>
          <w:szCs w:val="28"/>
        </w:rPr>
        <w:t xml:space="preserve"> пострадавши</w:t>
      </w:r>
      <w:r w:rsidR="004F7FAB">
        <w:rPr>
          <w:rFonts w:ascii="PT Astra Serif" w:hAnsi="PT Astra Serif"/>
          <w:sz w:val="28"/>
          <w:szCs w:val="28"/>
        </w:rPr>
        <w:t>м</w:t>
      </w:r>
      <w:r w:rsidR="00496933" w:rsidRPr="00496933">
        <w:rPr>
          <w:rFonts w:ascii="PT Astra Serif" w:hAnsi="PT Astra Serif"/>
          <w:sz w:val="28"/>
          <w:szCs w:val="28"/>
        </w:rPr>
        <w:t xml:space="preserve">в связи с введением на территории Ульяновской области режима повышенной готовности, </w:t>
      </w:r>
      <w:r w:rsidR="00496933" w:rsidRPr="00496933">
        <w:rPr>
          <w:rFonts w:ascii="PT Astra Serif" w:eastAsia="Times New Roman" w:hAnsi="PT Astra Serif"/>
          <w:sz w:val="28"/>
          <w:szCs w:val="28"/>
          <w:lang w:eastAsia="ru-RU"/>
        </w:rPr>
        <w:t>обусловленного распространением новой коронавирусной инфекции</w:t>
      </w:r>
      <w:r w:rsidR="004F7FAB" w:rsidRPr="00FB57C2">
        <w:rPr>
          <w:rFonts w:ascii="PT Astra Serif" w:eastAsia="Times New Roman" w:hAnsi="PT Astra Serif"/>
          <w:spacing w:val="-4"/>
          <w:sz w:val="28"/>
          <w:szCs w:val="28"/>
        </w:rPr>
        <w:t>(COVID-19)</w:t>
      </w:r>
      <w:r w:rsidR="00496933" w:rsidRPr="00496933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496933" w:rsidRPr="00496933">
        <w:rPr>
          <w:rFonts w:ascii="PT Astra Serif" w:hAnsi="PT Astra Serif" w:cs="PT Astra Serif"/>
          <w:bCs/>
          <w:sz w:val="28"/>
          <w:szCs w:val="28"/>
          <w:lang w:eastAsia="ru-RU"/>
        </w:rPr>
        <w:t>субсидии из областного бюджета Ульяновской области</w:t>
      </w:r>
      <w:r w:rsidR="00496933" w:rsidRPr="00496933">
        <w:rPr>
          <w:rFonts w:ascii="PT Astra Serif" w:hAnsi="PT Astra Serif"/>
          <w:sz w:val="28"/>
          <w:szCs w:val="28"/>
        </w:rPr>
        <w:t xml:space="preserve"> в целях </w:t>
      </w:r>
      <w:r w:rsidR="003819A9" w:rsidRPr="003819A9">
        <w:rPr>
          <w:rFonts w:ascii="PT Astra Serif" w:eastAsia="Times New Roman" w:hAnsi="PT Astra Serif"/>
          <w:sz w:val="28"/>
          <w:szCs w:val="28"/>
          <w:lang w:eastAsia="ru-RU"/>
        </w:rPr>
        <w:t xml:space="preserve">возмещения недополученных доходов, возникающих в связи с осуществлением ими </w:t>
      </w:r>
      <w:r w:rsidR="00496933" w:rsidRPr="003819A9">
        <w:rPr>
          <w:rFonts w:ascii="PT Astra Serif" w:eastAsia="Times New Roman" w:hAnsi="PT Astra Serif"/>
          <w:sz w:val="28"/>
          <w:szCs w:val="28"/>
          <w:lang w:eastAsia="ru-RU"/>
        </w:rPr>
        <w:t>данной деятельности.</w:t>
      </w:r>
    </w:p>
    <w:p w:rsidR="00A720DF" w:rsidRPr="008F5DBF" w:rsidRDefault="00A720DF" w:rsidP="00A720D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392CE5" w:rsidRPr="008F5DBF" w:rsidRDefault="00392CE5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B63D39" w:rsidRPr="008F5DBF" w:rsidRDefault="00B63D39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>Председател</w:t>
      </w:r>
      <w:r w:rsidR="00F03AF3">
        <w:rPr>
          <w:rFonts w:ascii="PT Astra Serif" w:hAnsi="PT Astra Serif"/>
          <w:sz w:val="28"/>
          <w:szCs w:val="28"/>
        </w:rPr>
        <w:t>ь</w:t>
      </w:r>
    </w:p>
    <w:p w:rsidR="00E71C0B" w:rsidRPr="008F5DBF" w:rsidRDefault="00B63D39" w:rsidP="00392C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E71C0B" w:rsidRPr="008F5DBF" w:rsidSect="005A22A3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F5DBF">
        <w:rPr>
          <w:rFonts w:ascii="PT Astra Serif" w:hAnsi="PT Astra Serif"/>
          <w:sz w:val="28"/>
          <w:szCs w:val="28"/>
        </w:rPr>
        <w:t>Пра</w:t>
      </w:r>
      <w:r w:rsidR="00085477" w:rsidRPr="008F5DBF">
        <w:rPr>
          <w:rFonts w:ascii="PT Astra Serif" w:hAnsi="PT Astra Serif"/>
          <w:sz w:val="28"/>
          <w:szCs w:val="28"/>
        </w:rPr>
        <w:t>вительства</w:t>
      </w:r>
      <w:r w:rsidRPr="008F5DBF">
        <w:rPr>
          <w:rFonts w:ascii="PT Astra Serif" w:hAnsi="PT Astra Serif"/>
          <w:sz w:val="28"/>
          <w:szCs w:val="28"/>
        </w:rPr>
        <w:t xml:space="preserve"> области</w:t>
      </w:r>
      <w:r w:rsidR="00B81FAC" w:rsidRPr="008F5DBF">
        <w:rPr>
          <w:rFonts w:ascii="PT Astra Serif" w:hAnsi="PT Astra Serif"/>
          <w:sz w:val="28"/>
          <w:szCs w:val="28"/>
        </w:rPr>
        <w:t>А.</w:t>
      </w:r>
      <w:r w:rsidR="00F03AF3">
        <w:rPr>
          <w:rFonts w:ascii="PT Astra Serif" w:hAnsi="PT Astra Serif"/>
          <w:sz w:val="28"/>
          <w:szCs w:val="28"/>
        </w:rPr>
        <w:t>А.Смекалин</w:t>
      </w:r>
    </w:p>
    <w:p w:rsidR="00E24DA2" w:rsidRPr="008F5DBF" w:rsidRDefault="00A56DB5" w:rsidP="00A56DB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E71C0B" w:rsidRPr="008F5DBF" w:rsidRDefault="00E71C0B" w:rsidP="00A56DB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</w:p>
    <w:p w:rsidR="00A56DB5" w:rsidRPr="008F5DBF" w:rsidRDefault="00A56DB5" w:rsidP="00A56DB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 xml:space="preserve">постановлением </w:t>
      </w:r>
      <w:r w:rsidR="00E24DA2" w:rsidRPr="008F5DBF">
        <w:rPr>
          <w:rFonts w:ascii="PT Astra Serif" w:hAnsi="PT Astra Serif"/>
          <w:sz w:val="28"/>
          <w:szCs w:val="28"/>
        </w:rPr>
        <w:t>Правительства</w:t>
      </w:r>
    </w:p>
    <w:p w:rsidR="00E24DA2" w:rsidRPr="008F5DBF" w:rsidRDefault="00E24DA2" w:rsidP="00A56DB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>Ульяновской области</w:t>
      </w:r>
    </w:p>
    <w:p w:rsidR="00E24DA2" w:rsidRPr="008F5DBF" w:rsidRDefault="00E24DA2" w:rsidP="00A56DB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4DA2" w:rsidRPr="008F5DBF" w:rsidRDefault="00E24DA2" w:rsidP="00A56DB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85DD2" w:rsidRPr="008F5DBF" w:rsidRDefault="00685DD2" w:rsidP="00E24D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24D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4DA2" w:rsidRPr="008F5DBF" w:rsidRDefault="00E24DA2" w:rsidP="00E24D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5DBF">
        <w:rPr>
          <w:rFonts w:ascii="PT Astra Serif" w:hAnsi="PT Astra Serif"/>
          <w:b/>
          <w:sz w:val="28"/>
          <w:szCs w:val="28"/>
        </w:rPr>
        <w:t>П</w:t>
      </w:r>
      <w:r w:rsidR="00EC57E5" w:rsidRPr="008F5DBF">
        <w:rPr>
          <w:rFonts w:ascii="PT Astra Serif" w:hAnsi="PT Astra Serif"/>
          <w:b/>
          <w:sz w:val="28"/>
          <w:szCs w:val="28"/>
        </w:rPr>
        <w:t>РАВИЛА</w:t>
      </w:r>
    </w:p>
    <w:p w:rsidR="00313674" w:rsidRDefault="00685DD2" w:rsidP="003136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5DBF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предоставления в 2020 году </w:t>
      </w:r>
      <w:r w:rsidR="00313674" w:rsidRPr="00313674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газораспределительным организациям, индивидуальным предпринимателям, </w:t>
      </w:r>
      <w:r w:rsidR="00313674" w:rsidRPr="00313674">
        <w:rPr>
          <w:rFonts w:ascii="PT Astra Serif" w:hAnsi="PT Astra Serif"/>
          <w:b/>
          <w:sz w:val="28"/>
          <w:szCs w:val="28"/>
          <w:lang w:eastAsia="ru-RU"/>
        </w:rPr>
        <w:t>реализующих населению Ульяновской области сжиженный углеводородный газ по подлежащим государственному регулированию ценам,</w:t>
      </w:r>
      <w:r w:rsidR="00313674" w:rsidRPr="00313674">
        <w:rPr>
          <w:rFonts w:ascii="PT Astra Serif" w:hAnsi="PT Astra Serif"/>
          <w:b/>
          <w:sz w:val="28"/>
          <w:szCs w:val="28"/>
        </w:rPr>
        <w:t xml:space="preserve"> пострадавших в связи </w:t>
      </w:r>
    </w:p>
    <w:p w:rsidR="003819A9" w:rsidRPr="003819A9" w:rsidRDefault="00313674" w:rsidP="004F7FA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3674">
        <w:rPr>
          <w:rFonts w:ascii="PT Astra Serif" w:hAnsi="PT Astra Serif"/>
          <w:b/>
          <w:sz w:val="28"/>
          <w:szCs w:val="28"/>
        </w:rPr>
        <w:t xml:space="preserve">с введением на территории Ульяновской области режима повышенной готовности, </w:t>
      </w:r>
      <w:r w:rsidRPr="00313674">
        <w:rPr>
          <w:rFonts w:ascii="PT Astra Serif" w:eastAsia="Times New Roman" w:hAnsi="PT Astra Serif"/>
          <w:b/>
          <w:sz w:val="28"/>
          <w:szCs w:val="28"/>
          <w:lang w:eastAsia="ru-RU"/>
        </w:rPr>
        <w:t>обусловленного распространением новой коронавирусной инфекции</w:t>
      </w:r>
      <w:r w:rsidR="004F7FAB" w:rsidRPr="004F7FAB">
        <w:rPr>
          <w:rFonts w:ascii="PT Astra Serif" w:eastAsia="Times New Roman" w:hAnsi="PT Astra Serif"/>
          <w:b/>
          <w:spacing w:val="-4"/>
          <w:sz w:val="28"/>
          <w:szCs w:val="28"/>
        </w:rPr>
        <w:t>(COVID-19)</w:t>
      </w:r>
      <w:r w:rsidRPr="004F7FAB">
        <w:rPr>
          <w:rFonts w:ascii="PT Astra Serif" w:eastAsia="Times New Roman" w:hAnsi="PT Astra Serif"/>
          <w:b/>
          <w:sz w:val="28"/>
          <w:szCs w:val="28"/>
          <w:lang w:eastAsia="ru-RU"/>
        </w:rPr>
        <w:t>,</w:t>
      </w:r>
      <w:r w:rsidRPr="0031367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субсидии из областного бюджета Ульяновской области</w:t>
      </w:r>
      <w:r w:rsidRPr="00313674">
        <w:rPr>
          <w:rFonts w:ascii="PT Astra Serif" w:hAnsi="PT Astra Serif"/>
          <w:b/>
          <w:sz w:val="28"/>
          <w:szCs w:val="28"/>
        </w:rPr>
        <w:t xml:space="preserve"> в целях </w:t>
      </w:r>
      <w:r w:rsidR="003819A9" w:rsidRPr="004969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возмещения недополученных доходов, возникающих </w:t>
      </w:r>
    </w:p>
    <w:p w:rsidR="003819A9" w:rsidRPr="00496933" w:rsidRDefault="003819A9" w:rsidP="003819A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969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связи с осуществлением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ими </w:t>
      </w:r>
      <w:r w:rsidRPr="00496933">
        <w:rPr>
          <w:rFonts w:ascii="PT Astra Serif" w:eastAsia="Times New Roman" w:hAnsi="PT Astra Serif"/>
          <w:b/>
          <w:sz w:val="28"/>
          <w:szCs w:val="28"/>
          <w:lang w:eastAsia="ru-RU"/>
        </w:rPr>
        <w:t>данной деятельности</w:t>
      </w:r>
    </w:p>
    <w:p w:rsidR="00685DD2" w:rsidRPr="00313674" w:rsidRDefault="00685DD2" w:rsidP="00E24D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85DD2" w:rsidRPr="003819A9" w:rsidRDefault="00685DD2" w:rsidP="00381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>Настоящи</w:t>
      </w:r>
      <w:r w:rsidR="00EC57E5"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</w:t>
      </w:r>
      <w:r w:rsidR="00EC57E5"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>равила</w:t>
      </w:r>
      <w:r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устанавлива</w:t>
      </w:r>
      <w:r w:rsidR="00EC57E5"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>ю</w:t>
      </w:r>
      <w:r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>т п</w:t>
      </w:r>
      <w:r w:rsidR="00EC57E5"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>орядок</w:t>
      </w:r>
      <w:r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предоставления </w:t>
      </w:r>
      <w:r w:rsidR="00426B9D"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2020 году </w:t>
      </w:r>
      <w:r w:rsidR="00313674" w:rsidRPr="00313674">
        <w:rPr>
          <w:rFonts w:ascii="PT Astra Serif" w:hAnsi="PT Astra Serif"/>
          <w:bCs/>
          <w:sz w:val="28"/>
          <w:szCs w:val="28"/>
          <w:lang w:eastAsia="ru-RU"/>
        </w:rPr>
        <w:t xml:space="preserve">газораспределительным организациям, индивидуальным предпринимателям, </w:t>
      </w:r>
      <w:r w:rsidR="00313674" w:rsidRPr="00313674">
        <w:rPr>
          <w:rFonts w:ascii="PT Astra Serif" w:hAnsi="PT Astra Serif"/>
          <w:sz w:val="28"/>
          <w:szCs w:val="28"/>
          <w:lang w:eastAsia="ru-RU"/>
        </w:rPr>
        <w:t>реализующих населению Ульяновской области сжиженный углеводородный газ</w:t>
      </w:r>
      <w:r w:rsidR="002F0291">
        <w:rPr>
          <w:rFonts w:ascii="PT Astra Serif" w:hAnsi="PT Astra Serif"/>
          <w:sz w:val="28"/>
          <w:szCs w:val="28"/>
          <w:lang w:eastAsia="ru-RU"/>
        </w:rPr>
        <w:t xml:space="preserve"> (далее – СУГ)</w:t>
      </w:r>
      <w:r w:rsidR="00313674" w:rsidRPr="00313674">
        <w:rPr>
          <w:rFonts w:ascii="PT Astra Serif" w:hAnsi="PT Astra Serif"/>
          <w:sz w:val="28"/>
          <w:szCs w:val="28"/>
          <w:lang w:eastAsia="ru-RU"/>
        </w:rPr>
        <w:t xml:space="preserve"> по подлежащим государственному регулированию ценам</w:t>
      </w:r>
      <w:r w:rsidR="00426B9D" w:rsidRPr="0031367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</w:t>
      </w:r>
      <w:r w:rsidR="00843973" w:rsidRPr="00313674">
        <w:rPr>
          <w:rFonts w:ascii="PT Astra Serif" w:hAnsi="PT Astra Serif"/>
          <w:sz w:val="28"/>
          <w:szCs w:val="28"/>
        </w:rPr>
        <w:t>пострадавшим в связи с введением</w:t>
      </w:r>
      <w:r w:rsidR="00426B9D" w:rsidRPr="00313674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843973" w:rsidRPr="00313674">
        <w:rPr>
          <w:rFonts w:ascii="PT Astra Serif" w:hAnsi="PT Astra Serif"/>
          <w:sz w:val="28"/>
          <w:szCs w:val="28"/>
        </w:rPr>
        <w:t xml:space="preserve"> режима повышенной готовн</w:t>
      </w:r>
      <w:r w:rsidR="00426B9D" w:rsidRPr="00313674">
        <w:rPr>
          <w:rFonts w:ascii="PT Astra Serif" w:hAnsi="PT Astra Serif"/>
          <w:sz w:val="28"/>
          <w:szCs w:val="28"/>
        </w:rPr>
        <w:t>ости</w:t>
      </w:r>
      <w:r w:rsidR="00843973" w:rsidRPr="00313674">
        <w:rPr>
          <w:rFonts w:ascii="PT Astra Serif" w:hAnsi="PT Astra Serif"/>
          <w:sz w:val="28"/>
          <w:szCs w:val="28"/>
        </w:rPr>
        <w:t xml:space="preserve">, </w:t>
      </w:r>
      <w:r w:rsidR="00843973" w:rsidRPr="00313674">
        <w:rPr>
          <w:rFonts w:ascii="PT Astra Serif" w:eastAsia="Times New Roman" w:hAnsi="PT Astra Serif"/>
          <w:sz w:val="28"/>
          <w:szCs w:val="28"/>
          <w:lang w:eastAsia="ru-RU"/>
        </w:rPr>
        <w:t>обусловленного распространением новой коронавирусной инфекции</w:t>
      </w:r>
      <w:r w:rsidR="004F7FAB" w:rsidRPr="00FB57C2">
        <w:rPr>
          <w:rFonts w:ascii="PT Astra Serif" w:eastAsia="Times New Roman" w:hAnsi="PT Astra Serif"/>
          <w:spacing w:val="-4"/>
          <w:sz w:val="28"/>
          <w:szCs w:val="28"/>
        </w:rPr>
        <w:t>(COVID-19)</w:t>
      </w:r>
      <w:r w:rsidR="003819A9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</w:t>
      </w:r>
      <w:r w:rsidR="003647F7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3819A9"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газораспределительные организации, индивидуальные предприниматели</w:t>
      </w:r>
      <w:r w:rsidR="003819A9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843973" w:rsidRPr="00313674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426B9D" w:rsidRPr="00313674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в </w:t>
      </w:r>
      <w:r w:rsidR="003819A9" w:rsidRPr="003819A9">
        <w:rPr>
          <w:rFonts w:ascii="PT Astra Serif" w:eastAsia="Times New Roman" w:hAnsi="PT Astra Serif"/>
          <w:sz w:val="28"/>
          <w:szCs w:val="28"/>
          <w:lang w:eastAsia="ru-RU"/>
        </w:rPr>
        <w:t>целях возмещения недополученных доходов, возникающих в связи с осуществлением ими данной деятельности</w:t>
      </w:r>
      <w:r w:rsidR="00D21CAF" w:rsidRPr="003819A9">
        <w:rPr>
          <w:rFonts w:ascii="PT Astra Serif" w:hAnsi="PT Astra Serif" w:cs="PT Astra Serif"/>
          <w:bCs/>
          <w:sz w:val="28"/>
          <w:szCs w:val="28"/>
          <w:lang w:eastAsia="ru-RU"/>
        </w:rPr>
        <w:t>(далее –</w:t>
      </w:r>
      <w:r w:rsidRPr="003819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субсидии).</w:t>
      </w:r>
    </w:p>
    <w:p w:rsidR="00685DD2" w:rsidRDefault="00426B9D" w:rsidP="005A22A3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1" w:name="Par2"/>
      <w:bookmarkEnd w:id="1"/>
      <w:r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="00685DD2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. Субсидии предоставляются в пределах бюджетных ассигнований, предусмотренных в областном бюджете Ульяновской области</w:t>
      </w:r>
      <w:r w:rsidR="004A41B9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2020 год</w:t>
      </w:r>
      <w:r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и плановый период 2021 и 2022 годов</w:t>
      </w:r>
      <w:r w:rsidR="00685DD2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843973"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и лимитов бюджетных обязательствна предоставление субсидий, </w:t>
      </w:r>
      <w:r w:rsidR="00685DD2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довед</w:t>
      </w:r>
      <w:r w:rsidR="00ED03BA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="00685DD2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нных до Министерства энергетики, жилищно-коммунального комплекса и городской ср</w:t>
      </w:r>
      <w:r w:rsidR="00D21CAF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>еды Ульяновской области (далее –</w:t>
      </w:r>
      <w:r w:rsidR="00685DD2" w:rsidRPr="002F02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Министерство) как получателя средств областного бюджета Ульяновской области.</w:t>
      </w:r>
    </w:p>
    <w:p w:rsidR="00C56230" w:rsidRDefault="00507BDF" w:rsidP="00C5623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95507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DF0D4B" w:rsidRPr="00495507">
        <w:rPr>
          <w:rFonts w:ascii="PT Astra Serif" w:eastAsia="Times New Roman" w:hAnsi="PT Astra Serif"/>
          <w:sz w:val="28"/>
          <w:szCs w:val="28"/>
          <w:lang w:eastAsia="ru-RU"/>
        </w:rPr>
        <w:t xml:space="preserve">Возмещению за счёт субсидий подлежат недополученные доходы газораспределительных организаций, индивидуальных предпринимателей                  от реализации населению Ульяновской области СУГ по подлежащим государственному регулированию ценам в </w:t>
      </w:r>
      <w:r w:rsidR="00C56230" w:rsidRPr="00507BDF">
        <w:rPr>
          <w:rFonts w:ascii="PT Astra Serif" w:eastAsia="Times New Roman" w:hAnsi="PT Astra Serif"/>
          <w:sz w:val="28"/>
          <w:szCs w:val="28"/>
          <w:lang w:eastAsia="ru-RU"/>
        </w:rPr>
        <w:t xml:space="preserve">период </w:t>
      </w:r>
      <w:r w:rsidR="00C56230" w:rsidRPr="00507BDF">
        <w:rPr>
          <w:rFonts w:ascii="PT Astra Serif" w:hAnsi="PT Astra Serif" w:cs="Arial"/>
          <w:spacing w:val="3"/>
          <w:sz w:val="28"/>
          <w:szCs w:val="28"/>
        </w:rPr>
        <w:t>режима повышенной готовности</w:t>
      </w:r>
      <w:r w:rsidR="00C56230" w:rsidRPr="00507BDF">
        <w:rPr>
          <w:rFonts w:ascii="PT Astra Serif" w:eastAsia="Times New Roman" w:hAnsi="PT Astra Serif"/>
          <w:sz w:val="28"/>
          <w:szCs w:val="28"/>
          <w:lang w:eastAsia="ru-RU"/>
        </w:rPr>
        <w:t xml:space="preserve"> введённого</w:t>
      </w:r>
      <w:r w:rsidR="00C56230" w:rsidRPr="00507BD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указом Губернатора Ульяновской области </w:t>
      </w:r>
      <w:r w:rsidR="00C56230" w:rsidRPr="00507BDF">
        <w:rPr>
          <w:rFonts w:ascii="PT Astra Serif" w:eastAsia="Times New Roman" w:hAnsi="PT Astra Serif"/>
          <w:spacing w:val="-4"/>
          <w:sz w:val="28"/>
          <w:szCs w:val="28"/>
        </w:rPr>
        <w:t xml:space="preserve">от 12.03.2020 № 19 </w:t>
      </w:r>
      <w:r w:rsidR="00C56230" w:rsidRPr="00507BDF">
        <w:rPr>
          <w:rFonts w:ascii="PT Astra Serif" w:hAnsi="PT Astra Serif" w:cs="Arial"/>
          <w:spacing w:val="3"/>
          <w:sz w:val="28"/>
          <w:szCs w:val="28"/>
        </w:rPr>
        <w:t>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</w:t>
      </w:r>
      <w:r w:rsidR="00C56230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C56230" w:rsidRPr="00B15F0D">
        <w:rPr>
          <w:rFonts w:ascii="PT Astra Serif" w:hAnsi="PT Astra Serif"/>
          <w:sz w:val="28"/>
          <w:szCs w:val="28"/>
        </w:rPr>
        <w:t>обусловленного распространением новой коронавирусной инфекции</w:t>
      </w:r>
      <w:r w:rsidR="00C56230" w:rsidRPr="001E5CEB">
        <w:rPr>
          <w:rFonts w:ascii="PT Astra Serif" w:hAnsi="PT Astra Serif" w:cs="PT Astra Serif"/>
          <w:bCs/>
          <w:sz w:val="28"/>
          <w:szCs w:val="28"/>
        </w:rPr>
        <w:t>(COVID-19)</w:t>
      </w:r>
      <w:r w:rsidR="00C56230" w:rsidRPr="00B15F0D">
        <w:rPr>
          <w:rFonts w:ascii="PT Astra Serif" w:hAnsi="PT Astra Serif"/>
          <w:sz w:val="28"/>
          <w:szCs w:val="28"/>
        </w:rPr>
        <w:t>.</w:t>
      </w:r>
    </w:p>
    <w:p w:rsidR="002F0291" w:rsidRDefault="00507BDF" w:rsidP="002F029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>4</w:t>
      </w:r>
      <w:r w:rsidR="00426B9D" w:rsidRPr="002F0291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>. Объём</w:t>
      </w:r>
      <w:r w:rsidR="002F0291" w:rsidRPr="002F0291">
        <w:rPr>
          <w:rFonts w:ascii="PT Astra Serif" w:eastAsia="Times New Roman" w:hAnsi="PT Astra Serif"/>
          <w:sz w:val="28"/>
          <w:szCs w:val="28"/>
          <w:lang w:eastAsia="ru-RU"/>
        </w:rPr>
        <w:t>субсидий определяется как разница между объёмом</w:t>
      </w:r>
      <w:r w:rsid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 доходов, полученных </w:t>
      </w:r>
      <w:r w:rsidR="003E0991"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газораспределительной организацией, индивидуальным предпринимателем </w:t>
      </w:r>
      <w:r w:rsidR="002F0291" w:rsidRPr="002F0291">
        <w:rPr>
          <w:rFonts w:ascii="PT Astra Serif" w:eastAsia="Times New Roman" w:hAnsi="PT Astra Serif"/>
          <w:sz w:val="28"/>
          <w:szCs w:val="28"/>
          <w:lang w:eastAsia="ru-RU"/>
        </w:rPr>
        <w:t>в отчётном периоде от реализации населению Ульяновской области СУГ по подлежащим государственному регулированию ценам, и объёмом затрат, связанных с такой реализацией.</w:t>
      </w:r>
    </w:p>
    <w:p w:rsidR="003E0991" w:rsidRDefault="00507BDF" w:rsidP="003E0991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5</w:t>
      </w:r>
      <w:r w:rsidR="00426B9D" w:rsidRPr="002F0291">
        <w:rPr>
          <w:rFonts w:ascii="PT Astra Serif" w:hAnsi="PT Astra Serif"/>
          <w:spacing w:val="-4"/>
          <w:sz w:val="28"/>
          <w:szCs w:val="28"/>
        </w:rPr>
        <w:t>. Субсидии предоставляются на основании соглашения о предоставлении субсидий (далее</w:t>
      </w:r>
      <w:r w:rsidR="00D21CAF" w:rsidRPr="002F0291">
        <w:rPr>
          <w:rFonts w:ascii="PT Astra Serif" w:hAnsi="PT Astra Serif"/>
          <w:spacing w:val="-4"/>
          <w:sz w:val="28"/>
          <w:szCs w:val="28"/>
        </w:rPr>
        <w:t>–</w:t>
      </w:r>
      <w:r w:rsidR="00426B9D" w:rsidRPr="002F0291">
        <w:rPr>
          <w:rFonts w:ascii="PT Astra Serif" w:hAnsi="PT Astra Serif"/>
          <w:spacing w:val="-4"/>
          <w:sz w:val="28"/>
          <w:szCs w:val="28"/>
        </w:rPr>
        <w:t>соглашение)</w:t>
      </w:r>
      <w:r w:rsidR="00D21CAF" w:rsidRPr="002F0291">
        <w:rPr>
          <w:rFonts w:ascii="PT Astra Serif" w:hAnsi="PT Astra Serif"/>
          <w:spacing w:val="-4"/>
          <w:sz w:val="28"/>
          <w:szCs w:val="28"/>
        </w:rPr>
        <w:t>, заключаемого Министерством</w:t>
      </w:r>
      <w:r w:rsidR="00636497" w:rsidRPr="002F0291">
        <w:rPr>
          <w:rFonts w:ascii="PT Astra Serif" w:hAnsi="PT Astra Serif"/>
          <w:spacing w:val="-4"/>
          <w:sz w:val="28"/>
          <w:szCs w:val="28"/>
        </w:rPr>
        <w:t xml:space="preserve">с </w:t>
      </w:r>
      <w:r w:rsidR="003E0991"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организацией, индивидуальным предпринимателем</w:t>
      </w:r>
      <w:r w:rsidR="003E099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843973" w:rsidRDefault="00507BDF" w:rsidP="005A22A3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6</w:t>
      </w:r>
      <w:r w:rsidR="00843973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3E0991"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Газораспределительная организация, индивидуальный предприниматель</w:t>
      </w:r>
      <w:r w:rsidR="003E0991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>, претендующие</w:t>
      </w:r>
      <w:r w:rsidR="00636497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получение субсидий, по состоянию на первое число месяца, предшествующего </w:t>
      </w:r>
      <w:r w:rsidR="00742FA6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>месяцу,</w:t>
      </w:r>
      <w:r w:rsidR="00636497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котором планируется заключение соглаш</w:t>
      </w:r>
      <w:r w:rsidR="00742FA6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>ения,</w:t>
      </w:r>
      <w:r w:rsidR="00F6633E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должн</w:t>
      </w:r>
      <w:r w:rsidR="003E0991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>ы</w:t>
      </w:r>
      <w:r w:rsidR="00F6633E" w:rsidRPr="003E099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соответствовать следующим требованиям:</w:t>
      </w:r>
    </w:p>
    <w:p w:rsidR="003E0991" w:rsidRPr="003E0991" w:rsidRDefault="003E0991" w:rsidP="00745EF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45EF9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745EF9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745EF9" w:rsidRPr="00745EF9">
        <w:rPr>
          <w:rFonts w:ascii="PT Astra Serif" w:eastAsia="Times New Roman" w:hAnsi="PT Astra Serif"/>
          <w:sz w:val="28"/>
          <w:szCs w:val="28"/>
          <w:lang w:eastAsia="ru-RU"/>
        </w:rPr>
        <w:t>азораспределительная</w:t>
      </w:r>
      <w:r w:rsidR="00745EF9"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организаци</w:t>
      </w:r>
      <w:r w:rsidR="00745EF9" w:rsidRPr="00745EF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745EF9" w:rsidRPr="003E0991">
        <w:rPr>
          <w:rFonts w:ascii="PT Astra Serif" w:eastAsia="Times New Roman" w:hAnsi="PT Astra Serif"/>
          <w:sz w:val="28"/>
          <w:szCs w:val="28"/>
          <w:lang w:eastAsia="ru-RU"/>
        </w:rPr>
        <w:t>, индивидуальны</w:t>
      </w:r>
      <w:r w:rsidR="00745EF9" w:rsidRPr="00745EF9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745EF9" w:rsidRPr="003E0991">
        <w:rPr>
          <w:rFonts w:ascii="PT Astra Serif" w:eastAsia="Times New Roman" w:hAnsi="PT Astra Serif"/>
          <w:sz w:val="28"/>
          <w:szCs w:val="28"/>
          <w:lang w:eastAsia="ru-RU"/>
        </w:rPr>
        <w:t>предпринимател</w:t>
      </w:r>
      <w:r w:rsidR="00745EF9" w:rsidRPr="00745EF9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="00745EF9" w:rsidRPr="00745EF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745EF9" w:rsidRPr="00745EF9">
        <w:rPr>
          <w:rFonts w:ascii="PT Astra Serif" w:eastAsia="Times New Roman" w:hAnsi="PT Astra Serif"/>
          <w:sz w:val="28"/>
          <w:szCs w:val="28"/>
          <w:lang w:eastAsia="ru-RU"/>
        </w:rPr>
        <w:t>должны</w:t>
      </w:r>
      <w:r w:rsidRPr="00745EF9">
        <w:rPr>
          <w:rFonts w:ascii="PT Astra Serif" w:eastAsia="Times New Roman" w:hAnsi="PT Astra Serif"/>
          <w:sz w:val="28"/>
          <w:szCs w:val="28"/>
          <w:lang w:eastAsia="ru-RU"/>
        </w:rPr>
        <w:t xml:space="preserve"> быть поставлен</w:t>
      </w:r>
      <w:r w:rsidR="00745EF9" w:rsidRPr="00745EF9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 на </w:t>
      </w:r>
      <w:r w:rsidRPr="00745EF9">
        <w:rPr>
          <w:rFonts w:ascii="PT Astra Serif" w:eastAsia="Times New Roman" w:hAnsi="PT Astra Serif"/>
          <w:sz w:val="28"/>
          <w:szCs w:val="28"/>
          <w:lang w:eastAsia="ru-RU"/>
        </w:rPr>
        <w:t>учёт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 в налоговом органе на территории Ульяновской области по месту своего нахождения, месту жительства;</w:t>
      </w:r>
    </w:p>
    <w:p w:rsidR="00C0410E" w:rsidRPr="003E0991" w:rsidRDefault="00C0410E" w:rsidP="00C0410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) газораспределительные организации, индивидуальные предприниматели должны быть включены в перечень уполномоченных газораспределительных организаций по обеспечению поставок СУГ, </w:t>
      </w:r>
      <w:r w:rsidRPr="00745EF9">
        <w:rPr>
          <w:rFonts w:ascii="PT Astra Serif" w:eastAsia="Times New Roman" w:hAnsi="PT Astra Serif"/>
          <w:sz w:val="28"/>
          <w:szCs w:val="28"/>
          <w:lang w:eastAsia="ru-RU"/>
        </w:rPr>
        <w:t>утверждённый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 распорядительным актом Правительства Ульяновской области;</w:t>
      </w:r>
    </w:p>
    <w:p w:rsidR="00B94E5F" w:rsidRDefault="00C0410E" w:rsidP="00B94E5F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объём </w:t>
      </w:r>
      <w:r w:rsidR="001941C9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доходов</w:t>
      </w:r>
      <w:r w:rsidR="001941C9"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газораспределительных организаций, индивидуальных предпринимателей</w:t>
      </w:r>
      <w:r w:rsidR="00DE561E"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DE561E" w:rsidRPr="001941C9">
        <w:rPr>
          <w:rFonts w:ascii="PT Astra Serif" w:eastAsia="Times New Roman" w:hAnsi="PT Astra Serif"/>
          <w:sz w:val="28"/>
          <w:szCs w:val="28"/>
          <w:lang w:eastAsia="ru-RU"/>
        </w:rPr>
        <w:t>отчётном</w:t>
      </w:r>
      <w:r w:rsidR="00DE561E"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 периоде</w:t>
      </w:r>
      <w:r w:rsidR="001941C9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должен быть недостаточен для покрытия затрат, связанных с </w:t>
      </w:r>
      <w:r w:rsidR="001941C9" w:rsidRPr="001941C9">
        <w:rPr>
          <w:rFonts w:ascii="PT Astra Serif" w:eastAsia="Times New Roman" w:hAnsi="PT Astra Serif"/>
          <w:sz w:val="28"/>
          <w:szCs w:val="28"/>
          <w:lang w:eastAsia="ru-RU"/>
        </w:rPr>
        <w:t>реализацией</w:t>
      </w:r>
      <w:r w:rsidR="001941C9" w:rsidRPr="00D27C45">
        <w:rPr>
          <w:rFonts w:ascii="PT Astra Serif" w:eastAsia="Times New Roman" w:hAnsi="PT Astra Serif"/>
          <w:sz w:val="28"/>
          <w:szCs w:val="28"/>
          <w:lang w:eastAsia="ru-RU"/>
        </w:rPr>
        <w:t xml:space="preserve"> населению Ульяновской области СУГ по подлежащим государственному регулированию ценам</w:t>
      </w:r>
      <w:r w:rsidR="001941C9" w:rsidRPr="001941C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94E5F" w:rsidRPr="00B94E5F" w:rsidRDefault="00B94E5F" w:rsidP="00B94E5F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4) </w:t>
      </w:r>
      <w:r w:rsidRPr="00B94E5F">
        <w:rPr>
          <w:rFonts w:ascii="PT Astra Serif" w:eastAsia="Times New Roman" w:hAnsi="PT Astra Serif"/>
          <w:sz w:val="28"/>
          <w:szCs w:val="28"/>
          <w:lang w:eastAsia="ru-RU"/>
        </w:rPr>
        <w:t>у газораспределительных организаций, индивидуальных предпринимателей должна отсутствовать просроченная задолженность по оплате труда своих работников;</w:t>
      </w:r>
    </w:p>
    <w:p w:rsidR="00B94E5F" w:rsidRPr="003E0991" w:rsidRDefault="00B94E5F" w:rsidP="00B94E5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>) у газораспределительных организаций, индивидуальных предпринимателей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B94E5F" w:rsidRDefault="00B94E5F" w:rsidP="00B94E5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C0410E"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) газораспределительные организации не должны находиться в процессе реорганизации, ликвидации, в отношении их не должна быть возбуждена процедура, применяемая в деле о банкротстве, а их деятельность не должна быть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</w:t>
      </w:r>
      <w:r w:rsidR="00C0410E">
        <w:rPr>
          <w:rFonts w:ascii="PT Astra Serif" w:eastAsia="Times New Roman" w:hAnsi="PT Astra Serif"/>
          <w:sz w:val="28"/>
          <w:szCs w:val="28"/>
          <w:lang w:eastAsia="ru-RU"/>
        </w:rPr>
        <w:t>индивидуального предпринимателя</w:t>
      </w:r>
      <w:r w:rsidR="00C0410E" w:rsidRPr="003E0991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C0410E" w:rsidRPr="003E0991" w:rsidRDefault="00B94E5F" w:rsidP="00C0410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C0410E" w:rsidRPr="003E0991">
        <w:rPr>
          <w:rFonts w:ascii="PT Astra Serif" w:eastAsia="Times New Roman" w:hAnsi="PT Astra Serif"/>
          <w:sz w:val="28"/>
          <w:szCs w:val="28"/>
          <w:lang w:eastAsia="ru-RU"/>
        </w:rPr>
        <w:t xml:space="preserve">) газораспределительным организациям, индивидуальным предпринимателям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газораспределительные организации или индивидуальные предприниматели считаются подвергнутыми указанному административному наказанию, не </w:t>
      </w:r>
      <w:r w:rsidR="00C0410E" w:rsidRPr="001941C9">
        <w:rPr>
          <w:rFonts w:ascii="PT Astra Serif" w:eastAsia="Times New Roman" w:hAnsi="PT Astra Serif"/>
          <w:sz w:val="28"/>
          <w:szCs w:val="28"/>
          <w:lang w:eastAsia="ru-RU"/>
        </w:rPr>
        <w:t>истёк</w:t>
      </w:r>
      <w:r w:rsidR="00C0410E" w:rsidRPr="003E099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85DD2" w:rsidRPr="001941C9" w:rsidRDefault="00507BDF" w:rsidP="0019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2" w:name="Par6"/>
      <w:bookmarkStart w:id="3" w:name="Par11"/>
      <w:bookmarkStart w:id="4" w:name="Par19"/>
      <w:bookmarkEnd w:id="2"/>
      <w:bookmarkEnd w:id="3"/>
      <w:bookmarkEnd w:id="4"/>
      <w:r>
        <w:rPr>
          <w:rFonts w:ascii="PT Astra Serif" w:hAnsi="PT Astra Serif" w:cs="PT Astra Serif"/>
          <w:bCs/>
          <w:sz w:val="28"/>
          <w:szCs w:val="28"/>
          <w:lang w:eastAsia="ru-RU"/>
        </w:rPr>
        <w:t>7</w:t>
      </w:r>
      <w:r w:rsidR="00685DD2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9759F8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Д</w:t>
      </w:r>
      <w:r w:rsidR="00685DD2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ля получения субсидии </w:t>
      </w:r>
      <w:r w:rsidR="001941C9"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газораспределительные организации, индивидуальные предприниматели</w:t>
      </w:r>
      <w:r w:rsidR="00685DD2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представля</w:t>
      </w:r>
      <w:r w:rsidR="00D21CAF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ю</w:t>
      </w:r>
      <w:r w:rsidR="009759F8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т в Министерство</w:t>
      </w:r>
      <w:r w:rsidR="00685DD2"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:rsidR="001941C9" w:rsidRPr="001941C9" w:rsidRDefault="001941C9" w:rsidP="001941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1) заявление о предоставлении субсидий, составленное в произвольной письменной форме и подписанное руководителем газораспределительной организации, индивидуальным предпринимателем;</w:t>
      </w:r>
    </w:p>
    <w:p w:rsidR="001941C9" w:rsidRPr="001941C9" w:rsidRDefault="001941C9" w:rsidP="001941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2) копии учредительных документов газораспределительной организации со всеми изменениями и свидетельства о её государственной регистрации, заверенные подписью руководителя газораспределительной организации и её печатью (в случае наличия у газораспределительной организации печати), копию свидетельства о государственной регистрации индивидуального предпринимателя, заверенную подписью индивидуального предпринимателя и его печатью</w:t>
      </w:r>
      <w:r w:rsidR="00507BDF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(в случае наличия у </w:t>
      </w:r>
      <w:r w:rsidR="00507BDF">
        <w:rPr>
          <w:rFonts w:ascii="PT Astra Serif" w:eastAsia="Times New Roman" w:hAnsi="PT Astra Serif"/>
          <w:sz w:val="28"/>
          <w:szCs w:val="28"/>
          <w:lang w:eastAsia="ru-RU"/>
        </w:rPr>
        <w:t>индивидуального предпринимателя</w:t>
      </w:r>
      <w:r w:rsidR="00507BDF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печати</w:t>
      </w:r>
      <w:r w:rsidR="00507BDF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941C9" w:rsidRPr="001941C9" w:rsidRDefault="001941C9" w:rsidP="001941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3)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1941C9" w:rsidRPr="001941C9" w:rsidRDefault="001941C9" w:rsidP="001941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4) копию свидетельства о постановке газораспределительной организации, индивидуального предпринимателя на учёт в налоговом органе, заверенную подписью руководителя газораспределительной организациии её печатью (в случае наличия у газораспределительной организации печати), подписью индивидуального предпринимателя и его печатью</w:t>
      </w:r>
      <w:r w:rsidR="00507BDF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(в случае наличия у </w:t>
      </w:r>
      <w:r w:rsidR="00507BDF">
        <w:rPr>
          <w:rFonts w:ascii="PT Astra Serif" w:eastAsia="Times New Roman" w:hAnsi="PT Astra Serif"/>
          <w:sz w:val="28"/>
          <w:szCs w:val="28"/>
          <w:lang w:eastAsia="ru-RU"/>
        </w:rPr>
        <w:t>индивидуального предпринимателя</w:t>
      </w:r>
      <w:r w:rsidR="00507BDF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печати</w:t>
      </w:r>
      <w:r w:rsidR="00507BDF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941C9" w:rsidRPr="001941C9" w:rsidRDefault="001941C9" w:rsidP="001941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5) справку о соответствии газораспределительной организации, индивидуального предпринимателя требованиям, установленным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подпунктами </w:t>
      </w:r>
      <w:r w:rsidR="00B94E5F">
        <w:rPr>
          <w:rFonts w:ascii="PT Astra Serif" w:eastAsia="Times New Roman" w:hAnsi="PT Astra Serif"/>
          <w:sz w:val="28"/>
          <w:szCs w:val="28"/>
          <w:lang w:eastAsia="ru-RU"/>
        </w:rPr>
        <w:t>4–7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507BD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настоящих Правил;</w:t>
      </w:r>
    </w:p>
    <w:p w:rsidR="00685DD2" w:rsidRPr="00B94E5F" w:rsidRDefault="00B94E5F" w:rsidP="00B9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7</w:t>
      </w:r>
      <w:r w:rsidR="00E8475B"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685DD2"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>документы,</w:t>
      </w:r>
      <w:r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подтверждающие наличие у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организации, индивидуального предпринимателя</w:t>
      </w:r>
      <w:r w:rsidR="001941C9" w:rsidRPr="00B94E5F">
        <w:rPr>
          <w:rFonts w:ascii="PT Astra Serif" w:eastAsia="Times New Roman" w:hAnsi="PT Astra Serif"/>
          <w:sz w:val="28"/>
          <w:szCs w:val="28"/>
          <w:lang w:eastAsia="ru-RU"/>
        </w:rPr>
        <w:t>недополученных доходов</w:t>
      </w:r>
      <w:r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связи с </w:t>
      </w:r>
      <w:r w:rsidRPr="00B94E5F">
        <w:rPr>
          <w:rFonts w:ascii="PT Astra Serif" w:eastAsia="Times New Roman" w:hAnsi="PT Astra Serif"/>
          <w:sz w:val="28"/>
          <w:szCs w:val="28"/>
          <w:lang w:eastAsia="ru-RU"/>
        </w:rPr>
        <w:t>реализацией</w:t>
      </w:r>
      <w:r w:rsidRPr="00D27C45">
        <w:rPr>
          <w:rFonts w:ascii="PT Astra Serif" w:eastAsia="Times New Roman" w:hAnsi="PT Astra Serif"/>
          <w:sz w:val="28"/>
          <w:szCs w:val="28"/>
          <w:lang w:eastAsia="ru-RU"/>
        </w:rPr>
        <w:t xml:space="preserve"> населению Ульяновской области СУГ по подлежащим государственному регулированию ценам</w:t>
      </w:r>
      <w:r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их</w:t>
      </w:r>
      <w:r w:rsidR="00E8475B"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объём</w:t>
      </w:r>
      <w:r w:rsidR="007B6AC4" w:rsidRPr="00B94E5F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685DD2" w:rsidRPr="00E678D2" w:rsidRDefault="00507BDF" w:rsidP="00E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5" w:name="Par33"/>
      <w:bookmarkEnd w:id="5"/>
      <w:r>
        <w:rPr>
          <w:rFonts w:ascii="PT Astra Serif" w:hAnsi="PT Astra Serif" w:cs="PT Astra Serif"/>
          <w:bCs/>
          <w:sz w:val="28"/>
          <w:szCs w:val="28"/>
          <w:lang w:eastAsia="ru-RU"/>
        </w:rPr>
        <w:t>8</w:t>
      </w:r>
      <w:r w:rsidR="009E415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Министерство </w:t>
      </w:r>
      <w:r w:rsidR="009E415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течение </w:t>
      </w:r>
      <w:r w:rsidR="00ED03BA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10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рабочих дней со дня поступления документов (копий документов), указанных в </w:t>
      </w:r>
      <w:hyperlink w:anchor="Par24" w:history="1">
        <w:r w:rsidR="00685DD2" w:rsidRPr="00E678D2">
          <w:rPr>
            <w:rFonts w:ascii="PT Astra Serif" w:hAnsi="PT Astra Serif" w:cs="PT Astra Serif"/>
            <w:bCs/>
            <w:sz w:val="28"/>
            <w:szCs w:val="28"/>
            <w:lang w:eastAsia="ru-RU"/>
          </w:rPr>
          <w:t xml:space="preserve">пункте </w:t>
        </w:r>
      </w:hyperlink>
      <w:r>
        <w:rPr>
          <w:rFonts w:ascii="PT Astra Serif" w:hAnsi="PT Astra Serif" w:cs="PT Astra Serif"/>
          <w:bCs/>
          <w:sz w:val="28"/>
          <w:szCs w:val="28"/>
          <w:lang w:eastAsia="ru-RU"/>
        </w:rPr>
        <w:t>7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их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равил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осуществляет проверку соответствия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организации, индивидуального предпринимателя</w:t>
      </w:r>
      <w:r w:rsidR="00E8475B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требованиям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установленным </w:t>
      </w:r>
      <w:hyperlink w:anchor="Par6" w:history="1">
        <w:r w:rsidR="00685DD2" w:rsidRPr="00E678D2">
          <w:rPr>
            <w:rFonts w:ascii="PT Astra Serif" w:hAnsi="PT Astra Serif" w:cs="PT Astra Serif"/>
            <w:bCs/>
            <w:sz w:val="28"/>
            <w:szCs w:val="28"/>
            <w:lang w:eastAsia="ru-RU"/>
          </w:rPr>
          <w:t xml:space="preserve">пунктом </w:t>
        </w:r>
      </w:hyperlink>
      <w:r>
        <w:rPr>
          <w:rFonts w:ascii="PT Astra Serif" w:hAnsi="PT Astra Serif" w:cs="PT Astra Serif"/>
          <w:bCs/>
          <w:sz w:val="28"/>
          <w:szCs w:val="28"/>
          <w:lang w:eastAsia="ru-RU"/>
        </w:rPr>
        <w:t>6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их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равил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9E415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также комплектности представленных документов (копий документов), полноты и достоверности содержащихся в них сведений посредст</w:t>
      </w:r>
      <w:r w:rsidR="00D21CA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вом изучения информации, размещё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D21CA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Интернет</w:t>
      </w:r>
      <w:r w:rsidR="00D21CA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</w:t>
      </w:r>
      <w:r w:rsidR="00D8266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 предоставлении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организации, индивидуального предпринимателя</w:t>
      </w:r>
      <w:r w:rsidR="00D8266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субсидий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или об отказе в </w:t>
      </w:r>
      <w:r w:rsidR="00D8266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предоставлении субсидий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685DD2" w:rsidRPr="00E678D2" w:rsidRDefault="00685DD2" w:rsidP="005A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Основаниями для принятия Министерством решения об отказе </w:t>
      </w:r>
      <w:r w:rsidR="00D21CA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</w:t>
      </w:r>
      <w:r w:rsidR="00D21CA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предоставлении субсидий 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являются:</w:t>
      </w:r>
    </w:p>
    <w:p w:rsidR="009E415F" w:rsidRPr="00E678D2" w:rsidRDefault="00ED03BA" w:rsidP="005A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несоответствие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организации, индивидуального предпринимателя</w:t>
      </w:r>
      <w:r w:rsidR="00AE2AA6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требованиям,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установленным </w:t>
      </w:r>
      <w:r w:rsidR="00A67F6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пунктом </w:t>
      </w:r>
      <w:hyperlink w:anchor="Par6" w:history="1">
        <w:r w:rsidR="00507BDF">
          <w:rPr>
            <w:rFonts w:ascii="PT Astra Serif" w:hAnsi="PT Astra Serif" w:cs="PT Astra Serif"/>
            <w:bCs/>
            <w:sz w:val="28"/>
            <w:szCs w:val="28"/>
            <w:lang w:eastAsia="ru-RU"/>
          </w:rPr>
          <w:t>6</w:t>
        </w:r>
      </w:hyperlink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их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равил</w:t>
      </w:r>
      <w:r w:rsidR="009E415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685DD2" w:rsidRPr="00E678D2" w:rsidRDefault="00685DD2" w:rsidP="00E678D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представление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азораспределительной организацией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ым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документов (копий документов), указанных в </w:t>
      </w:r>
      <w:hyperlink w:anchor="Par24" w:history="1">
        <w:r w:rsidRPr="00E678D2">
          <w:rPr>
            <w:rFonts w:ascii="PT Astra Serif" w:hAnsi="PT Astra Serif" w:cs="PT Astra Serif"/>
            <w:bCs/>
            <w:sz w:val="28"/>
            <w:szCs w:val="28"/>
            <w:lang w:eastAsia="ru-RU"/>
          </w:rPr>
          <w:t xml:space="preserve">пункте </w:t>
        </w:r>
      </w:hyperlink>
      <w:r w:rsidR="00507BDF">
        <w:rPr>
          <w:rFonts w:ascii="PT Astra Serif" w:hAnsi="PT Astra Serif" w:cs="PT Astra Serif"/>
          <w:bCs/>
          <w:sz w:val="28"/>
          <w:szCs w:val="28"/>
          <w:lang w:eastAsia="ru-RU"/>
        </w:rPr>
        <w:t>7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их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</w:t>
      </w:r>
      <w:r w:rsidR="00EC57E5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равил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, не в полном объ</w:t>
      </w:r>
      <w:r w:rsidR="009E415F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685DD2" w:rsidRPr="00E678D2" w:rsidRDefault="00685DD2" w:rsidP="00E678D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ной организации, индивидуальному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уведомление о принятом решении. При этом в случае принятия Министерством решения об отказе </w:t>
      </w:r>
      <w:r w:rsidR="00AE2AA6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в предоставлении субсидий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AE2AA6" w:rsidRPr="00E678D2" w:rsidRDefault="004608F9" w:rsidP="00E678D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В случае принятия Министерством решения о предоставлении субсидий соглашение</w:t>
      </w:r>
      <w:r w:rsidR="00AB7D40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должно быть заключено в течение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пяти рабочих дней со дня направления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ной организации, индивидуальному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уведомления об указанном решении.</w:t>
      </w:r>
    </w:p>
    <w:p w:rsidR="004608F9" w:rsidRPr="00E678D2" w:rsidRDefault="00507BDF" w:rsidP="00AB7D4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9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Соглашение </w:t>
      </w:r>
      <w:r w:rsidR="004608F9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заключается в соответствии с типовой формой, установленной Министерством финансов Ульяновской области, и должно содержать в том числе:</w:t>
      </w:r>
    </w:p>
    <w:p w:rsidR="004608F9" w:rsidRPr="00E678D2" w:rsidRDefault="004608F9" w:rsidP="00AB7D4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1) сведения об объёме субсидий, целях, условиях и порядке их предоставления, в том числе сроках перечисления;</w:t>
      </w:r>
    </w:p>
    <w:p w:rsidR="004608F9" w:rsidRPr="00E678D2" w:rsidRDefault="004608F9" w:rsidP="00AB7D4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2) значение результата предоставления субсидий;</w:t>
      </w:r>
    </w:p>
    <w:p w:rsidR="004608F9" w:rsidRPr="00E678D2" w:rsidRDefault="004608F9" w:rsidP="00AB7D4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сроки и формы предоставления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ым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E678D2" w:rsidRPr="00E678D2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в Министерство отчётности об использовании субсидий;</w:t>
      </w:r>
    </w:p>
    <w:p w:rsidR="00685DD2" w:rsidRPr="00E678D2" w:rsidRDefault="004608F9" w:rsidP="00AB7D4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4)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согласи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организации, индивидуального предпринимателя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 осуществление Министерством и органами государственного финансового контроля проверок соблюдения 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им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условий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целей и </w:t>
      </w:r>
      <w:r w:rsidR="00685DD2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порядка, установленных при предоставлении субсидий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, и запрет приобретения за счёт субсидий иностранной валюты;</w:t>
      </w:r>
    </w:p>
    <w:p w:rsidR="004608F9" w:rsidRPr="00E678D2" w:rsidRDefault="004608F9" w:rsidP="00AB7D4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5) обязанность </w:t>
      </w:r>
      <w:r w:rsidR="00E678D2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организации, индивидуального предпринимателя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включать </w:t>
      </w:r>
      <w:r w:rsidR="00AB7D40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в договоры (соглашения), заключё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</w:t>
      </w:r>
      <w:r w:rsidR="009039B9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порядка, установленных при пре</w:t>
      </w:r>
      <w:r w:rsidR="009039B9" w:rsidRPr="00E678D2">
        <w:rPr>
          <w:rFonts w:ascii="PT Astra Serif" w:hAnsi="PT Astra Serif" w:cs="PT Astra Serif"/>
          <w:bCs/>
          <w:sz w:val="28"/>
          <w:szCs w:val="28"/>
          <w:lang w:eastAsia="ru-RU"/>
        </w:rPr>
        <w:t>доставлении субсидий.</w:t>
      </w:r>
    </w:p>
    <w:p w:rsidR="00685DD2" w:rsidRPr="00126DA9" w:rsidRDefault="00507BDF" w:rsidP="00126DA9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10</w:t>
      </w:r>
      <w:r w:rsidR="00685DD2"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Субсидии перечисляются 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 xml:space="preserve">на расчётный счёт газораспределительной организации, индивидуального предпринимателя, открытый в кредитной организации </w:t>
      </w:r>
      <w:r w:rsidR="009039B9"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в сроки, установленные соглашением.</w:t>
      </w:r>
    </w:p>
    <w:p w:rsidR="00126DA9" w:rsidRPr="00126DA9" w:rsidRDefault="009039B9" w:rsidP="00126DA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26DA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507BD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26DA9">
        <w:rPr>
          <w:rFonts w:ascii="PT Astra Serif" w:hAnsi="PT Astra Serif" w:cs="PT Astra Serif"/>
          <w:sz w:val="28"/>
          <w:szCs w:val="28"/>
          <w:lang w:eastAsia="ru-RU"/>
        </w:rPr>
        <w:t xml:space="preserve">. Результатом предоставления субсидий является 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объем возмещённых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 по состоянию на отчётную дату.</w:t>
      </w:r>
    </w:p>
    <w:p w:rsidR="009039B9" w:rsidRPr="00126DA9" w:rsidRDefault="00126DA9" w:rsidP="00126D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6DA9">
        <w:rPr>
          <w:rFonts w:ascii="PT Astra Serif" w:hAnsi="PT Astra Serif"/>
          <w:sz w:val="28"/>
          <w:szCs w:val="28"/>
        </w:rPr>
        <w:t>Газораспределительная организация, индивидуальный предприниматель</w:t>
      </w:r>
      <w:r w:rsidRPr="00126DA9">
        <w:rPr>
          <w:rFonts w:ascii="PT Astra Serif" w:hAnsi="PT Astra Serif" w:cs="PT Astra Serif"/>
          <w:sz w:val="28"/>
          <w:szCs w:val="28"/>
          <w:lang w:eastAsia="ru-RU"/>
        </w:rPr>
        <w:t>не позднее 20</w:t>
      </w:r>
      <w:r w:rsidR="009039B9" w:rsidRPr="00126DA9">
        <w:rPr>
          <w:rFonts w:ascii="PT Astra Serif" w:hAnsi="PT Astra Serif" w:cs="PT Astra Serif"/>
          <w:sz w:val="28"/>
          <w:szCs w:val="28"/>
          <w:lang w:eastAsia="ru-RU"/>
        </w:rPr>
        <w:t xml:space="preserve"> числа месяца, следующего за истекшим месяцем, представляет в Министерство </w:t>
      </w:r>
      <w:hyperlink r:id="rId11" w:history="1">
        <w:r w:rsidR="009039B9" w:rsidRPr="00126DA9">
          <w:rPr>
            <w:rFonts w:ascii="PT Astra Serif" w:hAnsi="PT Astra Serif" w:cs="PT Astra Serif"/>
            <w:sz w:val="28"/>
            <w:szCs w:val="28"/>
            <w:lang w:eastAsia="ru-RU"/>
          </w:rPr>
          <w:t>отчёт</w:t>
        </w:r>
      </w:hyperlink>
      <w:r w:rsidR="009039B9" w:rsidRPr="00126DA9">
        <w:rPr>
          <w:rFonts w:ascii="PT Astra Serif" w:hAnsi="PT Astra Serif" w:cs="PT Astra Serif"/>
          <w:sz w:val="28"/>
          <w:szCs w:val="28"/>
          <w:lang w:eastAsia="ru-RU"/>
        </w:rPr>
        <w:t xml:space="preserve"> о достижении результата предоставления субсидий, составленный по форме, установленной приложением к настоящим Правилам.</w:t>
      </w:r>
    </w:p>
    <w:p w:rsidR="009039B9" w:rsidRPr="00126DA9" w:rsidRDefault="009039B9" w:rsidP="00DA075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26DA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507BD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126DA9">
        <w:rPr>
          <w:rFonts w:ascii="PT Astra Serif" w:hAnsi="PT Astra Serif" w:cs="PT Astra Serif"/>
          <w:sz w:val="28"/>
          <w:szCs w:val="28"/>
          <w:lang w:eastAsia="ru-RU"/>
        </w:rPr>
        <w:t xml:space="preserve">. Министерство обеспечивает соблюдение </w:t>
      </w:r>
      <w:r w:rsidR="00DA075A" w:rsidRPr="00126DA9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DA075A">
        <w:rPr>
          <w:rFonts w:ascii="PT Astra Serif" w:eastAsia="Times New Roman" w:hAnsi="PT Astra Serif"/>
          <w:sz w:val="28"/>
          <w:szCs w:val="28"/>
          <w:lang w:eastAsia="ru-RU"/>
        </w:rPr>
        <w:t>азораспределительной организацией</w:t>
      </w:r>
      <w:r w:rsidR="00DA075A" w:rsidRPr="00126DA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DA075A">
        <w:rPr>
          <w:rFonts w:ascii="PT Astra Serif" w:eastAsia="Times New Roman" w:hAnsi="PT Astra Serif"/>
          <w:sz w:val="28"/>
          <w:szCs w:val="28"/>
          <w:lang w:eastAsia="ru-RU"/>
        </w:rPr>
        <w:t>ым</w:t>
      </w:r>
      <w:r w:rsidR="00DA075A" w:rsidRPr="00126DA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DA075A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Pr="00126DA9">
        <w:rPr>
          <w:rFonts w:ascii="PT Astra Serif" w:hAnsi="PT Astra Serif" w:cs="PT Astra Serif"/>
          <w:sz w:val="28"/>
          <w:szCs w:val="28"/>
          <w:lang w:eastAsia="ru-RU"/>
        </w:rPr>
        <w:t xml:space="preserve">условий, целей и порядка, установленных при предоставлении субсидий. Министерство и органы финансового контроля проводят обязательную проверку соблюдения 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ым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Pr="00126DA9">
        <w:rPr>
          <w:rFonts w:ascii="PT Astra Serif" w:hAnsi="PT Astra Serif" w:cs="PT Astra Serif"/>
          <w:sz w:val="28"/>
          <w:szCs w:val="28"/>
          <w:lang w:eastAsia="ru-RU"/>
        </w:rPr>
        <w:t>условий, целей и порядка, установленных при предоставлении субсидий.</w:t>
      </w:r>
    </w:p>
    <w:p w:rsidR="00685DD2" w:rsidRPr="00126DA9" w:rsidRDefault="00685DD2" w:rsidP="0012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6" w:name="Par52"/>
      <w:bookmarkEnd w:id="6"/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="00507BDF"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В случае нарушения 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ым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условий, установленных при предоставлении субсидий, или установления факта представления им ложных либо намеренно </w:t>
      </w:r>
      <w:r w:rsidR="009E415F"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искажённых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сведений, выявленных по результатам проверок, провед</w:t>
      </w:r>
      <w:r w:rsidR="009E415F"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</w:t>
      </w:r>
      <w:r w:rsidR="00ED03BA"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ме.</w:t>
      </w:r>
    </w:p>
    <w:p w:rsidR="009039B9" w:rsidRPr="00126DA9" w:rsidRDefault="009039B9" w:rsidP="005A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случае недостижения 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ым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результата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685DD2" w:rsidRPr="00126DA9" w:rsidRDefault="00685DD2" w:rsidP="005A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7" w:name="Par53"/>
      <w:bookmarkEnd w:id="7"/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r w:rsidR="00495507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</w:t>
      </w:r>
      <w:r w:rsidR="00495507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495507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495507">
        <w:rPr>
          <w:rFonts w:ascii="PT Astra Serif" w:eastAsia="Times New Roman" w:hAnsi="PT Astra Serif"/>
          <w:sz w:val="28"/>
          <w:szCs w:val="28"/>
          <w:lang w:eastAsia="ru-RU"/>
        </w:rPr>
        <w:t>ому</w:t>
      </w:r>
      <w:r w:rsidR="00495507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495507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срок,не превышающий 30 календарных дней со дня установления хотя бы одного из обстоятельств, являющихся в соответствии с </w:t>
      </w:r>
      <w:hyperlink w:anchor="Par52" w:history="1">
        <w:r w:rsidRPr="00126DA9">
          <w:rPr>
            <w:rFonts w:ascii="PT Astra Serif" w:hAnsi="PT Astra Serif" w:cs="PT Astra Serif"/>
            <w:bCs/>
            <w:sz w:val="28"/>
            <w:szCs w:val="28"/>
            <w:lang w:eastAsia="ru-RU"/>
          </w:rPr>
          <w:t>абзацами первым</w:t>
        </w:r>
      </w:hyperlink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или </w:t>
      </w:r>
      <w:hyperlink w:anchor="Par53" w:history="1">
        <w:r w:rsidRPr="00126DA9">
          <w:rPr>
            <w:rFonts w:ascii="PT Astra Serif" w:hAnsi="PT Astra Serif" w:cs="PT Astra Serif"/>
            <w:bCs/>
            <w:sz w:val="28"/>
            <w:szCs w:val="28"/>
            <w:lang w:eastAsia="ru-RU"/>
          </w:rPr>
          <w:t>вторым</w:t>
        </w:r>
      </w:hyperlink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пункта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</w:p>
    <w:p w:rsidR="00B377B2" w:rsidRPr="00126DA9" w:rsidRDefault="00B377B2" w:rsidP="005A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Возврат субсидий осуществляется на лицевой счёт Министерства </w:t>
      </w:r>
      <w:r w:rsidR="008F5DBF" w:rsidRPr="00126DA9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и подлежит возврату Министерством в доход областного бюджета Ульяновской области в установленном бюджетным законодательством порядке.</w:t>
      </w:r>
    </w:p>
    <w:p w:rsidR="00685DD2" w:rsidRPr="00126DA9" w:rsidRDefault="00685DD2" w:rsidP="005A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случае отказа или уклонения 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>, индивидуальн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="00126DA9"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предпринимател</w:t>
      </w:r>
      <w:r w:rsidR="00126DA9" w:rsidRPr="00126DA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126DA9">
        <w:rPr>
          <w:rFonts w:ascii="PT Astra Serif" w:hAnsi="PT Astra Serif" w:cs="PT Astra Serif"/>
          <w:bCs/>
          <w:sz w:val="28"/>
          <w:szCs w:val="28"/>
          <w:lang w:eastAsia="ru-RU"/>
        </w:rPr>
        <w:t>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5A22A3" w:rsidRPr="00126DA9" w:rsidRDefault="005A22A3" w:rsidP="00685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9E415F" w:rsidRPr="00140A1D" w:rsidRDefault="009E415F" w:rsidP="005A22A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40A1D">
        <w:rPr>
          <w:rFonts w:ascii="PT Astra Serif" w:hAnsi="PT Astra Serif" w:cs="PT Astra Serif"/>
          <w:bCs/>
          <w:sz w:val="28"/>
          <w:szCs w:val="28"/>
          <w:lang w:eastAsia="ru-RU"/>
        </w:rPr>
        <w:t>_________________</w:t>
      </w:r>
    </w:p>
    <w:p w:rsidR="00807327" w:rsidRPr="00140A1D" w:rsidRDefault="00807327" w:rsidP="009E4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07327" w:rsidRPr="00140A1D" w:rsidRDefault="00807327" w:rsidP="00A56DB5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56DB5" w:rsidRPr="00313674" w:rsidRDefault="00A56DB5" w:rsidP="00807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PT Astra Serif"/>
          <w:bCs/>
          <w:color w:val="FF0000"/>
          <w:sz w:val="28"/>
          <w:szCs w:val="28"/>
          <w:lang w:eastAsia="ru-RU"/>
        </w:rPr>
        <w:sectPr w:rsidR="00A56DB5" w:rsidRPr="00313674" w:rsidSect="005A22A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5DBF" w:rsidRPr="00DE561E" w:rsidRDefault="00807327" w:rsidP="008F5DBF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E561E">
        <w:rPr>
          <w:rFonts w:ascii="PT Astra Serif" w:hAnsi="PT Astra Serif" w:cs="PT Astra Serif"/>
          <w:bCs/>
          <w:sz w:val="28"/>
          <w:szCs w:val="28"/>
          <w:lang w:eastAsia="ru-RU"/>
        </w:rPr>
        <w:t>П</w:t>
      </w:r>
      <w:r w:rsidR="00A56DB5" w:rsidRPr="00DE561E">
        <w:rPr>
          <w:rFonts w:ascii="PT Astra Serif" w:hAnsi="PT Astra Serif" w:cs="PT Astra Serif"/>
          <w:bCs/>
          <w:sz w:val="28"/>
          <w:szCs w:val="28"/>
          <w:lang w:eastAsia="ru-RU"/>
        </w:rPr>
        <w:t>РИЛОЖЕНИЕ</w:t>
      </w:r>
    </w:p>
    <w:p w:rsidR="00807327" w:rsidRPr="00DE561E" w:rsidRDefault="00807327" w:rsidP="008F5DBF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07327" w:rsidRPr="00DE561E" w:rsidRDefault="00A56DB5" w:rsidP="008F5DBF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E561E">
        <w:rPr>
          <w:rFonts w:ascii="PT Astra Serif" w:hAnsi="PT Astra Serif" w:cs="PT Astra Serif"/>
          <w:bCs/>
          <w:sz w:val="28"/>
          <w:szCs w:val="28"/>
          <w:lang w:eastAsia="ru-RU"/>
        </w:rPr>
        <w:t>к П</w:t>
      </w:r>
      <w:r w:rsidR="006F6614" w:rsidRPr="00DE561E">
        <w:rPr>
          <w:rFonts w:ascii="PT Astra Serif" w:hAnsi="PT Astra Serif" w:cs="PT Astra Serif"/>
          <w:bCs/>
          <w:sz w:val="28"/>
          <w:szCs w:val="28"/>
          <w:lang w:eastAsia="ru-RU"/>
        </w:rPr>
        <w:t>равилам</w:t>
      </w:r>
    </w:p>
    <w:p w:rsidR="00807327" w:rsidRPr="00DE561E" w:rsidRDefault="00807327" w:rsidP="009E4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F5DBF" w:rsidRPr="00DE561E" w:rsidRDefault="008F5DBF" w:rsidP="009E4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56DB5" w:rsidRPr="00DE561E" w:rsidRDefault="00A56DB5" w:rsidP="009E4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56DB5" w:rsidRPr="00336CAC" w:rsidRDefault="00A56DB5" w:rsidP="009E4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07327" w:rsidRPr="00336CAC" w:rsidRDefault="00807327" w:rsidP="008073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336CAC">
        <w:rPr>
          <w:rFonts w:ascii="PT Astra Serif" w:hAnsi="PT Astra Serif" w:cs="PT Astra Serif"/>
          <w:b/>
          <w:sz w:val="28"/>
          <w:szCs w:val="28"/>
          <w:lang w:eastAsia="ru-RU"/>
        </w:rPr>
        <w:t>ОТЧЁТ</w:t>
      </w:r>
    </w:p>
    <w:p w:rsidR="008F5DBF" w:rsidRPr="00336CAC" w:rsidRDefault="00807327" w:rsidP="008073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336CAC">
        <w:rPr>
          <w:rFonts w:ascii="PT Astra Serif" w:hAnsi="PT Astra Serif" w:cs="PT Astra Serif"/>
          <w:b/>
          <w:sz w:val="28"/>
          <w:szCs w:val="28"/>
          <w:lang w:eastAsia="ru-RU"/>
        </w:rPr>
        <w:t>о достижении результата предоставления субсидии</w:t>
      </w:r>
    </w:p>
    <w:p w:rsidR="00DE561E" w:rsidRPr="00336CAC" w:rsidRDefault="00DE561E" w:rsidP="00DE561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336CAC">
        <w:rPr>
          <w:rFonts w:ascii="PT Astra Serif" w:hAnsi="PT Astra Serif" w:cs="PT Astra Serif"/>
          <w:b/>
          <w:sz w:val="28"/>
          <w:szCs w:val="28"/>
          <w:lang w:eastAsia="ru-RU"/>
        </w:rPr>
        <w:t>в целях</w:t>
      </w:r>
      <w:r w:rsidRPr="00336CA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возмещения недополученных доходов</w:t>
      </w:r>
      <w:r w:rsidR="0031535F" w:rsidRPr="00336CAC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в связи </w:t>
      </w:r>
    </w:p>
    <w:p w:rsidR="004E7845" w:rsidRDefault="0031535F" w:rsidP="004E78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36CAC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с </w:t>
      </w:r>
      <w:r w:rsidR="00DE561E" w:rsidRPr="00336CAC">
        <w:rPr>
          <w:rFonts w:ascii="PT Astra Serif" w:eastAsia="Times New Roman" w:hAnsi="PT Astra Serif"/>
          <w:b/>
          <w:sz w:val="28"/>
          <w:szCs w:val="28"/>
          <w:lang w:eastAsia="ru-RU"/>
        </w:rPr>
        <w:t>реализацией</w:t>
      </w:r>
      <w:r w:rsidR="00DE561E" w:rsidRPr="00D27C4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населению Ульяновской области </w:t>
      </w:r>
      <w:r w:rsidR="00DE561E" w:rsidRPr="00336CA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сжиженного </w:t>
      </w:r>
      <w:r w:rsidR="004E784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углеводородного газа </w:t>
      </w:r>
      <w:r w:rsidR="00DE561E" w:rsidRPr="00D27C4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 подлежащим государственному </w:t>
      </w:r>
    </w:p>
    <w:p w:rsidR="00DE561E" w:rsidRPr="00336CAC" w:rsidRDefault="00DE561E" w:rsidP="004E78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D27C45">
        <w:rPr>
          <w:rFonts w:ascii="PT Astra Serif" w:eastAsia="Times New Roman" w:hAnsi="PT Astra Serif"/>
          <w:b/>
          <w:sz w:val="28"/>
          <w:szCs w:val="28"/>
          <w:lang w:eastAsia="ru-RU"/>
        </w:rPr>
        <w:t>регулированию ценам</w:t>
      </w:r>
    </w:p>
    <w:p w:rsidR="00807327" w:rsidRPr="00336CAC" w:rsidRDefault="00807327" w:rsidP="00807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65"/>
        <w:gridCol w:w="3141"/>
        <w:gridCol w:w="3130"/>
        <w:gridCol w:w="3026"/>
      </w:tblGrid>
      <w:tr w:rsidR="00336CAC" w:rsidRPr="00336CAC" w:rsidTr="00336CAC">
        <w:trPr>
          <w:trHeight w:val="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№ </w:t>
            </w:r>
          </w:p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Наименование результата </w:t>
            </w:r>
          </w:p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предоставления субсидии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Информация о достижении результата предоставления субсидии</w:t>
            </w:r>
          </w:p>
        </w:tc>
      </w:tr>
      <w:tr w:rsidR="00336CAC" w:rsidRPr="00336CAC" w:rsidTr="00336CAC">
        <w:trPr>
          <w:trHeight w:val="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4</w:t>
            </w:r>
          </w:p>
        </w:tc>
      </w:tr>
      <w:tr w:rsidR="00336CAC" w:rsidRPr="00336CAC" w:rsidTr="00336CAC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336CAC" w:rsidRDefault="00336CAC" w:rsidP="00336CAC">
            <w:pPr>
              <w:spacing w:before="100" w:after="100" w:line="240" w:lineRule="auto"/>
              <w:ind w:left="60" w:right="6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36CAC">
              <w:rPr>
                <w:rFonts w:ascii="PT Astra Serif" w:hAnsi="PT Astra Serif"/>
                <w:sz w:val="24"/>
                <w:szCs w:val="24"/>
              </w:rPr>
              <w:t>Объём возмещённых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336CAC" w:rsidRDefault="0033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:rsidR="00807327" w:rsidRPr="00336CAC" w:rsidRDefault="00807327" w:rsidP="008073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4"/>
          <w:lang w:eastAsia="ru-RU"/>
        </w:rPr>
      </w:pPr>
    </w:p>
    <w:p w:rsidR="00DA075A" w:rsidRDefault="00807327" w:rsidP="0080732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Cs w:val="24"/>
          <w:lang w:eastAsia="ru-RU"/>
        </w:rPr>
      </w:pPr>
      <w:r w:rsidRPr="00336CAC">
        <w:rPr>
          <w:rFonts w:ascii="PT Astra Serif" w:hAnsi="PT Astra Serif" w:cs="Courier New"/>
          <w:szCs w:val="24"/>
          <w:lang w:eastAsia="ru-RU"/>
        </w:rPr>
        <w:t xml:space="preserve">Руководитель </w:t>
      </w:r>
      <w:r w:rsidR="00DA075A">
        <w:rPr>
          <w:rFonts w:ascii="PT Astra Serif" w:hAnsi="PT Astra Serif" w:cs="Courier New"/>
          <w:szCs w:val="24"/>
          <w:lang w:eastAsia="ru-RU"/>
        </w:rPr>
        <w:t xml:space="preserve">организации / </w:t>
      </w:r>
    </w:p>
    <w:p w:rsidR="00807327" w:rsidRPr="00336CAC" w:rsidRDefault="00DA075A" w:rsidP="0080732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Cs w:val="24"/>
          <w:lang w:eastAsia="ru-RU"/>
        </w:rPr>
      </w:pPr>
      <w:r>
        <w:rPr>
          <w:rFonts w:ascii="PT Astra Serif" w:hAnsi="PT Astra Serif" w:cs="Courier New"/>
          <w:szCs w:val="24"/>
          <w:lang w:eastAsia="ru-RU"/>
        </w:rPr>
        <w:t xml:space="preserve">Индивидуальный предприниматель         </w:t>
      </w:r>
      <w:r w:rsidR="00ED7787" w:rsidRPr="00336CAC">
        <w:rPr>
          <w:rFonts w:ascii="PT Astra Serif" w:hAnsi="PT Astra Serif" w:cs="Courier New"/>
          <w:szCs w:val="24"/>
          <w:lang w:eastAsia="ru-RU"/>
        </w:rPr>
        <w:t xml:space="preserve">_____________ </w:t>
      </w:r>
      <w:r w:rsidR="00807327" w:rsidRPr="00336CAC">
        <w:rPr>
          <w:rFonts w:ascii="PT Astra Serif" w:hAnsi="PT Astra Serif" w:cs="Courier New"/>
          <w:szCs w:val="24"/>
          <w:lang w:eastAsia="ru-RU"/>
        </w:rPr>
        <w:t>__</w:t>
      </w:r>
      <w:r>
        <w:rPr>
          <w:rFonts w:ascii="PT Astra Serif" w:hAnsi="PT Astra Serif" w:cs="Courier New"/>
          <w:szCs w:val="24"/>
          <w:lang w:eastAsia="ru-RU"/>
        </w:rPr>
        <w:t>____________________________________</w:t>
      </w:r>
    </w:p>
    <w:p w:rsidR="00DA075A" w:rsidRDefault="00ED7787" w:rsidP="00ED7787">
      <w:pPr>
        <w:autoSpaceDE w:val="0"/>
        <w:autoSpaceDN w:val="0"/>
        <w:adjustRightInd w:val="0"/>
        <w:spacing w:line="240" w:lineRule="auto"/>
        <w:rPr>
          <w:rFonts w:ascii="PT Astra Serif" w:hAnsi="PT Astra Serif" w:cs="Courier New"/>
          <w:sz w:val="20"/>
          <w:szCs w:val="24"/>
          <w:lang w:eastAsia="ru-RU"/>
        </w:rPr>
      </w:pPr>
      <w:r w:rsidRPr="00336CAC">
        <w:rPr>
          <w:rFonts w:ascii="PT Astra Serif" w:hAnsi="PT Astra Serif" w:cs="Courier New"/>
          <w:sz w:val="20"/>
          <w:szCs w:val="24"/>
          <w:lang w:eastAsia="ru-RU"/>
        </w:rPr>
        <w:t>(подпись)</w:t>
      </w:r>
      <w:r w:rsidR="00807327" w:rsidRPr="00336CAC">
        <w:rPr>
          <w:rFonts w:ascii="PT Astra Serif" w:hAnsi="PT Astra Serif" w:cs="Courier New"/>
          <w:sz w:val="20"/>
          <w:szCs w:val="24"/>
          <w:lang w:eastAsia="ru-RU"/>
        </w:rPr>
        <w:t>(фамилия, имя, отчество</w:t>
      </w:r>
    </w:p>
    <w:p w:rsidR="00807327" w:rsidRPr="00336CAC" w:rsidRDefault="00ED7787" w:rsidP="00ED7787">
      <w:pPr>
        <w:autoSpaceDE w:val="0"/>
        <w:autoSpaceDN w:val="0"/>
        <w:adjustRightInd w:val="0"/>
        <w:spacing w:line="240" w:lineRule="auto"/>
        <w:rPr>
          <w:rFonts w:ascii="PT Astra Serif" w:hAnsi="PT Astra Serif" w:cs="Courier New"/>
          <w:sz w:val="20"/>
          <w:szCs w:val="24"/>
          <w:lang w:eastAsia="ru-RU"/>
        </w:rPr>
      </w:pPr>
      <w:r w:rsidRPr="00336CAC">
        <w:rPr>
          <w:rFonts w:ascii="PT Astra Serif" w:hAnsi="PT Astra Serif" w:cs="Courier New"/>
          <w:sz w:val="20"/>
          <w:szCs w:val="24"/>
          <w:lang w:eastAsia="ru-RU"/>
        </w:rPr>
        <w:t>(последнее –</w:t>
      </w:r>
      <w:r w:rsidR="00807327" w:rsidRPr="00336CAC">
        <w:rPr>
          <w:rFonts w:ascii="PT Astra Serif" w:hAnsi="PT Astra Serif" w:cs="Courier New"/>
          <w:sz w:val="20"/>
          <w:szCs w:val="24"/>
          <w:lang w:eastAsia="ru-RU"/>
        </w:rPr>
        <w:t xml:space="preserve"> при наличии)</w:t>
      </w:r>
    </w:p>
    <w:p w:rsidR="00807327" w:rsidRPr="00336CAC" w:rsidRDefault="00807327" w:rsidP="0080732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Cs w:val="24"/>
          <w:lang w:eastAsia="ru-RU"/>
        </w:rPr>
      </w:pPr>
      <w:r w:rsidRPr="00336CAC">
        <w:rPr>
          <w:rFonts w:ascii="PT Astra Serif" w:hAnsi="PT Astra Serif" w:cs="Courier New"/>
          <w:szCs w:val="24"/>
          <w:lang w:eastAsia="ru-RU"/>
        </w:rPr>
        <w:t>Главный бухгалтер ____________ _______</w:t>
      </w:r>
      <w:r w:rsidR="00ED7787" w:rsidRPr="00336CAC">
        <w:rPr>
          <w:rFonts w:ascii="PT Astra Serif" w:hAnsi="PT Astra Serif" w:cs="Courier New"/>
          <w:szCs w:val="24"/>
          <w:lang w:eastAsia="ru-RU"/>
        </w:rPr>
        <w:t>____________________</w:t>
      </w:r>
    </w:p>
    <w:p w:rsidR="00ED7787" w:rsidRPr="00336CAC" w:rsidRDefault="00ED7787" w:rsidP="00ED7787">
      <w:pPr>
        <w:autoSpaceDE w:val="0"/>
        <w:autoSpaceDN w:val="0"/>
        <w:adjustRightInd w:val="0"/>
        <w:spacing w:line="240" w:lineRule="auto"/>
        <w:rPr>
          <w:rFonts w:ascii="PT Astra Serif" w:hAnsi="PT Astra Serif" w:cs="Courier New"/>
          <w:sz w:val="20"/>
          <w:szCs w:val="24"/>
          <w:lang w:eastAsia="ru-RU"/>
        </w:rPr>
      </w:pPr>
      <w:r w:rsidRPr="00336CAC">
        <w:rPr>
          <w:rFonts w:ascii="PT Astra Serif" w:hAnsi="PT Astra Serif" w:cs="Courier New"/>
          <w:sz w:val="20"/>
          <w:szCs w:val="24"/>
          <w:lang w:eastAsia="ru-RU"/>
        </w:rPr>
        <w:t xml:space="preserve">                                                                              (подпись)                           </w:t>
      </w:r>
      <w:r w:rsidR="00807327" w:rsidRPr="00336CAC">
        <w:rPr>
          <w:rFonts w:ascii="PT Astra Serif" w:hAnsi="PT Astra Serif" w:cs="Courier New"/>
          <w:sz w:val="20"/>
          <w:szCs w:val="24"/>
          <w:lang w:eastAsia="ru-RU"/>
        </w:rPr>
        <w:t>(фамилия, имя, отчество</w:t>
      </w:r>
    </w:p>
    <w:p w:rsidR="00807327" w:rsidRPr="00336CAC" w:rsidRDefault="00ED7787" w:rsidP="00ED7787">
      <w:pPr>
        <w:autoSpaceDE w:val="0"/>
        <w:autoSpaceDN w:val="0"/>
        <w:adjustRightInd w:val="0"/>
        <w:spacing w:line="240" w:lineRule="auto"/>
        <w:rPr>
          <w:rFonts w:ascii="PT Astra Serif" w:hAnsi="PT Astra Serif" w:cs="Courier New"/>
          <w:sz w:val="20"/>
          <w:szCs w:val="24"/>
          <w:lang w:eastAsia="ru-RU"/>
        </w:rPr>
      </w:pPr>
      <w:r w:rsidRPr="00336CAC">
        <w:rPr>
          <w:rFonts w:ascii="PT Astra Serif" w:hAnsi="PT Astra Serif" w:cs="Courier New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(последнее –</w:t>
      </w:r>
      <w:r w:rsidR="00807327" w:rsidRPr="00336CAC">
        <w:rPr>
          <w:rFonts w:ascii="PT Astra Serif" w:hAnsi="PT Astra Serif" w:cs="Courier New"/>
          <w:sz w:val="20"/>
          <w:szCs w:val="24"/>
          <w:lang w:eastAsia="ru-RU"/>
        </w:rPr>
        <w:t xml:space="preserve"> при наличии)</w:t>
      </w:r>
    </w:p>
    <w:p w:rsidR="00807327" w:rsidRPr="00336CAC" w:rsidRDefault="00807327" w:rsidP="0080732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336CAC">
        <w:rPr>
          <w:rFonts w:ascii="PT Astra Serif" w:hAnsi="PT Astra Serif" w:cs="Courier New"/>
          <w:sz w:val="24"/>
          <w:szCs w:val="24"/>
          <w:lang w:eastAsia="ru-RU"/>
        </w:rPr>
        <w:t>М.П.</w:t>
      </w:r>
      <w:r w:rsidR="00336CAC" w:rsidRPr="00336CAC">
        <w:rPr>
          <w:rFonts w:ascii="PT Astra Serif" w:hAnsi="PT Astra Serif" w:cs="Courier New"/>
          <w:sz w:val="24"/>
          <w:szCs w:val="24"/>
          <w:lang w:eastAsia="ru-RU"/>
        </w:rPr>
        <w:t xml:space="preserve"> (при наличии)</w:t>
      </w:r>
    </w:p>
    <w:p w:rsidR="00ED7787" w:rsidRPr="00336CAC" w:rsidRDefault="00ED7787" w:rsidP="00ED7787">
      <w:pPr>
        <w:spacing w:after="0" w:line="240" w:lineRule="auto"/>
        <w:rPr>
          <w:rFonts w:ascii="PT Astra Serif" w:hAnsi="PT Astra Serif"/>
          <w:sz w:val="28"/>
          <w:lang w:eastAsia="ru-RU"/>
        </w:rPr>
      </w:pPr>
    </w:p>
    <w:p w:rsidR="00807327" w:rsidRPr="00140A1D" w:rsidRDefault="00ED7787" w:rsidP="00140A1D">
      <w:pPr>
        <w:spacing w:after="0" w:line="240" w:lineRule="auto"/>
        <w:jc w:val="center"/>
        <w:rPr>
          <w:lang w:eastAsia="ru-RU"/>
        </w:rPr>
      </w:pPr>
      <w:r w:rsidRPr="00336CAC">
        <w:rPr>
          <w:lang w:eastAsia="ru-RU"/>
        </w:rPr>
        <w:t>_______________________</w:t>
      </w:r>
    </w:p>
    <w:sectPr w:rsidR="00807327" w:rsidRPr="00140A1D" w:rsidSect="005A22A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4B" w:rsidRDefault="0035364B" w:rsidP="00CD4392">
      <w:pPr>
        <w:spacing w:after="0" w:line="240" w:lineRule="auto"/>
      </w:pPr>
      <w:r>
        <w:separator/>
      </w:r>
    </w:p>
  </w:endnote>
  <w:endnote w:type="continuationSeparator" w:id="1">
    <w:p w:rsidR="0035364B" w:rsidRDefault="0035364B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4B" w:rsidRDefault="0035364B" w:rsidP="00CD4392">
      <w:pPr>
        <w:spacing w:after="0" w:line="240" w:lineRule="auto"/>
      </w:pPr>
      <w:r>
        <w:separator/>
      </w:r>
    </w:p>
  </w:footnote>
  <w:footnote w:type="continuationSeparator" w:id="1">
    <w:p w:rsidR="0035364B" w:rsidRDefault="0035364B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B5" w:rsidRPr="00A56DB5" w:rsidRDefault="001119A9">
    <w:pPr>
      <w:pStyle w:val="a4"/>
      <w:jc w:val="center"/>
      <w:rPr>
        <w:rFonts w:ascii="PT Astra Serif" w:hAnsi="PT Astra Serif"/>
        <w:sz w:val="28"/>
        <w:szCs w:val="28"/>
      </w:rPr>
    </w:pPr>
    <w:r w:rsidRPr="00A56DB5">
      <w:rPr>
        <w:rFonts w:ascii="PT Astra Serif" w:hAnsi="PT Astra Serif"/>
        <w:sz w:val="28"/>
        <w:szCs w:val="28"/>
      </w:rPr>
      <w:fldChar w:fldCharType="begin"/>
    </w:r>
    <w:r w:rsidR="00A56DB5" w:rsidRPr="00A56DB5">
      <w:rPr>
        <w:rFonts w:ascii="PT Astra Serif" w:hAnsi="PT Astra Serif"/>
        <w:sz w:val="28"/>
        <w:szCs w:val="28"/>
      </w:rPr>
      <w:instrText>PAGE   \* MERGEFORMAT</w:instrText>
    </w:r>
    <w:r w:rsidRPr="00A56DB5">
      <w:rPr>
        <w:rFonts w:ascii="PT Astra Serif" w:hAnsi="PT Astra Serif"/>
        <w:sz w:val="28"/>
        <w:szCs w:val="28"/>
      </w:rPr>
      <w:fldChar w:fldCharType="separate"/>
    </w:r>
    <w:r w:rsidR="0035077A">
      <w:rPr>
        <w:rFonts w:ascii="PT Astra Serif" w:hAnsi="PT Astra Serif"/>
        <w:noProof/>
        <w:sz w:val="28"/>
        <w:szCs w:val="28"/>
      </w:rPr>
      <w:t>5</w:t>
    </w:r>
    <w:r w:rsidRPr="00A56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0C2"/>
    <w:multiLevelType w:val="hybridMultilevel"/>
    <w:tmpl w:val="683C23EC"/>
    <w:lvl w:ilvl="0" w:tplc="8564B31A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F0071A"/>
    <w:multiLevelType w:val="hybridMultilevel"/>
    <w:tmpl w:val="6876E37E"/>
    <w:lvl w:ilvl="0" w:tplc="15800C5C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592F"/>
    <w:rsid w:val="000105F4"/>
    <w:rsid w:val="00032477"/>
    <w:rsid w:val="00063471"/>
    <w:rsid w:val="00081D39"/>
    <w:rsid w:val="0008301D"/>
    <w:rsid w:val="00085477"/>
    <w:rsid w:val="000861AD"/>
    <w:rsid w:val="00087F92"/>
    <w:rsid w:val="000D196F"/>
    <w:rsid w:val="000E1118"/>
    <w:rsid w:val="00110096"/>
    <w:rsid w:val="001119A9"/>
    <w:rsid w:val="00115A93"/>
    <w:rsid w:val="00126DA9"/>
    <w:rsid w:val="00134DB5"/>
    <w:rsid w:val="00140A1D"/>
    <w:rsid w:val="00151D6E"/>
    <w:rsid w:val="00161875"/>
    <w:rsid w:val="00166233"/>
    <w:rsid w:val="0016664A"/>
    <w:rsid w:val="00167857"/>
    <w:rsid w:val="001941C9"/>
    <w:rsid w:val="00197BBE"/>
    <w:rsid w:val="001C077C"/>
    <w:rsid w:val="001E44C8"/>
    <w:rsid w:val="001E5CEB"/>
    <w:rsid w:val="00200730"/>
    <w:rsid w:val="00216D43"/>
    <w:rsid w:val="00233378"/>
    <w:rsid w:val="00234F20"/>
    <w:rsid w:val="00242868"/>
    <w:rsid w:val="00243417"/>
    <w:rsid w:val="002800A9"/>
    <w:rsid w:val="00282D59"/>
    <w:rsid w:val="002A10B6"/>
    <w:rsid w:val="002E0747"/>
    <w:rsid w:val="002F0291"/>
    <w:rsid w:val="002F6B3B"/>
    <w:rsid w:val="00313674"/>
    <w:rsid w:val="0031535F"/>
    <w:rsid w:val="00324592"/>
    <w:rsid w:val="00330575"/>
    <w:rsid w:val="00333B1F"/>
    <w:rsid w:val="00334179"/>
    <w:rsid w:val="00336CAC"/>
    <w:rsid w:val="003431D8"/>
    <w:rsid w:val="0035077A"/>
    <w:rsid w:val="0035364B"/>
    <w:rsid w:val="003553E7"/>
    <w:rsid w:val="003647F7"/>
    <w:rsid w:val="00373F3B"/>
    <w:rsid w:val="00375391"/>
    <w:rsid w:val="003772B1"/>
    <w:rsid w:val="003819A9"/>
    <w:rsid w:val="00383027"/>
    <w:rsid w:val="00392CE5"/>
    <w:rsid w:val="00394830"/>
    <w:rsid w:val="003B6ACB"/>
    <w:rsid w:val="003E08DA"/>
    <w:rsid w:val="003E0991"/>
    <w:rsid w:val="003F1E68"/>
    <w:rsid w:val="004115FC"/>
    <w:rsid w:val="004141A7"/>
    <w:rsid w:val="004169E4"/>
    <w:rsid w:val="00420F11"/>
    <w:rsid w:val="00426B9D"/>
    <w:rsid w:val="004277EA"/>
    <w:rsid w:val="004418A1"/>
    <w:rsid w:val="004608F9"/>
    <w:rsid w:val="004770C2"/>
    <w:rsid w:val="00480634"/>
    <w:rsid w:val="0048223E"/>
    <w:rsid w:val="00493EEC"/>
    <w:rsid w:val="00495507"/>
    <w:rsid w:val="00496933"/>
    <w:rsid w:val="004A41B9"/>
    <w:rsid w:val="004B0718"/>
    <w:rsid w:val="004D4003"/>
    <w:rsid w:val="004E6853"/>
    <w:rsid w:val="004E7845"/>
    <w:rsid w:val="004F7FAB"/>
    <w:rsid w:val="005045A9"/>
    <w:rsid w:val="00507BDF"/>
    <w:rsid w:val="005324D6"/>
    <w:rsid w:val="00540D82"/>
    <w:rsid w:val="0054100D"/>
    <w:rsid w:val="00547842"/>
    <w:rsid w:val="0055247C"/>
    <w:rsid w:val="005551D3"/>
    <w:rsid w:val="00570ACD"/>
    <w:rsid w:val="005762EF"/>
    <w:rsid w:val="00580535"/>
    <w:rsid w:val="005A0790"/>
    <w:rsid w:val="005A22A3"/>
    <w:rsid w:val="005A2A5B"/>
    <w:rsid w:val="005A403F"/>
    <w:rsid w:val="005F7EE3"/>
    <w:rsid w:val="00604D0F"/>
    <w:rsid w:val="00605F22"/>
    <w:rsid w:val="006226D1"/>
    <w:rsid w:val="00625894"/>
    <w:rsid w:val="00631334"/>
    <w:rsid w:val="00636497"/>
    <w:rsid w:val="00640223"/>
    <w:rsid w:val="0064280F"/>
    <w:rsid w:val="00643723"/>
    <w:rsid w:val="006502CA"/>
    <w:rsid w:val="00655924"/>
    <w:rsid w:val="00663E4E"/>
    <w:rsid w:val="00685DD2"/>
    <w:rsid w:val="00691CAD"/>
    <w:rsid w:val="006A1586"/>
    <w:rsid w:val="006A28FE"/>
    <w:rsid w:val="006B0C85"/>
    <w:rsid w:val="006B171B"/>
    <w:rsid w:val="006B71D7"/>
    <w:rsid w:val="006E1992"/>
    <w:rsid w:val="006E6369"/>
    <w:rsid w:val="006F478D"/>
    <w:rsid w:val="006F51EC"/>
    <w:rsid w:val="006F6614"/>
    <w:rsid w:val="00707A65"/>
    <w:rsid w:val="007126F8"/>
    <w:rsid w:val="00714DFF"/>
    <w:rsid w:val="00715602"/>
    <w:rsid w:val="00742FA6"/>
    <w:rsid w:val="0074376A"/>
    <w:rsid w:val="00745EF9"/>
    <w:rsid w:val="00766AD4"/>
    <w:rsid w:val="00771F7B"/>
    <w:rsid w:val="0078381B"/>
    <w:rsid w:val="00792DA5"/>
    <w:rsid w:val="00797141"/>
    <w:rsid w:val="007B4527"/>
    <w:rsid w:val="007B6AC4"/>
    <w:rsid w:val="007B7967"/>
    <w:rsid w:val="007C248B"/>
    <w:rsid w:val="007D79CF"/>
    <w:rsid w:val="007E67D7"/>
    <w:rsid w:val="00807327"/>
    <w:rsid w:val="00814FCF"/>
    <w:rsid w:val="008152F4"/>
    <w:rsid w:val="008277A9"/>
    <w:rsid w:val="00842BB2"/>
    <w:rsid w:val="00843973"/>
    <w:rsid w:val="00861477"/>
    <w:rsid w:val="00893DC2"/>
    <w:rsid w:val="008964D3"/>
    <w:rsid w:val="008A2890"/>
    <w:rsid w:val="008A4BA1"/>
    <w:rsid w:val="008B34EC"/>
    <w:rsid w:val="008B39DC"/>
    <w:rsid w:val="008B60B5"/>
    <w:rsid w:val="008B71A9"/>
    <w:rsid w:val="008E5DE3"/>
    <w:rsid w:val="008F5DBF"/>
    <w:rsid w:val="009039B9"/>
    <w:rsid w:val="00915152"/>
    <w:rsid w:val="00931049"/>
    <w:rsid w:val="00937037"/>
    <w:rsid w:val="00941A64"/>
    <w:rsid w:val="00952C93"/>
    <w:rsid w:val="009609D7"/>
    <w:rsid w:val="009759F8"/>
    <w:rsid w:val="0098454D"/>
    <w:rsid w:val="009A50D9"/>
    <w:rsid w:val="009B610E"/>
    <w:rsid w:val="009C1DB5"/>
    <w:rsid w:val="009C592F"/>
    <w:rsid w:val="009E415F"/>
    <w:rsid w:val="009E7F26"/>
    <w:rsid w:val="009F35AD"/>
    <w:rsid w:val="00A27FD8"/>
    <w:rsid w:val="00A33E05"/>
    <w:rsid w:val="00A36F7D"/>
    <w:rsid w:val="00A501DA"/>
    <w:rsid w:val="00A51DD6"/>
    <w:rsid w:val="00A56DB5"/>
    <w:rsid w:val="00A65514"/>
    <w:rsid w:val="00A67F62"/>
    <w:rsid w:val="00A720DF"/>
    <w:rsid w:val="00A91923"/>
    <w:rsid w:val="00A9408E"/>
    <w:rsid w:val="00A95BED"/>
    <w:rsid w:val="00AB1AF6"/>
    <w:rsid w:val="00AB4BD3"/>
    <w:rsid w:val="00AB7D40"/>
    <w:rsid w:val="00AC3C40"/>
    <w:rsid w:val="00AC7669"/>
    <w:rsid w:val="00AC7FD4"/>
    <w:rsid w:val="00AE2AA6"/>
    <w:rsid w:val="00AF0816"/>
    <w:rsid w:val="00AF67A3"/>
    <w:rsid w:val="00B11E37"/>
    <w:rsid w:val="00B1267E"/>
    <w:rsid w:val="00B13032"/>
    <w:rsid w:val="00B24608"/>
    <w:rsid w:val="00B3502C"/>
    <w:rsid w:val="00B377B2"/>
    <w:rsid w:val="00B4629C"/>
    <w:rsid w:val="00B4766F"/>
    <w:rsid w:val="00B506EC"/>
    <w:rsid w:val="00B62880"/>
    <w:rsid w:val="00B63D39"/>
    <w:rsid w:val="00B81FAC"/>
    <w:rsid w:val="00B82EE8"/>
    <w:rsid w:val="00B94E5F"/>
    <w:rsid w:val="00BA0CBB"/>
    <w:rsid w:val="00BA576D"/>
    <w:rsid w:val="00BB56EA"/>
    <w:rsid w:val="00BD0290"/>
    <w:rsid w:val="00C023EB"/>
    <w:rsid w:val="00C0410E"/>
    <w:rsid w:val="00C31071"/>
    <w:rsid w:val="00C40D75"/>
    <w:rsid w:val="00C51052"/>
    <w:rsid w:val="00C5270F"/>
    <w:rsid w:val="00C56230"/>
    <w:rsid w:val="00C67C29"/>
    <w:rsid w:val="00C85444"/>
    <w:rsid w:val="00C91780"/>
    <w:rsid w:val="00CA1C37"/>
    <w:rsid w:val="00CB1AB1"/>
    <w:rsid w:val="00CB2004"/>
    <w:rsid w:val="00CB64F5"/>
    <w:rsid w:val="00CC6F11"/>
    <w:rsid w:val="00CD4392"/>
    <w:rsid w:val="00CE21CA"/>
    <w:rsid w:val="00CF6314"/>
    <w:rsid w:val="00D04DD4"/>
    <w:rsid w:val="00D21CAF"/>
    <w:rsid w:val="00D74818"/>
    <w:rsid w:val="00D82665"/>
    <w:rsid w:val="00D84FF0"/>
    <w:rsid w:val="00DA075A"/>
    <w:rsid w:val="00DB3AB1"/>
    <w:rsid w:val="00DC4251"/>
    <w:rsid w:val="00DD0D67"/>
    <w:rsid w:val="00DD0DD2"/>
    <w:rsid w:val="00DE03FD"/>
    <w:rsid w:val="00DE561E"/>
    <w:rsid w:val="00DF0D4B"/>
    <w:rsid w:val="00E24DA2"/>
    <w:rsid w:val="00E26D9A"/>
    <w:rsid w:val="00E678D2"/>
    <w:rsid w:val="00E71C0B"/>
    <w:rsid w:val="00E7539D"/>
    <w:rsid w:val="00E77B8F"/>
    <w:rsid w:val="00E80EEF"/>
    <w:rsid w:val="00E8475B"/>
    <w:rsid w:val="00E87C98"/>
    <w:rsid w:val="00E929B8"/>
    <w:rsid w:val="00EA0E9F"/>
    <w:rsid w:val="00EB312D"/>
    <w:rsid w:val="00EC57E5"/>
    <w:rsid w:val="00ED03BA"/>
    <w:rsid w:val="00ED7787"/>
    <w:rsid w:val="00F03AF3"/>
    <w:rsid w:val="00F051D0"/>
    <w:rsid w:val="00F071FC"/>
    <w:rsid w:val="00F35570"/>
    <w:rsid w:val="00F40DFA"/>
    <w:rsid w:val="00F5300B"/>
    <w:rsid w:val="00F63509"/>
    <w:rsid w:val="00F6633E"/>
    <w:rsid w:val="00F76156"/>
    <w:rsid w:val="00F90545"/>
    <w:rsid w:val="00F9481B"/>
    <w:rsid w:val="00FA667D"/>
    <w:rsid w:val="00FC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F9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481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9693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1B3BC69864ED9342830359AEAA234645A862303EAA1605482D97CFCA8B0619343D5651154EECBF523A56CEF3382F47B36F612823XDG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772948B2FBB7C425E5636FF3B1A3545BD73C5828E3B9167CA42762E3CAA784D07B3508514D0F6B096C3D3611AD411429E0AABF0CAA6A3297D43De0h5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E1B3BC69864ED93429D0E4FC2F429434AF2663D3AA5495D1776CA98C381515E7B6411111E4CE7EB037F02C8A7617512B9716B3621D5C59CA07DXA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C6DB-FB62-4020-A09C-8346E3B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16793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4849670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consultantplus://offline/ref=C0772948B2FBB7C425E5636FF3B1A3545BD73C5828E3B9167CA42762E3CAA784D07B3508514D0F6B096C3D3611AD411429E0AABF0CAA6A3297D43De0h5G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https://login.consultant.ru/link/?rnd=4D18B020512952DBAEDB527EF54C9A58&amp;req=doc&amp;base=RLAW076&amp;n=53841&amp;dst=100016&amp;fld=134&amp;date=13.07.2020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consultantplus://offline/ref=17EE1B3BC69864ED93429D0E4FC2F429434AF2663D3AA5495D1776CA98C381515E7B6411111E4CE7EB037F02C8A7617512B9716B3621D5C59CA07DXAG8N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consultantplus://offline/ref=17EE1B3BC69864ED9342830359AEAA234645A862303EAA1605482D97CFCA8B0619343D5651154EECBF523A56CEF3382F47B36F612823XDG2N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2020-08-20T12:37:00Z</cp:lastPrinted>
  <dcterms:created xsi:type="dcterms:W3CDTF">2020-08-24T12:00:00Z</dcterms:created>
  <dcterms:modified xsi:type="dcterms:W3CDTF">2020-08-24T12:00:00Z</dcterms:modified>
</cp:coreProperties>
</file>