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82" w:rsidRPr="0041493E" w:rsidRDefault="00977582" w:rsidP="00977582">
      <w:pPr>
        <w:jc w:val="right"/>
        <w:rPr>
          <w:rFonts w:ascii="PT Astra Serif" w:hAnsi="PT Astra Serif"/>
          <w:sz w:val="20"/>
          <w:szCs w:val="20"/>
        </w:rPr>
      </w:pPr>
      <w:r w:rsidRPr="0041493E">
        <w:rPr>
          <w:rFonts w:ascii="PT Astra Serif" w:hAnsi="PT Astra Serif"/>
          <w:sz w:val="20"/>
          <w:szCs w:val="20"/>
        </w:rPr>
        <w:t>Проект</w:t>
      </w:r>
    </w:p>
    <w:p w:rsidR="00977582" w:rsidRPr="00977582" w:rsidRDefault="00977582" w:rsidP="00977582">
      <w:pPr>
        <w:rPr>
          <w:rFonts w:ascii="PT Astra Serif" w:hAnsi="PT Astra Serif"/>
        </w:rPr>
      </w:pPr>
    </w:p>
    <w:p w:rsidR="00977582" w:rsidRPr="00977582" w:rsidRDefault="00977582" w:rsidP="00977582">
      <w:pPr>
        <w:jc w:val="center"/>
        <w:rPr>
          <w:rFonts w:ascii="PT Astra Serif" w:hAnsi="PT Astra Serif"/>
          <w:b/>
          <w:sz w:val="28"/>
          <w:szCs w:val="28"/>
        </w:rPr>
      </w:pPr>
      <w:r w:rsidRPr="00977582">
        <w:rPr>
          <w:rFonts w:ascii="PT Astra Serif" w:hAnsi="PT Astra Serif"/>
          <w:b/>
          <w:sz w:val="28"/>
          <w:szCs w:val="28"/>
        </w:rPr>
        <w:t>МИНИСТЕРСТВО ФИНАНСОВ УЛЬЯНОВСКОЙ ОБЛАСТИ</w:t>
      </w:r>
    </w:p>
    <w:p w:rsidR="00977582" w:rsidRPr="00977582" w:rsidRDefault="00977582" w:rsidP="00977582">
      <w:pPr>
        <w:rPr>
          <w:rFonts w:ascii="PT Astra Serif" w:hAnsi="PT Astra Serif"/>
        </w:rPr>
      </w:pPr>
    </w:p>
    <w:p w:rsidR="00977582" w:rsidRPr="00977582" w:rsidRDefault="00977582" w:rsidP="00977582">
      <w:pPr>
        <w:jc w:val="center"/>
        <w:rPr>
          <w:rFonts w:ascii="PT Astra Serif" w:hAnsi="PT Astra Serif"/>
          <w:b/>
          <w:sz w:val="28"/>
          <w:szCs w:val="28"/>
        </w:rPr>
      </w:pPr>
      <w:r w:rsidRPr="00977582">
        <w:rPr>
          <w:rFonts w:ascii="PT Astra Serif" w:hAnsi="PT Astra Serif"/>
          <w:b/>
          <w:sz w:val="28"/>
          <w:szCs w:val="28"/>
        </w:rPr>
        <w:t>ПРИКАЗ</w:t>
      </w:r>
    </w:p>
    <w:p w:rsidR="00977582" w:rsidRPr="00977582" w:rsidRDefault="00977582" w:rsidP="00977582">
      <w:pPr>
        <w:rPr>
          <w:rFonts w:ascii="PT Astra Serif" w:hAnsi="PT Astra Serif"/>
          <w:sz w:val="28"/>
          <w:szCs w:val="28"/>
        </w:rPr>
      </w:pPr>
      <w:r w:rsidRPr="00977582">
        <w:rPr>
          <w:rFonts w:ascii="PT Astra Serif" w:hAnsi="PT Astra Serif"/>
          <w:sz w:val="28"/>
          <w:szCs w:val="28"/>
        </w:rPr>
        <w:t>от "___" ___________                                                             № ________</w:t>
      </w:r>
    </w:p>
    <w:p w:rsidR="00977582" w:rsidRPr="00977582" w:rsidRDefault="00977582" w:rsidP="00977582">
      <w:pPr>
        <w:rPr>
          <w:rFonts w:ascii="PT Astra Serif" w:hAnsi="PT Astra Serif"/>
          <w:sz w:val="28"/>
          <w:szCs w:val="28"/>
        </w:rPr>
      </w:pPr>
    </w:p>
    <w:p w:rsidR="00977582" w:rsidRPr="00977582" w:rsidRDefault="00977582" w:rsidP="00977582">
      <w:pPr>
        <w:jc w:val="center"/>
        <w:rPr>
          <w:rFonts w:ascii="PT Astra Serif" w:hAnsi="PT Astra Serif"/>
          <w:sz w:val="20"/>
          <w:szCs w:val="20"/>
        </w:rPr>
      </w:pPr>
      <w:r w:rsidRPr="00977582">
        <w:rPr>
          <w:rFonts w:ascii="PT Astra Serif" w:hAnsi="PT Astra Serif"/>
          <w:sz w:val="20"/>
          <w:szCs w:val="20"/>
        </w:rPr>
        <w:t>г</w:t>
      </w:r>
      <w:proofErr w:type="gramStart"/>
      <w:r w:rsidRPr="00977582">
        <w:rPr>
          <w:rFonts w:ascii="PT Astra Serif" w:hAnsi="PT Astra Serif"/>
          <w:sz w:val="20"/>
          <w:szCs w:val="20"/>
        </w:rPr>
        <w:t>.У</w:t>
      </w:r>
      <w:proofErr w:type="gramEnd"/>
      <w:r w:rsidRPr="00977582">
        <w:rPr>
          <w:rFonts w:ascii="PT Astra Serif" w:hAnsi="PT Astra Serif"/>
          <w:sz w:val="20"/>
          <w:szCs w:val="20"/>
        </w:rPr>
        <w:t>льяновск</w:t>
      </w:r>
    </w:p>
    <w:p w:rsidR="00977582" w:rsidRPr="00977582" w:rsidRDefault="00977582" w:rsidP="00977582">
      <w:pPr>
        <w:jc w:val="center"/>
        <w:rPr>
          <w:rFonts w:ascii="PT Astra Serif" w:hAnsi="PT Astra Serif"/>
          <w:b/>
          <w:sz w:val="28"/>
          <w:szCs w:val="28"/>
        </w:rPr>
      </w:pPr>
      <w:r w:rsidRPr="00977582">
        <w:rPr>
          <w:rFonts w:ascii="PT Astra Serif" w:hAnsi="PT Astra Serif"/>
          <w:b/>
          <w:sz w:val="28"/>
          <w:szCs w:val="28"/>
        </w:rPr>
        <w:t xml:space="preserve">О признании </w:t>
      </w:r>
      <w:proofErr w:type="gramStart"/>
      <w:r w:rsidRPr="00977582">
        <w:rPr>
          <w:rFonts w:ascii="PT Astra Serif" w:hAnsi="PT Astra Serif"/>
          <w:b/>
          <w:sz w:val="28"/>
          <w:szCs w:val="28"/>
        </w:rPr>
        <w:t>утратившим</w:t>
      </w:r>
      <w:proofErr w:type="gramEnd"/>
      <w:r w:rsidRPr="00977582">
        <w:rPr>
          <w:rFonts w:ascii="PT Astra Serif" w:hAnsi="PT Astra Serif"/>
          <w:b/>
          <w:sz w:val="28"/>
          <w:szCs w:val="28"/>
        </w:rPr>
        <w:t xml:space="preserve"> силу приказ</w:t>
      </w:r>
      <w:r w:rsidR="00E85AD2">
        <w:rPr>
          <w:rFonts w:ascii="PT Astra Serif" w:hAnsi="PT Astra Serif"/>
          <w:b/>
          <w:sz w:val="28"/>
          <w:szCs w:val="28"/>
        </w:rPr>
        <w:t xml:space="preserve">а </w:t>
      </w:r>
      <w:r w:rsidRPr="00977582">
        <w:rPr>
          <w:rFonts w:ascii="PT Astra Serif" w:hAnsi="PT Astra Serif"/>
          <w:b/>
          <w:sz w:val="28"/>
          <w:szCs w:val="28"/>
        </w:rPr>
        <w:t>Министерства финансов Ульяновской области</w:t>
      </w:r>
      <w:r w:rsidR="00E85AD2">
        <w:rPr>
          <w:rFonts w:ascii="PT Astra Serif" w:hAnsi="PT Astra Serif"/>
          <w:b/>
          <w:sz w:val="28"/>
          <w:szCs w:val="28"/>
        </w:rPr>
        <w:t xml:space="preserve"> от 24.08.2017 № 48-пр</w:t>
      </w:r>
    </w:p>
    <w:p w:rsidR="00977582" w:rsidRDefault="00977582" w:rsidP="00977582">
      <w:pPr>
        <w:rPr>
          <w:rFonts w:ascii="PT Astra Serif" w:hAnsi="PT Astra Serif"/>
        </w:rPr>
      </w:pPr>
    </w:p>
    <w:p w:rsidR="00977582" w:rsidRPr="00977582" w:rsidRDefault="00977582" w:rsidP="00E85AD2">
      <w:pPr>
        <w:spacing w:after="0"/>
        <w:ind w:firstLine="708"/>
        <w:rPr>
          <w:rFonts w:ascii="PT Astra Serif" w:hAnsi="PT Astra Serif"/>
          <w:sz w:val="28"/>
          <w:szCs w:val="28"/>
        </w:rPr>
      </w:pPr>
      <w:proofErr w:type="gramStart"/>
      <w:r w:rsidRPr="00977582">
        <w:rPr>
          <w:rFonts w:ascii="PT Astra Serif" w:hAnsi="PT Astra Serif"/>
          <w:sz w:val="28"/>
          <w:szCs w:val="28"/>
        </w:rPr>
        <w:t>П</w:t>
      </w:r>
      <w:proofErr w:type="gramEnd"/>
      <w:r w:rsidR="00E85AD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77582">
        <w:rPr>
          <w:rFonts w:ascii="PT Astra Serif" w:hAnsi="PT Astra Serif"/>
          <w:sz w:val="28"/>
          <w:szCs w:val="28"/>
        </w:rPr>
        <w:t>р</w:t>
      </w:r>
      <w:proofErr w:type="spellEnd"/>
      <w:r w:rsidR="00E85AD2">
        <w:rPr>
          <w:rFonts w:ascii="PT Astra Serif" w:hAnsi="PT Astra Serif"/>
          <w:sz w:val="28"/>
          <w:szCs w:val="28"/>
        </w:rPr>
        <w:t xml:space="preserve"> </w:t>
      </w:r>
      <w:r w:rsidRPr="00977582">
        <w:rPr>
          <w:rFonts w:ascii="PT Astra Serif" w:hAnsi="PT Astra Serif"/>
          <w:sz w:val="28"/>
          <w:szCs w:val="28"/>
        </w:rPr>
        <w:t>и</w:t>
      </w:r>
      <w:r w:rsidR="00E85AD2">
        <w:rPr>
          <w:rFonts w:ascii="PT Astra Serif" w:hAnsi="PT Astra Serif"/>
          <w:sz w:val="28"/>
          <w:szCs w:val="28"/>
        </w:rPr>
        <w:t xml:space="preserve"> </w:t>
      </w:r>
      <w:r w:rsidRPr="00977582">
        <w:rPr>
          <w:rFonts w:ascii="PT Astra Serif" w:hAnsi="PT Astra Serif"/>
          <w:sz w:val="28"/>
          <w:szCs w:val="28"/>
        </w:rPr>
        <w:t>к</w:t>
      </w:r>
      <w:r w:rsidR="00E85AD2">
        <w:rPr>
          <w:rFonts w:ascii="PT Astra Serif" w:hAnsi="PT Astra Serif"/>
          <w:sz w:val="28"/>
          <w:szCs w:val="28"/>
        </w:rPr>
        <w:t xml:space="preserve"> </w:t>
      </w:r>
      <w:r w:rsidRPr="00977582">
        <w:rPr>
          <w:rFonts w:ascii="PT Astra Serif" w:hAnsi="PT Astra Serif"/>
          <w:sz w:val="28"/>
          <w:szCs w:val="28"/>
        </w:rPr>
        <w:t>а</w:t>
      </w:r>
      <w:r w:rsidR="00E85AD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77582">
        <w:rPr>
          <w:rFonts w:ascii="PT Astra Serif" w:hAnsi="PT Astra Serif"/>
          <w:sz w:val="28"/>
          <w:szCs w:val="28"/>
        </w:rPr>
        <w:t>з</w:t>
      </w:r>
      <w:proofErr w:type="spellEnd"/>
      <w:r w:rsidR="00E85AD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77582">
        <w:rPr>
          <w:rFonts w:ascii="PT Astra Serif" w:hAnsi="PT Astra Serif"/>
          <w:sz w:val="28"/>
          <w:szCs w:val="28"/>
        </w:rPr>
        <w:t>ы</w:t>
      </w:r>
      <w:proofErr w:type="spellEnd"/>
      <w:r w:rsidR="00E85AD2">
        <w:rPr>
          <w:rFonts w:ascii="PT Astra Serif" w:hAnsi="PT Astra Serif"/>
          <w:sz w:val="28"/>
          <w:szCs w:val="28"/>
        </w:rPr>
        <w:t xml:space="preserve"> </w:t>
      </w:r>
      <w:r w:rsidRPr="00977582">
        <w:rPr>
          <w:rFonts w:ascii="PT Astra Serif" w:hAnsi="PT Astra Serif"/>
          <w:sz w:val="28"/>
          <w:szCs w:val="28"/>
        </w:rPr>
        <w:t>в</w:t>
      </w:r>
      <w:r w:rsidR="00E85AD2">
        <w:rPr>
          <w:rFonts w:ascii="PT Astra Serif" w:hAnsi="PT Astra Serif"/>
          <w:sz w:val="28"/>
          <w:szCs w:val="28"/>
        </w:rPr>
        <w:t xml:space="preserve"> </w:t>
      </w:r>
      <w:r w:rsidRPr="00977582">
        <w:rPr>
          <w:rFonts w:ascii="PT Astra Serif" w:hAnsi="PT Astra Serif"/>
          <w:sz w:val="28"/>
          <w:szCs w:val="28"/>
        </w:rPr>
        <w:t>а</w:t>
      </w:r>
      <w:r w:rsidR="00E85AD2">
        <w:rPr>
          <w:rFonts w:ascii="PT Astra Serif" w:hAnsi="PT Astra Serif"/>
          <w:sz w:val="28"/>
          <w:szCs w:val="28"/>
        </w:rPr>
        <w:t xml:space="preserve"> </w:t>
      </w:r>
      <w:r w:rsidRPr="00977582">
        <w:rPr>
          <w:rFonts w:ascii="PT Astra Serif" w:hAnsi="PT Astra Serif"/>
          <w:sz w:val="28"/>
          <w:szCs w:val="28"/>
        </w:rPr>
        <w:t>ю:</w:t>
      </w:r>
    </w:p>
    <w:p w:rsidR="00F2499D" w:rsidRDefault="00977582" w:rsidP="00E85AD2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977582">
        <w:rPr>
          <w:rFonts w:ascii="PT Astra Serif" w:hAnsi="PT Astra Serif"/>
          <w:sz w:val="28"/>
          <w:szCs w:val="28"/>
        </w:rPr>
        <w:t>1. Признать утратившим силу</w:t>
      </w:r>
      <w:r w:rsidR="00E85AD2">
        <w:rPr>
          <w:rFonts w:ascii="PT Astra Serif" w:hAnsi="PT Astra Serif"/>
          <w:sz w:val="28"/>
          <w:szCs w:val="28"/>
        </w:rPr>
        <w:t xml:space="preserve"> </w:t>
      </w:r>
      <w:r w:rsidRPr="00977582">
        <w:rPr>
          <w:rFonts w:ascii="PT Astra Serif" w:hAnsi="PT Astra Serif"/>
          <w:sz w:val="28"/>
          <w:szCs w:val="28"/>
        </w:rPr>
        <w:t xml:space="preserve">приказ Министерства финансов Ульяновской области </w:t>
      </w:r>
      <w:r>
        <w:rPr>
          <w:rFonts w:ascii="PT Astra Serif" w:hAnsi="PT Astra Serif"/>
          <w:sz w:val="28"/>
          <w:szCs w:val="28"/>
        </w:rPr>
        <w:t>от 24.08.2017 № 48-пр «</w:t>
      </w:r>
      <w:r w:rsidRPr="00977582">
        <w:rPr>
          <w:rFonts w:ascii="PT Astra Serif" w:hAnsi="PT Astra Serif"/>
          <w:sz w:val="28"/>
          <w:szCs w:val="28"/>
        </w:rPr>
        <w:t xml:space="preserve">Об утверждении </w:t>
      </w:r>
      <w:proofErr w:type="gramStart"/>
      <w:r w:rsidRPr="00977582">
        <w:rPr>
          <w:rFonts w:ascii="PT Astra Serif" w:hAnsi="PT Astra Serif"/>
          <w:sz w:val="28"/>
          <w:szCs w:val="28"/>
        </w:rPr>
        <w:t>Порядка взаимодействия Министерства финансов Ульяновской области</w:t>
      </w:r>
      <w:proofErr w:type="gramEnd"/>
      <w:r w:rsidRPr="00977582">
        <w:rPr>
          <w:rFonts w:ascii="PT Astra Serif" w:hAnsi="PT Astra Serif"/>
          <w:sz w:val="28"/>
          <w:szCs w:val="28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 «О контрактной системе в сфере закупок, товаров, работ, услуг для обеспечения государственных и муниципальных нужд»</w:t>
      </w:r>
      <w:r>
        <w:rPr>
          <w:rFonts w:ascii="PT Astra Serif" w:hAnsi="PT Astra Serif"/>
          <w:sz w:val="28"/>
          <w:szCs w:val="28"/>
        </w:rPr>
        <w:t>.</w:t>
      </w:r>
    </w:p>
    <w:p w:rsidR="00A91B2F" w:rsidRDefault="00BA123D" w:rsidP="00BA123D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BA123D">
        <w:rPr>
          <w:rFonts w:ascii="PT Astra Serif" w:hAnsi="PT Astra Serif"/>
          <w:sz w:val="28"/>
          <w:szCs w:val="28"/>
        </w:rPr>
        <w:t xml:space="preserve">2. Настоящий приказ вступает в силу </w:t>
      </w:r>
      <w:r w:rsidR="00527F91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опубликования.</w:t>
      </w:r>
    </w:p>
    <w:p w:rsidR="00A91B2F" w:rsidRDefault="00A91B2F" w:rsidP="00BA123D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A123D" w:rsidRDefault="00BA123D" w:rsidP="00BA123D">
      <w:pPr>
        <w:jc w:val="both"/>
        <w:rPr>
          <w:rFonts w:ascii="PT Astra Serif" w:hAnsi="PT Astra Serif"/>
          <w:sz w:val="28"/>
          <w:szCs w:val="28"/>
        </w:rPr>
      </w:pPr>
    </w:p>
    <w:p w:rsidR="00527F91" w:rsidRDefault="00527F91" w:rsidP="00BA123D">
      <w:pPr>
        <w:jc w:val="both"/>
        <w:rPr>
          <w:rFonts w:ascii="PT Astra Serif" w:hAnsi="PT Astra Serif"/>
          <w:sz w:val="28"/>
          <w:szCs w:val="28"/>
        </w:rPr>
      </w:pPr>
    </w:p>
    <w:p w:rsidR="00BA123D" w:rsidRDefault="00BA123D" w:rsidP="00BA123D">
      <w:pPr>
        <w:spacing w:after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 </w:t>
      </w:r>
    </w:p>
    <w:p w:rsidR="00BA123D" w:rsidRPr="00977582" w:rsidRDefault="00BA123D" w:rsidP="00BA123D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Министра                                                                                             </w:t>
      </w:r>
      <w:r w:rsidR="007156EC">
        <w:rPr>
          <w:rFonts w:ascii="PT Astra Serif" w:hAnsi="PT Astra Serif"/>
          <w:sz w:val="28"/>
          <w:szCs w:val="28"/>
        </w:rPr>
        <w:t>Н.Г.Брюханова</w:t>
      </w:r>
    </w:p>
    <w:sectPr w:rsidR="00BA123D" w:rsidRPr="00977582" w:rsidSect="009775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77582"/>
    <w:rsid w:val="00306A86"/>
    <w:rsid w:val="004062FF"/>
    <w:rsid w:val="0041493E"/>
    <w:rsid w:val="00527F91"/>
    <w:rsid w:val="00530CF9"/>
    <w:rsid w:val="00565B35"/>
    <w:rsid w:val="006708BE"/>
    <w:rsid w:val="007156EC"/>
    <w:rsid w:val="007A6E7E"/>
    <w:rsid w:val="00977582"/>
    <w:rsid w:val="00A91B2F"/>
    <w:rsid w:val="00BA123D"/>
    <w:rsid w:val="00E85AD2"/>
    <w:rsid w:val="00F2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u21</dc:creator>
  <cp:lastModifiedBy>Olga Brenduk</cp:lastModifiedBy>
  <cp:revision>2</cp:revision>
  <dcterms:created xsi:type="dcterms:W3CDTF">2020-09-23T04:55:00Z</dcterms:created>
  <dcterms:modified xsi:type="dcterms:W3CDTF">2020-09-23T04:55:00Z</dcterms:modified>
</cp:coreProperties>
</file>