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Вносится </w:t>
      </w:r>
      <w:r w:rsidR="00F55AF2" w:rsidRPr="00075548">
        <w:rPr>
          <w:rStyle w:val="ab"/>
          <w:rFonts w:ascii="PT Astra Serif" w:hAnsi="PT Astra Serif"/>
          <w:b w:val="0"/>
          <w:sz w:val="20"/>
          <w:szCs w:val="20"/>
        </w:rPr>
        <w:t>Правительством</w:t>
      </w:r>
    </w:p>
    <w:p w:rsidR="00AF540D" w:rsidRPr="00075548" w:rsidRDefault="00AF540D" w:rsidP="00AF540D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>Ульяновской области</w:t>
      </w:r>
    </w:p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rFonts w:ascii="PT Astra Serif" w:hAnsi="PT Astra Serif"/>
          <w:b w:val="0"/>
          <w:sz w:val="20"/>
          <w:szCs w:val="20"/>
        </w:rPr>
      </w:pPr>
    </w:p>
    <w:p w:rsidR="002108B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  <w:lang w:val="ru-RU"/>
        </w:rPr>
        <w:t>Проект</w:t>
      </w:r>
    </w:p>
    <w:p w:rsidR="00193261" w:rsidRDefault="00193261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193261" w:rsidRDefault="00193261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193261" w:rsidRDefault="00193261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ЗАКОН</w:t>
      </w: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статью 2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 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AF540D">
      <w:pPr>
        <w:autoSpaceDE w:val="0"/>
        <w:autoSpaceDN w:val="0"/>
        <w:adjustRightInd w:val="0"/>
        <w:outlineLvl w:val="0"/>
        <w:rPr>
          <w:rFonts w:ascii="PT Astra Serif" w:hAnsi="PT Astra Serif"/>
          <w:i/>
          <w:lang w:val="ru-RU"/>
        </w:rPr>
      </w:pPr>
      <w:r w:rsidRPr="00075548">
        <w:rPr>
          <w:rFonts w:ascii="PT Astra Serif" w:hAnsi="PT Astra Serif"/>
          <w:i/>
          <w:lang w:val="ru-RU"/>
        </w:rPr>
        <w:t>Принят Законодательным Собранием Ульяновской области __ ____________ 20__г.</w:t>
      </w: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505DC" w:rsidRDefault="005505DC" w:rsidP="005505DC">
      <w:pPr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5505DC" w:rsidRDefault="005505DC" w:rsidP="005505DC">
      <w:pPr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  <w:r w:rsidRPr="005505DC">
        <w:rPr>
          <w:rFonts w:ascii="PT Astra Serif" w:eastAsia="Calibri" w:hAnsi="PT Astra Serif"/>
          <w:b/>
          <w:sz w:val="28"/>
          <w:szCs w:val="28"/>
          <w:lang w:val="ru-RU" w:eastAsia="en-US"/>
        </w:rPr>
        <w:t>Статья 1</w:t>
      </w:r>
    </w:p>
    <w:p w:rsidR="00193261" w:rsidRPr="005505DC" w:rsidRDefault="00193261" w:rsidP="005505DC">
      <w:pPr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E1A13" w:rsidRDefault="00D04BD5" w:rsidP="00F4104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  Внести 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в статью 2 </w:t>
      </w:r>
      <w:r w:rsidRPr="00075548">
        <w:rPr>
          <w:rFonts w:ascii="PT Astra Serif" w:hAnsi="PT Astra Serif"/>
          <w:sz w:val="28"/>
          <w:szCs w:val="28"/>
          <w:lang w:val="ru-RU"/>
        </w:rPr>
        <w:t>Закона Ульяновской области от 6 июня 2012 года            № 70-ЗО «Об оплате труда работников областных государственных учреждений» («Ульяновская</w:t>
      </w:r>
      <w:r w:rsidR="005F20C2">
        <w:rPr>
          <w:rFonts w:ascii="PT Astra Serif" w:hAnsi="PT Astra Serif"/>
          <w:sz w:val="28"/>
          <w:szCs w:val="28"/>
          <w:lang w:val="ru-RU"/>
        </w:rPr>
        <w:t xml:space="preserve"> правда» от 08.06.20012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59; от 07.09.2012 № 97; от 08.05.2013       № 48; от 06.02.2014 № 16; от 01.11.2016 № 126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 w:rsidRPr="000F67BB">
        <w:rPr>
          <w:rFonts w:ascii="PT Astra Serif" w:hAnsi="PT Astra Serif"/>
          <w:sz w:val="28"/>
          <w:szCs w:val="28"/>
          <w:lang w:val="ru-RU"/>
        </w:rPr>
        <w:t xml:space="preserve"> от 06.08.2019 № 59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56503C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F67BB">
        <w:rPr>
          <w:rFonts w:ascii="PT Astra Serif" w:hAnsi="PT Astra Serif"/>
          <w:sz w:val="28"/>
          <w:szCs w:val="28"/>
          <w:lang w:val="ru-RU"/>
        </w:rPr>
        <w:t>01.10.2019 № 74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8F055C">
        <w:rPr>
          <w:rFonts w:ascii="PT Astra Serif" w:hAnsi="PT Astra Serif"/>
          <w:sz w:val="28"/>
          <w:szCs w:val="28"/>
          <w:lang w:val="ru-RU"/>
        </w:rPr>
        <w:t>27.12.2019 № 100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:rsidR="00F41049" w:rsidRDefault="00F41049" w:rsidP="00F410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пункт 5 части 5 изложить в следующей редакции:</w:t>
      </w:r>
    </w:p>
    <w:p w:rsidR="00F41049" w:rsidRDefault="00F41049" w:rsidP="00F41049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«5)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иные выплаты стимулирующего характера, </w:t>
      </w:r>
      <w:r w:rsidR="00F36CB3">
        <w:rPr>
          <w:rFonts w:ascii="PT Astra Serif" w:hAnsi="PT Astra Serif" w:cs="PT Astra Serif"/>
          <w:sz w:val="28"/>
          <w:szCs w:val="28"/>
          <w:lang w:val="ru-RU"/>
        </w:rPr>
        <w:t>установленные</w:t>
      </w:r>
      <w:r w:rsidR="00A84632" w:rsidRPr="00A84632">
        <w:rPr>
          <w:rFonts w:ascii="PT Astra Serif" w:hAnsi="PT Astra Serif"/>
          <w:sz w:val="28"/>
          <w:szCs w:val="28"/>
          <w:lang w:val="ru-RU"/>
        </w:rPr>
        <w:t>законами Ульяновской области и нормативными правовыми актами Губернатора и Правительства Ульяновской области</w:t>
      </w:r>
      <w:r w:rsidRPr="00A84632">
        <w:rPr>
          <w:rFonts w:ascii="PT Astra Serif" w:hAnsi="PT Astra Serif" w:cs="PT Astra Serif"/>
          <w:sz w:val="28"/>
          <w:szCs w:val="28"/>
          <w:lang w:val="ru-RU"/>
        </w:rPr>
        <w:t>.</w:t>
      </w:r>
      <w:r w:rsidR="00A84632">
        <w:rPr>
          <w:rFonts w:ascii="PT Astra Serif" w:hAnsi="PT Astra Serif" w:cs="PT Astra Serif"/>
          <w:sz w:val="28"/>
          <w:szCs w:val="28"/>
          <w:lang w:val="ru-RU"/>
        </w:rPr>
        <w:t>»;</w:t>
      </w:r>
    </w:p>
    <w:p w:rsidR="00D04BD5" w:rsidRDefault="00193261" w:rsidP="00A84632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часть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 xml:space="preserve"> 6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после слов «Российской Федерации» дополнить словами          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«,законами Ульяновской области и нормативными правовыми актами Губернатора».</w:t>
      </w:r>
    </w:p>
    <w:p w:rsidR="005505DC" w:rsidRDefault="005505DC" w:rsidP="005505DC">
      <w:pPr>
        <w:autoSpaceDE w:val="0"/>
        <w:autoSpaceDN w:val="0"/>
        <w:adjustRightInd w:val="0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bookmarkStart w:id="0" w:name="_GoBack"/>
      <w:bookmarkEnd w:id="0"/>
    </w:p>
    <w:p w:rsidR="00193261" w:rsidRDefault="00193261" w:rsidP="005505DC">
      <w:pPr>
        <w:autoSpaceDE w:val="0"/>
        <w:autoSpaceDN w:val="0"/>
        <w:adjustRightInd w:val="0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5505DC" w:rsidRPr="005505DC" w:rsidRDefault="005505DC" w:rsidP="005505DC">
      <w:pPr>
        <w:autoSpaceDE w:val="0"/>
        <w:autoSpaceDN w:val="0"/>
        <w:adjustRightInd w:val="0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5505DC">
        <w:rPr>
          <w:rFonts w:ascii="PT Astra Serif" w:hAnsi="PT Astra Serif" w:cs="PT Astra Serif"/>
          <w:b/>
          <w:sz w:val="28"/>
          <w:szCs w:val="28"/>
          <w:lang w:val="ru-RU"/>
        </w:rPr>
        <w:t xml:space="preserve">Статья 2 </w:t>
      </w:r>
    </w:p>
    <w:p w:rsidR="005505DC" w:rsidRDefault="005505DC" w:rsidP="005505DC">
      <w:pPr>
        <w:autoSpaceDE w:val="0"/>
        <w:autoSpaceDN w:val="0"/>
        <w:adjustRightInd w:val="0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193261" w:rsidRPr="005505DC" w:rsidRDefault="00193261" w:rsidP="005505DC">
      <w:pPr>
        <w:autoSpaceDE w:val="0"/>
        <w:autoSpaceDN w:val="0"/>
        <w:adjustRightInd w:val="0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5505DC" w:rsidRPr="005505DC" w:rsidRDefault="005505DC" w:rsidP="00193261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Действие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пункта 5 части 5 и части 6 статьи 2 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t>Закона Ульяновской области от 6 июня 2012 года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 №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t xml:space="preserve"> 70-ЗО «Об оплате труда работников областных 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lastRenderedPageBreak/>
        <w:t>государственных учреждений»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 (в редакции </w:t>
      </w:r>
      <w:r>
        <w:rPr>
          <w:rFonts w:ascii="PT Astra Serif" w:hAnsi="PT Astra Serif" w:cs="PT Astra Serif"/>
          <w:sz w:val="28"/>
          <w:szCs w:val="28"/>
          <w:lang w:val="ru-RU"/>
        </w:rPr>
        <w:t>настоящего Закона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>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распространяется на правоотношения, возникшие с 1 марта 2020 года</w:t>
      </w:r>
      <w:r w:rsidRPr="005505DC"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124F1D" w:rsidRDefault="00124F1D" w:rsidP="003962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Pr="00075548" w:rsidRDefault="00193261" w:rsidP="003962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A0156" w:rsidRDefault="008060FC" w:rsidP="00A84632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С.И.Морозов</w:t>
      </w:r>
    </w:p>
    <w:p w:rsidR="00A84632" w:rsidRDefault="00A84632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Pr="00075548" w:rsidRDefault="00193261" w:rsidP="00A8463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4A4D92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 ____________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024A46">
        <w:rPr>
          <w:rFonts w:ascii="PT Astra Serif" w:hAnsi="PT Astra Serif"/>
          <w:sz w:val="28"/>
          <w:szCs w:val="28"/>
          <w:lang w:val="ru-RU"/>
        </w:rPr>
        <w:t>20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550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CB" w:rsidRDefault="000A64CB">
      <w:r>
        <w:separator/>
      </w:r>
    </w:p>
  </w:endnote>
  <w:endnote w:type="continuationSeparator" w:id="1">
    <w:p w:rsidR="000A64CB" w:rsidRDefault="000A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04" w:rsidRPr="00220071" w:rsidRDefault="00D71904" w:rsidP="00220071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CB" w:rsidRDefault="000A64CB">
      <w:r>
        <w:separator/>
      </w:r>
    </w:p>
  </w:footnote>
  <w:footnote w:type="continuationSeparator" w:id="1">
    <w:p w:rsidR="000A64CB" w:rsidRDefault="000A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1" w:rsidRDefault="00DD661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064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08B"/>
    <w:multiLevelType w:val="hybridMultilevel"/>
    <w:tmpl w:val="70B40B10"/>
    <w:lvl w:ilvl="0" w:tplc="DDFE0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24A46"/>
    <w:rsid w:val="000372A9"/>
    <w:rsid w:val="000723B1"/>
    <w:rsid w:val="00075548"/>
    <w:rsid w:val="000912BD"/>
    <w:rsid w:val="00096924"/>
    <w:rsid w:val="000A3643"/>
    <w:rsid w:val="000A500B"/>
    <w:rsid w:val="000A64CB"/>
    <w:rsid w:val="000A651D"/>
    <w:rsid w:val="000B2AC0"/>
    <w:rsid w:val="000B2FF2"/>
    <w:rsid w:val="000C2293"/>
    <w:rsid w:val="000D040D"/>
    <w:rsid w:val="000F6760"/>
    <w:rsid w:val="000F67BB"/>
    <w:rsid w:val="000F6FD6"/>
    <w:rsid w:val="00102A11"/>
    <w:rsid w:val="001079F8"/>
    <w:rsid w:val="00123C10"/>
    <w:rsid w:val="00124F1D"/>
    <w:rsid w:val="00141A4D"/>
    <w:rsid w:val="00144237"/>
    <w:rsid w:val="00193261"/>
    <w:rsid w:val="001A2029"/>
    <w:rsid w:val="001B24DB"/>
    <w:rsid w:val="001B275C"/>
    <w:rsid w:val="001B768C"/>
    <w:rsid w:val="001E1102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962CD"/>
    <w:rsid w:val="003B0755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505DC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5F20C2"/>
    <w:rsid w:val="00604344"/>
    <w:rsid w:val="00606258"/>
    <w:rsid w:val="00620064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055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1437"/>
    <w:rsid w:val="00A13812"/>
    <w:rsid w:val="00A35F00"/>
    <w:rsid w:val="00A52DFD"/>
    <w:rsid w:val="00A55232"/>
    <w:rsid w:val="00A56E06"/>
    <w:rsid w:val="00A84632"/>
    <w:rsid w:val="00A95457"/>
    <w:rsid w:val="00A954B0"/>
    <w:rsid w:val="00AB19CB"/>
    <w:rsid w:val="00AD7253"/>
    <w:rsid w:val="00AE1A13"/>
    <w:rsid w:val="00AE24DB"/>
    <w:rsid w:val="00AF540D"/>
    <w:rsid w:val="00AF5C4B"/>
    <w:rsid w:val="00B012B5"/>
    <w:rsid w:val="00B23393"/>
    <w:rsid w:val="00B45C45"/>
    <w:rsid w:val="00B542B6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931D4"/>
    <w:rsid w:val="00DA0156"/>
    <w:rsid w:val="00DB2B73"/>
    <w:rsid w:val="00DD25A8"/>
    <w:rsid w:val="00DD6611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5550"/>
    <w:rsid w:val="00F36CB3"/>
    <w:rsid w:val="00F37460"/>
    <w:rsid w:val="00F41049"/>
    <w:rsid w:val="00F55AF2"/>
    <w:rsid w:val="00F657E9"/>
    <w:rsid w:val="00F71C8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49D8-CE5D-4915-94BA-15E4167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 Brenduk</cp:lastModifiedBy>
  <cp:revision>2</cp:revision>
  <cp:lastPrinted>2019-06-05T05:30:00Z</cp:lastPrinted>
  <dcterms:created xsi:type="dcterms:W3CDTF">2020-11-18T11:23:00Z</dcterms:created>
  <dcterms:modified xsi:type="dcterms:W3CDTF">2020-11-18T11:23:00Z</dcterms:modified>
</cp:coreProperties>
</file>