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F03843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F0384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F03843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F03843">
        <w:rPr>
          <w:rFonts w:ascii="PT Astra Serif" w:hAnsi="PT Astra Serif"/>
          <w:bCs/>
          <w:szCs w:val="28"/>
        </w:rPr>
        <w:t>П Р И К А З</w:t>
      </w:r>
    </w:p>
    <w:p w:rsidR="00FD4603" w:rsidRPr="00F03843" w:rsidRDefault="00FD4603" w:rsidP="00FD4603">
      <w:pPr>
        <w:pStyle w:val="ConsPlusTitle"/>
      </w:pPr>
    </w:p>
    <w:p w:rsidR="00CF01A2" w:rsidRPr="00F03843" w:rsidRDefault="00CF01A2" w:rsidP="00FD4603">
      <w:pPr>
        <w:pStyle w:val="ConsPlusTitle"/>
      </w:pPr>
    </w:p>
    <w:p w:rsidR="00F03843" w:rsidRDefault="00F03843" w:rsidP="00F0384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/>
          <w:sz w:val="28"/>
        </w:rPr>
      </w:pPr>
      <w:r w:rsidRPr="00F03843">
        <w:rPr>
          <w:rFonts w:ascii="PT Astra Serif" w:hAnsi="PT Astra Serif"/>
          <w:b/>
          <w:sz w:val="28"/>
        </w:rPr>
        <w:t>О мерах поощрения Агентства государственных закупок Ульяновской области</w:t>
      </w:r>
    </w:p>
    <w:p w:rsidR="00F03843" w:rsidRPr="00F03843" w:rsidRDefault="00F03843" w:rsidP="00F0384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/>
          <w:sz w:val="28"/>
        </w:rPr>
      </w:pP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 xml:space="preserve">В соответствии с пунктом 8 раздела 3 Положения об Агентстве государственных закупок Ульяновской области, утверждённого постановлением Правительства Ульяновской области от 26.03.2020 № 6/139-П «Об Агентстве государственных закупок Ульяновской области», в целях поощрения сотрудников, граждан, организаций, муниципальных образований за заслуги и достижения </w:t>
      </w:r>
      <w:r w:rsidR="00761A5C" w:rsidRPr="005A6352">
        <w:rPr>
          <w:rFonts w:ascii="PT Astra Serif" w:hAnsi="PT Astra Serif"/>
          <w:sz w:val="28"/>
        </w:rPr>
        <w:t>в сфере</w:t>
      </w:r>
      <w:r w:rsidRPr="005A6352">
        <w:rPr>
          <w:rFonts w:ascii="PT Astra Serif" w:hAnsi="PT Astra Serif"/>
          <w:sz w:val="28"/>
        </w:rPr>
        <w:t xml:space="preserve"> </w:t>
      </w:r>
      <w:r w:rsidR="00DE5004" w:rsidRPr="005A6352">
        <w:rPr>
          <w:rFonts w:ascii="PT Astra Serif" w:hAnsi="PT Astra Serif"/>
          <w:sz w:val="28"/>
        </w:rPr>
        <w:t>осуществления закупок товаров, работ, услуг, в сфере регулирования контрактной системы</w:t>
      </w:r>
      <w:r w:rsidR="00402119">
        <w:rPr>
          <w:rFonts w:ascii="PT Astra Serif" w:hAnsi="PT Astra Serif"/>
          <w:sz w:val="28"/>
        </w:rPr>
        <w:t>,</w:t>
      </w:r>
      <w:r w:rsidR="00DE5004" w:rsidRPr="005A6352">
        <w:rPr>
          <w:rFonts w:ascii="PT Astra Serif" w:hAnsi="PT Astra Serif"/>
          <w:sz w:val="28"/>
        </w:rPr>
        <w:t xml:space="preserve"> в сфере</w:t>
      </w:r>
      <w:r w:rsidR="001A7E9E">
        <w:rPr>
          <w:rFonts w:ascii="PT Astra Serif" w:hAnsi="PT Astra Serif"/>
          <w:sz w:val="28"/>
        </w:rPr>
        <w:t xml:space="preserve"> обеспечени</w:t>
      </w:r>
      <w:r w:rsidR="00194F0D">
        <w:rPr>
          <w:rFonts w:ascii="PT Astra Serif" w:hAnsi="PT Astra Serif"/>
          <w:sz w:val="28"/>
        </w:rPr>
        <w:t>я</w:t>
      </w:r>
      <w:r w:rsidR="001A7E9E" w:rsidRPr="001A7E9E">
        <w:rPr>
          <w:rFonts w:ascii="PT Astra Serif" w:hAnsi="PT Astra Serif"/>
          <w:sz w:val="28"/>
        </w:rPr>
        <w:t xml:space="preserve"> планирования и реализации мероприятий по вопросам организации деятельности Агентства государственных закупок Ульяновской области</w:t>
      </w:r>
      <w:r w:rsidR="00194F0D">
        <w:rPr>
          <w:rFonts w:ascii="PT Astra Serif" w:hAnsi="PT Astra Serif"/>
          <w:sz w:val="28"/>
        </w:rPr>
        <w:t>,</w:t>
      </w:r>
      <w:r w:rsidR="00194F0D">
        <w:rPr>
          <w:rFonts w:ascii="PT Astra Serif" w:hAnsi="PT Astra Serif"/>
          <w:sz w:val="28"/>
        </w:rPr>
        <w:br/>
      </w:r>
      <w:r w:rsidR="00761A5C" w:rsidRPr="005A6352">
        <w:rPr>
          <w:rFonts w:ascii="PT Astra Serif" w:hAnsi="PT Astra Serif"/>
          <w:sz w:val="28"/>
        </w:rPr>
        <w:t>а также</w:t>
      </w:r>
      <w:r w:rsidRPr="005A6352">
        <w:rPr>
          <w:rFonts w:ascii="PT Astra Serif" w:hAnsi="PT Astra Serif"/>
          <w:sz w:val="28"/>
        </w:rPr>
        <w:t xml:space="preserve"> за активную благотворительную деятельность, многолетнюю</w:t>
      </w:r>
      <w:r w:rsidR="00EB3459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и плодотворную трудовую (служебную) и иную общественно-</w:t>
      </w:r>
      <w:r w:rsidR="00EB3459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полезную деятельность, напра</w:t>
      </w:r>
      <w:r w:rsidR="00EB3459">
        <w:rPr>
          <w:rFonts w:ascii="PT Astra Serif" w:hAnsi="PT Astra Serif"/>
          <w:sz w:val="28"/>
        </w:rPr>
        <w:t>вленную на развитие Ульяновской</w:t>
      </w:r>
      <w:r w:rsidR="00EB3459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области, п р и к а з ы в а ю:</w:t>
      </w:r>
    </w:p>
    <w:p w:rsidR="00E51C5C" w:rsidRDefault="00E51C5C" w:rsidP="00E51C5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Учредить следующие виды мер поощрения:</w:t>
      </w:r>
    </w:p>
    <w:p w:rsidR="00E51C5C" w:rsidRDefault="00E51C5C" w:rsidP="00E51C5C">
      <w:pPr>
        <w:pStyle w:val="formattext"/>
        <w:numPr>
          <w:ilvl w:val="1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sz w:val="28"/>
        </w:rPr>
      </w:pPr>
      <w:r w:rsidRPr="00E51C5C">
        <w:rPr>
          <w:rFonts w:ascii="PT Astra Serif" w:hAnsi="PT Astra Serif"/>
          <w:sz w:val="28"/>
        </w:rPr>
        <w:t>Почётн</w:t>
      </w:r>
      <w:r>
        <w:rPr>
          <w:rFonts w:ascii="PT Astra Serif" w:hAnsi="PT Astra Serif"/>
          <w:sz w:val="28"/>
        </w:rPr>
        <w:t>ая</w:t>
      </w:r>
      <w:r w:rsidRPr="00E51C5C">
        <w:rPr>
          <w:rFonts w:ascii="PT Astra Serif" w:hAnsi="PT Astra Serif"/>
          <w:sz w:val="28"/>
        </w:rPr>
        <w:t xml:space="preserve"> грамот</w:t>
      </w:r>
      <w:r>
        <w:rPr>
          <w:rFonts w:ascii="PT Astra Serif" w:hAnsi="PT Astra Serif"/>
          <w:sz w:val="28"/>
        </w:rPr>
        <w:t>а</w:t>
      </w:r>
      <w:r w:rsidRPr="00E51C5C">
        <w:rPr>
          <w:rFonts w:ascii="PT Astra Serif" w:hAnsi="PT Astra Serif"/>
          <w:sz w:val="28"/>
        </w:rPr>
        <w:t xml:space="preserve"> Агентства государственных закупок Ульяновской области</w:t>
      </w:r>
      <w:r>
        <w:rPr>
          <w:rFonts w:ascii="PT Astra Serif" w:hAnsi="PT Astra Serif"/>
          <w:sz w:val="28"/>
        </w:rPr>
        <w:t>;</w:t>
      </w:r>
    </w:p>
    <w:p w:rsidR="00E51C5C" w:rsidRDefault="00E51C5C" w:rsidP="00E51C5C">
      <w:pPr>
        <w:pStyle w:val="formattext"/>
        <w:numPr>
          <w:ilvl w:val="1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Благодарственное письмо Агентства государственных закупок</w:t>
      </w:r>
      <w:r w:rsidR="00194F0D">
        <w:rPr>
          <w:rFonts w:ascii="PT Astra Serif" w:hAnsi="PT Astra Serif"/>
          <w:sz w:val="28"/>
        </w:rPr>
        <w:t xml:space="preserve"> </w:t>
      </w:r>
      <w:r w:rsidR="00194F0D" w:rsidRPr="00E51C5C">
        <w:rPr>
          <w:rFonts w:ascii="PT Astra Serif" w:hAnsi="PT Astra Serif"/>
          <w:sz w:val="28"/>
        </w:rPr>
        <w:t>Ульяновской области</w:t>
      </w:r>
      <w:r>
        <w:rPr>
          <w:rFonts w:ascii="PT Astra Serif" w:hAnsi="PT Astra Serif"/>
          <w:sz w:val="28"/>
        </w:rPr>
        <w:t>.</w:t>
      </w:r>
    </w:p>
    <w:p w:rsidR="00761A5C" w:rsidRPr="005A6352" w:rsidRDefault="00E51C5C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</w:t>
      </w:r>
      <w:r w:rsidR="00F03843" w:rsidRPr="005A6352">
        <w:rPr>
          <w:rFonts w:ascii="PT Astra Serif" w:hAnsi="PT Astra Serif"/>
          <w:sz w:val="28"/>
        </w:rPr>
        <w:t xml:space="preserve"> </w:t>
      </w:r>
      <w:r w:rsidR="00761A5C" w:rsidRPr="005A6352">
        <w:rPr>
          <w:rFonts w:ascii="PT Astra Serif" w:hAnsi="PT Astra Serif"/>
          <w:sz w:val="28"/>
        </w:rPr>
        <w:t>Утвердить:</w:t>
      </w: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>2.1. Положение о Почётной</w:t>
      </w:r>
      <w:r w:rsidR="00761A5C" w:rsidRPr="005A6352">
        <w:rPr>
          <w:rFonts w:ascii="PT Astra Serif" w:hAnsi="PT Astra Serif"/>
          <w:sz w:val="28"/>
        </w:rPr>
        <w:t xml:space="preserve"> грамоте Агентства государственных закупок </w:t>
      </w:r>
      <w:r w:rsidRPr="005A6352">
        <w:rPr>
          <w:rFonts w:ascii="PT Astra Serif" w:hAnsi="PT Astra Serif"/>
          <w:sz w:val="28"/>
        </w:rPr>
        <w:t>Ульяновской области (</w:t>
      </w:r>
      <w:r w:rsidR="008B53CE">
        <w:rPr>
          <w:rFonts w:ascii="PT Astra Serif" w:hAnsi="PT Astra Serif"/>
          <w:sz w:val="28"/>
        </w:rPr>
        <w:t>П</w:t>
      </w:r>
      <w:r w:rsidRPr="005A6352">
        <w:rPr>
          <w:rFonts w:ascii="PT Astra Serif" w:hAnsi="PT Astra Serif"/>
          <w:sz w:val="28"/>
        </w:rPr>
        <w:t xml:space="preserve">риложение № 1); </w:t>
      </w: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>2.2. Положение о Бл</w:t>
      </w:r>
      <w:r w:rsidR="00EB3459">
        <w:rPr>
          <w:rFonts w:ascii="PT Astra Serif" w:hAnsi="PT Astra Serif"/>
          <w:sz w:val="28"/>
        </w:rPr>
        <w:t xml:space="preserve">агодарственном письме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="00194F0D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>(</w:t>
      </w:r>
      <w:r w:rsidR="008B53CE">
        <w:rPr>
          <w:rFonts w:ascii="PT Astra Serif" w:hAnsi="PT Astra Serif"/>
          <w:sz w:val="28"/>
        </w:rPr>
        <w:t>П</w:t>
      </w:r>
      <w:r w:rsidRPr="005A6352">
        <w:rPr>
          <w:rFonts w:ascii="PT Astra Serif" w:hAnsi="PT Astra Serif"/>
          <w:sz w:val="28"/>
        </w:rPr>
        <w:t xml:space="preserve">риложение № 2); </w:t>
      </w:r>
    </w:p>
    <w:p w:rsidR="00E51C5C" w:rsidRDefault="00F03843" w:rsidP="00E51C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>2.3. Порядок поощре</w:t>
      </w:r>
      <w:r w:rsidR="00DE3C36">
        <w:rPr>
          <w:rFonts w:ascii="PT Astra Serif" w:hAnsi="PT Astra Serif"/>
          <w:sz w:val="28"/>
        </w:rPr>
        <w:t xml:space="preserve">ния Почётной грамотой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Ульяновской области </w:t>
      </w:r>
      <w:r w:rsidRPr="005A6352">
        <w:rPr>
          <w:rFonts w:ascii="PT Astra Serif" w:hAnsi="PT Astra Serif"/>
          <w:sz w:val="28"/>
        </w:rPr>
        <w:t>и Благо</w:t>
      </w:r>
      <w:r w:rsidR="008B53CE">
        <w:rPr>
          <w:rFonts w:ascii="PT Astra Serif" w:hAnsi="PT Astra Serif"/>
          <w:sz w:val="28"/>
        </w:rPr>
        <w:t xml:space="preserve">дарственным письмом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Ульяновской области </w:t>
      </w:r>
      <w:r w:rsidR="008B53CE">
        <w:rPr>
          <w:rFonts w:ascii="PT Astra Serif" w:hAnsi="PT Astra Serif"/>
          <w:sz w:val="28"/>
        </w:rPr>
        <w:t>(П</w:t>
      </w:r>
      <w:r w:rsidRPr="005A6352">
        <w:rPr>
          <w:rFonts w:ascii="PT Astra Serif" w:hAnsi="PT Astra Serif"/>
          <w:sz w:val="28"/>
        </w:rPr>
        <w:t xml:space="preserve">риложение № 3); </w:t>
      </w:r>
    </w:p>
    <w:p w:rsidR="008E4D3C" w:rsidRPr="008B53CE" w:rsidRDefault="008E4D3C" w:rsidP="00E51C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2.4. Форму листа </w:t>
      </w:r>
      <w:r w:rsidR="00E51C5C">
        <w:rPr>
          <w:rFonts w:ascii="PT Astra Serif" w:hAnsi="PT Astra Serif"/>
          <w:sz w:val="28"/>
        </w:rPr>
        <w:t>представления</w:t>
      </w:r>
      <w:r>
        <w:rPr>
          <w:rFonts w:ascii="PT Astra Serif" w:hAnsi="PT Astra Serif"/>
          <w:sz w:val="28"/>
        </w:rPr>
        <w:t xml:space="preserve"> </w:t>
      </w:r>
      <w:r w:rsidR="00E51C5C" w:rsidRPr="00E51C5C">
        <w:rPr>
          <w:rFonts w:ascii="PT Astra Serif" w:hAnsi="PT Astra Serif"/>
          <w:sz w:val="28"/>
        </w:rPr>
        <w:t>к мерам поощрения Агентства государственных закупок</w:t>
      </w:r>
      <w:r w:rsidR="00E51C5C">
        <w:rPr>
          <w:rFonts w:ascii="PT Astra Serif" w:hAnsi="PT Astra Serif"/>
          <w:sz w:val="28"/>
        </w:rPr>
        <w:t xml:space="preserve"> </w:t>
      </w:r>
      <w:r w:rsidR="00E51C5C" w:rsidRPr="00E51C5C">
        <w:rPr>
          <w:rFonts w:ascii="PT Astra Serif" w:hAnsi="PT Astra Serif"/>
          <w:sz w:val="28"/>
        </w:rPr>
        <w:t xml:space="preserve">Ульяновской области </w:t>
      </w:r>
      <w:r>
        <w:rPr>
          <w:rFonts w:ascii="PT Astra Serif" w:hAnsi="PT Astra Serif"/>
          <w:sz w:val="28"/>
        </w:rPr>
        <w:t>(П</w:t>
      </w:r>
      <w:r w:rsidRPr="008E4D3C">
        <w:rPr>
          <w:rFonts w:ascii="PT Astra Serif" w:hAnsi="PT Astra Serif"/>
          <w:sz w:val="28"/>
        </w:rPr>
        <w:t xml:space="preserve">риложение </w:t>
      </w:r>
      <w:r>
        <w:rPr>
          <w:rFonts w:ascii="PT Astra Serif" w:hAnsi="PT Astra Serif"/>
          <w:sz w:val="28"/>
        </w:rPr>
        <w:t>№</w:t>
      </w:r>
      <w:r w:rsidRPr="008E4D3C">
        <w:rPr>
          <w:rFonts w:ascii="PT Astra Serif" w:hAnsi="PT Astra Serif"/>
          <w:sz w:val="28"/>
        </w:rPr>
        <w:t xml:space="preserve"> 4).</w:t>
      </w:r>
    </w:p>
    <w:p w:rsidR="00F0384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5A6352">
        <w:rPr>
          <w:rFonts w:ascii="PT Astra Serif" w:hAnsi="PT Astra Serif"/>
          <w:sz w:val="28"/>
        </w:rPr>
        <w:t xml:space="preserve">3. Отделу обеспечения </w:t>
      </w:r>
      <w:r w:rsidR="00212F80">
        <w:rPr>
          <w:rFonts w:ascii="PT Astra Serif" w:hAnsi="PT Astra Serif"/>
          <w:sz w:val="28"/>
        </w:rPr>
        <w:t xml:space="preserve">деятельности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Ульяновской области </w:t>
      </w:r>
      <w:r w:rsidRPr="005A6352">
        <w:rPr>
          <w:rFonts w:ascii="PT Astra Serif" w:hAnsi="PT Astra Serif"/>
          <w:sz w:val="28"/>
        </w:rPr>
        <w:t>осуществлять работу</w:t>
      </w:r>
      <w:r w:rsidR="00194F0D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>по рассмотрению м</w:t>
      </w:r>
      <w:r w:rsidR="00EB3459">
        <w:rPr>
          <w:rFonts w:ascii="PT Astra Serif" w:hAnsi="PT Astra Serif"/>
          <w:sz w:val="28"/>
        </w:rPr>
        <w:t>атериалов поощрения, подготовке</w:t>
      </w:r>
      <w:r w:rsidR="00212F80">
        <w:rPr>
          <w:rFonts w:ascii="PT Astra Serif" w:hAnsi="PT Astra Serif"/>
          <w:sz w:val="28"/>
        </w:rPr>
        <w:t xml:space="preserve"> и оформлению </w:t>
      </w:r>
      <w:r w:rsidR="00E45D92">
        <w:rPr>
          <w:rFonts w:ascii="PT Astra Serif" w:hAnsi="PT Astra Serif"/>
          <w:sz w:val="28"/>
        </w:rPr>
        <w:t>распоряжений</w:t>
      </w:r>
      <w:r w:rsidR="00402119">
        <w:rPr>
          <w:rFonts w:ascii="PT Astra Serif" w:hAnsi="PT Astra Serif"/>
          <w:sz w:val="28"/>
        </w:rPr>
        <w:t xml:space="preserve"> </w:t>
      </w:r>
      <w:r w:rsidR="00402119" w:rsidRPr="001A7E9E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="00E45D92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 xml:space="preserve">о поощрении Почётной грамотой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</w:t>
      </w:r>
      <w:r w:rsidR="00194F0D">
        <w:rPr>
          <w:rFonts w:ascii="PT Astra Serif" w:hAnsi="PT Astra Serif"/>
          <w:sz w:val="28"/>
        </w:rPr>
        <w:t>Ульяновской области</w:t>
      </w:r>
      <w:r w:rsidR="00194F0D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 xml:space="preserve">и Благодарственным письмом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Pr="005A6352">
        <w:rPr>
          <w:rFonts w:ascii="PT Astra Serif" w:hAnsi="PT Astra Serif"/>
          <w:sz w:val="28"/>
        </w:rPr>
        <w:t xml:space="preserve">. </w:t>
      </w:r>
    </w:p>
    <w:p w:rsidR="00FD4603" w:rsidRPr="005A6352" w:rsidRDefault="00F03843" w:rsidP="005A63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32"/>
          <w:szCs w:val="28"/>
        </w:rPr>
      </w:pPr>
      <w:r w:rsidRPr="005A6352">
        <w:rPr>
          <w:rFonts w:ascii="PT Astra Serif" w:hAnsi="PT Astra Serif"/>
          <w:sz w:val="28"/>
        </w:rPr>
        <w:t xml:space="preserve">4. Отделу </w:t>
      </w:r>
      <w:r w:rsidR="00212F80" w:rsidRPr="005A6352">
        <w:rPr>
          <w:rFonts w:ascii="PT Astra Serif" w:hAnsi="PT Astra Serif"/>
          <w:sz w:val="28"/>
        </w:rPr>
        <w:t xml:space="preserve">обеспечения </w:t>
      </w:r>
      <w:r w:rsidR="00212F80">
        <w:rPr>
          <w:rFonts w:ascii="PT Astra Serif" w:hAnsi="PT Astra Serif"/>
          <w:sz w:val="28"/>
        </w:rPr>
        <w:t xml:space="preserve">деятельности </w:t>
      </w:r>
      <w:r w:rsidR="00194F0D" w:rsidRPr="005A6352">
        <w:rPr>
          <w:rFonts w:ascii="PT Astra Serif" w:hAnsi="PT Astra Serif"/>
          <w:sz w:val="28"/>
        </w:rPr>
        <w:t xml:space="preserve">Агентства государственных закупок Ульяновской области </w:t>
      </w:r>
      <w:r w:rsidRPr="005A6352">
        <w:rPr>
          <w:rFonts w:ascii="PT Astra Serif" w:hAnsi="PT Astra Serif"/>
          <w:sz w:val="28"/>
        </w:rPr>
        <w:t>ежегодно предусматривать расходы на изготовл</w:t>
      </w:r>
      <w:r w:rsidR="00194F0D">
        <w:rPr>
          <w:rFonts w:ascii="PT Astra Serif" w:hAnsi="PT Astra Serif"/>
          <w:sz w:val="28"/>
        </w:rPr>
        <w:t xml:space="preserve">ение </w:t>
      </w:r>
      <w:r w:rsidR="00194F0D">
        <w:rPr>
          <w:rFonts w:ascii="PT Astra Serif" w:hAnsi="PT Astra Serif"/>
          <w:sz w:val="28"/>
        </w:rPr>
        <w:lastRenderedPageBreak/>
        <w:t xml:space="preserve">Почётной грамоты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="00194F0D">
        <w:rPr>
          <w:rFonts w:ascii="PT Astra Serif" w:hAnsi="PT Astra Serif"/>
          <w:sz w:val="28"/>
        </w:rPr>
        <w:t xml:space="preserve"> </w:t>
      </w:r>
      <w:r w:rsidRPr="005A6352">
        <w:rPr>
          <w:rFonts w:ascii="PT Astra Serif" w:hAnsi="PT Astra Serif"/>
          <w:sz w:val="28"/>
        </w:rPr>
        <w:t xml:space="preserve">и Благодарственного письма </w:t>
      </w:r>
      <w:r w:rsidR="00194F0D" w:rsidRPr="005A6352">
        <w:rPr>
          <w:rFonts w:ascii="PT Astra Serif" w:hAnsi="PT Astra Serif"/>
          <w:sz w:val="28"/>
        </w:rPr>
        <w:t>Агентства государственных закупок Ульяновской области</w:t>
      </w:r>
      <w:r w:rsidRPr="005A6352">
        <w:rPr>
          <w:rFonts w:ascii="PT Astra Serif" w:hAnsi="PT Astra Serif"/>
          <w:sz w:val="28"/>
        </w:rPr>
        <w:t>.</w:t>
      </w:r>
    </w:p>
    <w:p w:rsidR="00FD66BA" w:rsidRDefault="00FD66BA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194F0D" w:rsidRDefault="00194F0D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CF01A2" w:rsidRPr="00F03843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4603" w:rsidRPr="00F03843" w:rsidRDefault="00FD4603" w:rsidP="00106E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F03843">
        <w:rPr>
          <w:rFonts w:ascii="PT Astra Serif" w:hAnsi="PT Astra Serif" w:cs="Arial"/>
          <w:spacing w:val="2"/>
          <w:sz w:val="28"/>
          <w:szCs w:val="28"/>
        </w:rPr>
        <w:t>Руководитель Агентства                                                                 И.А.Погорелова</w:t>
      </w:r>
    </w:p>
    <w:p w:rsidR="00106E5F" w:rsidRPr="00F03843" w:rsidRDefault="00106E5F" w:rsidP="00106E5F">
      <w:pPr>
        <w:rPr>
          <w:rFonts w:ascii="PT Astra Serif" w:hAnsi="PT Astra Serif"/>
          <w:sz w:val="28"/>
          <w:szCs w:val="28"/>
        </w:rPr>
        <w:sectPr w:rsidR="00106E5F" w:rsidRPr="00F03843" w:rsidSect="00090BFB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06E5F" w:rsidRPr="00F03843" w:rsidTr="00E51C5C">
        <w:tc>
          <w:tcPr>
            <w:tcW w:w="4359" w:type="dxa"/>
            <w:shd w:val="clear" w:color="auto" w:fill="auto"/>
          </w:tcPr>
          <w:p w:rsidR="00106E5F" w:rsidRPr="00F03843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 w:rsidR="00855A12"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1</w:t>
            </w:r>
          </w:p>
          <w:p w:rsidR="00106E5F" w:rsidRPr="00F03843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 w:rsidR="00855A12"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106E5F" w:rsidRPr="00F03843" w:rsidRDefault="00106E5F" w:rsidP="00106E5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106E5F" w:rsidRPr="00F03843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Pr="00F03843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03843">
        <w:rPr>
          <w:rFonts w:ascii="PT Astra Serif" w:hAnsi="PT Astra Serif"/>
          <w:b/>
          <w:sz w:val="28"/>
          <w:szCs w:val="28"/>
        </w:rPr>
        <w:t>ПОЛОЖЕНИЕ</w:t>
      </w:r>
    </w:p>
    <w:p w:rsidR="00855A12" w:rsidRDefault="00855A12" w:rsidP="00855A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5A12">
        <w:rPr>
          <w:rFonts w:ascii="PT Astra Serif" w:hAnsi="PT Astra Serif"/>
          <w:b/>
          <w:sz w:val="28"/>
          <w:szCs w:val="28"/>
        </w:rPr>
        <w:t>о Почётной грамоте Агентства государственных закупок</w:t>
      </w:r>
      <w:r w:rsidR="00DE5004">
        <w:rPr>
          <w:rFonts w:ascii="PT Astra Serif" w:hAnsi="PT Astra Serif"/>
          <w:b/>
          <w:sz w:val="28"/>
          <w:szCs w:val="28"/>
        </w:rPr>
        <w:br/>
      </w:r>
      <w:r w:rsidRPr="00855A12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855A12" w:rsidRDefault="00855A12" w:rsidP="00855A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A635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1. Почётной грамотой Агентства</w:t>
      </w:r>
      <w:r w:rsidR="00855A12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Pr="00F03843">
        <w:rPr>
          <w:rFonts w:ascii="PT Astra Serif" w:hAnsi="PT Astra Serif"/>
          <w:sz w:val="28"/>
          <w:szCs w:val="28"/>
        </w:rPr>
        <w:t xml:space="preserve"> (далее </w:t>
      </w:r>
      <w:r w:rsidR="00855A12">
        <w:rPr>
          <w:rFonts w:ascii="PT Astra Serif" w:hAnsi="PT Astra Serif"/>
          <w:sz w:val="28"/>
          <w:szCs w:val="28"/>
        </w:rPr>
        <w:t>–</w:t>
      </w:r>
      <w:r w:rsidRPr="00F03843">
        <w:rPr>
          <w:rFonts w:ascii="PT Astra Serif" w:hAnsi="PT Astra Serif"/>
          <w:sz w:val="28"/>
          <w:szCs w:val="28"/>
        </w:rPr>
        <w:t xml:space="preserve"> Почётная грамота</w:t>
      </w:r>
      <w:r w:rsidR="00855A12">
        <w:rPr>
          <w:rFonts w:ascii="PT Astra Serif" w:hAnsi="PT Astra Serif"/>
          <w:sz w:val="28"/>
          <w:szCs w:val="28"/>
        </w:rPr>
        <w:t>, Агентство соответственно</w:t>
      </w:r>
      <w:r w:rsidRPr="00F03843">
        <w:rPr>
          <w:rFonts w:ascii="PT Astra Serif" w:hAnsi="PT Astra Serif"/>
          <w:sz w:val="28"/>
          <w:szCs w:val="28"/>
        </w:rPr>
        <w:t>) поощряются работники Агентс</w:t>
      </w:r>
      <w:r w:rsidR="00855A12">
        <w:rPr>
          <w:rFonts w:ascii="PT Astra Serif" w:hAnsi="PT Astra Serif"/>
          <w:sz w:val="28"/>
          <w:szCs w:val="28"/>
        </w:rPr>
        <w:t>тва, работники подведомственных Агентству учреждений, специалисты, служащие, ру</w:t>
      </w:r>
      <w:r w:rsidRPr="00F03843">
        <w:rPr>
          <w:rFonts w:ascii="PT Astra Serif" w:hAnsi="PT Astra Serif"/>
          <w:sz w:val="28"/>
          <w:szCs w:val="28"/>
        </w:rPr>
        <w:t>ководите</w:t>
      </w:r>
      <w:r w:rsidR="00DE3C36">
        <w:rPr>
          <w:rFonts w:ascii="PT Astra Serif" w:hAnsi="PT Astra Serif"/>
          <w:sz w:val="28"/>
          <w:szCs w:val="28"/>
        </w:rPr>
        <w:t>ли организаций при стаже работы</w:t>
      </w:r>
      <w:r w:rsidR="00DE3C36">
        <w:rPr>
          <w:rFonts w:ascii="PT Astra Serif" w:hAnsi="PT Astra Serif"/>
          <w:sz w:val="28"/>
          <w:szCs w:val="28"/>
        </w:rPr>
        <w:br/>
      </w:r>
      <w:r w:rsidRPr="00F03843">
        <w:rPr>
          <w:rFonts w:ascii="PT Astra Serif" w:hAnsi="PT Astra Serif"/>
          <w:sz w:val="28"/>
          <w:szCs w:val="28"/>
        </w:rPr>
        <w:t>в отраслях не менее</w:t>
      </w:r>
      <w:r w:rsidR="00855A12">
        <w:rPr>
          <w:rFonts w:ascii="PT Astra Serif" w:hAnsi="PT Astra Serif"/>
          <w:sz w:val="28"/>
          <w:szCs w:val="28"/>
        </w:rPr>
        <w:t xml:space="preserve"> </w:t>
      </w:r>
      <w:r w:rsidR="008B5F79">
        <w:rPr>
          <w:rFonts w:ascii="PT Astra Serif" w:hAnsi="PT Astra Serif"/>
          <w:sz w:val="28"/>
          <w:szCs w:val="28"/>
        </w:rPr>
        <w:t>3</w:t>
      </w:r>
      <w:r w:rsidRPr="00F03843">
        <w:rPr>
          <w:rFonts w:ascii="PT Astra Serif" w:hAnsi="PT Astra Serif"/>
          <w:sz w:val="28"/>
          <w:szCs w:val="28"/>
        </w:rPr>
        <w:t xml:space="preserve"> лет, при стаже работы в данном коллективе не менее двух лет:</w:t>
      </w:r>
    </w:p>
    <w:p w:rsidR="00C2460B" w:rsidRDefault="008B5F79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8B5F79">
        <w:rPr>
          <w:rFonts w:ascii="PT Astra Serif" w:hAnsi="PT Astra Serif"/>
          <w:sz w:val="28"/>
        </w:rPr>
        <w:t>за заслуги и достижения в сфере осуществления закупок товаров, работ, услуг, в сфере регулирования контракт</w:t>
      </w:r>
      <w:r w:rsidR="00194F0D">
        <w:rPr>
          <w:rFonts w:ascii="PT Astra Serif" w:hAnsi="PT Astra Serif"/>
          <w:sz w:val="28"/>
        </w:rPr>
        <w:t>ной системы, в сфере обеспечения</w:t>
      </w:r>
      <w:r w:rsidRPr="008B5F79">
        <w:rPr>
          <w:rFonts w:ascii="PT Astra Serif" w:hAnsi="PT Astra Serif"/>
          <w:sz w:val="28"/>
        </w:rPr>
        <w:t xml:space="preserve"> планирования и реализации мероприятий по вопросам организации деятельности Агентства</w:t>
      </w:r>
      <w:r w:rsidR="00C2460B">
        <w:rPr>
          <w:rFonts w:ascii="PT Astra Serif" w:hAnsi="PT Astra Serif"/>
          <w:sz w:val="28"/>
        </w:rPr>
        <w:t>;</w:t>
      </w:r>
    </w:p>
    <w:p w:rsidR="00F03843" w:rsidRDefault="005A6352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6352">
        <w:rPr>
          <w:rFonts w:ascii="PT Astra Serif" w:hAnsi="PT Astra Serif"/>
          <w:sz w:val="28"/>
          <w:szCs w:val="28"/>
        </w:rPr>
        <w:t>за активную благотворительную д</w:t>
      </w:r>
      <w:r w:rsidR="002B214B">
        <w:rPr>
          <w:rFonts w:ascii="PT Astra Serif" w:hAnsi="PT Astra Serif"/>
          <w:sz w:val="28"/>
          <w:szCs w:val="28"/>
        </w:rPr>
        <w:t>еятельность, многолетнюю</w:t>
      </w:r>
      <w:r w:rsidR="002B214B">
        <w:rPr>
          <w:rFonts w:ascii="PT Astra Serif" w:hAnsi="PT Astra Serif"/>
          <w:sz w:val="28"/>
          <w:szCs w:val="28"/>
        </w:rPr>
        <w:br/>
      </w:r>
      <w:r w:rsidRPr="005A6352">
        <w:rPr>
          <w:rFonts w:ascii="PT Astra Serif" w:hAnsi="PT Astra Serif"/>
          <w:sz w:val="28"/>
          <w:szCs w:val="28"/>
        </w:rPr>
        <w:t>и плодотворную трудовую (служебную) и иную общественно-полезную деятельность, направленную на развитие Ульяновской области</w:t>
      </w:r>
      <w:r w:rsidR="00F03843" w:rsidRPr="00F03843">
        <w:rPr>
          <w:rFonts w:ascii="PT Astra Serif" w:hAnsi="PT Astra Serif"/>
          <w:sz w:val="28"/>
          <w:szCs w:val="28"/>
        </w:rPr>
        <w:t>;</w:t>
      </w:r>
    </w:p>
    <w:p w:rsidR="00C2460B" w:rsidRPr="00F03843" w:rsidRDefault="00C2460B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460B">
        <w:rPr>
          <w:rFonts w:ascii="PT Astra Serif" w:hAnsi="PT Astra Serif"/>
          <w:sz w:val="28"/>
          <w:szCs w:val="28"/>
        </w:rPr>
        <w:t>за эффективную государственную гражданскую службу, выполнение заданий особой важности и сложности, а также за многолетний добросовестный труд</w:t>
      </w:r>
      <w:r>
        <w:rPr>
          <w:rFonts w:ascii="PT Astra Serif" w:hAnsi="PT Astra Serif"/>
          <w:sz w:val="28"/>
          <w:szCs w:val="28"/>
        </w:rPr>
        <w:t>;</w:t>
      </w:r>
    </w:p>
    <w:p w:rsidR="005A635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в связи с празднованием профессиональных праздников, памятных</w:t>
      </w:r>
      <w:r w:rsidR="00DE3C36">
        <w:rPr>
          <w:rFonts w:ascii="PT Astra Serif" w:hAnsi="PT Astra Serif"/>
          <w:sz w:val="28"/>
          <w:szCs w:val="28"/>
        </w:rPr>
        <w:br/>
      </w:r>
      <w:r w:rsidRPr="00F03843">
        <w:rPr>
          <w:rFonts w:ascii="PT Astra Serif" w:hAnsi="PT Astra Serif"/>
          <w:sz w:val="28"/>
          <w:szCs w:val="28"/>
        </w:rPr>
        <w:t>и юбилейных дат Агентства;</w:t>
      </w:r>
    </w:p>
    <w:p w:rsidR="005A3E2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к юбилейным датам со дня рождения работников (50 лет, 55 лет,</w:t>
      </w:r>
      <w:r w:rsidR="005A3E22">
        <w:rPr>
          <w:rFonts w:ascii="PT Astra Serif" w:hAnsi="PT Astra Serif"/>
          <w:sz w:val="28"/>
          <w:szCs w:val="28"/>
        </w:rPr>
        <w:t xml:space="preserve"> </w:t>
      </w:r>
      <w:r w:rsidRPr="00F03843">
        <w:rPr>
          <w:rFonts w:ascii="PT Astra Serif" w:hAnsi="PT Astra Serif"/>
          <w:sz w:val="28"/>
          <w:szCs w:val="28"/>
        </w:rPr>
        <w:t>60 лет);</w:t>
      </w:r>
    </w:p>
    <w:p w:rsidR="005A6352" w:rsidRDefault="00F03843" w:rsidP="005A63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при подведении итогов работы за год.</w:t>
      </w:r>
    </w:p>
    <w:p w:rsidR="001D431F" w:rsidRDefault="00F03843" w:rsidP="001D43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843">
        <w:rPr>
          <w:rFonts w:ascii="PT Astra Serif" w:hAnsi="PT Astra Serif"/>
          <w:sz w:val="28"/>
          <w:szCs w:val="28"/>
        </w:rPr>
        <w:t>2. Почётной грамотой могут быть поощрены работники и</w:t>
      </w:r>
      <w:r w:rsidR="005A6352">
        <w:rPr>
          <w:rFonts w:ascii="PT Astra Serif" w:hAnsi="PT Astra Serif"/>
          <w:sz w:val="28"/>
          <w:szCs w:val="28"/>
        </w:rPr>
        <w:t xml:space="preserve"> </w:t>
      </w:r>
      <w:r w:rsidRPr="00F03843">
        <w:rPr>
          <w:rFonts w:ascii="PT Astra Serif" w:hAnsi="PT Astra Serif"/>
          <w:sz w:val="28"/>
          <w:szCs w:val="28"/>
        </w:rPr>
        <w:t xml:space="preserve">других организаций, </w:t>
      </w:r>
      <w:r w:rsidR="005A6352">
        <w:rPr>
          <w:rFonts w:ascii="PT Astra Serif" w:hAnsi="PT Astra Serif"/>
          <w:sz w:val="28"/>
          <w:szCs w:val="28"/>
        </w:rPr>
        <w:t xml:space="preserve">в том числе подведомственных Агентству, </w:t>
      </w:r>
      <w:r w:rsidRPr="00F03843">
        <w:rPr>
          <w:rFonts w:ascii="PT Astra Serif" w:hAnsi="PT Astra Serif"/>
          <w:sz w:val="28"/>
          <w:szCs w:val="28"/>
        </w:rPr>
        <w:t xml:space="preserve">граждане, организации активно участвующие или оказывающие содействие развитию </w:t>
      </w:r>
      <w:r w:rsidR="001D431F">
        <w:rPr>
          <w:rFonts w:ascii="PT Astra Serif" w:hAnsi="PT Astra Serif"/>
          <w:sz w:val="28"/>
          <w:szCs w:val="28"/>
        </w:rPr>
        <w:t>контрактной системы Улья</w:t>
      </w:r>
      <w:r w:rsidRPr="00F03843">
        <w:rPr>
          <w:rFonts w:ascii="PT Astra Serif" w:hAnsi="PT Astra Serif"/>
          <w:sz w:val="28"/>
          <w:szCs w:val="28"/>
        </w:rPr>
        <w:t>новской области.</w:t>
      </w:r>
    </w:p>
    <w:p w:rsidR="001D431F" w:rsidRDefault="00A72751" w:rsidP="001D43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03843" w:rsidRPr="00F03843">
        <w:rPr>
          <w:rFonts w:ascii="PT Astra Serif" w:hAnsi="PT Astra Serif"/>
          <w:sz w:val="28"/>
          <w:szCs w:val="28"/>
        </w:rPr>
        <w:t xml:space="preserve"> Работникам, поощрён</w:t>
      </w:r>
      <w:r w:rsidR="001D431F">
        <w:rPr>
          <w:rFonts w:ascii="PT Astra Serif" w:hAnsi="PT Astra Serif"/>
          <w:sz w:val="28"/>
          <w:szCs w:val="28"/>
        </w:rPr>
        <w:t>ным Почётной грамотой, в трудо</w:t>
      </w:r>
      <w:r w:rsidR="00F03843" w:rsidRPr="00F03843">
        <w:rPr>
          <w:rFonts w:ascii="PT Astra Serif" w:hAnsi="PT Astra Serif"/>
          <w:sz w:val="28"/>
          <w:szCs w:val="28"/>
        </w:rPr>
        <w:t>вую книжку вносится соответствующая запись с указанием даты</w:t>
      </w:r>
      <w:r w:rsidR="001D431F">
        <w:rPr>
          <w:rFonts w:ascii="PT Astra Serif" w:hAnsi="PT Astra Serif"/>
          <w:sz w:val="28"/>
          <w:szCs w:val="28"/>
        </w:rPr>
        <w:t xml:space="preserve"> </w:t>
      </w:r>
      <w:r w:rsidR="00F03843" w:rsidRPr="00F03843">
        <w:rPr>
          <w:rFonts w:ascii="PT Astra Serif" w:hAnsi="PT Astra Serif"/>
          <w:sz w:val="28"/>
          <w:szCs w:val="28"/>
        </w:rPr>
        <w:t>и номера распоряжения</w:t>
      </w:r>
      <w:r w:rsidR="00194F0D">
        <w:rPr>
          <w:rFonts w:ascii="PT Astra Serif" w:hAnsi="PT Astra Serif"/>
          <w:sz w:val="28"/>
          <w:szCs w:val="28"/>
        </w:rPr>
        <w:t xml:space="preserve"> Агентства </w:t>
      </w:r>
      <w:r w:rsidR="00F03843" w:rsidRPr="00F03843">
        <w:rPr>
          <w:rFonts w:ascii="PT Astra Serif" w:hAnsi="PT Astra Serif"/>
          <w:sz w:val="28"/>
          <w:szCs w:val="28"/>
        </w:rPr>
        <w:t xml:space="preserve">о поощрении. </w:t>
      </w:r>
    </w:p>
    <w:p w:rsidR="001D431F" w:rsidRDefault="00456BCA" w:rsidP="001D43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3843" w:rsidRPr="00F03843">
        <w:rPr>
          <w:rFonts w:ascii="PT Astra Serif" w:hAnsi="PT Astra Serif"/>
          <w:sz w:val="28"/>
          <w:szCs w:val="28"/>
        </w:rPr>
        <w:t>. Образец бланка Почёт</w:t>
      </w:r>
      <w:r w:rsidR="001D431F">
        <w:rPr>
          <w:rFonts w:ascii="PT Astra Serif" w:hAnsi="PT Astra Serif"/>
          <w:sz w:val="28"/>
          <w:szCs w:val="28"/>
        </w:rPr>
        <w:t>ной грамоты определяется прило</w:t>
      </w:r>
      <w:r w:rsidR="00F03843" w:rsidRPr="00F03843">
        <w:rPr>
          <w:rFonts w:ascii="PT Astra Serif" w:hAnsi="PT Astra Serif"/>
          <w:sz w:val="28"/>
          <w:szCs w:val="28"/>
        </w:rPr>
        <w:t>жением</w:t>
      </w:r>
      <w:r w:rsidR="00DE3C36">
        <w:rPr>
          <w:rFonts w:ascii="PT Astra Serif" w:hAnsi="PT Astra Serif"/>
          <w:sz w:val="28"/>
          <w:szCs w:val="28"/>
        </w:rPr>
        <w:br/>
      </w:r>
      <w:r w:rsidR="00F03843" w:rsidRPr="00F03843">
        <w:rPr>
          <w:rFonts w:ascii="PT Astra Serif" w:hAnsi="PT Astra Serif"/>
          <w:sz w:val="28"/>
          <w:szCs w:val="28"/>
        </w:rPr>
        <w:t>к настоящему Положению.</w:t>
      </w:r>
    </w:p>
    <w:p w:rsidR="00BB59A5" w:rsidRDefault="00BB59A5">
      <w:pPr>
        <w:rPr>
          <w:rFonts w:ascii="PT Astra Serif" w:hAnsi="PT Astra Serif"/>
          <w:sz w:val="28"/>
          <w:szCs w:val="28"/>
        </w:rPr>
        <w:sectPr w:rsidR="00BB59A5" w:rsidSect="00106E5F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D431F" w:rsidRPr="00F03843" w:rsidTr="00E51C5C">
        <w:tc>
          <w:tcPr>
            <w:tcW w:w="4359" w:type="dxa"/>
            <w:shd w:val="clear" w:color="auto" w:fill="auto"/>
          </w:tcPr>
          <w:p w:rsidR="001D431F" w:rsidRPr="00F03843" w:rsidRDefault="001D431F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</w:t>
            </w:r>
            <w:r w:rsidR="00BD2EF4">
              <w:rPr>
                <w:rFonts w:ascii="PT Astra Serif" w:eastAsia="Calibri" w:hAnsi="PT Astra Serif" w:cs="Times New Roman"/>
                <w:sz w:val="28"/>
                <w:szCs w:val="28"/>
              </w:rPr>
              <w:t>Е</w:t>
            </w:r>
          </w:p>
          <w:p w:rsidR="001D431F" w:rsidRPr="00F03843" w:rsidRDefault="001D431F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 </w:t>
            </w:r>
            <w:r w:rsidR="00BD2EF4">
              <w:rPr>
                <w:rFonts w:ascii="PT Astra Serif" w:eastAsia="Calibri" w:hAnsi="PT Astra Serif" w:cs="Times New Roman"/>
                <w:sz w:val="28"/>
                <w:szCs w:val="28"/>
              </w:rPr>
              <w:t>Положению</w:t>
            </w:r>
          </w:p>
          <w:p w:rsidR="001D431F" w:rsidRPr="00F03843" w:rsidRDefault="001D431F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BB59A5" w:rsidRDefault="00BB59A5" w:rsidP="001D431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B59A5" w:rsidRDefault="00BB59A5" w:rsidP="001D431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B59A5" w:rsidRDefault="00BB59A5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 xml:space="preserve">ОБРАЗЕЦ </w:t>
      </w:r>
    </w:p>
    <w:p w:rsidR="00F03843" w:rsidRDefault="00BB59A5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>бланка Почётной грамоты</w:t>
      </w:r>
    </w:p>
    <w:p w:rsidR="00DE3C36" w:rsidRDefault="00DE3C36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Агентства государственных закупок Ульяновской области</w:t>
      </w:r>
    </w:p>
    <w:p w:rsidR="00DE3C36" w:rsidRDefault="005F5C89" w:rsidP="00BB59A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pict>
          <v:rect id="_x0000_s1026" style="position:absolute;left:0;text-align:left;margin-left:-16.2pt;margin-top:13.4pt;width:485pt;height:570.4pt;z-index:251658240" filled="f"/>
        </w:pic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Герб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3C36" w:rsidRPr="00AB697A" w:rsidRDefault="00DE3C36" w:rsidP="00DE3C36">
      <w:pPr>
        <w:pStyle w:val="a3"/>
        <w:jc w:val="center"/>
        <w:rPr>
          <w:rFonts w:ascii="PT Astra Serif" w:hAnsi="PT Astra Serif"/>
          <w:b/>
          <w:sz w:val="32"/>
          <w:szCs w:val="28"/>
        </w:rPr>
      </w:pPr>
      <w:r w:rsidRPr="00AB697A">
        <w:rPr>
          <w:rFonts w:ascii="PT Astra Serif" w:hAnsi="PT Astra Serif"/>
          <w:b/>
          <w:sz w:val="32"/>
          <w:szCs w:val="28"/>
        </w:rPr>
        <w:t>АГЕНТСТВО ГОСУДАРСТВЕННЫХ ЗАКУПОК УЛЬЯНОВСКОЙ ОБЛАСТИ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  <w:r w:rsidRPr="00DE3C36">
        <w:rPr>
          <w:rFonts w:ascii="PT Astra Serif" w:hAnsi="PT Astra Serif"/>
          <w:b/>
          <w:sz w:val="32"/>
          <w:szCs w:val="28"/>
        </w:rPr>
        <w:t>ПОЧЁТНАЯ ГРАМОТА</w:t>
      </w: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Default="00DE3C36" w:rsidP="00DE3C36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Руководитель Агентства</w:t>
      </w: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М.П.</w:t>
      </w: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Распоряжение №_____          дата</w:t>
      </w:r>
    </w:p>
    <w:p w:rsidR="00DE3C36" w:rsidRPr="00DE3C36" w:rsidRDefault="00DE3C36" w:rsidP="00DE3C3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72751" w:rsidRDefault="00DE3C36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A72751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3C36">
        <w:rPr>
          <w:rFonts w:ascii="PT Astra Serif" w:hAnsi="PT Astra Serif"/>
          <w:sz w:val="28"/>
          <w:szCs w:val="28"/>
        </w:rPr>
        <w:t>г.</w:t>
      </w:r>
      <w:r w:rsidR="00A919D6">
        <w:rPr>
          <w:rFonts w:ascii="PT Astra Serif" w:hAnsi="PT Astra Serif"/>
          <w:sz w:val="28"/>
          <w:szCs w:val="28"/>
        </w:rPr>
        <w:t xml:space="preserve"> </w:t>
      </w:r>
      <w:r w:rsidRPr="00DE3C36">
        <w:rPr>
          <w:rFonts w:ascii="PT Astra Serif" w:hAnsi="PT Astra Serif"/>
          <w:sz w:val="28"/>
          <w:szCs w:val="28"/>
        </w:rPr>
        <w:t>Ульяновск, 20__ г.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A72751" w:rsidRPr="00F03843" w:rsidTr="00E51C5C">
        <w:tc>
          <w:tcPr>
            <w:tcW w:w="4359" w:type="dxa"/>
            <w:shd w:val="clear" w:color="auto" w:fill="auto"/>
          </w:tcPr>
          <w:p w:rsidR="00A72751" w:rsidRPr="00F03843" w:rsidRDefault="00A72751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2</w:t>
            </w:r>
          </w:p>
          <w:p w:rsidR="00A72751" w:rsidRPr="00F03843" w:rsidRDefault="00A72751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A72751" w:rsidRPr="00F03843" w:rsidRDefault="00A72751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F03843" w:rsidRPr="00F03843" w:rsidRDefault="00F03843" w:rsidP="00DE3C3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919D6" w:rsidRDefault="00A919D6" w:rsidP="00F0384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72751" w:rsidRPr="00A72751" w:rsidRDefault="00F03843" w:rsidP="00F038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2751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F03843" w:rsidRDefault="00F03843" w:rsidP="00F038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2751">
        <w:rPr>
          <w:rFonts w:ascii="PT Astra Serif" w:hAnsi="PT Astra Serif"/>
          <w:b/>
          <w:sz w:val="28"/>
          <w:szCs w:val="28"/>
        </w:rPr>
        <w:t>о Благодарственном письме Агентства</w:t>
      </w:r>
      <w:r w:rsidR="00A72751" w:rsidRPr="00A72751">
        <w:rPr>
          <w:rFonts w:ascii="PT Astra Serif" w:hAnsi="PT Astra Serif"/>
          <w:b/>
          <w:sz w:val="28"/>
          <w:szCs w:val="28"/>
        </w:rPr>
        <w:t xml:space="preserve"> государственных закупок </w:t>
      </w:r>
      <w:r w:rsidRPr="00A72751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A72751" w:rsidRPr="00A72751" w:rsidRDefault="00A72751" w:rsidP="00F038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275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1. Благодарственном письмом Агентс</w:t>
      </w:r>
      <w:r>
        <w:rPr>
          <w:rFonts w:ascii="PT Astra Serif" w:hAnsi="PT Astra Serif"/>
          <w:sz w:val="28"/>
          <w:szCs w:val="28"/>
        </w:rPr>
        <w:t>тва</w:t>
      </w:r>
      <w:r w:rsidRPr="00A72751">
        <w:t xml:space="preserve"> </w:t>
      </w:r>
      <w:r w:rsidRPr="00A72751">
        <w:rPr>
          <w:rFonts w:ascii="PT Astra Serif" w:hAnsi="PT Astra Serif"/>
          <w:sz w:val="28"/>
          <w:szCs w:val="28"/>
        </w:rPr>
        <w:t>государственных закупок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Благо</w:t>
      </w:r>
      <w:r w:rsidRPr="00A72751">
        <w:rPr>
          <w:rFonts w:ascii="PT Astra Serif" w:hAnsi="PT Astra Serif"/>
          <w:sz w:val="28"/>
          <w:szCs w:val="28"/>
        </w:rPr>
        <w:t>дарственное письмо</w:t>
      </w:r>
      <w:r>
        <w:rPr>
          <w:rFonts w:ascii="PT Astra Serif" w:hAnsi="PT Astra Serif"/>
          <w:sz w:val="28"/>
          <w:szCs w:val="28"/>
        </w:rPr>
        <w:t>, Агентство соответственно</w:t>
      </w:r>
      <w:r w:rsidRPr="00A72751">
        <w:rPr>
          <w:rFonts w:ascii="PT Astra Serif" w:hAnsi="PT Astra Serif"/>
          <w:sz w:val="28"/>
          <w:szCs w:val="28"/>
        </w:rPr>
        <w:t>) поощряют</w:t>
      </w:r>
      <w:r>
        <w:rPr>
          <w:rFonts w:ascii="PT Astra Serif" w:hAnsi="PT Astra Serif"/>
          <w:sz w:val="28"/>
          <w:szCs w:val="28"/>
        </w:rPr>
        <w:t xml:space="preserve">ся работники </w:t>
      </w:r>
      <w:r w:rsidRPr="00A72751">
        <w:rPr>
          <w:rFonts w:ascii="PT Astra Serif" w:hAnsi="PT Astra Serif"/>
          <w:sz w:val="28"/>
          <w:szCs w:val="28"/>
        </w:rPr>
        <w:t>Агентства</w:t>
      </w:r>
      <w:r>
        <w:rPr>
          <w:rFonts w:ascii="PT Astra Serif" w:hAnsi="PT Astra Serif"/>
          <w:sz w:val="28"/>
          <w:szCs w:val="28"/>
        </w:rPr>
        <w:t>, а также подведомственных Агентству учреждений</w:t>
      </w:r>
      <w:r w:rsidRPr="00A72751">
        <w:rPr>
          <w:rFonts w:ascii="PT Astra Serif" w:hAnsi="PT Astra Serif"/>
          <w:sz w:val="28"/>
          <w:szCs w:val="28"/>
        </w:rPr>
        <w:t xml:space="preserve"> при стаже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A72751">
        <w:rPr>
          <w:rFonts w:ascii="PT Astra Serif" w:hAnsi="PT Astra Serif"/>
          <w:sz w:val="28"/>
          <w:szCs w:val="28"/>
        </w:rPr>
        <w:t>работы в отрасл</w:t>
      </w:r>
      <w:r>
        <w:rPr>
          <w:rFonts w:ascii="PT Astra Serif" w:hAnsi="PT Astra Serif"/>
          <w:sz w:val="28"/>
          <w:szCs w:val="28"/>
        </w:rPr>
        <w:t>ях</w:t>
      </w:r>
      <w:r w:rsidRPr="00A72751">
        <w:rPr>
          <w:rFonts w:ascii="PT Astra Serif" w:hAnsi="PT Astra Serif"/>
          <w:sz w:val="28"/>
          <w:szCs w:val="28"/>
        </w:rPr>
        <w:t xml:space="preserve"> не менее 1 года:</w:t>
      </w:r>
    </w:p>
    <w:p w:rsidR="00C0791F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за участие в выполнении ра</w:t>
      </w:r>
      <w:r>
        <w:rPr>
          <w:rFonts w:ascii="PT Astra Serif" w:hAnsi="PT Astra Serif"/>
          <w:sz w:val="28"/>
          <w:szCs w:val="28"/>
        </w:rPr>
        <w:t>бот особой сложности и исполне</w:t>
      </w:r>
      <w:r w:rsidRPr="00A72751">
        <w:rPr>
          <w:rFonts w:ascii="PT Astra Serif" w:hAnsi="PT Astra Serif"/>
          <w:sz w:val="28"/>
          <w:szCs w:val="28"/>
        </w:rPr>
        <w:t>нии отдельных заданий на в</w:t>
      </w:r>
      <w:r w:rsidR="00C0791F">
        <w:rPr>
          <w:rFonts w:ascii="PT Astra Serif" w:hAnsi="PT Astra Serif"/>
          <w:sz w:val="28"/>
          <w:szCs w:val="28"/>
        </w:rPr>
        <w:t>ысоком профессиональном уровне;</w:t>
      </w:r>
    </w:p>
    <w:p w:rsidR="00A72751" w:rsidRPr="00A7275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за добросовестное исполнение служебных обязанностей и высокие показатели в служебной деятельности;</w:t>
      </w:r>
    </w:p>
    <w:p w:rsidR="0003380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в связи с празднованием профес</w:t>
      </w:r>
      <w:r w:rsidR="00EB3459">
        <w:rPr>
          <w:rFonts w:ascii="PT Astra Serif" w:hAnsi="PT Astra Serif"/>
          <w:sz w:val="28"/>
          <w:szCs w:val="28"/>
        </w:rPr>
        <w:t>сиональных праздников, памятных</w:t>
      </w:r>
      <w:r w:rsidR="00EB3459">
        <w:rPr>
          <w:rFonts w:ascii="PT Astra Serif" w:hAnsi="PT Astra Serif"/>
          <w:sz w:val="28"/>
          <w:szCs w:val="28"/>
        </w:rPr>
        <w:br/>
      </w:r>
      <w:r w:rsidR="005A3E22">
        <w:rPr>
          <w:rFonts w:ascii="PT Astra Serif" w:hAnsi="PT Astra Serif"/>
          <w:sz w:val="28"/>
          <w:szCs w:val="28"/>
        </w:rPr>
        <w:t>и юбилейных дат Агентства;</w:t>
      </w:r>
    </w:p>
    <w:p w:rsidR="005A3E22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к юбилейным датам со дня рождения работ</w:t>
      </w:r>
      <w:r w:rsidR="005A3E22">
        <w:rPr>
          <w:rFonts w:ascii="PT Astra Serif" w:hAnsi="PT Astra Serif"/>
          <w:sz w:val="28"/>
          <w:szCs w:val="28"/>
        </w:rPr>
        <w:t>ников (50 лет, 55 лет, 60 лет);</w:t>
      </w:r>
    </w:p>
    <w:p w:rsidR="00A72751" w:rsidRDefault="00A72751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при подведении итогов работы за год</w:t>
      </w:r>
      <w:r>
        <w:rPr>
          <w:rFonts w:ascii="PT Astra Serif" w:hAnsi="PT Astra Serif"/>
          <w:sz w:val="28"/>
          <w:szCs w:val="28"/>
        </w:rPr>
        <w:t>.</w:t>
      </w:r>
      <w:r w:rsidRPr="00A72751">
        <w:rPr>
          <w:rFonts w:ascii="PT Astra Serif" w:hAnsi="PT Astra Serif"/>
          <w:sz w:val="28"/>
          <w:szCs w:val="28"/>
        </w:rPr>
        <w:t xml:space="preserve"> </w:t>
      </w:r>
    </w:p>
    <w:p w:rsidR="00A72751" w:rsidRDefault="00A72751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2751">
        <w:rPr>
          <w:rFonts w:ascii="PT Astra Serif" w:hAnsi="PT Astra Serif"/>
          <w:sz w:val="28"/>
          <w:szCs w:val="28"/>
        </w:rPr>
        <w:t>2. Благодарственным пи</w:t>
      </w:r>
      <w:r>
        <w:rPr>
          <w:rFonts w:ascii="PT Astra Serif" w:hAnsi="PT Astra Serif"/>
          <w:sz w:val="28"/>
          <w:szCs w:val="28"/>
        </w:rPr>
        <w:t>сьмом могут поощряться работни</w:t>
      </w:r>
      <w:r w:rsidRPr="00A72751">
        <w:rPr>
          <w:rFonts w:ascii="PT Astra Serif" w:hAnsi="PT Astra Serif"/>
          <w:sz w:val="28"/>
          <w:szCs w:val="28"/>
        </w:rPr>
        <w:t>ки и других организаций, гра</w:t>
      </w:r>
      <w:r>
        <w:rPr>
          <w:rFonts w:ascii="PT Astra Serif" w:hAnsi="PT Astra Serif"/>
          <w:sz w:val="28"/>
          <w:szCs w:val="28"/>
        </w:rPr>
        <w:t>ждане, организации, активно уча</w:t>
      </w:r>
      <w:r w:rsidRPr="00A72751">
        <w:rPr>
          <w:rFonts w:ascii="PT Astra Serif" w:hAnsi="PT Astra Serif"/>
          <w:sz w:val="28"/>
          <w:szCs w:val="28"/>
        </w:rPr>
        <w:t xml:space="preserve">ствующие или оказывающие </w:t>
      </w:r>
      <w:r w:rsidR="00934894" w:rsidRPr="00F03843">
        <w:rPr>
          <w:rFonts w:ascii="PT Astra Serif" w:hAnsi="PT Astra Serif"/>
          <w:sz w:val="28"/>
          <w:szCs w:val="28"/>
        </w:rPr>
        <w:t xml:space="preserve">содействие развитию </w:t>
      </w:r>
      <w:r w:rsidR="00934894">
        <w:rPr>
          <w:rFonts w:ascii="PT Astra Serif" w:hAnsi="PT Astra Serif"/>
          <w:sz w:val="28"/>
          <w:szCs w:val="28"/>
        </w:rPr>
        <w:t>контрактной системы Улья</w:t>
      </w:r>
      <w:r w:rsidR="00934894" w:rsidRPr="00F03843">
        <w:rPr>
          <w:rFonts w:ascii="PT Astra Serif" w:hAnsi="PT Astra Serif"/>
          <w:sz w:val="28"/>
          <w:szCs w:val="28"/>
        </w:rPr>
        <w:t>новской области</w:t>
      </w:r>
      <w:r w:rsidRPr="00A72751">
        <w:rPr>
          <w:rFonts w:ascii="PT Astra Serif" w:hAnsi="PT Astra Serif"/>
          <w:sz w:val="28"/>
          <w:szCs w:val="28"/>
        </w:rPr>
        <w:t>.</w:t>
      </w:r>
    </w:p>
    <w:p w:rsidR="00934894" w:rsidRDefault="00934894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72751" w:rsidRPr="00A72751">
        <w:rPr>
          <w:rFonts w:ascii="PT Astra Serif" w:hAnsi="PT Astra Serif"/>
          <w:sz w:val="28"/>
          <w:szCs w:val="28"/>
        </w:rPr>
        <w:t>Работникам, поощрённым Благодарственным письмом, в трудовую книжку вносится соответствующая запись с указанием</w:t>
      </w:r>
      <w:r>
        <w:rPr>
          <w:rFonts w:ascii="PT Astra Serif" w:hAnsi="PT Astra Serif"/>
          <w:sz w:val="28"/>
          <w:szCs w:val="28"/>
        </w:rPr>
        <w:t xml:space="preserve"> </w:t>
      </w:r>
      <w:r w:rsidR="00A72751" w:rsidRPr="00A72751">
        <w:rPr>
          <w:rFonts w:ascii="PT Astra Serif" w:hAnsi="PT Astra Serif"/>
          <w:sz w:val="28"/>
          <w:szCs w:val="28"/>
        </w:rPr>
        <w:t xml:space="preserve">даты и номера распоряжения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A72751" w:rsidRPr="00A72751">
        <w:rPr>
          <w:rFonts w:ascii="PT Astra Serif" w:hAnsi="PT Astra Serif"/>
          <w:sz w:val="28"/>
          <w:szCs w:val="28"/>
        </w:rPr>
        <w:t>о поощрении</w:t>
      </w:r>
      <w:r>
        <w:rPr>
          <w:rFonts w:ascii="PT Astra Serif" w:hAnsi="PT Astra Serif"/>
          <w:sz w:val="28"/>
          <w:szCs w:val="28"/>
        </w:rPr>
        <w:t>.</w:t>
      </w:r>
    </w:p>
    <w:p w:rsidR="00A72751" w:rsidRDefault="00456BCA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72751" w:rsidRPr="00A72751">
        <w:rPr>
          <w:rFonts w:ascii="PT Astra Serif" w:hAnsi="PT Astra Serif"/>
          <w:sz w:val="28"/>
          <w:szCs w:val="28"/>
        </w:rPr>
        <w:t>. Образец бланка Благодарственного письма определяется</w:t>
      </w:r>
      <w:r w:rsidR="00934894">
        <w:rPr>
          <w:rFonts w:ascii="PT Astra Serif" w:hAnsi="PT Astra Serif"/>
          <w:sz w:val="28"/>
          <w:szCs w:val="28"/>
        </w:rPr>
        <w:t xml:space="preserve"> </w:t>
      </w:r>
      <w:r w:rsidR="00A72751" w:rsidRPr="00A72751">
        <w:rPr>
          <w:rFonts w:ascii="PT Astra Serif" w:hAnsi="PT Astra Serif"/>
          <w:sz w:val="28"/>
          <w:szCs w:val="28"/>
        </w:rPr>
        <w:t>приложением к настоящему Положению</w:t>
      </w:r>
      <w:r w:rsidR="00934894">
        <w:rPr>
          <w:rFonts w:ascii="PT Astra Serif" w:hAnsi="PT Astra Serif"/>
          <w:sz w:val="28"/>
          <w:szCs w:val="28"/>
        </w:rPr>
        <w:t>.</w:t>
      </w:r>
    </w:p>
    <w:p w:rsidR="00934894" w:rsidRDefault="00934894" w:rsidP="00A7275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34894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934894" w:rsidRPr="00F03843" w:rsidTr="00E51C5C">
        <w:tc>
          <w:tcPr>
            <w:tcW w:w="4359" w:type="dxa"/>
            <w:shd w:val="clear" w:color="auto" w:fill="auto"/>
          </w:tcPr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</w:t>
            </w:r>
          </w:p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Положению</w:t>
            </w:r>
          </w:p>
          <w:p w:rsidR="00934894" w:rsidRPr="00F03843" w:rsidRDefault="00934894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 xml:space="preserve">ОБРАЗЕЦ 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B59A5">
        <w:rPr>
          <w:rFonts w:ascii="PT Astra Serif" w:hAnsi="PT Astra Serif"/>
          <w:b/>
          <w:sz w:val="28"/>
          <w:szCs w:val="28"/>
        </w:rPr>
        <w:t xml:space="preserve">бланка </w:t>
      </w:r>
      <w:r>
        <w:rPr>
          <w:rFonts w:ascii="PT Astra Serif" w:hAnsi="PT Astra Serif"/>
          <w:b/>
          <w:sz w:val="28"/>
          <w:szCs w:val="28"/>
        </w:rPr>
        <w:t>Благодарственного письма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Агентства государственных закупок Ульяновской области</w:t>
      </w:r>
    </w:p>
    <w:p w:rsidR="00934894" w:rsidRDefault="005F5C89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pict>
          <v:rect id="_x0000_s1027" style="position:absolute;left:0;text-align:left;margin-left:-16.2pt;margin-top:13.4pt;width:485pt;height:570.4pt;z-index:251660288" filled="f"/>
        </w:pic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Герб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4894" w:rsidRPr="00AB697A" w:rsidRDefault="00934894" w:rsidP="00934894">
      <w:pPr>
        <w:pStyle w:val="a3"/>
        <w:jc w:val="center"/>
        <w:rPr>
          <w:rFonts w:ascii="PT Astra Serif" w:hAnsi="PT Astra Serif"/>
          <w:b/>
          <w:sz w:val="32"/>
          <w:szCs w:val="28"/>
        </w:rPr>
      </w:pPr>
      <w:r w:rsidRPr="00AB697A">
        <w:rPr>
          <w:rFonts w:ascii="PT Astra Serif" w:hAnsi="PT Astra Serif"/>
          <w:b/>
          <w:sz w:val="32"/>
          <w:szCs w:val="28"/>
        </w:rPr>
        <w:t>АГЕНТСТВО ГОСУДАРСТВЕННЫХ ЗАКУПОК УЛЬЯНОВСКОЙ ОБЛАСТИ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  <w:r>
        <w:rPr>
          <w:rFonts w:ascii="PT Astra Serif" w:hAnsi="PT Astra Serif"/>
          <w:b/>
          <w:sz w:val="32"/>
          <w:szCs w:val="28"/>
        </w:rPr>
        <w:t>БЛАГОДАРСТВЕННОЕ ПИСЬМО</w:t>
      </w: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Руководитель Агентства</w:t>
      </w: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М.П.</w:t>
      </w: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E3C36">
        <w:rPr>
          <w:rFonts w:ascii="PT Astra Serif" w:hAnsi="PT Astra Serif"/>
          <w:sz w:val="28"/>
          <w:szCs w:val="28"/>
        </w:rPr>
        <w:t>Распоряжение №_____          дата</w:t>
      </w:r>
    </w:p>
    <w:p w:rsidR="00934894" w:rsidRPr="00DE3C36" w:rsidRDefault="00934894" w:rsidP="00934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934894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3C36">
        <w:rPr>
          <w:rFonts w:ascii="PT Astra Serif" w:hAnsi="PT Astra Serif"/>
          <w:sz w:val="28"/>
          <w:szCs w:val="28"/>
        </w:rPr>
        <w:t>г.</w:t>
      </w:r>
      <w:r>
        <w:rPr>
          <w:rFonts w:ascii="PT Astra Serif" w:hAnsi="PT Astra Serif"/>
          <w:sz w:val="28"/>
          <w:szCs w:val="28"/>
        </w:rPr>
        <w:t xml:space="preserve"> </w:t>
      </w:r>
      <w:r w:rsidRPr="00DE3C36">
        <w:rPr>
          <w:rFonts w:ascii="PT Astra Serif" w:hAnsi="PT Astra Serif"/>
          <w:sz w:val="28"/>
          <w:szCs w:val="28"/>
        </w:rPr>
        <w:t>Ульяновск, 20__ г.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934894" w:rsidRPr="00F03843" w:rsidTr="00E51C5C">
        <w:tc>
          <w:tcPr>
            <w:tcW w:w="4359" w:type="dxa"/>
            <w:shd w:val="clear" w:color="auto" w:fill="auto"/>
          </w:tcPr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3</w:t>
            </w:r>
          </w:p>
          <w:p w:rsidR="00934894" w:rsidRPr="00F03843" w:rsidRDefault="00934894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934894" w:rsidRPr="00F03843" w:rsidRDefault="00934894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4894" w:rsidRP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34894">
        <w:rPr>
          <w:rFonts w:ascii="PT Astra Serif" w:hAnsi="PT Astra Serif"/>
          <w:b/>
          <w:sz w:val="28"/>
          <w:szCs w:val="28"/>
        </w:rPr>
        <w:t>ПОРЯДОК</w:t>
      </w:r>
    </w:p>
    <w:p w:rsidR="00934894" w:rsidRPr="00934894" w:rsidRDefault="00934894" w:rsidP="00934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34894">
        <w:rPr>
          <w:rFonts w:ascii="PT Astra Serif" w:hAnsi="PT Astra Serif"/>
          <w:b/>
          <w:sz w:val="28"/>
          <w:szCs w:val="28"/>
        </w:rPr>
        <w:t xml:space="preserve">поощрения Почётной грамотой Агентства </w:t>
      </w:r>
      <w:r>
        <w:rPr>
          <w:rFonts w:ascii="PT Astra Serif" w:hAnsi="PT Astra Serif"/>
          <w:b/>
          <w:sz w:val="28"/>
          <w:szCs w:val="28"/>
        </w:rPr>
        <w:t xml:space="preserve">государственных закупок </w:t>
      </w:r>
      <w:r w:rsidRPr="00934894">
        <w:rPr>
          <w:rFonts w:ascii="PT Astra Serif" w:hAnsi="PT Astra Serif"/>
          <w:b/>
          <w:sz w:val="28"/>
          <w:szCs w:val="28"/>
        </w:rPr>
        <w:t>Ульяновской обл</w:t>
      </w:r>
      <w:r>
        <w:rPr>
          <w:rFonts w:ascii="PT Astra Serif" w:hAnsi="PT Astra Serif"/>
          <w:b/>
          <w:sz w:val="28"/>
          <w:szCs w:val="28"/>
        </w:rPr>
        <w:t>асти и Благодарственным письмом</w:t>
      </w:r>
      <w:r>
        <w:rPr>
          <w:rFonts w:ascii="PT Astra Serif" w:hAnsi="PT Astra Serif"/>
          <w:b/>
          <w:sz w:val="28"/>
          <w:szCs w:val="28"/>
        </w:rPr>
        <w:br/>
      </w:r>
      <w:r w:rsidRPr="00934894">
        <w:rPr>
          <w:rFonts w:ascii="PT Astra Serif" w:hAnsi="PT Astra Serif"/>
          <w:b/>
          <w:sz w:val="28"/>
          <w:szCs w:val="28"/>
        </w:rPr>
        <w:t xml:space="preserve">Агентства </w:t>
      </w:r>
      <w:r>
        <w:rPr>
          <w:rFonts w:ascii="PT Astra Serif" w:hAnsi="PT Astra Serif"/>
          <w:b/>
          <w:sz w:val="28"/>
          <w:szCs w:val="28"/>
        </w:rPr>
        <w:t>государственных закупок</w:t>
      </w:r>
      <w:r w:rsidRPr="00934894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2A30" w:rsidRDefault="00934894" w:rsidP="00D32A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1. Почётная грамота и Благодарственное письмо являются формой поощрения и общественного признания достижений и</w:t>
      </w:r>
      <w:r>
        <w:rPr>
          <w:rFonts w:ascii="PT Astra Serif" w:hAnsi="PT Astra Serif"/>
          <w:sz w:val="28"/>
          <w:szCs w:val="28"/>
        </w:rPr>
        <w:t xml:space="preserve"> </w:t>
      </w:r>
      <w:r w:rsidRPr="00934894">
        <w:rPr>
          <w:rFonts w:ascii="PT Astra Serif" w:hAnsi="PT Astra Serif"/>
          <w:sz w:val="28"/>
          <w:szCs w:val="28"/>
        </w:rPr>
        <w:t xml:space="preserve">заслуг </w:t>
      </w:r>
      <w:r w:rsidR="00194F0D" w:rsidRPr="008B5F79">
        <w:rPr>
          <w:rFonts w:ascii="PT Astra Serif" w:hAnsi="PT Astra Serif"/>
          <w:sz w:val="28"/>
        </w:rPr>
        <w:t xml:space="preserve"> в сфере осуществления закупок товаров, работ, услуг, в сфере регулирования контракт</w:t>
      </w:r>
      <w:r w:rsidR="00194F0D">
        <w:rPr>
          <w:rFonts w:ascii="PT Astra Serif" w:hAnsi="PT Astra Serif"/>
          <w:sz w:val="28"/>
        </w:rPr>
        <w:t>ной системы, в сфере обеспечения</w:t>
      </w:r>
      <w:r w:rsidR="00194F0D" w:rsidRPr="008B5F79">
        <w:rPr>
          <w:rFonts w:ascii="PT Astra Serif" w:hAnsi="PT Astra Serif"/>
          <w:sz w:val="28"/>
        </w:rPr>
        <w:t xml:space="preserve"> планирования и реализации мероприятий по вопросам организации деятельности </w:t>
      </w:r>
      <w:r w:rsidR="00402119" w:rsidRPr="0061595E">
        <w:rPr>
          <w:rFonts w:ascii="PT Astra Serif" w:hAnsi="PT Astra Serif"/>
          <w:sz w:val="28"/>
          <w:szCs w:val="28"/>
        </w:rPr>
        <w:t>Агентства государственных закупок Ульяновской области</w:t>
      </w:r>
      <w:r w:rsidR="00402119">
        <w:rPr>
          <w:rFonts w:ascii="PT Astra Serif" w:hAnsi="PT Astra Serif"/>
          <w:sz w:val="28"/>
          <w:szCs w:val="28"/>
        </w:rPr>
        <w:t xml:space="preserve"> (далее – Агентство)</w:t>
      </w:r>
      <w:r w:rsidR="00194F0D">
        <w:rPr>
          <w:rFonts w:ascii="PT Astra Serif" w:hAnsi="PT Astra Serif"/>
          <w:sz w:val="28"/>
        </w:rPr>
        <w:t>, а также</w:t>
      </w:r>
      <w:r w:rsidR="00194F0D">
        <w:rPr>
          <w:rFonts w:ascii="PT Astra Serif" w:hAnsi="PT Astra Serif"/>
          <w:sz w:val="28"/>
        </w:rPr>
        <w:br/>
      </w:r>
      <w:r w:rsidRPr="005A6352">
        <w:rPr>
          <w:rFonts w:ascii="PT Astra Serif" w:hAnsi="PT Astra Serif"/>
          <w:sz w:val="28"/>
        </w:rPr>
        <w:t>за активную благотворительную деятельность, многолетнюю и плодотворную трудовую (служебную) и иную общественно-полезную деятельность, направленную на развитие Ульяновской области</w:t>
      </w:r>
      <w:r w:rsidR="00D32A30">
        <w:rPr>
          <w:rFonts w:ascii="PT Astra Serif" w:hAnsi="PT Astra Serif"/>
          <w:sz w:val="28"/>
        </w:rPr>
        <w:t>.</w:t>
      </w:r>
    </w:p>
    <w:p w:rsidR="00D32A30" w:rsidRDefault="00934894" w:rsidP="00D32A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2. Решение о возбуждении</w:t>
      </w:r>
      <w:r w:rsidR="00D32A30">
        <w:rPr>
          <w:rFonts w:ascii="PT Astra Serif" w:hAnsi="PT Astra Serif"/>
          <w:sz w:val="28"/>
          <w:szCs w:val="28"/>
        </w:rPr>
        <w:t xml:space="preserve"> ходатайства о поощрении работ</w:t>
      </w:r>
      <w:r w:rsidRPr="00934894">
        <w:rPr>
          <w:rFonts w:ascii="PT Astra Serif" w:hAnsi="PT Astra Serif"/>
          <w:sz w:val="28"/>
          <w:szCs w:val="28"/>
        </w:rPr>
        <w:t xml:space="preserve">ника принимается </w:t>
      </w:r>
      <w:r w:rsidR="00D32A30">
        <w:rPr>
          <w:rFonts w:ascii="PT Astra Serif" w:hAnsi="PT Astra Serif"/>
          <w:sz w:val="28"/>
          <w:szCs w:val="28"/>
        </w:rPr>
        <w:t>собранием трудового коллектива.</w:t>
      </w:r>
    </w:p>
    <w:p w:rsidR="00934894" w:rsidRPr="00934894" w:rsidRDefault="00934894" w:rsidP="00D32A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3. Ходатайство о поощр</w:t>
      </w:r>
      <w:r w:rsidR="00D32A30">
        <w:rPr>
          <w:rFonts w:ascii="PT Astra Serif" w:hAnsi="PT Astra Serif"/>
          <w:sz w:val="28"/>
          <w:szCs w:val="28"/>
        </w:rPr>
        <w:t>ении работника вносится письмен</w:t>
      </w:r>
      <w:r w:rsidRPr="00934894">
        <w:rPr>
          <w:rFonts w:ascii="PT Astra Serif" w:hAnsi="PT Astra Serif"/>
          <w:sz w:val="28"/>
          <w:szCs w:val="28"/>
        </w:rPr>
        <w:t>но на имя Руководителя Агентства: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заместителем Руководит</w:t>
      </w:r>
      <w:r w:rsidR="00D32A30">
        <w:rPr>
          <w:rFonts w:ascii="PT Astra Serif" w:hAnsi="PT Astra Serif"/>
          <w:sz w:val="28"/>
          <w:szCs w:val="28"/>
        </w:rPr>
        <w:t xml:space="preserve">еля </w:t>
      </w:r>
      <w:r w:rsidR="0061595E" w:rsidRPr="0061595E">
        <w:rPr>
          <w:rFonts w:ascii="PT Astra Serif" w:hAnsi="PT Astra Serif"/>
          <w:sz w:val="28"/>
          <w:szCs w:val="28"/>
        </w:rPr>
        <w:t xml:space="preserve">Агентства </w:t>
      </w:r>
      <w:r w:rsidR="00D32A30">
        <w:rPr>
          <w:rFonts w:ascii="PT Astra Serif" w:hAnsi="PT Astra Serif"/>
          <w:sz w:val="28"/>
          <w:szCs w:val="28"/>
        </w:rPr>
        <w:t>в отношении руко</w:t>
      </w:r>
      <w:r w:rsidRPr="00934894">
        <w:rPr>
          <w:rFonts w:ascii="PT Astra Serif" w:hAnsi="PT Astra Serif"/>
          <w:sz w:val="28"/>
          <w:szCs w:val="28"/>
        </w:rPr>
        <w:t>водителей структурных подраз</w:t>
      </w:r>
      <w:r w:rsidR="00D32A30">
        <w:rPr>
          <w:rFonts w:ascii="PT Astra Serif" w:hAnsi="PT Astra Serif"/>
          <w:sz w:val="28"/>
          <w:szCs w:val="28"/>
        </w:rPr>
        <w:t>делений Агентства и руководите</w:t>
      </w:r>
      <w:r w:rsidRPr="00934894">
        <w:rPr>
          <w:rFonts w:ascii="PT Astra Serif" w:hAnsi="PT Astra Serif"/>
          <w:sz w:val="28"/>
          <w:szCs w:val="28"/>
        </w:rPr>
        <w:t>лей подведомственных учреждений</w:t>
      </w:r>
      <w:r w:rsidR="00402119">
        <w:rPr>
          <w:rFonts w:ascii="PT Astra Serif" w:hAnsi="PT Astra Serif"/>
          <w:sz w:val="28"/>
          <w:szCs w:val="28"/>
        </w:rPr>
        <w:t xml:space="preserve"> Агентства</w:t>
      </w:r>
      <w:r w:rsidRPr="00934894">
        <w:rPr>
          <w:rFonts w:ascii="PT Astra Serif" w:hAnsi="PT Astra Serif"/>
          <w:sz w:val="28"/>
          <w:szCs w:val="28"/>
        </w:rPr>
        <w:t>;</w:t>
      </w:r>
    </w:p>
    <w:p w:rsidR="005A3E22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руководителями подвед</w:t>
      </w:r>
      <w:r w:rsidR="00D32A30">
        <w:rPr>
          <w:rFonts w:ascii="PT Astra Serif" w:hAnsi="PT Astra Serif"/>
          <w:sz w:val="28"/>
          <w:szCs w:val="28"/>
        </w:rPr>
        <w:t xml:space="preserve">омственных учреждений </w:t>
      </w:r>
      <w:r w:rsidR="00194F0D" w:rsidRPr="0061595E">
        <w:rPr>
          <w:rFonts w:ascii="PT Astra Serif" w:hAnsi="PT Astra Serif"/>
          <w:sz w:val="28"/>
          <w:szCs w:val="28"/>
        </w:rPr>
        <w:t xml:space="preserve">Агентства </w:t>
      </w:r>
      <w:r w:rsidR="00D32A30">
        <w:rPr>
          <w:rFonts w:ascii="PT Astra Serif" w:hAnsi="PT Astra Serif"/>
          <w:sz w:val="28"/>
          <w:szCs w:val="28"/>
        </w:rPr>
        <w:t>в отноше</w:t>
      </w:r>
      <w:r w:rsidRPr="00934894">
        <w:rPr>
          <w:rFonts w:ascii="PT Astra Serif" w:hAnsi="PT Astra Serif"/>
          <w:sz w:val="28"/>
          <w:szCs w:val="28"/>
        </w:rPr>
        <w:t>нии</w:t>
      </w:r>
      <w:r w:rsidR="00EB3459">
        <w:rPr>
          <w:rFonts w:ascii="PT Astra Serif" w:hAnsi="PT Astra Serif"/>
          <w:sz w:val="28"/>
          <w:szCs w:val="28"/>
        </w:rPr>
        <w:br/>
      </w:r>
      <w:r w:rsidRPr="00934894">
        <w:rPr>
          <w:rFonts w:ascii="PT Astra Serif" w:hAnsi="PT Astra Serif"/>
          <w:sz w:val="28"/>
          <w:szCs w:val="28"/>
        </w:rPr>
        <w:t>их сотрудников;</w:t>
      </w:r>
    </w:p>
    <w:p w:rsidR="00D32A30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 xml:space="preserve">руководителями структурных подразделений </w:t>
      </w:r>
      <w:r w:rsidR="0061595E" w:rsidRPr="0061595E">
        <w:rPr>
          <w:rFonts w:ascii="PT Astra Serif" w:hAnsi="PT Astra Serif"/>
          <w:sz w:val="28"/>
          <w:szCs w:val="28"/>
        </w:rPr>
        <w:t xml:space="preserve">Агентства </w:t>
      </w:r>
      <w:r w:rsidRPr="00934894">
        <w:rPr>
          <w:rFonts w:ascii="PT Astra Serif" w:hAnsi="PT Astra Serif"/>
          <w:sz w:val="28"/>
          <w:szCs w:val="28"/>
        </w:rPr>
        <w:t xml:space="preserve">в отношении работников </w:t>
      </w:r>
      <w:r w:rsidR="00D32A30">
        <w:rPr>
          <w:rFonts w:ascii="PT Astra Serif" w:hAnsi="PT Astra Serif"/>
          <w:sz w:val="28"/>
          <w:szCs w:val="28"/>
        </w:rPr>
        <w:t>этих структурных подразделений;</w:t>
      </w:r>
    </w:p>
    <w:p w:rsidR="00194F0D" w:rsidRDefault="005A3E22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главами</w:t>
      </w:r>
      <w:r w:rsidR="00934894" w:rsidRPr="00934894">
        <w:rPr>
          <w:rFonts w:ascii="PT Astra Serif" w:hAnsi="PT Astra Serif"/>
          <w:sz w:val="28"/>
          <w:szCs w:val="28"/>
        </w:rPr>
        <w:t xml:space="preserve"> муниципальных</w:t>
      </w:r>
      <w:r w:rsidR="00D32A30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 в отношении </w:t>
      </w:r>
      <w:r w:rsidR="00194F0D">
        <w:rPr>
          <w:rFonts w:ascii="PT Astra Serif" w:hAnsi="PT Astra Serif"/>
          <w:sz w:val="28"/>
          <w:szCs w:val="28"/>
        </w:rPr>
        <w:t xml:space="preserve">работников </w:t>
      </w:r>
      <w:r w:rsidR="004C7BE9">
        <w:rPr>
          <w:rFonts w:ascii="PT Astra Serif" w:hAnsi="PT Astra Serif"/>
          <w:sz w:val="28"/>
          <w:szCs w:val="28"/>
        </w:rPr>
        <w:t>муниципальных образований</w:t>
      </w:r>
      <w:r w:rsidR="00194F0D">
        <w:rPr>
          <w:rFonts w:ascii="PT Astra Serif" w:hAnsi="PT Astra Serif"/>
          <w:sz w:val="28"/>
          <w:szCs w:val="28"/>
        </w:rPr>
        <w:t>;</w:t>
      </w:r>
    </w:p>
    <w:p w:rsidR="00934894" w:rsidRPr="00934894" w:rsidRDefault="00194F0D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руководителями организаций в отношении работников этих организаций</w:t>
      </w:r>
      <w:r w:rsidR="00934894" w:rsidRPr="00934894">
        <w:rPr>
          <w:rFonts w:ascii="PT Astra Serif" w:hAnsi="PT Astra Serif"/>
          <w:sz w:val="28"/>
          <w:szCs w:val="28"/>
        </w:rPr>
        <w:t>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934894">
        <w:rPr>
          <w:rFonts w:ascii="PT Astra Serif" w:hAnsi="PT Astra Serif"/>
          <w:sz w:val="28"/>
          <w:szCs w:val="28"/>
        </w:rPr>
        <w:t>4. Руководитель Агентств</w:t>
      </w:r>
      <w:r w:rsidR="00D32A30">
        <w:rPr>
          <w:rFonts w:ascii="PT Astra Serif" w:hAnsi="PT Astra Serif"/>
          <w:sz w:val="28"/>
          <w:szCs w:val="28"/>
        </w:rPr>
        <w:t>а вправе применить меры поощре</w:t>
      </w:r>
      <w:r w:rsidR="00EB3459">
        <w:rPr>
          <w:rFonts w:ascii="PT Astra Serif" w:hAnsi="PT Astra Serif"/>
          <w:sz w:val="28"/>
          <w:szCs w:val="28"/>
        </w:rPr>
        <w:t>ния</w:t>
      </w:r>
      <w:r w:rsidR="00EB3459">
        <w:rPr>
          <w:rFonts w:ascii="PT Astra Serif" w:hAnsi="PT Astra Serif"/>
          <w:sz w:val="28"/>
          <w:szCs w:val="28"/>
        </w:rPr>
        <w:br/>
      </w:r>
      <w:r w:rsidRPr="00934894">
        <w:rPr>
          <w:rFonts w:ascii="PT Astra Serif" w:hAnsi="PT Astra Serif"/>
          <w:sz w:val="28"/>
          <w:szCs w:val="28"/>
        </w:rPr>
        <w:t>в отношении сотрудников (работников), граждан и организаций, активно участвующих</w:t>
      </w:r>
      <w:r w:rsidR="00D32A30">
        <w:rPr>
          <w:rFonts w:ascii="PT Astra Serif" w:hAnsi="PT Astra Serif"/>
          <w:sz w:val="28"/>
          <w:szCs w:val="28"/>
        </w:rPr>
        <w:t xml:space="preserve"> и оказывающих содействие в </w:t>
      </w:r>
      <w:r w:rsidR="008B53CE" w:rsidRPr="005A6352">
        <w:rPr>
          <w:rFonts w:ascii="PT Astra Serif" w:hAnsi="PT Astra Serif"/>
          <w:sz w:val="28"/>
        </w:rPr>
        <w:t>сфере</w:t>
      </w:r>
      <w:r w:rsidR="008B53CE">
        <w:rPr>
          <w:rFonts w:ascii="PT Astra Serif" w:hAnsi="PT Astra Serif"/>
          <w:sz w:val="28"/>
        </w:rPr>
        <w:t>, касающейся деятельности Агентства.</w:t>
      </w:r>
    </w:p>
    <w:p w:rsidR="00194F0D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5. Ходатайство о поощрении работников организаци</w:t>
      </w:r>
      <w:r w:rsidR="00033801">
        <w:rPr>
          <w:rFonts w:ascii="PT Astra Serif" w:hAnsi="PT Astra Serif"/>
          <w:sz w:val="28"/>
          <w:szCs w:val="28"/>
        </w:rPr>
        <w:t>й</w:t>
      </w:r>
      <w:r w:rsidRPr="00934894">
        <w:rPr>
          <w:rFonts w:ascii="PT Astra Serif" w:hAnsi="PT Astra Serif"/>
          <w:sz w:val="28"/>
          <w:szCs w:val="28"/>
        </w:rPr>
        <w:t xml:space="preserve"> должно содержать мотивы по</w:t>
      </w:r>
      <w:r w:rsidR="008B53CE">
        <w:rPr>
          <w:rFonts w:ascii="PT Astra Serif" w:hAnsi="PT Astra Serif"/>
          <w:sz w:val="28"/>
          <w:szCs w:val="28"/>
        </w:rPr>
        <w:t xml:space="preserve">ощрения, </w:t>
      </w:r>
      <w:r w:rsidRPr="00934894">
        <w:rPr>
          <w:rFonts w:ascii="PT Astra Serif" w:hAnsi="PT Astra Serif"/>
          <w:sz w:val="28"/>
          <w:szCs w:val="28"/>
        </w:rPr>
        <w:t>реквизит</w:t>
      </w:r>
      <w:r w:rsidR="008B53CE">
        <w:rPr>
          <w:rFonts w:ascii="PT Astra Serif" w:hAnsi="PT Astra Serif"/>
          <w:sz w:val="28"/>
          <w:szCs w:val="28"/>
        </w:rPr>
        <w:t>ы</w:t>
      </w:r>
      <w:r w:rsidR="00194F0D">
        <w:rPr>
          <w:rFonts w:ascii="PT Astra Serif" w:hAnsi="PT Astra Serif"/>
          <w:sz w:val="28"/>
          <w:szCs w:val="28"/>
        </w:rPr>
        <w:t xml:space="preserve"> организации</w:t>
      </w:r>
      <w:r w:rsidR="008B53CE">
        <w:rPr>
          <w:rFonts w:ascii="PT Astra Serif" w:hAnsi="PT Astra Serif"/>
          <w:sz w:val="28"/>
          <w:szCs w:val="28"/>
        </w:rPr>
        <w:t>, фамилию, имя, отчество</w:t>
      </w:r>
      <w:r w:rsidR="0049229A">
        <w:rPr>
          <w:rFonts w:ascii="PT Astra Serif" w:hAnsi="PT Astra Serif"/>
          <w:sz w:val="28"/>
          <w:szCs w:val="28"/>
        </w:rPr>
        <w:t xml:space="preserve"> (при наличии)</w:t>
      </w:r>
      <w:r w:rsidR="00194F0D">
        <w:rPr>
          <w:rFonts w:ascii="PT Astra Serif" w:hAnsi="PT Astra Serif"/>
          <w:sz w:val="28"/>
          <w:szCs w:val="28"/>
        </w:rPr>
        <w:t xml:space="preserve"> работника</w:t>
      </w:r>
      <w:r w:rsidR="008B53CE">
        <w:rPr>
          <w:rFonts w:ascii="PT Astra Serif" w:hAnsi="PT Astra Serif"/>
          <w:sz w:val="28"/>
          <w:szCs w:val="28"/>
        </w:rPr>
        <w:t>, кон</w:t>
      </w:r>
      <w:r w:rsidR="0049229A">
        <w:rPr>
          <w:rFonts w:ascii="PT Astra Serif" w:hAnsi="PT Astra Serif"/>
          <w:sz w:val="28"/>
          <w:szCs w:val="28"/>
        </w:rPr>
        <w:t>тактный телефон исполнителя</w:t>
      </w:r>
      <w:r w:rsidR="00194F0D">
        <w:rPr>
          <w:rFonts w:ascii="PT Astra Serif" w:hAnsi="PT Astra Serif"/>
          <w:sz w:val="28"/>
          <w:szCs w:val="28"/>
        </w:rPr>
        <w:t xml:space="preserve">. </w:t>
      </w:r>
    </w:p>
    <w:p w:rsidR="008B53CE" w:rsidRDefault="00194F0D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Ходатайство</w:t>
      </w:r>
      <w:r w:rsidR="00934894" w:rsidRPr="00934894">
        <w:rPr>
          <w:rFonts w:ascii="PT Astra Serif" w:hAnsi="PT Astra Serif"/>
          <w:sz w:val="28"/>
          <w:szCs w:val="28"/>
        </w:rPr>
        <w:t xml:space="preserve"> направляется</w:t>
      </w:r>
      <w:r w:rsidR="0049229A">
        <w:rPr>
          <w:rFonts w:ascii="PT Astra Serif" w:hAnsi="PT Astra Serif"/>
          <w:sz w:val="28"/>
          <w:szCs w:val="28"/>
        </w:rPr>
        <w:t xml:space="preserve"> </w:t>
      </w:r>
      <w:r w:rsidR="00033801">
        <w:rPr>
          <w:rFonts w:ascii="PT Astra Serif" w:hAnsi="PT Astra Serif"/>
          <w:sz w:val="28"/>
          <w:szCs w:val="28"/>
        </w:rPr>
        <w:t xml:space="preserve">в Агентство </w:t>
      </w:r>
      <w:r w:rsidR="00934894" w:rsidRPr="00934894">
        <w:rPr>
          <w:rFonts w:ascii="PT Astra Serif" w:hAnsi="PT Astra Serif"/>
          <w:sz w:val="28"/>
          <w:szCs w:val="28"/>
        </w:rPr>
        <w:t>в срок не менее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чем за </w:t>
      </w:r>
      <w:r w:rsidR="008B53CE">
        <w:rPr>
          <w:rFonts w:ascii="PT Astra Serif" w:hAnsi="PT Astra Serif"/>
          <w:sz w:val="28"/>
          <w:szCs w:val="28"/>
        </w:rPr>
        <w:t>два месяца</w:t>
      </w:r>
      <w:r w:rsidR="0049229A">
        <w:rPr>
          <w:rFonts w:ascii="PT Astra Serif" w:hAnsi="PT Astra Serif"/>
          <w:sz w:val="28"/>
          <w:szCs w:val="28"/>
        </w:rPr>
        <w:br/>
      </w:r>
      <w:r w:rsidR="00934894" w:rsidRPr="00934894">
        <w:rPr>
          <w:rFonts w:ascii="PT Astra Serif" w:hAnsi="PT Astra Serif"/>
          <w:sz w:val="28"/>
          <w:szCs w:val="28"/>
        </w:rPr>
        <w:t>до предполагаемого награждения.</w:t>
      </w:r>
    </w:p>
    <w:p w:rsidR="00194F0D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6. Ходатайство о поощр</w:t>
      </w:r>
      <w:r w:rsidR="008B53CE">
        <w:rPr>
          <w:rFonts w:ascii="PT Astra Serif" w:hAnsi="PT Astra Serif"/>
          <w:sz w:val="28"/>
          <w:szCs w:val="28"/>
        </w:rPr>
        <w:t>ении работников структурных под</w:t>
      </w:r>
      <w:r w:rsidRPr="00934894">
        <w:rPr>
          <w:rFonts w:ascii="PT Astra Serif" w:hAnsi="PT Astra Serif"/>
          <w:sz w:val="28"/>
          <w:szCs w:val="28"/>
        </w:rPr>
        <w:t>разделений Агентства должно содержать мотивы поощрения</w:t>
      </w:r>
      <w:r w:rsidR="00194F0D">
        <w:rPr>
          <w:rFonts w:ascii="PT Astra Serif" w:hAnsi="PT Astra Serif"/>
          <w:sz w:val="28"/>
          <w:szCs w:val="28"/>
        </w:rPr>
        <w:t>.</w:t>
      </w:r>
    </w:p>
    <w:p w:rsidR="00934894" w:rsidRDefault="00194F0D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Ходатайство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направляется в срок</w:t>
      </w:r>
      <w:r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не менее че</w:t>
      </w:r>
      <w:r>
        <w:rPr>
          <w:rFonts w:ascii="PT Astra Serif" w:hAnsi="PT Astra Serif"/>
          <w:sz w:val="28"/>
          <w:szCs w:val="28"/>
        </w:rPr>
        <w:t>м за один месяц</w:t>
      </w:r>
      <w:r>
        <w:rPr>
          <w:rFonts w:ascii="PT Astra Serif" w:hAnsi="PT Astra Serif"/>
          <w:sz w:val="28"/>
          <w:szCs w:val="28"/>
        </w:rPr>
        <w:br/>
      </w:r>
      <w:r w:rsidR="008B53CE">
        <w:rPr>
          <w:rFonts w:ascii="PT Astra Serif" w:hAnsi="PT Astra Serif"/>
          <w:sz w:val="28"/>
          <w:szCs w:val="28"/>
        </w:rPr>
        <w:t>до предполагае</w:t>
      </w:r>
      <w:r w:rsidR="00934894" w:rsidRPr="00934894">
        <w:rPr>
          <w:rFonts w:ascii="PT Astra Serif" w:hAnsi="PT Astra Serif"/>
          <w:sz w:val="28"/>
          <w:szCs w:val="28"/>
        </w:rPr>
        <w:t xml:space="preserve">мого награждения. </w:t>
      </w:r>
    </w:p>
    <w:p w:rsidR="008E4D3C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8E4D3C">
        <w:rPr>
          <w:rFonts w:ascii="PT Astra Serif" w:hAnsi="PT Astra Serif"/>
          <w:sz w:val="28"/>
          <w:szCs w:val="28"/>
        </w:rPr>
        <w:t>На каждого кандидата к поощрению оформляется представление</w:t>
      </w:r>
      <w:r w:rsidR="0049229A">
        <w:rPr>
          <w:rFonts w:ascii="PT Astra Serif" w:hAnsi="PT Astra Serif"/>
          <w:sz w:val="28"/>
          <w:szCs w:val="28"/>
        </w:rPr>
        <w:br/>
      </w:r>
      <w:r w:rsidRPr="008E4D3C">
        <w:rPr>
          <w:rFonts w:ascii="PT Astra Serif" w:hAnsi="PT Astra Serif"/>
          <w:sz w:val="28"/>
          <w:szCs w:val="28"/>
        </w:rPr>
        <w:t>к</w:t>
      </w:r>
      <w:r w:rsidR="00194F0D">
        <w:rPr>
          <w:rFonts w:ascii="PT Astra Serif" w:hAnsi="PT Astra Serif"/>
          <w:sz w:val="28"/>
          <w:szCs w:val="28"/>
        </w:rPr>
        <w:t xml:space="preserve"> мерам</w:t>
      </w:r>
      <w:r w:rsidRPr="008E4D3C">
        <w:rPr>
          <w:rFonts w:ascii="PT Astra Serif" w:hAnsi="PT Astra Serif"/>
          <w:sz w:val="28"/>
          <w:szCs w:val="28"/>
        </w:rPr>
        <w:t xml:space="preserve"> поощрени</w:t>
      </w:r>
      <w:r w:rsidR="00194F0D">
        <w:rPr>
          <w:rFonts w:ascii="PT Astra Serif" w:hAnsi="PT Astra Serif"/>
          <w:sz w:val="28"/>
          <w:szCs w:val="28"/>
        </w:rPr>
        <w:t>я по форме,</w:t>
      </w:r>
      <w:r w:rsidRPr="008E4D3C">
        <w:rPr>
          <w:rFonts w:ascii="PT Astra Serif" w:hAnsi="PT Astra Serif"/>
          <w:sz w:val="28"/>
          <w:szCs w:val="28"/>
        </w:rPr>
        <w:t xml:space="preserve"> установленно</w:t>
      </w:r>
      <w:r w:rsidR="00194F0D">
        <w:rPr>
          <w:rFonts w:ascii="PT Astra Serif" w:hAnsi="PT Astra Serif"/>
          <w:sz w:val="28"/>
          <w:szCs w:val="28"/>
        </w:rPr>
        <w:t>й</w:t>
      </w:r>
      <w:r w:rsidRPr="008E4D3C">
        <w:rPr>
          <w:rFonts w:ascii="PT Astra Serif" w:hAnsi="PT Astra Serif"/>
          <w:sz w:val="28"/>
          <w:szCs w:val="28"/>
        </w:rPr>
        <w:t xml:space="preserve"> приложение</w:t>
      </w:r>
      <w:r w:rsidR="00194F0D">
        <w:rPr>
          <w:rFonts w:ascii="PT Astra Serif" w:hAnsi="PT Astra Serif"/>
          <w:sz w:val="28"/>
          <w:szCs w:val="28"/>
        </w:rPr>
        <w:t>м</w:t>
      </w:r>
      <w:r w:rsidRPr="008E4D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8E4D3C">
        <w:rPr>
          <w:rFonts w:ascii="PT Astra Serif" w:hAnsi="PT Astra Serif"/>
          <w:sz w:val="28"/>
          <w:szCs w:val="28"/>
        </w:rPr>
        <w:t xml:space="preserve"> 4 к наст</w:t>
      </w:r>
      <w:r w:rsidR="00194F0D">
        <w:rPr>
          <w:rFonts w:ascii="PT Astra Serif" w:hAnsi="PT Astra Serif"/>
          <w:sz w:val="28"/>
          <w:szCs w:val="28"/>
        </w:rPr>
        <w:t>оящему Приказу</w:t>
      </w:r>
      <w:r w:rsidRPr="008E4D3C">
        <w:rPr>
          <w:rFonts w:ascii="PT Astra Serif" w:hAnsi="PT Astra Serif"/>
          <w:sz w:val="28"/>
          <w:szCs w:val="28"/>
        </w:rPr>
        <w:t>.</w:t>
      </w:r>
    </w:p>
    <w:p w:rsidR="008B53CE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062C1">
        <w:rPr>
          <w:rFonts w:ascii="PT Astra Serif" w:hAnsi="PT Astra Serif"/>
          <w:sz w:val="28"/>
          <w:szCs w:val="28"/>
        </w:rPr>
        <w:t xml:space="preserve">. </w:t>
      </w:r>
      <w:r w:rsidR="00934894" w:rsidRPr="00934894">
        <w:rPr>
          <w:rFonts w:ascii="PT Astra Serif" w:hAnsi="PT Astra Serif"/>
          <w:sz w:val="28"/>
          <w:szCs w:val="28"/>
        </w:rPr>
        <w:t>Представление к поощрению</w:t>
      </w:r>
      <w:r w:rsidR="00C0791F">
        <w:rPr>
          <w:rFonts w:ascii="PT Astra Serif" w:hAnsi="PT Astra Serif"/>
          <w:sz w:val="28"/>
          <w:szCs w:val="28"/>
        </w:rPr>
        <w:t xml:space="preserve"> работников организаций</w:t>
      </w:r>
      <w:r w:rsidR="00934894" w:rsidRPr="00934894">
        <w:rPr>
          <w:rFonts w:ascii="PT Astra Serif" w:hAnsi="PT Astra Serif"/>
          <w:sz w:val="28"/>
          <w:szCs w:val="28"/>
        </w:rPr>
        <w:t xml:space="preserve"> подписывается </w:t>
      </w:r>
      <w:r w:rsidR="008B53CE">
        <w:rPr>
          <w:rFonts w:ascii="PT Astra Serif" w:hAnsi="PT Astra Serif"/>
          <w:sz w:val="28"/>
          <w:szCs w:val="28"/>
        </w:rPr>
        <w:t>руководите</w:t>
      </w:r>
      <w:r w:rsidR="00934894" w:rsidRPr="00934894">
        <w:rPr>
          <w:rFonts w:ascii="PT Astra Serif" w:hAnsi="PT Astra Serif"/>
          <w:sz w:val="28"/>
          <w:szCs w:val="28"/>
        </w:rPr>
        <w:t>лем организации и заверяется печатью организации, сведения</w:t>
      </w:r>
      <w:r w:rsidR="00C0791F">
        <w:rPr>
          <w:rFonts w:ascii="PT Astra Serif" w:hAnsi="PT Astra Serif"/>
          <w:sz w:val="28"/>
          <w:szCs w:val="28"/>
        </w:rPr>
        <w:br/>
      </w:r>
      <w:r w:rsidR="00934894" w:rsidRPr="00934894">
        <w:rPr>
          <w:rFonts w:ascii="PT Astra Serif" w:hAnsi="PT Astra Serif"/>
          <w:sz w:val="28"/>
          <w:szCs w:val="28"/>
        </w:rPr>
        <w:t>о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>трудовой деятельности кандид</w:t>
      </w:r>
      <w:r w:rsidR="008B53CE">
        <w:rPr>
          <w:rFonts w:ascii="PT Astra Serif" w:hAnsi="PT Astra Serif"/>
          <w:sz w:val="28"/>
          <w:szCs w:val="28"/>
        </w:rPr>
        <w:t>ата заверяются подписью руково</w:t>
      </w:r>
      <w:r w:rsidR="00934894" w:rsidRPr="00934894">
        <w:rPr>
          <w:rFonts w:ascii="PT Astra Serif" w:hAnsi="PT Astra Serif"/>
          <w:sz w:val="28"/>
          <w:szCs w:val="28"/>
        </w:rPr>
        <w:t>дителя кадровой сл</w:t>
      </w:r>
      <w:r w:rsidR="008B53CE">
        <w:rPr>
          <w:rFonts w:ascii="PT Astra Serif" w:hAnsi="PT Astra Serif"/>
          <w:sz w:val="28"/>
          <w:szCs w:val="28"/>
        </w:rPr>
        <w:t>ужбы</w:t>
      </w:r>
      <w:r w:rsidR="00C0791F">
        <w:rPr>
          <w:rFonts w:ascii="PT Astra Serif" w:hAnsi="PT Astra Serif"/>
          <w:sz w:val="28"/>
          <w:szCs w:val="28"/>
        </w:rPr>
        <w:t xml:space="preserve"> </w:t>
      </w:r>
      <w:r w:rsidR="008B53CE">
        <w:rPr>
          <w:rFonts w:ascii="PT Astra Serif" w:hAnsi="PT Astra Serif"/>
          <w:sz w:val="28"/>
          <w:szCs w:val="28"/>
        </w:rPr>
        <w:t>и соответствующей печатью.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Представление к поощре</w:t>
      </w:r>
      <w:r w:rsidR="008B53CE">
        <w:rPr>
          <w:rFonts w:ascii="PT Astra Serif" w:hAnsi="PT Astra Serif"/>
          <w:sz w:val="28"/>
          <w:szCs w:val="28"/>
        </w:rPr>
        <w:t>нию работников Агентства подпи</w:t>
      </w:r>
      <w:r w:rsidRPr="00934894">
        <w:rPr>
          <w:rFonts w:ascii="PT Astra Serif" w:hAnsi="PT Astra Serif"/>
          <w:sz w:val="28"/>
          <w:szCs w:val="28"/>
        </w:rPr>
        <w:t>сывается руководителем структ</w:t>
      </w:r>
      <w:r w:rsidR="008B53CE">
        <w:rPr>
          <w:rFonts w:ascii="PT Astra Serif" w:hAnsi="PT Astra Serif"/>
          <w:sz w:val="28"/>
          <w:szCs w:val="28"/>
        </w:rPr>
        <w:t>урного подразделения и согласо</w:t>
      </w:r>
      <w:r w:rsidRPr="00934894">
        <w:rPr>
          <w:rFonts w:ascii="PT Astra Serif" w:hAnsi="PT Astra Serif"/>
          <w:sz w:val="28"/>
          <w:szCs w:val="28"/>
        </w:rPr>
        <w:t>вывается с замес</w:t>
      </w:r>
      <w:r w:rsidR="008B53CE">
        <w:rPr>
          <w:rFonts w:ascii="PT Astra Serif" w:hAnsi="PT Astra Serif"/>
          <w:sz w:val="28"/>
          <w:szCs w:val="28"/>
        </w:rPr>
        <w:t>тителем Руководителя Агентства.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 xml:space="preserve">Ошибки и помарки в </w:t>
      </w:r>
      <w:r w:rsidR="008B53CE">
        <w:rPr>
          <w:rFonts w:ascii="PT Astra Serif" w:hAnsi="PT Astra Serif"/>
          <w:sz w:val="28"/>
          <w:szCs w:val="28"/>
        </w:rPr>
        <w:t>представлении к поощрению не допускаются.</w:t>
      </w:r>
    </w:p>
    <w:p w:rsidR="008B53CE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Фамилия, имя, отчество</w:t>
      </w:r>
      <w:r w:rsidR="0049229A">
        <w:rPr>
          <w:rFonts w:ascii="PT Astra Serif" w:hAnsi="PT Astra Serif"/>
          <w:sz w:val="28"/>
          <w:szCs w:val="28"/>
        </w:rPr>
        <w:t xml:space="preserve"> (при наличии)</w:t>
      </w:r>
      <w:r w:rsidRPr="00934894">
        <w:rPr>
          <w:rFonts w:ascii="PT Astra Serif" w:hAnsi="PT Astra Serif"/>
          <w:sz w:val="28"/>
          <w:szCs w:val="28"/>
        </w:rPr>
        <w:t xml:space="preserve"> и</w:t>
      </w:r>
      <w:r w:rsidR="0049229A">
        <w:rPr>
          <w:rFonts w:ascii="PT Astra Serif" w:hAnsi="PT Astra Serif"/>
          <w:sz w:val="28"/>
          <w:szCs w:val="28"/>
        </w:rPr>
        <w:t xml:space="preserve"> дата рождения кандидата</w:t>
      </w:r>
      <w:r w:rsidR="0049229A">
        <w:rPr>
          <w:rFonts w:ascii="PT Astra Serif" w:hAnsi="PT Astra Serif"/>
          <w:sz w:val="28"/>
          <w:szCs w:val="28"/>
        </w:rPr>
        <w:br/>
      </w:r>
      <w:r w:rsidR="008B53CE">
        <w:rPr>
          <w:rFonts w:ascii="PT Astra Serif" w:hAnsi="PT Astra Serif"/>
          <w:sz w:val="28"/>
          <w:szCs w:val="28"/>
        </w:rPr>
        <w:t>к поо</w:t>
      </w:r>
      <w:r w:rsidRPr="00934894">
        <w:rPr>
          <w:rFonts w:ascii="PT Astra Serif" w:hAnsi="PT Astra Serif"/>
          <w:sz w:val="28"/>
          <w:szCs w:val="28"/>
        </w:rPr>
        <w:t>щрению указываются в строгом соответствии с его паспортными</w:t>
      </w:r>
      <w:r w:rsidR="008B53CE">
        <w:rPr>
          <w:rFonts w:ascii="PT Astra Serif" w:hAnsi="PT Astra Serif"/>
          <w:sz w:val="28"/>
          <w:szCs w:val="28"/>
        </w:rPr>
        <w:t xml:space="preserve"> данными.</w:t>
      </w:r>
    </w:p>
    <w:p w:rsid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Должностные лица, возбудившие ходатайство о поощрении, несут персональную ответственность за правильность и достоверность сведений, указанных в представлении к поощрению,</w:t>
      </w:r>
      <w:r w:rsidR="008B53CE">
        <w:rPr>
          <w:rFonts w:ascii="PT Astra Serif" w:hAnsi="PT Astra Serif"/>
          <w:sz w:val="28"/>
          <w:szCs w:val="28"/>
        </w:rPr>
        <w:t xml:space="preserve"> </w:t>
      </w:r>
      <w:r w:rsidRPr="00934894">
        <w:rPr>
          <w:rFonts w:ascii="PT Astra Serif" w:hAnsi="PT Astra Serif"/>
          <w:sz w:val="28"/>
          <w:szCs w:val="28"/>
        </w:rPr>
        <w:t>и других документов, предст</w:t>
      </w:r>
      <w:r w:rsidR="008B53CE">
        <w:rPr>
          <w:rFonts w:ascii="PT Astra Serif" w:hAnsi="PT Astra Serif"/>
          <w:sz w:val="28"/>
          <w:szCs w:val="28"/>
        </w:rPr>
        <w:t>авляемых в качестве подтверждаю</w:t>
      </w:r>
      <w:r w:rsidRPr="00934894">
        <w:rPr>
          <w:rFonts w:ascii="PT Astra Serif" w:hAnsi="PT Astra Serif"/>
          <w:sz w:val="28"/>
          <w:szCs w:val="28"/>
        </w:rPr>
        <w:t xml:space="preserve">щих материалов. </w:t>
      </w:r>
    </w:p>
    <w:p w:rsidR="00934894" w:rsidRPr="00934894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934894" w:rsidRPr="00934894">
        <w:rPr>
          <w:rFonts w:ascii="PT Astra Serif" w:hAnsi="PT Astra Serif"/>
          <w:sz w:val="28"/>
          <w:szCs w:val="28"/>
        </w:rPr>
        <w:t xml:space="preserve">. Поощрение Почётной грамотой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и Благодарственным</w:t>
      </w:r>
      <w:r w:rsidR="0061595E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письмом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производится в следующей последовательности: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Благодарственное письмо Агентства;</w:t>
      </w:r>
    </w:p>
    <w:p w:rsidR="00934894" w:rsidRPr="00934894" w:rsidRDefault="00934894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4894">
        <w:rPr>
          <w:rFonts w:ascii="PT Astra Serif" w:hAnsi="PT Astra Serif"/>
          <w:sz w:val="28"/>
          <w:szCs w:val="28"/>
        </w:rPr>
        <w:t>Почётная грамота Агентства.</w:t>
      </w:r>
    </w:p>
    <w:p w:rsidR="00934894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34894" w:rsidRPr="00934894">
        <w:rPr>
          <w:rFonts w:ascii="PT Astra Serif" w:hAnsi="PT Astra Serif"/>
          <w:sz w:val="28"/>
          <w:szCs w:val="28"/>
        </w:rPr>
        <w:t xml:space="preserve">. Последующее представление к поощрению производится за новые заслуги не ранее чем через </w:t>
      </w:r>
      <w:r w:rsidR="004C7BE9">
        <w:rPr>
          <w:rFonts w:ascii="PT Astra Serif" w:hAnsi="PT Astra Serif"/>
          <w:sz w:val="28"/>
          <w:szCs w:val="28"/>
        </w:rPr>
        <w:t>2</w:t>
      </w:r>
      <w:r w:rsidR="00934894" w:rsidRPr="00934894">
        <w:rPr>
          <w:rFonts w:ascii="PT Astra Serif" w:hAnsi="PT Astra Serif"/>
          <w:sz w:val="28"/>
          <w:szCs w:val="28"/>
        </w:rPr>
        <w:t xml:space="preserve"> года после предыдущего</w:t>
      </w:r>
      <w:r w:rsidR="00456BCA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награждения. </w:t>
      </w:r>
    </w:p>
    <w:p w:rsidR="004C7BE9" w:rsidRDefault="004C7BE9" w:rsidP="00636CA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решению руководителя Агентства </w:t>
      </w:r>
      <w:r w:rsidR="00402119">
        <w:rPr>
          <w:rFonts w:ascii="PT Astra Serif" w:hAnsi="PT Astra Serif"/>
          <w:sz w:val="28"/>
          <w:szCs w:val="28"/>
        </w:rPr>
        <w:t>сотрудники (</w:t>
      </w:r>
      <w:r w:rsidR="00636CAA">
        <w:rPr>
          <w:rFonts w:ascii="PT Astra Serif" w:hAnsi="PT Astra Serif"/>
          <w:sz w:val="28"/>
          <w:szCs w:val="28"/>
        </w:rPr>
        <w:t>работники</w:t>
      </w:r>
      <w:r w:rsidR="00402119">
        <w:rPr>
          <w:rFonts w:ascii="PT Astra Serif" w:hAnsi="PT Astra Serif"/>
          <w:sz w:val="28"/>
          <w:szCs w:val="28"/>
        </w:rPr>
        <w:t>)</w:t>
      </w:r>
      <w:r w:rsidR="00636CAA">
        <w:rPr>
          <w:rFonts w:ascii="PT Astra Serif" w:hAnsi="PT Astra Serif"/>
          <w:sz w:val="28"/>
          <w:szCs w:val="28"/>
        </w:rPr>
        <w:t xml:space="preserve"> могут быть представлены к мерам поощрения Агентства досрочно. </w:t>
      </w:r>
    </w:p>
    <w:p w:rsidR="00934894" w:rsidRDefault="008E4D3C" w:rsidP="009348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934894" w:rsidRPr="00934894">
        <w:rPr>
          <w:rFonts w:ascii="PT Astra Serif" w:hAnsi="PT Astra Serif"/>
          <w:sz w:val="28"/>
          <w:szCs w:val="28"/>
        </w:rPr>
        <w:t xml:space="preserve">. Поощрение Почётной грамотой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 xml:space="preserve">и Благодарственным письмом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производится распоряжениями</w:t>
      </w:r>
      <w:r w:rsidR="00402119">
        <w:rPr>
          <w:rFonts w:ascii="PT Astra Serif" w:hAnsi="PT Astra Serif"/>
          <w:sz w:val="28"/>
          <w:szCs w:val="28"/>
        </w:rPr>
        <w:t xml:space="preserve"> Агентства</w:t>
      </w:r>
      <w:r w:rsidR="00934894" w:rsidRPr="00934894">
        <w:rPr>
          <w:rFonts w:ascii="PT Astra Serif" w:hAnsi="PT Astra Serif"/>
          <w:sz w:val="28"/>
          <w:szCs w:val="28"/>
        </w:rPr>
        <w:t>, которые подписывает</w:t>
      </w:r>
      <w:r w:rsidR="00456BCA">
        <w:rPr>
          <w:rFonts w:ascii="PT Astra Serif" w:hAnsi="PT Astra Serif"/>
          <w:sz w:val="28"/>
          <w:szCs w:val="28"/>
        </w:rPr>
        <w:t xml:space="preserve"> </w:t>
      </w:r>
      <w:r w:rsidR="00934894" w:rsidRPr="00934894">
        <w:rPr>
          <w:rFonts w:ascii="PT Astra Serif" w:hAnsi="PT Astra Serif"/>
          <w:sz w:val="28"/>
          <w:szCs w:val="28"/>
        </w:rPr>
        <w:t xml:space="preserve">Руководитель Агентства. </w:t>
      </w:r>
    </w:p>
    <w:p w:rsidR="00636CAA" w:rsidRDefault="00636CAA" w:rsidP="008E4D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Лица, имеющие не снятые дисциплинарные взыскания</w:t>
      </w:r>
      <w:r w:rsidR="00194F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 поощрению не допускаются.</w:t>
      </w:r>
    </w:p>
    <w:p w:rsidR="008E4D3C" w:rsidRDefault="008E4D3C" w:rsidP="008E4D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6CAA">
        <w:rPr>
          <w:rFonts w:ascii="PT Astra Serif" w:hAnsi="PT Astra Serif"/>
          <w:sz w:val="28"/>
          <w:szCs w:val="28"/>
        </w:rPr>
        <w:t>3</w:t>
      </w:r>
      <w:r w:rsidR="00934894" w:rsidRPr="00934894">
        <w:rPr>
          <w:rFonts w:ascii="PT Astra Serif" w:hAnsi="PT Astra Serif"/>
          <w:sz w:val="28"/>
          <w:szCs w:val="28"/>
        </w:rPr>
        <w:t xml:space="preserve">. Дубликаты Почётной грамоты </w:t>
      </w:r>
      <w:r w:rsidR="00194F0D">
        <w:rPr>
          <w:rFonts w:ascii="PT Astra Serif" w:hAnsi="PT Astra Serif"/>
          <w:sz w:val="28"/>
          <w:szCs w:val="28"/>
        </w:rPr>
        <w:t xml:space="preserve">Агентства </w:t>
      </w:r>
      <w:r w:rsidR="00934894" w:rsidRPr="00934894">
        <w:rPr>
          <w:rFonts w:ascii="PT Astra Serif" w:hAnsi="PT Astra Serif"/>
          <w:sz w:val="28"/>
          <w:szCs w:val="28"/>
        </w:rPr>
        <w:t>и Благодарственного письма</w:t>
      </w:r>
      <w:r w:rsidR="00194F0D" w:rsidRPr="00194F0D">
        <w:rPr>
          <w:rFonts w:ascii="PT Astra Serif" w:hAnsi="PT Astra Serif"/>
          <w:sz w:val="28"/>
          <w:szCs w:val="28"/>
        </w:rPr>
        <w:t xml:space="preserve"> </w:t>
      </w:r>
      <w:r w:rsidR="00194F0D">
        <w:rPr>
          <w:rFonts w:ascii="PT Astra Serif" w:hAnsi="PT Astra Serif"/>
          <w:sz w:val="28"/>
          <w:szCs w:val="28"/>
        </w:rPr>
        <w:t>Агентства, взамен утрачен</w:t>
      </w:r>
      <w:r w:rsidR="00934894" w:rsidRPr="00934894">
        <w:rPr>
          <w:rFonts w:ascii="PT Astra Serif" w:hAnsi="PT Astra Serif"/>
          <w:sz w:val="28"/>
          <w:szCs w:val="28"/>
        </w:rPr>
        <w:t>ных не выдаются.</w:t>
      </w:r>
    </w:p>
    <w:p w:rsidR="008E4D3C" w:rsidRDefault="008E4D3C" w:rsidP="008E4D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8E4D3C" w:rsidSect="00106E5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8E4D3C" w:rsidRPr="00F03843" w:rsidTr="00E51C5C">
        <w:tc>
          <w:tcPr>
            <w:tcW w:w="4359" w:type="dxa"/>
            <w:shd w:val="clear" w:color="auto" w:fill="auto"/>
          </w:tcPr>
          <w:p w:rsidR="008E4D3C" w:rsidRPr="00F03843" w:rsidRDefault="008E4D3C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ПРИЛОЖЕНИЕ № 3</w:t>
            </w:r>
          </w:p>
          <w:p w:rsidR="008E4D3C" w:rsidRPr="00F03843" w:rsidRDefault="008E4D3C" w:rsidP="00E51C5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к приказу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Агентства государственных закупок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F03843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8E4D3C" w:rsidRPr="00F03843" w:rsidRDefault="008E4D3C" w:rsidP="00E51C5C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4D3C" w:rsidRDefault="008E4D3C" w:rsidP="008E4D3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4D3C" w:rsidRPr="008E4D3C" w:rsidRDefault="008E4D3C" w:rsidP="008E4D3C">
      <w:pPr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ПРЕДСТАВЛЕНИЕ</w:t>
      </w:r>
    </w:p>
    <w:p w:rsidR="008E4D3C" w:rsidRDefault="008E4D3C" w:rsidP="008E4D3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 xml:space="preserve">к мерам поощрения </w:t>
      </w:r>
      <w:r w:rsidR="00565C46" w:rsidRP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Аг</w:t>
      </w:r>
      <w:r w:rsid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ентства государственных закупок</w:t>
      </w:r>
      <w:r w:rsid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br/>
      </w:r>
      <w:r w:rsidR="00565C46" w:rsidRPr="00565C46">
        <w:rPr>
          <w:rFonts w:ascii="PT Astra Serif" w:eastAsia="Times New Roman" w:hAnsi="PT Astra Serif" w:cs="Courier New"/>
          <w:b/>
          <w:sz w:val="28"/>
          <w:szCs w:val="24"/>
          <w:lang w:eastAsia="ru-RU"/>
        </w:rPr>
        <w:t>Ульяновской области</w:t>
      </w:r>
    </w:p>
    <w:p w:rsidR="00565C46" w:rsidRPr="008E4D3C" w:rsidRDefault="00565C46" w:rsidP="008E4D3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4"/>
          <w:lang w:eastAsia="ru-RU"/>
        </w:rPr>
      </w:pPr>
    </w:p>
    <w:p w:rsidR="008E4D3C" w:rsidRPr="008E4D3C" w:rsidRDefault="008E4D3C" w:rsidP="00565C4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</w:t>
      </w:r>
    </w:p>
    <w:p w:rsidR="008E4D3C" w:rsidRPr="008E4D3C" w:rsidRDefault="008E4D3C" w:rsidP="00565C4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4"/>
          <w:lang w:eastAsia="ru-RU"/>
        </w:rPr>
      </w:pPr>
      <w:r w:rsidRPr="008E4D3C">
        <w:rPr>
          <w:rFonts w:ascii="PT Astra Serif" w:eastAsia="Times New Roman" w:hAnsi="PT Astra Serif" w:cs="Courier New"/>
          <w:sz w:val="20"/>
          <w:szCs w:val="24"/>
          <w:lang w:eastAsia="ru-RU"/>
        </w:rPr>
        <w:t>(наименование поощрения)</w:t>
      </w:r>
    </w:p>
    <w:p w:rsidR="009B2272" w:rsidRPr="009B2272" w:rsidRDefault="009B2272" w:rsidP="009B2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/>
      </w:tblPr>
      <w:tblGrid>
        <w:gridCol w:w="1077"/>
        <w:gridCol w:w="105"/>
        <w:gridCol w:w="542"/>
        <w:gridCol w:w="349"/>
        <w:gridCol w:w="81"/>
        <w:gridCol w:w="279"/>
        <w:gridCol w:w="915"/>
        <w:gridCol w:w="165"/>
        <w:gridCol w:w="195"/>
        <w:gridCol w:w="228"/>
        <w:gridCol w:w="120"/>
        <w:gridCol w:w="732"/>
        <w:gridCol w:w="180"/>
        <w:gridCol w:w="180"/>
        <w:gridCol w:w="705"/>
        <w:gridCol w:w="375"/>
        <w:gridCol w:w="183"/>
        <w:gridCol w:w="1077"/>
        <w:gridCol w:w="720"/>
        <w:gridCol w:w="540"/>
        <w:gridCol w:w="200"/>
        <w:gridCol w:w="880"/>
      </w:tblGrid>
      <w:tr w:rsidR="009B2272" w:rsidRPr="009B2272" w:rsidTr="00E51C5C">
        <w:tc>
          <w:tcPr>
            <w:tcW w:w="1724" w:type="dxa"/>
            <w:gridSpan w:val="3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Фамилия</w:t>
            </w:r>
          </w:p>
        </w:tc>
        <w:tc>
          <w:tcPr>
            <w:tcW w:w="8104" w:type="dxa"/>
            <w:gridSpan w:val="19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8622A1">
        <w:tc>
          <w:tcPr>
            <w:tcW w:w="3936" w:type="dxa"/>
            <w:gridSpan w:val="10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Имя, отчество</w:t>
            </w:r>
            <w:r w:rsid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5892" w:type="dxa"/>
            <w:gridSpan w:val="1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5148" w:type="dxa"/>
            <w:gridSpan w:val="14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Должность, место работы (службы), иное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(точное наименование должности и организации с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80" w:right="-108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 организационно-правовой формы, фамилия, имя, отчество</w:t>
            </w:r>
            <w:r w:rsidR="0086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при наличии)</w:t>
            </w: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предпринимателя, иное)</w:t>
            </w:r>
          </w:p>
        </w:tc>
      </w:tr>
      <w:tr w:rsidR="009B2272" w:rsidRPr="009B2272" w:rsidTr="00E51C5C">
        <w:tc>
          <w:tcPr>
            <w:tcW w:w="8208" w:type="dxa"/>
            <w:gridSpan w:val="19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57"/>
        </w:trPr>
        <w:tc>
          <w:tcPr>
            <w:tcW w:w="9828" w:type="dxa"/>
            <w:gridSpan w:val="22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272" w:rsidRPr="009B2272" w:rsidTr="00E51C5C">
        <w:tc>
          <w:tcPr>
            <w:tcW w:w="1182" w:type="dxa"/>
            <w:gridSpan w:val="2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Пол</w:t>
            </w:r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7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Дата рождения</w:t>
            </w:r>
          </w:p>
        </w:tc>
        <w:tc>
          <w:tcPr>
            <w:tcW w:w="3975" w:type="dxa"/>
            <w:gridSpan w:val="7"/>
            <w:tcBorders>
              <w:left w:val="nil"/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</w:tcPr>
          <w:p w:rsidR="009B2272" w:rsidRPr="009B2272" w:rsidRDefault="009B2272" w:rsidP="009B2272">
            <w:pPr>
              <w:tabs>
                <w:tab w:val="center" w:pos="4677"/>
                <w:tab w:val="left" w:pos="6300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</w:t>
            </w: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  <w:tr w:rsidR="009B2272" w:rsidRPr="009B2272" w:rsidTr="00E51C5C">
        <w:tc>
          <w:tcPr>
            <w:tcW w:w="2433" w:type="dxa"/>
            <w:gridSpan w:val="6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рождения</w:t>
            </w:r>
          </w:p>
        </w:tc>
        <w:tc>
          <w:tcPr>
            <w:tcW w:w="7395" w:type="dxa"/>
            <w:gridSpan w:val="1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(субъект Российской Федерации, муниципальное образование)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272" w:rsidRPr="009B2272" w:rsidTr="00E51C5C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Образование</w:t>
            </w:r>
          </w:p>
        </w:tc>
        <w:tc>
          <w:tcPr>
            <w:tcW w:w="77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(специальность по образованию, наименование</w:t>
            </w: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учреждения, год окончания)</w:t>
            </w:r>
          </w:p>
        </w:tc>
      </w:tr>
      <w:tr w:rsidR="009B2272" w:rsidRPr="009B2272" w:rsidTr="00E51C5C">
        <w:tc>
          <w:tcPr>
            <w:tcW w:w="4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Учёная степень, учёное звание</w:t>
            </w:r>
          </w:p>
        </w:tc>
        <w:tc>
          <w:tcPr>
            <w:tcW w:w="5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89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Какими государственными наградами награждён(а) и даты награждений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9. Какими  ведомственными, региональными  наградами  награждён(а) и  даты</w:t>
            </w:r>
          </w:p>
        </w:tc>
      </w:tr>
      <w:tr w:rsidR="009B2272" w:rsidRPr="009B2272" w:rsidTr="00E51C5C"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награждений</w:t>
            </w:r>
          </w:p>
        </w:tc>
        <w:tc>
          <w:tcPr>
            <w:tcW w:w="81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Адрес места жительства</w:t>
            </w: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3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</w:t>
            </w:r>
            <w:r w:rsidRPr="009B227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Общий стаж работы (службы)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</w:t>
            </w:r>
            <w:r w:rsidRPr="009B227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Стаж работы в отрасли (службы)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62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Стаж государственной и муниципальной службы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Стаж работы (службы) в должности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98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Трудовая (служебная) деятельность (включая обучение в образовательных учреждениях высшего и среднего профессионального образования, государственную (в том числе военную) и муниципальную службу)</w:t>
            </w:r>
          </w:p>
        </w:tc>
      </w:tr>
      <w:tr w:rsidR="009B2272" w:rsidRPr="009B2272" w:rsidTr="00E51C5C">
        <w:tc>
          <w:tcPr>
            <w:tcW w:w="64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272" w:rsidRPr="009B2272" w:rsidTr="00E51C5C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 и год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(мм.гггг)</w:t>
            </w:r>
          </w:p>
        </w:tc>
        <w:tc>
          <w:tcPr>
            <w:tcW w:w="5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указанием наименования организации,</w:t>
            </w: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фамилии, имени, отчества индивидуального предпринимателя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записями в дипломе о получении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военном билете, трудовой книжке)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нахождения организации, места жительства индивидуального предпринимателя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(фактический, с указанием субъекта Российской Федерации и муниципального образования)</w:t>
            </w: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поступ-ления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533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2272" w:rsidRPr="009B2272" w:rsidRDefault="009B2272" w:rsidP="009B2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2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в пунктах 1-15 соответствуют данным общегражданского паспорта, трудовой книжки, дипломов о получении образования и военного билета.</w:t>
      </w: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ook w:val="01E0"/>
      </w:tblPr>
      <w:tblGrid>
        <w:gridCol w:w="4923"/>
        <w:gridCol w:w="765"/>
        <w:gridCol w:w="4140"/>
      </w:tblGrid>
      <w:tr w:rsidR="009B2272" w:rsidRPr="009B2272" w:rsidTr="00E51C5C">
        <w:tc>
          <w:tcPr>
            <w:tcW w:w="4923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кадрового подразделения</w:t>
            </w: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23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23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  <w:tr w:rsidR="009B2272" w:rsidRPr="009B2272" w:rsidTr="00E51C5C">
        <w:tc>
          <w:tcPr>
            <w:tcW w:w="4923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   __________________ 20 ____ г.</w:t>
            </w: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923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2272" w:rsidRPr="009B2272" w:rsidTr="009B2272">
        <w:trPr>
          <w:trHeight w:val="345"/>
        </w:trPr>
        <w:tc>
          <w:tcPr>
            <w:tcW w:w="9828" w:type="dxa"/>
            <w:gridSpan w:val="3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16. Характеристика с указанием конкретных заслуг представляемого к поощрению</w:t>
            </w:r>
          </w:p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9B2272">
        <w:trPr>
          <w:trHeight w:val="345"/>
        </w:trPr>
        <w:tc>
          <w:tcPr>
            <w:tcW w:w="9828" w:type="dxa"/>
            <w:gridSpan w:val="3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</w:tbl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272" w:rsidRPr="009B2272" w:rsidRDefault="009B2272" w:rsidP="009B2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</w:rPr>
      </w:pPr>
    </w:p>
    <w:tbl>
      <w:tblPr>
        <w:tblW w:w="10008" w:type="dxa"/>
        <w:tblLook w:val="01E0"/>
      </w:tblPr>
      <w:tblGrid>
        <w:gridCol w:w="345"/>
        <w:gridCol w:w="645"/>
        <w:gridCol w:w="239"/>
        <w:gridCol w:w="499"/>
        <w:gridCol w:w="1699"/>
        <w:gridCol w:w="606"/>
        <w:gridCol w:w="355"/>
        <w:gridCol w:w="400"/>
        <w:gridCol w:w="1980"/>
        <w:gridCol w:w="720"/>
        <w:gridCol w:w="2520"/>
      </w:tblGrid>
      <w:tr w:rsidR="009B2272" w:rsidRPr="009B2272" w:rsidTr="00E51C5C">
        <w:tc>
          <w:tcPr>
            <w:tcW w:w="10008" w:type="dxa"/>
            <w:gridSpan w:val="11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С использованием   моих   персональных   данных   в    ходе процедур   поощрения</w:t>
            </w:r>
          </w:p>
        </w:tc>
      </w:tr>
      <w:tr w:rsidR="009B2272" w:rsidRPr="009B2272" w:rsidTr="00E51C5C">
        <w:tc>
          <w:tcPr>
            <w:tcW w:w="1728" w:type="dxa"/>
            <w:gridSpan w:val="4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согласен: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1728" w:type="dxa"/>
            <w:gridSpan w:val="4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  <w:gridSpan w:val="5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 представляемого к поощрению)</w:t>
            </w:r>
          </w:p>
        </w:tc>
        <w:tc>
          <w:tcPr>
            <w:tcW w:w="72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2272" w:rsidRPr="009B2272" w:rsidTr="00E51C5C">
        <w:trPr>
          <w:trHeight w:val="379"/>
        </w:trPr>
        <w:tc>
          <w:tcPr>
            <w:tcW w:w="345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9B2272" w:rsidRPr="009B2272" w:rsidRDefault="009B2272" w:rsidP="009B22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2272" w:rsidRPr="009B2272" w:rsidRDefault="009B2272" w:rsidP="009B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1666"/>
        <w:gridCol w:w="104"/>
        <w:gridCol w:w="1578"/>
        <w:gridCol w:w="1260"/>
        <w:gridCol w:w="1920"/>
        <w:gridCol w:w="3480"/>
      </w:tblGrid>
      <w:tr w:rsidR="009B2272" w:rsidRPr="009B2272" w:rsidTr="00E51C5C">
        <w:trPr>
          <w:trHeight w:val="308"/>
        </w:trPr>
        <w:tc>
          <w:tcPr>
            <w:tcW w:w="1770" w:type="dxa"/>
            <w:gridSpan w:val="2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Кандидатура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  <w:tc>
          <w:tcPr>
            <w:tcW w:w="1920" w:type="dxa"/>
            <w:tcBorders>
              <w:lef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поощрению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(фамилия, инициалы поощряемого)</w:t>
            </w:r>
            <w:r w:rsidRPr="009B22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                                              (наименование меры поощрения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</w:tr>
      <w:tr w:rsidR="009B2272" w:rsidRPr="009B2272" w:rsidTr="00E51C5C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E51C5C">
        <w:trPr>
          <w:trHeight w:val="308"/>
        </w:trPr>
        <w:tc>
          <w:tcPr>
            <w:tcW w:w="10008" w:type="dxa"/>
            <w:gridSpan w:val="6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рекомендована  общим  собранием  коллектива  организации, её совета или собранием</w:t>
            </w:r>
          </w:p>
        </w:tc>
      </w:tr>
      <w:tr w:rsidR="009B2272" w:rsidRPr="009B2272" w:rsidTr="00E51C5C">
        <w:trPr>
          <w:trHeight w:val="308"/>
        </w:trPr>
        <w:tc>
          <w:tcPr>
            <w:tcW w:w="1666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8342" w:type="dxa"/>
            <w:gridSpan w:val="5"/>
            <w:tcBorders>
              <w:left w:val="nil"/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9B2272" w:rsidRPr="009B2272" w:rsidTr="00E51C5C">
        <w:trPr>
          <w:trHeight w:val="308"/>
        </w:trPr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B2272" w:rsidRPr="009B2272" w:rsidTr="00E51C5C">
        <w:trPr>
          <w:trHeight w:val="231"/>
        </w:trPr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E51C5C">
        <w:trPr>
          <w:trHeight w:val="308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_____  _____________ 20 ___ г. </w:t>
            </w:r>
          </w:p>
        </w:tc>
      </w:tr>
    </w:tbl>
    <w:p w:rsidR="009B2272" w:rsidRPr="009B2272" w:rsidRDefault="009B2272" w:rsidP="009B2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45"/>
        <w:gridCol w:w="645"/>
        <w:gridCol w:w="239"/>
        <w:gridCol w:w="2198"/>
        <w:gridCol w:w="606"/>
        <w:gridCol w:w="355"/>
        <w:gridCol w:w="400"/>
        <w:gridCol w:w="360"/>
        <w:gridCol w:w="4680"/>
      </w:tblGrid>
      <w:tr w:rsidR="009B2272" w:rsidRPr="009B2272" w:rsidTr="00E51C5C">
        <w:tc>
          <w:tcPr>
            <w:tcW w:w="4788" w:type="dxa"/>
            <w:gridSpan w:val="7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194F0D" w:rsidRPr="009B2272" w:rsidRDefault="00194F0D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(руководитель подразделения)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Председательствующий на общем собрании коллектива организации,</w:t>
            </w:r>
          </w:p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её совета или собрании участников</w:t>
            </w: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788" w:type="dxa"/>
            <w:gridSpan w:val="7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2272" w:rsidRPr="009B2272" w:rsidTr="00E51C5C">
        <w:tc>
          <w:tcPr>
            <w:tcW w:w="4788" w:type="dxa"/>
            <w:gridSpan w:val="7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2272" w:rsidRPr="009B2272" w:rsidTr="00E51C5C">
        <w:tc>
          <w:tcPr>
            <w:tcW w:w="4788" w:type="dxa"/>
            <w:gridSpan w:val="7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272" w:rsidRPr="009B2272" w:rsidTr="00E51C5C">
        <w:trPr>
          <w:trHeight w:val="379"/>
        </w:trPr>
        <w:tc>
          <w:tcPr>
            <w:tcW w:w="345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6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9B2272" w:rsidRPr="009B2272" w:rsidRDefault="009B2272" w:rsidP="009B2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2A1" w:rsidRPr="008622A1" w:rsidRDefault="008622A1" w:rsidP="00862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4" w:type="dxa"/>
        <w:tblLook w:val="01E0"/>
      </w:tblPr>
      <w:tblGrid>
        <w:gridCol w:w="9844"/>
      </w:tblGrid>
      <w:tr w:rsidR="008622A1" w:rsidRPr="008622A1" w:rsidTr="001E1B6B">
        <w:tc>
          <w:tcPr>
            <w:tcW w:w="9844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</w:p>
        </w:tc>
      </w:tr>
    </w:tbl>
    <w:p w:rsidR="008622A1" w:rsidRPr="008622A1" w:rsidRDefault="008622A1" w:rsidP="008622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88"/>
        <w:tblW w:w="9844" w:type="dxa"/>
        <w:tblLook w:val="01E0"/>
      </w:tblPr>
      <w:tblGrid>
        <w:gridCol w:w="4756"/>
        <w:gridCol w:w="358"/>
        <w:gridCol w:w="296"/>
        <w:gridCol w:w="638"/>
        <w:gridCol w:w="261"/>
        <w:gridCol w:w="1899"/>
        <w:gridCol w:w="540"/>
        <w:gridCol w:w="540"/>
        <w:gridCol w:w="556"/>
      </w:tblGrid>
      <w:tr w:rsidR="008622A1" w:rsidRPr="008622A1" w:rsidTr="001E1B6B">
        <w:trPr>
          <w:trHeight w:val="261"/>
        </w:trPr>
        <w:tc>
          <w:tcPr>
            <w:tcW w:w="47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0" w:type="dxa"/>
            <w:gridSpan w:val="7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2A1" w:rsidRPr="008622A1" w:rsidTr="001E1B6B">
        <w:trPr>
          <w:trHeight w:val="261"/>
        </w:trPr>
        <w:tc>
          <w:tcPr>
            <w:tcW w:w="4756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2A1" w:rsidRPr="008622A1" w:rsidTr="001E1B6B">
        <w:trPr>
          <w:trHeight w:val="195"/>
        </w:trPr>
        <w:tc>
          <w:tcPr>
            <w:tcW w:w="4756" w:type="dxa"/>
            <w:tcBorders>
              <w:top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gridSpan w:val="7"/>
            <w:tcBorders>
              <w:top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622A1" w:rsidRPr="008622A1" w:rsidTr="001E1B6B">
        <w:trPr>
          <w:trHeight w:val="248"/>
        </w:trPr>
        <w:tc>
          <w:tcPr>
            <w:tcW w:w="47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gridSpan w:val="7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2A1" w:rsidRPr="008622A1" w:rsidTr="001E1B6B">
        <w:trPr>
          <w:trHeight w:val="329"/>
        </w:trPr>
        <w:tc>
          <w:tcPr>
            <w:tcW w:w="47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" w:type="dxa"/>
          </w:tcPr>
          <w:p w:rsidR="008622A1" w:rsidRPr="008622A1" w:rsidRDefault="008622A1" w:rsidP="00862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2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622A1" w:rsidRPr="008622A1" w:rsidRDefault="008622A1" w:rsidP="0086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94" w:rsidRPr="002E7646" w:rsidRDefault="00934894" w:rsidP="00826468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Courier New"/>
          <w:sz w:val="20"/>
          <w:szCs w:val="24"/>
          <w:lang w:eastAsia="ru-RU"/>
        </w:rPr>
      </w:pPr>
    </w:p>
    <w:sectPr w:rsidR="00934894" w:rsidRPr="002E7646" w:rsidSect="00106E5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A8" w:rsidRDefault="00450CA8" w:rsidP="00FD4603">
      <w:pPr>
        <w:spacing w:after="0" w:line="240" w:lineRule="auto"/>
      </w:pPr>
      <w:r>
        <w:separator/>
      </w:r>
    </w:p>
  </w:endnote>
  <w:endnote w:type="continuationSeparator" w:id="1">
    <w:p w:rsidR="00450CA8" w:rsidRDefault="00450CA8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8"/>
      <w:docPartObj>
        <w:docPartGallery w:val="Page Numbers (Bottom of Page)"/>
        <w:docPartUnique/>
      </w:docPartObj>
    </w:sdtPr>
    <w:sdtContent>
      <w:p w:rsidR="00E51C5C" w:rsidRDefault="005F5C89">
        <w:pPr>
          <w:pStyle w:val="a5"/>
          <w:jc w:val="center"/>
        </w:pPr>
      </w:p>
    </w:sdtContent>
  </w:sdt>
  <w:p w:rsidR="00E51C5C" w:rsidRDefault="00E51C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A8" w:rsidRDefault="00450CA8" w:rsidP="00FD4603">
      <w:pPr>
        <w:spacing w:after="0" w:line="240" w:lineRule="auto"/>
      </w:pPr>
      <w:r>
        <w:separator/>
      </w:r>
    </w:p>
  </w:footnote>
  <w:footnote w:type="continuationSeparator" w:id="1">
    <w:p w:rsidR="00450CA8" w:rsidRDefault="00450CA8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9"/>
      <w:docPartObj>
        <w:docPartGallery w:val="Page Numbers (Top of Page)"/>
        <w:docPartUnique/>
      </w:docPartObj>
    </w:sdtPr>
    <w:sdtContent>
      <w:p w:rsidR="00E51C5C" w:rsidRDefault="005F5C89">
        <w:pPr>
          <w:pStyle w:val="a3"/>
          <w:jc w:val="center"/>
        </w:pPr>
        <w:r w:rsidRPr="00106E5F">
          <w:rPr>
            <w:rFonts w:ascii="PT Astra Serif" w:hAnsi="PT Astra Serif"/>
            <w:sz w:val="28"/>
          </w:rPr>
          <w:fldChar w:fldCharType="begin"/>
        </w:r>
        <w:r w:rsidR="00E51C5C" w:rsidRPr="00106E5F">
          <w:rPr>
            <w:rFonts w:ascii="PT Astra Serif" w:hAnsi="PT Astra Serif"/>
            <w:sz w:val="28"/>
          </w:rPr>
          <w:instrText xml:space="preserve"> PAGE   \* MERGEFORMAT </w:instrText>
        </w:r>
        <w:r w:rsidRPr="00106E5F">
          <w:rPr>
            <w:rFonts w:ascii="PT Astra Serif" w:hAnsi="PT Astra Serif"/>
            <w:sz w:val="28"/>
          </w:rPr>
          <w:fldChar w:fldCharType="separate"/>
        </w:r>
        <w:r w:rsidR="00C82522">
          <w:rPr>
            <w:rFonts w:ascii="PT Astra Serif" w:hAnsi="PT Astra Serif"/>
            <w:noProof/>
            <w:sz w:val="28"/>
          </w:rPr>
          <w:t>3</w:t>
        </w:r>
        <w:r w:rsidRPr="00106E5F">
          <w:rPr>
            <w:rFonts w:ascii="PT Astra Serif" w:hAnsi="PT Astra Serif"/>
            <w:sz w:val="28"/>
          </w:rPr>
          <w:fldChar w:fldCharType="end"/>
        </w:r>
      </w:p>
    </w:sdtContent>
  </w:sdt>
  <w:p w:rsidR="00E51C5C" w:rsidRDefault="00E51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5C" w:rsidRPr="00907278" w:rsidRDefault="00E51C5C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5C" w:rsidRPr="00106E5F" w:rsidRDefault="00E51C5C" w:rsidP="00106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ACE"/>
    <w:multiLevelType w:val="multilevel"/>
    <w:tmpl w:val="DBFE4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03"/>
    <w:rsid w:val="00033801"/>
    <w:rsid w:val="00063D9D"/>
    <w:rsid w:val="000650E8"/>
    <w:rsid w:val="00090BFB"/>
    <w:rsid w:val="000A6EA6"/>
    <w:rsid w:val="00106E5F"/>
    <w:rsid w:val="00111B0E"/>
    <w:rsid w:val="00112685"/>
    <w:rsid w:val="001166DC"/>
    <w:rsid w:val="00155483"/>
    <w:rsid w:val="00176C0E"/>
    <w:rsid w:val="00194F0D"/>
    <w:rsid w:val="0019682B"/>
    <w:rsid w:val="001A167E"/>
    <w:rsid w:val="001A38CB"/>
    <w:rsid w:val="001A7E9E"/>
    <w:rsid w:val="001D431F"/>
    <w:rsid w:val="00212F80"/>
    <w:rsid w:val="00213138"/>
    <w:rsid w:val="002325F3"/>
    <w:rsid w:val="00233452"/>
    <w:rsid w:val="002605CB"/>
    <w:rsid w:val="002A28EB"/>
    <w:rsid w:val="002B214B"/>
    <w:rsid w:val="002E7646"/>
    <w:rsid w:val="002F24F7"/>
    <w:rsid w:val="00306D04"/>
    <w:rsid w:val="003954CA"/>
    <w:rsid w:val="003B2C74"/>
    <w:rsid w:val="003B6DAF"/>
    <w:rsid w:val="003D43DC"/>
    <w:rsid w:val="003E6679"/>
    <w:rsid w:val="00402119"/>
    <w:rsid w:val="00443878"/>
    <w:rsid w:val="00450CA8"/>
    <w:rsid w:val="00456BCA"/>
    <w:rsid w:val="00491A88"/>
    <w:rsid w:val="0049229A"/>
    <w:rsid w:val="004A2CBC"/>
    <w:rsid w:val="004C7BE9"/>
    <w:rsid w:val="00565C46"/>
    <w:rsid w:val="005A3E22"/>
    <w:rsid w:val="005A6352"/>
    <w:rsid w:val="005C257B"/>
    <w:rsid w:val="005E66BE"/>
    <w:rsid w:val="005F5C89"/>
    <w:rsid w:val="006153C5"/>
    <w:rsid w:val="0061595E"/>
    <w:rsid w:val="006216DA"/>
    <w:rsid w:val="00636CAA"/>
    <w:rsid w:val="00636FF3"/>
    <w:rsid w:val="0068564B"/>
    <w:rsid w:val="006D32BB"/>
    <w:rsid w:val="006E1CD4"/>
    <w:rsid w:val="0070148D"/>
    <w:rsid w:val="007062C1"/>
    <w:rsid w:val="00712A53"/>
    <w:rsid w:val="00733811"/>
    <w:rsid w:val="007608D3"/>
    <w:rsid w:val="00761A5C"/>
    <w:rsid w:val="007E5222"/>
    <w:rsid w:val="007F4CAA"/>
    <w:rsid w:val="00826468"/>
    <w:rsid w:val="00831656"/>
    <w:rsid w:val="00854AD8"/>
    <w:rsid w:val="00855A12"/>
    <w:rsid w:val="008622A1"/>
    <w:rsid w:val="008B53CE"/>
    <w:rsid w:val="008B5F79"/>
    <w:rsid w:val="008B61A9"/>
    <w:rsid w:val="008E4D3C"/>
    <w:rsid w:val="00907278"/>
    <w:rsid w:val="00934894"/>
    <w:rsid w:val="00955943"/>
    <w:rsid w:val="009674D3"/>
    <w:rsid w:val="00986575"/>
    <w:rsid w:val="009B2272"/>
    <w:rsid w:val="00A25953"/>
    <w:rsid w:val="00A57A5E"/>
    <w:rsid w:val="00A72751"/>
    <w:rsid w:val="00A919D6"/>
    <w:rsid w:val="00B06DD2"/>
    <w:rsid w:val="00B133E5"/>
    <w:rsid w:val="00B410A7"/>
    <w:rsid w:val="00B5013D"/>
    <w:rsid w:val="00B50F38"/>
    <w:rsid w:val="00BA05FB"/>
    <w:rsid w:val="00BB24CA"/>
    <w:rsid w:val="00BB59A5"/>
    <w:rsid w:val="00BD2EF4"/>
    <w:rsid w:val="00BF19B4"/>
    <w:rsid w:val="00C02DB4"/>
    <w:rsid w:val="00C0536C"/>
    <w:rsid w:val="00C0791F"/>
    <w:rsid w:val="00C171A7"/>
    <w:rsid w:val="00C2460B"/>
    <w:rsid w:val="00C26B02"/>
    <w:rsid w:val="00C82522"/>
    <w:rsid w:val="00C97161"/>
    <w:rsid w:val="00CD4153"/>
    <w:rsid w:val="00CF01A2"/>
    <w:rsid w:val="00D020B7"/>
    <w:rsid w:val="00D11547"/>
    <w:rsid w:val="00D32A30"/>
    <w:rsid w:val="00D537D9"/>
    <w:rsid w:val="00D53D48"/>
    <w:rsid w:val="00D544B6"/>
    <w:rsid w:val="00DD33C1"/>
    <w:rsid w:val="00DE3C36"/>
    <w:rsid w:val="00DE5004"/>
    <w:rsid w:val="00E1001C"/>
    <w:rsid w:val="00E12D6B"/>
    <w:rsid w:val="00E224B4"/>
    <w:rsid w:val="00E45D92"/>
    <w:rsid w:val="00E51C5C"/>
    <w:rsid w:val="00EB3459"/>
    <w:rsid w:val="00EB4AA6"/>
    <w:rsid w:val="00EB4B39"/>
    <w:rsid w:val="00EC3A54"/>
    <w:rsid w:val="00ED3B9B"/>
    <w:rsid w:val="00EF4BC6"/>
    <w:rsid w:val="00F03843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DCBC-140C-430E-9544-47EA8DB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2020-12-10T12:32:00Z</cp:lastPrinted>
  <dcterms:created xsi:type="dcterms:W3CDTF">2020-12-15T11:10:00Z</dcterms:created>
  <dcterms:modified xsi:type="dcterms:W3CDTF">2020-12-15T11:10:00Z</dcterms:modified>
</cp:coreProperties>
</file>