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E07973" w:rsidRDefault="00463CA1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E07973" w:rsidRDefault="00F52740" w:rsidP="00E07973">
      <w:pPr>
        <w:pStyle w:val="FORMATTEXT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E07973">
        <w:rPr>
          <w:rFonts w:ascii="PT Astra Serif" w:hAnsi="PT Astra Serif"/>
          <w:b/>
          <w:sz w:val="28"/>
          <w:szCs w:val="28"/>
        </w:rPr>
        <w:t xml:space="preserve">О внесении изменения в постановление </w:t>
      </w:r>
      <w:r w:rsidR="00E07973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</w:p>
    <w:p w:rsidR="007D0914" w:rsidRPr="00854B59" w:rsidRDefault="00E07973" w:rsidP="00E0797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от 07.08.2014 № 346-П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C6C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B662DA">
        <w:rPr>
          <w:rFonts w:ascii="PT Astra Serif" w:hAnsi="PT Astra Serif"/>
          <w:sz w:val="28"/>
          <w:szCs w:val="28"/>
        </w:rPr>
        <w:t> </w:t>
      </w:r>
      <w:r w:rsidR="00110B7D" w:rsidRPr="00854B59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B662DA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AB2F47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 xml:space="preserve">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154B32" w:rsidRPr="00154B32">
        <w:rPr>
          <w:rFonts w:ascii="PT Astra Serif" w:hAnsi="PT Astra Serif"/>
          <w:sz w:val="28"/>
          <w:szCs w:val="28"/>
        </w:rPr>
        <w:t>О внесении изменения в</w:t>
      </w:r>
      <w:r w:rsidR="00154B32">
        <w:rPr>
          <w:rFonts w:ascii="PT Astra Serif" w:hAnsi="PT Astra Serif"/>
          <w:sz w:val="28"/>
          <w:szCs w:val="28"/>
        </w:rPr>
        <w:t> </w:t>
      </w:r>
      <w:r w:rsidR="00154B32" w:rsidRPr="00154B32">
        <w:rPr>
          <w:rFonts w:ascii="PT Astra Serif" w:hAnsi="PT Astra Serif"/>
          <w:sz w:val="28"/>
          <w:szCs w:val="28"/>
        </w:rPr>
        <w:t>постановление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54B32" w:rsidRPr="00154B32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E07973" w:rsidRPr="00E07973">
        <w:rPr>
          <w:rFonts w:ascii="PT Astra Serif" w:hAnsi="PT Astra Serif"/>
          <w:sz w:val="28"/>
          <w:szCs w:val="28"/>
        </w:rPr>
        <w:t>от 07.08.2014 № 346-П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 следующее.</w:t>
      </w:r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93138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E07973">
        <w:rPr>
          <w:rFonts w:ascii="PT Astra Serif" w:hAnsi="PT Astra Serif"/>
          <w:sz w:val="28"/>
          <w:szCs w:val="28"/>
        </w:rPr>
        <w:t xml:space="preserve">соответствие </w:t>
      </w:r>
      <w:r w:rsidR="00817023" w:rsidRPr="00817023">
        <w:rPr>
          <w:rFonts w:ascii="PT Astra Serif" w:hAnsi="PT Astra Serif"/>
          <w:sz w:val="28"/>
          <w:szCs w:val="28"/>
        </w:rPr>
        <w:t>со статьей 78 Бюджетног</w:t>
      </w:r>
      <w:r w:rsidR="00817023">
        <w:rPr>
          <w:rFonts w:ascii="PT Astra Serif" w:hAnsi="PT Astra Serif"/>
          <w:sz w:val="28"/>
          <w:szCs w:val="28"/>
        </w:rPr>
        <w:t>о кодекса Российской Федерации,</w:t>
      </w:r>
      <w:r w:rsidR="00817023" w:rsidRPr="00817023">
        <w:rPr>
          <w:rFonts w:ascii="PT Astra Serif" w:hAnsi="PT Astra Serif"/>
          <w:sz w:val="28"/>
          <w:szCs w:val="28"/>
        </w:rPr>
        <w:t xml:space="preserve"> </w:t>
      </w:r>
      <w:r w:rsidR="00817023">
        <w:rPr>
          <w:rFonts w:ascii="PT Astra Serif" w:hAnsi="PT Astra Serif"/>
          <w:sz w:val="28"/>
          <w:szCs w:val="28"/>
        </w:rPr>
        <w:t>п</w:t>
      </w:r>
      <w:r w:rsidR="00817023" w:rsidRPr="0043048F">
        <w:rPr>
          <w:rFonts w:ascii="PT Astra Serif" w:hAnsi="PT Astra Serif"/>
          <w:sz w:val="28"/>
          <w:szCs w:val="28"/>
        </w:rPr>
        <w:t>остановление</w:t>
      </w:r>
      <w:r w:rsidR="00817023">
        <w:rPr>
          <w:rFonts w:ascii="PT Astra Serif" w:hAnsi="PT Astra Serif"/>
          <w:sz w:val="28"/>
          <w:szCs w:val="28"/>
        </w:rPr>
        <w:t>м</w:t>
      </w:r>
      <w:r w:rsidR="00817023" w:rsidRPr="0043048F">
        <w:rPr>
          <w:rFonts w:ascii="PT Astra Serif" w:hAnsi="PT Astra Serif"/>
          <w:sz w:val="28"/>
          <w:szCs w:val="28"/>
        </w:rPr>
        <w:t xml:space="preserve"> Правительства </w:t>
      </w:r>
      <w:r w:rsidR="00817023">
        <w:rPr>
          <w:rFonts w:ascii="PT Astra Serif" w:hAnsi="PT Astra Serif"/>
          <w:sz w:val="28"/>
          <w:szCs w:val="28"/>
        </w:rPr>
        <w:t>Российской Федерации</w:t>
      </w:r>
      <w:r w:rsidR="00817023" w:rsidRPr="0043048F">
        <w:rPr>
          <w:rFonts w:ascii="PT Astra Serif" w:hAnsi="PT Astra Serif"/>
          <w:sz w:val="28"/>
          <w:szCs w:val="28"/>
        </w:rPr>
        <w:t xml:space="preserve"> от 18.09.2020 </w:t>
      </w:r>
      <w:r w:rsidR="00817023">
        <w:rPr>
          <w:rFonts w:ascii="PT Astra Serif" w:hAnsi="PT Astra Serif"/>
          <w:sz w:val="28"/>
          <w:szCs w:val="28"/>
        </w:rPr>
        <w:t>№</w:t>
      </w:r>
      <w:r w:rsidR="00817023" w:rsidRPr="0043048F">
        <w:rPr>
          <w:rFonts w:ascii="PT Astra Serif" w:hAnsi="PT Astra Serif"/>
          <w:sz w:val="28"/>
          <w:szCs w:val="28"/>
        </w:rPr>
        <w:t xml:space="preserve"> 1492 </w:t>
      </w:r>
      <w:r w:rsidR="00817023">
        <w:rPr>
          <w:rFonts w:ascii="PT Astra Serif" w:hAnsi="PT Astra Serif"/>
          <w:sz w:val="28"/>
          <w:szCs w:val="28"/>
        </w:rPr>
        <w:t>«</w:t>
      </w:r>
      <w:r w:rsidR="00817023" w:rsidRPr="0043048F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817023" w:rsidRPr="0043048F">
        <w:rPr>
          <w:rFonts w:ascii="PT Astra Serif" w:hAnsi="PT Astra Serif"/>
          <w:sz w:val="28"/>
          <w:szCs w:val="28"/>
        </w:rPr>
        <w:lastRenderedPageBreak/>
        <w:t>в</w:t>
      </w:r>
      <w:r w:rsidR="00817023">
        <w:rPr>
          <w:rFonts w:ascii="PT Astra Serif" w:hAnsi="PT Astra Serif"/>
          <w:sz w:val="28"/>
          <w:szCs w:val="28"/>
        </w:rPr>
        <w:t> </w:t>
      </w:r>
      <w:r w:rsidR="00817023" w:rsidRPr="0043048F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 w:rsidR="00817023">
        <w:rPr>
          <w:rFonts w:ascii="PT Astra Serif" w:hAnsi="PT Astra Serif"/>
          <w:sz w:val="28"/>
          <w:szCs w:val="28"/>
        </w:rPr>
        <w:t>–</w:t>
      </w:r>
      <w:r w:rsidR="00817023" w:rsidRPr="0043048F">
        <w:rPr>
          <w:rFonts w:ascii="PT Astra Serif" w:hAnsi="PT Astra Serif"/>
          <w:sz w:val="28"/>
          <w:szCs w:val="28"/>
        </w:rPr>
        <w:t xml:space="preserve"> производителям</w:t>
      </w:r>
      <w:r w:rsidR="00817023">
        <w:rPr>
          <w:rFonts w:ascii="PT Astra Serif" w:hAnsi="PT Astra Serif"/>
          <w:sz w:val="28"/>
          <w:szCs w:val="28"/>
        </w:rPr>
        <w:t xml:space="preserve"> </w:t>
      </w:r>
      <w:r w:rsidR="00817023" w:rsidRPr="0043048F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 Российской</w:t>
      </w:r>
      <w:proofErr w:type="gramEnd"/>
      <w:r w:rsidR="00817023" w:rsidRPr="004304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17023" w:rsidRPr="0043048F">
        <w:rPr>
          <w:rFonts w:ascii="PT Astra Serif" w:hAnsi="PT Astra Serif"/>
          <w:sz w:val="28"/>
          <w:szCs w:val="28"/>
        </w:rPr>
        <w:t>Федерации и отдельных положений некоторых актов Правительства Российской Федерации</w:t>
      </w:r>
      <w:r w:rsidR="00817023">
        <w:rPr>
          <w:rFonts w:ascii="PT Astra Serif" w:hAnsi="PT Astra Serif"/>
          <w:sz w:val="28"/>
          <w:szCs w:val="28"/>
        </w:rPr>
        <w:t xml:space="preserve">» (далее – постановление Правительства Российской Федерации от 18.09.2020 № 1492) и </w:t>
      </w:r>
      <w:r w:rsidR="00817023" w:rsidRPr="00817023">
        <w:rPr>
          <w:rFonts w:ascii="PT Astra Serif" w:hAnsi="PT Astra Serif"/>
          <w:sz w:val="28"/>
          <w:szCs w:val="28"/>
        </w:rPr>
        <w:t xml:space="preserve">государственной </w:t>
      </w:r>
      <w:r w:rsidR="00817023">
        <w:rPr>
          <w:rFonts w:ascii="PT Astra Serif" w:hAnsi="PT Astra Serif"/>
          <w:sz w:val="28"/>
          <w:szCs w:val="28"/>
        </w:rPr>
        <w:t>программой Ульяновской области «</w:t>
      </w:r>
      <w:r w:rsidR="00817023" w:rsidRPr="00817023">
        <w:rPr>
          <w:rFonts w:ascii="PT Astra Serif" w:hAnsi="PT Astra Serif"/>
          <w:sz w:val="28"/>
          <w:szCs w:val="28"/>
        </w:rPr>
        <w:t>Развитие агропромышленного комплекса, сельских территорий и</w:t>
      </w:r>
      <w:r w:rsidR="00817023">
        <w:rPr>
          <w:rFonts w:ascii="PT Astra Serif" w:hAnsi="PT Astra Serif"/>
          <w:sz w:val="28"/>
          <w:szCs w:val="28"/>
        </w:rPr>
        <w:t> </w:t>
      </w:r>
      <w:r w:rsidR="00817023" w:rsidRPr="00817023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 и</w:t>
      </w:r>
      <w:r w:rsidR="00817023">
        <w:rPr>
          <w:rFonts w:ascii="PT Astra Serif" w:hAnsi="PT Astra Serif"/>
          <w:sz w:val="28"/>
          <w:szCs w:val="28"/>
        </w:rPr>
        <w:t> </w:t>
      </w:r>
      <w:r w:rsidR="00817023" w:rsidRPr="00817023">
        <w:rPr>
          <w:rFonts w:ascii="PT Astra Serif" w:hAnsi="PT Astra Serif"/>
          <w:sz w:val="28"/>
          <w:szCs w:val="28"/>
        </w:rPr>
        <w:t>продовольствия в Ульяновской области</w:t>
      </w:r>
      <w:r w:rsidR="00817023">
        <w:rPr>
          <w:rFonts w:ascii="PT Astra Serif" w:hAnsi="PT Astra Serif"/>
          <w:sz w:val="28"/>
          <w:szCs w:val="28"/>
        </w:rPr>
        <w:t>»</w:t>
      </w:r>
      <w:r w:rsidR="00817023" w:rsidRPr="00817023">
        <w:rPr>
          <w:rFonts w:ascii="PT Astra Serif" w:hAnsi="PT Astra Serif"/>
          <w:sz w:val="28"/>
          <w:szCs w:val="28"/>
        </w:rPr>
        <w:t>, утвержд</w:t>
      </w:r>
      <w:r w:rsidR="00817023">
        <w:rPr>
          <w:rFonts w:ascii="PT Astra Serif" w:hAnsi="PT Astra Serif"/>
          <w:sz w:val="28"/>
          <w:szCs w:val="28"/>
        </w:rPr>
        <w:t>ё</w:t>
      </w:r>
      <w:r w:rsidR="00817023" w:rsidRPr="00817023">
        <w:rPr>
          <w:rFonts w:ascii="PT Astra Serif" w:hAnsi="PT Astra Serif"/>
          <w:sz w:val="28"/>
          <w:szCs w:val="28"/>
        </w:rPr>
        <w:t>нной постановлением Правительства Уль</w:t>
      </w:r>
      <w:r w:rsidR="00817023">
        <w:rPr>
          <w:rFonts w:ascii="PT Astra Serif" w:hAnsi="PT Astra Serif"/>
          <w:sz w:val="28"/>
          <w:szCs w:val="28"/>
        </w:rPr>
        <w:t>яновской области от 14.11.2019 №</w:t>
      </w:r>
      <w:r w:rsidR="00817023" w:rsidRPr="00817023">
        <w:rPr>
          <w:rFonts w:ascii="PT Astra Serif" w:hAnsi="PT Astra Serif"/>
          <w:sz w:val="28"/>
          <w:szCs w:val="28"/>
        </w:rPr>
        <w:t xml:space="preserve"> 26/578-П </w:t>
      </w:r>
      <w:r w:rsidR="00817023">
        <w:rPr>
          <w:rFonts w:ascii="PT Astra Serif" w:hAnsi="PT Astra Serif"/>
          <w:sz w:val="28"/>
          <w:szCs w:val="28"/>
        </w:rPr>
        <w:t>«</w:t>
      </w:r>
      <w:r w:rsidR="00817023" w:rsidRPr="00817023">
        <w:rPr>
          <w:rFonts w:ascii="PT Astra Serif" w:hAnsi="PT Astra Serif"/>
          <w:sz w:val="28"/>
          <w:szCs w:val="28"/>
        </w:rPr>
        <w:t>Об</w:t>
      </w:r>
      <w:r w:rsidR="00817023">
        <w:rPr>
          <w:rFonts w:ascii="PT Astra Serif" w:hAnsi="PT Astra Serif"/>
          <w:sz w:val="28"/>
          <w:szCs w:val="28"/>
        </w:rPr>
        <w:t> </w:t>
      </w:r>
      <w:r w:rsidR="00817023" w:rsidRPr="00817023">
        <w:rPr>
          <w:rFonts w:ascii="PT Astra Serif" w:hAnsi="PT Astra Serif"/>
          <w:sz w:val="28"/>
          <w:szCs w:val="28"/>
        </w:rPr>
        <w:t xml:space="preserve">утверждении государственной программы Ульяновской области </w:t>
      </w:r>
      <w:r w:rsidR="00817023">
        <w:rPr>
          <w:rFonts w:ascii="PT Astra Serif" w:hAnsi="PT Astra Serif"/>
          <w:sz w:val="28"/>
          <w:szCs w:val="28"/>
        </w:rPr>
        <w:t>«</w:t>
      </w:r>
      <w:r w:rsidR="00817023" w:rsidRPr="00817023">
        <w:rPr>
          <w:rFonts w:ascii="PT Astra Serif" w:hAnsi="PT Astra Serif"/>
          <w:sz w:val="28"/>
          <w:szCs w:val="28"/>
        </w:rPr>
        <w:t>Развитие агропромышленного комплекса, сельских территорий и регулирование</w:t>
      </w:r>
      <w:proofErr w:type="gramEnd"/>
      <w:r w:rsidR="00817023" w:rsidRPr="00817023">
        <w:rPr>
          <w:rFonts w:ascii="PT Astra Serif" w:hAnsi="PT Astra Serif"/>
          <w:sz w:val="28"/>
          <w:szCs w:val="28"/>
        </w:rPr>
        <w:t xml:space="preserve"> рынков сельскохозяйственной продукции, сырья и продо</w:t>
      </w:r>
      <w:r w:rsidR="00817023">
        <w:rPr>
          <w:rFonts w:ascii="PT Astra Serif" w:hAnsi="PT Astra Serif"/>
          <w:sz w:val="28"/>
          <w:szCs w:val="28"/>
        </w:rPr>
        <w:t>вольствия в Ульяновской области»</w:t>
      </w:r>
      <w:r w:rsidR="00391F27">
        <w:rPr>
          <w:rFonts w:ascii="PT Astra Serif" w:hAnsi="PT Astra Serif"/>
          <w:sz w:val="28"/>
          <w:szCs w:val="28"/>
        </w:rPr>
        <w:t xml:space="preserve"> (далее – постановление Правительства Ульяновской области от 14.11.2019 № 26/578-П)</w:t>
      </w:r>
      <w:r w:rsidR="00866994">
        <w:rPr>
          <w:rFonts w:ascii="PT Astra Serif" w:hAnsi="PT Astra Serif"/>
          <w:sz w:val="28"/>
          <w:szCs w:val="28"/>
        </w:rPr>
        <w:t>.</w:t>
      </w:r>
    </w:p>
    <w:p w:rsidR="00FC49FF" w:rsidRDefault="00AC6CE4" w:rsidP="00611B7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Представленным проектом акта внос</w:t>
      </w:r>
      <w:r w:rsidR="00611B78">
        <w:rPr>
          <w:rFonts w:ascii="PT Astra Serif" w:hAnsi="PT Astra Serif"/>
          <w:sz w:val="28"/>
          <w:szCs w:val="28"/>
        </w:rPr>
        <w:t>я</w:t>
      </w:r>
      <w:r w:rsidRPr="00854B59">
        <w:rPr>
          <w:rFonts w:ascii="PT Astra Serif" w:hAnsi="PT Astra Serif"/>
          <w:sz w:val="28"/>
          <w:szCs w:val="28"/>
        </w:rPr>
        <w:t>тся изменени</w:t>
      </w:r>
      <w:r w:rsidR="00611B78">
        <w:rPr>
          <w:rFonts w:ascii="PT Astra Serif" w:hAnsi="PT Astra Serif"/>
          <w:sz w:val="28"/>
          <w:szCs w:val="28"/>
        </w:rPr>
        <w:t>я</w:t>
      </w:r>
      <w:r w:rsidR="00154B32">
        <w:rPr>
          <w:rFonts w:ascii="PT Astra Serif" w:hAnsi="PT Astra Serif"/>
          <w:sz w:val="28"/>
          <w:szCs w:val="28"/>
        </w:rPr>
        <w:t xml:space="preserve"> в </w:t>
      </w:r>
      <w:r w:rsidR="008A7314">
        <w:rPr>
          <w:rFonts w:ascii="PT Astra Serif" w:hAnsi="PT Astra Serif"/>
          <w:sz w:val="28"/>
          <w:szCs w:val="28"/>
        </w:rPr>
        <w:t>П</w:t>
      </w:r>
      <w:r w:rsidR="00611B78" w:rsidRPr="00611B78">
        <w:rPr>
          <w:rFonts w:ascii="PT Astra Serif" w:hAnsi="PT Astra Serif"/>
          <w:sz w:val="28"/>
          <w:szCs w:val="28"/>
        </w:rPr>
        <w:t>равила</w:t>
      </w:r>
      <w:r w:rsidR="00611B78">
        <w:rPr>
          <w:rFonts w:ascii="PT Astra Serif" w:hAnsi="PT Astra Serif"/>
          <w:sz w:val="28"/>
          <w:szCs w:val="28"/>
        </w:rPr>
        <w:t xml:space="preserve"> </w:t>
      </w:r>
      <w:r w:rsidR="00611B78" w:rsidRPr="00611B78">
        <w:rPr>
          <w:rFonts w:ascii="PT Astra Serif" w:hAnsi="PT Astra Serif"/>
          <w:sz w:val="28"/>
          <w:szCs w:val="28"/>
        </w:rPr>
        <w:t>предоставления потребительским обществам</w:t>
      </w:r>
      <w:r w:rsidR="00611B78">
        <w:rPr>
          <w:rFonts w:ascii="PT Astra Serif" w:hAnsi="PT Astra Serif"/>
          <w:sz w:val="28"/>
          <w:szCs w:val="28"/>
        </w:rPr>
        <w:t xml:space="preserve"> </w:t>
      </w:r>
      <w:r w:rsidR="00611B78" w:rsidRPr="00611B78">
        <w:rPr>
          <w:rFonts w:ascii="PT Astra Serif" w:hAnsi="PT Astra Serif"/>
          <w:sz w:val="28"/>
          <w:szCs w:val="28"/>
        </w:rPr>
        <w:t>и сельскохозяйственным потребительским кооперативам</w:t>
      </w:r>
      <w:r w:rsidR="00611B78">
        <w:rPr>
          <w:rFonts w:ascii="PT Astra Serif" w:hAnsi="PT Astra Serif"/>
          <w:sz w:val="28"/>
          <w:szCs w:val="28"/>
        </w:rPr>
        <w:t xml:space="preserve"> субсидий из областного бюджета У</w:t>
      </w:r>
      <w:r w:rsidR="00611B78" w:rsidRPr="00611B78">
        <w:rPr>
          <w:rFonts w:ascii="PT Astra Serif" w:hAnsi="PT Astra Serif"/>
          <w:sz w:val="28"/>
          <w:szCs w:val="28"/>
        </w:rPr>
        <w:t>льяновской области</w:t>
      </w:r>
      <w:r w:rsidR="00611B78">
        <w:rPr>
          <w:rFonts w:ascii="PT Astra Serif" w:hAnsi="PT Astra Serif"/>
          <w:sz w:val="28"/>
          <w:szCs w:val="28"/>
        </w:rPr>
        <w:t xml:space="preserve"> </w:t>
      </w:r>
      <w:r w:rsidR="00611B78" w:rsidRPr="00611B78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</w:t>
      </w:r>
      <w:r w:rsidR="00611B78">
        <w:rPr>
          <w:rFonts w:ascii="PT Astra Serif" w:hAnsi="PT Astra Serif"/>
          <w:sz w:val="28"/>
          <w:szCs w:val="28"/>
        </w:rPr>
        <w:t xml:space="preserve"> </w:t>
      </w:r>
      <w:r w:rsidR="00611B78" w:rsidRPr="00611B78">
        <w:rPr>
          <w:rFonts w:ascii="PT Astra Serif" w:hAnsi="PT Astra Serif"/>
          <w:sz w:val="28"/>
          <w:szCs w:val="28"/>
        </w:rPr>
        <w:t>экономической деятельности</w:t>
      </w:r>
      <w:r w:rsidR="00611B78">
        <w:rPr>
          <w:rFonts w:ascii="PT Astra Serif" w:hAnsi="PT Astra Serif"/>
          <w:sz w:val="28"/>
          <w:szCs w:val="28"/>
        </w:rPr>
        <w:t xml:space="preserve">, утверждённые </w:t>
      </w:r>
      <w:r w:rsidR="00BB7FA0" w:rsidRPr="00854B59">
        <w:rPr>
          <w:rFonts w:ascii="PT Astra Serif" w:hAnsi="PT Astra Serif"/>
          <w:sz w:val="28"/>
          <w:szCs w:val="28"/>
        </w:rPr>
        <w:t>постановление</w:t>
      </w:r>
      <w:r w:rsidR="00611B78">
        <w:rPr>
          <w:rFonts w:ascii="PT Astra Serif" w:hAnsi="PT Astra Serif"/>
          <w:sz w:val="28"/>
          <w:szCs w:val="28"/>
        </w:rPr>
        <w:t>м</w:t>
      </w:r>
      <w:r w:rsidR="00BB7FA0" w:rsidRPr="00854B59">
        <w:rPr>
          <w:rFonts w:ascii="PT Astra Serif" w:hAnsi="PT Astra Serif"/>
          <w:sz w:val="28"/>
          <w:szCs w:val="28"/>
        </w:rPr>
        <w:t xml:space="preserve"> </w:t>
      </w:r>
      <w:r w:rsidR="00DD49C9">
        <w:rPr>
          <w:rFonts w:ascii="PT Astra Serif" w:hAnsi="PT Astra Serif"/>
          <w:sz w:val="28"/>
          <w:szCs w:val="28"/>
        </w:rPr>
        <w:t>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="00154B32">
        <w:rPr>
          <w:rFonts w:ascii="PT Astra Serif" w:hAnsi="PT Astra Serif"/>
          <w:sz w:val="28"/>
          <w:szCs w:val="28"/>
        </w:rPr>
        <w:t xml:space="preserve"> </w:t>
      </w:r>
      <w:r w:rsidR="001D3A56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</w:t>
      </w:r>
      <w:proofErr w:type="gramEnd"/>
      <w:r w:rsidR="001D3A56">
        <w:rPr>
          <w:rFonts w:ascii="PT Astra Serif" w:hAnsi="PT Astra Serif"/>
          <w:sz w:val="28"/>
          <w:szCs w:val="28"/>
        </w:rPr>
        <w:t xml:space="preserve"> </w:t>
      </w:r>
      <w:r w:rsidR="00832F2F">
        <w:rPr>
          <w:rFonts w:ascii="PT Astra Serif" w:hAnsi="PT Astra Serif"/>
          <w:sz w:val="28"/>
          <w:szCs w:val="28"/>
        </w:rPr>
        <w:t>от 07.08.2014 № 346-П</w:t>
      </w:r>
      <w:r w:rsidR="001D3A56">
        <w:rPr>
          <w:rFonts w:ascii="PT Astra Serif" w:hAnsi="PT Astra Serif"/>
          <w:sz w:val="28"/>
          <w:szCs w:val="28"/>
        </w:rPr>
        <w:t xml:space="preserve">) </w:t>
      </w:r>
      <w:r w:rsidR="00154B32">
        <w:rPr>
          <w:rFonts w:ascii="PT Astra Serif" w:hAnsi="PT Astra Serif"/>
          <w:sz w:val="28"/>
          <w:szCs w:val="28"/>
        </w:rPr>
        <w:t>в</w:t>
      </w:r>
      <w:r w:rsidR="001D3A56">
        <w:rPr>
          <w:rFonts w:ascii="PT Astra Serif" w:hAnsi="PT Astra Serif"/>
          <w:sz w:val="28"/>
          <w:szCs w:val="28"/>
        </w:rPr>
        <w:t> </w:t>
      </w:r>
      <w:r w:rsidR="00611B78">
        <w:rPr>
          <w:rFonts w:ascii="PT Astra Serif" w:hAnsi="PT Astra Serif"/>
          <w:sz w:val="28"/>
          <w:szCs w:val="28"/>
        </w:rPr>
        <w:t>том числе</w:t>
      </w:r>
      <w:r w:rsidR="00FC49FF">
        <w:rPr>
          <w:rFonts w:ascii="PT Astra Serif" w:hAnsi="PT Astra Serif"/>
          <w:sz w:val="28"/>
          <w:szCs w:val="28"/>
        </w:rPr>
        <w:t>:</w:t>
      </w:r>
    </w:p>
    <w:p w:rsidR="00606450" w:rsidRDefault="00FC49FF" w:rsidP="000F2CA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0F2CAC" w:rsidRPr="000F2CAC">
        <w:rPr>
          <w:rFonts w:ascii="PT Astra Serif" w:hAnsi="PT Astra Serif"/>
          <w:sz w:val="28"/>
          <w:szCs w:val="28"/>
        </w:rPr>
        <w:t>вводится положение о размещении сведений о субсиди</w:t>
      </w:r>
      <w:r w:rsidR="000F2CAC">
        <w:rPr>
          <w:rFonts w:ascii="PT Astra Serif" w:hAnsi="PT Astra Serif"/>
          <w:sz w:val="28"/>
          <w:szCs w:val="28"/>
        </w:rPr>
        <w:t>ях</w:t>
      </w:r>
      <w:r w:rsidR="000F2CAC" w:rsidRPr="000F2CAC">
        <w:rPr>
          <w:rFonts w:ascii="PT Astra Serif" w:hAnsi="PT Astra Serif"/>
          <w:sz w:val="28"/>
          <w:szCs w:val="28"/>
        </w:rPr>
        <w:t xml:space="preserve"> из</w:t>
      </w:r>
      <w:r w:rsidR="000F2CAC">
        <w:rPr>
          <w:rFonts w:ascii="PT Astra Serif" w:hAnsi="PT Astra Serif"/>
          <w:sz w:val="28"/>
          <w:szCs w:val="28"/>
        </w:rPr>
        <w:t> </w:t>
      </w:r>
      <w:r w:rsidR="000F2CAC" w:rsidRPr="000F2CAC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0F2CAC">
        <w:rPr>
          <w:rFonts w:ascii="PT Astra Serif" w:hAnsi="PT Astra Serif"/>
          <w:sz w:val="28"/>
          <w:szCs w:val="28"/>
        </w:rPr>
        <w:t> </w:t>
      </w:r>
      <w:r w:rsidR="000F2CAC" w:rsidRPr="000F2CAC">
        <w:rPr>
          <w:rFonts w:ascii="PT Astra Serif" w:hAnsi="PT Astra Serif"/>
          <w:sz w:val="28"/>
          <w:szCs w:val="28"/>
        </w:rPr>
        <w:t xml:space="preserve">затрат, связанных с развитием экономической деятельности (далее </w:t>
      </w:r>
      <w:r w:rsidR="00D47641">
        <w:rPr>
          <w:rFonts w:ascii="PT Astra Serif" w:hAnsi="PT Astra Serif"/>
          <w:sz w:val="28"/>
          <w:szCs w:val="28"/>
        </w:rPr>
        <w:t>–</w:t>
      </w:r>
      <w:r w:rsidR="000F2CAC" w:rsidRPr="000F2CAC">
        <w:rPr>
          <w:rFonts w:ascii="PT Astra Serif" w:hAnsi="PT Astra Serif"/>
          <w:sz w:val="28"/>
          <w:szCs w:val="28"/>
        </w:rPr>
        <w:t xml:space="preserve"> субсидии</w:t>
      </w:r>
      <w:r w:rsidR="00D47641">
        <w:rPr>
          <w:rFonts w:ascii="PT Astra Serif" w:hAnsi="PT Astra Serif"/>
          <w:sz w:val="28"/>
          <w:szCs w:val="28"/>
        </w:rPr>
        <w:t>)</w:t>
      </w:r>
      <w:r w:rsidR="000F2CAC" w:rsidRPr="000F2CAC">
        <w:rPr>
          <w:rFonts w:ascii="PT Astra Serif" w:hAnsi="PT Astra Serif"/>
          <w:sz w:val="28"/>
          <w:szCs w:val="28"/>
        </w:rPr>
        <w:t xml:space="preserve"> в разделе единого портала бюджетной системы Российской Федерации в информационно-телекоммуникационной сети «Интернет»</w:t>
      </w:r>
      <w:r w:rsidR="000F2CAC">
        <w:rPr>
          <w:rFonts w:ascii="PT Astra Serif" w:hAnsi="PT Astra Serif"/>
          <w:sz w:val="28"/>
          <w:szCs w:val="28"/>
        </w:rPr>
        <w:t xml:space="preserve"> </w:t>
      </w:r>
      <w:r w:rsidR="000F2CAC" w:rsidRPr="000F2CAC">
        <w:rPr>
          <w:rFonts w:ascii="PT Astra Serif" w:hAnsi="PT Astra Serif"/>
          <w:sz w:val="28"/>
          <w:szCs w:val="28"/>
        </w:rPr>
        <w:t>при</w:t>
      </w:r>
      <w:r w:rsidR="000F2CAC">
        <w:rPr>
          <w:rFonts w:ascii="PT Astra Serif" w:hAnsi="PT Astra Serif"/>
          <w:sz w:val="28"/>
          <w:szCs w:val="28"/>
        </w:rPr>
        <w:t> </w:t>
      </w:r>
      <w:r w:rsidR="000F2CAC" w:rsidRPr="000F2CAC">
        <w:rPr>
          <w:rFonts w:ascii="PT Astra Serif" w:hAnsi="PT Astra Serif"/>
          <w:sz w:val="28"/>
          <w:szCs w:val="28"/>
        </w:rPr>
        <w:t>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</w:t>
      </w:r>
      <w:proofErr w:type="gramEnd"/>
      <w:r w:rsidR="000F2CAC" w:rsidRPr="000F2CAC">
        <w:rPr>
          <w:rFonts w:ascii="PT Astra Serif" w:hAnsi="PT Astra Serif"/>
          <w:sz w:val="28"/>
          <w:szCs w:val="28"/>
        </w:rPr>
        <w:t xml:space="preserve"> о внесении изменений в Закон Ульяновской области об областном бюджете Ульяновской области на</w:t>
      </w:r>
      <w:r w:rsidR="000F2CAC">
        <w:rPr>
          <w:rFonts w:ascii="PT Astra Serif" w:hAnsi="PT Astra Serif"/>
          <w:sz w:val="28"/>
          <w:szCs w:val="28"/>
        </w:rPr>
        <w:t> </w:t>
      </w:r>
      <w:r w:rsidR="000F2CAC" w:rsidRPr="000F2CAC">
        <w:rPr>
          <w:rFonts w:ascii="PT Astra Serif" w:hAnsi="PT Astra Serif"/>
          <w:sz w:val="28"/>
          <w:szCs w:val="28"/>
        </w:rPr>
        <w:t>соответствующий фи</w:t>
      </w:r>
      <w:r w:rsidR="000F2CAC">
        <w:rPr>
          <w:rFonts w:ascii="PT Astra Serif" w:hAnsi="PT Astra Serif"/>
          <w:sz w:val="28"/>
          <w:szCs w:val="28"/>
        </w:rPr>
        <w:t>нансовый год и плановый период)</w:t>
      </w:r>
      <w:r w:rsidR="000F2CAC" w:rsidRPr="000F2CAC">
        <w:rPr>
          <w:rFonts w:ascii="PT Astra Serif" w:hAnsi="PT Astra Serif"/>
          <w:sz w:val="28"/>
          <w:szCs w:val="28"/>
        </w:rPr>
        <w:t>;</w:t>
      </w:r>
    </w:p>
    <w:p w:rsidR="000F2CAC" w:rsidRDefault="000F2CAC" w:rsidP="000F2C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47641">
        <w:rPr>
          <w:rFonts w:ascii="PT Astra Serif" w:hAnsi="PT Astra Serif"/>
          <w:sz w:val="28"/>
          <w:szCs w:val="28"/>
        </w:rPr>
        <w:t>дополня</w:t>
      </w:r>
      <w:r w:rsidR="001B06D2">
        <w:rPr>
          <w:rFonts w:ascii="PT Astra Serif" w:hAnsi="PT Astra Serif"/>
          <w:sz w:val="28"/>
          <w:szCs w:val="28"/>
        </w:rPr>
        <w:t>е</w:t>
      </w:r>
      <w:r w:rsidR="00D47641">
        <w:rPr>
          <w:rFonts w:ascii="PT Astra Serif" w:hAnsi="PT Astra Serif"/>
          <w:sz w:val="28"/>
          <w:szCs w:val="28"/>
        </w:rPr>
        <w:t>тся</w:t>
      </w:r>
      <w:r w:rsidR="001B06D2">
        <w:rPr>
          <w:rFonts w:ascii="PT Astra Serif" w:hAnsi="PT Astra Serif"/>
          <w:sz w:val="28"/>
          <w:szCs w:val="28"/>
        </w:rPr>
        <w:t xml:space="preserve"> перечень затрат, </w:t>
      </w:r>
      <w:r w:rsidR="008A7314">
        <w:rPr>
          <w:rFonts w:ascii="PT Astra Serif" w:hAnsi="PT Astra Serif"/>
          <w:sz w:val="28"/>
          <w:szCs w:val="28"/>
        </w:rPr>
        <w:t>на</w:t>
      </w:r>
      <w:r w:rsidR="001B06D2">
        <w:rPr>
          <w:rFonts w:ascii="PT Astra Serif" w:hAnsi="PT Astra Serif"/>
          <w:sz w:val="28"/>
          <w:szCs w:val="28"/>
        </w:rPr>
        <w:t xml:space="preserve"> возмещени</w:t>
      </w:r>
      <w:r w:rsidR="008A7314">
        <w:rPr>
          <w:rFonts w:ascii="PT Astra Serif" w:hAnsi="PT Astra Serif"/>
          <w:sz w:val="28"/>
          <w:szCs w:val="28"/>
        </w:rPr>
        <w:t>е</w:t>
      </w:r>
      <w:r w:rsidR="001B06D2">
        <w:rPr>
          <w:rFonts w:ascii="PT Astra Serif" w:hAnsi="PT Astra Serif"/>
          <w:sz w:val="28"/>
          <w:szCs w:val="28"/>
        </w:rPr>
        <w:t xml:space="preserve"> которых предоставляются</w:t>
      </w:r>
      <w:r w:rsidR="00D47641">
        <w:rPr>
          <w:rFonts w:ascii="PT Astra Serif" w:hAnsi="PT Astra Serif"/>
          <w:sz w:val="28"/>
          <w:szCs w:val="28"/>
        </w:rPr>
        <w:t xml:space="preserve"> субсиди</w:t>
      </w:r>
      <w:r w:rsidR="001B06D2">
        <w:rPr>
          <w:rFonts w:ascii="PT Astra Serif" w:hAnsi="PT Astra Serif"/>
          <w:sz w:val="28"/>
          <w:szCs w:val="28"/>
        </w:rPr>
        <w:t>и</w:t>
      </w:r>
      <w:r w:rsidR="00D47641">
        <w:rPr>
          <w:rFonts w:ascii="PT Astra Serif" w:hAnsi="PT Astra Serif"/>
          <w:sz w:val="28"/>
          <w:szCs w:val="28"/>
        </w:rPr>
        <w:t>;</w:t>
      </w:r>
    </w:p>
    <w:p w:rsidR="00D47641" w:rsidRDefault="00D47641" w:rsidP="000F2C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411B7">
        <w:rPr>
          <w:rFonts w:ascii="PT Astra Serif" w:hAnsi="PT Astra Serif"/>
          <w:sz w:val="28"/>
          <w:szCs w:val="28"/>
        </w:rPr>
        <w:t>уточняются размеры выплат субсидий;</w:t>
      </w:r>
    </w:p>
    <w:p w:rsidR="00FC49FF" w:rsidRDefault="001411B7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дополняется перечень т</w:t>
      </w:r>
      <w:r w:rsidRPr="001411B7">
        <w:rPr>
          <w:rFonts w:ascii="PT Astra Serif" w:hAnsi="PT Astra Serif"/>
          <w:sz w:val="28"/>
          <w:szCs w:val="28"/>
        </w:rPr>
        <w:t>ребовани</w:t>
      </w:r>
      <w:r>
        <w:rPr>
          <w:rFonts w:ascii="PT Astra Serif" w:hAnsi="PT Astra Serif"/>
          <w:sz w:val="28"/>
          <w:szCs w:val="28"/>
        </w:rPr>
        <w:t>й</w:t>
      </w:r>
      <w:r w:rsidRPr="001411B7">
        <w:rPr>
          <w:rFonts w:ascii="PT Astra Serif" w:hAnsi="PT Astra Serif"/>
          <w:sz w:val="28"/>
          <w:szCs w:val="28"/>
        </w:rPr>
        <w:t>, которым должны соответствовать потребительские общества, их союзы, общества с ограниченной ответственностью, сельскохозяйственные потребительские кооперативы, а</w:t>
      </w:r>
      <w:r>
        <w:rPr>
          <w:rFonts w:ascii="PT Astra Serif" w:hAnsi="PT Astra Serif"/>
          <w:sz w:val="28"/>
          <w:szCs w:val="28"/>
        </w:rPr>
        <w:t> </w:t>
      </w:r>
      <w:r w:rsidRPr="001411B7">
        <w:rPr>
          <w:rFonts w:ascii="PT Astra Serif" w:hAnsi="PT Astra Serif"/>
          <w:sz w:val="28"/>
          <w:szCs w:val="28"/>
        </w:rPr>
        <w:t>также ассоциации (союзы) сельскохозяйственных потребительских кооперативов и потребительс</w:t>
      </w:r>
      <w:r>
        <w:rPr>
          <w:rFonts w:ascii="PT Astra Serif" w:hAnsi="PT Astra Serif"/>
          <w:sz w:val="28"/>
          <w:szCs w:val="28"/>
        </w:rPr>
        <w:t>ких обществ (</w:t>
      </w:r>
      <w:r w:rsidRPr="00A43148">
        <w:rPr>
          <w:rFonts w:ascii="PT Astra Serif" w:hAnsi="PT Astra Serif"/>
          <w:sz w:val="28"/>
          <w:szCs w:val="28"/>
        </w:rPr>
        <w:t>далее – заявители</w:t>
      </w:r>
      <w:r>
        <w:rPr>
          <w:rFonts w:ascii="PT Astra Serif" w:hAnsi="PT Astra Serif"/>
          <w:sz w:val="28"/>
          <w:szCs w:val="28"/>
        </w:rPr>
        <w:t>) для получения субсидий;</w:t>
      </w:r>
    </w:p>
    <w:p w:rsidR="001411B7" w:rsidRDefault="0090777F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5) дополняе</w:t>
      </w:r>
      <w:r w:rsidR="00A43148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 xml:space="preserve">перечень </w:t>
      </w:r>
      <w:r w:rsidR="00A43148">
        <w:rPr>
          <w:rFonts w:ascii="PT Astra Serif" w:hAnsi="PT Astra Serif"/>
          <w:sz w:val="28"/>
          <w:szCs w:val="28"/>
        </w:rPr>
        <w:t>обязательств</w:t>
      </w:r>
      <w:r>
        <w:rPr>
          <w:rFonts w:ascii="PT Astra Serif" w:hAnsi="PT Astra Serif"/>
          <w:sz w:val="28"/>
          <w:szCs w:val="28"/>
        </w:rPr>
        <w:t>, необходимых для выполнения</w:t>
      </w:r>
      <w:r w:rsidR="00A43148">
        <w:rPr>
          <w:rFonts w:ascii="PT Astra Serif" w:hAnsi="PT Astra Serif"/>
          <w:sz w:val="28"/>
          <w:szCs w:val="28"/>
        </w:rPr>
        <w:t xml:space="preserve"> заявителями </w:t>
      </w:r>
      <w:r>
        <w:rPr>
          <w:rFonts w:ascii="PT Astra Serif" w:hAnsi="PT Astra Serif"/>
          <w:sz w:val="28"/>
          <w:szCs w:val="28"/>
        </w:rPr>
        <w:t>в случае получения</w:t>
      </w:r>
      <w:r w:rsidR="00A43148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и</w:t>
      </w:r>
      <w:r w:rsidR="00A43148">
        <w:rPr>
          <w:rFonts w:ascii="PT Astra Serif" w:hAnsi="PT Astra Serif"/>
          <w:sz w:val="28"/>
          <w:szCs w:val="28"/>
        </w:rPr>
        <w:t>;</w:t>
      </w:r>
    </w:p>
    <w:p w:rsidR="00A43148" w:rsidRDefault="00A43148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уточняется перечень документов, предоставляемый заявителем для получения субсиди</w:t>
      </w:r>
      <w:r w:rsidR="0090777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;</w:t>
      </w:r>
    </w:p>
    <w:p w:rsidR="00FA346C" w:rsidRDefault="00FA346C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уточняется содержание </w:t>
      </w:r>
      <w:r w:rsidRPr="00FA346C">
        <w:rPr>
          <w:rFonts w:ascii="PT Astra Serif" w:hAnsi="PT Astra Serif"/>
          <w:sz w:val="28"/>
          <w:szCs w:val="28"/>
        </w:rPr>
        <w:t>соглашени</w:t>
      </w:r>
      <w:r>
        <w:rPr>
          <w:rFonts w:ascii="PT Astra Serif" w:hAnsi="PT Astra Serif"/>
          <w:sz w:val="28"/>
          <w:szCs w:val="28"/>
        </w:rPr>
        <w:t>я</w:t>
      </w:r>
      <w:r w:rsidRPr="00FA346C">
        <w:rPr>
          <w:rFonts w:ascii="PT Astra Serif" w:hAnsi="PT Astra Serif"/>
          <w:sz w:val="28"/>
          <w:szCs w:val="28"/>
        </w:rPr>
        <w:t xml:space="preserve"> о предоставлении субсидии</w:t>
      </w:r>
      <w:r>
        <w:rPr>
          <w:rFonts w:ascii="PT Astra Serif" w:hAnsi="PT Astra Serif"/>
          <w:sz w:val="28"/>
          <w:szCs w:val="28"/>
        </w:rPr>
        <w:t>;</w:t>
      </w:r>
    </w:p>
    <w:p w:rsidR="00FA346C" w:rsidRDefault="00FA346C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дополняется перечень </w:t>
      </w:r>
      <w:r w:rsidRPr="00FA346C">
        <w:rPr>
          <w:rFonts w:ascii="PT Astra Serif" w:hAnsi="PT Astra Serif"/>
          <w:sz w:val="28"/>
          <w:szCs w:val="28"/>
        </w:rPr>
        <w:t>плановых значений показателей</w:t>
      </w:r>
      <w:r>
        <w:rPr>
          <w:rFonts w:ascii="PT Astra Serif" w:hAnsi="PT Astra Serif"/>
          <w:sz w:val="28"/>
          <w:szCs w:val="28"/>
        </w:rPr>
        <w:t>, достижение которых является р</w:t>
      </w:r>
      <w:r w:rsidRPr="00FA346C">
        <w:rPr>
          <w:rFonts w:ascii="PT Astra Serif" w:hAnsi="PT Astra Serif"/>
          <w:sz w:val="28"/>
          <w:szCs w:val="28"/>
        </w:rPr>
        <w:t>езультатом предоставления субсидии</w:t>
      </w:r>
      <w:r>
        <w:rPr>
          <w:rFonts w:ascii="PT Astra Serif" w:hAnsi="PT Astra Serif"/>
          <w:sz w:val="28"/>
          <w:szCs w:val="28"/>
        </w:rPr>
        <w:t>;</w:t>
      </w:r>
    </w:p>
    <w:p w:rsidR="00C112FC" w:rsidRDefault="00FA346C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C112FC">
        <w:rPr>
          <w:rFonts w:ascii="PT Astra Serif" w:hAnsi="PT Astra Serif"/>
          <w:sz w:val="28"/>
          <w:szCs w:val="28"/>
        </w:rPr>
        <w:t xml:space="preserve">изменяется порядок </w:t>
      </w:r>
      <w:r w:rsidR="00C112FC" w:rsidRPr="00CB31D7">
        <w:rPr>
          <w:rFonts w:ascii="PT Astra Serif" w:hAnsi="PT Astra Serif"/>
          <w:sz w:val="28"/>
          <w:szCs w:val="28"/>
        </w:rPr>
        <w:t>отч</w:t>
      </w:r>
      <w:r w:rsidR="00C112FC">
        <w:rPr>
          <w:rFonts w:ascii="PT Astra Serif" w:hAnsi="PT Astra Serif"/>
          <w:sz w:val="28"/>
          <w:szCs w:val="28"/>
        </w:rPr>
        <w:t>ё</w:t>
      </w:r>
      <w:r w:rsidR="00C112FC" w:rsidRPr="00CB31D7">
        <w:rPr>
          <w:rFonts w:ascii="PT Astra Serif" w:hAnsi="PT Astra Serif"/>
          <w:sz w:val="28"/>
          <w:szCs w:val="28"/>
        </w:rPr>
        <w:t>т</w:t>
      </w:r>
      <w:r w:rsidR="00C112FC">
        <w:rPr>
          <w:rFonts w:ascii="PT Astra Serif" w:hAnsi="PT Astra Serif"/>
          <w:sz w:val="28"/>
          <w:szCs w:val="28"/>
        </w:rPr>
        <w:t>ности</w:t>
      </w:r>
      <w:r w:rsidR="00C112FC" w:rsidRPr="00CB31D7">
        <w:rPr>
          <w:rFonts w:ascii="PT Astra Serif" w:hAnsi="PT Astra Serif"/>
          <w:sz w:val="28"/>
          <w:szCs w:val="28"/>
        </w:rPr>
        <w:t xml:space="preserve"> о достижении результатов предоставления субсиди</w:t>
      </w:r>
      <w:r w:rsidR="00C112FC">
        <w:rPr>
          <w:rFonts w:ascii="PT Astra Serif" w:hAnsi="PT Astra Serif"/>
          <w:sz w:val="28"/>
          <w:szCs w:val="28"/>
        </w:rPr>
        <w:t>и;</w:t>
      </w:r>
    </w:p>
    <w:p w:rsidR="00A43148" w:rsidRPr="00854B59" w:rsidRDefault="00C112FC" w:rsidP="001411B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расширяются о</w:t>
      </w:r>
      <w:r w:rsidRPr="00C112FC">
        <w:rPr>
          <w:rFonts w:ascii="PT Astra Serif" w:hAnsi="PT Astra Serif"/>
          <w:sz w:val="28"/>
          <w:szCs w:val="28"/>
        </w:rPr>
        <w:t>снования для возврата субсиди</w:t>
      </w:r>
      <w:r>
        <w:rPr>
          <w:rFonts w:ascii="PT Astra Serif" w:hAnsi="PT Astra Serif"/>
          <w:sz w:val="28"/>
          <w:szCs w:val="28"/>
        </w:rPr>
        <w:t>й в полном объё</w:t>
      </w:r>
      <w:r w:rsidRPr="00C112FC">
        <w:rPr>
          <w:rFonts w:ascii="PT Astra Serif" w:hAnsi="PT Astra Serif"/>
          <w:sz w:val="28"/>
          <w:szCs w:val="28"/>
        </w:rPr>
        <w:t>ме в</w:t>
      </w:r>
      <w:r>
        <w:rPr>
          <w:rFonts w:ascii="PT Astra Serif" w:hAnsi="PT Astra Serif"/>
          <w:sz w:val="28"/>
          <w:szCs w:val="28"/>
        </w:rPr>
        <w:t> </w:t>
      </w:r>
      <w:r w:rsidRPr="00C112FC">
        <w:rPr>
          <w:rFonts w:ascii="PT Astra Serif" w:hAnsi="PT Astra Serif"/>
          <w:sz w:val="28"/>
          <w:szCs w:val="28"/>
        </w:rPr>
        <w:t>областной бюджет Ульяновской области</w:t>
      </w:r>
      <w:r>
        <w:rPr>
          <w:rFonts w:ascii="PT Astra Serif" w:hAnsi="PT Astra Serif"/>
          <w:sz w:val="28"/>
          <w:szCs w:val="28"/>
        </w:rPr>
        <w:t>.</w:t>
      </w:r>
      <w:r w:rsidR="00FA346C">
        <w:rPr>
          <w:rFonts w:ascii="PT Astra Serif" w:hAnsi="PT Astra Serif"/>
          <w:sz w:val="28"/>
          <w:szCs w:val="28"/>
        </w:rPr>
        <w:t xml:space="preserve"> 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BF515C" w:rsidRPr="00611B78">
        <w:rPr>
          <w:rFonts w:ascii="PT Astra Serif" w:hAnsi="PT Astra Serif"/>
          <w:sz w:val="28"/>
          <w:szCs w:val="28"/>
        </w:rPr>
        <w:t>потребительски</w:t>
      </w:r>
      <w:r w:rsidR="00BF515C">
        <w:rPr>
          <w:rFonts w:ascii="PT Astra Serif" w:hAnsi="PT Astra Serif"/>
          <w:sz w:val="28"/>
          <w:szCs w:val="28"/>
        </w:rPr>
        <w:t>х</w:t>
      </w:r>
      <w:r w:rsidR="00BF515C" w:rsidRPr="00611B78">
        <w:rPr>
          <w:rFonts w:ascii="PT Astra Serif" w:hAnsi="PT Astra Serif"/>
          <w:sz w:val="28"/>
          <w:szCs w:val="28"/>
        </w:rPr>
        <w:t xml:space="preserve"> обществ</w:t>
      </w:r>
      <w:r w:rsidR="00BF515C">
        <w:rPr>
          <w:rFonts w:ascii="PT Astra Serif" w:hAnsi="PT Astra Serif"/>
          <w:sz w:val="28"/>
          <w:szCs w:val="28"/>
        </w:rPr>
        <w:t xml:space="preserve"> и </w:t>
      </w:r>
      <w:r w:rsidR="00BF515C" w:rsidRPr="00854B59">
        <w:rPr>
          <w:rFonts w:ascii="PT Astra Serif" w:hAnsi="PT Astra Serif"/>
          <w:sz w:val="28"/>
          <w:szCs w:val="28"/>
        </w:rPr>
        <w:t>сельскохозяйственных</w:t>
      </w:r>
      <w:r w:rsidR="00BF515C">
        <w:rPr>
          <w:rFonts w:ascii="PT Astra Serif" w:hAnsi="PT Astra Serif"/>
          <w:sz w:val="28"/>
          <w:szCs w:val="28"/>
        </w:rPr>
        <w:t xml:space="preserve"> </w:t>
      </w:r>
      <w:r w:rsidR="006D4605">
        <w:rPr>
          <w:rFonts w:ascii="PT Astra Serif" w:hAnsi="PT Astra Serif"/>
          <w:sz w:val="28"/>
          <w:szCs w:val="28"/>
        </w:rPr>
        <w:t>потребительских кооперативов</w:t>
      </w:r>
      <w:r w:rsidR="00E866E9" w:rsidRPr="00854B59">
        <w:rPr>
          <w:rFonts w:ascii="PT Astra Serif" w:hAnsi="PT Astra Serif"/>
          <w:sz w:val="28"/>
          <w:szCs w:val="28"/>
        </w:rPr>
        <w:t xml:space="preserve"> 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5727D" w:rsidRDefault="0075727D" w:rsidP="0075727D">
      <w:pPr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По мнению разработчика акта, в</w:t>
      </w:r>
      <w:r w:rsidRPr="0075727D">
        <w:rPr>
          <w:rFonts w:ascii="PT Astra Serif" w:hAnsi="PT Astra Serif"/>
          <w:color w:val="000000"/>
          <w:sz w:val="28"/>
          <w:szCs w:val="28"/>
        </w:rPr>
        <w:t xml:space="preserve"> условиях пандемии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COVID-19</w:t>
      </w:r>
      <w:r>
        <w:rPr>
          <w:rFonts w:ascii="PT Astra Serif" w:hAnsi="PT Astra Serif"/>
          <w:color w:val="000000"/>
          <w:sz w:val="28"/>
          <w:szCs w:val="28"/>
        </w:rPr>
        <w:t xml:space="preserve"> потребительские общества и сельскохозяйственные потребительские кооперативы столкнулись с ограничениями, связанными с запретом на ведение мобильной торговли, отсутствием возможности участия в</w:t>
      </w:r>
      <w:r w:rsidR="00BC5A48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се</w:t>
      </w:r>
      <w:r w:rsidR="00BC5A48">
        <w:rPr>
          <w:rFonts w:ascii="PT Astra Serif" w:hAnsi="PT Astra Serif"/>
          <w:color w:val="000000"/>
          <w:sz w:val="28"/>
          <w:szCs w:val="28"/>
        </w:rPr>
        <w:t xml:space="preserve">льскохозяйственных региональных </w:t>
      </w:r>
      <w:r>
        <w:rPr>
          <w:rFonts w:ascii="PT Astra Serif" w:hAnsi="PT Astra Serif"/>
          <w:color w:val="000000"/>
          <w:sz w:val="28"/>
          <w:szCs w:val="28"/>
        </w:rPr>
        <w:t>и районных ярмарках. Данное обстоятельство вызвало увеличение товарных запасов скоропортящейся продукции на складах, и ограничение оборотных средств.</w:t>
      </w:r>
    </w:p>
    <w:p w:rsidR="0075727D" w:rsidRDefault="0075727D" w:rsidP="0075727D">
      <w:pPr>
        <w:shd w:val="clear" w:color="auto" w:fill="FFFFFF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Возникла необходимость разработки других форматов торговли, нацеленных на организацию </w:t>
      </w:r>
      <w:r w:rsidR="00BD7126">
        <w:rPr>
          <w:rFonts w:ascii="PT Astra Serif" w:hAnsi="PT Astra Serif"/>
          <w:color w:val="000000"/>
          <w:sz w:val="28"/>
          <w:szCs w:val="28"/>
        </w:rPr>
        <w:t xml:space="preserve">потребительскими обществами и сельскохозяйственными потребительскими кооперативами </w:t>
      </w:r>
      <w:r>
        <w:rPr>
          <w:rFonts w:ascii="PT Astra Serif" w:hAnsi="PT Astra Serif"/>
          <w:color w:val="000000"/>
          <w:sz w:val="28"/>
          <w:szCs w:val="28"/>
        </w:rPr>
        <w:t>переработки и</w:t>
      </w:r>
      <w:r w:rsidR="00BD7126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 xml:space="preserve">консервирования товарных запасов скоропортящейся продукции,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разработк</w:t>
      </w:r>
      <w:r w:rsidR="00BD7126">
        <w:rPr>
          <w:rFonts w:ascii="PT Astra Serif" w:hAnsi="PT Astra Serif"/>
          <w:color w:val="000000"/>
          <w:sz w:val="28"/>
          <w:szCs w:val="28"/>
          <w:lang w:eastAsia="en-US"/>
        </w:rPr>
        <w:t>и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товарных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знаков и дизайна упаковочных материалов</w:t>
      </w:r>
      <w:r w:rsidR="00BD7126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в целях оформления переработанной продукц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en-US"/>
        </w:rPr>
        <w:t>ии и её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продвижения на рынки сбыта посредством организации</w:t>
      </w:r>
      <w:r>
        <w:rPr>
          <w:rFonts w:ascii="PT Astra Serif" w:hAnsi="PT Astra Serif"/>
          <w:color w:val="000000"/>
          <w:sz w:val="28"/>
          <w:szCs w:val="28"/>
        </w:rPr>
        <w:t xml:space="preserve"> дистанционной торговли.</w:t>
      </w:r>
    </w:p>
    <w:p w:rsidR="00524726" w:rsidRDefault="00524726" w:rsidP="00524726">
      <w:pPr>
        <w:ind w:firstLine="709"/>
        <w:jc w:val="both"/>
        <w:rPr>
          <w:color w:val="000000"/>
        </w:rPr>
      </w:pPr>
      <w:proofErr w:type="gramStart"/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В связи с этим разработчиком акта предлагается </w:t>
      </w:r>
      <w:r w:rsidR="001B06D2"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расширить </w:t>
      </w:r>
      <w:r w:rsidR="00BD7126">
        <w:rPr>
          <w:rFonts w:ascii="PT Astra Serif" w:hAnsi="PT Astra Serif"/>
          <w:sz w:val="28"/>
          <w:szCs w:val="28"/>
        </w:rPr>
        <w:t xml:space="preserve">перечень затрат, на возмещение </w:t>
      </w:r>
      <w:r w:rsidR="00E2072E">
        <w:rPr>
          <w:rFonts w:ascii="PT Astra Serif" w:hAnsi="PT Astra Serif"/>
          <w:sz w:val="28"/>
          <w:szCs w:val="28"/>
        </w:rPr>
        <w:t xml:space="preserve">части </w:t>
      </w:r>
      <w:r w:rsidR="00BD7126">
        <w:rPr>
          <w:rFonts w:ascii="PT Astra Serif" w:hAnsi="PT Astra Serif"/>
          <w:sz w:val="28"/>
          <w:szCs w:val="28"/>
        </w:rPr>
        <w:t>которых предоставляются субсидии</w:t>
      </w:r>
      <w:r w:rsidR="001B06D2"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 </w:t>
      </w:r>
      <w:r w:rsidR="001B06D2">
        <w:rPr>
          <w:rFonts w:ascii="PT Astra Serif" w:hAnsi="PT Astra Serif"/>
          <w:color w:val="000000"/>
          <w:sz w:val="28"/>
          <w:szCs w:val="28"/>
        </w:rPr>
        <w:t>потребительским обществам и сельскохозяйственным потребительским кооперативам</w:t>
      </w:r>
      <w:r w:rsidR="00E2072E">
        <w:rPr>
          <w:rFonts w:ascii="PT Astra Serif" w:hAnsi="PT Astra Serif"/>
          <w:color w:val="000000"/>
          <w:sz w:val="28"/>
          <w:szCs w:val="28"/>
        </w:rPr>
        <w:t>,</w:t>
      </w:r>
      <w:r w:rsidR="001B06D2">
        <w:rPr>
          <w:rFonts w:ascii="PT Astra Serif" w:hAnsi="PT Astra Serif"/>
          <w:color w:val="000000"/>
          <w:sz w:val="28"/>
          <w:szCs w:val="28"/>
        </w:rPr>
        <w:t xml:space="preserve"> путём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PT Astra Serif" w:hAnsi="PT Astra Serif" w:cs="Noto Sans Devanagari"/>
          <w:color w:val="000000"/>
          <w:sz w:val="28"/>
          <w:szCs w:val="28"/>
        </w:rPr>
        <w:t>вн</w:t>
      </w:r>
      <w:r w:rsidR="001B06D2">
        <w:rPr>
          <w:rFonts w:ascii="PT Astra Serif" w:hAnsi="PT Astra Serif" w:cs="Noto Sans Devanagari"/>
          <w:color w:val="000000"/>
          <w:sz w:val="28"/>
          <w:szCs w:val="28"/>
        </w:rPr>
        <w:t>е</w:t>
      </w:r>
      <w:r>
        <w:rPr>
          <w:rFonts w:ascii="PT Astra Serif" w:hAnsi="PT Astra Serif" w:cs="Noto Sans Devanagari"/>
          <w:color w:val="000000"/>
          <w:sz w:val="28"/>
          <w:szCs w:val="28"/>
        </w:rPr>
        <w:t>с</w:t>
      </w:r>
      <w:r w:rsidR="001B06D2">
        <w:rPr>
          <w:rFonts w:ascii="PT Astra Serif" w:hAnsi="PT Astra Serif" w:cs="Noto Sans Devanagari"/>
          <w:color w:val="000000"/>
          <w:sz w:val="28"/>
          <w:szCs w:val="28"/>
        </w:rPr>
        <w:t>ения соответствующих</w:t>
      </w:r>
      <w:r>
        <w:rPr>
          <w:rFonts w:ascii="PT Astra Serif" w:hAnsi="PT Astra Serif" w:cs="Noto Sans Devanagari"/>
          <w:color w:val="000000"/>
          <w:sz w:val="28"/>
          <w:szCs w:val="28"/>
        </w:rPr>
        <w:t xml:space="preserve"> изменени</w:t>
      </w:r>
      <w:r w:rsidR="001B06D2">
        <w:rPr>
          <w:rFonts w:ascii="PT Astra Serif" w:hAnsi="PT Astra Serif" w:cs="Noto Sans Devanagari"/>
          <w:color w:val="000000"/>
          <w:sz w:val="28"/>
          <w:szCs w:val="28"/>
        </w:rPr>
        <w:t>й</w:t>
      </w:r>
      <w:r>
        <w:rPr>
          <w:rFonts w:ascii="PT Astra Serif" w:hAnsi="PT Astra Serif" w:cs="Noto Sans Devanagari"/>
          <w:color w:val="000000"/>
          <w:sz w:val="28"/>
          <w:szCs w:val="28"/>
        </w:rPr>
        <w:t xml:space="preserve"> в</w:t>
      </w:r>
      <w:r w:rsidR="00BD7126">
        <w:rPr>
          <w:rFonts w:ascii="PT Astra Serif" w:hAnsi="PT Astra Serif" w:cs="Noto Sans Devanagari"/>
          <w:color w:val="000000"/>
          <w:sz w:val="28"/>
          <w:szCs w:val="28"/>
        </w:rPr>
        <w:t xml:space="preserve"> П</w:t>
      </w:r>
      <w:r>
        <w:rPr>
          <w:rFonts w:ascii="PT Astra Serif" w:hAnsi="PT Astra Serif" w:cs="Noto Sans Devanagari"/>
          <w:color w:val="000000"/>
          <w:sz w:val="28"/>
          <w:szCs w:val="28"/>
        </w:rPr>
        <w:t>равила предоставления потребительским обществам и</w:t>
      </w:r>
      <w:r w:rsidR="00BD7126">
        <w:rPr>
          <w:rFonts w:ascii="PT Astra Serif" w:hAnsi="PT Astra Serif" w:cs="Noto Sans Devanagari"/>
          <w:color w:val="000000"/>
          <w:sz w:val="28"/>
          <w:szCs w:val="28"/>
        </w:rPr>
        <w:t xml:space="preserve"> </w:t>
      </w:r>
      <w:r>
        <w:rPr>
          <w:rFonts w:ascii="PT Astra Serif" w:hAnsi="PT Astra Serif" w:cs="Noto Sans Devanagari"/>
          <w:color w:val="000000"/>
          <w:sz w:val="28"/>
          <w:szCs w:val="28"/>
        </w:rPr>
        <w:t>сельскохозяйственным потребительским кооперативам  субсидий из областного бюджета Ульяновской области в целях возмещения их затрат, связанных с разви</w:t>
      </w:r>
      <w:r w:rsidR="00BD7126">
        <w:rPr>
          <w:rFonts w:ascii="PT Astra Serif" w:hAnsi="PT Astra Serif" w:cs="Noto Sans Devanagari"/>
          <w:color w:val="000000"/>
          <w:sz w:val="28"/>
          <w:szCs w:val="28"/>
        </w:rPr>
        <w:t>тием экономической деятельности,</w:t>
      </w:r>
      <w:r>
        <w:rPr>
          <w:rFonts w:ascii="PT Astra Serif" w:hAnsi="PT Astra Serif" w:cs="Noto Sans Devanagari"/>
          <w:color w:val="000000"/>
          <w:sz w:val="28"/>
          <w:szCs w:val="28"/>
        </w:rPr>
        <w:t xml:space="preserve"> утвержденные </w:t>
      </w:r>
      <w:r w:rsidR="00BD7126" w:rsidRPr="00854B59">
        <w:rPr>
          <w:rFonts w:ascii="PT Astra Serif" w:hAnsi="PT Astra Serif"/>
          <w:sz w:val="28"/>
          <w:szCs w:val="28"/>
        </w:rPr>
        <w:t>постановление</w:t>
      </w:r>
      <w:r w:rsidR="00BD7126">
        <w:rPr>
          <w:rFonts w:ascii="PT Astra Serif" w:hAnsi="PT Astra Serif"/>
          <w:sz w:val="28"/>
          <w:szCs w:val="28"/>
        </w:rPr>
        <w:t>м</w:t>
      </w:r>
      <w:r w:rsidR="00BD7126" w:rsidRPr="00854B59">
        <w:rPr>
          <w:rFonts w:ascii="PT Astra Serif" w:hAnsi="PT Astra Serif"/>
          <w:sz w:val="28"/>
          <w:szCs w:val="28"/>
        </w:rPr>
        <w:t xml:space="preserve"> </w:t>
      </w:r>
      <w:r w:rsidR="00BD7126">
        <w:rPr>
          <w:rFonts w:ascii="PT Astra Serif" w:hAnsi="PT Astra Serif"/>
          <w:sz w:val="28"/>
          <w:szCs w:val="28"/>
        </w:rPr>
        <w:t>Правительства Ульяновской области от 07.08.2014 № 346-П</w:t>
      </w:r>
      <w:r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AD5B49" w:rsidRDefault="001C5B86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AD5B49">
        <w:rPr>
          <w:rFonts w:ascii="PT Astra Serif" w:hAnsi="PT Astra Serif"/>
          <w:sz w:val="28"/>
          <w:szCs w:val="28"/>
        </w:rPr>
        <w:t>остановлением Правит</w:t>
      </w:r>
      <w:r>
        <w:rPr>
          <w:rFonts w:ascii="PT Astra Serif" w:hAnsi="PT Astra Serif"/>
          <w:sz w:val="28"/>
          <w:szCs w:val="28"/>
        </w:rPr>
        <w:t>ельства Российской Федерации от </w:t>
      </w:r>
      <w:r w:rsidR="00AD5B49">
        <w:rPr>
          <w:rFonts w:ascii="PT Astra Serif" w:hAnsi="PT Astra Serif"/>
          <w:sz w:val="28"/>
          <w:szCs w:val="28"/>
        </w:rPr>
        <w:t xml:space="preserve">18.09.2020 № 1492 установлены </w:t>
      </w:r>
      <w:r w:rsidR="00AD5B49" w:rsidRPr="00A24226">
        <w:rPr>
          <w:rFonts w:ascii="PT Astra Serif" w:hAnsi="PT Astra Serif"/>
          <w:sz w:val="28"/>
          <w:szCs w:val="28"/>
        </w:rPr>
        <w:t xml:space="preserve">общие требования к нормативным правовым </w:t>
      </w:r>
      <w:r w:rsidR="00AD5B49" w:rsidRPr="00A24226">
        <w:rPr>
          <w:rFonts w:ascii="PT Astra Serif" w:hAnsi="PT Astra Serif"/>
          <w:sz w:val="28"/>
          <w:szCs w:val="28"/>
        </w:rPr>
        <w:lastRenderedPageBreak/>
        <w:t>актам, муниципальным правовым актам, регулирующим предоставление субсидий, в</w:t>
      </w:r>
      <w:r w:rsidR="00AD5B49">
        <w:rPr>
          <w:rFonts w:ascii="PT Astra Serif" w:hAnsi="PT Astra Serif"/>
          <w:sz w:val="28"/>
          <w:szCs w:val="28"/>
        </w:rPr>
        <w:t> </w:t>
      </w:r>
      <w:r w:rsidR="00AD5B49"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 w:rsidR="00AD5B49">
        <w:rPr>
          <w:rFonts w:ascii="PT Astra Serif" w:hAnsi="PT Astra Serif"/>
          <w:sz w:val="28"/>
          <w:szCs w:val="28"/>
        </w:rPr>
        <w:t>–</w:t>
      </w:r>
      <w:r w:rsidR="00AD5B49"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 w:rsidR="00AD5B49">
        <w:rPr>
          <w:rFonts w:ascii="PT Astra Serif" w:hAnsi="PT Astra Serif"/>
          <w:sz w:val="28"/>
          <w:szCs w:val="28"/>
        </w:rPr>
        <w:t xml:space="preserve"> </w:t>
      </w:r>
      <w:r w:rsidR="00AD5B49" w:rsidRPr="00A24226">
        <w:rPr>
          <w:rFonts w:ascii="PT Astra Serif" w:hAnsi="PT Astra Serif"/>
          <w:sz w:val="28"/>
          <w:szCs w:val="28"/>
        </w:rPr>
        <w:t>товаров, работ, услуг</w:t>
      </w:r>
      <w:r w:rsidR="00AD5B49">
        <w:rPr>
          <w:rFonts w:ascii="PT Astra Serif" w:hAnsi="PT Astra Serif"/>
          <w:sz w:val="28"/>
          <w:szCs w:val="28"/>
        </w:rPr>
        <w:t>, в том числе:</w:t>
      </w:r>
    </w:p>
    <w:p w:rsidR="00AD5B49" w:rsidRDefault="00AD5B49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подпункта «ж» пункта 3 </w:t>
      </w:r>
      <w:r>
        <w:rPr>
          <w:rFonts w:ascii="PT Astra Serif" w:hAnsi="PT Astra Serif" w:cs="PT Astra Serif"/>
          <w:sz w:val="28"/>
          <w:szCs w:val="28"/>
        </w:rPr>
        <w:t xml:space="preserve">в правовом акте указывается </w:t>
      </w:r>
      <w:r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9758D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 (в </w:t>
      </w:r>
      <w:r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AD5B49" w:rsidRDefault="00AD5B49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 соответствии с подпунктом «в» пункта 4 </w:t>
      </w:r>
      <w:r w:rsidRPr="00EA290A">
        <w:rPr>
          <w:rFonts w:ascii="PT Astra Serif" w:hAnsi="PT Astra Serif" w:cs="PT Astra Serif"/>
          <w:sz w:val="28"/>
          <w:szCs w:val="28"/>
        </w:rPr>
        <w:t>требования к</w:t>
      </w:r>
      <w:r>
        <w:rPr>
          <w:rFonts w:ascii="PT Astra Serif" w:hAnsi="PT Astra Serif" w:cs="PT Astra Serif"/>
          <w:sz w:val="28"/>
          <w:szCs w:val="28"/>
        </w:rPr>
        <w:t> </w:t>
      </w:r>
      <w:r w:rsidRPr="00EA290A">
        <w:rPr>
          <w:rFonts w:ascii="PT Astra Serif" w:hAnsi="PT Astra Serif" w:cs="PT Astra Serif"/>
          <w:sz w:val="28"/>
          <w:szCs w:val="28"/>
        </w:rPr>
        <w:t>участникам отбора</w:t>
      </w:r>
      <w:r>
        <w:rPr>
          <w:rFonts w:ascii="PT Astra Serif" w:hAnsi="PT Astra Serif" w:cs="PT Astra Serif"/>
          <w:sz w:val="28"/>
          <w:szCs w:val="28"/>
        </w:rPr>
        <w:t xml:space="preserve"> могут содержать</w:t>
      </w:r>
      <w:r w:rsidRPr="00EA290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информацию об отсутствии </w:t>
      </w:r>
      <w:r w:rsidRPr="00EA290A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>
        <w:rPr>
          <w:rFonts w:ascii="PT Astra Serif" w:hAnsi="PT Astra Serif" w:cs="PT Astra Serif"/>
          <w:sz w:val="28"/>
          <w:szCs w:val="28"/>
        </w:rPr>
        <w:t>сведения</w:t>
      </w:r>
      <w:r w:rsidRPr="00EA290A">
        <w:rPr>
          <w:rFonts w:ascii="PT Astra Serif" w:hAnsi="PT Astra Serif" w:cs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PT Astra Serif"/>
          <w:sz w:val="28"/>
          <w:szCs w:val="28"/>
        </w:rPr>
        <w:t>, являющихся участниками отбора;</w:t>
      </w:r>
      <w:proofErr w:type="gramEnd"/>
    </w:p>
    <w:p w:rsidR="00531D5F" w:rsidRDefault="00531D5F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31D5F">
        <w:rPr>
          <w:rFonts w:ascii="PT Astra Serif" w:hAnsi="PT Astra Serif" w:cs="PT Astra Serif"/>
          <w:sz w:val="28"/>
          <w:szCs w:val="28"/>
        </w:rPr>
        <w:t>- на основании подпункта «к» пункта 5 при определении условий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531D5F">
        <w:rPr>
          <w:rFonts w:ascii="PT Astra Serif" w:hAnsi="PT Astra Serif" w:cs="PT Astra Serif"/>
          <w:sz w:val="28"/>
          <w:szCs w:val="28"/>
        </w:rPr>
        <w:t>порядка предоставления субсидий в правовом акте указывается требование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531D5F">
        <w:rPr>
          <w:rFonts w:ascii="PT Astra Serif" w:hAnsi="PT Astra Serif" w:cs="PT Astra Serif"/>
          <w:sz w:val="28"/>
          <w:szCs w:val="28"/>
        </w:rPr>
        <w:t>включении в соглашение в случае уменьш</w:t>
      </w:r>
      <w:r>
        <w:rPr>
          <w:rFonts w:ascii="PT Astra Serif" w:hAnsi="PT Astra Serif" w:cs="PT Astra Serif"/>
          <w:sz w:val="28"/>
          <w:szCs w:val="28"/>
        </w:rPr>
        <w:t>ения главному распорядителю как </w:t>
      </w:r>
      <w:r w:rsidRPr="00531D5F">
        <w:rPr>
          <w:rFonts w:ascii="PT Astra Serif" w:hAnsi="PT Astra Serif" w:cs="PT Astra Serif"/>
          <w:sz w:val="28"/>
          <w:szCs w:val="28"/>
        </w:rPr>
        <w:t>получателю бюджетных средств ранее доведённых лимитов бюджетных обязательств, указанных в подпункте «в» пункта 3 данного постановления, приводящего к невозможности предоставления субсидии в размере, определённом в соглашении, условия о согласовании новых условий соглашения</w:t>
      </w:r>
      <w:proofErr w:type="gramEnd"/>
      <w:r w:rsidRPr="00531D5F">
        <w:rPr>
          <w:rFonts w:ascii="PT Astra Serif" w:hAnsi="PT Astra Serif" w:cs="PT Astra Serif"/>
          <w:sz w:val="28"/>
          <w:szCs w:val="28"/>
        </w:rPr>
        <w:t xml:space="preserve"> или о расторжении соглашения при </w:t>
      </w:r>
      <w:proofErr w:type="spellStart"/>
      <w:r w:rsidRPr="00531D5F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Pr="00531D5F">
        <w:rPr>
          <w:rFonts w:ascii="PT Astra Serif" w:hAnsi="PT Astra Serif" w:cs="PT Astra Serif"/>
          <w:sz w:val="28"/>
          <w:szCs w:val="28"/>
        </w:rPr>
        <w:t xml:space="preserve"> согласия по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531D5F">
        <w:rPr>
          <w:rFonts w:ascii="PT Astra Serif" w:hAnsi="PT Astra Serif" w:cs="PT Astra Serif"/>
          <w:sz w:val="28"/>
          <w:szCs w:val="28"/>
        </w:rPr>
        <w:t>новым условиям;</w:t>
      </w:r>
    </w:p>
    <w:p w:rsidR="001E2C11" w:rsidRDefault="001E2C11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 соответствии с подпунктом «а» пункта 9 правовой акт должен содержать следующие положения:</w:t>
      </w:r>
    </w:p>
    <w:p w:rsidR="001E2C11" w:rsidRDefault="001E2C11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E2C11">
        <w:rPr>
          <w:rFonts w:ascii="PT Astra Serif" w:hAnsi="PT Astra Serif" w:cs="PT Astra Serif"/>
          <w:sz w:val="28"/>
          <w:szCs w:val="28"/>
        </w:rPr>
        <w:t xml:space="preserve">о запрете приобретения получателями субсидий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1E2C11">
        <w:rPr>
          <w:rFonts w:ascii="PT Astra Serif" w:hAnsi="PT Astra Serif" w:cs="PT Astra Serif"/>
          <w:sz w:val="28"/>
          <w:szCs w:val="28"/>
        </w:rPr>
        <w:t xml:space="preserve"> юридическими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E2C11">
        <w:rPr>
          <w:rFonts w:ascii="PT Astra Serif" w:hAnsi="PT Astra Serif" w:cs="PT Astra Serif"/>
          <w:sz w:val="28"/>
          <w:szCs w:val="28"/>
        </w:rPr>
        <w:t>лицами, а также иными юридическими лицами, получающими средства на основании договоров, заключ</w:t>
      </w:r>
      <w:r w:rsidR="00E2072E">
        <w:rPr>
          <w:rFonts w:ascii="PT Astra Serif" w:hAnsi="PT Astra Serif" w:cs="PT Astra Serif"/>
          <w:sz w:val="28"/>
          <w:szCs w:val="28"/>
        </w:rPr>
        <w:t>е</w:t>
      </w:r>
      <w:r w:rsidRPr="001E2C11">
        <w:rPr>
          <w:rFonts w:ascii="PT Astra Serif" w:hAnsi="PT Astra Serif" w:cs="PT Astra Serif"/>
          <w:sz w:val="28"/>
          <w:szCs w:val="28"/>
        </w:rPr>
        <w:t>нных с получателями субсидий, за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>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1E2C11">
        <w:rPr>
          <w:rFonts w:ascii="PT Astra Serif" w:hAnsi="PT Astra Serif" w:cs="PT Astra Serif"/>
          <w:sz w:val="28"/>
          <w:szCs w:val="28"/>
        </w:rPr>
        <w:t>т полученных из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>соответствующего бюджета бюджетной системы Российской Федерации средств иностранной валюты, за исключением операций, осуществляемых 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>комплектующих изделий, а также связанных с достижением</w:t>
      </w:r>
      <w:proofErr w:type="gramEnd"/>
      <w:r w:rsidRPr="001E2C11">
        <w:rPr>
          <w:rFonts w:ascii="PT Astra Serif" w:hAnsi="PT Astra Serif" w:cs="PT Astra Serif"/>
          <w:sz w:val="28"/>
          <w:szCs w:val="28"/>
        </w:rPr>
        <w:t xml:space="preserve"> целей предоставления этих средств иных операций, определенных правовым актом;</w:t>
      </w:r>
    </w:p>
    <w:p w:rsidR="001E2C11" w:rsidRDefault="001E2C11" w:rsidP="00AD5B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E2C11">
        <w:rPr>
          <w:rFonts w:ascii="PT Astra Serif" w:hAnsi="PT Astra Serif" w:cs="PT Astra Serif"/>
          <w:sz w:val="28"/>
          <w:szCs w:val="28"/>
        </w:rPr>
        <w:t>о согласии получателя субсидии, а также лиц, получающих средства на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>основании договоров, заключенных с получателями субсидий (за</w:t>
      </w:r>
      <w:r>
        <w:rPr>
          <w:rFonts w:ascii="PT Astra Serif" w:hAnsi="PT Astra Serif" w:cs="PT Astra Serif"/>
          <w:sz w:val="28"/>
          <w:szCs w:val="28"/>
        </w:rPr>
        <w:t> </w:t>
      </w:r>
      <w:r w:rsidRPr="001E2C11">
        <w:rPr>
          <w:rFonts w:ascii="PT Astra Serif" w:hAnsi="PT Astra Serif" w:cs="PT Astra Serif"/>
          <w:sz w:val="28"/>
          <w:szCs w:val="28"/>
        </w:rPr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</w:t>
      </w:r>
      <w:r w:rsidRPr="001E2C11">
        <w:rPr>
          <w:rFonts w:ascii="PT Astra Serif" w:hAnsi="PT Astra Serif" w:cs="PT Astra Serif"/>
          <w:sz w:val="28"/>
          <w:szCs w:val="28"/>
        </w:rPr>
        <w:lastRenderedPageBreak/>
        <w:t>главным распорядителем как получателем</w:t>
      </w:r>
      <w:proofErr w:type="gramEnd"/>
      <w:r w:rsidRPr="001E2C11">
        <w:rPr>
          <w:rFonts w:ascii="PT Astra Serif" w:hAnsi="PT Astra Serif" w:cs="PT Astra Serif"/>
          <w:sz w:val="28"/>
          <w:szCs w:val="28"/>
        </w:rPr>
        <w:t xml:space="preserve"> бюджетных средств и органом государственного (муниципального) финансового </w:t>
      </w:r>
      <w:proofErr w:type="gramStart"/>
      <w:r w:rsidRPr="001E2C11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1E2C11">
        <w:rPr>
          <w:rFonts w:ascii="PT Astra Serif" w:hAnsi="PT Astra Serif" w:cs="PT Astra Serif"/>
          <w:sz w:val="28"/>
          <w:szCs w:val="28"/>
        </w:rPr>
        <w:t xml:space="preserve"> соблюдением целей, условий и порядка предоставления субсидии, а также о включении таких положений в соглашение</w:t>
      </w:r>
      <w:r w:rsidR="00401465">
        <w:rPr>
          <w:rFonts w:ascii="PT Astra Serif" w:hAnsi="PT Astra Serif" w:cs="PT Astra Serif"/>
          <w:sz w:val="28"/>
          <w:szCs w:val="28"/>
        </w:rPr>
        <w:t>.</w:t>
      </w:r>
    </w:p>
    <w:p w:rsidR="00531D5F" w:rsidRDefault="00AD5B49" w:rsidP="00531D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постановления Правительства Ульяновской области </w:t>
      </w:r>
      <w:r w:rsidR="00531D5F">
        <w:rPr>
          <w:rFonts w:ascii="PT Astra Serif" w:hAnsi="PT Astra Serif"/>
          <w:sz w:val="28"/>
          <w:szCs w:val="28"/>
        </w:rPr>
        <w:t>от 07.08.2014 № 346-П</w:t>
      </w:r>
      <w:r>
        <w:rPr>
          <w:rFonts w:ascii="PT Astra Serif" w:hAnsi="PT Astra Serif"/>
          <w:sz w:val="28"/>
          <w:szCs w:val="28"/>
        </w:rPr>
        <w:t xml:space="preserve"> не учитывает данные положения федерального нормативного правового акта</w:t>
      </w:r>
      <w:r w:rsidR="00531D5F">
        <w:rPr>
          <w:rFonts w:ascii="PT Astra Serif" w:hAnsi="PT Astra Serif"/>
          <w:sz w:val="28"/>
          <w:szCs w:val="28"/>
        </w:rPr>
        <w:t>, в результате чего образуется правовая</w:t>
      </w:r>
      <w:r w:rsidR="00531D5F" w:rsidRPr="001B5D94">
        <w:rPr>
          <w:rFonts w:ascii="PT Astra Serif" w:hAnsi="PT Astra Serif"/>
          <w:sz w:val="28"/>
          <w:szCs w:val="28"/>
        </w:rPr>
        <w:t xml:space="preserve"> коллизи</w:t>
      </w:r>
      <w:r w:rsidR="00531D5F"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531D5F">
        <w:rPr>
          <w:rFonts w:ascii="PT Astra Serif" w:hAnsi="PT Astra Serif"/>
          <w:color w:val="000000"/>
          <w:sz w:val="28"/>
          <w:szCs w:val="28"/>
        </w:rPr>
        <w:t>потребительским обществам и </w:t>
      </w:r>
      <w:r w:rsidR="006953DE" w:rsidRPr="00854B59">
        <w:rPr>
          <w:rFonts w:ascii="PT Astra Serif" w:hAnsi="PT Astra Serif"/>
          <w:sz w:val="28"/>
          <w:szCs w:val="28"/>
        </w:rPr>
        <w:t>сельскохоз</w:t>
      </w:r>
      <w:r w:rsidR="00B764BD" w:rsidRPr="00854B59">
        <w:rPr>
          <w:rFonts w:ascii="PT Astra Serif" w:hAnsi="PT Astra Serif"/>
          <w:sz w:val="28"/>
          <w:szCs w:val="28"/>
        </w:rPr>
        <w:t xml:space="preserve">яйственным </w:t>
      </w:r>
      <w:r w:rsidR="006D4605">
        <w:rPr>
          <w:rFonts w:ascii="PT Astra Serif" w:hAnsi="PT Astra Serif"/>
          <w:sz w:val="28"/>
          <w:szCs w:val="28"/>
        </w:rPr>
        <w:t xml:space="preserve">потребительским кооперативам </w:t>
      </w:r>
      <w:r w:rsidR="00D0120D" w:rsidRPr="00854B59">
        <w:rPr>
          <w:rFonts w:ascii="PT Astra Serif" w:hAnsi="PT Astra Serif"/>
          <w:sz w:val="28"/>
          <w:szCs w:val="28"/>
        </w:rPr>
        <w:t>на</w:t>
      </w:r>
      <w:r w:rsidR="00531D5F">
        <w:rPr>
          <w:rFonts w:ascii="PT Astra Serif" w:hAnsi="PT Astra Serif"/>
          <w:sz w:val="28"/>
          <w:szCs w:val="28"/>
        </w:rPr>
        <w:t xml:space="preserve"> </w:t>
      </w:r>
      <w:r w:rsidR="00A264B2">
        <w:rPr>
          <w:rFonts w:ascii="PT Astra Serif" w:hAnsi="PT Astra Serif"/>
          <w:sz w:val="28"/>
          <w:szCs w:val="28"/>
        </w:rPr>
        <w:t>территории Ульяновской области,</w:t>
      </w:r>
      <w:r w:rsidR="00D0120D" w:rsidRPr="00854B59">
        <w:rPr>
          <w:rFonts w:ascii="PT Astra Serif" w:hAnsi="PT Astra Serif"/>
          <w:sz w:val="28"/>
          <w:szCs w:val="28"/>
        </w:rPr>
        <w:t xml:space="preserve"> приведения </w:t>
      </w:r>
      <w:r w:rsidR="00120945">
        <w:rPr>
          <w:rFonts w:ascii="PT Astra Serif" w:hAnsi="PT Astra Serif"/>
          <w:sz w:val="28"/>
          <w:szCs w:val="28"/>
        </w:rPr>
        <w:t xml:space="preserve">данного </w:t>
      </w:r>
      <w:r w:rsidR="001D3A56">
        <w:rPr>
          <w:rFonts w:ascii="PT Astra Serif" w:hAnsi="PT Astra Serif"/>
          <w:sz w:val="28"/>
          <w:szCs w:val="28"/>
        </w:rPr>
        <w:t>регулирования</w:t>
      </w:r>
      <w:r w:rsidR="00FE0F54" w:rsidRPr="00854B59">
        <w:rPr>
          <w:rFonts w:ascii="PT Astra Serif" w:hAnsi="PT Astra Serif"/>
          <w:sz w:val="28"/>
          <w:szCs w:val="28"/>
        </w:rPr>
        <w:t xml:space="preserve">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>соответствие с</w:t>
      </w:r>
      <w:r w:rsidR="00531D5F">
        <w:rPr>
          <w:rFonts w:ascii="PT Astra Serif" w:hAnsi="PT Astra Serif"/>
          <w:sz w:val="28"/>
          <w:szCs w:val="28"/>
        </w:rPr>
        <w:t> </w:t>
      </w:r>
      <w:r w:rsidR="00AC69C1" w:rsidRPr="00854B59">
        <w:rPr>
          <w:rFonts w:ascii="PT Astra Serif" w:hAnsi="PT Astra Serif"/>
          <w:sz w:val="28"/>
          <w:szCs w:val="28"/>
        </w:rPr>
        <w:t>федеральным</w:t>
      </w:r>
      <w:r w:rsidR="001D3A56">
        <w:rPr>
          <w:rFonts w:ascii="PT Astra Serif" w:hAnsi="PT Astra Serif"/>
          <w:sz w:val="28"/>
          <w:szCs w:val="28"/>
        </w:rPr>
        <w:t xml:space="preserve"> </w:t>
      </w:r>
      <w:r w:rsidR="006D4605">
        <w:rPr>
          <w:rFonts w:ascii="PT Astra Serif" w:hAnsi="PT Astra Serif"/>
          <w:sz w:val="28"/>
          <w:szCs w:val="28"/>
        </w:rPr>
        <w:t>нормативным правовым актом</w:t>
      </w:r>
      <w:r w:rsidR="00A264B2">
        <w:rPr>
          <w:rFonts w:ascii="PT Astra Serif" w:hAnsi="PT Astra Serif"/>
          <w:sz w:val="28"/>
          <w:szCs w:val="28"/>
        </w:rPr>
        <w:t xml:space="preserve">, а также оказания дополнительных мер государственной поддержки </w:t>
      </w:r>
      <w:r w:rsidR="00A264B2">
        <w:rPr>
          <w:rFonts w:ascii="PT Astra Serif" w:hAnsi="PT Astra Serif"/>
          <w:color w:val="000000"/>
          <w:sz w:val="28"/>
          <w:szCs w:val="28"/>
        </w:rPr>
        <w:t>потребительским обществам и сельскохозяйственным потребительским кооперативам в</w:t>
      </w:r>
      <w:r w:rsidR="00A264B2" w:rsidRPr="0075727D">
        <w:rPr>
          <w:rFonts w:ascii="PT Astra Serif" w:hAnsi="PT Astra Serif"/>
          <w:color w:val="000000"/>
          <w:sz w:val="28"/>
          <w:szCs w:val="28"/>
        </w:rPr>
        <w:t xml:space="preserve"> условиях пандемии</w:t>
      </w:r>
      <w:r w:rsidR="00A264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264B2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COVID-19</w:t>
      </w:r>
      <w:r w:rsidR="00B764BD" w:rsidRPr="00854B59">
        <w:rPr>
          <w:rFonts w:ascii="PT Astra Serif" w:hAnsi="PT Astra Serif"/>
          <w:sz w:val="28"/>
          <w:szCs w:val="28"/>
        </w:rPr>
        <w:t>.</w:t>
      </w:r>
      <w:proofErr w:type="gramEnd"/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3118"/>
      </w:tblGrid>
      <w:tr w:rsidR="00390379" w:rsidRPr="005F7A75" w:rsidTr="005F7A75">
        <w:tc>
          <w:tcPr>
            <w:tcW w:w="4503" w:type="dxa"/>
          </w:tcPr>
          <w:p w:rsidR="00390379" w:rsidRPr="005F7A75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5F7A75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390379" w:rsidRPr="005F7A75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5F7A75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118" w:type="dxa"/>
          </w:tcPr>
          <w:p w:rsidR="00390379" w:rsidRPr="005F7A75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5F7A75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5F7A75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5F7A75">
              <w:rPr>
                <w:rFonts w:ascii="PT Astra Serif" w:hAnsi="PT Astra Serif"/>
                <w:b/>
              </w:rPr>
              <w:t>по годам</w:t>
            </w:r>
          </w:p>
        </w:tc>
      </w:tr>
      <w:tr w:rsidR="005F7A75" w:rsidRPr="005F7A75" w:rsidTr="005F7A75">
        <w:trPr>
          <w:trHeight w:val="554"/>
        </w:trPr>
        <w:tc>
          <w:tcPr>
            <w:tcW w:w="4503" w:type="dxa"/>
          </w:tcPr>
          <w:p w:rsidR="005F7A75" w:rsidRPr="005F7A75" w:rsidRDefault="005F7A75" w:rsidP="005F7A75">
            <w:pPr>
              <w:pStyle w:val="HEADERTEXT"/>
              <w:snapToGrid w:val="0"/>
              <w:jc w:val="both"/>
              <w:rPr>
                <w:rFonts w:ascii="PT Astra Serif" w:hAnsi="PT Astra Serif"/>
              </w:rPr>
            </w:pPr>
            <w:r w:rsidRPr="005F7A75">
              <w:rPr>
                <w:rFonts w:ascii="PT Astra Serif" w:hAnsi="PT Astra Serif" w:cs="Noto Sans Devanagari"/>
                <w:color w:val="000000"/>
              </w:rPr>
              <w:t xml:space="preserve">Вносятся изменения в «Правила </w:t>
            </w:r>
            <w:proofErr w:type="spellStart"/>
            <w:proofErr w:type="gramStart"/>
            <w:r w:rsidRPr="005F7A75">
              <w:rPr>
                <w:rFonts w:ascii="PT Astra Serif" w:hAnsi="PT Astra Serif" w:cs="Noto Sans Devanagari"/>
                <w:color w:val="000000"/>
              </w:rPr>
              <w:t>предос</w:t>
            </w:r>
            <w:r>
              <w:rPr>
                <w:rFonts w:ascii="PT Astra Serif" w:hAnsi="PT Astra Serif" w:cs="Noto Sans Devanagari"/>
                <w:color w:val="000000"/>
              </w:rPr>
              <w:t>-</w:t>
            </w:r>
            <w:r w:rsidRPr="005F7A75">
              <w:rPr>
                <w:rFonts w:ascii="PT Astra Serif" w:hAnsi="PT Astra Serif" w:cs="Noto Sans Devanagari"/>
                <w:color w:val="000000"/>
              </w:rPr>
              <w:t>тавления</w:t>
            </w:r>
            <w:proofErr w:type="spellEnd"/>
            <w:proofErr w:type="gramEnd"/>
            <w:r w:rsidRPr="005F7A75">
              <w:rPr>
                <w:rFonts w:ascii="PT Astra Serif" w:hAnsi="PT Astra Serif" w:cs="Noto Sans Devanagari"/>
                <w:color w:val="000000"/>
              </w:rPr>
              <w:t xml:space="preserve"> потребительским обществам и</w:t>
            </w:r>
            <w:r>
              <w:rPr>
                <w:rFonts w:ascii="PT Astra Serif" w:hAnsi="PT Astra Serif" w:cs="Noto Sans Devanagari"/>
                <w:color w:val="000000"/>
              </w:rPr>
              <w:t> </w:t>
            </w:r>
            <w:r w:rsidRPr="005F7A75">
              <w:rPr>
                <w:rFonts w:ascii="PT Astra Serif" w:hAnsi="PT Astra Serif" w:cs="Noto Sans Devanagari"/>
                <w:color w:val="000000"/>
              </w:rPr>
              <w:t xml:space="preserve">сельскохозяйственным </w:t>
            </w:r>
            <w:proofErr w:type="spellStart"/>
            <w:r w:rsidRPr="005F7A75">
              <w:rPr>
                <w:rFonts w:ascii="PT Astra Serif" w:hAnsi="PT Astra Serif" w:cs="Noto Sans Devanagari"/>
                <w:color w:val="000000"/>
              </w:rPr>
              <w:t>потребительс</w:t>
            </w:r>
            <w:proofErr w:type="spellEnd"/>
            <w:r>
              <w:rPr>
                <w:rFonts w:ascii="PT Astra Serif" w:hAnsi="PT Astra Serif" w:cs="Noto Sans Devanagari"/>
                <w:color w:val="000000"/>
              </w:rPr>
              <w:t>-</w:t>
            </w:r>
            <w:r w:rsidRPr="005F7A75">
              <w:rPr>
                <w:rFonts w:ascii="PT Astra Serif" w:hAnsi="PT Astra Serif" w:cs="Noto Sans Devanagari"/>
                <w:color w:val="000000"/>
              </w:rPr>
              <w:t xml:space="preserve">ким кооперативам  субсидий из </w:t>
            </w:r>
            <w:proofErr w:type="spellStart"/>
            <w:r w:rsidRPr="005F7A75">
              <w:rPr>
                <w:rFonts w:ascii="PT Astra Serif" w:hAnsi="PT Astra Serif" w:cs="Noto Sans Devanagari"/>
                <w:color w:val="000000"/>
              </w:rPr>
              <w:t>облас</w:t>
            </w:r>
            <w:r>
              <w:rPr>
                <w:rFonts w:ascii="PT Astra Serif" w:hAnsi="PT Astra Serif" w:cs="Noto Sans Devanagari"/>
                <w:color w:val="000000"/>
              </w:rPr>
              <w:t>-</w:t>
            </w:r>
            <w:r w:rsidRPr="005F7A75">
              <w:rPr>
                <w:rFonts w:ascii="PT Astra Serif" w:hAnsi="PT Astra Serif" w:cs="Noto Sans Devanagari"/>
                <w:color w:val="000000"/>
              </w:rPr>
              <w:t>тного</w:t>
            </w:r>
            <w:proofErr w:type="spellEnd"/>
            <w:r w:rsidRPr="005F7A75">
              <w:rPr>
                <w:rFonts w:ascii="PT Astra Serif" w:hAnsi="PT Astra Serif" w:cs="Noto Sans Devanagari"/>
                <w:color w:val="000000"/>
              </w:rPr>
              <w:t xml:space="preserve"> бюджета Ульяновской области </w:t>
            </w:r>
            <w:r>
              <w:rPr>
                <w:rFonts w:ascii="PT Astra Serif" w:hAnsi="PT Astra Serif" w:cs="Noto Sans Devanagari"/>
                <w:color w:val="000000"/>
              </w:rPr>
              <w:t xml:space="preserve">            </w:t>
            </w:r>
            <w:r w:rsidRPr="005F7A75">
              <w:rPr>
                <w:rFonts w:ascii="PT Astra Serif" w:hAnsi="PT Astra Serif" w:cs="Noto Sans Devanagari"/>
                <w:color w:val="000000"/>
              </w:rPr>
              <w:t xml:space="preserve">в целях возмещения их затрат, связанных с развитием экономической </w:t>
            </w:r>
            <w:proofErr w:type="spellStart"/>
            <w:r w:rsidRPr="005F7A75">
              <w:rPr>
                <w:rFonts w:ascii="PT Astra Serif" w:hAnsi="PT Astra Serif" w:cs="Noto Sans Devanagari"/>
                <w:color w:val="000000"/>
              </w:rPr>
              <w:t>деятельнос</w:t>
            </w:r>
            <w:r>
              <w:rPr>
                <w:rFonts w:ascii="PT Astra Serif" w:hAnsi="PT Astra Serif" w:cs="Noto Sans Devanagari"/>
                <w:color w:val="000000"/>
              </w:rPr>
              <w:t>-</w:t>
            </w:r>
            <w:r w:rsidRPr="005F7A75">
              <w:rPr>
                <w:rFonts w:ascii="PT Astra Serif" w:hAnsi="PT Astra Serif" w:cs="Noto Sans Devanagari"/>
                <w:color w:val="000000"/>
              </w:rPr>
              <w:t>ти</w:t>
            </w:r>
            <w:proofErr w:type="spellEnd"/>
            <w:r w:rsidRPr="005F7A75">
              <w:rPr>
                <w:rFonts w:ascii="PT Astra Serif" w:hAnsi="PT Astra Serif" w:cs="Noto Sans Devanagari"/>
                <w:color w:val="000000"/>
              </w:rPr>
              <w:t xml:space="preserve">» </w:t>
            </w:r>
            <w:r w:rsidRPr="005F7A75">
              <w:rPr>
                <w:rFonts w:ascii="PT Astra Serif" w:hAnsi="PT Astra Serif"/>
                <w:color w:val="000000"/>
              </w:rPr>
              <w:t xml:space="preserve">в части расширения перечня затрат, частичное возмещение которых </w:t>
            </w:r>
            <w:proofErr w:type="spellStart"/>
            <w:r w:rsidRPr="005F7A75">
              <w:rPr>
                <w:rFonts w:ascii="PT Astra Serif" w:hAnsi="PT Astra Serif"/>
                <w:color w:val="000000"/>
              </w:rPr>
              <w:t>предус</w:t>
            </w:r>
            <w:r>
              <w:rPr>
                <w:rFonts w:ascii="PT Astra Serif" w:hAnsi="PT Astra Serif"/>
                <w:color w:val="000000"/>
              </w:rPr>
              <w:t>-</w:t>
            </w:r>
            <w:r w:rsidRPr="005F7A75">
              <w:rPr>
                <w:rFonts w:ascii="PT Astra Serif" w:hAnsi="PT Astra Serif"/>
                <w:color w:val="000000"/>
              </w:rPr>
              <w:t>матривается</w:t>
            </w:r>
            <w:proofErr w:type="spellEnd"/>
            <w:r w:rsidRPr="005F7A75">
              <w:rPr>
                <w:rFonts w:ascii="PT Astra Serif" w:hAnsi="PT Astra Serif"/>
                <w:color w:val="000000"/>
              </w:rPr>
              <w:t xml:space="preserve"> за сч</w:t>
            </w:r>
            <w:r>
              <w:rPr>
                <w:rFonts w:ascii="PT Astra Serif" w:hAnsi="PT Astra Serif"/>
                <w:color w:val="000000"/>
              </w:rPr>
              <w:t>ё</w:t>
            </w:r>
            <w:r w:rsidRPr="005F7A75">
              <w:rPr>
                <w:rFonts w:ascii="PT Astra Serif" w:hAnsi="PT Astra Serif"/>
                <w:color w:val="000000"/>
              </w:rPr>
              <w:t xml:space="preserve">т </w:t>
            </w:r>
            <w:r w:rsidRPr="005F7A75">
              <w:rPr>
                <w:rFonts w:ascii="PT Astra Serif" w:hAnsi="PT Astra Serif" w:cs="Noto Sans Devanagari"/>
                <w:color w:val="000000"/>
              </w:rPr>
              <w:t xml:space="preserve">субсидий из </w:t>
            </w:r>
            <w:proofErr w:type="spellStart"/>
            <w:r w:rsidRPr="005F7A75">
              <w:rPr>
                <w:rFonts w:ascii="PT Astra Serif" w:hAnsi="PT Astra Serif" w:cs="Noto Sans Devanagari"/>
                <w:color w:val="000000"/>
              </w:rPr>
              <w:t>облас</w:t>
            </w:r>
            <w:r>
              <w:rPr>
                <w:rFonts w:ascii="PT Astra Serif" w:hAnsi="PT Astra Serif" w:cs="Noto Sans Devanagari"/>
                <w:color w:val="000000"/>
              </w:rPr>
              <w:t>-</w:t>
            </w:r>
            <w:r w:rsidRPr="005F7A75">
              <w:rPr>
                <w:rFonts w:ascii="PT Astra Serif" w:hAnsi="PT Astra Serif" w:cs="Noto Sans Devanagari"/>
                <w:color w:val="000000"/>
              </w:rPr>
              <w:t>тного</w:t>
            </w:r>
            <w:proofErr w:type="spellEnd"/>
            <w:r w:rsidRPr="005F7A75">
              <w:rPr>
                <w:rFonts w:ascii="PT Astra Serif" w:hAnsi="PT Astra Serif" w:cs="Noto Sans Devanagari"/>
                <w:color w:val="000000"/>
              </w:rPr>
              <w:t xml:space="preserve"> бюджета Ульяновской области.</w:t>
            </w:r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 xml:space="preserve"> Суть: включение в перечень подлежащих субсидированию затрат,  расходов на </w:t>
            </w:r>
            <w:proofErr w:type="gramStart"/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раз</w:t>
            </w:r>
            <w:r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-</w:t>
            </w:r>
            <w:proofErr w:type="spellStart"/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витие</w:t>
            </w:r>
            <w:proofErr w:type="spellEnd"/>
            <w:proofErr w:type="gramEnd"/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 xml:space="preserve"> заготовительной деятельности и</w:t>
            </w:r>
            <w:r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 </w:t>
            </w:r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 xml:space="preserve">продвижение региональной </w:t>
            </w:r>
            <w:proofErr w:type="spellStart"/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сельскохо</w:t>
            </w:r>
            <w:r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-</w:t>
            </w:r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>зяйственной</w:t>
            </w:r>
            <w:proofErr w:type="spellEnd"/>
            <w:r w:rsidRPr="005F7A75">
              <w:rPr>
                <w:rFonts w:ascii="PT Astra Serif" w:hAnsi="PT Astra Serif" w:cs="PT Astra Serif"/>
                <w:color w:val="000000"/>
                <w:spacing w:val="-4"/>
                <w:lang w:eastAsia="en-US"/>
              </w:rPr>
              <w:t xml:space="preserve"> продукции на рынки сбыта</w:t>
            </w:r>
          </w:p>
          <w:p w:rsidR="005F7A75" w:rsidRPr="005F7A75" w:rsidRDefault="005F7A75" w:rsidP="00E728EC">
            <w:pPr>
              <w:spacing w:line="228" w:lineRule="auto"/>
              <w:ind w:firstLine="709"/>
              <w:jc w:val="both"/>
              <w:rPr>
                <w:rFonts w:ascii="PT Astra Serif" w:hAnsi="PT Astra Serif"/>
                <w:color w:val="000000"/>
                <w:highlight w:val="white"/>
              </w:rPr>
            </w:pPr>
          </w:p>
          <w:p w:rsidR="005F7A75" w:rsidRPr="005F7A75" w:rsidRDefault="005F7A75" w:rsidP="005F7A75">
            <w:pPr>
              <w:spacing w:line="228" w:lineRule="auto"/>
              <w:jc w:val="both"/>
              <w:rPr>
                <w:rFonts w:ascii="PT Astra Serif" w:hAnsi="PT Astra Serif"/>
                <w:color w:val="000000"/>
                <w:highlight w:val="white"/>
              </w:rPr>
            </w:pPr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 xml:space="preserve">Вносится изменение технического </w:t>
            </w:r>
            <w:proofErr w:type="spellStart"/>
            <w:proofErr w:type="gramStart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>харак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-</w:t>
            </w:r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>тера</w:t>
            </w:r>
            <w:proofErr w:type="spellEnd"/>
            <w:proofErr w:type="gramEnd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с целью обеспечения полноты </w:t>
            </w:r>
            <w:proofErr w:type="spellStart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>пра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-</w:t>
            </w:r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>вового</w:t>
            </w:r>
            <w:proofErr w:type="spellEnd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регулирования, ясности, понят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-</w:t>
            </w:r>
            <w:proofErr w:type="spellStart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>ности</w:t>
            </w:r>
            <w:proofErr w:type="spellEnd"/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доступности предписаний для сознания их адресатов, однозначности </w:t>
            </w:r>
            <w:r w:rsidRPr="005F7A75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толкования этого понимания всеми субъектами правового регулирования</w:t>
            </w:r>
          </w:p>
        </w:tc>
        <w:tc>
          <w:tcPr>
            <w:tcW w:w="2268" w:type="dxa"/>
          </w:tcPr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F7A75">
              <w:rPr>
                <w:rFonts w:ascii="PT Astra Serif" w:hAnsi="PT Astra Serif"/>
              </w:rPr>
              <w:lastRenderedPageBreak/>
              <w:t>2021</w:t>
            </w: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F7A75">
              <w:rPr>
                <w:rFonts w:ascii="PT Astra Serif" w:hAnsi="PT Astra Serif"/>
              </w:rPr>
              <w:t xml:space="preserve"> и </w:t>
            </w:r>
            <w:proofErr w:type="gramStart"/>
            <w:r w:rsidRPr="005F7A75">
              <w:rPr>
                <w:rFonts w:ascii="PT Astra Serif" w:hAnsi="PT Astra Serif"/>
              </w:rPr>
              <w:t>последующие</w:t>
            </w:r>
            <w:proofErr w:type="gramEnd"/>
            <w:r w:rsidRPr="005F7A75">
              <w:rPr>
                <w:rFonts w:ascii="PT Astra Serif" w:hAnsi="PT Astra Serif"/>
              </w:rPr>
              <w:t xml:space="preserve"> года</w:t>
            </w: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Default="005F7A75" w:rsidP="00E728EC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5F7A75" w:rsidRPr="005F7A75" w:rsidRDefault="005F7A75" w:rsidP="00E728EC">
            <w:pPr>
              <w:spacing w:line="228" w:lineRule="auto"/>
              <w:jc w:val="center"/>
            </w:pPr>
            <w:r w:rsidRPr="005F7A75">
              <w:rPr>
                <w:rFonts w:ascii="PT Astra Serif" w:hAnsi="PT Astra Serif"/>
              </w:rPr>
              <w:t>декабрь 2020 года</w:t>
            </w:r>
          </w:p>
        </w:tc>
        <w:tc>
          <w:tcPr>
            <w:tcW w:w="3118" w:type="dxa"/>
          </w:tcPr>
          <w:p w:rsidR="005F7A75" w:rsidRPr="005F7A75" w:rsidRDefault="005F7A75" w:rsidP="00391F27">
            <w:pPr>
              <w:jc w:val="both"/>
            </w:pP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Увеличение объёма </w:t>
            </w:r>
            <w:proofErr w:type="spellStart"/>
            <w:proofErr w:type="gram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реализа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ции</w:t>
            </w:r>
            <w:proofErr w:type="spellEnd"/>
            <w:proofErr w:type="gram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</w:t>
            </w:r>
            <w:r w:rsidRPr="005F7A75">
              <w:rPr>
                <w:rFonts w:ascii="PT Astra Serif" w:hAnsi="PT Astra Serif" w:cs="PT Astra Serif"/>
                <w:spacing w:val="-4"/>
              </w:rPr>
              <w:t xml:space="preserve">сезонной 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</w:rPr>
              <w:t>сельскохозяйс</w:t>
            </w:r>
            <w:r>
              <w:rPr>
                <w:rFonts w:ascii="PT Astra Serif" w:hAnsi="PT Astra Serif" w:cs="PT Astra Serif"/>
                <w:spacing w:val="-4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</w:rPr>
              <w:t>твенной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</w:rPr>
              <w:t xml:space="preserve"> плодовой и овощ</w:t>
            </w:r>
            <w:r>
              <w:rPr>
                <w:rFonts w:ascii="PT Astra Serif" w:hAnsi="PT Astra Serif" w:cs="PT Astra Serif"/>
                <w:spacing w:val="-4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</w:rPr>
              <w:t xml:space="preserve">ной продукции, ягод, грибов, дикорастущих полезных растений 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на 1,2% относи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тельно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предыдущего года,  в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 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случае предоставления субсидии в целях 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возмеще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ния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части затрат, 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предусмот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ренных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подпунктом 8 пун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кта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6 настоящих Правил. Увеличение денежной </w:t>
            </w:r>
            <w:proofErr w:type="spellStart"/>
            <w:proofErr w:type="gram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выру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чки</w:t>
            </w:r>
            <w:proofErr w:type="spellEnd"/>
            <w:proofErr w:type="gram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от  реализации, на 1,2% относительно предыдущего года, за счёт реализации готовой продукции, 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произве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-дённой</w:t>
            </w:r>
            <w:proofErr w:type="spellEnd"/>
            <w:r>
              <w:rPr>
                <w:rFonts w:ascii="PT Astra Serif" w:hAnsi="PT Astra Serif" w:cs="PT Astra Serif"/>
                <w:spacing w:val="-4"/>
                <w:lang w:eastAsia="en-US"/>
              </w:rPr>
              <w:t xml:space="preserve"> 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с использованием зарегистрированного товар</w:t>
            </w:r>
            <w:r>
              <w:rPr>
                <w:rFonts w:ascii="PT Astra Serif" w:hAnsi="PT Astra Serif" w:cs="PT Astra Serif"/>
                <w:spacing w:val="-4"/>
                <w:lang w:eastAsia="en-US"/>
              </w:rPr>
              <w:t>-</w:t>
            </w:r>
            <w:proofErr w:type="spellStart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ного</w:t>
            </w:r>
            <w:proofErr w:type="spellEnd"/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 xml:space="preserve"> знака, разработанного дизайна упаковки, в случае предоставления субсидии 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lastRenderedPageBreak/>
              <w:t>в</w:t>
            </w:r>
            <w:r w:rsidR="00391F27">
              <w:rPr>
                <w:rFonts w:ascii="PT Astra Serif" w:hAnsi="PT Astra Serif" w:cs="PT Astra Serif"/>
                <w:spacing w:val="-4"/>
                <w:lang w:eastAsia="en-US"/>
              </w:rPr>
              <w:t> </w:t>
            </w:r>
            <w:r w:rsidRPr="005F7A75">
              <w:rPr>
                <w:rFonts w:ascii="PT Astra Serif" w:hAnsi="PT Astra Serif" w:cs="PT Astra Serif"/>
                <w:spacing w:val="-4"/>
                <w:lang w:eastAsia="en-US"/>
              </w:rPr>
              <w:t>целях возмещения части затрат, предусмотренных подпунктом 9 пункта 6 Правил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</w:t>
      </w:r>
      <w:r w:rsidR="005F7A75">
        <w:rPr>
          <w:rFonts w:ascii="PT Astra Serif" w:hAnsi="PT Astra Serif"/>
          <w:color w:val="000000"/>
          <w:sz w:val="28"/>
          <w:szCs w:val="28"/>
        </w:rPr>
        <w:t>потребительским обществам и </w:t>
      </w:r>
      <w:r w:rsidRPr="00854B59">
        <w:rPr>
          <w:rFonts w:ascii="PT Astra Serif" w:hAnsi="PT Astra Serif"/>
          <w:sz w:val="28"/>
          <w:szCs w:val="28"/>
        </w:rPr>
        <w:t xml:space="preserve">сельскохозяйственным </w:t>
      </w:r>
      <w:r w:rsidR="00E2604E">
        <w:rPr>
          <w:rFonts w:ascii="PT Astra Serif" w:hAnsi="PT Astra Serif"/>
          <w:sz w:val="28"/>
          <w:szCs w:val="28"/>
        </w:rPr>
        <w:t>потребительским кооперативам</w:t>
      </w:r>
      <w:r w:rsidR="007048ED" w:rsidRPr="00854B5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BE0C50" w:rsidRDefault="00CF63C6" w:rsidP="00BE0C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F63C6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9D45FE" w:rsidRPr="00611B78">
        <w:rPr>
          <w:rFonts w:ascii="PT Astra Serif" w:hAnsi="PT Astra Serif"/>
          <w:sz w:val="28"/>
          <w:szCs w:val="28"/>
        </w:rPr>
        <w:t>предоставления потребительским обществам</w:t>
      </w:r>
      <w:r w:rsidR="009D45FE">
        <w:rPr>
          <w:rFonts w:ascii="PT Astra Serif" w:hAnsi="PT Astra Serif"/>
          <w:sz w:val="28"/>
          <w:szCs w:val="28"/>
        </w:rPr>
        <w:t xml:space="preserve"> </w:t>
      </w:r>
      <w:r w:rsidR="009D45FE" w:rsidRPr="00611B78">
        <w:rPr>
          <w:rFonts w:ascii="PT Astra Serif" w:hAnsi="PT Astra Serif"/>
          <w:sz w:val="28"/>
          <w:szCs w:val="28"/>
        </w:rPr>
        <w:t>и сельскохозяйственным потребительским кооперативам</w:t>
      </w:r>
      <w:r w:rsidR="009D45FE">
        <w:rPr>
          <w:rFonts w:ascii="PT Astra Serif" w:hAnsi="PT Astra Serif"/>
          <w:sz w:val="28"/>
          <w:szCs w:val="28"/>
        </w:rPr>
        <w:t xml:space="preserve"> субсидий </w:t>
      </w:r>
      <w:r w:rsidR="009D45FE" w:rsidRPr="00611B78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</w:t>
      </w:r>
      <w:r w:rsidR="009D45FE">
        <w:rPr>
          <w:rFonts w:ascii="PT Astra Serif" w:hAnsi="PT Astra Serif"/>
          <w:sz w:val="28"/>
          <w:szCs w:val="28"/>
        </w:rPr>
        <w:t xml:space="preserve"> </w:t>
      </w:r>
      <w:r w:rsidR="009D45FE" w:rsidRPr="00611B78">
        <w:rPr>
          <w:rFonts w:ascii="PT Astra Serif" w:hAnsi="PT Astra Serif"/>
          <w:sz w:val="28"/>
          <w:szCs w:val="28"/>
        </w:rPr>
        <w:t>экономической деятельности</w:t>
      </w:r>
      <w:r w:rsidRPr="00CF63C6">
        <w:rPr>
          <w:rFonts w:ascii="PT Astra Serif" w:hAnsi="PT Astra Serif"/>
          <w:sz w:val="28"/>
          <w:szCs w:val="28"/>
        </w:rPr>
        <w:t xml:space="preserve">, </w:t>
      </w:r>
      <w:r w:rsidR="00BE0C50" w:rsidRPr="00404BC5">
        <w:rPr>
          <w:rFonts w:ascii="PT Astra Serif" w:hAnsi="PT Astra Serif"/>
          <w:sz w:val="28"/>
          <w:szCs w:val="28"/>
        </w:rPr>
        <w:t>схожее правовое регулирование в</w:t>
      </w:r>
      <w:r w:rsidR="00BE0C50">
        <w:rPr>
          <w:rFonts w:ascii="PT Astra Serif" w:hAnsi="PT Astra Serif"/>
          <w:sz w:val="28"/>
          <w:szCs w:val="28"/>
        </w:rPr>
        <w:t> </w:t>
      </w:r>
      <w:r w:rsidR="00BE0C50" w:rsidRPr="00404BC5">
        <w:rPr>
          <w:rFonts w:ascii="PT Astra Serif" w:hAnsi="PT Astra Serif"/>
          <w:sz w:val="28"/>
          <w:szCs w:val="28"/>
        </w:rPr>
        <w:t>иных субъектах Российской Федерации</w:t>
      </w:r>
      <w:r w:rsidR="00BE0C50">
        <w:rPr>
          <w:rFonts w:ascii="PT Astra Serif" w:hAnsi="PT Astra Serif"/>
          <w:sz w:val="28"/>
          <w:szCs w:val="28"/>
        </w:rPr>
        <w:t xml:space="preserve"> не выявлено. </w:t>
      </w:r>
    </w:p>
    <w:p w:rsidR="004435F1" w:rsidRDefault="004435F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9500DA" w:rsidRDefault="00D03BBD" w:rsidP="00D03B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расширяется перечень затрат</w:t>
      </w:r>
      <w:r w:rsidR="009500D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9500DA">
        <w:rPr>
          <w:rFonts w:ascii="PT Astra Serif" w:hAnsi="PT Astra Serif"/>
          <w:sz w:val="28"/>
          <w:szCs w:val="28"/>
        </w:rPr>
        <w:t>на возмещение которых предоставляются субсидии</w:t>
      </w:r>
      <w:r w:rsidR="009500DA">
        <w:rPr>
          <w:rFonts w:ascii="PT Astra Serif" w:hAnsi="PT Astra Serif"/>
          <w:sz w:val="28"/>
          <w:szCs w:val="28"/>
        </w:rPr>
        <w:t xml:space="preserve"> заявителям, следующими направлениями:</w:t>
      </w:r>
    </w:p>
    <w:p w:rsidR="009500DA" w:rsidRPr="009500DA" w:rsidRDefault="009500DA" w:rsidP="009500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D03BBD" w:rsidRPr="00D03BBD">
        <w:rPr>
          <w:rFonts w:ascii="PT Astra Serif" w:hAnsi="PT Astra Serif"/>
          <w:sz w:val="28"/>
          <w:szCs w:val="28"/>
        </w:rPr>
        <w:t xml:space="preserve"> субсидирование процентной ставки по кредитам, полученным юридическими лицами в российских кредитных организациях после 1 января 2021 года, на срок до одного года, в целях привлечения оборотных средств на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 xml:space="preserve">приобретение ягод, грибов, дикорастущих полезных растений, сезонной сельскохозяйственной плодовой и овощной продукции, перечень которой определён постановлением Правительства Российской Федерации от 25.07.2006 № 458 «Об отнесении видов продукции к сельскохозяйственной продукции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D03BBD" w:rsidRPr="00D03BBD">
        <w:rPr>
          <w:rFonts w:ascii="PT Astra Serif" w:hAnsi="PT Astra Serif"/>
          <w:sz w:val="28"/>
          <w:szCs w:val="28"/>
        </w:rPr>
        <w:t>и к продукции</w:t>
      </w:r>
      <w:proofErr w:type="gramEnd"/>
      <w:r w:rsidR="00D03BBD" w:rsidRPr="00D03BBD">
        <w:rPr>
          <w:rFonts w:ascii="PT Astra Serif" w:hAnsi="PT Astra Serif"/>
          <w:sz w:val="28"/>
          <w:szCs w:val="28"/>
        </w:rPr>
        <w:t xml:space="preserve"> первичной переработки, произведённой из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сельскохозяйственного сырья собственного производства», (без учёта сумм налога на добавленную стоимость)</w:t>
      </w:r>
      <w:r>
        <w:rPr>
          <w:rFonts w:ascii="PT Astra Serif" w:hAnsi="PT Astra Serif"/>
          <w:sz w:val="28"/>
          <w:szCs w:val="28"/>
        </w:rPr>
        <w:t xml:space="preserve"> </w:t>
      </w:r>
      <w:r w:rsidRPr="009500DA">
        <w:rPr>
          <w:rFonts w:ascii="PT Astra Serif" w:hAnsi="PT Astra Serif"/>
          <w:sz w:val="28"/>
          <w:szCs w:val="28"/>
        </w:rPr>
        <w:t>в размере ставки рефинансирования (ключевой ставки) Центрального банка Российской Федерации на дату заключения кредитного договора, но не более объёма фактических затрат на</w:t>
      </w:r>
      <w:r>
        <w:rPr>
          <w:rFonts w:ascii="PT Astra Serif" w:hAnsi="PT Astra Serif"/>
          <w:sz w:val="28"/>
          <w:szCs w:val="28"/>
        </w:rPr>
        <w:t> </w:t>
      </w:r>
      <w:r w:rsidRPr="009500DA">
        <w:rPr>
          <w:rFonts w:ascii="PT Astra Serif" w:hAnsi="PT Astra Serif"/>
          <w:sz w:val="28"/>
          <w:szCs w:val="28"/>
        </w:rPr>
        <w:t>уплату процентов по кредитам;</w:t>
      </w:r>
    </w:p>
    <w:p w:rsidR="00D03BBD" w:rsidRDefault="009500DA" w:rsidP="00D03B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D03BBD" w:rsidRPr="00D03BBD">
        <w:rPr>
          <w:rFonts w:ascii="PT Astra Serif" w:hAnsi="PT Astra Serif"/>
          <w:sz w:val="28"/>
          <w:szCs w:val="28"/>
        </w:rPr>
        <w:t xml:space="preserve"> субсидирование части затрат произведённых после 1 января 2021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года (без учёта сумм налога на добавленную стоимость), связанных с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продвижением готовой продукции на рынки сбыта в части её реализации, а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именно услуг по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разработке и регистрации товарного знака, услуг по</w:t>
      </w:r>
      <w:r>
        <w:rPr>
          <w:rFonts w:ascii="PT Astra Serif" w:hAnsi="PT Astra Serif"/>
          <w:sz w:val="28"/>
          <w:szCs w:val="28"/>
        </w:rPr>
        <w:t> </w:t>
      </w:r>
      <w:r w:rsidR="00D03BBD" w:rsidRPr="00D03BBD">
        <w:rPr>
          <w:rFonts w:ascii="PT Astra Serif" w:hAnsi="PT Astra Serif"/>
          <w:sz w:val="28"/>
          <w:szCs w:val="28"/>
        </w:rPr>
        <w:t>разработке дизайна упаковки произведённой продукции при наличии в</w:t>
      </w:r>
      <w:r>
        <w:rPr>
          <w:rFonts w:ascii="PT Astra Serif" w:hAnsi="PT Astra Serif"/>
          <w:sz w:val="28"/>
          <w:szCs w:val="28"/>
        </w:rPr>
        <w:t xml:space="preserve"> </w:t>
      </w:r>
      <w:r w:rsidR="00D03BBD" w:rsidRPr="00D03BBD">
        <w:rPr>
          <w:rFonts w:ascii="PT Astra Serif" w:hAnsi="PT Astra Serif"/>
          <w:sz w:val="28"/>
          <w:szCs w:val="28"/>
        </w:rPr>
        <w:t xml:space="preserve">торговом знаке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D03BBD" w:rsidRPr="00D03BBD">
        <w:rPr>
          <w:rFonts w:ascii="PT Astra Serif" w:hAnsi="PT Astra Serif"/>
          <w:sz w:val="28"/>
          <w:szCs w:val="28"/>
        </w:rPr>
        <w:t>и на упаковочном материале слов «сельскохозяйственный потребительский кооператив Ульяновской области</w:t>
      </w:r>
      <w:r w:rsidR="006928B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9500DA">
        <w:rPr>
          <w:rFonts w:ascii="PT Astra Serif" w:hAnsi="PT Astra Serif"/>
          <w:sz w:val="28"/>
          <w:szCs w:val="28"/>
        </w:rPr>
        <w:t>в</w:t>
      </w:r>
      <w:proofErr w:type="gramEnd"/>
      <w:r w:rsidRPr="009500D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500DA">
        <w:rPr>
          <w:rFonts w:ascii="PT Astra Serif" w:hAnsi="PT Astra Serif"/>
          <w:sz w:val="28"/>
          <w:szCs w:val="28"/>
        </w:rPr>
        <w:t>размере</w:t>
      </w:r>
      <w:proofErr w:type="gramEnd"/>
      <w:r w:rsidRPr="009500DA">
        <w:rPr>
          <w:rFonts w:ascii="PT Astra Serif" w:hAnsi="PT Astra Serif"/>
          <w:sz w:val="28"/>
          <w:szCs w:val="28"/>
        </w:rPr>
        <w:t xml:space="preserve"> 30 процентов затрат</w:t>
      </w:r>
      <w:r>
        <w:rPr>
          <w:rFonts w:ascii="PT Astra Serif" w:hAnsi="PT Astra Serif"/>
          <w:sz w:val="28"/>
          <w:szCs w:val="28"/>
        </w:rPr>
        <w:t>.</w:t>
      </w:r>
    </w:p>
    <w:p w:rsidR="003420F5" w:rsidRPr="00854B59" w:rsidRDefault="00B06F47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="003420F5" w:rsidRPr="00854B59">
        <w:rPr>
          <w:rFonts w:ascii="PT Astra Serif" w:hAnsi="PT Astra Serif"/>
          <w:sz w:val="28"/>
          <w:szCs w:val="28"/>
        </w:rPr>
        <w:t>о мнению разработчика акта, приведение нормативных правовых актов Правительства Ульяновской области в соответствие с</w:t>
      </w:r>
      <w:r>
        <w:rPr>
          <w:rFonts w:ascii="PT Astra Serif" w:hAnsi="PT Astra Serif"/>
          <w:sz w:val="28"/>
          <w:szCs w:val="28"/>
        </w:rPr>
        <w:t> </w:t>
      </w:r>
      <w:r w:rsidR="00CF63C6">
        <w:rPr>
          <w:rFonts w:ascii="PT Astra Serif" w:hAnsi="PT Astra Serif"/>
          <w:sz w:val="28"/>
          <w:szCs w:val="28"/>
        </w:rPr>
        <w:t xml:space="preserve">федеральным </w:t>
      </w:r>
      <w:r w:rsidR="003420F5" w:rsidRPr="00854B59">
        <w:rPr>
          <w:rFonts w:ascii="PT Astra Serif" w:hAnsi="PT Astra Serif"/>
          <w:sz w:val="28"/>
          <w:szCs w:val="28"/>
        </w:rPr>
        <w:t xml:space="preserve">законодательством возможно только путём внесения в них </w:t>
      </w:r>
      <w:r w:rsidR="003420F5" w:rsidRPr="00854B59">
        <w:rPr>
          <w:rFonts w:ascii="PT Astra Serif" w:hAnsi="PT Astra Serif"/>
          <w:sz w:val="28"/>
          <w:szCs w:val="28"/>
        </w:rPr>
        <w:lastRenderedPageBreak/>
        <w:t>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="003420F5"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391F27" w:rsidRDefault="00CF63C6" w:rsidP="00391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91F27">
        <w:rPr>
          <w:rFonts w:ascii="PT Astra Serif" w:hAnsi="PT Astra Serif"/>
          <w:sz w:val="28"/>
          <w:szCs w:val="28"/>
        </w:rPr>
        <w:t>По информации разработчика акта,</w:t>
      </w:r>
      <w:r>
        <w:rPr>
          <w:rFonts w:ascii="PT Astra Serif" w:hAnsi="PT Astra Serif"/>
          <w:sz w:val="28"/>
          <w:szCs w:val="28"/>
        </w:rPr>
        <w:t xml:space="preserve"> </w:t>
      </w:r>
      <w:r w:rsidR="00391F27">
        <w:rPr>
          <w:rFonts w:ascii="PT Astra Serif" w:hAnsi="PT Astra Serif"/>
          <w:sz w:val="28"/>
          <w:szCs w:val="28"/>
        </w:rPr>
        <w:t>ф</w:t>
      </w:r>
      <w:r w:rsidR="00391F27" w:rsidRPr="00391F27">
        <w:rPr>
          <w:rFonts w:ascii="PT Astra Serif" w:hAnsi="PT Astra Serif"/>
          <w:sz w:val="28"/>
          <w:szCs w:val="28"/>
        </w:rPr>
        <w:t xml:space="preserve">инансирование проекта </w:t>
      </w:r>
      <w:r w:rsidR="00391F27">
        <w:rPr>
          <w:rFonts w:ascii="PT Astra Serif" w:hAnsi="PT Astra Serif"/>
          <w:sz w:val="28"/>
          <w:szCs w:val="28"/>
        </w:rPr>
        <w:t>акта</w:t>
      </w:r>
      <w:r w:rsidR="00391F27" w:rsidRPr="00391F27">
        <w:rPr>
          <w:rFonts w:ascii="PT Astra Serif" w:hAnsi="PT Astra Serif"/>
          <w:sz w:val="28"/>
          <w:szCs w:val="28"/>
        </w:rPr>
        <w:t xml:space="preserve"> будет</w:t>
      </w:r>
      <w:r w:rsidR="00391F27">
        <w:rPr>
          <w:rFonts w:ascii="PT Astra Serif" w:hAnsi="PT Astra Serif"/>
          <w:sz w:val="28"/>
          <w:szCs w:val="28"/>
        </w:rPr>
        <w:t xml:space="preserve"> </w:t>
      </w:r>
      <w:r w:rsidR="00391F27" w:rsidRPr="00391F27">
        <w:rPr>
          <w:rFonts w:ascii="PT Astra Serif" w:hAnsi="PT Astra Serif"/>
          <w:sz w:val="28"/>
          <w:szCs w:val="28"/>
        </w:rPr>
        <w:t>осуществляться за счёт бюджетных ассигнований областного бюджета Ульяновской области, предусмотренных на реализацию мероприятия «Поддержка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</w:t>
      </w:r>
      <w:r w:rsidR="00391F27">
        <w:rPr>
          <w:rFonts w:ascii="PT Astra Serif" w:hAnsi="PT Astra Serif"/>
          <w:sz w:val="28"/>
          <w:szCs w:val="28"/>
        </w:rPr>
        <w:t xml:space="preserve"> </w:t>
      </w:r>
      <w:r w:rsidR="00391F27" w:rsidRPr="00391F27">
        <w:rPr>
          <w:rFonts w:ascii="PT Astra Serif" w:hAnsi="PT Astra Serif"/>
          <w:sz w:val="28"/>
          <w:szCs w:val="28"/>
        </w:rPr>
        <w:t>и регулирование рынков сельскохозяйственной продукции, сырья</w:t>
      </w:r>
      <w:r w:rsidR="00391F27">
        <w:rPr>
          <w:rFonts w:ascii="PT Astra Serif" w:hAnsi="PT Astra Serif"/>
          <w:sz w:val="28"/>
          <w:szCs w:val="28"/>
        </w:rPr>
        <w:t xml:space="preserve"> </w:t>
      </w:r>
      <w:r w:rsidR="00391F27" w:rsidRPr="00391F27">
        <w:rPr>
          <w:rFonts w:ascii="PT Astra Serif" w:hAnsi="PT Astra Serif"/>
          <w:sz w:val="28"/>
          <w:szCs w:val="28"/>
        </w:rPr>
        <w:t>и продовольствия в Ульяновской области», утверждённой постановлением Правительства</w:t>
      </w:r>
      <w:proofErr w:type="gramEnd"/>
      <w:r w:rsidR="00391F27" w:rsidRPr="00391F27">
        <w:rPr>
          <w:rFonts w:ascii="PT Astra Serif" w:hAnsi="PT Astra Serif"/>
          <w:sz w:val="28"/>
          <w:szCs w:val="28"/>
        </w:rPr>
        <w:t xml:space="preserve"> Ульяновской области от 14.11.2019 № 26/578-П</w:t>
      </w:r>
      <w:r w:rsidR="007F1716">
        <w:rPr>
          <w:rFonts w:ascii="PT Astra Serif" w:hAnsi="PT Astra Serif"/>
          <w:sz w:val="28"/>
          <w:szCs w:val="28"/>
        </w:rPr>
        <w:t>,</w:t>
      </w:r>
      <w:r w:rsidR="00391F27" w:rsidRPr="00391F27">
        <w:rPr>
          <w:rFonts w:ascii="PT Astra Serif" w:hAnsi="PT Astra Serif"/>
          <w:sz w:val="28"/>
          <w:szCs w:val="28"/>
        </w:rPr>
        <w:t xml:space="preserve"> в </w:t>
      </w:r>
      <w:r w:rsidR="00391F27">
        <w:rPr>
          <w:rFonts w:ascii="PT Astra Serif" w:hAnsi="PT Astra Serif"/>
          <w:sz w:val="28"/>
          <w:szCs w:val="28"/>
        </w:rPr>
        <w:t>размере</w:t>
      </w:r>
      <w:r w:rsidR="00391F27" w:rsidRPr="00391F27">
        <w:rPr>
          <w:rFonts w:ascii="PT Astra Serif" w:hAnsi="PT Astra Serif"/>
          <w:sz w:val="28"/>
          <w:szCs w:val="28"/>
        </w:rPr>
        <w:t xml:space="preserve"> 11</w:t>
      </w:r>
      <w:r w:rsidR="00391F27">
        <w:rPr>
          <w:rFonts w:ascii="PT Astra Serif" w:hAnsi="PT Astra Serif"/>
          <w:sz w:val="28"/>
          <w:szCs w:val="28"/>
        </w:rPr>
        <w:t xml:space="preserve"> </w:t>
      </w:r>
      <w:r w:rsidR="00391F27" w:rsidRPr="00391F27">
        <w:rPr>
          <w:rFonts w:ascii="PT Astra Serif" w:hAnsi="PT Astra Serif"/>
          <w:sz w:val="28"/>
          <w:szCs w:val="28"/>
        </w:rPr>
        <w:t xml:space="preserve">500,0 тыс. рублей на 2020 год, </w:t>
      </w:r>
      <w:r w:rsidR="00391F27">
        <w:rPr>
          <w:rFonts w:ascii="PT Astra Serif" w:hAnsi="PT Astra Serif"/>
          <w:sz w:val="28"/>
          <w:szCs w:val="28"/>
        </w:rPr>
        <w:t xml:space="preserve">                           </w:t>
      </w:r>
      <w:r w:rsidR="00391F27" w:rsidRPr="00391F27">
        <w:rPr>
          <w:rFonts w:ascii="PT Astra Serif" w:hAnsi="PT Astra Serif"/>
          <w:sz w:val="28"/>
          <w:szCs w:val="28"/>
        </w:rPr>
        <w:t>и 21</w:t>
      </w:r>
      <w:r w:rsidR="00391F27">
        <w:rPr>
          <w:rFonts w:ascii="PT Astra Serif" w:hAnsi="PT Astra Serif"/>
          <w:sz w:val="28"/>
          <w:szCs w:val="28"/>
        </w:rPr>
        <w:t xml:space="preserve"> 500,0 тыс. рублей </w:t>
      </w:r>
      <w:r w:rsidR="00391F27" w:rsidRPr="00391F27">
        <w:rPr>
          <w:rFonts w:ascii="PT Astra Serif" w:hAnsi="PT Astra Serif"/>
          <w:sz w:val="28"/>
          <w:szCs w:val="28"/>
        </w:rPr>
        <w:t>на 2021 год.</w:t>
      </w:r>
    </w:p>
    <w:p w:rsidR="001E0BC9" w:rsidRDefault="007F1716" w:rsidP="00391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Дополнительных </w:t>
      </w:r>
      <w:r w:rsidR="002C1CCA" w:rsidRPr="002C1CCA">
        <w:rPr>
          <w:rFonts w:ascii="PT Astra Serif" w:hAnsi="PT Astra Serif"/>
          <w:sz w:val="28"/>
          <w:szCs w:val="28"/>
        </w:rPr>
        <w:t>расходов областного бюджета Ульяновской области на</w:t>
      </w:r>
      <w:r w:rsidR="002C1CCA">
        <w:rPr>
          <w:rFonts w:ascii="PT Astra Serif" w:hAnsi="PT Astra Serif"/>
          <w:sz w:val="28"/>
          <w:szCs w:val="28"/>
        </w:rPr>
        <w:t> </w:t>
      </w:r>
      <w:r w:rsidR="002C1CCA" w:rsidRPr="002C1CCA">
        <w:rPr>
          <w:rFonts w:ascii="PT Astra Serif" w:hAnsi="PT Astra Serif"/>
          <w:sz w:val="28"/>
          <w:szCs w:val="28"/>
        </w:rPr>
        <w:t xml:space="preserve">реализацию проекта </w:t>
      </w:r>
      <w:r w:rsidR="002C1CCA">
        <w:rPr>
          <w:rFonts w:ascii="PT Astra Serif" w:hAnsi="PT Astra Serif"/>
          <w:sz w:val="28"/>
          <w:szCs w:val="28"/>
        </w:rPr>
        <w:t>акта</w:t>
      </w:r>
      <w:r w:rsidR="002C1CCA" w:rsidRPr="002C1CCA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грантов в форме субсидий.</w:t>
      </w:r>
    </w:p>
    <w:p w:rsidR="00810293" w:rsidRPr="00854B59" w:rsidRDefault="00445633" w:rsidP="0065607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65607F">
        <w:rPr>
          <w:rFonts w:ascii="PT Astra Serif" w:hAnsi="PT Astra Serif"/>
          <w:sz w:val="28"/>
          <w:szCs w:val="28"/>
        </w:rPr>
        <w:t xml:space="preserve">расширить </w:t>
      </w:r>
      <w:r w:rsidR="0065607F">
        <w:rPr>
          <w:rFonts w:ascii="PT Astra Serif" w:hAnsi="PT Astra Serif"/>
          <w:sz w:val="28"/>
          <w:szCs w:val="28"/>
        </w:rPr>
        <w:t>мер</w:t>
      </w:r>
      <w:r w:rsidR="0065607F">
        <w:rPr>
          <w:rFonts w:ascii="PT Astra Serif" w:hAnsi="PT Astra Serif"/>
          <w:sz w:val="28"/>
          <w:szCs w:val="28"/>
        </w:rPr>
        <w:t>ы</w:t>
      </w:r>
      <w:r w:rsidR="0065607F">
        <w:rPr>
          <w:rFonts w:ascii="PT Astra Serif" w:hAnsi="PT Astra Serif"/>
          <w:sz w:val="28"/>
          <w:szCs w:val="28"/>
        </w:rPr>
        <w:t xml:space="preserve"> государственной поддержки </w:t>
      </w:r>
      <w:r w:rsidR="0065607F">
        <w:rPr>
          <w:rFonts w:ascii="PT Astra Serif" w:hAnsi="PT Astra Serif"/>
          <w:color w:val="000000"/>
          <w:sz w:val="28"/>
          <w:szCs w:val="28"/>
        </w:rPr>
        <w:t>потребительским обществам и</w:t>
      </w:r>
      <w:r w:rsidR="0065607F">
        <w:rPr>
          <w:rFonts w:ascii="PT Astra Serif" w:hAnsi="PT Astra Serif"/>
          <w:color w:val="000000"/>
          <w:sz w:val="28"/>
          <w:szCs w:val="28"/>
        </w:rPr>
        <w:t> </w:t>
      </w:r>
      <w:r w:rsidR="0065607F">
        <w:rPr>
          <w:rFonts w:ascii="PT Astra Serif" w:hAnsi="PT Astra Serif"/>
          <w:color w:val="000000"/>
          <w:sz w:val="28"/>
          <w:szCs w:val="28"/>
        </w:rPr>
        <w:t>сельскохозяйственным потребительским кооперативам в</w:t>
      </w:r>
      <w:r w:rsidR="0065607F" w:rsidRPr="0075727D">
        <w:rPr>
          <w:rFonts w:ascii="PT Astra Serif" w:hAnsi="PT Astra Serif"/>
          <w:color w:val="000000"/>
          <w:sz w:val="28"/>
          <w:szCs w:val="28"/>
        </w:rPr>
        <w:t xml:space="preserve"> условиях пандемии</w:t>
      </w:r>
      <w:r w:rsidR="0065607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5607F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COVID-19</w:t>
      </w:r>
      <w:r w:rsidR="0065607F">
        <w:rPr>
          <w:rFonts w:ascii="PT Astra Serif" w:hAnsi="PT Astra Serif"/>
          <w:sz w:val="28"/>
          <w:szCs w:val="28"/>
        </w:rPr>
        <w:t xml:space="preserve"> и </w:t>
      </w:r>
      <w:r w:rsidR="006C2935">
        <w:rPr>
          <w:rFonts w:ascii="PT Astra Serif" w:hAnsi="PT Astra Serif"/>
          <w:sz w:val="28"/>
          <w:szCs w:val="28"/>
        </w:rPr>
        <w:t xml:space="preserve">привести действующее правовое регулирование </w:t>
      </w:r>
      <w:r w:rsidR="006C7E71" w:rsidRPr="00854B59">
        <w:rPr>
          <w:rFonts w:ascii="PT Astra Serif" w:hAnsi="PT Astra Serif"/>
          <w:sz w:val="28"/>
          <w:szCs w:val="28"/>
        </w:rPr>
        <w:t>предоставления</w:t>
      </w:r>
      <w:r w:rsidR="00FE77D8">
        <w:rPr>
          <w:rFonts w:ascii="PT Astra Serif" w:hAnsi="PT Astra Serif"/>
          <w:sz w:val="28"/>
          <w:szCs w:val="28"/>
        </w:rPr>
        <w:t xml:space="preserve"> </w:t>
      </w:r>
      <w:r w:rsidR="0065607F">
        <w:rPr>
          <w:rFonts w:ascii="PT Astra Serif" w:hAnsi="PT Astra Serif"/>
          <w:sz w:val="28"/>
          <w:szCs w:val="28"/>
        </w:rPr>
        <w:t xml:space="preserve"> субсидий </w:t>
      </w:r>
      <w:r w:rsidR="0065607F">
        <w:rPr>
          <w:rFonts w:ascii="PT Astra Serif" w:hAnsi="PT Astra Serif"/>
          <w:sz w:val="28"/>
          <w:szCs w:val="28"/>
        </w:rPr>
        <w:t xml:space="preserve">заявителям </w:t>
      </w:r>
      <w:r w:rsidR="0065607F" w:rsidRPr="00611B78">
        <w:rPr>
          <w:rFonts w:ascii="PT Astra Serif" w:hAnsi="PT Astra Serif"/>
          <w:sz w:val="28"/>
          <w:szCs w:val="28"/>
        </w:rPr>
        <w:t>в целях возмещения части их затрат, связанных с</w:t>
      </w:r>
      <w:r w:rsidR="0065607F">
        <w:rPr>
          <w:rFonts w:ascii="PT Astra Serif" w:hAnsi="PT Astra Serif"/>
          <w:sz w:val="28"/>
          <w:szCs w:val="28"/>
        </w:rPr>
        <w:t> </w:t>
      </w:r>
      <w:r w:rsidR="0065607F" w:rsidRPr="00611B78">
        <w:rPr>
          <w:rFonts w:ascii="PT Astra Serif" w:hAnsi="PT Astra Serif"/>
          <w:sz w:val="28"/>
          <w:szCs w:val="28"/>
        </w:rPr>
        <w:t>развитием</w:t>
      </w:r>
      <w:r w:rsidR="0065607F">
        <w:rPr>
          <w:rFonts w:ascii="PT Astra Serif" w:hAnsi="PT Astra Serif"/>
          <w:sz w:val="28"/>
          <w:szCs w:val="28"/>
        </w:rPr>
        <w:t xml:space="preserve"> </w:t>
      </w:r>
      <w:r w:rsidR="0065607F" w:rsidRPr="00611B78">
        <w:rPr>
          <w:rFonts w:ascii="PT Astra Serif" w:hAnsi="PT Astra Serif"/>
          <w:sz w:val="28"/>
          <w:szCs w:val="28"/>
        </w:rPr>
        <w:t>экономической деятельности</w:t>
      </w:r>
      <w:r w:rsidR="00142D13">
        <w:rPr>
          <w:rFonts w:ascii="PT Astra Serif" w:hAnsi="PT Astra Serif"/>
          <w:sz w:val="28"/>
          <w:szCs w:val="28"/>
        </w:rPr>
        <w:t>,</w:t>
      </w:r>
      <w:r w:rsidR="006C7E71" w:rsidRPr="00854B59">
        <w:rPr>
          <w:rFonts w:ascii="PT Astra Serif" w:hAnsi="PT Astra Serif"/>
          <w:sz w:val="28"/>
          <w:szCs w:val="28"/>
        </w:rPr>
        <w:t xml:space="preserve"> в</w:t>
      </w:r>
      <w:r w:rsidR="00FE77D8">
        <w:rPr>
          <w:rFonts w:ascii="PT Astra Serif" w:hAnsi="PT Astra Serif"/>
          <w:sz w:val="28"/>
          <w:szCs w:val="28"/>
        </w:rPr>
        <w:t xml:space="preserve"> </w:t>
      </w:r>
      <w:r w:rsidR="006C7E71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9A0231" w:rsidRPr="00854B59">
        <w:rPr>
          <w:rFonts w:ascii="PT Astra Serif" w:hAnsi="PT Astra Serif"/>
          <w:sz w:val="28"/>
          <w:szCs w:val="28"/>
        </w:rPr>
        <w:t>нормами</w:t>
      </w:r>
      <w:r w:rsidR="006C2935">
        <w:rPr>
          <w:rFonts w:ascii="PT Astra Serif" w:hAnsi="PT Astra Serif"/>
          <w:sz w:val="28"/>
          <w:szCs w:val="28"/>
        </w:rPr>
        <w:t xml:space="preserve"> федеральн</w:t>
      </w:r>
      <w:r w:rsidR="00B7792F">
        <w:rPr>
          <w:rFonts w:ascii="PT Astra Serif" w:hAnsi="PT Astra Serif"/>
          <w:sz w:val="28"/>
          <w:szCs w:val="28"/>
        </w:rPr>
        <w:t xml:space="preserve">ого </w:t>
      </w:r>
      <w:r w:rsidR="00FE77D8">
        <w:rPr>
          <w:rFonts w:ascii="PT Astra Serif" w:hAnsi="PT Astra Serif"/>
          <w:sz w:val="28"/>
          <w:szCs w:val="28"/>
        </w:rPr>
        <w:t>нормативного правового акта</w:t>
      </w:r>
      <w:r w:rsidR="009A0231" w:rsidRPr="00854B59">
        <w:rPr>
          <w:rFonts w:ascii="PT Astra Serif" w:hAnsi="PT Astra Serif"/>
          <w:sz w:val="28"/>
          <w:szCs w:val="28"/>
        </w:rPr>
        <w:t>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2604CE">
        <w:rPr>
          <w:rFonts w:ascii="PT Astra Serif" w:hAnsi="PT Astra Serif"/>
          <w:sz w:val="28"/>
          <w:szCs w:val="28"/>
        </w:rPr>
        <w:t>п</w:t>
      </w:r>
      <w:r w:rsidR="002604CE" w:rsidRPr="002604CE">
        <w:rPr>
          <w:rFonts w:ascii="PT Astra Serif" w:hAnsi="PT Astra Serif"/>
          <w:sz w:val="28"/>
          <w:szCs w:val="28"/>
        </w:rPr>
        <w:t>отребительские общества и их союзы, общества с ограниченной ответственностью, сельскохозяйственные потребительские кооперативы, ассоциации (союзы) сельскохозяйственны</w:t>
      </w:r>
      <w:r w:rsidR="002604CE">
        <w:rPr>
          <w:rFonts w:ascii="PT Astra Serif" w:hAnsi="PT Astra Serif"/>
          <w:sz w:val="28"/>
          <w:szCs w:val="28"/>
        </w:rPr>
        <w:t xml:space="preserve">х потребительских кооперативов </w:t>
      </w:r>
      <w:r w:rsidR="002604CE" w:rsidRPr="002604CE">
        <w:rPr>
          <w:rFonts w:ascii="PT Astra Serif" w:hAnsi="PT Astra Serif"/>
          <w:sz w:val="28"/>
          <w:szCs w:val="28"/>
        </w:rPr>
        <w:t>и потребительских обществ,  осуществляющие хозяйственную деятельность на территории Ульяновской области.</w:t>
      </w:r>
    </w:p>
    <w:p w:rsidR="00FE77D8" w:rsidRDefault="00FE77D8" w:rsidP="00FE77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604CE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представлена.</w:t>
      </w:r>
    </w:p>
    <w:p w:rsidR="00B7792F" w:rsidRDefault="00B7792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B35E6D" w:rsidRPr="00DC17C6" w:rsidRDefault="00B35E6D" w:rsidP="00B35E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B35E6D" w:rsidRPr="00D4714D" w:rsidRDefault="00B35E6D" w:rsidP="00B35E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>
        <w:rPr>
          <w:rFonts w:ascii="PT Astra Serif" w:hAnsi="PT Astra Serif"/>
          <w:sz w:val="28"/>
          <w:szCs w:val="28"/>
        </w:rPr>
        <w:t>03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17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 </w:t>
      </w:r>
      <w:r w:rsidRPr="00D4714D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B35E6D" w:rsidRPr="00D4714D" w:rsidRDefault="00B35E6D" w:rsidP="00B35E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B35E6D" w:rsidRPr="00D4714D" w:rsidRDefault="00B35E6D" w:rsidP="00B35E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0BC9" w:rsidRDefault="001E0BC9" w:rsidP="001E0B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</w:t>
      </w:r>
      <w:r w:rsidR="00FE77D8">
        <w:rPr>
          <w:rFonts w:ascii="PT Astra Serif" w:hAnsi="PT Astra Serif"/>
          <w:color w:val="000000"/>
          <w:sz w:val="28"/>
          <w:szCs w:val="28"/>
        </w:rPr>
        <w:t>быточные обязанности, запреты и о</w:t>
      </w:r>
      <w:r>
        <w:rPr>
          <w:rFonts w:ascii="PT Astra Serif" w:hAnsi="PT Astra Serif"/>
          <w:color w:val="000000"/>
          <w:sz w:val="28"/>
          <w:szCs w:val="28"/>
        </w:rPr>
        <w:t>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06E" w:rsidRDefault="00BB79C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854B59">
        <w:rPr>
          <w:rFonts w:ascii="PT Astra Serif" w:hAnsi="PT Astra Serif"/>
          <w:sz w:val="28"/>
          <w:szCs w:val="28"/>
        </w:rPr>
        <w:t>ачальник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</w:p>
    <w:p w:rsidR="00C0506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Pr="00854B59">
        <w:rPr>
          <w:rFonts w:ascii="PT Astra Serif" w:hAnsi="PT Astra Serif"/>
          <w:sz w:val="28"/>
          <w:szCs w:val="28"/>
        </w:rPr>
        <w:t>)</w:t>
      </w:r>
      <w:r w:rsidR="00C0506E">
        <w:rPr>
          <w:rFonts w:ascii="PT Astra Serif" w:hAnsi="PT Astra Serif"/>
          <w:sz w:val="28"/>
          <w:szCs w:val="28"/>
        </w:rPr>
        <w:t xml:space="preserve"> </w:t>
      </w:r>
      <w:r w:rsidR="00990900" w:rsidRPr="00854B5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990900" w:rsidRPr="00854B59">
        <w:rPr>
          <w:rFonts w:ascii="PT Astra Serif" w:hAnsi="PT Astra Serif"/>
          <w:sz w:val="28"/>
          <w:szCs w:val="28"/>
        </w:rPr>
        <w:t>регуляторной</w:t>
      </w:r>
      <w:proofErr w:type="gramEnd"/>
      <w:r w:rsidR="00990900" w:rsidRPr="00854B59">
        <w:rPr>
          <w:rFonts w:ascii="PT Astra Serif" w:hAnsi="PT Astra Serif"/>
          <w:sz w:val="28"/>
          <w:szCs w:val="28"/>
        </w:rPr>
        <w:t xml:space="preserve"> 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B79C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B79C0" w:rsidRPr="00854B59" w:rsidRDefault="00BB79C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C0506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bookmarkStart w:id="0" w:name="_GoBack"/>
      <w:r w:rsidR="00C0506E">
        <w:rPr>
          <w:rFonts w:ascii="PT Astra Serif" w:hAnsi="PT Astra Serif"/>
          <w:sz w:val="22"/>
          <w:szCs w:val="22"/>
        </w:rPr>
        <w:t>52</w:t>
      </w:r>
      <w:bookmarkEnd w:id="0"/>
    </w:p>
    <w:sectPr w:rsidR="005216D2" w:rsidRPr="00C0506E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>
      <w:r>
        <w:separator/>
      </w:r>
    </w:p>
  </w:endnote>
  <w:endnote w:type="continuationSeparator" w:id="0">
    <w:p w:rsidR="0093138D" w:rsidRDefault="009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>
      <w:r>
        <w:separator/>
      </w:r>
    </w:p>
  </w:footnote>
  <w:footnote w:type="continuationSeparator" w:id="0">
    <w:p w:rsidR="0093138D" w:rsidRDefault="009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D13">
      <w:rPr>
        <w:rStyle w:val="a7"/>
        <w:noProof/>
      </w:rPr>
      <w:t>8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00F53"/>
    <w:multiLevelType w:val="hybridMultilevel"/>
    <w:tmpl w:val="4708854C"/>
    <w:lvl w:ilvl="0" w:tplc="C144C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B3B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CAC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0945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1B7"/>
    <w:rsid w:val="00141299"/>
    <w:rsid w:val="00141839"/>
    <w:rsid w:val="001423BB"/>
    <w:rsid w:val="00142684"/>
    <w:rsid w:val="00142D13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B32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0A28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6D2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5B86"/>
    <w:rsid w:val="001C7B6A"/>
    <w:rsid w:val="001D05FC"/>
    <w:rsid w:val="001D189D"/>
    <w:rsid w:val="001D1C07"/>
    <w:rsid w:val="001D2EB4"/>
    <w:rsid w:val="001D32A5"/>
    <w:rsid w:val="001D3979"/>
    <w:rsid w:val="001D3A56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0BC9"/>
    <w:rsid w:val="001E1310"/>
    <w:rsid w:val="001E1362"/>
    <w:rsid w:val="001E139E"/>
    <w:rsid w:val="001E2C11"/>
    <w:rsid w:val="001E3466"/>
    <w:rsid w:val="001E5694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4CE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B7CEF"/>
    <w:rsid w:val="002C0C94"/>
    <w:rsid w:val="002C1CCA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7BB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1F27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1465"/>
    <w:rsid w:val="004030A9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0EEF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1CC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1F2F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17FB"/>
    <w:rsid w:val="00523EB2"/>
    <w:rsid w:val="005242A5"/>
    <w:rsid w:val="00524726"/>
    <w:rsid w:val="00526995"/>
    <w:rsid w:val="00526F1E"/>
    <w:rsid w:val="005308CA"/>
    <w:rsid w:val="00531A50"/>
    <w:rsid w:val="00531D5F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36B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7A75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1B78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07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28B7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0C0B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605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648"/>
    <w:rsid w:val="00720AA0"/>
    <w:rsid w:val="00720F9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70D8"/>
    <w:rsid w:val="007507BE"/>
    <w:rsid w:val="007512AA"/>
    <w:rsid w:val="00751BF7"/>
    <w:rsid w:val="00753174"/>
    <w:rsid w:val="00754764"/>
    <w:rsid w:val="0075538E"/>
    <w:rsid w:val="007555BF"/>
    <w:rsid w:val="00756A85"/>
    <w:rsid w:val="0075727D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1716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023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2F2F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7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699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314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77F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0DA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5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4B2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3148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C6A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2F47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2461"/>
    <w:rsid w:val="00AD24D0"/>
    <w:rsid w:val="00AD2B62"/>
    <w:rsid w:val="00AD50DB"/>
    <w:rsid w:val="00AD56D0"/>
    <w:rsid w:val="00AD5B49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6F47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E6D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662DA"/>
    <w:rsid w:val="00B703C2"/>
    <w:rsid w:val="00B70AC9"/>
    <w:rsid w:val="00B711B4"/>
    <w:rsid w:val="00B72EF6"/>
    <w:rsid w:val="00B73C2D"/>
    <w:rsid w:val="00B73EE0"/>
    <w:rsid w:val="00B764BD"/>
    <w:rsid w:val="00B76BE1"/>
    <w:rsid w:val="00B7792F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120"/>
    <w:rsid w:val="00BB52B4"/>
    <w:rsid w:val="00BB572C"/>
    <w:rsid w:val="00BB7253"/>
    <w:rsid w:val="00BB7728"/>
    <w:rsid w:val="00BB79C0"/>
    <w:rsid w:val="00BB7FA0"/>
    <w:rsid w:val="00BC08BA"/>
    <w:rsid w:val="00BC22FE"/>
    <w:rsid w:val="00BC282D"/>
    <w:rsid w:val="00BC3339"/>
    <w:rsid w:val="00BC5A48"/>
    <w:rsid w:val="00BC6012"/>
    <w:rsid w:val="00BD22FA"/>
    <w:rsid w:val="00BD3345"/>
    <w:rsid w:val="00BD4718"/>
    <w:rsid w:val="00BD4AF9"/>
    <w:rsid w:val="00BD634F"/>
    <w:rsid w:val="00BD6BF0"/>
    <w:rsid w:val="00BD7126"/>
    <w:rsid w:val="00BE0C5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15C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2FC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3C6"/>
    <w:rsid w:val="00CF66F0"/>
    <w:rsid w:val="00CF6BFA"/>
    <w:rsid w:val="00CF6DF9"/>
    <w:rsid w:val="00CF710F"/>
    <w:rsid w:val="00D00519"/>
    <w:rsid w:val="00D005BA"/>
    <w:rsid w:val="00D0120D"/>
    <w:rsid w:val="00D0155A"/>
    <w:rsid w:val="00D0175D"/>
    <w:rsid w:val="00D032CE"/>
    <w:rsid w:val="00D03BBD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641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235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5BEF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9C9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973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72E"/>
    <w:rsid w:val="00E20FE9"/>
    <w:rsid w:val="00E21725"/>
    <w:rsid w:val="00E24188"/>
    <w:rsid w:val="00E2604E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16F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BEA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346C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49FF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E77D8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  <w:style w:type="paragraph" w:customStyle="1" w:styleId="HEADERTEXT">
    <w:name w:val=".HEADERTEXT"/>
    <w:uiPriority w:val="99"/>
    <w:qFormat/>
    <w:rsid w:val="005F7A75"/>
    <w:pPr>
      <w:widowControl w:val="0"/>
      <w:suppressAutoHyphens/>
    </w:pPr>
    <w:rPr>
      <w:color w:val="2B4279"/>
      <w:sz w:val="24"/>
      <w:szCs w:val="24"/>
    </w:rPr>
  </w:style>
  <w:style w:type="paragraph" w:styleId="af0">
    <w:name w:val="footer"/>
    <w:basedOn w:val="a"/>
    <w:link w:val="af1"/>
    <w:rsid w:val="006928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92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FORMATTEXT">
    <w:name w:val=".FORMATTEXT"/>
    <w:uiPriority w:val="99"/>
    <w:qFormat/>
    <w:rsid w:val="00E07973"/>
    <w:pPr>
      <w:widowControl w:val="0"/>
      <w:suppressAutoHyphens/>
    </w:pPr>
    <w:rPr>
      <w:sz w:val="24"/>
      <w:szCs w:val="24"/>
    </w:rPr>
  </w:style>
  <w:style w:type="paragraph" w:customStyle="1" w:styleId="HEADERTEXT">
    <w:name w:val=".HEADERTEXT"/>
    <w:uiPriority w:val="99"/>
    <w:qFormat/>
    <w:rsid w:val="005F7A75"/>
    <w:pPr>
      <w:widowControl w:val="0"/>
      <w:suppressAutoHyphens/>
    </w:pPr>
    <w:rPr>
      <w:color w:val="2B4279"/>
      <w:sz w:val="24"/>
      <w:szCs w:val="24"/>
    </w:rPr>
  </w:style>
  <w:style w:type="paragraph" w:styleId="af0">
    <w:name w:val="footer"/>
    <w:basedOn w:val="a"/>
    <w:link w:val="af1"/>
    <w:rsid w:val="006928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92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109-6FC8-4C2F-939B-FD0F854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2308</Words>
  <Characters>18736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21002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31</cp:revision>
  <cp:lastPrinted>2020-02-20T08:58:00Z</cp:lastPrinted>
  <dcterms:created xsi:type="dcterms:W3CDTF">2020-12-02T11:24:00Z</dcterms:created>
  <dcterms:modified xsi:type="dcterms:W3CDTF">2020-12-07T07:44:00Z</dcterms:modified>
</cp:coreProperties>
</file>