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7D0914" w:rsidRPr="00A51A11" w:rsidRDefault="001E7F7F" w:rsidP="00D7195F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D7195F" w:rsidRPr="00D7195F">
        <w:rPr>
          <w:rFonts w:ascii="PT Astra Serif" w:hAnsi="PT Astra Serif"/>
          <w:b/>
          <w:sz w:val="28"/>
          <w:szCs w:val="28"/>
        </w:rPr>
        <w:t>О предоставлении грантов в форме субсидий из областного бюджета Ульяновской области организациям (за исключением государственных</w:t>
      </w:r>
      <w:r w:rsidR="00D7195F">
        <w:rPr>
          <w:rFonts w:ascii="PT Astra Serif" w:hAnsi="PT Astra Serif"/>
          <w:b/>
          <w:sz w:val="28"/>
          <w:szCs w:val="28"/>
        </w:rPr>
        <w:t xml:space="preserve"> </w:t>
      </w:r>
      <w:r w:rsidR="00D7195F" w:rsidRPr="00D7195F">
        <w:rPr>
          <w:rFonts w:ascii="PT Astra Serif" w:hAnsi="PT Astra Serif"/>
          <w:b/>
          <w:sz w:val="28"/>
          <w:szCs w:val="28"/>
        </w:rPr>
        <w:t>и муниципальных учреждений) и индивидуальным предпринимателям, осуществляющим деятельность в сфере организации отдыха и оздоровления детей, в целях финансового обеспечения их затрат, связанных с модернизацией инфраструктуры организаций отдыха детей и их оздоровления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D7195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C54755" w:rsidRPr="00C54755">
        <w:rPr>
          <w:rFonts w:ascii="PT Astra Serif" w:hAnsi="PT Astra Serif"/>
          <w:sz w:val="28"/>
          <w:szCs w:val="28"/>
        </w:rPr>
        <w:t>постановления Правительства Ульяновской области «</w:t>
      </w:r>
      <w:r w:rsidR="00D7195F" w:rsidRPr="00D7195F">
        <w:rPr>
          <w:rFonts w:ascii="PT Astra Serif" w:hAnsi="PT Astra Serif"/>
          <w:sz w:val="28"/>
          <w:szCs w:val="28"/>
        </w:rPr>
        <w:t>О предоставлении грантов в форме субсидий из областного бюджета Ульяновской области организациям (за исключением государственных</w:t>
      </w:r>
      <w:r w:rsidR="00D7195F">
        <w:rPr>
          <w:rFonts w:ascii="PT Astra Serif" w:hAnsi="PT Astra Serif"/>
          <w:sz w:val="28"/>
          <w:szCs w:val="28"/>
        </w:rPr>
        <w:t xml:space="preserve"> </w:t>
      </w:r>
      <w:r w:rsidR="00D7195F" w:rsidRPr="00D7195F">
        <w:rPr>
          <w:rFonts w:ascii="PT Astra Serif" w:hAnsi="PT Astra Serif"/>
          <w:sz w:val="28"/>
          <w:szCs w:val="28"/>
        </w:rPr>
        <w:t xml:space="preserve">и муниципальных учреждений) </w:t>
      </w:r>
      <w:r w:rsidR="00D7195F">
        <w:rPr>
          <w:rFonts w:ascii="PT Astra Serif" w:hAnsi="PT Astra Serif"/>
          <w:sz w:val="28"/>
          <w:szCs w:val="28"/>
        </w:rPr>
        <w:br/>
      </w:r>
      <w:r w:rsidR="00D7195F" w:rsidRPr="00D7195F">
        <w:rPr>
          <w:rFonts w:ascii="PT Astra Serif" w:hAnsi="PT Astra Serif"/>
          <w:sz w:val="28"/>
          <w:szCs w:val="28"/>
        </w:rPr>
        <w:t>и индивидуальным предпринимателям, осуществляющим деятельность в сфере организации отдыха и оздоровления детей, в целях финансового обеспечения их затрат, связанных</w:t>
      </w:r>
      <w:proofErr w:type="gramEnd"/>
      <w:r w:rsidR="00D7195F" w:rsidRPr="00D7195F">
        <w:rPr>
          <w:rFonts w:ascii="PT Astra Serif" w:hAnsi="PT Astra Serif"/>
          <w:sz w:val="28"/>
          <w:szCs w:val="28"/>
        </w:rPr>
        <w:t xml:space="preserve"> с модернизацией инфраструктуры организаций отдыха детей и их оздоровления</w:t>
      </w:r>
      <w:r w:rsidR="00C54755" w:rsidRPr="00C54755">
        <w:rPr>
          <w:rFonts w:ascii="PT Astra Serif" w:hAnsi="PT Astra Serif"/>
          <w:sz w:val="28"/>
          <w:szCs w:val="28"/>
        </w:rPr>
        <w:t>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AA29E0" w:rsidRPr="00AA29E0">
        <w:rPr>
          <w:rFonts w:ascii="PT Astra Serif" w:hAnsi="PT Astra Serif"/>
          <w:sz w:val="28"/>
          <w:szCs w:val="28"/>
        </w:rPr>
        <w:t>Министерство</w:t>
      </w:r>
      <w:r w:rsidR="00AA29E0">
        <w:rPr>
          <w:rFonts w:ascii="PT Astra Serif" w:hAnsi="PT Astra Serif"/>
          <w:sz w:val="28"/>
          <w:szCs w:val="28"/>
        </w:rPr>
        <w:t>м</w:t>
      </w:r>
      <w:r w:rsidR="00AA29E0" w:rsidRPr="00AA29E0">
        <w:rPr>
          <w:rFonts w:ascii="PT Astra Serif" w:hAnsi="PT Astra Serif"/>
          <w:sz w:val="28"/>
          <w:szCs w:val="28"/>
        </w:rPr>
        <w:t xml:space="preserve"> </w:t>
      </w:r>
      <w:r w:rsidR="000E7A34" w:rsidRPr="000E7A34">
        <w:rPr>
          <w:rFonts w:ascii="PT Astra Serif" w:hAnsi="PT Astra Serif"/>
          <w:sz w:val="28"/>
          <w:szCs w:val="28"/>
        </w:rPr>
        <w:lastRenderedPageBreak/>
        <w:t>просвещения и воспитания</w:t>
      </w:r>
      <w:r w:rsidR="00AA29E0" w:rsidRPr="00AA29E0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C54755" w:rsidRPr="00C54755">
        <w:rPr>
          <w:rFonts w:ascii="PT Astra Serif" w:hAnsi="PT Astra Serif"/>
          <w:sz w:val="28"/>
          <w:szCs w:val="28"/>
        </w:rPr>
        <w:t xml:space="preserve"> </w:t>
      </w:r>
      <w:r w:rsidR="00F52740">
        <w:rPr>
          <w:rFonts w:ascii="PT Astra Serif" w:hAnsi="PT Astra Serif"/>
          <w:sz w:val="28"/>
          <w:szCs w:val="28"/>
        </w:rPr>
        <w:t>(далее – разработчик акта), Правительство Ульяновской области сообщает следующее.</w:t>
      </w:r>
    </w:p>
    <w:p w:rsidR="00E31D84" w:rsidRDefault="00E31D84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AA29E0" w:rsidRDefault="000624A5" w:rsidP="002E7FA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AA29E0">
        <w:rPr>
          <w:rFonts w:ascii="PT Astra Serif" w:hAnsi="PT Astra Serif"/>
          <w:sz w:val="28"/>
          <w:szCs w:val="28"/>
        </w:rPr>
        <w:t>соответствии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AA29E0" w:rsidRPr="00AA29E0">
        <w:rPr>
          <w:rFonts w:ascii="PT Astra Serif" w:hAnsi="PT Astra Serif"/>
          <w:sz w:val="28"/>
          <w:szCs w:val="28"/>
        </w:rPr>
        <w:t>со статьёй</w:t>
      </w:r>
      <w:r w:rsidR="00E31D84" w:rsidRPr="00E31D84">
        <w:rPr>
          <w:rFonts w:ascii="PT Astra Serif" w:hAnsi="PT Astra Serif"/>
          <w:sz w:val="28"/>
          <w:szCs w:val="28"/>
        </w:rPr>
        <w:t xml:space="preserve"> </w:t>
      </w:r>
      <w:r w:rsidR="002E7FA5" w:rsidRPr="00B421E5">
        <w:rPr>
          <w:rFonts w:ascii="PT Astra Serif" w:hAnsi="PT Astra Serif"/>
          <w:sz w:val="28"/>
          <w:szCs w:val="28"/>
        </w:rPr>
        <w:t>78</w:t>
      </w:r>
      <w:r w:rsidR="002E7FA5" w:rsidRPr="00B421E5">
        <w:rPr>
          <w:rFonts w:ascii="PT Astra Serif" w:hAnsi="PT Astra Serif"/>
          <w:sz w:val="28"/>
          <w:szCs w:val="28"/>
          <w:vertAlign w:val="superscript"/>
        </w:rPr>
        <w:t>1</w:t>
      </w:r>
      <w:r w:rsidR="00E31D84" w:rsidRPr="00E31D84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и </w:t>
      </w:r>
      <w:r w:rsidR="002E7FA5">
        <w:rPr>
          <w:rFonts w:ascii="PT Astra Serif" w:hAnsi="PT Astra Serif"/>
          <w:sz w:val="28"/>
          <w:szCs w:val="28"/>
        </w:rPr>
        <w:t>государственной программой</w:t>
      </w:r>
      <w:r w:rsidR="002E7FA5" w:rsidRPr="002E7FA5">
        <w:rPr>
          <w:rFonts w:ascii="PT Astra Serif" w:hAnsi="PT Astra Serif"/>
          <w:sz w:val="28"/>
          <w:szCs w:val="28"/>
        </w:rPr>
        <w:t xml:space="preserve"> Ульяновской области «Развитие и модернизация образования в Ульяновской области»</w:t>
      </w:r>
      <w:r w:rsidR="002E7FA5">
        <w:rPr>
          <w:rFonts w:ascii="PT Astra Serif" w:hAnsi="PT Astra Serif"/>
          <w:sz w:val="28"/>
          <w:szCs w:val="28"/>
        </w:rPr>
        <w:t>, утверждённой п</w:t>
      </w:r>
      <w:r w:rsidR="002E7FA5" w:rsidRPr="002E7FA5">
        <w:rPr>
          <w:rFonts w:ascii="PT Astra Serif" w:hAnsi="PT Astra Serif"/>
          <w:sz w:val="28"/>
          <w:szCs w:val="28"/>
        </w:rPr>
        <w:t>остановление</w:t>
      </w:r>
      <w:r w:rsidR="002E7FA5">
        <w:rPr>
          <w:rFonts w:ascii="PT Astra Serif" w:hAnsi="PT Astra Serif"/>
          <w:sz w:val="28"/>
          <w:szCs w:val="28"/>
        </w:rPr>
        <w:t>м</w:t>
      </w:r>
      <w:r w:rsidR="002E7FA5" w:rsidRPr="002E7FA5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2E7FA5">
        <w:rPr>
          <w:rFonts w:ascii="PT Astra Serif" w:hAnsi="PT Astra Serif"/>
          <w:sz w:val="28"/>
          <w:szCs w:val="28"/>
        </w:rPr>
        <w:t xml:space="preserve"> </w:t>
      </w:r>
      <w:r w:rsidR="002E7FA5">
        <w:rPr>
          <w:rFonts w:ascii="PT Astra Serif" w:hAnsi="PT Astra Serif"/>
          <w:sz w:val="28"/>
          <w:szCs w:val="28"/>
        </w:rPr>
        <w:br/>
      </w:r>
      <w:r w:rsidR="002E7FA5" w:rsidRPr="002E7FA5">
        <w:rPr>
          <w:rFonts w:ascii="PT Astra Serif" w:hAnsi="PT Astra Serif"/>
          <w:sz w:val="28"/>
          <w:szCs w:val="28"/>
        </w:rPr>
        <w:t>от 14</w:t>
      </w:r>
      <w:r w:rsidR="002E7FA5">
        <w:rPr>
          <w:rFonts w:ascii="PT Astra Serif" w:hAnsi="PT Astra Serif"/>
          <w:sz w:val="28"/>
          <w:szCs w:val="28"/>
        </w:rPr>
        <w:t>.11.</w:t>
      </w:r>
      <w:r w:rsidR="002E7FA5" w:rsidRPr="002E7FA5">
        <w:rPr>
          <w:rFonts w:ascii="PT Astra Serif" w:hAnsi="PT Astra Serif"/>
          <w:sz w:val="28"/>
          <w:szCs w:val="28"/>
        </w:rPr>
        <w:t xml:space="preserve">2019 </w:t>
      </w:r>
      <w:r w:rsidR="002E7FA5">
        <w:rPr>
          <w:rFonts w:ascii="PT Astra Serif" w:hAnsi="PT Astra Serif"/>
          <w:sz w:val="28"/>
          <w:szCs w:val="28"/>
        </w:rPr>
        <w:t>№</w:t>
      </w:r>
      <w:r w:rsidR="002E7FA5" w:rsidRPr="002E7FA5">
        <w:rPr>
          <w:rFonts w:ascii="PT Astra Serif" w:hAnsi="PT Astra Serif"/>
          <w:sz w:val="28"/>
          <w:szCs w:val="28"/>
        </w:rPr>
        <w:t xml:space="preserve"> 26/568-П</w:t>
      </w:r>
      <w:r w:rsidR="002E7FA5">
        <w:rPr>
          <w:rFonts w:ascii="PT Astra Serif" w:hAnsi="PT Astra Serif"/>
          <w:sz w:val="28"/>
          <w:szCs w:val="28"/>
        </w:rPr>
        <w:t xml:space="preserve"> «</w:t>
      </w:r>
      <w:r w:rsidR="002E7FA5" w:rsidRPr="002E7FA5">
        <w:rPr>
          <w:rFonts w:ascii="PT Astra Serif" w:hAnsi="PT Astra Serif"/>
          <w:sz w:val="28"/>
          <w:szCs w:val="28"/>
        </w:rPr>
        <w:t xml:space="preserve">Об утверждении государственной программы Ульяновской области </w:t>
      </w:r>
      <w:r w:rsidR="002E7FA5">
        <w:rPr>
          <w:rFonts w:ascii="PT Astra Serif" w:hAnsi="PT Astra Serif"/>
          <w:sz w:val="28"/>
          <w:szCs w:val="28"/>
        </w:rPr>
        <w:t>«</w:t>
      </w:r>
      <w:r w:rsidR="002E7FA5" w:rsidRPr="002E7FA5">
        <w:rPr>
          <w:rFonts w:ascii="PT Astra Serif" w:hAnsi="PT Astra Serif"/>
          <w:sz w:val="28"/>
          <w:szCs w:val="28"/>
        </w:rPr>
        <w:t>Развитие и модернизация об</w:t>
      </w:r>
      <w:r w:rsidR="002E7FA5">
        <w:rPr>
          <w:rFonts w:ascii="PT Astra Serif" w:hAnsi="PT Astra Serif"/>
          <w:sz w:val="28"/>
          <w:szCs w:val="28"/>
        </w:rPr>
        <w:t>разования в Ульяновской области»</w:t>
      </w:r>
      <w:r w:rsidR="00BC188F">
        <w:rPr>
          <w:rFonts w:ascii="PT Astra Serif" w:hAnsi="PT Astra Serif"/>
          <w:sz w:val="28"/>
          <w:szCs w:val="28"/>
        </w:rPr>
        <w:t>.</w:t>
      </w:r>
    </w:p>
    <w:p w:rsidR="00E31D84" w:rsidRDefault="00D22FBA" w:rsidP="00D7195F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Проектом акта </w:t>
      </w:r>
      <w:r w:rsidR="002E7FA5">
        <w:rPr>
          <w:rFonts w:ascii="PT Astra Serif" w:hAnsi="PT Astra Serif"/>
          <w:sz w:val="28"/>
          <w:szCs w:val="28"/>
        </w:rPr>
        <w:t xml:space="preserve">устанавливаются </w:t>
      </w:r>
      <w:r w:rsidR="00D7195F" w:rsidRPr="00D7195F">
        <w:rPr>
          <w:rFonts w:ascii="PT Astra Serif" w:hAnsi="PT Astra Serif"/>
          <w:sz w:val="28"/>
          <w:szCs w:val="28"/>
        </w:rPr>
        <w:t xml:space="preserve">Правила предоставления грантов </w:t>
      </w:r>
      <w:r w:rsidR="00D7195F">
        <w:rPr>
          <w:rFonts w:ascii="PT Astra Serif" w:hAnsi="PT Astra Serif"/>
          <w:sz w:val="28"/>
          <w:szCs w:val="28"/>
        </w:rPr>
        <w:br/>
      </w:r>
      <w:r w:rsidR="00D7195F" w:rsidRPr="00D7195F">
        <w:rPr>
          <w:rFonts w:ascii="PT Astra Serif" w:hAnsi="PT Astra Serif"/>
          <w:sz w:val="28"/>
          <w:szCs w:val="28"/>
        </w:rPr>
        <w:t xml:space="preserve">в форме субсидий из областного бюджета Ульяновской области организациям (за исключением государственных и муниципальных учреждений) </w:t>
      </w:r>
      <w:r w:rsidR="00D7195F">
        <w:rPr>
          <w:rFonts w:ascii="PT Astra Serif" w:hAnsi="PT Astra Serif"/>
          <w:sz w:val="28"/>
          <w:szCs w:val="28"/>
        </w:rPr>
        <w:br/>
      </w:r>
      <w:r w:rsidR="00D7195F" w:rsidRPr="00D7195F">
        <w:rPr>
          <w:rFonts w:ascii="PT Astra Serif" w:hAnsi="PT Astra Serif"/>
          <w:sz w:val="28"/>
          <w:szCs w:val="28"/>
        </w:rPr>
        <w:t>и индивидуальным предпринимателям, осуществляющим деятельность в сфере организации отдыха и оздоровления детей, в целях финансового обеспечения</w:t>
      </w:r>
      <w:r w:rsidR="00D7195F">
        <w:rPr>
          <w:rFonts w:ascii="PT Astra Serif" w:hAnsi="PT Astra Serif"/>
          <w:sz w:val="28"/>
          <w:szCs w:val="28"/>
        </w:rPr>
        <w:t xml:space="preserve"> </w:t>
      </w:r>
      <w:r w:rsidR="00D7195F" w:rsidRPr="00D7195F">
        <w:rPr>
          <w:rFonts w:ascii="PT Astra Serif" w:hAnsi="PT Astra Serif"/>
          <w:sz w:val="28"/>
          <w:szCs w:val="28"/>
        </w:rPr>
        <w:t>их затрат, связанных с модернизацией инфраструктуры организаций отдыха детей и их оздоровления</w:t>
      </w:r>
      <w:r w:rsidR="00E31D84">
        <w:rPr>
          <w:rFonts w:ascii="PT Astra Serif" w:hAnsi="PT Astra Serif"/>
          <w:sz w:val="28"/>
          <w:szCs w:val="28"/>
        </w:rPr>
        <w:t>, в том числе:</w:t>
      </w:r>
      <w:proofErr w:type="gramEnd"/>
    </w:p>
    <w:p w:rsidR="002E7FA5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цель предоставления гранта;</w:t>
      </w:r>
    </w:p>
    <w:p w:rsidR="004F258B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466F2C">
        <w:rPr>
          <w:rFonts w:ascii="PT Astra Serif" w:hAnsi="PT Astra Serif"/>
          <w:sz w:val="28"/>
          <w:szCs w:val="28"/>
        </w:rPr>
        <w:t>т</w:t>
      </w:r>
      <w:r w:rsidR="00466F2C" w:rsidRPr="00466F2C">
        <w:rPr>
          <w:rFonts w:ascii="PT Astra Serif" w:hAnsi="PT Astra Serif"/>
          <w:sz w:val="28"/>
          <w:szCs w:val="28"/>
        </w:rPr>
        <w:t>ребования, которым должн</w:t>
      </w:r>
      <w:r>
        <w:rPr>
          <w:rFonts w:ascii="PT Astra Serif" w:hAnsi="PT Astra Serif"/>
          <w:sz w:val="28"/>
          <w:szCs w:val="28"/>
        </w:rPr>
        <w:t>ы</w:t>
      </w:r>
      <w:r w:rsidR="00466F2C" w:rsidRPr="00466F2C">
        <w:rPr>
          <w:rFonts w:ascii="PT Astra Serif" w:hAnsi="PT Astra Serif"/>
          <w:sz w:val="28"/>
          <w:szCs w:val="28"/>
        </w:rPr>
        <w:t xml:space="preserve"> соответствовать </w:t>
      </w:r>
      <w:r>
        <w:rPr>
          <w:rFonts w:ascii="PT Astra Serif" w:hAnsi="PT Astra Serif"/>
          <w:sz w:val="28"/>
          <w:szCs w:val="28"/>
        </w:rPr>
        <w:t>организации, претендующие на участие в конкурсе;</w:t>
      </w:r>
    </w:p>
    <w:p w:rsidR="00466F2C" w:rsidRDefault="004F258B" w:rsidP="004F258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466F2C">
        <w:rPr>
          <w:rFonts w:ascii="PT Astra Serif" w:hAnsi="PT Astra Serif"/>
          <w:sz w:val="28"/>
          <w:szCs w:val="28"/>
        </w:rPr>
        <w:t xml:space="preserve">перечень необходимых документов, предоставляемых для </w:t>
      </w:r>
      <w:r>
        <w:rPr>
          <w:rFonts w:ascii="PT Astra Serif" w:hAnsi="PT Astra Serif"/>
          <w:sz w:val="28"/>
          <w:szCs w:val="28"/>
        </w:rPr>
        <w:t>участия в конкурсе</w:t>
      </w:r>
      <w:r w:rsidR="00466F2C">
        <w:rPr>
          <w:rFonts w:ascii="PT Astra Serif" w:hAnsi="PT Astra Serif"/>
          <w:sz w:val="28"/>
          <w:szCs w:val="28"/>
        </w:rPr>
        <w:t>;</w:t>
      </w:r>
    </w:p>
    <w:p w:rsidR="004F258B" w:rsidRDefault="004F258B" w:rsidP="004F258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порядок организации и проведения конкурсного отбора заявок;</w:t>
      </w:r>
    </w:p>
    <w:p w:rsidR="00466F2C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466F2C">
        <w:rPr>
          <w:rFonts w:ascii="PT Astra Serif" w:hAnsi="PT Astra Serif"/>
          <w:sz w:val="28"/>
          <w:szCs w:val="28"/>
        </w:rPr>
        <w:t xml:space="preserve">) </w:t>
      </w:r>
      <w:r w:rsidR="004C6202">
        <w:rPr>
          <w:rFonts w:ascii="PT Astra Serif" w:hAnsi="PT Astra Serif"/>
          <w:sz w:val="28"/>
          <w:szCs w:val="28"/>
        </w:rPr>
        <w:t xml:space="preserve">порядок принятия решения о предоставлении </w:t>
      </w:r>
      <w:r>
        <w:rPr>
          <w:rFonts w:ascii="PT Astra Serif" w:hAnsi="PT Astra Serif"/>
          <w:sz w:val="28"/>
          <w:szCs w:val="28"/>
        </w:rPr>
        <w:t>гранта</w:t>
      </w:r>
      <w:r w:rsidR="004C6202">
        <w:rPr>
          <w:rFonts w:ascii="PT Astra Serif" w:hAnsi="PT Astra Serif"/>
          <w:sz w:val="28"/>
          <w:szCs w:val="28"/>
        </w:rPr>
        <w:t xml:space="preserve"> или отказа в предоставлении;</w:t>
      </w:r>
    </w:p>
    <w:p w:rsidR="004F258B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порядок заключения соглашения о предоставлении гранта;</w:t>
      </w:r>
    </w:p>
    <w:p w:rsidR="004C6202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4C6202">
        <w:rPr>
          <w:rFonts w:ascii="PT Astra Serif" w:hAnsi="PT Astra Serif"/>
          <w:sz w:val="28"/>
          <w:szCs w:val="28"/>
        </w:rPr>
        <w:t xml:space="preserve">порядок перечисления и возврата </w:t>
      </w:r>
      <w:r>
        <w:rPr>
          <w:rFonts w:ascii="PT Astra Serif" w:hAnsi="PT Astra Serif"/>
          <w:sz w:val="28"/>
          <w:szCs w:val="28"/>
        </w:rPr>
        <w:t>гранта.</w:t>
      </w:r>
    </w:p>
    <w:p w:rsidR="004C6202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4C6202">
        <w:rPr>
          <w:rFonts w:ascii="PT Astra Serif" w:hAnsi="PT Astra Serif"/>
          <w:sz w:val="28"/>
          <w:szCs w:val="28"/>
        </w:rPr>
        <w:t>) типовые формы документов.</w:t>
      </w:r>
    </w:p>
    <w:p w:rsidR="00D7195F" w:rsidRPr="00D7195F" w:rsidRDefault="00D7195F" w:rsidP="00D7195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7195F">
        <w:rPr>
          <w:rFonts w:ascii="PT Astra Serif" w:hAnsi="PT Astra Serif"/>
          <w:sz w:val="28"/>
          <w:szCs w:val="28"/>
        </w:rPr>
        <w:t xml:space="preserve">Гранты предоставляются организациям по результатам отбора организаций для предоставления грантов, проводимого в соответствии с </w:t>
      </w:r>
      <w:r>
        <w:rPr>
          <w:rFonts w:ascii="PT Astra Serif" w:hAnsi="PT Astra Serif"/>
          <w:sz w:val="28"/>
          <w:szCs w:val="28"/>
        </w:rPr>
        <w:t>указанными</w:t>
      </w:r>
      <w:r w:rsidRPr="00D7195F">
        <w:rPr>
          <w:rFonts w:ascii="PT Astra Serif" w:hAnsi="PT Astra Serif"/>
          <w:sz w:val="28"/>
          <w:szCs w:val="28"/>
        </w:rPr>
        <w:t xml:space="preserve"> Правилами в форме конкурса</w:t>
      </w:r>
      <w:r>
        <w:rPr>
          <w:rFonts w:ascii="PT Astra Serif" w:hAnsi="PT Astra Serif"/>
          <w:sz w:val="28"/>
          <w:szCs w:val="28"/>
        </w:rPr>
        <w:t xml:space="preserve">, организуемого </w:t>
      </w:r>
      <w:r w:rsidRPr="00AA29E0">
        <w:rPr>
          <w:rFonts w:ascii="PT Astra Serif" w:hAnsi="PT Astra Serif"/>
          <w:sz w:val="28"/>
          <w:szCs w:val="28"/>
        </w:rPr>
        <w:t>Министерство</w:t>
      </w:r>
      <w:r>
        <w:rPr>
          <w:rFonts w:ascii="PT Astra Serif" w:hAnsi="PT Astra Serif"/>
          <w:sz w:val="28"/>
          <w:szCs w:val="28"/>
        </w:rPr>
        <w:t>м</w:t>
      </w:r>
      <w:r w:rsidRPr="00AA29E0">
        <w:rPr>
          <w:rFonts w:ascii="PT Astra Serif" w:hAnsi="PT Astra Serif"/>
          <w:sz w:val="28"/>
          <w:szCs w:val="28"/>
        </w:rPr>
        <w:t xml:space="preserve"> </w:t>
      </w:r>
      <w:r w:rsidRPr="000E7A34">
        <w:rPr>
          <w:rFonts w:ascii="PT Astra Serif" w:hAnsi="PT Astra Serif"/>
          <w:sz w:val="28"/>
          <w:szCs w:val="28"/>
        </w:rPr>
        <w:t>просвещения и воспитания</w:t>
      </w:r>
      <w:r>
        <w:rPr>
          <w:rFonts w:ascii="PT Astra Serif" w:hAnsi="PT Astra Serif"/>
          <w:sz w:val="28"/>
          <w:szCs w:val="28"/>
        </w:rPr>
        <w:t xml:space="preserve"> Ульяновской</w:t>
      </w:r>
      <w:r w:rsidRPr="00D7195F">
        <w:rPr>
          <w:rFonts w:ascii="PT Astra Serif" w:hAnsi="PT Astra Serif"/>
          <w:sz w:val="28"/>
          <w:szCs w:val="28"/>
        </w:rPr>
        <w:t>.</w:t>
      </w:r>
    </w:p>
    <w:p w:rsidR="00D7195F" w:rsidRPr="00D7195F" w:rsidRDefault="00D7195F" w:rsidP="00D7195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7195F">
        <w:rPr>
          <w:rFonts w:ascii="PT Astra Serif" w:hAnsi="PT Astra Serif"/>
          <w:sz w:val="28"/>
          <w:szCs w:val="28"/>
        </w:rPr>
        <w:t>Гранты предоставляются в целях финансового обеспечения затрат, связанных с приобретением и установкой модульных конструкций, воздвигаемых в целях организации отдыха и оздоровления детей, включая сооружения для проведения образовательных, развлекательных и спортивных мероприятий.</w:t>
      </w:r>
    </w:p>
    <w:p w:rsidR="00D7195F" w:rsidRDefault="00D7195F" w:rsidP="00D7195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7195F">
        <w:rPr>
          <w:rFonts w:ascii="PT Astra Serif" w:hAnsi="PT Astra Serif"/>
          <w:sz w:val="28"/>
          <w:szCs w:val="28"/>
        </w:rPr>
        <w:t xml:space="preserve">Объём гранта, предоставляемого организации, ставшей победителем конкурса, составляет 50 </w:t>
      </w:r>
      <w:r>
        <w:rPr>
          <w:rFonts w:ascii="PT Astra Serif" w:hAnsi="PT Astra Serif"/>
          <w:sz w:val="28"/>
          <w:szCs w:val="28"/>
        </w:rPr>
        <w:t>% объёма затрат</w:t>
      </w:r>
      <w:r w:rsidRPr="00D7195F">
        <w:rPr>
          <w:rFonts w:ascii="PT Astra Serif" w:hAnsi="PT Astra Serif"/>
          <w:sz w:val="28"/>
          <w:szCs w:val="28"/>
        </w:rPr>
        <w:t>, но не более трёх миллионов рублей.</w:t>
      </w:r>
    </w:p>
    <w:p w:rsidR="00E16F6B" w:rsidRDefault="00E16F6B" w:rsidP="00C547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16F6B">
        <w:rPr>
          <w:rFonts w:ascii="PT Astra Serif" w:hAnsi="PT Astra Serif"/>
          <w:sz w:val="28"/>
          <w:szCs w:val="28"/>
        </w:rPr>
        <w:t xml:space="preserve">остановление вступает в силу </w:t>
      </w:r>
      <w:r w:rsidR="00E31D84" w:rsidRPr="00AF05F9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770CC2">
        <w:rPr>
          <w:rFonts w:ascii="PT Astra Serif" w:hAnsi="PT Astra Serif"/>
          <w:sz w:val="28"/>
          <w:szCs w:val="28"/>
        </w:rPr>
        <w:t>.</w:t>
      </w:r>
    </w:p>
    <w:p w:rsidR="007E2988" w:rsidRPr="00A51A11" w:rsidRDefault="00452ACE" w:rsidP="003274F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3274FB">
        <w:rPr>
          <w:rFonts w:ascii="PT Astra Serif" w:hAnsi="PT Astra Serif"/>
          <w:sz w:val="28"/>
          <w:szCs w:val="28"/>
        </w:rPr>
        <w:t>оказание</w:t>
      </w:r>
      <w:r w:rsidR="00E16F6B">
        <w:rPr>
          <w:rFonts w:ascii="PT Astra Serif" w:hAnsi="PT Astra Serif"/>
          <w:sz w:val="28"/>
          <w:szCs w:val="28"/>
        </w:rPr>
        <w:t xml:space="preserve"> мер государственной поддержки</w:t>
      </w:r>
      <w:r w:rsidR="00770CC2">
        <w:rPr>
          <w:rFonts w:ascii="PT Astra Serif" w:hAnsi="PT Astra Serif"/>
          <w:sz w:val="28"/>
          <w:szCs w:val="28"/>
        </w:rPr>
        <w:t xml:space="preserve"> </w:t>
      </w:r>
      <w:r w:rsidR="003274FB">
        <w:rPr>
          <w:rFonts w:ascii="PT Astra Serif" w:hAnsi="PT Astra Serif"/>
          <w:sz w:val="28"/>
          <w:szCs w:val="28"/>
        </w:rPr>
        <w:t>организаци</w:t>
      </w:r>
      <w:r w:rsidR="00D7195F">
        <w:rPr>
          <w:rFonts w:ascii="PT Astra Serif" w:hAnsi="PT Astra Serif"/>
          <w:sz w:val="28"/>
          <w:szCs w:val="28"/>
        </w:rPr>
        <w:t>ям</w:t>
      </w:r>
      <w:r w:rsidR="003274FB">
        <w:rPr>
          <w:rFonts w:ascii="PT Astra Serif" w:hAnsi="PT Astra Serif"/>
          <w:sz w:val="28"/>
          <w:szCs w:val="28"/>
        </w:rPr>
        <w:t xml:space="preserve">, </w:t>
      </w:r>
      <w:r w:rsidR="003274FB" w:rsidRPr="003274FB">
        <w:rPr>
          <w:rFonts w:ascii="PT Astra Serif" w:hAnsi="PT Astra Serif"/>
          <w:sz w:val="28"/>
          <w:szCs w:val="28"/>
        </w:rPr>
        <w:t>осуществляющи</w:t>
      </w:r>
      <w:r w:rsidR="00D7195F">
        <w:rPr>
          <w:rFonts w:ascii="PT Astra Serif" w:hAnsi="PT Astra Serif"/>
          <w:sz w:val="28"/>
          <w:szCs w:val="28"/>
        </w:rPr>
        <w:t>м</w:t>
      </w:r>
      <w:r w:rsidR="003274FB" w:rsidRPr="003274FB">
        <w:rPr>
          <w:rFonts w:ascii="PT Astra Serif" w:hAnsi="PT Astra Serif"/>
          <w:sz w:val="28"/>
          <w:szCs w:val="28"/>
        </w:rPr>
        <w:t xml:space="preserve"> деятельность в </w:t>
      </w:r>
      <w:r w:rsidR="003274FB" w:rsidRPr="003274FB">
        <w:rPr>
          <w:rFonts w:ascii="PT Astra Serif" w:hAnsi="PT Astra Serif"/>
          <w:sz w:val="28"/>
          <w:szCs w:val="28"/>
        </w:rPr>
        <w:lastRenderedPageBreak/>
        <w:t>сфере организации отдыха и оздоровления детей</w:t>
      </w:r>
      <w:r w:rsidR="003274FB">
        <w:rPr>
          <w:rFonts w:ascii="PT Astra Serif" w:hAnsi="PT Astra Serif"/>
          <w:sz w:val="28"/>
          <w:szCs w:val="28"/>
        </w:rPr>
        <w:t>,</w:t>
      </w:r>
      <w:r w:rsidR="003274FB" w:rsidRPr="003274FB">
        <w:rPr>
          <w:rFonts w:ascii="PT Astra Serif" w:hAnsi="PT Astra Serif"/>
          <w:sz w:val="28"/>
          <w:szCs w:val="28"/>
        </w:rPr>
        <w:t xml:space="preserve"> </w:t>
      </w:r>
      <w:r w:rsidR="00770CC2">
        <w:rPr>
          <w:rFonts w:ascii="PT Astra Serif" w:hAnsi="PT Astra Serif"/>
          <w:sz w:val="28"/>
          <w:szCs w:val="28"/>
        </w:rPr>
        <w:t>на территории Ульяновской области.</w:t>
      </w:r>
    </w:p>
    <w:p w:rsidR="00A7798C" w:rsidRDefault="00A7798C" w:rsidP="00A779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рассматриваемый проект акта является доработанным по итогам рассмотрения ранее направленного отрицательного заключения по результатам проведения оценки регулирующего воздействия. Указанные замечания разработчиком акта устранены.</w:t>
      </w:r>
    </w:p>
    <w:p w:rsidR="00A7798C" w:rsidRPr="00A51A11" w:rsidRDefault="00A7798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353749" w:rsidRDefault="00087245" w:rsidP="0008724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акта, </w:t>
      </w:r>
      <w:r w:rsidR="00353749">
        <w:rPr>
          <w:rFonts w:ascii="PT Astra Serif" w:hAnsi="PT Astra Serif"/>
          <w:sz w:val="28"/>
          <w:szCs w:val="28"/>
        </w:rPr>
        <w:t>в</w:t>
      </w:r>
      <w:r w:rsidR="00353749" w:rsidRPr="00353749">
        <w:rPr>
          <w:rFonts w:ascii="PT Astra Serif" w:hAnsi="PT Astra Serif"/>
          <w:sz w:val="28"/>
          <w:szCs w:val="28"/>
        </w:rPr>
        <w:t xml:space="preserve"> последние два десятилетия в сфере детского отдыха и оздоровления произошли существенные изменения, которые коснулись как количества детских лагерей, так и их принадлежности. Основная причина уменьшения количества детских лагерей происходит из-за износа объектов их инфраструктуры. </w:t>
      </w:r>
      <w:proofErr w:type="gramStart"/>
      <w:r w:rsidR="00353749" w:rsidRPr="00353749">
        <w:rPr>
          <w:rFonts w:ascii="PT Astra Serif" w:hAnsi="PT Astra Serif"/>
          <w:sz w:val="28"/>
          <w:szCs w:val="28"/>
        </w:rPr>
        <w:t>В связи с чем, степень износа основных фондов у большинства организаций отдыха детей и их оздоровления очень высока, остро вста</w:t>
      </w:r>
      <w:r w:rsidR="00353749">
        <w:rPr>
          <w:rFonts w:ascii="PT Astra Serif" w:hAnsi="PT Astra Serif"/>
          <w:sz w:val="28"/>
          <w:szCs w:val="28"/>
        </w:rPr>
        <w:t>ё</w:t>
      </w:r>
      <w:r w:rsidR="00353749" w:rsidRPr="00353749">
        <w:rPr>
          <w:rFonts w:ascii="PT Astra Serif" w:hAnsi="PT Astra Serif"/>
          <w:sz w:val="28"/>
          <w:szCs w:val="28"/>
        </w:rPr>
        <w:t>т вопрос о необходимости проведения модернизации, направленной на приобретение и монтаж модульных зданий медицинских пунктов, жилых корпусов, зданий для реализации образовательных и досуговых программ, монтаж спортивных площадок, в том числе приобретение спортивного оборудования для спортивных площадок.</w:t>
      </w:r>
      <w:proofErr w:type="gramEnd"/>
    </w:p>
    <w:p w:rsidR="00353749" w:rsidRPr="00353749" w:rsidRDefault="00353749" w:rsidP="0035374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53749">
        <w:rPr>
          <w:rFonts w:ascii="PT Astra Serif" w:hAnsi="PT Astra Serif"/>
          <w:sz w:val="28"/>
          <w:szCs w:val="28"/>
        </w:rPr>
        <w:t>Большая часть детских лагерей, действовавших на территории Ульяновской области до 2000 года, были закрыты или перепрофилированы. В настоящее время на территории региона действуют 13 организаций отдыха детей и их оздоровления государственной и муниципальной форм собственности. Здания и сооружения на территории детских лагерей большей частью построены в середине прошлого столетия.</w:t>
      </w:r>
    </w:p>
    <w:p w:rsidR="00353749" w:rsidRDefault="00D7195F" w:rsidP="0035374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7195F">
        <w:rPr>
          <w:rFonts w:ascii="PT Astra Serif" w:hAnsi="PT Astra Serif"/>
          <w:sz w:val="28"/>
          <w:szCs w:val="28"/>
        </w:rPr>
        <w:t xml:space="preserve">В 2011-2013 годах Министерством образования и науки Ульяновской области проводился Конкурс проектов развития материально-технической базы загородных оздоровительных лагерей, независимо от формы собственности, в рамках </w:t>
      </w:r>
      <w:proofErr w:type="gramStart"/>
      <w:r w:rsidRPr="00D7195F">
        <w:rPr>
          <w:rFonts w:ascii="PT Astra Serif" w:hAnsi="PT Astra Serif"/>
          <w:sz w:val="28"/>
          <w:szCs w:val="28"/>
        </w:rPr>
        <w:t>реализации Комплексной программы развития системы отдыха</w:t>
      </w:r>
      <w:proofErr w:type="gramEnd"/>
      <w:r w:rsidRPr="00D7195F">
        <w:rPr>
          <w:rFonts w:ascii="PT Astra Serif" w:hAnsi="PT Astra Serif"/>
          <w:sz w:val="28"/>
          <w:szCs w:val="28"/>
        </w:rPr>
        <w:t xml:space="preserve"> и оздоровления детей в Ульяновской области на 2011-2014 годы</w:t>
      </w:r>
      <w:r w:rsidR="00353749" w:rsidRPr="00353749">
        <w:rPr>
          <w:rFonts w:ascii="PT Astra Serif" w:hAnsi="PT Astra Serif"/>
          <w:sz w:val="28"/>
          <w:szCs w:val="28"/>
        </w:rPr>
        <w:t>. Ежегодно выделялись средства в размере 15 миллионов рублей. За 3 года в Конкурсе приняли участие 16 загородных лагерей. На выделенные средства построены 4 бассейна, 3 новых эстрады, обновлено технологическое оборудование для пищеблоков, заменена мебель в столовых и спальных корпусах. В результате – увеличение количества мест, улучшение условий проживания, развитие инфраструктуры досуга и оздоровления.</w:t>
      </w:r>
    </w:p>
    <w:p w:rsidR="00353749" w:rsidRDefault="00353749" w:rsidP="0008724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53749">
        <w:rPr>
          <w:rFonts w:ascii="PT Astra Serif" w:hAnsi="PT Astra Serif"/>
          <w:sz w:val="28"/>
          <w:szCs w:val="28"/>
        </w:rPr>
        <w:t xml:space="preserve">В связи с приостановлением деятельности организаций отдыха детей и их оздоровления в 2020 году детские лагеря оказались в сложной экономической </w:t>
      </w:r>
      <w:proofErr w:type="gramStart"/>
      <w:r w:rsidRPr="00353749">
        <w:rPr>
          <w:rFonts w:ascii="PT Astra Serif" w:hAnsi="PT Astra Serif"/>
          <w:sz w:val="28"/>
          <w:szCs w:val="28"/>
        </w:rPr>
        <w:t>ситуации</w:t>
      </w:r>
      <w:proofErr w:type="gramEnd"/>
      <w:r w:rsidRPr="00353749">
        <w:rPr>
          <w:rFonts w:ascii="PT Astra Serif" w:hAnsi="PT Astra Serif"/>
          <w:sz w:val="28"/>
          <w:szCs w:val="28"/>
        </w:rPr>
        <w:t xml:space="preserve"> и не имеют возможности для развития </w:t>
      </w:r>
      <w:r w:rsidR="00D7195F">
        <w:rPr>
          <w:rFonts w:ascii="PT Astra Serif" w:hAnsi="PT Astra Serif"/>
          <w:sz w:val="28"/>
          <w:szCs w:val="28"/>
        </w:rPr>
        <w:t>инфраструктуры детского лагеря.</w:t>
      </w:r>
    </w:p>
    <w:p w:rsidR="00353749" w:rsidRPr="00353749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highlight w:val="yellow"/>
        </w:rPr>
      </w:pPr>
      <w:r w:rsidRPr="00280D08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280D08" w:rsidRPr="00280D08">
        <w:rPr>
          <w:rFonts w:ascii="PT Astra Serif" w:hAnsi="PT Astra Serif"/>
          <w:sz w:val="28"/>
          <w:szCs w:val="28"/>
        </w:rPr>
        <w:t xml:space="preserve">дефицита финансовых ресурсов организаций, осуществляющих </w:t>
      </w:r>
      <w:r w:rsidR="00280D08" w:rsidRPr="003274FB">
        <w:rPr>
          <w:rFonts w:ascii="PT Astra Serif" w:hAnsi="PT Astra Serif"/>
          <w:sz w:val="28"/>
          <w:szCs w:val="28"/>
        </w:rPr>
        <w:t xml:space="preserve">деятельность в </w:t>
      </w:r>
      <w:r w:rsidR="00280D08" w:rsidRPr="003274FB">
        <w:rPr>
          <w:rFonts w:ascii="PT Astra Serif" w:hAnsi="PT Astra Serif"/>
          <w:sz w:val="28"/>
          <w:szCs w:val="28"/>
        </w:rPr>
        <w:lastRenderedPageBreak/>
        <w:t>сфере организации отдыха и оздоровления детей</w:t>
      </w:r>
      <w:r w:rsidR="00280D08">
        <w:rPr>
          <w:rFonts w:ascii="PT Astra Serif" w:hAnsi="PT Astra Serif"/>
          <w:sz w:val="28"/>
          <w:szCs w:val="28"/>
        </w:rPr>
        <w:t>, на развитие объектов инфраструктуры.</w:t>
      </w:r>
    </w:p>
    <w:p w:rsidR="00D7195F" w:rsidRPr="00353749" w:rsidRDefault="00D7195F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280D08" w:rsidRPr="00A51A11" w:rsidRDefault="00280D08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7215E9" w:rsidRPr="00A51A11" w:rsidRDefault="007215E9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CB1EC4" w:rsidP="00AA11E5">
            <w:pPr>
              <w:jc w:val="both"/>
              <w:rPr>
                <w:rFonts w:ascii="PT Astra Serif" w:hAnsi="PT Astra Serif"/>
              </w:rPr>
            </w:pPr>
            <w:r w:rsidRPr="00CB1EC4">
              <w:rPr>
                <w:rFonts w:ascii="PT Astra Serif" w:hAnsi="PT Astra Serif"/>
              </w:rPr>
              <w:t>Модернизация инфраструктуры организаций отдыха детей и их оздоровления</w:t>
            </w:r>
          </w:p>
        </w:tc>
        <w:tc>
          <w:tcPr>
            <w:tcW w:w="3002" w:type="dxa"/>
          </w:tcPr>
          <w:p w:rsidR="00AA11E5" w:rsidRPr="00A51A11" w:rsidRDefault="00B0292B" w:rsidP="00CB1E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</w:t>
            </w:r>
            <w:r w:rsidR="00CB1EC4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298" w:type="dxa"/>
          </w:tcPr>
          <w:p w:rsidR="00AA11E5" w:rsidRPr="00A51A11" w:rsidRDefault="00CB1EC4" w:rsidP="00BC29E1">
            <w:pPr>
              <w:jc w:val="center"/>
              <w:rPr>
                <w:rFonts w:ascii="PT Astra Serif" w:hAnsi="PT Astra Serif"/>
              </w:rPr>
            </w:pPr>
            <w:r w:rsidRPr="00CB1EC4">
              <w:rPr>
                <w:rFonts w:ascii="PT Astra Serif" w:hAnsi="PT Astra Serif"/>
              </w:rPr>
              <w:t>Количество установленных модульных конструкций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7E65FD" w:rsidRDefault="00A123AF" w:rsidP="007E65F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</w:t>
      </w:r>
      <w:r w:rsidR="00AE4E6C" w:rsidRPr="00AE4E6C">
        <w:rPr>
          <w:rFonts w:ascii="PT Astra Serif" w:hAnsi="PT Astra Serif"/>
          <w:sz w:val="28"/>
          <w:szCs w:val="28"/>
        </w:rPr>
        <w:t xml:space="preserve">ринятие проекта акта </w:t>
      </w:r>
      <w:r w:rsidR="00AE4E6C">
        <w:rPr>
          <w:rFonts w:ascii="PT Astra Serif" w:hAnsi="PT Astra Serif"/>
          <w:sz w:val="28"/>
          <w:szCs w:val="28"/>
        </w:rPr>
        <w:t xml:space="preserve">будет способствовать </w:t>
      </w:r>
      <w:r w:rsidR="00353749" w:rsidRPr="00353749">
        <w:rPr>
          <w:rFonts w:ascii="PT Astra Serif" w:hAnsi="PT Astra Serif"/>
          <w:sz w:val="28"/>
          <w:szCs w:val="28"/>
        </w:rPr>
        <w:t>повышени</w:t>
      </w:r>
      <w:r w:rsidR="00CB1EC4">
        <w:rPr>
          <w:rFonts w:ascii="PT Astra Serif" w:hAnsi="PT Astra Serif"/>
          <w:sz w:val="28"/>
          <w:szCs w:val="28"/>
        </w:rPr>
        <w:t>ю</w:t>
      </w:r>
      <w:r w:rsidR="00353749" w:rsidRPr="00353749">
        <w:rPr>
          <w:rFonts w:ascii="PT Astra Serif" w:hAnsi="PT Astra Serif"/>
          <w:sz w:val="28"/>
          <w:szCs w:val="28"/>
        </w:rPr>
        <w:t xml:space="preserve"> качества услуг по организации отдыха и оздоровления детей, </w:t>
      </w:r>
      <w:r w:rsidR="00CB1EC4">
        <w:rPr>
          <w:rFonts w:ascii="PT Astra Serif" w:hAnsi="PT Astra Serif"/>
          <w:sz w:val="28"/>
          <w:szCs w:val="28"/>
        </w:rPr>
        <w:t xml:space="preserve">а также </w:t>
      </w:r>
      <w:r w:rsidR="00353749" w:rsidRPr="00353749">
        <w:rPr>
          <w:rFonts w:ascii="PT Astra Serif" w:hAnsi="PT Astra Serif"/>
          <w:sz w:val="28"/>
          <w:szCs w:val="28"/>
        </w:rPr>
        <w:t>исполнени</w:t>
      </w:r>
      <w:r w:rsidR="00CB1EC4">
        <w:rPr>
          <w:rFonts w:ascii="PT Astra Serif" w:hAnsi="PT Astra Serif"/>
          <w:sz w:val="28"/>
          <w:szCs w:val="28"/>
        </w:rPr>
        <w:t>ю</w:t>
      </w:r>
      <w:r w:rsidR="00353749" w:rsidRPr="00353749">
        <w:rPr>
          <w:rFonts w:ascii="PT Astra Serif" w:hAnsi="PT Astra Serif"/>
          <w:sz w:val="28"/>
          <w:szCs w:val="28"/>
        </w:rPr>
        <w:t xml:space="preserve"> современных требований контрольно-надзорных органов </w:t>
      </w:r>
      <w:r w:rsidR="00CB1EC4">
        <w:rPr>
          <w:rFonts w:ascii="PT Astra Serif" w:hAnsi="PT Astra Serif"/>
          <w:sz w:val="28"/>
          <w:szCs w:val="28"/>
        </w:rPr>
        <w:t>в части</w:t>
      </w:r>
      <w:r w:rsidR="00353749" w:rsidRPr="00353749">
        <w:rPr>
          <w:rFonts w:ascii="PT Astra Serif" w:hAnsi="PT Astra Serif"/>
          <w:sz w:val="28"/>
          <w:szCs w:val="28"/>
        </w:rPr>
        <w:t xml:space="preserve"> обновлени</w:t>
      </w:r>
      <w:r w:rsidR="00CB1EC4">
        <w:rPr>
          <w:rFonts w:ascii="PT Astra Serif" w:hAnsi="PT Astra Serif"/>
          <w:sz w:val="28"/>
          <w:szCs w:val="28"/>
        </w:rPr>
        <w:t>я</w:t>
      </w:r>
      <w:r w:rsidR="00353749" w:rsidRPr="00353749">
        <w:rPr>
          <w:rFonts w:ascii="PT Astra Serif" w:hAnsi="PT Astra Serif"/>
          <w:sz w:val="28"/>
          <w:szCs w:val="28"/>
        </w:rPr>
        <w:t xml:space="preserve"> материально-технической базы</w:t>
      </w:r>
      <w:r w:rsidR="00CB1EC4">
        <w:rPr>
          <w:rFonts w:ascii="PT Astra Serif" w:hAnsi="PT Astra Serif"/>
          <w:sz w:val="28"/>
          <w:szCs w:val="28"/>
        </w:rPr>
        <w:t xml:space="preserve"> и</w:t>
      </w:r>
      <w:r w:rsidR="00353749" w:rsidRPr="00353749">
        <w:rPr>
          <w:rFonts w:ascii="PT Astra Serif" w:hAnsi="PT Astra Serif"/>
          <w:sz w:val="28"/>
          <w:szCs w:val="28"/>
        </w:rPr>
        <w:t xml:space="preserve"> строительств</w:t>
      </w:r>
      <w:r w:rsidR="00CB1EC4">
        <w:rPr>
          <w:rFonts w:ascii="PT Astra Serif" w:hAnsi="PT Astra Serif"/>
          <w:sz w:val="28"/>
          <w:szCs w:val="28"/>
        </w:rPr>
        <w:t>а</w:t>
      </w:r>
      <w:r w:rsidR="00353749" w:rsidRPr="00353749">
        <w:rPr>
          <w:rFonts w:ascii="PT Astra Serif" w:hAnsi="PT Astra Serif"/>
          <w:sz w:val="28"/>
          <w:szCs w:val="28"/>
        </w:rPr>
        <w:t xml:space="preserve"> новых современных зданий.</w:t>
      </w:r>
    </w:p>
    <w:p w:rsidR="00C31A82" w:rsidRDefault="00C31A82" w:rsidP="007E65F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D7195F" w:rsidRDefault="00D7195F" w:rsidP="00FA49F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 в</w:t>
      </w:r>
      <w:r w:rsidRPr="00D7195F">
        <w:rPr>
          <w:rFonts w:ascii="PT Astra Serif" w:hAnsi="PT Astra Serif"/>
          <w:sz w:val="28"/>
          <w:szCs w:val="28"/>
        </w:rPr>
        <w:t xml:space="preserve"> 58 субъектах Российской Федерации предусмотрены меры поддержки развития инфраструктуры детского отдыха. Комплекс</w:t>
      </w:r>
      <w:r>
        <w:rPr>
          <w:rFonts w:ascii="PT Astra Serif" w:hAnsi="PT Astra Serif"/>
          <w:sz w:val="28"/>
          <w:szCs w:val="28"/>
        </w:rPr>
        <w:t>ные</w:t>
      </w:r>
      <w:r w:rsidRPr="00D7195F">
        <w:rPr>
          <w:rFonts w:ascii="PT Astra Serif" w:hAnsi="PT Astra Serif"/>
          <w:sz w:val="28"/>
          <w:szCs w:val="28"/>
        </w:rPr>
        <w:t xml:space="preserve"> мер</w:t>
      </w:r>
      <w:r>
        <w:rPr>
          <w:rFonts w:ascii="PT Astra Serif" w:hAnsi="PT Astra Serif"/>
          <w:sz w:val="28"/>
          <w:szCs w:val="28"/>
        </w:rPr>
        <w:t>ы</w:t>
      </w:r>
      <w:r w:rsidRPr="00D7195F">
        <w:rPr>
          <w:rFonts w:ascii="PT Astra Serif" w:hAnsi="PT Astra Serif"/>
          <w:sz w:val="28"/>
          <w:szCs w:val="28"/>
        </w:rPr>
        <w:t xml:space="preserve"> поддержки предусмотрены в Республике Башкортостан, Тюменской, Кемеровской, Калужской областях.</w:t>
      </w:r>
    </w:p>
    <w:p w:rsidR="00DB7139" w:rsidRDefault="00D401F8" w:rsidP="00FA49F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="00062C18" w:rsidRPr="00A2092D">
        <w:rPr>
          <w:rFonts w:ascii="PT Astra Serif" w:hAnsi="PT Astra Serif"/>
          <w:sz w:val="28"/>
          <w:szCs w:val="28"/>
        </w:rPr>
        <w:t xml:space="preserve">о итогам мониторинга регионального законодательства в </w:t>
      </w:r>
      <w:r w:rsidR="00BA35C7">
        <w:rPr>
          <w:rFonts w:ascii="PT Astra Serif" w:hAnsi="PT Astra Serif"/>
          <w:sz w:val="28"/>
          <w:szCs w:val="28"/>
        </w:rPr>
        <w:t>части</w:t>
      </w:r>
      <w:r w:rsidR="00062C18" w:rsidRPr="00A2092D">
        <w:rPr>
          <w:rFonts w:ascii="PT Astra Serif" w:hAnsi="PT Astra Serif"/>
          <w:sz w:val="28"/>
          <w:szCs w:val="28"/>
        </w:rPr>
        <w:t xml:space="preserve"> </w:t>
      </w:r>
      <w:r w:rsidR="00BA35C7" w:rsidRPr="00BA35C7">
        <w:rPr>
          <w:rFonts w:ascii="PT Astra Serif" w:hAnsi="PT Astra Serif"/>
          <w:sz w:val="28"/>
          <w:szCs w:val="28"/>
        </w:rPr>
        <w:t xml:space="preserve">предоставления </w:t>
      </w:r>
      <w:r w:rsidR="00BF10AC" w:rsidRPr="00BF10AC">
        <w:rPr>
          <w:rFonts w:ascii="PT Astra Serif" w:hAnsi="PT Astra Serif"/>
          <w:sz w:val="28"/>
          <w:szCs w:val="28"/>
        </w:rPr>
        <w:t xml:space="preserve">грантов в форме субсидий из </w:t>
      </w:r>
      <w:r w:rsidR="00BF10AC">
        <w:rPr>
          <w:rFonts w:ascii="PT Astra Serif" w:hAnsi="PT Astra Serif"/>
          <w:sz w:val="28"/>
          <w:szCs w:val="28"/>
        </w:rPr>
        <w:t>регионального бюджета</w:t>
      </w:r>
      <w:r w:rsidR="00BF10AC" w:rsidRPr="00BF10AC">
        <w:rPr>
          <w:rFonts w:ascii="PT Astra Serif" w:hAnsi="PT Astra Serif"/>
          <w:sz w:val="28"/>
          <w:szCs w:val="28"/>
        </w:rPr>
        <w:t xml:space="preserve"> </w:t>
      </w:r>
      <w:r w:rsidR="0032440D" w:rsidRPr="0032440D">
        <w:rPr>
          <w:rFonts w:ascii="PT Astra Serif" w:hAnsi="PT Astra Serif"/>
          <w:sz w:val="28"/>
          <w:szCs w:val="28"/>
        </w:rPr>
        <w:t>организациям (за исключением государственных и муниципальных учреждений) и индивидуальным предпринимателям</w:t>
      </w:r>
      <w:r w:rsidR="00BF10AC" w:rsidRPr="00BF10AC">
        <w:rPr>
          <w:rFonts w:ascii="PT Astra Serif" w:hAnsi="PT Astra Serif"/>
          <w:sz w:val="28"/>
          <w:szCs w:val="28"/>
        </w:rPr>
        <w:t>, осуществляющим деятельность в сфере организации отдыха и оздоровления детей, в целях финансового обеспечения их затрат, связанных с модернизацией инфраструктуры организаций отдыха детей и их оздоровления</w:t>
      </w:r>
      <w:r w:rsidR="00BF10AC">
        <w:rPr>
          <w:rFonts w:ascii="PT Astra Serif" w:hAnsi="PT Astra Serif"/>
          <w:sz w:val="28"/>
          <w:szCs w:val="28"/>
        </w:rPr>
        <w:t>, установлено, что</w:t>
      </w:r>
      <w:r w:rsidR="00285A9C">
        <w:rPr>
          <w:rFonts w:ascii="PT Astra Serif" w:hAnsi="PT Astra Serif"/>
          <w:sz w:val="28"/>
          <w:szCs w:val="28"/>
        </w:rPr>
        <w:t xml:space="preserve"> в ряде </w:t>
      </w:r>
      <w:r w:rsidR="00751BF7" w:rsidRPr="00A2092D">
        <w:rPr>
          <w:rFonts w:ascii="PT Astra Serif" w:hAnsi="PT Astra Serif"/>
          <w:sz w:val="28"/>
          <w:szCs w:val="28"/>
        </w:rPr>
        <w:t>субъект</w:t>
      </w:r>
      <w:r w:rsidR="00E72B25" w:rsidRPr="00A2092D">
        <w:rPr>
          <w:rFonts w:ascii="PT Astra Serif" w:hAnsi="PT Astra Serif"/>
          <w:sz w:val="28"/>
          <w:szCs w:val="28"/>
        </w:rPr>
        <w:t>ов</w:t>
      </w:r>
      <w:r w:rsidR="00751BF7" w:rsidRPr="00A2092D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</w:t>
      </w:r>
      <w:proofErr w:type="gramEnd"/>
      <w:r w:rsidR="00751BF7" w:rsidRPr="00A2092D">
        <w:rPr>
          <w:rFonts w:ascii="PT Astra Serif" w:hAnsi="PT Astra Serif"/>
          <w:sz w:val="28"/>
          <w:szCs w:val="28"/>
        </w:rPr>
        <w:t xml:space="preserve"> правовые акты. Так, например:</w:t>
      </w:r>
    </w:p>
    <w:p w:rsidR="0032440D" w:rsidRDefault="0032440D" w:rsidP="0032440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440D">
        <w:rPr>
          <w:rFonts w:ascii="PT Astra Serif" w:hAnsi="PT Astra Serif"/>
          <w:sz w:val="28"/>
          <w:szCs w:val="28"/>
        </w:rPr>
        <w:t>- постановление Правительства Омской области от 04.03.2020 № 73-п «Об утверждении Порядка предоставления за сч</w:t>
      </w:r>
      <w:r>
        <w:rPr>
          <w:rFonts w:ascii="PT Astra Serif" w:hAnsi="PT Astra Serif"/>
          <w:sz w:val="28"/>
          <w:szCs w:val="28"/>
        </w:rPr>
        <w:t>ё</w:t>
      </w:r>
      <w:r w:rsidRPr="0032440D">
        <w:rPr>
          <w:rFonts w:ascii="PT Astra Serif" w:hAnsi="PT Astra Serif"/>
          <w:sz w:val="28"/>
          <w:szCs w:val="28"/>
        </w:rPr>
        <w:t>т средств областного бюджета субсидий юридическим лицам (за исключением государственных (муниципальных) учреждений), индивидуальным предпринимател</w:t>
      </w:r>
      <w:r>
        <w:rPr>
          <w:rFonts w:ascii="PT Astra Serif" w:hAnsi="PT Astra Serif"/>
          <w:sz w:val="28"/>
          <w:szCs w:val="28"/>
        </w:rPr>
        <w:t>ям в сфере молодёжной политики»;</w:t>
      </w:r>
    </w:p>
    <w:p w:rsidR="0032440D" w:rsidRDefault="00C705CE" w:rsidP="00F45E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272374">
        <w:rPr>
          <w:rFonts w:ascii="PT Astra Serif" w:hAnsi="PT Astra Serif"/>
          <w:sz w:val="28"/>
          <w:szCs w:val="28"/>
        </w:rPr>
        <w:t>з</w:t>
      </w:r>
      <w:r w:rsidRPr="00C705CE">
        <w:rPr>
          <w:rFonts w:ascii="PT Astra Serif" w:hAnsi="PT Astra Serif"/>
          <w:sz w:val="28"/>
          <w:szCs w:val="28"/>
        </w:rPr>
        <w:t>акон Архангельской области от 30</w:t>
      </w:r>
      <w:r>
        <w:rPr>
          <w:rFonts w:ascii="PT Astra Serif" w:hAnsi="PT Astra Serif"/>
          <w:sz w:val="28"/>
          <w:szCs w:val="28"/>
        </w:rPr>
        <w:t>.09.</w:t>
      </w:r>
      <w:r w:rsidRPr="00C705CE">
        <w:rPr>
          <w:rFonts w:ascii="PT Astra Serif" w:hAnsi="PT Astra Serif"/>
          <w:sz w:val="28"/>
          <w:szCs w:val="28"/>
        </w:rPr>
        <w:t xml:space="preserve">2011 </w:t>
      </w:r>
      <w:r>
        <w:rPr>
          <w:rFonts w:ascii="PT Astra Serif" w:hAnsi="PT Astra Serif"/>
          <w:sz w:val="28"/>
          <w:szCs w:val="28"/>
        </w:rPr>
        <w:t>№</w:t>
      </w:r>
      <w:r w:rsidRPr="00C705CE">
        <w:rPr>
          <w:rFonts w:ascii="PT Astra Serif" w:hAnsi="PT Astra Serif"/>
          <w:sz w:val="28"/>
          <w:szCs w:val="28"/>
        </w:rPr>
        <w:t xml:space="preserve"> 326-24-ОЗ </w:t>
      </w:r>
      <w:r>
        <w:rPr>
          <w:rFonts w:ascii="PT Astra Serif" w:hAnsi="PT Astra Serif"/>
          <w:sz w:val="28"/>
          <w:szCs w:val="28"/>
        </w:rPr>
        <w:br/>
        <w:t>«</w:t>
      </w:r>
      <w:r w:rsidRPr="00C705CE">
        <w:rPr>
          <w:rFonts w:ascii="PT Astra Serif" w:hAnsi="PT Astra Serif"/>
          <w:sz w:val="28"/>
          <w:szCs w:val="28"/>
        </w:rPr>
        <w:t>Об организации и обеспечении отдыха, оздоровления и занятости детей</w:t>
      </w:r>
      <w:r>
        <w:rPr>
          <w:rFonts w:ascii="PT Astra Serif" w:hAnsi="PT Astra Serif"/>
          <w:sz w:val="28"/>
          <w:szCs w:val="28"/>
        </w:rPr>
        <w:t>»;</w:t>
      </w:r>
    </w:p>
    <w:p w:rsidR="00C705CE" w:rsidRDefault="00C705CE" w:rsidP="002723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72374">
        <w:rPr>
          <w:rFonts w:ascii="PT Astra Serif" w:hAnsi="PT Astra Serif"/>
          <w:sz w:val="28"/>
          <w:szCs w:val="28"/>
        </w:rPr>
        <w:t>п</w:t>
      </w:r>
      <w:r w:rsidR="00272374" w:rsidRPr="00272374">
        <w:rPr>
          <w:rFonts w:ascii="PT Astra Serif" w:hAnsi="PT Astra Serif"/>
          <w:sz w:val="28"/>
          <w:szCs w:val="28"/>
        </w:rPr>
        <w:t>остановление Правительства Камчатского края от 30</w:t>
      </w:r>
      <w:r w:rsidR="00272374">
        <w:rPr>
          <w:rFonts w:ascii="PT Astra Serif" w:hAnsi="PT Astra Serif"/>
          <w:sz w:val="28"/>
          <w:szCs w:val="28"/>
        </w:rPr>
        <w:t>.01.</w:t>
      </w:r>
      <w:r w:rsidR="00272374" w:rsidRPr="00272374">
        <w:rPr>
          <w:rFonts w:ascii="PT Astra Serif" w:hAnsi="PT Astra Serif"/>
          <w:sz w:val="28"/>
          <w:szCs w:val="28"/>
        </w:rPr>
        <w:t xml:space="preserve">2017 </w:t>
      </w:r>
      <w:r w:rsidR="00272374">
        <w:rPr>
          <w:rFonts w:ascii="PT Astra Serif" w:hAnsi="PT Astra Serif"/>
          <w:sz w:val="28"/>
          <w:szCs w:val="28"/>
        </w:rPr>
        <w:t>№</w:t>
      </w:r>
      <w:r w:rsidR="00272374" w:rsidRPr="00272374">
        <w:rPr>
          <w:rFonts w:ascii="PT Astra Serif" w:hAnsi="PT Astra Serif"/>
          <w:sz w:val="28"/>
          <w:szCs w:val="28"/>
        </w:rPr>
        <w:t xml:space="preserve"> 35-П</w:t>
      </w:r>
      <w:r w:rsidR="00272374">
        <w:rPr>
          <w:rFonts w:ascii="PT Astra Serif" w:hAnsi="PT Astra Serif"/>
          <w:sz w:val="28"/>
          <w:szCs w:val="28"/>
        </w:rPr>
        <w:t xml:space="preserve"> «</w:t>
      </w:r>
      <w:r w:rsidR="00272374" w:rsidRPr="00272374">
        <w:rPr>
          <w:rFonts w:ascii="PT Astra Serif" w:hAnsi="PT Astra Serif"/>
          <w:sz w:val="28"/>
          <w:szCs w:val="28"/>
        </w:rPr>
        <w:t>Об утверждении Порядка предоставления юридическим лицам и индивидуальным предпринимателям субсидий из краевого бюджета в целях финансового обеспечения затрат в связи с предоставлением услуг по отдыху и оздоровлению детей в загородных стационарных детских оздоровительных лагерях, расположенных на террит</w:t>
      </w:r>
      <w:r w:rsidR="00272374">
        <w:rPr>
          <w:rFonts w:ascii="PT Astra Serif" w:hAnsi="PT Astra Serif"/>
          <w:sz w:val="28"/>
          <w:szCs w:val="28"/>
        </w:rPr>
        <w:t>ории Камчатского края».</w:t>
      </w:r>
    </w:p>
    <w:p w:rsidR="00756A85" w:rsidRDefault="006845CC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845CC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правового регулирования.</w:t>
      </w:r>
    </w:p>
    <w:p w:rsidR="006A5EB2" w:rsidRPr="00A51A11" w:rsidRDefault="006A5EB2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8F763E" w:rsidRDefault="00F546FF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763E">
        <w:rPr>
          <w:rFonts w:ascii="PT Astra Serif" w:hAnsi="PT Astra Serif"/>
          <w:sz w:val="28"/>
          <w:szCs w:val="28"/>
        </w:rPr>
        <w:t xml:space="preserve">Согласно проекту акта </w:t>
      </w:r>
      <w:r w:rsidR="008F763E">
        <w:rPr>
          <w:rFonts w:ascii="PT Astra Serif" w:hAnsi="PT Astra Serif"/>
          <w:sz w:val="28"/>
          <w:szCs w:val="28"/>
        </w:rPr>
        <w:t>г</w:t>
      </w:r>
      <w:r w:rsidR="008F763E" w:rsidRPr="008F763E">
        <w:rPr>
          <w:rFonts w:ascii="PT Astra Serif" w:hAnsi="PT Astra Serif"/>
          <w:sz w:val="28"/>
          <w:szCs w:val="28"/>
        </w:rPr>
        <w:t>ранты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грантов, доведённых до Министерства просвещения и воспитания Ульяновской области</w:t>
      </w:r>
      <w:r w:rsidR="008F763E">
        <w:rPr>
          <w:rFonts w:ascii="PT Astra Serif" w:hAnsi="PT Astra Serif"/>
          <w:sz w:val="28"/>
          <w:szCs w:val="28"/>
        </w:rPr>
        <w:t xml:space="preserve"> </w:t>
      </w:r>
      <w:r w:rsidR="008F763E" w:rsidRPr="008F763E">
        <w:rPr>
          <w:rFonts w:ascii="PT Astra Serif" w:hAnsi="PT Astra Serif"/>
          <w:sz w:val="28"/>
          <w:szCs w:val="28"/>
        </w:rPr>
        <w:t>как получателя средств областного бюджета Ульяновской области.</w:t>
      </w:r>
    </w:p>
    <w:p w:rsidR="008F763E" w:rsidRDefault="008F763E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 объём бюджетных средств, предусмотренных на реализацию проекта акта, составляет </w:t>
      </w:r>
      <w:r w:rsidR="00066F87">
        <w:rPr>
          <w:rFonts w:ascii="PT Astra Serif" w:hAnsi="PT Astra Serif"/>
          <w:sz w:val="28"/>
          <w:szCs w:val="28"/>
        </w:rPr>
        <w:t>33</w:t>
      </w:r>
      <w:r>
        <w:rPr>
          <w:rFonts w:ascii="PT Astra Serif" w:hAnsi="PT Astra Serif"/>
          <w:sz w:val="28"/>
          <w:szCs w:val="28"/>
        </w:rPr>
        <w:t xml:space="preserve"> млн. рублей.</w:t>
      </w:r>
    </w:p>
    <w:p w:rsidR="008F763E" w:rsidRDefault="008F763E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мнению разработчика акта, п</w:t>
      </w:r>
      <w:r w:rsidRPr="008F763E">
        <w:rPr>
          <w:rFonts w:ascii="PT Astra Serif" w:hAnsi="PT Astra Serif"/>
          <w:sz w:val="28"/>
          <w:szCs w:val="28"/>
        </w:rPr>
        <w:t xml:space="preserve">ринятие </w:t>
      </w:r>
      <w:r>
        <w:rPr>
          <w:rFonts w:ascii="PT Astra Serif" w:hAnsi="PT Astra Serif"/>
          <w:sz w:val="28"/>
          <w:szCs w:val="28"/>
        </w:rPr>
        <w:t>проекта акта</w:t>
      </w:r>
      <w:r w:rsidRPr="008F763E">
        <w:rPr>
          <w:rFonts w:ascii="PT Astra Serif" w:hAnsi="PT Astra Serif"/>
          <w:sz w:val="28"/>
          <w:szCs w:val="28"/>
        </w:rPr>
        <w:t xml:space="preserve"> позволит оказать финансовую поддержку организациям отдыха детей и их оздоровления, действующих на территории муниципальных образований Ульяновской области, что улучшит материально-техническую базу этих организаций, предотвратит их полное закрытие или перепрофилирование. Указанные меры </w:t>
      </w:r>
      <w:r>
        <w:rPr>
          <w:rFonts w:ascii="PT Astra Serif" w:hAnsi="PT Astra Serif"/>
          <w:sz w:val="28"/>
          <w:szCs w:val="28"/>
        </w:rPr>
        <w:t xml:space="preserve">государственной поддержки </w:t>
      </w:r>
      <w:r w:rsidRPr="008F763E">
        <w:rPr>
          <w:rFonts w:ascii="PT Astra Serif" w:hAnsi="PT Astra Serif"/>
          <w:sz w:val="28"/>
          <w:szCs w:val="28"/>
        </w:rPr>
        <w:t xml:space="preserve">создадут благоприятные условия </w:t>
      </w:r>
      <w:r w:rsidR="002D77C7">
        <w:rPr>
          <w:rFonts w:ascii="PT Astra Serif" w:hAnsi="PT Astra Serif"/>
          <w:sz w:val="28"/>
          <w:szCs w:val="28"/>
        </w:rPr>
        <w:t xml:space="preserve">для развития </w:t>
      </w:r>
      <w:r w:rsidRPr="008F763E">
        <w:rPr>
          <w:rFonts w:ascii="PT Astra Serif" w:hAnsi="PT Astra Serif"/>
          <w:sz w:val="28"/>
          <w:szCs w:val="28"/>
        </w:rPr>
        <w:t>сфер</w:t>
      </w:r>
      <w:r w:rsidR="002D77C7">
        <w:rPr>
          <w:rFonts w:ascii="PT Astra Serif" w:hAnsi="PT Astra Serif"/>
          <w:sz w:val="28"/>
          <w:szCs w:val="28"/>
        </w:rPr>
        <w:t>ы</w:t>
      </w:r>
      <w:r w:rsidRPr="008F763E">
        <w:rPr>
          <w:rFonts w:ascii="PT Astra Serif" w:hAnsi="PT Astra Serif"/>
          <w:sz w:val="28"/>
          <w:szCs w:val="28"/>
        </w:rPr>
        <w:t xml:space="preserve"> детского отдыха за сч</w:t>
      </w:r>
      <w:r>
        <w:rPr>
          <w:rFonts w:ascii="PT Astra Serif" w:hAnsi="PT Astra Serif"/>
          <w:sz w:val="28"/>
          <w:szCs w:val="28"/>
        </w:rPr>
        <w:t>ё</w:t>
      </w:r>
      <w:r w:rsidRPr="008F763E">
        <w:rPr>
          <w:rFonts w:ascii="PT Astra Serif" w:hAnsi="PT Astra Serif"/>
          <w:sz w:val="28"/>
          <w:szCs w:val="28"/>
        </w:rPr>
        <w:t>т увеличения качественного набора оказываемых услуг и сервисов.</w:t>
      </w:r>
    </w:p>
    <w:p w:rsidR="008F763E" w:rsidRDefault="00025820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763E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 принятия рассматриваемого правового регулирования, т.е. сохранение ситуации «статус-кво».</w:t>
      </w:r>
      <w:r w:rsidRPr="008F763E">
        <w:t xml:space="preserve"> </w:t>
      </w:r>
      <w:proofErr w:type="gramStart"/>
      <w:r w:rsidR="00461A87" w:rsidRPr="008F763E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</w:t>
      </w:r>
      <w:r w:rsidR="00D401E1" w:rsidRPr="008F763E">
        <w:rPr>
          <w:rFonts w:ascii="PT Astra Serif" w:hAnsi="PT Astra Serif"/>
          <w:sz w:val="28"/>
          <w:szCs w:val="28"/>
        </w:rPr>
        <w:t>создать</w:t>
      </w:r>
      <w:r w:rsidR="000A4D19" w:rsidRPr="008F763E">
        <w:rPr>
          <w:rFonts w:ascii="PT Astra Serif" w:hAnsi="PT Astra Serif"/>
          <w:sz w:val="28"/>
          <w:szCs w:val="28"/>
        </w:rPr>
        <w:t xml:space="preserve"> необходимые нормативные правовые условия для </w:t>
      </w:r>
      <w:r w:rsidR="008F763E">
        <w:rPr>
          <w:rFonts w:ascii="PT Astra Serif" w:hAnsi="PT Astra Serif"/>
          <w:sz w:val="28"/>
          <w:szCs w:val="28"/>
        </w:rPr>
        <w:t xml:space="preserve">проведения конкурсного отбора и </w:t>
      </w:r>
      <w:r w:rsidR="000A4D19" w:rsidRPr="008F763E">
        <w:rPr>
          <w:rFonts w:ascii="PT Astra Serif" w:hAnsi="PT Astra Serif"/>
          <w:sz w:val="28"/>
          <w:szCs w:val="28"/>
        </w:rPr>
        <w:t xml:space="preserve">предоставления мер государственной поддержки </w:t>
      </w:r>
      <w:r w:rsidR="008F763E">
        <w:rPr>
          <w:rFonts w:ascii="PT Astra Serif" w:hAnsi="PT Astra Serif"/>
          <w:sz w:val="28"/>
          <w:szCs w:val="28"/>
        </w:rPr>
        <w:t xml:space="preserve">в форме грантов </w:t>
      </w:r>
      <w:r w:rsidR="000A4D19" w:rsidRPr="008F763E">
        <w:rPr>
          <w:rFonts w:ascii="PT Astra Serif" w:hAnsi="PT Astra Serif"/>
          <w:sz w:val="28"/>
          <w:szCs w:val="28"/>
        </w:rPr>
        <w:t xml:space="preserve">организациям, </w:t>
      </w:r>
      <w:r w:rsidR="008F763E" w:rsidRPr="008F763E">
        <w:rPr>
          <w:rFonts w:ascii="PT Astra Serif" w:hAnsi="PT Astra Serif"/>
          <w:sz w:val="28"/>
          <w:szCs w:val="28"/>
        </w:rPr>
        <w:t>осуществляющи</w:t>
      </w:r>
      <w:r w:rsidR="008F763E">
        <w:rPr>
          <w:rFonts w:ascii="PT Astra Serif" w:hAnsi="PT Astra Serif"/>
          <w:sz w:val="28"/>
          <w:szCs w:val="28"/>
        </w:rPr>
        <w:t>м</w:t>
      </w:r>
      <w:r w:rsidR="008F763E" w:rsidRPr="008F763E">
        <w:rPr>
          <w:rFonts w:ascii="PT Astra Serif" w:hAnsi="PT Astra Serif"/>
          <w:sz w:val="28"/>
          <w:szCs w:val="28"/>
        </w:rPr>
        <w:t xml:space="preserve"> деятельность в сфере организации отдыха и оздоровления детей, </w:t>
      </w:r>
      <w:r w:rsidR="008F763E">
        <w:rPr>
          <w:rFonts w:ascii="PT Astra Serif" w:hAnsi="PT Astra Serif"/>
          <w:sz w:val="28"/>
          <w:szCs w:val="28"/>
        </w:rPr>
        <w:t>в целях модернизации объектов инфраструктуры, что негативно скажется на качестве предоставляемых услуг и возможности организации отдыха детей в целом.</w:t>
      </w:r>
      <w:proofErr w:type="gramEnd"/>
    </w:p>
    <w:p w:rsidR="00836304" w:rsidRDefault="00461A87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763E">
        <w:rPr>
          <w:rFonts w:ascii="PT Astra Serif" w:hAnsi="PT Astra Serif"/>
          <w:sz w:val="28"/>
          <w:szCs w:val="28"/>
        </w:rPr>
        <w:t xml:space="preserve">Таким образом, оптимальным вариантом решения проблемы является принятие рассматриваемого </w:t>
      </w:r>
      <w:r w:rsidR="00297A98">
        <w:rPr>
          <w:rFonts w:ascii="PT Astra Serif" w:hAnsi="PT Astra Serif"/>
          <w:sz w:val="28"/>
          <w:szCs w:val="28"/>
        </w:rPr>
        <w:t xml:space="preserve">правового </w:t>
      </w:r>
      <w:r w:rsidRPr="008F763E">
        <w:rPr>
          <w:rFonts w:ascii="PT Astra Serif" w:hAnsi="PT Astra Serif"/>
          <w:sz w:val="28"/>
          <w:szCs w:val="28"/>
        </w:rPr>
        <w:t>регулирования.</w:t>
      </w:r>
    </w:p>
    <w:p w:rsidR="00461A87" w:rsidRDefault="00461A87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7798C" w:rsidRDefault="00A7798C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7798C" w:rsidRPr="00A51A11" w:rsidRDefault="00A7798C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675B9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2675B9">
        <w:rPr>
          <w:rFonts w:ascii="PT Astra Serif" w:hAnsi="PT Astra Serif"/>
          <w:sz w:val="28"/>
          <w:szCs w:val="28"/>
        </w:rPr>
        <w:t xml:space="preserve"> </w:t>
      </w:r>
      <w:r w:rsidR="007209C1" w:rsidRPr="007209C1">
        <w:rPr>
          <w:rFonts w:ascii="PT Astra Serif" w:hAnsi="PT Astra Serif"/>
          <w:sz w:val="28"/>
          <w:szCs w:val="28"/>
        </w:rPr>
        <w:t>организаци</w:t>
      </w:r>
      <w:r w:rsidR="007209C1">
        <w:rPr>
          <w:rFonts w:ascii="PT Astra Serif" w:hAnsi="PT Astra Serif"/>
          <w:sz w:val="28"/>
          <w:szCs w:val="28"/>
        </w:rPr>
        <w:t>и</w:t>
      </w:r>
      <w:r w:rsidR="007209C1" w:rsidRPr="007209C1">
        <w:rPr>
          <w:rFonts w:ascii="PT Astra Serif" w:hAnsi="PT Astra Serif"/>
          <w:sz w:val="28"/>
          <w:szCs w:val="28"/>
        </w:rPr>
        <w:t xml:space="preserve"> (за исключением государственных и муниципальных учреждений) и индивидуальны</w:t>
      </w:r>
      <w:r w:rsidR="007209C1">
        <w:rPr>
          <w:rFonts w:ascii="PT Astra Serif" w:hAnsi="PT Astra Serif"/>
          <w:sz w:val="28"/>
          <w:szCs w:val="28"/>
        </w:rPr>
        <w:t>е</w:t>
      </w:r>
      <w:r w:rsidR="007209C1" w:rsidRPr="007209C1">
        <w:rPr>
          <w:rFonts w:ascii="PT Astra Serif" w:hAnsi="PT Astra Serif"/>
          <w:sz w:val="28"/>
          <w:szCs w:val="28"/>
        </w:rPr>
        <w:t xml:space="preserve"> предпринимател</w:t>
      </w:r>
      <w:r w:rsidR="007209C1">
        <w:rPr>
          <w:rFonts w:ascii="PT Astra Serif" w:hAnsi="PT Astra Serif"/>
          <w:sz w:val="28"/>
          <w:szCs w:val="28"/>
        </w:rPr>
        <w:t>и</w:t>
      </w:r>
      <w:r w:rsidR="007209C1" w:rsidRPr="007209C1">
        <w:rPr>
          <w:rFonts w:ascii="PT Astra Serif" w:hAnsi="PT Astra Serif"/>
          <w:sz w:val="28"/>
          <w:szCs w:val="28"/>
        </w:rPr>
        <w:t>, осуществляющи</w:t>
      </w:r>
      <w:r w:rsidR="007209C1">
        <w:rPr>
          <w:rFonts w:ascii="PT Astra Serif" w:hAnsi="PT Astra Serif"/>
          <w:sz w:val="28"/>
          <w:szCs w:val="28"/>
        </w:rPr>
        <w:t>е</w:t>
      </w:r>
      <w:r w:rsidR="007209C1" w:rsidRPr="007209C1">
        <w:rPr>
          <w:rFonts w:ascii="PT Astra Serif" w:hAnsi="PT Astra Serif"/>
          <w:sz w:val="28"/>
          <w:szCs w:val="28"/>
        </w:rPr>
        <w:t xml:space="preserve"> деятельность в сфере организации отдыха и оздоровления детей </w:t>
      </w:r>
      <w:r w:rsidR="002675B9">
        <w:rPr>
          <w:rFonts w:ascii="PT Astra Serif" w:hAnsi="PT Astra Serif"/>
          <w:sz w:val="28"/>
          <w:szCs w:val="28"/>
        </w:rPr>
        <w:t>на территории Ульяновской области.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</w:t>
      </w:r>
      <w:r w:rsidR="000F2571"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 xml:space="preserve">регулирования </w:t>
      </w:r>
      <w:r w:rsidR="00375AF8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69468C">
        <w:rPr>
          <w:rFonts w:ascii="PT Astra Serif" w:hAnsi="PT Astra Serif"/>
          <w:sz w:val="28"/>
          <w:szCs w:val="28"/>
        </w:rPr>
        <w:t xml:space="preserve"> в таблице ниже.</w:t>
      </w:r>
    </w:p>
    <w:p w:rsidR="000A4D19" w:rsidRDefault="000A4D19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9468C" w:rsidRDefault="00DB7139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0F2571">
        <w:rPr>
          <w:rFonts w:ascii="PT Astra Serif" w:hAnsi="PT Astra Serif"/>
          <w:sz w:val="28"/>
          <w:szCs w:val="28"/>
        </w:rPr>
        <w:t>2</w:t>
      </w:r>
    </w:p>
    <w:p w:rsidR="00DB7139" w:rsidRDefault="00DB7139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391"/>
        <w:gridCol w:w="3499"/>
      </w:tblGrid>
      <w:tr w:rsidR="0069468C" w:rsidRPr="0069468C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E413C7" w:rsidRPr="0069468C" w:rsidTr="00603FA9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066F87" w:rsidP="000F2571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066F87">
              <w:rPr>
                <w:rFonts w:ascii="PT Astra Serif" w:hAnsi="PT Astra Serif"/>
              </w:rPr>
              <w:t>Организации (за исключением государственных и муниципальных учреждений) и индивидуальные предприниматели, осуществляющие деятельность в сфере организации отдыха и оздоровления детей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066F87" w:rsidP="00B9756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066F87" w:rsidP="007945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</w:tr>
    </w:tbl>
    <w:p w:rsidR="00706AE5" w:rsidRDefault="00706AE5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A51A11" w:rsidRDefault="00A779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A7798C" w:rsidRDefault="00A7798C" w:rsidP="00A779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2571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0F2571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F2571" w:rsidRPr="00A51A11" w:rsidRDefault="000F2571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</w:t>
      </w:r>
      <w:bookmarkStart w:id="0" w:name="_GoBack"/>
      <w:bookmarkEnd w:id="0"/>
      <w:r w:rsidR="00344146">
        <w:rPr>
          <w:rFonts w:ascii="PT Astra Serif" w:hAnsi="PT Astra Serif"/>
          <w:sz w:val="28"/>
          <w:szCs w:val="28"/>
        </w:rPr>
        <w:t xml:space="preserve">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A6E97" w:rsidRDefault="00CA6E9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626BC" w:rsidRPr="006312F3" w:rsidRDefault="00A626BC" w:rsidP="00A626BC">
      <w:pPr>
        <w:jc w:val="both"/>
        <w:rPr>
          <w:rFonts w:ascii="PT Astra Serif" w:hAnsi="PT Astra Serif"/>
          <w:szCs w:val="20"/>
        </w:rPr>
      </w:pPr>
      <w:r w:rsidRPr="006312F3">
        <w:rPr>
          <w:rFonts w:ascii="PT Astra Serif" w:hAnsi="PT Astra Serif"/>
          <w:szCs w:val="20"/>
        </w:rPr>
        <w:t>Артемьев Евгений Вячеславович</w:t>
      </w:r>
    </w:p>
    <w:p w:rsidR="00A626BC" w:rsidRPr="006312F3" w:rsidRDefault="00A626BC" w:rsidP="00A626BC">
      <w:pPr>
        <w:jc w:val="both"/>
        <w:rPr>
          <w:rFonts w:ascii="PT Astra Serif" w:hAnsi="PT Astra Serif"/>
          <w:szCs w:val="20"/>
        </w:rPr>
      </w:pPr>
      <w:r w:rsidRPr="006312F3">
        <w:rPr>
          <w:rFonts w:ascii="PT Astra Serif" w:hAnsi="PT Astra Serif"/>
          <w:szCs w:val="20"/>
        </w:rPr>
        <w:t>Егоров Александр Алексеевич</w:t>
      </w:r>
    </w:p>
    <w:p w:rsidR="00A626BC" w:rsidRPr="006312F3" w:rsidRDefault="00A626BC" w:rsidP="00A626BC">
      <w:pPr>
        <w:jc w:val="both"/>
        <w:rPr>
          <w:rFonts w:ascii="PT Astra Serif" w:hAnsi="PT Astra Serif"/>
          <w:szCs w:val="20"/>
        </w:rPr>
      </w:pPr>
      <w:r w:rsidRPr="006312F3">
        <w:rPr>
          <w:rFonts w:ascii="PT Astra Serif" w:hAnsi="PT Astra Serif"/>
          <w:szCs w:val="20"/>
        </w:rPr>
        <w:t>58-91-95</w:t>
      </w:r>
    </w:p>
    <w:sectPr w:rsidR="00A626BC" w:rsidRPr="006312F3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1F" w:rsidRDefault="00C3341F">
      <w:r>
        <w:separator/>
      </w:r>
    </w:p>
  </w:endnote>
  <w:endnote w:type="continuationSeparator" w:id="0">
    <w:p w:rsidR="00C3341F" w:rsidRDefault="00C3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1F" w:rsidRDefault="00C3341F">
      <w:r>
        <w:separator/>
      </w:r>
    </w:p>
  </w:footnote>
  <w:footnote w:type="continuationSeparator" w:id="0">
    <w:p w:rsidR="00C3341F" w:rsidRDefault="00C33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371F">
      <w:rPr>
        <w:rStyle w:val="a7"/>
        <w:noProof/>
      </w:rPr>
      <w:t>2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2E35"/>
    <w:rsid w:val="0004423D"/>
    <w:rsid w:val="00044970"/>
    <w:rsid w:val="00045FA7"/>
    <w:rsid w:val="00045FC3"/>
    <w:rsid w:val="0004670F"/>
    <w:rsid w:val="00046DB7"/>
    <w:rsid w:val="000471CE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3E0E"/>
    <w:rsid w:val="00065106"/>
    <w:rsid w:val="0006598F"/>
    <w:rsid w:val="00066330"/>
    <w:rsid w:val="00066F87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245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4D19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E7A34"/>
    <w:rsid w:val="000F088A"/>
    <w:rsid w:val="000F2571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298C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E7F7F"/>
    <w:rsid w:val="001F0837"/>
    <w:rsid w:val="001F4C19"/>
    <w:rsid w:val="001F5341"/>
    <w:rsid w:val="001F55F1"/>
    <w:rsid w:val="001F5D1F"/>
    <w:rsid w:val="001F7A71"/>
    <w:rsid w:val="002039DF"/>
    <w:rsid w:val="00204E28"/>
    <w:rsid w:val="002066FB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675B9"/>
    <w:rsid w:val="00270A35"/>
    <w:rsid w:val="00270C70"/>
    <w:rsid w:val="00271013"/>
    <w:rsid w:val="002710BA"/>
    <w:rsid w:val="0027133B"/>
    <w:rsid w:val="00272374"/>
    <w:rsid w:val="00273D12"/>
    <w:rsid w:val="00273D8A"/>
    <w:rsid w:val="00275A1B"/>
    <w:rsid w:val="00276DE3"/>
    <w:rsid w:val="00276E3D"/>
    <w:rsid w:val="002772FB"/>
    <w:rsid w:val="002776C0"/>
    <w:rsid w:val="00280D08"/>
    <w:rsid w:val="00281623"/>
    <w:rsid w:val="00281F18"/>
    <w:rsid w:val="00283130"/>
    <w:rsid w:val="00285A9C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A98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1A01"/>
    <w:rsid w:val="002C3774"/>
    <w:rsid w:val="002C4211"/>
    <w:rsid w:val="002C434D"/>
    <w:rsid w:val="002C4FBA"/>
    <w:rsid w:val="002C575B"/>
    <w:rsid w:val="002C5CD4"/>
    <w:rsid w:val="002C6DC9"/>
    <w:rsid w:val="002D00A1"/>
    <w:rsid w:val="002D160E"/>
    <w:rsid w:val="002D1BF4"/>
    <w:rsid w:val="002D4ABE"/>
    <w:rsid w:val="002D5DBD"/>
    <w:rsid w:val="002D77C7"/>
    <w:rsid w:val="002E0125"/>
    <w:rsid w:val="002E0301"/>
    <w:rsid w:val="002E0504"/>
    <w:rsid w:val="002E2658"/>
    <w:rsid w:val="002E5674"/>
    <w:rsid w:val="002E7FA5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0D"/>
    <w:rsid w:val="0032448F"/>
    <w:rsid w:val="00324FA1"/>
    <w:rsid w:val="00325C4B"/>
    <w:rsid w:val="0032717C"/>
    <w:rsid w:val="003274FB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74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337"/>
    <w:rsid w:val="004104D2"/>
    <w:rsid w:val="00410822"/>
    <w:rsid w:val="00412150"/>
    <w:rsid w:val="00413050"/>
    <w:rsid w:val="004138D4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1A87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6F2C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22ED"/>
    <w:rsid w:val="004C45D0"/>
    <w:rsid w:val="004C4CF4"/>
    <w:rsid w:val="004C5DDF"/>
    <w:rsid w:val="004C6202"/>
    <w:rsid w:val="004C6B27"/>
    <w:rsid w:val="004C772F"/>
    <w:rsid w:val="004C7D3D"/>
    <w:rsid w:val="004D01F1"/>
    <w:rsid w:val="004D094C"/>
    <w:rsid w:val="004D2DB8"/>
    <w:rsid w:val="004D3753"/>
    <w:rsid w:val="004D3A3C"/>
    <w:rsid w:val="004D4495"/>
    <w:rsid w:val="004D4AED"/>
    <w:rsid w:val="004D540B"/>
    <w:rsid w:val="004D5A2E"/>
    <w:rsid w:val="004D6CCF"/>
    <w:rsid w:val="004E284B"/>
    <w:rsid w:val="004E3465"/>
    <w:rsid w:val="004E5154"/>
    <w:rsid w:val="004E67F5"/>
    <w:rsid w:val="004F0ADD"/>
    <w:rsid w:val="004F10A0"/>
    <w:rsid w:val="004F258B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17342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EBD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371F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878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67D6"/>
    <w:rsid w:val="0062787C"/>
    <w:rsid w:val="00630199"/>
    <w:rsid w:val="0063020B"/>
    <w:rsid w:val="006312F3"/>
    <w:rsid w:val="006318F7"/>
    <w:rsid w:val="00631B95"/>
    <w:rsid w:val="00633061"/>
    <w:rsid w:val="00634071"/>
    <w:rsid w:val="0063412F"/>
    <w:rsid w:val="00636428"/>
    <w:rsid w:val="0063709E"/>
    <w:rsid w:val="00637245"/>
    <w:rsid w:val="00637F58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5CC"/>
    <w:rsid w:val="00684EBB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5EB2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6D7B"/>
    <w:rsid w:val="006B6EB9"/>
    <w:rsid w:val="006B793A"/>
    <w:rsid w:val="006C19C6"/>
    <w:rsid w:val="006C2484"/>
    <w:rsid w:val="006C29F9"/>
    <w:rsid w:val="006C3595"/>
    <w:rsid w:val="006C4A6E"/>
    <w:rsid w:val="006C5476"/>
    <w:rsid w:val="006C6F7D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05"/>
    <w:rsid w:val="00702F2A"/>
    <w:rsid w:val="0070363A"/>
    <w:rsid w:val="00703861"/>
    <w:rsid w:val="00704EA1"/>
    <w:rsid w:val="007059B2"/>
    <w:rsid w:val="007064B2"/>
    <w:rsid w:val="00706AE5"/>
    <w:rsid w:val="00707968"/>
    <w:rsid w:val="007101BC"/>
    <w:rsid w:val="00710E53"/>
    <w:rsid w:val="00715364"/>
    <w:rsid w:val="00715DAE"/>
    <w:rsid w:val="00716BF5"/>
    <w:rsid w:val="007209C1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DA5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0A48"/>
    <w:rsid w:val="00762448"/>
    <w:rsid w:val="0076276D"/>
    <w:rsid w:val="007627D7"/>
    <w:rsid w:val="007643D9"/>
    <w:rsid w:val="007648BA"/>
    <w:rsid w:val="007648F9"/>
    <w:rsid w:val="00765950"/>
    <w:rsid w:val="00765B8F"/>
    <w:rsid w:val="00767F8D"/>
    <w:rsid w:val="007706B5"/>
    <w:rsid w:val="00770CC2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567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CAC"/>
    <w:rsid w:val="007E3D86"/>
    <w:rsid w:val="007E46EF"/>
    <w:rsid w:val="007E4E8D"/>
    <w:rsid w:val="007E65FD"/>
    <w:rsid w:val="007F28F2"/>
    <w:rsid w:val="007F32D0"/>
    <w:rsid w:val="007F4C2A"/>
    <w:rsid w:val="007F4DEC"/>
    <w:rsid w:val="007F64F2"/>
    <w:rsid w:val="007F7689"/>
    <w:rsid w:val="007F7753"/>
    <w:rsid w:val="007F7DC0"/>
    <w:rsid w:val="007F7FEF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152"/>
    <w:rsid w:val="008219E9"/>
    <w:rsid w:val="00822677"/>
    <w:rsid w:val="00823A33"/>
    <w:rsid w:val="00824C7D"/>
    <w:rsid w:val="008268DD"/>
    <w:rsid w:val="00827BCC"/>
    <w:rsid w:val="00827F10"/>
    <w:rsid w:val="008323DB"/>
    <w:rsid w:val="00833186"/>
    <w:rsid w:val="00835E39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57EE"/>
    <w:rsid w:val="00845E72"/>
    <w:rsid w:val="0084757F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2D4F"/>
    <w:rsid w:val="008D3908"/>
    <w:rsid w:val="008D3C08"/>
    <w:rsid w:val="008D418D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53DE"/>
    <w:rsid w:val="008F731A"/>
    <w:rsid w:val="008F763E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2664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1B9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97FB5"/>
    <w:rsid w:val="009A019E"/>
    <w:rsid w:val="009A205D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3AF"/>
    <w:rsid w:val="00A12560"/>
    <w:rsid w:val="00A12884"/>
    <w:rsid w:val="00A14628"/>
    <w:rsid w:val="00A14BDB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3658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26B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98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0AF"/>
    <w:rsid w:val="00A91136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29E0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4E6C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AF7850"/>
    <w:rsid w:val="00B001FF"/>
    <w:rsid w:val="00B005DC"/>
    <w:rsid w:val="00B026C8"/>
    <w:rsid w:val="00B0292B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4E63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5C7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092F"/>
    <w:rsid w:val="00BC188F"/>
    <w:rsid w:val="00BC22FE"/>
    <w:rsid w:val="00BC282D"/>
    <w:rsid w:val="00BC29E1"/>
    <w:rsid w:val="00BC3339"/>
    <w:rsid w:val="00BC6012"/>
    <w:rsid w:val="00BD0A67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F10AC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A82"/>
    <w:rsid w:val="00C31EA6"/>
    <w:rsid w:val="00C3222E"/>
    <w:rsid w:val="00C3294F"/>
    <w:rsid w:val="00C32B0C"/>
    <w:rsid w:val="00C32FDB"/>
    <w:rsid w:val="00C3341F"/>
    <w:rsid w:val="00C34148"/>
    <w:rsid w:val="00C34261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4755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5CE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713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1B1"/>
    <w:rsid w:val="00C93216"/>
    <w:rsid w:val="00C940F6"/>
    <w:rsid w:val="00C944CD"/>
    <w:rsid w:val="00C945F1"/>
    <w:rsid w:val="00C9470A"/>
    <w:rsid w:val="00C95F54"/>
    <w:rsid w:val="00C9626B"/>
    <w:rsid w:val="00C96820"/>
    <w:rsid w:val="00CA18F3"/>
    <w:rsid w:val="00CA30E8"/>
    <w:rsid w:val="00CA374E"/>
    <w:rsid w:val="00CA39A9"/>
    <w:rsid w:val="00CA51DE"/>
    <w:rsid w:val="00CA6008"/>
    <w:rsid w:val="00CA6431"/>
    <w:rsid w:val="00CA6D1A"/>
    <w:rsid w:val="00CA6E97"/>
    <w:rsid w:val="00CA7B2A"/>
    <w:rsid w:val="00CB03FB"/>
    <w:rsid w:val="00CB1EC4"/>
    <w:rsid w:val="00CB40C9"/>
    <w:rsid w:val="00CB64BC"/>
    <w:rsid w:val="00CC3F7D"/>
    <w:rsid w:val="00CC478F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5CF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1E1"/>
    <w:rsid w:val="00D401F8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67EBF"/>
    <w:rsid w:val="00D70EB0"/>
    <w:rsid w:val="00D7195F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2B7C"/>
    <w:rsid w:val="00DD34C3"/>
    <w:rsid w:val="00DD4B54"/>
    <w:rsid w:val="00DD5216"/>
    <w:rsid w:val="00DD549A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6F6B"/>
    <w:rsid w:val="00E174A7"/>
    <w:rsid w:val="00E17F8B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1D84"/>
    <w:rsid w:val="00E34332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455"/>
    <w:rsid w:val="00E73543"/>
    <w:rsid w:val="00E73822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02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085E"/>
    <w:rsid w:val="00F41F52"/>
    <w:rsid w:val="00F4211B"/>
    <w:rsid w:val="00F43DD6"/>
    <w:rsid w:val="00F449B8"/>
    <w:rsid w:val="00F45C50"/>
    <w:rsid w:val="00F45E9F"/>
    <w:rsid w:val="00F5074D"/>
    <w:rsid w:val="00F509D4"/>
    <w:rsid w:val="00F51D7D"/>
    <w:rsid w:val="00F52740"/>
    <w:rsid w:val="00F546FF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0A0B"/>
    <w:rsid w:val="00FA155F"/>
    <w:rsid w:val="00FA33C3"/>
    <w:rsid w:val="00FA49F2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568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50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6B6EB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6B6EB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D505-CF3A-4C3F-B1E7-B8DCAC28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4746</TotalTime>
  <Pages>6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14008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438</cp:revision>
  <cp:lastPrinted>2021-05-11T05:48:00Z</cp:lastPrinted>
  <dcterms:created xsi:type="dcterms:W3CDTF">2016-06-23T06:19:00Z</dcterms:created>
  <dcterms:modified xsi:type="dcterms:W3CDTF">2021-05-13T08:07:00Z</dcterms:modified>
</cp:coreProperties>
</file>