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E" w:rsidRPr="00E06AF3" w:rsidRDefault="0003037E" w:rsidP="0003037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37E" w:rsidRPr="00083E51" w:rsidRDefault="0003037E" w:rsidP="0003037E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03037E" w:rsidRPr="00083E51" w:rsidRDefault="0003037E" w:rsidP="0003037E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3037E" w:rsidRPr="00083E51" w:rsidRDefault="0003037E" w:rsidP="0003037E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03037E" w:rsidRPr="00083E51" w:rsidRDefault="0003037E" w:rsidP="0003037E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3037E" w:rsidRPr="00083E51" w:rsidRDefault="00AB5893" w:rsidP="0003037E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_______________202</w:t>
      </w:r>
      <w:r w:rsidR="006C298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03037E"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6E6CD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E6CD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E6CD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E6CD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E6CD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E6CD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6E6CD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20DF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</w:t>
      </w:r>
      <w:r w:rsidR="006E6CD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__</w:t>
      </w:r>
    </w:p>
    <w:p w:rsidR="0003037E" w:rsidRPr="00083E51" w:rsidRDefault="0003037E" w:rsidP="0003037E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3037E" w:rsidRPr="00083E51" w:rsidRDefault="0003037E" w:rsidP="0003037E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03037E" w:rsidRPr="00083E51" w:rsidRDefault="0003037E" w:rsidP="0003037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37E" w:rsidRPr="00083E51" w:rsidRDefault="0003037E" w:rsidP="0003037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37E" w:rsidRPr="00A30052" w:rsidRDefault="00820DFB" w:rsidP="00A30052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О внесении изменен</w:t>
      </w:r>
      <w:r w:rsidR="00A30052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 xml:space="preserve">ий в отдельные приказы </w:t>
      </w:r>
      <w:r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Агентства записи актов гражданского состояния Ульяновской области</w:t>
      </w:r>
    </w:p>
    <w:p w:rsidR="00820DFB" w:rsidRDefault="00820DFB" w:rsidP="00030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B5893" w:rsidRDefault="00820DFB" w:rsidP="000303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П </w:t>
      </w:r>
      <w:r w:rsidR="00AB5893" w:rsidRPr="00083E51">
        <w:rPr>
          <w:rFonts w:ascii="PT Astra Serif" w:hAnsi="PT Astra Serif" w:cs="Times New Roman"/>
          <w:sz w:val="28"/>
          <w:szCs w:val="28"/>
        </w:rPr>
        <w:t>р и к а з ы в а ю</w:t>
      </w:r>
      <w:r w:rsidR="00AB5893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03037E" w:rsidRDefault="00820DFB" w:rsidP="00820DFB">
      <w:pPr>
        <w:pStyle w:val="a9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Внести в приказ Агентства записи актов гражданского состояния Ульяновской области от 02.06.2017 № 7 «О комиссии по соблюдению требований к служебному поведению государственных гражданских служащих Агентства записи актов гражданского сост</w:t>
      </w:r>
      <w:r w:rsidR="00426D58">
        <w:rPr>
          <w:rFonts w:ascii="PT Astra Serif" w:hAnsi="PT Astra Serif" w:cs="Times New Roman"/>
          <w:sz w:val="28"/>
          <w:szCs w:val="28"/>
        </w:rPr>
        <w:t>ояния Ульяновской области</w:t>
      </w:r>
      <w:r w:rsidR="00426D5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и урегулированию конфликта интересов» изменение, изложив приложение № 2 в следующей редакции</w:t>
      </w:r>
      <w:r w:rsidR="00A30052">
        <w:rPr>
          <w:rFonts w:ascii="PT Astra Serif" w:hAnsi="PT Astra Serif" w:cs="Times New Roman"/>
          <w:sz w:val="28"/>
          <w:szCs w:val="28"/>
        </w:rPr>
        <w:t>:</w:t>
      </w:r>
    </w:p>
    <w:p w:rsidR="00A30052" w:rsidRDefault="00A30052" w:rsidP="004D5ECF">
      <w:pPr>
        <w:pStyle w:val="a9"/>
        <w:widowControl w:val="0"/>
        <w:tabs>
          <w:tab w:val="left" w:pos="-284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A30052" w:rsidRPr="005C7A3C" w:rsidRDefault="00A13632" w:rsidP="004D5ECF">
      <w:pPr>
        <w:pStyle w:val="a9"/>
        <w:widowControl w:val="0"/>
        <w:tabs>
          <w:tab w:val="left" w:pos="-284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5C7A3C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A13632" w:rsidRPr="005C7A3C" w:rsidRDefault="00A13632" w:rsidP="004D5ECF">
      <w:pPr>
        <w:pStyle w:val="a9"/>
        <w:widowControl w:val="0"/>
        <w:tabs>
          <w:tab w:val="left" w:pos="-284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7A3C">
        <w:rPr>
          <w:rFonts w:ascii="PT Astra Serif" w:hAnsi="PT Astra Serif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</w:p>
    <w:p w:rsidR="00A13632" w:rsidRDefault="00A13632" w:rsidP="004D5ECF">
      <w:pPr>
        <w:pStyle w:val="a9"/>
        <w:widowControl w:val="0"/>
        <w:tabs>
          <w:tab w:val="left" w:pos="-284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71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854"/>
        <w:gridCol w:w="6190"/>
      </w:tblGrid>
      <w:tr w:rsidR="00A13632" w:rsidRPr="004D5ECF" w:rsidTr="00F1613D">
        <w:trPr>
          <w:trHeight w:val="364"/>
        </w:trPr>
        <w:tc>
          <w:tcPr>
            <w:tcW w:w="9716" w:type="dxa"/>
            <w:gridSpan w:val="3"/>
            <w:vAlign w:val="center"/>
          </w:tcPr>
          <w:p w:rsidR="00A13632" w:rsidRPr="004D5ECF" w:rsidRDefault="00A13632" w:rsidP="00F1613D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Председатель Комиссии</w:t>
            </w:r>
            <w:r w:rsidR="00F1613D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</w:tr>
      <w:tr w:rsidR="00A13632" w:rsidRPr="004D5ECF" w:rsidTr="004544F3">
        <w:trPr>
          <w:trHeight w:val="263"/>
        </w:trPr>
        <w:tc>
          <w:tcPr>
            <w:tcW w:w="672" w:type="dxa"/>
            <w:vAlign w:val="center"/>
          </w:tcPr>
          <w:p w:rsidR="00A13632" w:rsidRPr="004D5ECF" w:rsidRDefault="00A13632" w:rsidP="004544F3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66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vAlign w:val="center"/>
          </w:tcPr>
          <w:p w:rsidR="00A13632" w:rsidRPr="004D5ECF" w:rsidRDefault="00A13632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Мифтахова</w:t>
            </w:r>
          </w:p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190" w:type="dxa"/>
          </w:tcPr>
          <w:p w:rsidR="00A13632" w:rsidRPr="004D5ECF" w:rsidRDefault="00A13632" w:rsidP="00A13632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заместитель руководителя Агентства записи актов гражданского состояния Ульяновской области – начальник отдела организации предоставления государственных услуг</w:t>
            </w:r>
          </w:p>
        </w:tc>
      </w:tr>
      <w:tr w:rsidR="00A13632" w:rsidRPr="004D5ECF" w:rsidTr="00F1613D">
        <w:trPr>
          <w:trHeight w:val="263"/>
        </w:trPr>
        <w:tc>
          <w:tcPr>
            <w:tcW w:w="9716" w:type="dxa"/>
            <w:gridSpan w:val="3"/>
            <w:vAlign w:val="center"/>
          </w:tcPr>
          <w:p w:rsidR="00A13632" w:rsidRPr="004D5ECF" w:rsidRDefault="00A13632" w:rsidP="00F1613D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Заместитель председателя Комиссии</w:t>
            </w:r>
            <w:r w:rsidR="004C600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</w:tr>
      <w:tr w:rsidR="00A13632" w:rsidRPr="004D5ECF" w:rsidTr="004544F3">
        <w:trPr>
          <w:trHeight w:val="263"/>
        </w:trPr>
        <w:tc>
          <w:tcPr>
            <w:tcW w:w="672" w:type="dxa"/>
            <w:vAlign w:val="center"/>
          </w:tcPr>
          <w:p w:rsidR="00A13632" w:rsidRPr="004D5ECF" w:rsidRDefault="00A13632" w:rsidP="004544F3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54" w:type="dxa"/>
            <w:vAlign w:val="center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Тюляхов</w:t>
            </w:r>
          </w:p>
          <w:p w:rsidR="00A13632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Павел Тимофеевич</w:t>
            </w:r>
          </w:p>
        </w:tc>
        <w:tc>
          <w:tcPr>
            <w:tcW w:w="6190" w:type="dxa"/>
          </w:tcPr>
          <w:p w:rsidR="00A13632" w:rsidRPr="004D5ECF" w:rsidRDefault="00A13632" w:rsidP="00A13632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начальник отдела правового</w:t>
            </w:r>
            <w:r w:rsidR="00426D58" w:rsidRPr="004D5ECF">
              <w:rPr>
                <w:rFonts w:ascii="PT Astra Serif" w:hAnsi="PT Astra Serif" w:cs="Times New Roman"/>
                <w:sz w:val="24"/>
                <w:szCs w:val="24"/>
              </w:rPr>
              <w:t xml:space="preserve"> и организационного обеспечения Агентства записи актов гражданского состояния Ульяновской области</w:t>
            </w:r>
          </w:p>
        </w:tc>
      </w:tr>
      <w:tr w:rsidR="00A13632" w:rsidRPr="004D5ECF" w:rsidTr="00F1613D">
        <w:trPr>
          <w:trHeight w:val="263"/>
        </w:trPr>
        <w:tc>
          <w:tcPr>
            <w:tcW w:w="9716" w:type="dxa"/>
            <w:gridSpan w:val="3"/>
            <w:vAlign w:val="center"/>
          </w:tcPr>
          <w:p w:rsidR="00A13632" w:rsidRPr="004D5ECF" w:rsidRDefault="00426D58" w:rsidP="00F1613D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Секретарь Комиссии</w:t>
            </w:r>
            <w:r w:rsidR="004C600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</w:tr>
      <w:tr w:rsidR="00A13632" w:rsidRPr="004D5ECF" w:rsidTr="004544F3">
        <w:trPr>
          <w:trHeight w:val="263"/>
        </w:trPr>
        <w:tc>
          <w:tcPr>
            <w:tcW w:w="672" w:type="dxa"/>
            <w:vAlign w:val="center"/>
          </w:tcPr>
          <w:p w:rsidR="00A13632" w:rsidRPr="004D5ECF" w:rsidRDefault="00426D58" w:rsidP="004544F3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854" w:type="dxa"/>
            <w:vAlign w:val="center"/>
          </w:tcPr>
          <w:p w:rsidR="00A13632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71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Студенова</w:t>
            </w:r>
          </w:p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71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6190" w:type="dxa"/>
          </w:tcPr>
          <w:p w:rsidR="00A13632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референт отдела правового и организационного обеспечения Агентства записи актов гражданского состояния Ульяновской области</w:t>
            </w:r>
          </w:p>
        </w:tc>
      </w:tr>
      <w:tr w:rsidR="00A13632" w:rsidRPr="004D5ECF" w:rsidTr="00F1613D">
        <w:trPr>
          <w:trHeight w:val="263"/>
        </w:trPr>
        <w:tc>
          <w:tcPr>
            <w:tcW w:w="9716" w:type="dxa"/>
            <w:gridSpan w:val="3"/>
            <w:vAlign w:val="center"/>
          </w:tcPr>
          <w:p w:rsidR="00A13632" w:rsidRPr="004D5ECF" w:rsidRDefault="00426D58" w:rsidP="00F1613D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Члены Комиссии</w:t>
            </w:r>
            <w:r w:rsidR="004C600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</w:tr>
      <w:tr w:rsidR="00A13632" w:rsidRPr="004D5ECF" w:rsidTr="00470E15">
        <w:trPr>
          <w:trHeight w:val="263"/>
        </w:trPr>
        <w:tc>
          <w:tcPr>
            <w:tcW w:w="672" w:type="dxa"/>
            <w:vAlign w:val="center"/>
          </w:tcPr>
          <w:p w:rsidR="00A13632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854" w:type="dxa"/>
            <w:vAlign w:val="center"/>
          </w:tcPr>
          <w:p w:rsidR="00A13632" w:rsidRPr="004D5ECF" w:rsidRDefault="00426D58" w:rsidP="008F6CC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71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Суров</w:t>
            </w:r>
          </w:p>
          <w:p w:rsidR="00426D58" w:rsidRPr="004D5ECF" w:rsidRDefault="00426D58" w:rsidP="008F6CC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71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6190" w:type="dxa"/>
          </w:tcPr>
          <w:p w:rsidR="00A13632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7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консультант отдела правового и организационного обеспечения Агентства записи актов гражданского состояния Ульяновской области</w:t>
            </w:r>
          </w:p>
        </w:tc>
      </w:tr>
      <w:tr w:rsidR="00426D58" w:rsidRPr="004D5ECF" w:rsidTr="00470E15">
        <w:trPr>
          <w:trHeight w:val="263"/>
        </w:trPr>
        <w:tc>
          <w:tcPr>
            <w:tcW w:w="672" w:type="dxa"/>
            <w:vAlign w:val="center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44" w:type="dxa"/>
            <w:gridSpan w:val="2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представитель (представители) научных организаций, образовательных организаций высшего и дополнительного профессионального образования, деятельность которых связана с гражданской службой (по согласованию)</w:t>
            </w:r>
          </w:p>
        </w:tc>
      </w:tr>
      <w:tr w:rsidR="00426D58" w:rsidRPr="004D5ECF" w:rsidTr="00470E15">
        <w:trPr>
          <w:trHeight w:val="263"/>
        </w:trPr>
        <w:tc>
          <w:tcPr>
            <w:tcW w:w="672" w:type="dxa"/>
            <w:vAlign w:val="center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9044" w:type="dxa"/>
            <w:gridSpan w:val="2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представитель Общественного совета, образованного при Агентстве записи актов гражданского состояния Ульяновской области (по согласованию)</w:t>
            </w:r>
          </w:p>
        </w:tc>
      </w:tr>
      <w:tr w:rsidR="00426D58" w:rsidRPr="004D5ECF" w:rsidTr="00470E15">
        <w:trPr>
          <w:trHeight w:val="263"/>
        </w:trPr>
        <w:tc>
          <w:tcPr>
            <w:tcW w:w="672" w:type="dxa"/>
            <w:vAlign w:val="center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9044" w:type="dxa"/>
            <w:gridSpan w:val="2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 xml:space="preserve">должностное лицо подразделения, образуемого в Правительстве Ульяновской области, по профилактике </w:t>
            </w:r>
            <w:r w:rsidR="005C7A3C" w:rsidRPr="004D5ECF">
              <w:rPr>
                <w:rFonts w:ascii="PT Astra Serif" w:hAnsi="PT Astra Serif" w:cs="Times New Roman"/>
                <w:sz w:val="24"/>
                <w:szCs w:val="24"/>
              </w:rPr>
              <w:t>коррупционных и иных правонарушений (по согласованию)</w:t>
            </w:r>
          </w:p>
        </w:tc>
      </w:tr>
      <w:tr w:rsidR="00426D58" w:rsidRPr="004D5ECF" w:rsidTr="00470E15">
        <w:trPr>
          <w:trHeight w:val="263"/>
        </w:trPr>
        <w:tc>
          <w:tcPr>
            <w:tcW w:w="672" w:type="dxa"/>
            <w:vAlign w:val="center"/>
          </w:tcPr>
          <w:p w:rsidR="00426D58" w:rsidRPr="004D5ECF" w:rsidRDefault="00426D58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-37" w:firstLine="3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9044" w:type="dxa"/>
            <w:gridSpan w:val="2"/>
          </w:tcPr>
          <w:p w:rsidR="00426D58" w:rsidRPr="004D5ECF" w:rsidRDefault="005C7A3C" w:rsidP="00426D58">
            <w:pPr>
              <w:pStyle w:val="a9"/>
              <w:widowControl w:val="0"/>
              <w:tabs>
                <w:tab w:val="left" w:pos="-284"/>
              </w:tabs>
              <w:spacing w:after="0" w:line="240" w:lineRule="auto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D5ECF">
              <w:rPr>
                <w:rFonts w:ascii="PT Astra Serif" w:hAnsi="PT Astra Serif" w:cs="Times New Roman"/>
                <w:sz w:val="24"/>
                <w:szCs w:val="24"/>
              </w:rPr>
              <w:t>представитель профсоюзной организации Агентства записи актов гражданского состояния Ульяновской области (по согласованию)</w:t>
            </w:r>
          </w:p>
        </w:tc>
      </w:tr>
    </w:tbl>
    <w:p w:rsidR="005C7A3C" w:rsidRPr="004D5ECF" w:rsidRDefault="005C7A3C" w:rsidP="005C7A3C">
      <w:pPr>
        <w:pStyle w:val="a9"/>
        <w:widowControl w:val="0"/>
        <w:tabs>
          <w:tab w:val="left" w:pos="-284"/>
        </w:tabs>
        <w:spacing w:after="0" w:line="240" w:lineRule="auto"/>
        <w:ind w:left="8789"/>
        <w:rPr>
          <w:rFonts w:ascii="PT Astra Serif" w:hAnsi="PT Astra Serif" w:cs="Times New Roman"/>
          <w:sz w:val="24"/>
          <w:szCs w:val="24"/>
        </w:rPr>
      </w:pPr>
      <w:r w:rsidRPr="004D5ECF">
        <w:rPr>
          <w:rFonts w:ascii="PT Astra Serif" w:hAnsi="PT Astra Serif" w:cs="Times New Roman"/>
          <w:sz w:val="24"/>
          <w:szCs w:val="24"/>
        </w:rPr>
        <w:t xml:space="preserve">    </w:t>
      </w:r>
      <w:r w:rsidR="00E06AF3">
        <w:rPr>
          <w:rFonts w:ascii="PT Astra Serif" w:hAnsi="PT Astra Serif" w:cs="Times New Roman"/>
          <w:sz w:val="24"/>
          <w:szCs w:val="24"/>
        </w:rPr>
        <w:t xml:space="preserve">  </w:t>
      </w:r>
      <w:r w:rsidRPr="004D5ECF">
        <w:rPr>
          <w:rFonts w:ascii="PT Astra Serif" w:hAnsi="PT Astra Serif" w:cs="Times New Roman"/>
          <w:sz w:val="24"/>
          <w:szCs w:val="24"/>
        </w:rPr>
        <w:t xml:space="preserve">     ».</w:t>
      </w:r>
    </w:p>
    <w:p w:rsidR="006B7708" w:rsidRPr="006B7708" w:rsidRDefault="00E06AF3" w:rsidP="006B77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6B7708" w:rsidRPr="006B77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6B770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Признать утратившим силу п</w:t>
      </w:r>
      <w:r w:rsidR="007E028B">
        <w:rPr>
          <w:rFonts w:ascii="PT Astra Serif" w:eastAsia="Times New Roman" w:hAnsi="PT Astra Serif" w:cs="Times New Roman"/>
          <w:sz w:val="28"/>
          <w:szCs w:val="28"/>
          <w:lang w:eastAsia="ru-RU"/>
        </w:rPr>
        <w:t>одпункт 2 пункта</w:t>
      </w:r>
      <w:r w:rsidR="006B77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 приказа </w:t>
      </w:r>
      <w:r w:rsidR="006B7708" w:rsidRPr="00954441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Агентства записи актов гражданского состояния Ульяновской области</w:t>
      </w:r>
      <w:r w:rsidR="006B7708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 xml:space="preserve"> от 30.03.2021 № 2</w:t>
      </w:r>
      <w:r w:rsidR="006B7708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br/>
        <w:t>«О внесении изменений в отдельные приказы Агентства записи актов гражданского состояния Ульяновской области».</w:t>
      </w:r>
    </w:p>
    <w:p w:rsidR="006B7708" w:rsidRDefault="006B7708" w:rsidP="0003037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F6CC8" w:rsidRDefault="008F6CC8" w:rsidP="0003037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F6CC8" w:rsidRPr="00083E51" w:rsidRDefault="008F6CC8" w:rsidP="0003037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3037E" w:rsidRPr="00083E51" w:rsidRDefault="008F6CC8" w:rsidP="0003037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 w:rsidR="0003037E"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  <w:r w:rsidR="0003037E"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3037E"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03037E"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461CB2" w:rsidRDefault="00461CB2"/>
    <w:sectPr w:rsidR="00461CB2" w:rsidSect="004D5ECF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5D" w:rsidRDefault="00D7175D" w:rsidP="00820DFB">
      <w:pPr>
        <w:spacing w:after="0" w:line="240" w:lineRule="auto"/>
      </w:pPr>
      <w:r>
        <w:separator/>
      </w:r>
    </w:p>
  </w:endnote>
  <w:endnote w:type="continuationSeparator" w:id="1">
    <w:p w:rsidR="00D7175D" w:rsidRDefault="00D7175D" w:rsidP="0082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5D" w:rsidRDefault="00D7175D" w:rsidP="00820DFB">
      <w:pPr>
        <w:spacing w:after="0" w:line="240" w:lineRule="auto"/>
      </w:pPr>
      <w:r>
        <w:separator/>
      </w:r>
    </w:p>
  </w:footnote>
  <w:footnote w:type="continuationSeparator" w:id="1">
    <w:p w:rsidR="00D7175D" w:rsidRDefault="00D7175D" w:rsidP="0082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434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C2983" w:rsidRPr="007A1BE7" w:rsidRDefault="00EE5134">
        <w:pPr>
          <w:pStyle w:val="a5"/>
          <w:jc w:val="center"/>
          <w:rPr>
            <w:rFonts w:ascii="PT Astra Serif" w:hAnsi="PT Astra Serif"/>
          </w:rPr>
        </w:pPr>
        <w:r w:rsidRPr="007A1BE7">
          <w:rPr>
            <w:rFonts w:ascii="PT Astra Serif" w:hAnsi="PT Astra Serif"/>
          </w:rPr>
          <w:fldChar w:fldCharType="begin"/>
        </w:r>
        <w:r w:rsidR="006C2983" w:rsidRPr="007A1BE7">
          <w:rPr>
            <w:rFonts w:ascii="PT Astra Serif" w:hAnsi="PT Astra Serif"/>
          </w:rPr>
          <w:instrText xml:space="preserve"> PAGE   \* MERGEFORMAT </w:instrText>
        </w:r>
        <w:r w:rsidRPr="007A1BE7">
          <w:rPr>
            <w:rFonts w:ascii="PT Astra Serif" w:hAnsi="PT Astra Serif"/>
          </w:rPr>
          <w:fldChar w:fldCharType="separate"/>
        </w:r>
        <w:r w:rsidR="00D70410">
          <w:rPr>
            <w:rFonts w:ascii="PT Astra Serif" w:hAnsi="PT Astra Serif"/>
            <w:noProof/>
          </w:rPr>
          <w:t>2</w:t>
        </w:r>
        <w:r w:rsidRPr="007A1BE7">
          <w:rPr>
            <w:rFonts w:ascii="PT Astra Serif" w:hAnsi="PT Astra Serif"/>
          </w:rPr>
          <w:fldChar w:fldCharType="end"/>
        </w:r>
      </w:p>
    </w:sdtContent>
  </w:sdt>
  <w:p w:rsidR="006C2983" w:rsidRDefault="006C2983" w:rsidP="00820DFB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66D6"/>
    <w:multiLevelType w:val="hybridMultilevel"/>
    <w:tmpl w:val="D5C81858"/>
    <w:lvl w:ilvl="0" w:tplc="6290C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37E"/>
    <w:rsid w:val="0003037E"/>
    <w:rsid w:val="00083E51"/>
    <w:rsid w:val="000860B2"/>
    <w:rsid w:val="001F47AA"/>
    <w:rsid w:val="00426D58"/>
    <w:rsid w:val="004544F3"/>
    <w:rsid w:val="00461CB2"/>
    <w:rsid w:val="00470E15"/>
    <w:rsid w:val="00472CD7"/>
    <w:rsid w:val="004C6002"/>
    <w:rsid w:val="004D5ECF"/>
    <w:rsid w:val="005C7A3C"/>
    <w:rsid w:val="00671625"/>
    <w:rsid w:val="006B7708"/>
    <w:rsid w:val="006C2983"/>
    <w:rsid w:val="006E6CD3"/>
    <w:rsid w:val="00760454"/>
    <w:rsid w:val="007A1BE7"/>
    <w:rsid w:val="007E028B"/>
    <w:rsid w:val="00820DFB"/>
    <w:rsid w:val="008F6CC8"/>
    <w:rsid w:val="00901D15"/>
    <w:rsid w:val="00911173"/>
    <w:rsid w:val="00975D0D"/>
    <w:rsid w:val="009D7DAF"/>
    <w:rsid w:val="00A13632"/>
    <w:rsid w:val="00A30052"/>
    <w:rsid w:val="00AB5893"/>
    <w:rsid w:val="00B37088"/>
    <w:rsid w:val="00D70410"/>
    <w:rsid w:val="00D7175D"/>
    <w:rsid w:val="00E06AF3"/>
    <w:rsid w:val="00E52154"/>
    <w:rsid w:val="00E95C82"/>
    <w:rsid w:val="00EE5134"/>
    <w:rsid w:val="00F1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DFB"/>
  </w:style>
  <w:style w:type="paragraph" w:styleId="a7">
    <w:name w:val="footer"/>
    <w:basedOn w:val="a"/>
    <w:link w:val="a8"/>
    <w:uiPriority w:val="99"/>
    <w:semiHidden/>
    <w:unhideWhenUsed/>
    <w:rsid w:val="0082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DFB"/>
  </w:style>
  <w:style w:type="paragraph" w:styleId="a9">
    <w:name w:val="List Paragraph"/>
    <w:basedOn w:val="a"/>
    <w:uiPriority w:val="34"/>
    <w:qFormat/>
    <w:rsid w:val="00820DF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4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2020-01-20T08:09:00Z</cp:lastPrinted>
  <dcterms:created xsi:type="dcterms:W3CDTF">2022-01-12T13:45:00Z</dcterms:created>
  <dcterms:modified xsi:type="dcterms:W3CDTF">2022-01-12T13:45:00Z</dcterms:modified>
</cp:coreProperties>
</file>