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01" w:rsidRPr="00C346D3" w:rsidRDefault="00895A01" w:rsidP="00895A01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C346D3">
        <w:rPr>
          <w:rFonts w:ascii="PT Astra Serif" w:hAnsi="PT Astra Serif"/>
          <w:b/>
          <w:sz w:val="28"/>
          <w:szCs w:val="28"/>
        </w:rPr>
        <w:t xml:space="preserve">МИНИСТЕРСТВО ЭКОНОМИЧЕСКОГО РАЗВИТИЯ </w:t>
      </w:r>
    </w:p>
    <w:p w:rsidR="00895A01" w:rsidRPr="00C346D3" w:rsidRDefault="00895A01" w:rsidP="00895A01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C346D3">
        <w:rPr>
          <w:rFonts w:ascii="PT Astra Serif" w:hAnsi="PT Astra Serif"/>
          <w:b/>
          <w:sz w:val="28"/>
          <w:szCs w:val="28"/>
        </w:rPr>
        <w:t>И ПРОМЫШЛЕННОСТИ УЛЬЯНОВСКОЙ ОБЛАСТИ</w:t>
      </w:r>
    </w:p>
    <w:p w:rsidR="00895A01" w:rsidRPr="00C346D3" w:rsidRDefault="00895A01" w:rsidP="00895A01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587780" w:rsidRDefault="00587780" w:rsidP="00587780">
      <w:pPr>
        <w:spacing w:after="0" w:line="240" w:lineRule="auto"/>
        <w:ind w:left="652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895A01" w:rsidRPr="00C346D3" w:rsidRDefault="00895A01" w:rsidP="00895A01">
      <w:pPr>
        <w:jc w:val="both"/>
        <w:rPr>
          <w:rFonts w:ascii="PT Astra Serif" w:hAnsi="PT Astra Serif"/>
          <w:sz w:val="28"/>
          <w:szCs w:val="28"/>
        </w:rPr>
      </w:pPr>
    </w:p>
    <w:p w:rsidR="00895A01" w:rsidRPr="00C346D3" w:rsidRDefault="00895A01" w:rsidP="00895A01">
      <w:pPr>
        <w:jc w:val="center"/>
        <w:rPr>
          <w:rFonts w:ascii="PT Astra Serif" w:hAnsi="PT Astra Serif"/>
          <w:b/>
          <w:sz w:val="28"/>
          <w:szCs w:val="28"/>
        </w:rPr>
      </w:pPr>
      <w:r w:rsidRPr="00C346D3">
        <w:rPr>
          <w:rFonts w:ascii="PT Astra Serif" w:hAnsi="PT Astra Serif"/>
          <w:b/>
          <w:sz w:val="28"/>
          <w:szCs w:val="28"/>
        </w:rPr>
        <w:t>ПРИКАЗ</w:t>
      </w:r>
    </w:p>
    <w:p w:rsidR="00895A01" w:rsidRPr="00C346D3" w:rsidRDefault="00895A01" w:rsidP="00895A01">
      <w:pPr>
        <w:widowControl w:val="0"/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C346D3">
        <w:rPr>
          <w:rFonts w:ascii="PT Astra Serif" w:hAnsi="PT Astra Serif"/>
          <w:sz w:val="28"/>
          <w:szCs w:val="28"/>
        </w:rPr>
        <w:t>____________                                                                                       ___________</w:t>
      </w:r>
    </w:p>
    <w:p w:rsidR="00895A01" w:rsidRPr="00C346D3" w:rsidRDefault="00895A01" w:rsidP="00895A01">
      <w:pPr>
        <w:pStyle w:val="ConsPlusTitle"/>
        <w:widowControl/>
        <w:outlineLvl w:val="0"/>
        <w:rPr>
          <w:rFonts w:ascii="PT Astra Serif" w:hAnsi="PT Astra Serif" w:cs="Times New Roman"/>
          <w:b w:val="0"/>
          <w:sz w:val="28"/>
          <w:szCs w:val="28"/>
        </w:rPr>
      </w:pPr>
      <w:bookmarkStart w:id="0" w:name="Par1"/>
      <w:bookmarkEnd w:id="0"/>
    </w:p>
    <w:p w:rsidR="00895A01" w:rsidRPr="00C346D3" w:rsidRDefault="00895A01" w:rsidP="00895A01">
      <w:pPr>
        <w:pStyle w:val="ConsPlusTitle"/>
        <w:widowControl/>
        <w:rPr>
          <w:rFonts w:ascii="PT Astra Serif" w:hAnsi="PT Astra Serif" w:cs="Times New Roman"/>
          <w:b w:val="0"/>
          <w:color w:val="FFFFFF"/>
          <w:sz w:val="28"/>
          <w:szCs w:val="28"/>
        </w:rPr>
      </w:pPr>
      <w:r w:rsidRPr="00C346D3">
        <w:rPr>
          <w:rFonts w:ascii="PT Astra Serif" w:hAnsi="PT Astra Serif" w:cs="Times New Roman"/>
          <w:b w:val="0"/>
          <w:color w:val="FFFFFF"/>
          <w:sz w:val="28"/>
          <w:szCs w:val="28"/>
        </w:rPr>
        <w:t>______________2016 г.                                                                 №___________</w:t>
      </w:r>
    </w:p>
    <w:p w:rsidR="00895A01" w:rsidRPr="00C346D3" w:rsidRDefault="00895A01" w:rsidP="00895A0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C346D3">
        <w:rPr>
          <w:rFonts w:ascii="PT Astra Serif" w:hAnsi="PT Astra Serif" w:cs="Times New Roman"/>
          <w:sz w:val="28"/>
          <w:szCs w:val="28"/>
        </w:rPr>
        <w:t xml:space="preserve">О внесении изменений в приказ Министерства экономического </w:t>
      </w:r>
    </w:p>
    <w:p w:rsidR="00895A01" w:rsidRPr="00C346D3" w:rsidRDefault="00895A01" w:rsidP="00895A0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C346D3">
        <w:rPr>
          <w:rFonts w:ascii="PT Astra Serif" w:hAnsi="PT Astra Serif" w:cs="Times New Roman"/>
          <w:sz w:val="28"/>
          <w:szCs w:val="28"/>
        </w:rPr>
        <w:t xml:space="preserve">развития и промышленности Ульяновской области от 30.07.2021 № 16-П </w:t>
      </w:r>
    </w:p>
    <w:p w:rsidR="00895A01" w:rsidRPr="00C346D3" w:rsidRDefault="00895A01" w:rsidP="00895A0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895A01" w:rsidRPr="00C346D3" w:rsidRDefault="00895A01" w:rsidP="00895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46D3">
        <w:rPr>
          <w:rFonts w:ascii="PT Astra Serif" w:hAnsi="PT Astra Serif"/>
          <w:bCs/>
          <w:sz w:val="28"/>
          <w:szCs w:val="28"/>
        </w:rPr>
        <w:t>П</w:t>
      </w:r>
      <w:r w:rsidRPr="00C346D3">
        <w:rPr>
          <w:rFonts w:ascii="PT Astra Serif" w:hAnsi="PT Astra Serif"/>
          <w:sz w:val="28"/>
          <w:szCs w:val="28"/>
        </w:rPr>
        <w:t xml:space="preserve"> р и к а з ы в а ю</w:t>
      </w:r>
      <w:r w:rsidRPr="00C346D3">
        <w:rPr>
          <w:rFonts w:ascii="PT Astra Serif" w:hAnsi="PT Astra Serif"/>
          <w:i/>
          <w:sz w:val="28"/>
          <w:szCs w:val="28"/>
        </w:rPr>
        <w:t>:</w:t>
      </w:r>
    </w:p>
    <w:p w:rsidR="00895A01" w:rsidRPr="00C346D3" w:rsidRDefault="00895A01" w:rsidP="00895A0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C346D3">
        <w:rPr>
          <w:rFonts w:ascii="PT Astra Serif" w:hAnsi="PT Astra Serif"/>
          <w:b w:val="0"/>
          <w:sz w:val="28"/>
          <w:szCs w:val="28"/>
        </w:rPr>
        <w:t xml:space="preserve">Внести в Перечень государственного имущества Ульяновской области, </w:t>
      </w:r>
      <w:r w:rsidRPr="00C346D3">
        <w:rPr>
          <w:rFonts w:ascii="PT Astra Serif" w:hAnsi="PT Astra Serif" w:cs="PT Astra Serif"/>
          <w:b w:val="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пунктом 4 статьи 18 Федерального закона от 24.07.2007 </w:t>
      </w:r>
      <w:r w:rsidRPr="00C346D3">
        <w:rPr>
          <w:rFonts w:ascii="PT Astra Serif" w:hAnsi="PT Astra Serif" w:cs="PT Astra Serif"/>
          <w:b w:val="0"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утверждённого приказом </w:t>
      </w:r>
      <w:r w:rsidRPr="00C346D3">
        <w:rPr>
          <w:rFonts w:ascii="PT Astra Serif" w:hAnsi="PT Astra Serif" w:cs="Times New Roman"/>
          <w:b w:val="0"/>
          <w:sz w:val="28"/>
          <w:szCs w:val="28"/>
        </w:rPr>
        <w:t xml:space="preserve">Министерства экономического развития </w:t>
      </w:r>
      <w:r w:rsidRPr="00C346D3">
        <w:rPr>
          <w:rFonts w:ascii="PT Astra Serif" w:hAnsi="PT Astra Serif" w:cs="Times New Roman"/>
          <w:b w:val="0"/>
          <w:sz w:val="28"/>
          <w:szCs w:val="28"/>
        </w:rPr>
        <w:br/>
        <w:t xml:space="preserve">и промышленности Ульяновской области от 30.07.2021 № 16-П </w:t>
      </w:r>
      <w:r w:rsidRPr="00C346D3">
        <w:rPr>
          <w:rFonts w:ascii="PT Astra Serif" w:hAnsi="PT Astra Serif" w:cs="Times New Roman"/>
          <w:b w:val="0"/>
          <w:sz w:val="28"/>
          <w:szCs w:val="28"/>
        </w:rPr>
        <w:br/>
      </w:r>
      <w:r w:rsidRPr="00C346D3">
        <w:rPr>
          <w:rFonts w:ascii="PT Astra Serif" w:hAnsi="PT Astra Serif"/>
          <w:b w:val="0"/>
          <w:sz w:val="28"/>
          <w:szCs w:val="28"/>
        </w:rPr>
        <w:t xml:space="preserve">«Об утверждении Перечня государственного имущества Ульяновской области, </w:t>
      </w:r>
      <w:r w:rsidRPr="00C346D3">
        <w:rPr>
          <w:rFonts w:ascii="PT Astra Serif" w:hAnsi="PT Astra Serif" w:cs="PT Astra Serif"/>
          <w:b w:val="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пунктом 4 статьи 18 Федерального закона от 24.07.2007 № 209-ФЗ «О развитии малого и среднего предпринимательства в Российской Федерации», следующие изменения:</w:t>
      </w:r>
    </w:p>
    <w:p w:rsidR="00895A01" w:rsidRPr="00C346D3" w:rsidRDefault="00895A01" w:rsidP="00895A01">
      <w:pPr>
        <w:pStyle w:val="ConsPlusNormal"/>
        <w:widowControl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346D3">
        <w:rPr>
          <w:rFonts w:ascii="PT Astra Serif" w:hAnsi="PT Astra Serif" w:cs="Times New Roman"/>
          <w:spacing w:val="-4"/>
          <w:sz w:val="28"/>
          <w:szCs w:val="28"/>
        </w:rPr>
        <w:t>1) строки 12-16 исключить;</w:t>
      </w:r>
    </w:p>
    <w:p w:rsidR="00895A01" w:rsidRPr="00C346D3" w:rsidRDefault="00895A01" w:rsidP="00895A01">
      <w:pPr>
        <w:pStyle w:val="ConsPlusNormal"/>
        <w:widowControl/>
        <w:ind w:right="83"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346D3">
        <w:rPr>
          <w:rFonts w:ascii="PT Astra Serif" w:hAnsi="PT Astra Serif" w:cs="Times New Roman"/>
          <w:spacing w:val="-4"/>
          <w:sz w:val="28"/>
          <w:szCs w:val="28"/>
        </w:rPr>
        <w:t>2) дополнить строками 20-26</w:t>
      </w:r>
      <w:r>
        <w:rPr>
          <w:rFonts w:ascii="PT Astra Serif" w:hAnsi="PT Astra Serif" w:cs="Times New Roman"/>
          <w:spacing w:val="-4"/>
          <w:sz w:val="28"/>
          <w:szCs w:val="28"/>
        </w:rPr>
        <w:t>:</w:t>
      </w:r>
    </w:p>
    <w:p w:rsidR="00895A01" w:rsidRDefault="00895A01" w:rsidP="00895A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95A01" w:rsidRPr="00C346D3" w:rsidRDefault="00895A01" w:rsidP="00895A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895A01" w:rsidRPr="00C346D3" w:rsidSect="00D350E0">
          <w:headerReference w:type="default" r:id="rId8"/>
          <w:headerReference w:type="first" r:id="rId9"/>
          <w:pgSz w:w="11906" w:h="16838"/>
          <w:pgMar w:top="1134" w:right="567" w:bottom="1134" w:left="1701" w:header="0" w:footer="0" w:gutter="0"/>
          <w:pgNumType w:start="0"/>
          <w:cols w:space="720"/>
          <w:noEndnote/>
          <w:docGrid w:linePitch="299"/>
        </w:sectPr>
      </w:pPr>
    </w:p>
    <w:tbl>
      <w:tblPr>
        <w:tblW w:w="1389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850"/>
        <w:gridCol w:w="2268"/>
        <w:gridCol w:w="5103"/>
        <w:gridCol w:w="2693"/>
        <w:gridCol w:w="2694"/>
      </w:tblGrid>
      <w:tr w:rsidR="00895A01" w:rsidRPr="00D565D0" w:rsidTr="00D565D0">
        <w:trPr>
          <w:trHeight w:val="280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895A01" w:rsidRPr="00D565D0" w:rsidTr="00D565D0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П13024000010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432063, Ульяновская область, г. Ульяновск, Ленинский район, ул. Ленина, д. 78, пом. 1-28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г. Ульяновск</w:t>
            </w:r>
          </w:p>
        </w:tc>
      </w:tr>
      <w:tr w:rsidR="00895A01" w:rsidRPr="00D565D0" w:rsidTr="00D565D0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П13024000010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432063, Ульяновская область, г. Ульяновск, Ленинский район, ул. Ленина, д. 78, пом. 1-28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г. Ульяновск</w:t>
            </w:r>
          </w:p>
        </w:tc>
      </w:tr>
      <w:tr w:rsidR="00895A01" w:rsidRPr="00D565D0" w:rsidTr="00D565D0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П13024000010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432063, Ульяновская область, г. Ульяновск, Ленинский район, ул. Ленина, д. 78, пом. 1-28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г. Ульяновск</w:t>
            </w:r>
          </w:p>
        </w:tc>
      </w:tr>
      <w:tr w:rsidR="00895A01" w:rsidRPr="00D565D0" w:rsidTr="00D565D0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П13024000011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432063, Ульяновская область, г. Ульяновск, Ленинский район, ул. Ленина, д. 78, пом. 8-14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г. Ульяновск</w:t>
            </w:r>
          </w:p>
        </w:tc>
      </w:tr>
      <w:tr w:rsidR="00895A01" w:rsidRPr="00D565D0" w:rsidTr="00D565D0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П13024000011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432063, Ульяновская область, г. Ульяновск, Ленинский район, ул. Ленина, д. 78, пом. 8-14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г. Ульяновск</w:t>
            </w:r>
          </w:p>
        </w:tc>
      </w:tr>
      <w:tr w:rsidR="00895A01" w:rsidRPr="00D565D0" w:rsidTr="00D565D0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П13024000012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432063, Ульяновская область, г. Ульяновск, Ленинский район, ул. Ленина, д. 78, пом. 1-6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г. Ульяновск</w:t>
            </w:r>
          </w:p>
        </w:tc>
      </w:tr>
      <w:tr w:rsidR="00895A01" w:rsidRPr="00D565D0" w:rsidTr="00D565D0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П13024000012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432063, Ульяновская область, г. Ульяновск, Ленинский район, ул. Ленина, д. 78, пом. 1-6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D565D0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65D0">
              <w:rPr>
                <w:rFonts w:ascii="PT Astra Serif" w:hAnsi="PT Astra Serif" w:cs="Times New Roman"/>
                <w:sz w:val="24"/>
                <w:szCs w:val="24"/>
              </w:rPr>
              <w:t>г. Ульяновск</w:t>
            </w:r>
          </w:p>
        </w:tc>
      </w:tr>
    </w:tbl>
    <w:p w:rsidR="00895A01" w:rsidRDefault="00895A01"/>
    <w:tbl>
      <w:tblPr>
        <w:tblW w:w="13608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410"/>
        <w:gridCol w:w="2126"/>
        <w:gridCol w:w="2410"/>
        <w:gridCol w:w="2419"/>
        <w:gridCol w:w="1692"/>
      </w:tblGrid>
      <w:tr w:rsidR="00895A01" w:rsidRPr="00895A01" w:rsidTr="00895A01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895A01" w:rsidRPr="00895A01" w:rsidTr="00895A01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дом 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95A01">
              <w:rPr>
                <w:rFonts w:ascii="PT Astra Serif" w:hAnsi="PT Astra Serif" w:cs="Times New Roman"/>
                <w:sz w:val="24"/>
                <w:szCs w:val="24"/>
              </w:rPr>
              <w:t>№ 6,10,27</w:t>
            </w:r>
          </w:p>
        </w:tc>
      </w:tr>
      <w:tr w:rsidR="00895A01" w:rsidRPr="00895A01" w:rsidTr="00895A01">
        <w:trPr>
          <w:trHeight w:val="3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дом 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95A01">
              <w:rPr>
                <w:rFonts w:ascii="PT Astra Serif" w:hAnsi="PT Astra Serif" w:cs="Times New Roman"/>
                <w:sz w:val="24"/>
                <w:szCs w:val="24"/>
              </w:rPr>
              <w:t>№ 12</w:t>
            </w:r>
          </w:p>
        </w:tc>
      </w:tr>
      <w:tr w:rsidR="00895A01" w:rsidRPr="00895A01" w:rsidTr="00895A01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дом 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95A01">
              <w:rPr>
                <w:rFonts w:ascii="PT Astra Serif" w:hAnsi="PT Astra Serif" w:cs="Times New Roman"/>
                <w:sz w:val="24"/>
                <w:szCs w:val="24"/>
              </w:rPr>
              <w:t>№ 16</w:t>
            </w:r>
          </w:p>
        </w:tc>
      </w:tr>
      <w:tr w:rsidR="00895A01" w:rsidRPr="00895A01" w:rsidTr="00895A01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дом 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помещение </w:t>
            </w:r>
            <w:r w:rsidR="00D565D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95A01">
              <w:rPr>
                <w:rFonts w:ascii="PT Astra Serif" w:hAnsi="PT Astra Serif" w:cs="Times New Roman"/>
                <w:sz w:val="24"/>
                <w:szCs w:val="24"/>
              </w:rPr>
              <w:t>№ 8,14</w:t>
            </w:r>
          </w:p>
        </w:tc>
      </w:tr>
      <w:tr w:rsidR="00895A01" w:rsidRPr="00895A01" w:rsidTr="00895A01">
        <w:trPr>
          <w:trHeight w:val="3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дом 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помещение </w:t>
            </w:r>
            <w:r w:rsidR="00D565D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95A01">
              <w:rPr>
                <w:rFonts w:ascii="PT Astra Serif" w:hAnsi="PT Astra Serif" w:cs="Times New Roman"/>
                <w:sz w:val="24"/>
                <w:szCs w:val="24"/>
              </w:rPr>
              <w:t>№ 13</w:t>
            </w:r>
          </w:p>
        </w:tc>
      </w:tr>
      <w:tr w:rsidR="00895A01" w:rsidRPr="00895A01" w:rsidTr="00895A01">
        <w:trPr>
          <w:trHeight w:val="3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дом 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помещение </w:t>
            </w:r>
            <w:r w:rsidR="00D565D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95A01">
              <w:rPr>
                <w:rFonts w:ascii="PT Astra Serif" w:hAnsi="PT Astra Serif" w:cs="Times New Roman"/>
                <w:sz w:val="24"/>
                <w:szCs w:val="24"/>
              </w:rPr>
              <w:t>№ 1</w:t>
            </w:r>
          </w:p>
        </w:tc>
      </w:tr>
      <w:tr w:rsidR="00895A01" w:rsidRPr="00895A01" w:rsidTr="00895A01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дом 78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помещение </w:t>
            </w:r>
            <w:r w:rsidR="00D565D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895A01">
              <w:rPr>
                <w:rFonts w:ascii="PT Astra Serif" w:hAnsi="PT Astra Serif" w:cs="Times New Roman"/>
                <w:sz w:val="24"/>
                <w:szCs w:val="24"/>
              </w:rPr>
              <w:t>№ 4,5</w:t>
            </w:r>
          </w:p>
        </w:tc>
      </w:tr>
    </w:tbl>
    <w:p w:rsidR="00895A01" w:rsidRDefault="00895A01"/>
    <w:tbl>
      <w:tblPr>
        <w:tblW w:w="13608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5"/>
        <w:gridCol w:w="2410"/>
        <w:gridCol w:w="3258"/>
        <w:gridCol w:w="2413"/>
        <w:gridCol w:w="2832"/>
      </w:tblGrid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</w:tr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помещения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73:24:041805:272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кадастровый</w:t>
            </w:r>
          </w:p>
        </w:tc>
      </w:tr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помещения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73:24:041805:272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кадастровый</w:t>
            </w:r>
          </w:p>
        </w:tc>
      </w:tr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помещения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73:24:041805:272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кадастровый</w:t>
            </w:r>
          </w:p>
        </w:tc>
      </w:tr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помещения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73:24:041805:274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кадастровый</w:t>
            </w:r>
          </w:p>
        </w:tc>
      </w:tr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помещения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73:24:041805:274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кадастровый</w:t>
            </w:r>
          </w:p>
        </w:tc>
      </w:tr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помещения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73:24:041805:273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кадастровый</w:t>
            </w:r>
          </w:p>
        </w:tc>
      </w:tr>
      <w:tr w:rsidR="00895A01" w:rsidRPr="00895A01" w:rsidTr="00895A01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помещения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73:24:041805:273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кадастровый</w:t>
            </w:r>
          </w:p>
        </w:tc>
      </w:tr>
    </w:tbl>
    <w:p w:rsidR="00895A01" w:rsidRDefault="00895A01"/>
    <w:tbl>
      <w:tblPr>
        <w:tblW w:w="13608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5"/>
        <w:gridCol w:w="2570"/>
        <w:gridCol w:w="2468"/>
        <w:gridCol w:w="2366"/>
        <w:gridCol w:w="2333"/>
        <w:gridCol w:w="1586"/>
      </w:tblGrid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</w:tr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27,17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24,07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7,72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15,04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20,98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31,59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895A01" w:rsidTr="00895A01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47,17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895A0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95A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895A01" w:rsidRDefault="00895A01"/>
    <w:tbl>
      <w:tblPr>
        <w:tblW w:w="13608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2140"/>
        <w:gridCol w:w="1426"/>
        <w:gridCol w:w="1189"/>
        <w:gridCol w:w="1426"/>
        <w:gridCol w:w="3212"/>
        <w:gridCol w:w="1407"/>
      </w:tblGrid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</w:tr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46D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895A01" w:rsidRDefault="00895A01"/>
    <w:tbl>
      <w:tblPr>
        <w:tblW w:w="13608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03"/>
        <w:gridCol w:w="1603"/>
        <w:gridCol w:w="2004"/>
        <w:gridCol w:w="2094"/>
        <w:gridCol w:w="1111"/>
        <w:gridCol w:w="1441"/>
        <w:gridCol w:w="1465"/>
        <w:gridCol w:w="1370"/>
      </w:tblGrid>
      <w:tr w:rsidR="00895A01" w:rsidRPr="00F35191" w:rsidTr="00895A0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5191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5191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</w:tr>
      <w:tr w:rsidR="00895A01" w:rsidRPr="00C346D3" w:rsidTr="00895A0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95A01" w:rsidRPr="00C346D3" w:rsidTr="00895A01">
        <w:trPr>
          <w:trHeight w:val="3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95A01" w:rsidRPr="00C346D3" w:rsidTr="00895A01">
        <w:trPr>
          <w:trHeight w:val="3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895A01" w:rsidRPr="00C346D3" w:rsidTr="00895A01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6D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</w:tbl>
    <w:p w:rsidR="00895A01" w:rsidRDefault="00895A01"/>
    <w:tbl>
      <w:tblPr>
        <w:tblW w:w="14033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8"/>
        <w:gridCol w:w="3485"/>
        <w:gridCol w:w="2350"/>
        <w:gridCol w:w="2188"/>
        <w:gridCol w:w="2627"/>
        <w:gridCol w:w="425"/>
      </w:tblGrid>
      <w:tr w:rsidR="00895A01" w:rsidRPr="00C346D3" w:rsidTr="00D350E0">
        <w:trPr>
          <w:trHeight w:val="2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5191"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F3519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A01" w:rsidRPr="00C346D3" w:rsidTr="00D350E0">
        <w:trPr>
          <w:trHeight w:val="2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95A01" w:rsidRPr="00C346D3" w:rsidTr="00D350E0">
        <w:trPr>
          <w:trHeight w:val="2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95A01" w:rsidRPr="00C346D3" w:rsidTr="00D350E0">
        <w:trPr>
          <w:trHeight w:val="2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95A01" w:rsidRPr="00C346D3" w:rsidTr="00D350E0">
        <w:trPr>
          <w:trHeight w:val="28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95A01" w:rsidRPr="00C346D3" w:rsidTr="00D350E0">
        <w:trPr>
          <w:trHeight w:val="14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95A01" w:rsidRPr="00C346D3" w:rsidTr="00D350E0">
        <w:trPr>
          <w:trHeight w:val="14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95A01" w:rsidRPr="00C346D3" w:rsidTr="00D350E0">
        <w:trPr>
          <w:trHeight w:val="23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1" w:rsidRPr="00C346D3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346D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A01" w:rsidRPr="006F1ED8" w:rsidRDefault="00895A01" w:rsidP="00D3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F1ED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895A01" w:rsidRDefault="00895A01"/>
    <w:p w:rsidR="00895A01" w:rsidRPr="00C346D3" w:rsidRDefault="00895A01" w:rsidP="00D350E0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C346D3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895A01" w:rsidRPr="00C346D3" w:rsidRDefault="00895A01" w:rsidP="00895A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95A01" w:rsidRPr="00C346D3" w:rsidRDefault="00895A01" w:rsidP="00895A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95A01" w:rsidRPr="00C346D3" w:rsidRDefault="00895A01" w:rsidP="00895A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C346D3">
        <w:rPr>
          <w:rFonts w:ascii="PT Astra Serif" w:hAnsi="PT Astra Serif"/>
          <w:sz w:val="28"/>
          <w:szCs w:val="28"/>
        </w:rPr>
        <w:t>Министр                                                                                Н.В.Зонтов</w:t>
      </w:r>
    </w:p>
    <w:sectPr w:rsidR="00895A01" w:rsidRPr="00C346D3" w:rsidSect="00D565D0">
      <w:headerReference w:type="default" r:id="rId10"/>
      <w:headerReference w:type="first" r:id="rId11"/>
      <w:pgSz w:w="16838" w:h="11906" w:orient="landscape"/>
      <w:pgMar w:top="709" w:right="1134" w:bottom="127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2D" w:rsidRDefault="007E282D" w:rsidP="00895A01">
      <w:pPr>
        <w:spacing w:after="0" w:line="240" w:lineRule="auto"/>
      </w:pPr>
      <w:r>
        <w:separator/>
      </w:r>
    </w:p>
  </w:endnote>
  <w:endnote w:type="continuationSeparator" w:id="1">
    <w:p w:rsidR="007E282D" w:rsidRDefault="007E282D" w:rsidP="0089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2D" w:rsidRDefault="007E282D" w:rsidP="00895A01">
      <w:pPr>
        <w:spacing w:after="0" w:line="240" w:lineRule="auto"/>
      </w:pPr>
      <w:r>
        <w:separator/>
      </w:r>
    </w:p>
  </w:footnote>
  <w:footnote w:type="continuationSeparator" w:id="1">
    <w:p w:rsidR="007E282D" w:rsidRDefault="007E282D" w:rsidP="0089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E0" w:rsidRDefault="00D350E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018855"/>
      <w:docPartObj>
        <w:docPartGallery w:val="Page Numbers (Top of Page)"/>
        <w:docPartUnique/>
      </w:docPartObj>
    </w:sdtPr>
    <w:sdtContent>
      <w:p w:rsidR="00D350E0" w:rsidRDefault="0035706E">
        <w:pPr>
          <w:pStyle w:val="a3"/>
          <w:jc w:val="center"/>
        </w:pPr>
        <w:r>
          <w:fldChar w:fldCharType="begin"/>
        </w:r>
        <w:r w:rsidR="00D350E0">
          <w:instrText>PAGE   \* MERGEFORMAT</w:instrText>
        </w:r>
        <w:r>
          <w:fldChar w:fldCharType="separate"/>
        </w:r>
        <w:r w:rsidR="00D350E0">
          <w:rPr>
            <w:noProof/>
          </w:rPr>
          <w:t>1</w:t>
        </w:r>
        <w:r>
          <w:fldChar w:fldCharType="end"/>
        </w:r>
      </w:p>
    </w:sdtContent>
  </w:sdt>
  <w:p w:rsidR="00D350E0" w:rsidRDefault="00D350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E0" w:rsidRDefault="0035706E">
    <w:pPr>
      <w:pStyle w:val="a3"/>
      <w:jc w:val="center"/>
    </w:pPr>
    <w:r>
      <w:fldChar w:fldCharType="begin"/>
    </w:r>
    <w:r w:rsidR="00D350E0">
      <w:instrText>PAGE   \* MERGEFORMAT</w:instrText>
    </w:r>
    <w:r>
      <w:fldChar w:fldCharType="separate"/>
    </w:r>
    <w:r w:rsidR="00622FBD">
      <w:rPr>
        <w:noProof/>
      </w:rPr>
      <w:t>5</w:t>
    </w:r>
    <w:r>
      <w:fldChar w:fldCharType="end"/>
    </w:r>
  </w:p>
  <w:p w:rsidR="00D350E0" w:rsidRDefault="00D350E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E0" w:rsidRDefault="0035706E">
    <w:pPr>
      <w:pStyle w:val="a3"/>
      <w:jc w:val="center"/>
    </w:pPr>
    <w:r>
      <w:fldChar w:fldCharType="begin"/>
    </w:r>
    <w:r w:rsidR="00D350E0">
      <w:instrText>PAGE   \* MERGEFORMAT</w:instrText>
    </w:r>
    <w:r>
      <w:fldChar w:fldCharType="separate"/>
    </w:r>
    <w:r w:rsidR="00622FBD">
      <w:rPr>
        <w:noProof/>
      </w:rPr>
      <w:t>2</w:t>
    </w:r>
    <w:r>
      <w:fldChar w:fldCharType="end"/>
    </w:r>
  </w:p>
  <w:p w:rsidR="00D350E0" w:rsidRDefault="00D350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628E"/>
    <w:multiLevelType w:val="hybridMultilevel"/>
    <w:tmpl w:val="0CE863D0"/>
    <w:lvl w:ilvl="0" w:tplc="55CCD892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A01"/>
    <w:rsid w:val="0035706E"/>
    <w:rsid w:val="00451CDF"/>
    <w:rsid w:val="00587780"/>
    <w:rsid w:val="00622FBD"/>
    <w:rsid w:val="00777336"/>
    <w:rsid w:val="007E282D"/>
    <w:rsid w:val="00895A01"/>
    <w:rsid w:val="00D350E0"/>
    <w:rsid w:val="00D5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01"/>
  </w:style>
  <w:style w:type="paragraph" w:styleId="a5">
    <w:name w:val="footer"/>
    <w:basedOn w:val="a"/>
    <w:link w:val="a6"/>
    <w:uiPriority w:val="99"/>
    <w:unhideWhenUsed/>
    <w:rsid w:val="0089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01"/>
  </w:style>
  <w:style w:type="paragraph" w:styleId="a7">
    <w:name w:val="Balloon Text"/>
    <w:basedOn w:val="a"/>
    <w:link w:val="a8"/>
    <w:uiPriority w:val="99"/>
    <w:semiHidden/>
    <w:unhideWhenUsed/>
    <w:rsid w:val="00D3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01"/>
  </w:style>
  <w:style w:type="paragraph" w:styleId="a5">
    <w:name w:val="footer"/>
    <w:basedOn w:val="a"/>
    <w:link w:val="a6"/>
    <w:uiPriority w:val="99"/>
    <w:unhideWhenUsed/>
    <w:rsid w:val="0089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01"/>
  </w:style>
  <w:style w:type="paragraph" w:styleId="a7">
    <w:name w:val="Balloon Text"/>
    <w:basedOn w:val="a"/>
    <w:link w:val="a8"/>
    <w:uiPriority w:val="99"/>
    <w:semiHidden/>
    <w:unhideWhenUsed/>
    <w:rsid w:val="00D3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79A1-F96A-43E4-9CF8-73C93C38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Оксана Владимировна</dc:creator>
  <cp:lastModifiedBy>Olga</cp:lastModifiedBy>
  <cp:revision>2</cp:revision>
  <cp:lastPrinted>2022-02-04T06:16:00Z</cp:lastPrinted>
  <dcterms:created xsi:type="dcterms:W3CDTF">2022-02-07T07:51:00Z</dcterms:created>
  <dcterms:modified xsi:type="dcterms:W3CDTF">2022-02-07T07:51:00Z</dcterms:modified>
</cp:coreProperties>
</file>