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8B" w:rsidRDefault="006B7E8B" w:rsidP="006B7E8B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B7E8B" w:rsidRDefault="006B7E8B" w:rsidP="006B7E8B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B7E8B" w:rsidRPr="00CF7A6C" w:rsidRDefault="006B7E8B" w:rsidP="006B7E8B">
      <w:pPr>
        <w:pStyle w:val="FORMATTEXT"/>
        <w:jc w:val="center"/>
        <w:rPr>
          <w:rFonts w:ascii="PT Astra Serif" w:hAnsi="PT Astra Serif"/>
          <w:sz w:val="28"/>
          <w:szCs w:val="28"/>
        </w:rPr>
      </w:pPr>
      <w:r w:rsidRPr="00CF7A6C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6B7E8B" w:rsidRPr="00CF7A6C" w:rsidRDefault="006B7E8B" w:rsidP="006B7E8B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B7E8B" w:rsidRPr="00CF7A6C" w:rsidRDefault="006B7E8B" w:rsidP="006B7E8B">
      <w:pPr>
        <w:pStyle w:val="FORMATTEXT"/>
        <w:jc w:val="center"/>
        <w:rPr>
          <w:rFonts w:ascii="PT Astra Serif" w:hAnsi="PT Astra Serif"/>
          <w:sz w:val="28"/>
          <w:szCs w:val="28"/>
        </w:rPr>
      </w:pPr>
      <w:r w:rsidRPr="00CF7A6C">
        <w:rPr>
          <w:rFonts w:ascii="PT Astra Serif" w:hAnsi="PT Astra Serif"/>
          <w:sz w:val="28"/>
          <w:szCs w:val="28"/>
        </w:rPr>
        <w:t>ПОСТАНОВЛЕНИЕ</w:t>
      </w:r>
    </w:p>
    <w:p w:rsidR="00E851FB" w:rsidRPr="004E217B" w:rsidRDefault="00E851FB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E68B8" w:rsidRDefault="006E68B8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Pr="004E217B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E68B8" w:rsidRPr="004E217B" w:rsidRDefault="007B6853">
      <w:pPr>
        <w:pStyle w:val="Standard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 w:rsidRPr="004E217B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4E217B">
        <w:rPr>
          <w:rFonts w:ascii="PT Astra Serif" w:hAnsi="PT Astra Serif" w:cs="PT Astra Serif"/>
          <w:b/>
          <w:sz w:val="28"/>
          <w:szCs w:val="28"/>
        </w:rPr>
        <w:t>п</w:t>
      </w:r>
      <w:r w:rsidRPr="004E217B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остановление </w:t>
      </w:r>
    </w:p>
    <w:p w:rsidR="003735EB" w:rsidRPr="004E217B" w:rsidRDefault="007B6853">
      <w:pPr>
        <w:pStyle w:val="Standard"/>
        <w:jc w:val="center"/>
        <w:rPr>
          <w:rFonts w:ascii="PT Astra Serif" w:hAnsi="PT Astra Serif"/>
        </w:rPr>
      </w:pPr>
      <w:r w:rsidRPr="004E217B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Правительства Ульяновской области </w:t>
      </w:r>
      <w:r w:rsidRPr="004E217B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от </w:t>
      </w:r>
      <w:r w:rsidR="00945001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19.08.2019</w:t>
      </w:r>
      <w:r w:rsidRPr="004E217B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 № </w:t>
      </w:r>
      <w:r w:rsidR="00945001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400-П</w:t>
      </w:r>
    </w:p>
    <w:p w:rsidR="003735EB" w:rsidRPr="004E217B" w:rsidRDefault="003735EB">
      <w:pPr>
        <w:pStyle w:val="Standard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BA3E8A" w:rsidRDefault="007B6853" w:rsidP="006A69DD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6A69DD">
        <w:rPr>
          <w:rFonts w:ascii="PT Astra Serif" w:hAnsi="PT Astra Serif"/>
          <w:sz w:val="28"/>
          <w:szCs w:val="28"/>
        </w:rPr>
        <w:t xml:space="preserve"> </w:t>
      </w:r>
      <w:r w:rsidRPr="004E217B">
        <w:rPr>
          <w:rFonts w:ascii="PT Astra Serif" w:hAnsi="PT Astra Serif"/>
          <w:sz w:val="28"/>
          <w:szCs w:val="28"/>
        </w:rPr>
        <w:t>п о с т а н о в л я е т:</w:t>
      </w:r>
    </w:p>
    <w:p w:rsidR="003735EB" w:rsidRPr="002754AF" w:rsidRDefault="00932DEB" w:rsidP="00932DEB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B6853" w:rsidRPr="004E217B">
        <w:rPr>
          <w:rFonts w:ascii="PT Astra Serif" w:hAnsi="PT Astra Serif"/>
          <w:sz w:val="28"/>
          <w:szCs w:val="28"/>
        </w:rPr>
        <w:t xml:space="preserve">1. Внести в </w:t>
      </w:r>
      <w:hyperlink r:id="rId7" w:history="1">
        <w:r>
          <w:rPr>
            <w:rFonts w:ascii="PT Astra Serif" w:eastAsia="Calibri" w:hAnsi="PT Astra Serif" w:cs="PT Astra Serif"/>
            <w:kern w:val="0"/>
            <w:sz w:val="28"/>
            <w:szCs w:val="28"/>
            <w:lang w:eastAsia="ru-RU" w:bidi="ar-SA"/>
          </w:rPr>
          <w:t>Правила</w:t>
        </w:r>
      </w:hyperlink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предоставления гранта в форме субсидии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 xml:space="preserve"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утверждённые </w:t>
      </w:r>
      <w:r w:rsidR="007B6853" w:rsidRPr="001A33FA">
        <w:rPr>
          <w:rFonts w:ascii="PT Astra Serif" w:eastAsia="Calibri" w:hAnsi="PT Astra Serif"/>
          <w:sz w:val="28"/>
          <w:szCs w:val="28"/>
          <w:lang w:eastAsia="en-US"/>
        </w:rPr>
        <w:t>постановление</w:t>
      </w:r>
      <w:r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7B6853" w:rsidRPr="001A33FA">
        <w:rPr>
          <w:rFonts w:ascii="PT Astra Serif" w:eastAsia="Calibri" w:hAnsi="PT Astra Serif"/>
          <w:sz w:val="28"/>
          <w:szCs w:val="28"/>
          <w:lang w:eastAsia="en-US"/>
        </w:rPr>
        <w:t xml:space="preserve"> Пра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вительства Ульяновской области  </w:t>
      </w:r>
      <w:r w:rsidR="007B6853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 </w:t>
      </w:r>
      <w:r w:rsidR="00945001">
        <w:rPr>
          <w:rFonts w:ascii="PT Astra Serif" w:eastAsia="Calibri" w:hAnsi="PT Astra Serif" w:cs="PT Astra Serif"/>
          <w:sz w:val="28"/>
          <w:szCs w:val="28"/>
          <w:lang w:eastAsia="en-US"/>
        </w:rPr>
        <w:t>19.08.2019</w:t>
      </w:r>
      <w:r w:rsidR="007B6853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№ </w:t>
      </w:r>
      <w:r w:rsidR="00945001">
        <w:rPr>
          <w:rFonts w:ascii="PT Astra Serif" w:eastAsia="Calibri" w:hAnsi="PT Astra Serif" w:cs="PT Astra Serif"/>
          <w:sz w:val="28"/>
          <w:szCs w:val="28"/>
          <w:lang w:eastAsia="en-US"/>
        </w:rPr>
        <w:t>400</w:t>
      </w:r>
      <w:r w:rsidR="007B6853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-П </w:t>
      </w:r>
      <w:r w:rsidR="00BA3E8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«Об утвержден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ии Правил предоставления гранта </w:t>
      </w:r>
      <w:r w:rsidR="00BA3E8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форме субсидии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="00BA3E8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из областного бюджета Ульяновской области некоммерческой организации, реализующей на территории Ульяновской области проект по информационно-</w:t>
      </w:r>
      <w:r w:rsidR="00BA3E8A" w:rsidRPr="002754AF">
        <w:rPr>
          <w:rFonts w:ascii="PT Astra Serif" w:eastAsia="Calibri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консультационному сопровождению развития садоводства»</w:t>
      </w:r>
      <w:r w:rsidR="00D40CB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следующие </w:t>
      </w:r>
      <w:r w:rsidR="007B6853" w:rsidRPr="002754AF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изменения:</w:t>
      </w:r>
    </w:p>
    <w:p w:rsidR="006B7E8B" w:rsidRDefault="007B6853" w:rsidP="006A69DD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54AF">
        <w:rPr>
          <w:rFonts w:ascii="PT Astra Serif" w:hAnsi="PT Astra Serif"/>
          <w:color w:val="000000" w:themeColor="text1"/>
          <w:sz w:val="28"/>
          <w:szCs w:val="28"/>
        </w:rPr>
        <w:t>1) </w:t>
      </w:r>
      <w:r w:rsidR="006B7E8B">
        <w:rPr>
          <w:rFonts w:ascii="PT Astra Serif" w:hAnsi="PT Astra Serif"/>
          <w:color w:val="000000" w:themeColor="text1"/>
          <w:sz w:val="28"/>
          <w:szCs w:val="28"/>
        </w:rPr>
        <w:t>в пункте 3 цифры «2500,0» заменить цифрами «5000,0»;</w:t>
      </w:r>
    </w:p>
    <w:p w:rsidR="0056686E" w:rsidRDefault="006B7E8B" w:rsidP="006B7E8B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</w:t>
      </w:r>
      <w:r w:rsidR="00B70A1D">
        <w:rPr>
          <w:rFonts w:ascii="PT Astra Serif" w:hAnsi="PT Astra Serif"/>
          <w:color w:val="000000" w:themeColor="text1"/>
          <w:sz w:val="28"/>
          <w:szCs w:val="28"/>
        </w:rPr>
        <w:t xml:space="preserve"> абзац первый пункта 5 после слова «дату» дополнить словами</w:t>
      </w:r>
      <w:r w:rsidR="00B70A1D">
        <w:rPr>
          <w:rFonts w:ascii="PT Astra Serif" w:hAnsi="PT Astra Serif"/>
          <w:color w:val="000000" w:themeColor="text1"/>
          <w:sz w:val="28"/>
          <w:szCs w:val="28"/>
        </w:rPr>
        <w:br/>
        <w:t>«, непосредственно предшествующую дате»;</w:t>
      </w:r>
    </w:p>
    <w:p w:rsidR="006B7E8B" w:rsidRDefault="00B70A1D" w:rsidP="006B7E8B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215726">
        <w:rPr>
          <w:rFonts w:ascii="PT Astra Serif" w:hAnsi="PT Astra Serif"/>
          <w:color w:val="000000" w:themeColor="text1"/>
          <w:sz w:val="28"/>
          <w:szCs w:val="28"/>
        </w:rPr>
        <w:t xml:space="preserve">абзац первый </w:t>
      </w:r>
      <w:r w:rsidR="006B7E8B">
        <w:rPr>
          <w:rFonts w:ascii="PT Astra Serif" w:hAnsi="PT Astra Serif"/>
          <w:color w:val="000000" w:themeColor="text1"/>
          <w:sz w:val="28"/>
          <w:szCs w:val="28"/>
        </w:rPr>
        <w:t>подпункт</w:t>
      </w:r>
      <w:r w:rsidR="00215726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6B7E8B">
        <w:rPr>
          <w:rFonts w:ascii="PT Astra Serif" w:hAnsi="PT Astra Serif"/>
          <w:color w:val="000000" w:themeColor="text1"/>
          <w:sz w:val="28"/>
          <w:szCs w:val="28"/>
        </w:rPr>
        <w:t xml:space="preserve"> 2 пункта 7 </w:t>
      </w:r>
      <w:r w:rsidR="00215726">
        <w:rPr>
          <w:rFonts w:ascii="PT Astra Serif" w:hAnsi="PT Astra Serif"/>
          <w:color w:val="000000" w:themeColor="text1"/>
          <w:sz w:val="28"/>
          <w:szCs w:val="28"/>
        </w:rPr>
        <w:t>после слова «проект</w:t>
      </w:r>
      <w:r w:rsidR="005C54EA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15726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r w:rsidR="006B7E8B">
        <w:rPr>
          <w:rFonts w:ascii="PT Astra Serif" w:hAnsi="PT Astra Serif"/>
          <w:color w:val="000000" w:themeColor="text1"/>
          <w:sz w:val="28"/>
          <w:szCs w:val="28"/>
        </w:rPr>
        <w:t xml:space="preserve">дополнить </w:t>
      </w:r>
      <w:r w:rsidR="00215726">
        <w:rPr>
          <w:rFonts w:ascii="PT Astra Serif" w:hAnsi="PT Astra Serif"/>
          <w:color w:val="000000" w:themeColor="text1"/>
          <w:sz w:val="28"/>
          <w:szCs w:val="28"/>
        </w:rPr>
        <w:t xml:space="preserve">словами «продолжительность срока реализации которого не может </w:t>
      </w:r>
      <w:r w:rsidR="000C20B6">
        <w:rPr>
          <w:rFonts w:ascii="PT Astra Serif" w:hAnsi="PT Astra Serif"/>
          <w:color w:val="000000" w:themeColor="text1"/>
          <w:sz w:val="28"/>
          <w:szCs w:val="28"/>
        </w:rPr>
        <w:t xml:space="preserve">быть менее </w:t>
      </w:r>
      <w:r w:rsidR="0056686E">
        <w:rPr>
          <w:rFonts w:ascii="PT Astra Serif" w:hAnsi="PT Astra Serif"/>
          <w:color w:val="000000" w:themeColor="text1"/>
          <w:sz w:val="28"/>
          <w:szCs w:val="28"/>
        </w:rPr>
        <w:t xml:space="preserve">одного </w:t>
      </w:r>
      <w:r w:rsidR="000C20B6">
        <w:rPr>
          <w:rFonts w:ascii="PT Astra Serif" w:hAnsi="PT Astra Serif"/>
          <w:color w:val="000000" w:themeColor="text1"/>
          <w:sz w:val="28"/>
          <w:szCs w:val="28"/>
        </w:rPr>
        <w:t>года</w:t>
      </w:r>
      <w:r w:rsidR="00336DC8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AD5342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A3793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3735EB" w:rsidRPr="004E217B" w:rsidRDefault="007B6853" w:rsidP="006B7E8B">
      <w:pPr>
        <w:spacing w:line="235" w:lineRule="auto"/>
        <w:ind w:firstLine="709"/>
        <w:jc w:val="both"/>
        <w:rPr>
          <w:rFonts w:ascii="PT Astra Serif" w:hAnsi="PT Astra Serif"/>
        </w:rPr>
      </w:pPr>
      <w:r w:rsidRPr="004E217B">
        <w:rPr>
          <w:rFonts w:ascii="PT Astra Serif" w:eastAsia="Calibri" w:hAnsi="PT Astra Serif"/>
          <w:sz w:val="28"/>
          <w:szCs w:val="28"/>
          <w:lang w:eastAsia="en-US"/>
        </w:rPr>
        <w:t xml:space="preserve">2. Настоящее постановление вступает в силу </w:t>
      </w:r>
      <w:r w:rsidRPr="004E217B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на следующий день после дня его официального опубликования</w:t>
      </w:r>
      <w:r w:rsidRPr="004E217B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3735EB" w:rsidRPr="004E217B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35EB" w:rsidRPr="004E217B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35EB" w:rsidRPr="004E217B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35EB" w:rsidRPr="004E217B" w:rsidRDefault="007B6853">
      <w:pPr>
        <w:pStyle w:val="Standard"/>
        <w:spacing w:line="235" w:lineRule="auto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/>
          <w:sz w:val="28"/>
          <w:szCs w:val="28"/>
        </w:rPr>
        <w:t>Председател</w:t>
      </w:r>
      <w:r w:rsidR="000C20B6">
        <w:rPr>
          <w:rFonts w:ascii="PT Astra Serif" w:hAnsi="PT Astra Serif"/>
          <w:sz w:val="28"/>
          <w:szCs w:val="28"/>
        </w:rPr>
        <w:t>ь</w:t>
      </w:r>
      <w:r w:rsidRPr="004E217B">
        <w:rPr>
          <w:rFonts w:ascii="PT Astra Serif" w:hAnsi="PT Astra Serif"/>
          <w:sz w:val="28"/>
          <w:szCs w:val="28"/>
        </w:rPr>
        <w:t xml:space="preserve">   </w:t>
      </w:r>
    </w:p>
    <w:p w:rsidR="003735EB" w:rsidRPr="004E217B" w:rsidRDefault="007B6853">
      <w:pPr>
        <w:rPr>
          <w:rFonts w:ascii="PT Astra Serif" w:hAnsi="PT Astra Serif"/>
        </w:rPr>
      </w:pPr>
      <w:r w:rsidRPr="004E217B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 xml:space="preserve">Правительства области                                                        </w:t>
      </w:r>
      <w:bookmarkStart w:id="0" w:name="_GoBack"/>
      <w:bookmarkEnd w:id="0"/>
      <w:r w:rsidRPr="004E217B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 xml:space="preserve">                       </w:t>
      </w:r>
      <w:r w:rsidR="000C20B6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 xml:space="preserve">  В.Н.Разумков</w:t>
      </w:r>
    </w:p>
    <w:sectPr w:rsidR="003735EB" w:rsidRPr="004E217B" w:rsidSect="00D40CB5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87" w:rsidRDefault="00081187" w:rsidP="003735EB">
      <w:r>
        <w:separator/>
      </w:r>
    </w:p>
  </w:endnote>
  <w:endnote w:type="continuationSeparator" w:id="1">
    <w:p w:rsidR="00081187" w:rsidRDefault="00081187" w:rsidP="0037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87" w:rsidRDefault="00081187" w:rsidP="003735EB">
      <w:r>
        <w:separator/>
      </w:r>
    </w:p>
  </w:footnote>
  <w:footnote w:type="continuationSeparator" w:id="1">
    <w:p w:rsidR="00081187" w:rsidRDefault="00081187" w:rsidP="0037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B5" w:rsidRPr="00D40CB5" w:rsidRDefault="00D40CB5" w:rsidP="00D40CB5">
    <w:pPr>
      <w:pStyle w:val="aa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B" w:rsidRPr="00804CA0" w:rsidRDefault="00804CA0" w:rsidP="00804CA0">
    <w:pPr>
      <w:pStyle w:val="aa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5EB"/>
    <w:rsid w:val="000129AD"/>
    <w:rsid w:val="0001343B"/>
    <w:rsid w:val="000232B4"/>
    <w:rsid w:val="00027BE5"/>
    <w:rsid w:val="00034DA3"/>
    <w:rsid w:val="00045F18"/>
    <w:rsid w:val="00055D9F"/>
    <w:rsid w:val="00060755"/>
    <w:rsid w:val="00063A83"/>
    <w:rsid w:val="00063B79"/>
    <w:rsid w:val="00063D5A"/>
    <w:rsid w:val="00081187"/>
    <w:rsid w:val="00097E57"/>
    <w:rsid w:val="000A7D0A"/>
    <w:rsid w:val="000C20B6"/>
    <w:rsid w:val="000C78CD"/>
    <w:rsid w:val="000D3683"/>
    <w:rsid w:val="000D61DD"/>
    <w:rsid w:val="000E0810"/>
    <w:rsid w:val="000E13B8"/>
    <w:rsid w:val="000E45B2"/>
    <w:rsid w:val="000F123C"/>
    <w:rsid w:val="000F2D87"/>
    <w:rsid w:val="00101732"/>
    <w:rsid w:val="00104F65"/>
    <w:rsid w:val="0012130C"/>
    <w:rsid w:val="00147F4B"/>
    <w:rsid w:val="00154C44"/>
    <w:rsid w:val="001711FD"/>
    <w:rsid w:val="00194CC8"/>
    <w:rsid w:val="001A33FA"/>
    <w:rsid w:val="001B7C6F"/>
    <w:rsid w:val="001D1C5A"/>
    <w:rsid w:val="001E1E69"/>
    <w:rsid w:val="001E7EF6"/>
    <w:rsid w:val="001F063D"/>
    <w:rsid w:val="001F3AA5"/>
    <w:rsid w:val="001F58A7"/>
    <w:rsid w:val="001F76BA"/>
    <w:rsid w:val="00215726"/>
    <w:rsid w:val="00217863"/>
    <w:rsid w:val="00232238"/>
    <w:rsid w:val="00274FCE"/>
    <w:rsid w:val="002754AF"/>
    <w:rsid w:val="00286687"/>
    <w:rsid w:val="002964B5"/>
    <w:rsid w:val="00297791"/>
    <w:rsid w:val="002A0B1F"/>
    <w:rsid w:val="002A4FE0"/>
    <w:rsid w:val="002C4AEF"/>
    <w:rsid w:val="002D11DD"/>
    <w:rsid w:val="002D2609"/>
    <w:rsid w:val="002D2697"/>
    <w:rsid w:val="002F3503"/>
    <w:rsid w:val="00306938"/>
    <w:rsid w:val="00336DC8"/>
    <w:rsid w:val="00337063"/>
    <w:rsid w:val="00351CBF"/>
    <w:rsid w:val="00355120"/>
    <w:rsid w:val="00371DC2"/>
    <w:rsid w:val="003735EB"/>
    <w:rsid w:val="00390F8C"/>
    <w:rsid w:val="003B5A28"/>
    <w:rsid w:val="003C6D2A"/>
    <w:rsid w:val="003D0597"/>
    <w:rsid w:val="003F3584"/>
    <w:rsid w:val="0040375F"/>
    <w:rsid w:val="00415113"/>
    <w:rsid w:val="0043145E"/>
    <w:rsid w:val="004415E5"/>
    <w:rsid w:val="0044639F"/>
    <w:rsid w:val="0045322F"/>
    <w:rsid w:val="00456376"/>
    <w:rsid w:val="0047685D"/>
    <w:rsid w:val="00487C61"/>
    <w:rsid w:val="004B05BF"/>
    <w:rsid w:val="004B3A98"/>
    <w:rsid w:val="004B676A"/>
    <w:rsid w:val="004C1F65"/>
    <w:rsid w:val="004D3FA7"/>
    <w:rsid w:val="004E217B"/>
    <w:rsid w:val="004E4315"/>
    <w:rsid w:val="004F1CEF"/>
    <w:rsid w:val="004F5E14"/>
    <w:rsid w:val="00501CEC"/>
    <w:rsid w:val="00512EF4"/>
    <w:rsid w:val="005204D0"/>
    <w:rsid w:val="00545F46"/>
    <w:rsid w:val="005500DA"/>
    <w:rsid w:val="00557890"/>
    <w:rsid w:val="00564043"/>
    <w:rsid w:val="0056686E"/>
    <w:rsid w:val="00570BCC"/>
    <w:rsid w:val="00582888"/>
    <w:rsid w:val="005B5A5E"/>
    <w:rsid w:val="005C54EA"/>
    <w:rsid w:val="005D37F6"/>
    <w:rsid w:val="005F6B6A"/>
    <w:rsid w:val="00616B70"/>
    <w:rsid w:val="00644BB7"/>
    <w:rsid w:val="00645E5D"/>
    <w:rsid w:val="0067419B"/>
    <w:rsid w:val="0068347E"/>
    <w:rsid w:val="006A69DD"/>
    <w:rsid w:val="006B0363"/>
    <w:rsid w:val="006B7E8B"/>
    <w:rsid w:val="006C521D"/>
    <w:rsid w:val="006C7F0F"/>
    <w:rsid w:val="006E68B8"/>
    <w:rsid w:val="006E6CD5"/>
    <w:rsid w:val="006F1BF8"/>
    <w:rsid w:val="006F2BAC"/>
    <w:rsid w:val="007105D0"/>
    <w:rsid w:val="0073427D"/>
    <w:rsid w:val="007355C2"/>
    <w:rsid w:val="00774F4B"/>
    <w:rsid w:val="00787CC8"/>
    <w:rsid w:val="00797034"/>
    <w:rsid w:val="007A2148"/>
    <w:rsid w:val="007B1C3F"/>
    <w:rsid w:val="007B6853"/>
    <w:rsid w:val="007C6132"/>
    <w:rsid w:val="007E645F"/>
    <w:rsid w:val="008030DF"/>
    <w:rsid w:val="00804CA0"/>
    <w:rsid w:val="00811E43"/>
    <w:rsid w:val="008178C6"/>
    <w:rsid w:val="008243CD"/>
    <w:rsid w:val="0083627B"/>
    <w:rsid w:val="00847AEC"/>
    <w:rsid w:val="00860472"/>
    <w:rsid w:val="00872FBF"/>
    <w:rsid w:val="00875961"/>
    <w:rsid w:val="008764A0"/>
    <w:rsid w:val="00892DE5"/>
    <w:rsid w:val="008945A3"/>
    <w:rsid w:val="008B36D6"/>
    <w:rsid w:val="008C0026"/>
    <w:rsid w:val="008D6685"/>
    <w:rsid w:val="008E1C1D"/>
    <w:rsid w:val="008E658D"/>
    <w:rsid w:val="008F01E7"/>
    <w:rsid w:val="009100DE"/>
    <w:rsid w:val="00927C83"/>
    <w:rsid w:val="00932DEB"/>
    <w:rsid w:val="00945001"/>
    <w:rsid w:val="00950B28"/>
    <w:rsid w:val="0098048C"/>
    <w:rsid w:val="0098494B"/>
    <w:rsid w:val="009A5863"/>
    <w:rsid w:val="009A6C59"/>
    <w:rsid w:val="009D24FF"/>
    <w:rsid w:val="009D3130"/>
    <w:rsid w:val="009D369C"/>
    <w:rsid w:val="009D3F34"/>
    <w:rsid w:val="009E62A1"/>
    <w:rsid w:val="00A25482"/>
    <w:rsid w:val="00A37264"/>
    <w:rsid w:val="00A3793C"/>
    <w:rsid w:val="00A64E34"/>
    <w:rsid w:val="00A92CCC"/>
    <w:rsid w:val="00AB2B43"/>
    <w:rsid w:val="00AC0C8C"/>
    <w:rsid w:val="00AC3AB6"/>
    <w:rsid w:val="00AD5342"/>
    <w:rsid w:val="00AE3C01"/>
    <w:rsid w:val="00AF3628"/>
    <w:rsid w:val="00AF365C"/>
    <w:rsid w:val="00AF53C1"/>
    <w:rsid w:val="00B0670A"/>
    <w:rsid w:val="00B112F4"/>
    <w:rsid w:val="00B120E2"/>
    <w:rsid w:val="00B32D1F"/>
    <w:rsid w:val="00B32ECE"/>
    <w:rsid w:val="00B35897"/>
    <w:rsid w:val="00B66681"/>
    <w:rsid w:val="00B70A1D"/>
    <w:rsid w:val="00B9413F"/>
    <w:rsid w:val="00B96CC5"/>
    <w:rsid w:val="00BA060F"/>
    <w:rsid w:val="00BA27E6"/>
    <w:rsid w:val="00BA3E8A"/>
    <w:rsid w:val="00BC1239"/>
    <w:rsid w:val="00BC765B"/>
    <w:rsid w:val="00BD2271"/>
    <w:rsid w:val="00C047EC"/>
    <w:rsid w:val="00C37292"/>
    <w:rsid w:val="00C425FB"/>
    <w:rsid w:val="00C543D2"/>
    <w:rsid w:val="00C63870"/>
    <w:rsid w:val="00C77035"/>
    <w:rsid w:val="00CE329B"/>
    <w:rsid w:val="00CE3EC8"/>
    <w:rsid w:val="00D062D5"/>
    <w:rsid w:val="00D075FF"/>
    <w:rsid w:val="00D363F4"/>
    <w:rsid w:val="00D40CB5"/>
    <w:rsid w:val="00D43782"/>
    <w:rsid w:val="00D43CAB"/>
    <w:rsid w:val="00D443D0"/>
    <w:rsid w:val="00D455A2"/>
    <w:rsid w:val="00D47E22"/>
    <w:rsid w:val="00D72D23"/>
    <w:rsid w:val="00D76D29"/>
    <w:rsid w:val="00D87D60"/>
    <w:rsid w:val="00D93532"/>
    <w:rsid w:val="00DA0D04"/>
    <w:rsid w:val="00DA22E7"/>
    <w:rsid w:val="00DA6C5A"/>
    <w:rsid w:val="00DB29F2"/>
    <w:rsid w:val="00DB2A2E"/>
    <w:rsid w:val="00DD3836"/>
    <w:rsid w:val="00E2309E"/>
    <w:rsid w:val="00E34B6B"/>
    <w:rsid w:val="00E512B8"/>
    <w:rsid w:val="00E73D6A"/>
    <w:rsid w:val="00E851FB"/>
    <w:rsid w:val="00EB4EA3"/>
    <w:rsid w:val="00ED1ACA"/>
    <w:rsid w:val="00EE29F1"/>
    <w:rsid w:val="00F245FD"/>
    <w:rsid w:val="00F24FDD"/>
    <w:rsid w:val="00F3543E"/>
    <w:rsid w:val="00F45D06"/>
    <w:rsid w:val="00F5457A"/>
    <w:rsid w:val="00F71A14"/>
    <w:rsid w:val="00F74B25"/>
    <w:rsid w:val="00F76784"/>
    <w:rsid w:val="00F76AAD"/>
    <w:rsid w:val="00F81313"/>
    <w:rsid w:val="00FA0663"/>
    <w:rsid w:val="00FB7563"/>
    <w:rsid w:val="00FC08E2"/>
    <w:rsid w:val="00FC1F0E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79620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uiPriority w:val="99"/>
    <w:qFormat/>
    <w:rsid w:val="007962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unhideWhenUsed/>
    <w:rsid w:val="00B527AC"/>
    <w:rPr>
      <w:color w:val="0000FF"/>
      <w:u w:val="single"/>
    </w:rPr>
  </w:style>
  <w:style w:type="character" w:customStyle="1" w:styleId="ListLabel1">
    <w:name w:val="ListLabel 1"/>
    <w:qFormat/>
    <w:rsid w:val="003735EB"/>
    <w:rPr>
      <w:rFonts w:ascii="PT Astra Serif" w:hAnsi="PT Astra Serif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3735EB"/>
    <w:rPr>
      <w:rFonts w:ascii="PT Astra Serif" w:eastAsia="Calibri" w:hAnsi="PT Astra Serif" w:cs="PT Astra Serif"/>
      <w:color w:val="auto"/>
      <w:sz w:val="28"/>
      <w:szCs w:val="28"/>
      <w:u w:val="none"/>
      <w:lang w:eastAsia="en-US"/>
    </w:rPr>
  </w:style>
  <w:style w:type="character" w:customStyle="1" w:styleId="ListLabel3">
    <w:name w:val="ListLabel 3"/>
    <w:qFormat/>
    <w:rsid w:val="003735EB"/>
    <w:rPr>
      <w:rFonts w:ascii="PT Astra Serif" w:hAnsi="PT Astra Serif" w:cs="PT Astra Serif"/>
      <w:kern w:val="0"/>
      <w:sz w:val="28"/>
      <w:szCs w:val="28"/>
      <w:lang w:bidi="ar-SA"/>
    </w:rPr>
  </w:style>
  <w:style w:type="paragraph" w:customStyle="1" w:styleId="1">
    <w:name w:val="Заголовок1"/>
    <w:basedOn w:val="a"/>
    <w:next w:val="a5"/>
    <w:qFormat/>
    <w:rsid w:val="003735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3735EB"/>
    <w:pPr>
      <w:spacing w:after="140" w:line="276" w:lineRule="auto"/>
    </w:pPr>
  </w:style>
  <w:style w:type="paragraph" w:styleId="a6">
    <w:name w:val="List"/>
    <w:basedOn w:val="a5"/>
    <w:rsid w:val="003735EB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373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3735EB"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FORMATTEXT">
    <w:name w:val=".FORMATTEXT"/>
    <w:uiPriority w:val="99"/>
    <w:qFormat/>
    <w:rsid w:val="00796200"/>
    <w:pPr>
      <w:widowControl w:val="0"/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Title"/>
    <w:basedOn w:val="Standard"/>
    <w:qFormat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qFormat/>
    <w:rsid w:val="00796200"/>
    <w:pPr>
      <w:widowControl w:val="0"/>
      <w:suppressAutoHyphens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796200"/>
    <w:pPr>
      <w:widowControl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154C44"/>
    <w:rPr>
      <w:color w:val="0000FF"/>
      <w:u w:val="single"/>
    </w:rPr>
  </w:style>
  <w:style w:type="paragraph" w:styleId="aa">
    <w:name w:val="header"/>
    <w:basedOn w:val="a"/>
    <w:link w:val="12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a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9353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9353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79620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uiPriority w:val="99"/>
    <w:qFormat/>
    <w:rsid w:val="007962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unhideWhenUsed/>
    <w:rsid w:val="00B527AC"/>
    <w:rPr>
      <w:color w:val="0000FF"/>
      <w:u w:val="single"/>
    </w:rPr>
  </w:style>
  <w:style w:type="character" w:customStyle="1" w:styleId="ListLabel1">
    <w:name w:val="ListLabel 1"/>
    <w:qFormat/>
    <w:rsid w:val="003735EB"/>
    <w:rPr>
      <w:rFonts w:ascii="PT Astra Serif" w:hAnsi="PT Astra Serif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3735EB"/>
    <w:rPr>
      <w:rFonts w:ascii="PT Astra Serif" w:eastAsia="Calibri" w:hAnsi="PT Astra Serif" w:cs="PT Astra Serif"/>
      <w:color w:val="auto"/>
      <w:sz w:val="28"/>
      <w:szCs w:val="28"/>
      <w:u w:val="none"/>
      <w:lang w:eastAsia="en-US"/>
    </w:rPr>
  </w:style>
  <w:style w:type="character" w:customStyle="1" w:styleId="ListLabel3">
    <w:name w:val="ListLabel 3"/>
    <w:qFormat/>
    <w:rsid w:val="003735EB"/>
    <w:rPr>
      <w:rFonts w:ascii="PT Astra Serif" w:hAnsi="PT Astra Serif" w:cs="PT Astra Serif"/>
      <w:kern w:val="0"/>
      <w:sz w:val="28"/>
      <w:szCs w:val="28"/>
      <w:lang w:bidi="ar-SA"/>
    </w:rPr>
  </w:style>
  <w:style w:type="paragraph" w:customStyle="1" w:styleId="1">
    <w:name w:val="Заголовок1"/>
    <w:basedOn w:val="a"/>
    <w:next w:val="a5"/>
    <w:qFormat/>
    <w:rsid w:val="003735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3735EB"/>
    <w:pPr>
      <w:spacing w:after="140" w:line="276" w:lineRule="auto"/>
    </w:pPr>
  </w:style>
  <w:style w:type="paragraph" w:styleId="a6">
    <w:name w:val="List"/>
    <w:basedOn w:val="a5"/>
    <w:rsid w:val="003735EB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373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3735EB"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FORMATTEXT">
    <w:name w:val=".FORMATTEXT"/>
    <w:qFormat/>
    <w:rsid w:val="00796200"/>
    <w:pPr>
      <w:widowControl w:val="0"/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Title"/>
    <w:basedOn w:val="Standard"/>
    <w:qFormat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qFormat/>
    <w:rsid w:val="00796200"/>
    <w:pPr>
      <w:widowControl w:val="0"/>
      <w:suppressAutoHyphens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796200"/>
    <w:pPr>
      <w:widowControl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154C44"/>
    <w:rPr>
      <w:color w:val="0000FF"/>
      <w:u w:val="single"/>
    </w:rPr>
  </w:style>
  <w:style w:type="paragraph" w:styleId="aa">
    <w:name w:val="header"/>
    <w:basedOn w:val="a"/>
    <w:link w:val="12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a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9353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9353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1556A6068B01EB942064932AAB2268DC1FE0EB1B82B63A910425350DB4E6204780976FDBA9DDAF64EF40D926D94280A2D5288DD6984BE868D64c3W9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AC27-F791-45E6-A397-272B7875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Links>
    <vt:vector size="54" baseType="variant">
      <vt:variant>
        <vt:i4>2359345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2359345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1572952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consultantplus://offline/ref=39238D4415DA3E718DB686D2B257EFEA2A618D2E2FEE4698800BCF88F491D237E3A363C1D66E3E24E9D26EF20595EA19E15A70F72FA4FBAD1213EFBFEAG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consultantplus://offline/ref=39238D4415DA3E718DB686D2B257EFEA2A618D2E2FEE4698800BCF88F491D237E3A363C1D66E3E24E9D26EF30595EA19E15A70F72FA4FBAD1213EFBFEAG</vt:lpwstr>
      </vt:variant>
      <vt:variant>
        <vt:lpwstr/>
      </vt:variant>
      <vt:variant>
        <vt:i4>1572958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consultantplus://offline/ref=39238D4415DA3E718DB686D2B257EFEA2A618D2E2FEE4698800BCF88F491D237E3A363C1D66E3E24E9D26EF40595EA19E15A70F72FA4FBAD1213EFBFEAG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consultantplus://offline/ref=39238D4415DA3E718DB686D2B257EFEA2A618D2E2FEE4698800BCF88F491D237E3A363C1D66E3E24E9D26EF60595EA19E15A70F72FA4FBAD1213EFBFEAG</vt:lpwstr>
      </vt:variant>
      <vt:variant>
        <vt:lpwstr/>
      </vt:variant>
      <vt:variant>
        <vt:i4>1966100</vt:i4>
      </vt:variant>
      <vt:variant>
        <vt:i4>6</vt:i4>
      </vt:variant>
      <vt:variant>
        <vt:i4>0</vt:i4>
      </vt:variant>
      <vt:variant>
        <vt:i4>5</vt:i4>
      </vt:variant>
      <vt:variant>
        <vt:lpwstr>https://mcx73.ru/</vt:lpwstr>
      </vt:variant>
      <vt:variant>
        <vt:lpwstr/>
      </vt:variant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consultantplus://offline/ref=EDF7EDAED42438593DB5EA54D6F8631A154B6D0B57EAFC0B431E8F4A97E2E0B093E710767820F10CBD0513E05544A9A6C724374FA17A3B420ADB8FW5kBL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consultantplus://offline/ref=EDF7EDAED42438593DB5F459C0943D101042340F57E3F25F1E41D417C0EBEAE7D4A849343C2EF40CB30E46B31A45F5E09A373545A178395EW0k8L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2022-01-24T05:25:00Z</cp:lastPrinted>
  <dcterms:created xsi:type="dcterms:W3CDTF">2022-02-08T10:08:00Z</dcterms:created>
  <dcterms:modified xsi:type="dcterms:W3CDTF">2022-02-08T10:08:00Z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