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D1" w:rsidRPr="00CE27FB" w:rsidRDefault="00CE27FB" w:rsidP="00CE27FB">
      <w:pPr>
        <w:ind w:left="7655"/>
        <w:jc w:val="right"/>
        <w:rPr>
          <w:rFonts w:ascii="PT Astra Serif" w:hAnsi="PT Astra Serif"/>
          <w:sz w:val="28"/>
          <w:szCs w:val="28"/>
        </w:rPr>
      </w:pPr>
      <w:r w:rsidRPr="00CE27FB">
        <w:rPr>
          <w:rFonts w:ascii="PT Astra Serif" w:hAnsi="PT Astra Serif"/>
          <w:sz w:val="28"/>
          <w:szCs w:val="28"/>
        </w:rPr>
        <w:t>ПРОЕКТ</w:t>
      </w:r>
    </w:p>
    <w:p w:rsidR="00CE27FB" w:rsidRPr="00CE27FB" w:rsidRDefault="00CE27FB" w:rsidP="00CE27FB">
      <w:pPr>
        <w:jc w:val="center"/>
        <w:rPr>
          <w:rFonts w:ascii="PT Astra Serif" w:hAnsi="PT Astra Serif"/>
          <w:sz w:val="28"/>
          <w:szCs w:val="28"/>
        </w:rPr>
      </w:pPr>
      <w:r w:rsidRPr="00CE27FB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CE27FB" w:rsidRPr="00CE27FB" w:rsidRDefault="00CE27FB" w:rsidP="00CE27FB">
      <w:pPr>
        <w:jc w:val="center"/>
        <w:rPr>
          <w:rFonts w:ascii="PT Astra Serif" w:hAnsi="PT Astra Serif"/>
          <w:sz w:val="28"/>
          <w:szCs w:val="28"/>
        </w:rPr>
      </w:pPr>
      <w:r w:rsidRPr="00CE27FB">
        <w:rPr>
          <w:rFonts w:ascii="PT Astra Serif" w:hAnsi="PT Astra Serif"/>
          <w:sz w:val="28"/>
          <w:szCs w:val="28"/>
        </w:rPr>
        <w:t>П О С Т А Н О В Л Е Н И Е</w:t>
      </w:r>
    </w:p>
    <w:p w:rsidR="00CE27FB" w:rsidRDefault="00CE27FB" w:rsidP="00CE27FB">
      <w:pPr>
        <w:ind w:left="8496"/>
        <w:rPr>
          <w:rFonts w:ascii="PT Astra Serif" w:hAnsi="PT Astra Serif"/>
          <w:sz w:val="28"/>
          <w:szCs w:val="28"/>
        </w:rPr>
      </w:pPr>
    </w:p>
    <w:p w:rsidR="00890FF6" w:rsidRDefault="00890FF6" w:rsidP="00CE27FB">
      <w:pPr>
        <w:ind w:left="8496"/>
        <w:rPr>
          <w:rFonts w:ascii="PT Astra Serif" w:hAnsi="PT Astra Serif"/>
          <w:sz w:val="28"/>
          <w:szCs w:val="28"/>
        </w:rPr>
      </w:pPr>
    </w:p>
    <w:p w:rsidR="00890FF6" w:rsidRPr="00CE27FB" w:rsidRDefault="00890FF6" w:rsidP="00CE27FB">
      <w:pPr>
        <w:ind w:left="8496"/>
        <w:rPr>
          <w:rFonts w:ascii="PT Astra Serif" w:hAnsi="PT Astra Serif"/>
          <w:sz w:val="28"/>
          <w:szCs w:val="28"/>
        </w:rPr>
      </w:pPr>
    </w:p>
    <w:p w:rsidR="00CE27FB" w:rsidRPr="00CE27FB" w:rsidRDefault="00CE27FB" w:rsidP="00CE27FB">
      <w:pPr>
        <w:ind w:left="8496"/>
        <w:rPr>
          <w:rFonts w:ascii="PT Astra Serif" w:hAnsi="PT Astra Serif"/>
          <w:sz w:val="28"/>
          <w:szCs w:val="28"/>
        </w:rPr>
      </w:pPr>
    </w:p>
    <w:p w:rsidR="00CE27FB" w:rsidRPr="00CE27FB" w:rsidRDefault="00CE27FB" w:rsidP="00CE27FB">
      <w:pPr>
        <w:jc w:val="center"/>
        <w:rPr>
          <w:rFonts w:ascii="PT Astra Serif" w:hAnsi="PT Astra Serif"/>
          <w:b/>
          <w:sz w:val="28"/>
          <w:szCs w:val="28"/>
        </w:rPr>
      </w:pPr>
      <w:r w:rsidRPr="00CE27FB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</w:t>
      </w:r>
      <w:r w:rsidR="002C5628">
        <w:rPr>
          <w:rFonts w:ascii="PT Astra Serif" w:hAnsi="PT Astra Serif"/>
          <w:b/>
          <w:sz w:val="28"/>
          <w:szCs w:val="28"/>
        </w:rPr>
        <w:br/>
      </w:r>
      <w:r w:rsidRPr="00CE27FB">
        <w:rPr>
          <w:rFonts w:ascii="PT Astra Serif" w:hAnsi="PT Astra Serif"/>
          <w:b/>
          <w:sz w:val="28"/>
          <w:szCs w:val="28"/>
        </w:rPr>
        <w:t>Ульяновской области от 27.02.2012 № 9/80-П</w:t>
      </w:r>
    </w:p>
    <w:p w:rsidR="00CE27FB" w:rsidRDefault="00CE27FB" w:rsidP="002C5628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постановляет:</w:t>
      </w:r>
    </w:p>
    <w:p w:rsidR="00E24EFC" w:rsidRDefault="00CE27FB" w:rsidP="002C5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24EFC">
        <w:rPr>
          <w:rFonts w:ascii="PT Astra Serif" w:hAnsi="PT Astra Serif" w:cs="PT Astra Serif"/>
          <w:sz w:val="28"/>
          <w:szCs w:val="28"/>
        </w:rPr>
        <w:t>1</w:t>
      </w:r>
      <w:r w:rsidR="00E24EFC" w:rsidRPr="00E24EFC">
        <w:rPr>
          <w:rFonts w:ascii="PT Astra Serif" w:hAnsi="PT Astra Serif" w:cs="PT Astra Serif"/>
          <w:sz w:val="28"/>
          <w:szCs w:val="28"/>
        </w:rPr>
        <w:t xml:space="preserve">.Внести в </w:t>
      </w:r>
      <w:hyperlink r:id="rId5" w:history="1">
        <w:r w:rsidR="00E24EFC" w:rsidRPr="00E24EFC">
          <w:rPr>
            <w:rFonts w:ascii="PT Astra Serif" w:hAnsi="PT Astra Serif" w:cs="PT Astra Serif"/>
            <w:sz w:val="28"/>
            <w:szCs w:val="28"/>
          </w:rPr>
          <w:t>пункт 2</w:t>
        </w:r>
      </w:hyperlink>
      <w:r w:rsidR="002C5628">
        <w:rPr>
          <w:rFonts w:ascii="PT Astra Serif" w:hAnsi="PT Astra Serif" w:cs="PT Astra Serif"/>
          <w:sz w:val="28"/>
          <w:szCs w:val="28"/>
        </w:rPr>
        <w:t xml:space="preserve"> приложения №</w:t>
      </w:r>
      <w:r w:rsidR="00E24EFC" w:rsidRPr="00E24EFC">
        <w:rPr>
          <w:rFonts w:ascii="PT Astra Serif" w:hAnsi="PT Astra Serif" w:cs="PT Astra Serif"/>
          <w:sz w:val="28"/>
          <w:szCs w:val="28"/>
        </w:rPr>
        <w:t xml:space="preserve"> 2 к постановлению Правительства Ульяновской области от 27.02.2012 N 9/80-П </w:t>
      </w:r>
      <w:r w:rsidR="006411C1">
        <w:rPr>
          <w:rFonts w:ascii="PT Astra Serif" w:hAnsi="PT Astra Serif" w:cs="PT Astra Serif"/>
          <w:sz w:val="28"/>
          <w:szCs w:val="28"/>
        </w:rPr>
        <w:t>«</w:t>
      </w:r>
      <w:r w:rsidR="0091500B">
        <w:rPr>
          <w:rFonts w:ascii="PT Astra Serif" w:hAnsi="PT Astra Serif" w:cs="PT Astra Serif"/>
          <w:sz w:val="28"/>
          <w:szCs w:val="28"/>
        </w:rPr>
        <w:t>Об утверждении П</w:t>
      </w:r>
      <w:r w:rsidR="00E24EFC" w:rsidRPr="00E24EFC">
        <w:rPr>
          <w:rFonts w:ascii="PT Astra Serif" w:hAnsi="PT Astra Serif" w:cs="PT Astra Serif"/>
          <w:sz w:val="28"/>
          <w:szCs w:val="28"/>
        </w:rPr>
        <w:t>еречня исполнительных органов государственной власти Ульяновской области, уполномоченных на осуществление регионального государственного контроля (надзора) на тер</w:t>
      </w:r>
      <w:r w:rsidR="0091500B">
        <w:rPr>
          <w:rFonts w:ascii="PT Astra Serif" w:hAnsi="PT Astra Serif" w:cs="PT Astra Serif"/>
          <w:sz w:val="28"/>
          <w:szCs w:val="28"/>
        </w:rPr>
        <w:t>ритории Ульяновской области, и П</w:t>
      </w:r>
      <w:r w:rsidR="00E24EFC" w:rsidRPr="00E24EFC">
        <w:rPr>
          <w:rFonts w:ascii="PT Astra Serif" w:hAnsi="PT Astra Serif" w:cs="PT Astra Serif"/>
          <w:sz w:val="28"/>
          <w:szCs w:val="28"/>
        </w:rPr>
        <w:t>еречня должностных лиц исполнительных органов государственной власти Ульяновской области, уполномоченных на осуществление регионального государственного контроля (надзора) на территории Ульяновской области</w:t>
      </w:r>
      <w:r w:rsidR="006411C1">
        <w:rPr>
          <w:rFonts w:ascii="PT Astra Serif" w:hAnsi="PT Astra Serif" w:cs="PT Astra Serif"/>
          <w:sz w:val="28"/>
          <w:szCs w:val="28"/>
        </w:rPr>
        <w:t>»</w:t>
      </w:r>
      <w:r w:rsidR="0091500B">
        <w:rPr>
          <w:rFonts w:ascii="PT Astra Serif" w:hAnsi="PT Astra Serif" w:cs="PT Astra Serif"/>
          <w:sz w:val="28"/>
          <w:szCs w:val="28"/>
        </w:rPr>
        <w:t>следующие изменения:</w:t>
      </w:r>
    </w:p>
    <w:p w:rsidR="0091500B" w:rsidRPr="008B3E58" w:rsidRDefault="0091500B" w:rsidP="008B3E5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PT Astra Serif"/>
          <w:sz w:val="28"/>
          <w:szCs w:val="28"/>
        </w:rPr>
      </w:pPr>
      <w:r w:rsidRPr="008B3E58">
        <w:rPr>
          <w:rFonts w:ascii="PT Astra Serif" w:hAnsi="PT Astra Serif" w:cs="PT Astra Serif"/>
          <w:sz w:val="28"/>
          <w:szCs w:val="28"/>
        </w:rPr>
        <w:t>дополнить абзацем третьим следующего содержания:</w:t>
      </w:r>
    </w:p>
    <w:p w:rsidR="0091500B" w:rsidRDefault="0091500B" w:rsidP="008B3E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«референт;»;</w:t>
      </w:r>
    </w:p>
    <w:p w:rsidR="0091500B" w:rsidRPr="008B3E58" w:rsidRDefault="0091500B" w:rsidP="008B3E5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PT Astra Serif"/>
          <w:sz w:val="28"/>
          <w:szCs w:val="28"/>
        </w:rPr>
      </w:pPr>
      <w:r w:rsidRPr="008B3E58">
        <w:rPr>
          <w:rFonts w:ascii="PT Astra Serif" w:hAnsi="PT Astra Serif" w:cs="PT Astra Serif"/>
          <w:sz w:val="28"/>
          <w:szCs w:val="28"/>
        </w:rPr>
        <w:t>абзацы третий и четвёртый считать абзацами четвёрты</w:t>
      </w:r>
      <w:r w:rsidR="00DE55F4">
        <w:rPr>
          <w:rFonts w:ascii="PT Astra Serif" w:hAnsi="PT Astra Serif" w:cs="PT Astra Serif"/>
          <w:sz w:val="28"/>
          <w:szCs w:val="28"/>
        </w:rPr>
        <w:t>м</w:t>
      </w:r>
      <w:r w:rsidRPr="008B3E58">
        <w:rPr>
          <w:rFonts w:ascii="PT Astra Serif" w:hAnsi="PT Astra Serif" w:cs="PT Astra Serif"/>
          <w:sz w:val="28"/>
          <w:szCs w:val="28"/>
        </w:rPr>
        <w:t xml:space="preserve"> и пяты</w:t>
      </w:r>
      <w:r w:rsidR="00DE55F4">
        <w:rPr>
          <w:rFonts w:ascii="PT Astra Serif" w:hAnsi="PT Astra Serif" w:cs="PT Astra Serif"/>
          <w:sz w:val="28"/>
          <w:szCs w:val="28"/>
        </w:rPr>
        <w:t>м</w:t>
      </w:r>
      <w:bookmarkStart w:id="0" w:name="_GoBack"/>
      <w:bookmarkEnd w:id="0"/>
      <w:r w:rsidRPr="008B3E58">
        <w:rPr>
          <w:rFonts w:ascii="PT Astra Serif" w:hAnsi="PT Astra Serif" w:cs="PT Astra Serif"/>
          <w:sz w:val="28"/>
          <w:szCs w:val="28"/>
        </w:rPr>
        <w:t xml:space="preserve"> соответственно.</w:t>
      </w:r>
    </w:p>
    <w:p w:rsidR="00E24EFC" w:rsidRDefault="00E24EFC" w:rsidP="002C5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24EFC" w:rsidRDefault="00E24EFC" w:rsidP="00E24E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90FF6" w:rsidRDefault="00890FF6" w:rsidP="00E24E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E24EFC" w:rsidRDefault="00E24EFC" w:rsidP="00E24E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90FF6" w:rsidRPr="00890FF6" w:rsidRDefault="00890FF6" w:rsidP="00E24E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890FF6">
        <w:rPr>
          <w:rFonts w:ascii="PT Astra Serif" w:hAnsi="PT Astra Serif" w:cs="PT Astra Serif"/>
          <w:color w:val="000000" w:themeColor="text1"/>
          <w:sz w:val="28"/>
          <w:szCs w:val="28"/>
        </w:rPr>
        <w:t>Председател</w:t>
      </w:r>
      <w:r w:rsidR="00352860">
        <w:rPr>
          <w:rFonts w:ascii="PT Astra Serif" w:hAnsi="PT Astra Serif" w:cs="PT Astra Serif"/>
          <w:color w:val="000000" w:themeColor="text1"/>
          <w:sz w:val="28"/>
          <w:szCs w:val="28"/>
        </w:rPr>
        <w:t>ь</w:t>
      </w:r>
    </w:p>
    <w:p w:rsidR="00E24EFC" w:rsidRPr="00890FF6" w:rsidRDefault="00352860" w:rsidP="00E24E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Правительства области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ab/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В.Н.Разумков</w:t>
      </w:r>
      <w:proofErr w:type="spellEnd"/>
    </w:p>
    <w:p w:rsidR="00E24EFC" w:rsidRPr="00890FF6" w:rsidRDefault="00E24EFC" w:rsidP="00E24EF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CE27FB" w:rsidRPr="00890FF6" w:rsidRDefault="00CE27FB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CE27FB" w:rsidRPr="00CE27FB" w:rsidRDefault="00CE27FB">
      <w:pPr>
        <w:rPr>
          <w:rFonts w:ascii="PT Astra Serif" w:hAnsi="PT Astra Serif"/>
          <w:sz w:val="28"/>
          <w:szCs w:val="28"/>
        </w:rPr>
      </w:pPr>
    </w:p>
    <w:p w:rsidR="00CE27FB" w:rsidRPr="00CE27FB" w:rsidRDefault="00CE27FB">
      <w:pPr>
        <w:rPr>
          <w:rFonts w:ascii="PT Astra Serif" w:hAnsi="PT Astra Serif"/>
          <w:sz w:val="28"/>
          <w:szCs w:val="28"/>
        </w:rPr>
      </w:pPr>
    </w:p>
    <w:sectPr w:rsidR="00CE27FB" w:rsidRPr="00CE27FB" w:rsidSect="003528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5B1"/>
    <w:multiLevelType w:val="hybridMultilevel"/>
    <w:tmpl w:val="4288C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8344C"/>
    <w:multiLevelType w:val="hybridMultilevel"/>
    <w:tmpl w:val="0B2E62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E1F0EF8"/>
    <w:multiLevelType w:val="hybridMultilevel"/>
    <w:tmpl w:val="95240DDC"/>
    <w:lvl w:ilvl="0" w:tplc="A148F2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27FB"/>
    <w:rsid w:val="002C5628"/>
    <w:rsid w:val="003039D1"/>
    <w:rsid w:val="00352860"/>
    <w:rsid w:val="006411C1"/>
    <w:rsid w:val="006B0CEF"/>
    <w:rsid w:val="006D214B"/>
    <w:rsid w:val="00890FF6"/>
    <w:rsid w:val="008B3E58"/>
    <w:rsid w:val="0091500B"/>
    <w:rsid w:val="00CE27FB"/>
    <w:rsid w:val="00DE55F4"/>
    <w:rsid w:val="00E24EFC"/>
    <w:rsid w:val="00FC3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834096CD1842003DC001ECE8E7532BA54AE5046092F3D76995EBAECE1886392A9588B51EDC09E6E3AC86FD4CC4C079ECF9193E701253471D7858C7G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Худынина Елена</dc:creator>
  <cp:lastModifiedBy>Olga</cp:lastModifiedBy>
  <cp:revision>2</cp:revision>
  <cp:lastPrinted>2021-11-01T06:33:00Z</cp:lastPrinted>
  <dcterms:created xsi:type="dcterms:W3CDTF">2022-02-18T10:01:00Z</dcterms:created>
  <dcterms:modified xsi:type="dcterms:W3CDTF">2022-02-18T10:01:00Z</dcterms:modified>
</cp:coreProperties>
</file>