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C" w:rsidRPr="006C1C74" w:rsidRDefault="006C1C74" w:rsidP="006C1C7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6C1C74">
        <w:rPr>
          <w:rFonts w:ascii="PT Astra Serif" w:hAnsi="PT Astra Serif"/>
          <w:sz w:val="28"/>
          <w:szCs w:val="28"/>
        </w:rPr>
        <w:t>ПРОЕКТ</w:t>
      </w:r>
    </w:p>
    <w:p w:rsidR="006C1C74" w:rsidRPr="006C1C74" w:rsidRDefault="006C1C74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C1C74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6C1C74" w:rsidRPr="006C1C74" w:rsidRDefault="006C1C74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C1C74" w:rsidRPr="006C1C74" w:rsidRDefault="006C1C74" w:rsidP="006C1C7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C1C74">
        <w:rPr>
          <w:rFonts w:ascii="PT Astra Serif" w:hAnsi="PT Astra Serif"/>
          <w:b/>
          <w:sz w:val="28"/>
          <w:szCs w:val="28"/>
        </w:rPr>
        <w:t>ПОСТАНОВЛЕНИЕ</w:t>
      </w:r>
    </w:p>
    <w:p w:rsidR="006C1C74" w:rsidRPr="006C1C74" w:rsidRDefault="006C1C74" w:rsidP="006C1C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1C74" w:rsidRDefault="006C1C74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C1C7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  <w:r w:rsidRPr="006C1C74">
        <w:rPr>
          <w:rFonts w:ascii="PT Astra Serif" w:hAnsi="PT Astra Serif"/>
          <w:b/>
          <w:sz w:val="28"/>
          <w:szCs w:val="28"/>
        </w:rPr>
        <w:br/>
        <w:t>Ульяновской области от 16.06.2014 № 228-П</w:t>
      </w:r>
    </w:p>
    <w:p w:rsidR="006C1C74" w:rsidRDefault="006C1C74" w:rsidP="006C1C7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D7D66" w:rsidRPr="005033AE" w:rsidRDefault="004D7D66" w:rsidP="004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 xml:space="preserve">1. Внести в </w:t>
      </w:r>
      <w:hyperlink r:id="rId4" w:history="1">
        <w:r w:rsidRPr="005033AE">
          <w:rPr>
            <w:rFonts w:ascii="PT Astra Serif" w:hAnsi="PT Astra Serif" w:cs="PT Astra Serif"/>
            <w:sz w:val="27"/>
            <w:szCs w:val="27"/>
          </w:rPr>
          <w:t>постановление</w:t>
        </w:r>
      </w:hyperlink>
      <w:r w:rsidRPr="005033AE">
        <w:rPr>
          <w:rFonts w:ascii="PT Astra Serif" w:hAnsi="PT Astra Serif" w:cs="PT Astra Serif"/>
          <w:sz w:val="27"/>
          <w:szCs w:val="27"/>
        </w:rPr>
        <w:t xml:space="preserve"> Правительства Ульяновской области от 16.06.2014 № 228-П «О некоторых вопросах обеспечения питанием обучающихся за счёт бюджетных ассигнований областного бюджета Ульяновской области» следующие изменения:</w:t>
      </w:r>
    </w:p>
    <w:p w:rsidR="004D7D66" w:rsidRPr="005033AE" w:rsidRDefault="004D7D66" w:rsidP="004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1) в пункте 1:</w:t>
      </w:r>
    </w:p>
    <w:p w:rsidR="004D7D66" w:rsidRPr="005033AE" w:rsidRDefault="004D7D66" w:rsidP="004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 xml:space="preserve">а) дополнить подпунктом </w:t>
      </w:r>
      <w:r w:rsidR="00440A88" w:rsidRPr="005033AE">
        <w:rPr>
          <w:rFonts w:ascii="PT Astra Serif" w:hAnsi="PT Astra Serif" w:cs="PT Astra Serif"/>
          <w:sz w:val="27"/>
          <w:szCs w:val="27"/>
        </w:rPr>
        <w:t>«</w:t>
      </w:r>
      <w:r w:rsidRPr="005033AE">
        <w:rPr>
          <w:rFonts w:ascii="PT Astra Serif" w:hAnsi="PT Astra Serif" w:cs="PT Astra Serif"/>
          <w:sz w:val="27"/>
          <w:szCs w:val="27"/>
        </w:rPr>
        <w:t>г</w:t>
      </w:r>
      <w:r w:rsidR="00440A88" w:rsidRPr="005033AE">
        <w:rPr>
          <w:rFonts w:ascii="PT Astra Serif" w:hAnsi="PT Astra Serif" w:cs="PT Astra Serif"/>
          <w:sz w:val="27"/>
          <w:szCs w:val="27"/>
          <w:vertAlign w:val="superscript"/>
        </w:rPr>
        <w:t>1</w:t>
      </w:r>
      <w:r w:rsidR="00440A88" w:rsidRPr="005033AE">
        <w:rPr>
          <w:rFonts w:ascii="PT Astra Serif" w:hAnsi="PT Astra Serif" w:cs="PT Astra Serif"/>
          <w:sz w:val="27"/>
          <w:szCs w:val="27"/>
        </w:rPr>
        <w:t>» следующего содержания:</w:t>
      </w:r>
    </w:p>
    <w:p w:rsidR="00440A88" w:rsidRPr="005033AE" w:rsidRDefault="00440A88" w:rsidP="004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«г</w:t>
      </w:r>
      <w:r w:rsidRPr="005033AE">
        <w:rPr>
          <w:rFonts w:ascii="PT Astra Serif" w:hAnsi="PT Astra Serif" w:cs="PT Astra Serif"/>
          <w:sz w:val="27"/>
          <w:szCs w:val="27"/>
          <w:vertAlign w:val="superscript"/>
        </w:rPr>
        <w:t>1</w:t>
      </w:r>
      <w:r w:rsidRPr="005033AE">
        <w:rPr>
          <w:rFonts w:ascii="PT Astra Serif" w:hAnsi="PT Astra Serif" w:cs="PT Astra Serif"/>
          <w:sz w:val="27"/>
          <w:szCs w:val="27"/>
        </w:rPr>
        <w:t xml:space="preserve">) обучающихся, проявивших выдающиеся способности и прошедших отбор на профильные смены, связанные с реализацией </w:t>
      </w:r>
      <w:r w:rsidRPr="005033AE">
        <w:rPr>
          <w:rFonts w:ascii="PT Astra Serif" w:hAnsi="PT Astra Serif" w:cs="Times New Roman"/>
          <w:sz w:val="27"/>
          <w:szCs w:val="27"/>
        </w:rPr>
        <w:t xml:space="preserve">дополнительных общеразвивающих программ </w:t>
      </w:r>
      <w:r w:rsidRPr="005033AE">
        <w:rPr>
          <w:rFonts w:ascii="PT Astra Serif" w:hAnsi="PT Astra Serif" w:cs="PT Astra Serif"/>
          <w:sz w:val="27"/>
          <w:szCs w:val="27"/>
        </w:rPr>
        <w:t xml:space="preserve">технической, естественнонаучной, физкультурно-спортивной, художественной, туристско-краеведческой, социально-гуманитарной направленностям </w:t>
      </w:r>
      <w:r w:rsidRPr="005033AE">
        <w:rPr>
          <w:rFonts w:ascii="PT Astra Serif" w:hAnsi="PT Astra Serif" w:cs="Times New Roman"/>
          <w:sz w:val="27"/>
          <w:szCs w:val="27"/>
        </w:rPr>
        <w:t xml:space="preserve">Областной государственной бюджетной нетиповой образовательной организацией «Центр выявления и поддержки одарённых детей </w:t>
      </w:r>
      <w:r w:rsidR="005033AE">
        <w:rPr>
          <w:rFonts w:ascii="PT Astra Serif" w:hAnsi="PT Astra Serif" w:cs="Times New Roman"/>
          <w:sz w:val="27"/>
          <w:szCs w:val="27"/>
        </w:rPr>
        <w:br/>
      </w:r>
      <w:r w:rsidRPr="005033AE">
        <w:rPr>
          <w:rFonts w:ascii="PT Astra Serif" w:hAnsi="PT Astra Serif" w:cs="Times New Roman"/>
          <w:sz w:val="27"/>
          <w:szCs w:val="27"/>
        </w:rPr>
        <w:t>в Ульяновской области «Алые паруса»;</w:t>
      </w:r>
      <w:r w:rsidRPr="005033AE">
        <w:rPr>
          <w:rFonts w:ascii="PT Astra Serif" w:hAnsi="PT Astra Serif" w:cs="PT Astra Serif"/>
          <w:sz w:val="27"/>
          <w:szCs w:val="27"/>
        </w:rPr>
        <w:t>»;</w:t>
      </w:r>
    </w:p>
    <w:p w:rsidR="004D7D66" w:rsidRPr="005033AE" w:rsidRDefault="00C71894" w:rsidP="004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б</w:t>
      </w:r>
      <w:r w:rsidR="00440A88" w:rsidRPr="005033AE">
        <w:rPr>
          <w:rFonts w:ascii="PT Astra Serif" w:hAnsi="PT Astra Serif" w:cs="PT Astra Serif"/>
          <w:sz w:val="27"/>
          <w:szCs w:val="27"/>
        </w:rPr>
        <w:t xml:space="preserve">) </w:t>
      </w:r>
      <w:r w:rsidRPr="005033AE">
        <w:rPr>
          <w:rFonts w:ascii="PT Astra Serif" w:hAnsi="PT Astra Serif" w:cs="PT Astra Serif"/>
          <w:sz w:val="27"/>
          <w:szCs w:val="27"/>
        </w:rPr>
        <w:t xml:space="preserve">подпункт «ж» после слова «инвалидов» дополнить словами «и иных лиц </w:t>
      </w:r>
      <w:r w:rsidR="005033AE">
        <w:rPr>
          <w:rFonts w:ascii="PT Astra Serif" w:hAnsi="PT Astra Serif" w:cs="PT Astra Serif"/>
          <w:sz w:val="27"/>
          <w:szCs w:val="27"/>
        </w:rPr>
        <w:br/>
      </w:r>
      <w:r w:rsidRPr="005033AE">
        <w:rPr>
          <w:rFonts w:ascii="PT Astra Serif" w:hAnsi="PT Astra Serif" w:cs="PT Astra Serif"/>
          <w:sz w:val="27"/>
          <w:szCs w:val="27"/>
        </w:rPr>
        <w:t>с ограниченными возможностями здоровья»;</w:t>
      </w:r>
    </w:p>
    <w:p w:rsidR="00ED715C" w:rsidRPr="005033AE" w:rsidRDefault="00ED715C" w:rsidP="00ED7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2)</w:t>
      </w:r>
      <w:r w:rsidR="001D4E5E" w:rsidRPr="005033AE">
        <w:rPr>
          <w:rFonts w:ascii="PT Astra Serif" w:hAnsi="PT Astra Serif" w:cs="PT Astra Serif"/>
          <w:sz w:val="27"/>
          <w:szCs w:val="27"/>
        </w:rPr>
        <w:t xml:space="preserve"> в Правилах обеспечения питанием обучающихся в государственных образовательных организациях Ульяновской области:</w:t>
      </w:r>
    </w:p>
    <w:p w:rsidR="00D43BF2" w:rsidRPr="005033AE" w:rsidRDefault="001D4E5E" w:rsidP="001D4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 xml:space="preserve">а) </w:t>
      </w:r>
      <w:r w:rsidR="00D43BF2" w:rsidRPr="005033AE">
        <w:rPr>
          <w:rFonts w:ascii="PT Astra Serif" w:hAnsi="PT Astra Serif" w:cs="PT Astra Serif"/>
          <w:sz w:val="27"/>
          <w:szCs w:val="27"/>
        </w:rPr>
        <w:t xml:space="preserve">в </w:t>
      </w:r>
      <w:r w:rsidR="000B6980" w:rsidRPr="005033AE">
        <w:rPr>
          <w:rFonts w:ascii="PT Astra Serif" w:hAnsi="PT Astra Serif" w:cs="PT Astra Serif"/>
          <w:sz w:val="27"/>
          <w:szCs w:val="27"/>
        </w:rPr>
        <w:t xml:space="preserve">абзаце третьем </w:t>
      </w:r>
      <w:r w:rsidR="00D43BF2" w:rsidRPr="005033AE">
        <w:rPr>
          <w:rFonts w:ascii="PT Astra Serif" w:hAnsi="PT Astra Serif" w:cs="PT Astra Serif"/>
          <w:sz w:val="27"/>
          <w:szCs w:val="27"/>
        </w:rPr>
        <w:t>пункт</w:t>
      </w:r>
      <w:r w:rsidR="000B6980" w:rsidRPr="005033AE">
        <w:rPr>
          <w:rFonts w:ascii="PT Astra Serif" w:hAnsi="PT Astra Serif" w:cs="PT Astra Serif"/>
          <w:sz w:val="27"/>
          <w:szCs w:val="27"/>
        </w:rPr>
        <w:t>а</w:t>
      </w:r>
      <w:r w:rsidR="00D43BF2" w:rsidRPr="005033AE">
        <w:rPr>
          <w:rFonts w:ascii="PT Astra Serif" w:hAnsi="PT Astra Serif" w:cs="PT Astra Serif"/>
          <w:sz w:val="27"/>
          <w:szCs w:val="27"/>
        </w:rPr>
        <w:t xml:space="preserve"> 5:</w:t>
      </w:r>
    </w:p>
    <w:p w:rsidR="00D43BF2" w:rsidRPr="005033AE" w:rsidRDefault="00D43BF2" w:rsidP="001D4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после слова «инвалидов» дополнить словами «и иных лиц с ограниченными возможностями здоровья»;</w:t>
      </w:r>
    </w:p>
    <w:p w:rsidR="00D43BF2" w:rsidRPr="005033AE" w:rsidRDefault="000B6980" w:rsidP="00D43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дополнить предложением вторым следующего содержания: «П</w:t>
      </w:r>
      <w:r w:rsidR="00D43BF2" w:rsidRPr="005033AE">
        <w:rPr>
          <w:rFonts w:ascii="PT Astra Serif" w:hAnsi="PT Astra Serif" w:cs="PT Astra Serif"/>
          <w:sz w:val="27"/>
          <w:szCs w:val="27"/>
        </w:rPr>
        <w:t>итание</w:t>
      </w:r>
      <w:r w:rsidRPr="005033AE">
        <w:rPr>
          <w:rFonts w:ascii="PT Astra Serif" w:hAnsi="PT Astra Serif" w:cs="PT Astra Serif"/>
          <w:sz w:val="27"/>
          <w:szCs w:val="27"/>
        </w:rPr>
        <w:t xml:space="preserve"> обучающихся, указанных в настоящем абзаце,</w:t>
      </w:r>
      <w:r w:rsidR="00D43BF2" w:rsidRPr="005033AE">
        <w:rPr>
          <w:rFonts w:ascii="PT Astra Serif" w:hAnsi="PT Astra Serif" w:cs="PT Astra Serif"/>
          <w:sz w:val="27"/>
          <w:szCs w:val="27"/>
        </w:rPr>
        <w:t xml:space="preserve"> предоставляется один раз в день</w:t>
      </w:r>
      <w:r w:rsidRPr="005033AE">
        <w:rPr>
          <w:rFonts w:ascii="PT Astra Serif" w:hAnsi="PT Astra Serif" w:cs="PT Astra Serif"/>
          <w:sz w:val="27"/>
          <w:szCs w:val="27"/>
        </w:rPr>
        <w:t xml:space="preserve">, </w:t>
      </w:r>
      <w:r w:rsidR="005033AE">
        <w:rPr>
          <w:rFonts w:ascii="PT Astra Serif" w:hAnsi="PT Astra Serif" w:cs="PT Astra Serif"/>
          <w:sz w:val="27"/>
          <w:szCs w:val="27"/>
        </w:rPr>
        <w:br/>
      </w:r>
      <w:r w:rsidRPr="005033AE">
        <w:rPr>
          <w:rFonts w:ascii="PT Astra Serif" w:hAnsi="PT Astra Serif" w:cs="PT Astra Serif"/>
          <w:sz w:val="27"/>
          <w:szCs w:val="27"/>
        </w:rPr>
        <w:t>за исключением обучающихся с ограниченными возможностями здоровья, питание которым предоставляется два раза в день.»;</w:t>
      </w:r>
    </w:p>
    <w:p w:rsidR="00D43BF2" w:rsidRPr="005033AE" w:rsidRDefault="00724FFE" w:rsidP="00D43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б) дополнить пунктом 8</w:t>
      </w:r>
      <w:r w:rsidRPr="005033AE">
        <w:rPr>
          <w:rFonts w:ascii="PT Astra Serif" w:hAnsi="PT Astra Serif" w:cs="PT Astra Serif"/>
          <w:sz w:val="27"/>
          <w:szCs w:val="27"/>
          <w:vertAlign w:val="superscript"/>
        </w:rPr>
        <w:t>1</w:t>
      </w:r>
      <w:r w:rsidRPr="005033AE">
        <w:rPr>
          <w:rFonts w:ascii="PT Astra Serif" w:hAnsi="PT Astra Serif" w:cs="PT Astra Serif"/>
          <w:sz w:val="27"/>
          <w:szCs w:val="27"/>
        </w:rPr>
        <w:t xml:space="preserve"> следующего содержания:</w:t>
      </w:r>
    </w:p>
    <w:p w:rsidR="002612BB" w:rsidRPr="005033AE" w:rsidRDefault="00724FFE" w:rsidP="00A0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«8</w:t>
      </w:r>
      <w:r w:rsidRPr="005033AE">
        <w:rPr>
          <w:rFonts w:ascii="PT Astra Serif" w:hAnsi="PT Astra Serif" w:cs="PT Astra Serif"/>
          <w:sz w:val="27"/>
          <w:szCs w:val="27"/>
          <w:vertAlign w:val="superscript"/>
        </w:rPr>
        <w:t>1</w:t>
      </w:r>
      <w:r w:rsidRPr="005033AE">
        <w:rPr>
          <w:rFonts w:ascii="PT Astra Serif" w:hAnsi="PT Astra Serif" w:cs="PT Astra Serif"/>
          <w:sz w:val="27"/>
          <w:szCs w:val="27"/>
        </w:rPr>
        <w:t xml:space="preserve">. </w:t>
      </w:r>
      <w:r w:rsidR="002612BB" w:rsidRPr="005033AE">
        <w:rPr>
          <w:rFonts w:ascii="PT Astra Serif" w:hAnsi="PT Astra Serif" w:cs="PT Astra Serif"/>
          <w:sz w:val="27"/>
          <w:szCs w:val="27"/>
        </w:rPr>
        <w:t xml:space="preserve">Обучающиеся, </w:t>
      </w:r>
      <w:r w:rsidR="00A05ABA" w:rsidRPr="005033AE">
        <w:rPr>
          <w:rFonts w:ascii="PT Astra Serif" w:hAnsi="PT Astra Serif" w:cs="PT Astra Serif"/>
          <w:sz w:val="27"/>
          <w:szCs w:val="27"/>
        </w:rPr>
        <w:t>проявивши</w:t>
      </w:r>
      <w:r w:rsidR="008604BD" w:rsidRPr="005033AE">
        <w:rPr>
          <w:rFonts w:ascii="PT Astra Serif" w:hAnsi="PT Astra Serif" w:cs="PT Astra Serif"/>
          <w:sz w:val="27"/>
          <w:szCs w:val="27"/>
        </w:rPr>
        <w:t>е</w:t>
      </w:r>
      <w:r w:rsidR="00A05ABA" w:rsidRPr="005033AE">
        <w:rPr>
          <w:rFonts w:ascii="PT Astra Serif" w:hAnsi="PT Astra Serif" w:cs="PT Astra Serif"/>
          <w:sz w:val="27"/>
          <w:szCs w:val="27"/>
        </w:rPr>
        <w:t xml:space="preserve"> выдающиеся способности и прошедши</w:t>
      </w:r>
      <w:r w:rsidR="008604BD" w:rsidRPr="005033AE">
        <w:rPr>
          <w:rFonts w:ascii="PT Astra Serif" w:hAnsi="PT Astra Serif" w:cs="PT Astra Serif"/>
          <w:sz w:val="27"/>
          <w:szCs w:val="27"/>
        </w:rPr>
        <w:t>е</w:t>
      </w:r>
      <w:r w:rsidR="00A05ABA" w:rsidRPr="005033AE">
        <w:rPr>
          <w:rFonts w:ascii="PT Astra Serif" w:hAnsi="PT Astra Serif" w:cs="PT Astra Serif"/>
          <w:sz w:val="27"/>
          <w:szCs w:val="27"/>
        </w:rPr>
        <w:t xml:space="preserve"> отбор на профильные смены, связанные с реализацией </w:t>
      </w:r>
      <w:r w:rsidR="00A05ABA" w:rsidRPr="005033AE">
        <w:rPr>
          <w:rFonts w:ascii="PT Astra Serif" w:hAnsi="PT Astra Serif" w:cs="Times New Roman"/>
          <w:sz w:val="27"/>
          <w:szCs w:val="27"/>
        </w:rPr>
        <w:t xml:space="preserve">дополнительных общеразвивающих программ </w:t>
      </w:r>
      <w:r w:rsidR="00A05ABA" w:rsidRPr="005033AE">
        <w:rPr>
          <w:rFonts w:ascii="PT Astra Serif" w:hAnsi="PT Astra Serif" w:cs="PT Astra Serif"/>
          <w:sz w:val="27"/>
          <w:szCs w:val="27"/>
        </w:rPr>
        <w:t xml:space="preserve">технической, естественнонаучной, физкультурно-спортивной, художественной, туристско-краеведческой, социально-гуманитарной направленностям </w:t>
      </w:r>
      <w:r w:rsidR="00A05ABA" w:rsidRPr="005033AE">
        <w:rPr>
          <w:rFonts w:ascii="PT Astra Serif" w:hAnsi="PT Astra Serif" w:cs="Times New Roman"/>
          <w:sz w:val="27"/>
          <w:szCs w:val="27"/>
        </w:rPr>
        <w:t xml:space="preserve">Областной государственной бюджетной нетиповой образовательной организацией «Центр выявления и поддержки одарённых детей </w:t>
      </w:r>
      <w:r w:rsidR="005033AE">
        <w:rPr>
          <w:rFonts w:ascii="PT Astra Serif" w:hAnsi="PT Astra Serif" w:cs="Times New Roman"/>
          <w:sz w:val="27"/>
          <w:szCs w:val="27"/>
        </w:rPr>
        <w:br/>
      </w:r>
      <w:bookmarkStart w:id="0" w:name="_GoBack"/>
      <w:bookmarkEnd w:id="0"/>
      <w:r w:rsidR="00A05ABA" w:rsidRPr="005033AE">
        <w:rPr>
          <w:rFonts w:ascii="PT Astra Serif" w:hAnsi="PT Astra Serif" w:cs="Times New Roman"/>
          <w:sz w:val="27"/>
          <w:szCs w:val="27"/>
        </w:rPr>
        <w:t>в Ульяновской области «Алые паруса»</w:t>
      </w:r>
      <w:r w:rsidR="002612BB" w:rsidRPr="005033AE">
        <w:rPr>
          <w:rFonts w:ascii="PT Astra Serif" w:hAnsi="PT Astra Serif" w:cs="PT Astra Serif"/>
          <w:sz w:val="27"/>
          <w:szCs w:val="27"/>
        </w:rPr>
        <w:t>, обеспечиваются питанием на основании соответствующего правового акта Министерства.</w:t>
      </w:r>
      <w:r w:rsidR="00A05ABA" w:rsidRPr="005033AE">
        <w:rPr>
          <w:rFonts w:ascii="PT Astra Serif" w:hAnsi="PT Astra Serif" w:cs="PT Astra Serif"/>
          <w:sz w:val="27"/>
          <w:szCs w:val="27"/>
        </w:rPr>
        <w:t>».</w:t>
      </w:r>
    </w:p>
    <w:p w:rsidR="004D7D66" w:rsidRPr="005033AE" w:rsidRDefault="004D7D66" w:rsidP="00A0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2. Настоящее постановление вступает в силу на следующий день после дня его официального опубликования.</w:t>
      </w:r>
    </w:p>
    <w:p w:rsidR="005033AE" w:rsidRPr="005033AE" w:rsidRDefault="005033AE" w:rsidP="00A0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</w:rPr>
      </w:pPr>
    </w:p>
    <w:p w:rsidR="005033AE" w:rsidRPr="005033AE" w:rsidRDefault="005033AE" w:rsidP="005033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 xml:space="preserve">Председатель </w:t>
      </w:r>
    </w:p>
    <w:p w:rsidR="005033AE" w:rsidRPr="005033AE" w:rsidRDefault="005033AE" w:rsidP="005033A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7"/>
          <w:szCs w:val="27"/>
        </w:rPr>
      </w:pPr>
      <w:r w:rsidRPr="005033AE">
        <w:rPr>
          <w:rFonts w:ascii="PT Astra Serif" w:hAnsi="PT Astra Serif" w:cs="PT Astra Serif"/>
          <w:sz w:val="27"/>
          <w:szCs w:val="27"/>
        </w:rPr>
        <w:t>Правительства области</w:t>
      </w:r>
      <w:r w:rsidRPr="005033AE">
        <w:rPr>
          <w:rFonts w:ascii="PT Astra Serif" w:hAnsi="PT Astra Serif" w:cs="PT Astra Serif"/>
          <w:sz w:val="27"/>
          <w:szCs w:val="27"/>
        </w:rPr>
        <w:tab/>
      </w:r>
      <w:r w:rsidRPr="005033AE">
        <w:rPr>
          <w:rFonts w:ascii="PT Astra Serif" w:hAnsi="PT Astra Serif" w:cs="PT Astra Serif"/>
          <w:sz w:val="27"/>
          <w:szCs w:val="27"/>
        </w:rPr>
        <w:tab/>
      </w:r>
      <w:r w:rsidRPr="005033AE">
        <w:rPr>
          <w:rFonts w:ascii="PT Astra Serif" w:hAnsi="PT Astra Serif" w:cs="PT Astra Serif"/>
          <w:sz w:val="27"/>
          <w:szCs w:val="27"/>
        </w:rPr>
        <w:tab/>
      </w:r>
      <w:r w:rsidRPr="005033AE">
        <w:rPr>
          <w:rFonts w:ascii="PT Astra Serif" w:hAnsi="PT Astra Serif" w:cs="PT Astra Serif"/>
          <w:sz w:val="27"/>
          <w:szCs w:val="27"/>
        </w:rPr>
        <w:tab/>
      </w:r>
      <w:r w:rsidRPr="005033AE">
        <w:rPr>
          <w:rFonts w:ascii="PT Astra Serif" w:hAnsi="PT Astra Serif" w:cs="PT Astra Serif"/>
          <w:sz w:val="27"/>
          <w:szCs w:val="27"/>
        </w:rPr>
        <w:tab/>
      </w:r>
      <w:r w:rsidRPr="005033AE">
        <w:rPr>
          <w:rFonts w:ascii="PT Astra Serif" w:hAnsi="PT Astra Serif" w:cs="PT Astra Serif"/>
          <w:sz w:val="27"/>
          <w:szCs w:val="27"/>
        </w:rPr>
        <w:tab/>
      </w:r>
      <w:r w:rsidRPr="005033AE">
        <w:rPr>
          <w:rFonts w:ascii="PT Astra Serif" w:hAnsi="PT Astra Serif" w:cs="PT Astra Serif"/>
          <w:sz w:val="27"/>
          <w:szCs w:val="27"/>
        </w:rPr>
        <w:tab/>
      </w:r>
      <w:proofErr w:type="spellStart"/>
      <w:r w:rsidRPr="005033AE">
        <w:rPr>
          <w:rFonts w:ascii="PT Astra Serif" w:hAnsi="PT Astra Serif" w:cs="PT Astra Serif"/>
          <w:sz w:val="27"/>
          <w:szCs w:val="27"/>
        </w:rPr>
        <w:t>В.Н.Разумков</w:t>
      </w:r>
      <w:proofErr w:type="spellEnd"/>
    </w:p>
    <w:sectPr w:rsidR="005033AE" w:rsidRPr="005033AE" w:rsidSect="00503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B4"/>
    <w:rsid w:val="000B6980"/>
    <w:rsid w:val="001A7D3C"/>
    <w:rsid w:val="001D4E5E"/>
    <w:rsid w:val="002612BB"/>
    <w:rsid w:val="003547D0"/>
    <w:rsid w:val="00440A88"/>
    <w:rsid w:val="004727C8"/>
    <w:rsid w:val="004D7D66"/>
    <w:rsid w:val="005033AE"/>
    <w:rsid w:val="006C1C74"/>
    <w:rsid w:val="00724FFE"/>
    <w:rsid w:val="008604BD"/>
    <w:rsid w:val="00A05ABA"/>
    <w:rsid w:val="00AD5B14"/>
    <w:rsid w:val="00BC21B4"/>
    <w:rsid w:val="00C71894"/>
    <w:rsid w:val="00D43BF2"/>
    <w:rsid w:val="00ED715C"/>
    <w:rsid w:val="00F277D5"/>
    <w:rsid w:val="00FB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D62B79804EADAD70EBF202887E35DF2B476D7E9637E1782900C41372B75B99DF6839478D2FCE5B0FC1DCA9345667453B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2022-01-26T07:02:00Z</cp:lastPrinted>
  <dcterms:created xsi:type="dcterms:W3CDTF">2022-02-18T13:02:00Z</dcterms:created>
  <dcterms:modified xsi:type="dcterms:W3CDTF">2022-02-18T13:02:00Z</dcterms:modified>
</cp:coreProperties>
</file>