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D0" w:rsidRPr="00CA6B8D" w:rsidRDefault="00D639D0" w:rsidP="003B55A4">
      <w:pPr>
        <w:spacing w:line="240" w:lineRule="auto"/>
        <w:contextualSpacing/>
        <w:jc w:val="right"/>
        <w:rPr>
          <w:rFonts w:ascii="PT Astra Serif" w:hAnsi="PT Astra Serif"/>
          <w:sz w:val="28"/>
          <w:szCs w:val="28"/>
        </w:rPr>
      </w:pPr>
      <w:r w:rsidRPr="00CA6B8D">
        <w:rPr>
          <w:rFonts w:ascii="PT Astra Serif" w:hAnsi="PT Astra Serif"/>
          <w:sz w:val="28"/>
          <w:szCs w:val="28"/>
        </w:rPr>
        <w:t>ПРОЕКТ</w:t>
      </w:r>
    </w:p>
    <w:p w:rsidR="00D639D0" w:rsidRPr="00CA6B8D" w:rsidRDefault="00D639D0" w:rsidP="003B55A4">
      <w:pPr>
        <w:spacing w:line="240" w:lineRule="auto"/>
        <w:contextualSpacing/>
        <w:rPr>
          <w:rFonts w:ascii="PT Astra Serif" w:hAnsi="PT Astra Serif"/>
          <w:sz w:val="28"/>
          <w:szCs w:val="28"/>
        </w:rPr>
      </w:pPr>
    </w:p>
    <w:p w:rsidR="00D639D0" w:rsidRPr="00CA6B8D" w:rsidRDefault="00D639D0" w:rsidP="003B55A4">
      <w:pPr>
        <w:spacing w:line="240" w:lineRule="auto"/>
        <w:contextualSpacing/>
        <w:jc w:val="center"/>
        <w:rPr>
          <w:rFonts w:ascii="PT Astra Serif" w:hAnsi="PT Astra Serif"/>
          <w:b/>
          <w:sz w:val="28"/>
          <w:szCs w:val="28"/>
        </w:rPr>
      </w:pPr>
      <w:r w:rsidRPr="00CA6B8D">
        <w:rPr>
          <w:rFonts w:ascii="PT Astra Serif" w:hAnsi="PT Astra Serif"/>
          <w:b/>
          <w:sz w:val="28"/>
          <w:szCs w:val="28"/>
        </w:rPr>
        <w:t>ПРАВИТЕЛЬСТВО УЛЬЯНОВСКОЙ ОБЛАСТИ</w:t>
      </w:r>
    </w:p>
    <w:p w:rsidR="00D639D0" w:rsidRPr="00CA6B8D" w:rsidRDefault="00D639D0" w:rsidP="003B55A4">
      <w:pPr>
        <w:spacing w:line="240" w:lineRule="auto"/>
        <w:contextualSpacing/>
        <w:jc w:val="center"/>
        <w:rPr>
          <w:rFonts w:ascii="PT Astra Serif" w:hAnsi="PT Astra Serif"/>
          <w:b/>
          <w:sz w:val="28"/>
          <w:szCs w:val="28"/>
        </w:rPr>
      </w:pPr>
    </w:p>
    <w:p w:rsidR="00D639D0" w:rsidRPr="00CA6B8D" w:rsidRDefault="00D639D0" w:rsidP="003B55A4">
      <w:pPr>
        <w:spacing w:line="240" w:lineRule="auto"/>
        <w:contextualSpacing/>
        <w:jc w:val="center"/>
        <w:rPr>
          <w:rFonts w:ascii="PT Astra Serif" w:hAnsi="PT Astra Serif"/>
          <w:b/>
          <w:sz w:val="28"/>
          <w:szCs w:val="28"/>
        </w:rPr>
      </w:pPr>
    </w:p>
    <w:p w:rsidR="00D639D0" w:rsidRPr="00CA6B8D" w:rsidRDefault="00D639D0" w:rsidP="003B55A4">
      <w:pPr>
        <w:spacing w:line="240" w:lineRule="auto"/>
        <w:contextualSpacing/>
        <w:jc w:val="center"/>
        <w:rPr>
          <w:rFonts w:ascii="PT Astra Serif" w:hAnsi="PT Astra Serif"/>
          <w:b/>
          <w:sz w:val="28"/>
          <w:szCs w:val="28"/>
        </w:rPr>
      </w:pPr>
      <w:r w:rsidRPr="00CA6B8D">
        <w:rPr>
          <w:rFonts w:ascii="PT Astra Serif" w:hAnsi="PT Astra Serif"/>
          <w:b/>
          <w:sz w:val="28"/>
          <w:szCs w:val="28"/>
        </w:rPr>
        <w:t>ПОСТАНОВЛЕНИЕ</w:t>
      </w:r>
    </w:p>
    <w:p w:rsidR="00D639D0" w:rsidRPr="00CA6B8D" w:rsidRDefault="00D639D0" w:rsidP="003B55A4">
      <w:pPr>
        <w:spacing w:line="240" w:lineRule="auto"/>
        <w:contextualSpacing/>
        <w:jc w:val="center"/>
        <w:rPr>
          <w:rFonts w:ascii="PT Astra Serif" w:hAnsi="PT Astra Serif"/>
          <w:b/>
          <w:sz w:val="28"/>
          <w:szCs w:val="28"/>
        </w:rPr>
      </w:pPr>
    </w:p>
    <w:p w:rsidR="00D639D0" w:rsidRPr="00CA6B8D" w:rsidRDefault="00D639D0" w:rsidP="003B55A4">
      <w:pPr>
        <w:spacing w:line="240" w:lineRule="auto"/>
        <w:contextualSpacing/>
        <w:jc w:val="center"/>
        <w:rPr>
          <w:rFonts w:ascii="PT Astra Serif" w:hAnsi="PT Astra Serif"/>
          <w:b/>
          <w:sz w:val="28"/>
          <w:szCs w:val="28"/>
        </w:rPr>
      </w:pPr>
    </w:p>
    <w:p w:rsidR="00D639D0" w:rsidRPr="00CA6B8D" w:rsidRDefault="00D639D0" w:rsidP="003B55A4">
      <w:pPr>
        <w:spacing w:line="240" w:lineRule="auto"/>
        <w:contextualSpacing/>
        <w:rPr>
          <w:rFonts w:ascii="PT Astra Serif" w:hAnsi="PT Astra Serif"/>
          <w:sz w:val="28"/>
          <w:szCs w:val="28"/>
        </w:rPr>
      </w:pPr>
    </w:p>
    <w:p w:rsidR="00D639D0" w:rsidRPr="00CA6B8D" w:rsidRDefault="00D639D0" w:rsidP="003B55A4">
      <w:pPr>
        <w:spacing w:line="240" w:lineRule="auto"/>
        <w:contextualSpacing/>
        <w:rPr>
          <w:rFonts w:ascii="PT Astra Serif" w:hAnsi="PT Astra Serif"/>
          <w:sz w:val="28"/>
          <w:szCs w:val="28"/>
        </w:rPr>
      </w:pPr>
      <w:r w:rsidRPr="00CA6B8D">
        <w:rPr>
          <w:rFonts w:ascii="PT Astra Serif" w:hAnsi="PT Astra Serif"/>
          <w:sz w:val="28"/>
          <w:szCs w:val="28"/>
        </w:rPr>
        <w:t>_______________</w:t>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r>
      <w:r w:rsidRPr="00CA6B8D">
        <w:rPr>
          <w:rFonts w:ascii="PT Astra Serif" w:hAnsi="PT Astra Serif"/>
          <w:sz w:val="28"/>
          <w:szCs w:val="28"/>
        </w:rPr>
        <w:tab/>
        <w:t xml:space="preserve">№_____   </w:t>
      </w:r>
    </w:p>
    <w:p w:rsidR="00D639D0" w:rsidRPr="00CA6B8D" w:rsidRDefault="00D639D0" w:rsidP="003B55A4">
      <w:pPr>
        <w:spacing w:line="240" w:lineRule="auto"/>
        <w:contextualSpacing/>
        <w:rPr>
          <w:rFonts w:ascii="PT Astra Serif" w:hAnsi="PT Astra Serif"/>
          <w:sz w:val="28"/>
          <w:szCs w:val="28"/>
        </w:rPr>
      </w:pPr>
    </w:p>
    <w:p w:rsidR="00D639D0" w:rsidRPr="00CA6B8D" w:rsidRDefault="00D639D0" w:rsidP="003B55A4">
      <w:pPr>
        <w:spacing w:line="240" w:lineRule="auto"/>
        <w:contextualSpacing/>
        <w:rPr>
          <w:rFonts w:ascii="PT Astra Serif" w:hAnsi="PT Astra Serif"/>
          <w:sz w:val="28"/>
          <w:szCs w:val="28"/>
        </w:rPr>
      </w:pPr>
    </w:p>
    <w:p w:rsidR="00D639D0" w:rsidRPr="00CA6B8D" w:rsidRDefault="00D639D0" w:rsidP="00F91E2F">
      <w:pPr>
        <w:spacing w:after="0" w:line="240" w:lineRule="auto"/>
        <w:jc w:val="center"/>
        <w:rPr>
          <w:rFonts w:ascii="PT Astra Serif" w:hAnsi="PT Astra Serif"/>
          <w:b/>
          <w:sz w:val="28"/>
          <w:szCs w:val="28"/>
        </w:rPr>
      </w:pPr>
      <w:r w:rsidRPr="00CA6B8D">
        <w:rPr>
          <w:rFonts w:ascii="PT Astra Serif" w:hAnsi="PT Astra Serif"/>
          <w:b/>
          <w:sz w:val="28"/>
          <w:szCs w:val="28"/>
        </w:rPr>
        <w:t>О внесении изменени</w:t>
      </w:r>
      <w:r w:rsidR="00794E9C" w:rsidRPr="00CA6B8D">
        <w:rPr>
          <w:rFonts w:ascii="PT Astra Serif" w:hAnsi="PT Astra Serif"/>
          <w:b/>
          <w:sz w:val="28"/>
          <w:szCs w:val="28"/>
        </w:rPr>
        <w:t>й</w:t>
      </w:r>
      <w:r w:rsidRPr="00CA6B8D">
        <w:rPr>
          <w:rFonts w:ascii="PT Astra Serif" w:hAnsi="PT Astra Serif"/>
          <w:b/>
          <w:sz w:val="28"/>
          <w:szCs w:val="28"/>
        </w:rPr>
        <w:t xml:space="preserve"> в Положение о Министерстве </w:t>
      </w:r>
      <w:r w:rsidRPr="00CA6B8D">
        <w:rPr>
          <w:rFonts w:ascii="PT Astra Serif" w:hAnsi="PT Astra Serif"/>
          <w:b/>
          <w:sz w:val="28"/>
          <w:szCs w:val="28"/>
        </w:rPr>
        <w:br/>
      </w:r>
      <w:r w:rsidR="00A0619A" w:rsidRPr="00CA6B8D">
        <w:rPr>
          <w:rFonts w:ascii="PT Astra Serif" w:hAnsi="PT Astra Serif"/>
          <w:b/>
          <w:sz w:val="28"/>
          <w:szCs w:val="28"/>
        </w:rPr>
        <w:t>просвещения и воспитания</w:t>
      </w:r>
      <w:r w:rsidRPr="00CA6B8D">
        <w:rPr>
          <w:rFonts w:ascii="PT Astra Serif" w:hAnsi="PT Astra Serif"/>
          <w:b/>
          <w:sz w:val="28"/>
          <w:szCs w:val="28"/>
        </w:rPr>
        <w:t xml:space="preserve"> Ульяновской области</w:t>
      </w:r>
    </w:p>
    <w:p w:rsidR="00D639D0" w:rsidRPr="00CA6B8D" w:rsidRDefault="00D639D0" w:rsidP="00F91E2F">
      <w:pPr>
        <w:spacing w:after="0" w:line="240" w:lineRule="auto"/>
        <w:jc w:val="center"/>
        <w:rPr>
          <w:rFonts w:ascii="PT Astra Serif" w:hAnsi="PT Astra Serif"/>
          <w:sz w:val="28"/>
          <w:szCs w:val="28"/>
        </w:rPr>
      </w:pPr>
    </w:p>
    <w:p w:rsidR="00D20EDA" w:rsidRPr="00CA6B8D" w:rsidRDefault="00D20EDA" w:rsidP="00F91E2F">
      <w:pPr>
        <w:spacing w:after="0" w:line="240" w:lineRule="auto"/>
        <w:jc w:val="center"/>
        <w:rPr>
          <w:rFonts w:ascii="PT Astra Serif" w:hAnsi="PT Astra Serif"/>
          <w:sz w:val="28"/>
          <w:szCs w:val="28"/>
        </w:rPr>
      </w:pPr>
    </w:p>
    <w:p w:rsidR="00D639D0" w:rsidRPr="00CA6B8D" w:rsidRDefault="00D639D0" w:rsidP="00F91E2F">
      <w:pPr>
        <w:tabs>
          <w:tab w:val="left" w:pos="993"/>
        </w:tabs>
        <w:spacing w:after="0" w:line="240" w:lineRule="auto"/>
        <w:ind w:firstLine="709"/>
        <w:jc w:val="both"/>
        <w:rPr>
          <w:rFonts w:ascii="PT Astra Serif" w:hAnsi="PT Astra Serif"/>
          <w:sz w:val="28"/>
          <w:szCs w:val="28"/>
        </w:rPr>
      </w:pPr>
      <w:r w:rsidRPr="00CA6B8D">
        <w:rPr>
          <w:rFonts w:ascii="PT Astra Serif" w:hAnsi="PT Astra Serif"/>
          <w:sz w:val="28"/>
          <w:szCs w:val="28"/>
        </w:rPr>
        <w:t xml:space="preserve">Правительство Ульяновской области п о с </w:t>
      </w:r>
      <w:proofErr w:type="gramStart"/>
      <w:r w:rsidRPr="00CA6B8D">
        <w:rPr>
          <w:rFonts w:ascii="PT Astra Serif" w:hAnsi="PT Astra Serif"/>
          <w:sz w:val="28"/>
          <w:szCs w:val="28"/>
        </w:rPr>
        <w:t>т</w:t>
      </w:r>
      <w:proofErr w:type="gramEnd"/>
      <w:r w:rsidRPr="00CA6B8D">
        <w:rPr>
          <w:rFonts w:ascii="PT Astra Serif" w:hAnsi="PT Astra Serif"/>
          <w:sz w:val="28"/>
          <w:szCs w:val="28"/>
        </w:rPr>
        <w:t xml:space="preserve"> а н о в л я е т:</w:t>
      </w:r>
    </w:p>
    <w:p w:rsidR="00D639D0" w:rsidRPr="00CA6B8D" w:rsidRDefault="00D639D0" w:rsidP="00F91E2F">
      <w:pPr>
        <w:tabs>
          <w:tab w:val="left" w:pos="993"/>
        </w:tabs>
        <w:spacing w:after="0" w:line="240" w:lineRule="auto"/>
        <w:ind w:firstLine="709"/>
        <w:jc w:val="both"/>
        <w:rPr>
          <w:rFonts w:ascii="PT Astra Serif" w:hAnsi="PT Astra Serif"/>
          <w:sz w:val="28"/>
          <w:szCs w:val="28"/>
        </w:rPr>
      </w:pPr>
      <w:r w:rsidRPr="00CA6B8D">
        <w:rPr>
          <w:rFonts w:ascii="PT Astra Serif" w:hAnsi="PT Astra Serif"/>
          <w:sz w:val="28"/>
          <w:szCs w:val="28"/>
        </w:rPr>
        <w:t>1. Утвердить прилагаем</w:t>
      </w:r>
      <w:r w:rsidR="00794E9C" w:rsidRPr="00CA6B8D">
        <w:rPr>
          <w:rFonts w:ascii="PT Astra Serif" w:hAnsi="PT Astra Serif"/>
          <w:sz w:val="28"/>
          <w:szCs w:val="28"/>
        </w:rPr>
        <w:t>ые</w:t>
      </w:r>
      <w:r w:rsidRPr="00CA6B8D">
        <w:rPr>
          <w:rFonts w:ascii="PT Astra Serif" w:hAnsi="PT Astra Serif"/>
          <w:sz w:val="28"/>
          <w:szCs w:val="28"/>
        </w:rPr>
        <w:t xml:space="preserve"> изменени</w:t>
      </w:r>
      <w:r w:rsidR="00794E9C" w:rsidRPr="00CA6B8D">
        <w:rPr>
          <w:rFonts w:ascii="PT Astra Serif" w:hAnsi="PT Astra Serif"/>
          <w:sz w:val="28"/>
          <w:szCs w:val="28"/>
        </w:rPr>
        <w:t>я</w:t>
      </w:r>
      <w:r w:rsidRPr="00CA6B8D">
        <w:rPr>
          <w:rFonts w:ascii="PT Astra Serif" w:hAnsi="PT Astra Serif"/>
          <w:sz w:val="28"/>
          <w:szCs w:val="28"/>
        </w:rPr>
        <w:t xml:space="preserve"> в Положение о Министерстве </w:t>
      </w:r>
      <w:r w:rsidR="00A0619A" w:rsidRPr="00CA6B8D">
        <w:rPr>
          <w:rFonts w:ascii="PT Astra Serif" w:hAnsi="PT Astra Serif"/>
          <w:sz w:val="28"/>
          <w:szCs w:val="28"/>
        </w:rPr>
        <w:t>просвещения и воспитания</w:t>
      </w:r>
      <w:r w:rsidRPr="00CA6B8D">
        <w:rPr>
          <w:rFonts w:ascii="PT Astra Serif" w:hAnsi="PT Astra Serif"/>
          <w:sz w:val="28"/>
          <w:szCs w:val="28"/>
        </w:rPr>
        <w:t xml:space="preserve"> Ульяновской области, утверждённ</w:t>
      </w:r>
      <w:r w:rsidR="00C44BC8" w:rsidRPr="00CA6B8D">
        <w:rPr>
          <w:rFonts w:ascii="PT Astra Serif" w:hAnsi="PT Astra Serif"/>
          <w:sz w:val="28"/>
          <w:szCs w:val="28"/>
        </w:rPr>
        <w:t>о</w:t>
      </w:r>
      <w:r w:rsidR="008D547F" w:rsidRPr="00CA6B8D">
        <w:rPr>
          <w:rFonts w:ascii="PT Astra Serif" w:hAnsi="PT Astra Serif"/>
          <w:sz w:val="28"/>
          <w:szCs w:val="28"/>
        </w:rPr>
        <w:t xml:space="preserve">е постановлением Правительства Ульяновской области от </w:t>
      </w:r>
      <w:proofErr w:type="gramStart"/>
      <w:r w:rsidRPr="00CA6B8D">
        <w:rPr>
          <w:rFonts w:ascii="PT Astra Serif" w:hAnsi="PT Astra Serif"/>
          <w:sz w:val="28"/>
          <w:szCs w:val="28"/>
        </w:rPr>
        <w:t>09.12.2013</w:t>
      </w:r>
      <w:r w:rsidR="008D547F" w:rsidRPr="00CA6B8D">
        <w:rPr>
          <w:rFonts w:ascii="PT Astra Serif" w:hAnsi="PT Astra Serif"/>
          <w:sz w:val="28"/>
          <w:szCs w:val="28"/>
        </w:rPr>
        <w:t xml:space="preserve"> </w:t>
      </w:r>
      <w:r w:rsidRPr="00CA6B8D">
        <w:rPr>
          <w:rFonts w:ascii="PT Astra Serif" w:hAnsi="PT Astra Serif"/>
          <w:sz w:val="28"/>
          <w:szCs w:val="28"/>
        </w:rPr>
        <w:t> №</w:t>
      </w:r>
      <w:proofErr w:type="gramEnd"/>
      <w:r w:rsidRPr="00CA6B8D">
        <w:rPr>
          <w:rFonts w:ascii="PT Astra Serif" w:hAnsi="PT Astra Serif"/>
          <w:sz w:val="28"/>
          <w:szCs w:val="28"/>
        </w:rPr>
        <w:t xml:space="preserve"> 590-П «О Министерстве </w:t>
      </w:r>
      <w:r w:rsidR="00A0619A" w:rsidRPr="00CA6B8D">
        <w:rPr>
          <w:rFonts w:ascii="PT Astra Serif" w:hAnsi="PT Astra Serif"/>
          <w:sz w:val="28"/>
          <w:szCs w:val="28"/>
        </w:rPr>
        <w:t>просвещения и воспитания</w:t>
      </w:r>
      <w:r w:rsidRPr="00CA6B8D">
        <w:rPr>
          <w:rFonts w:ascii="PT Astra Serif" w:hAnsi="PT Astra Serif"/>
          <w:sz w:val="28"/>
          <w:szCs w:val="28"/>
        </w:rPr>
        <w:t xml:space="preserve"> Ульяновской области».</w:t>
      </w:r>
    </w:p>
    <w:p w:rsidR="00D639D0" w:rsidRPr="00CA6B8D" w:rsidRDefault="00D639D0" w:rsidP="00F91E2F">
      <w:pPr>
        <w:tabs>
          <w:tab w:val="left" w:pos="993"/>
        </w:tabs>
        <w:spacing w:after="0" w:line="240" w:lineRule="auto"/>
        <w:ind w:firstLine="709"/>
        <w:jc w:val="both"/>
        <w:rPr>
          <w:rFonts w:ascii="PT Astra Serif" w:hAnsi="PT Astra Serif"/>
          <w:sz w:val="28"/>
          <w:szCs w:val="28"/>
        </w:rPr>
      </w:pPr>
      <w:r w:rsidRPr="00CA6B8D">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p>
    <w:p w:rsidR="00E40FBF" w:rsidRDefault="00E40FBF" w:rsidP="0052310F">
      <w:pPr>
        <w:autoSpaceDE w:val="0"/>
        <w:autoSpaceDN w:val="0"/>
        <w:adjustRightInd w:val="0"/>
        <w:spacing w:after="0" w:line="240" w:lineRule="auto"/>
        <w:ind w:firstLine="708"/>
        <w:jc w:val="both"/>
        <w:rPr>
          <w:rFonts w:ascii="PT Astra Serif" w:hAnsi="PT Astra Serif" w:cs="PT Astra Serif"/>
          <w:sz w:val="28"/>
          <w:szCs w:val="28"/>
          <w:lang w:eastAsia="ru-RU"/>
        </w:rPr>
      </w:pPr>
    </w:p>
    <w:p w:rsidR="00987DEE" w:rsidRPr="00CA6B8D" w:rsidRDefault="00987DEE" w:rsidP="00F91E2F">
      <w:pPr>
        <w:tabs>
          <w:tab w:val="left" w:pos="993"/>
        </w:tabs>
        <w:spacing w:after="0" w:line="240" w:lineRule="auto"/>
        <w:ind w:firstLine="709"/>
        <w:jc w:val="both"/>
        <w:rPr>
          <w:rFonts w:ascii="PT Astra Serif" w:hAnsi="PT Astra Serif"/>
          <w:sz w:val="28"/>
          <w:szCs w:val="28"/>
        </w:rPr>
      </w:pPr>
    </w:p>
    <w:p w:rsidR="00987DEE" w:rsidRPr="00CA6B8D" w:rsidRDefault="00987DEE" w:rsidP="00F91E2F">
      <w:pPr>
        <w:tabs>
          <w:tab w:val="left" w:pos="993"/>
        </w:tabs>
        <w:spacing w:after="0" w:line="240" w:lineRule="auto"/>
        <w:ind w:firstLine="709"/>
        <w:jc w:val="both"/>
        <w:rPr>
          <w:rFonts w:ascii="PT Astra Serif" w:hAnsi="PT Astra Serif"/>
          <w:sz w:val="28"/>
          <w:szCs w:val="28"/>
        </w:rPr>
      </w:pPr>
    </w:p>
    <w:p w:rsidR="003111F1" w:rsidRPr="00CA6B8D" w:rsidRDefault="00987DEE" w:rsidP="00FB76EA">
      <w:pPr>
        <w:spacing w:line="240" w:lineRule="auto"/>
        <w:contextualSpacing/>
        <w:jc w:val="both"/>
        <w:rPr>
          <w:rFonts w:ascii="PT Astra Serif" w:hAnsi="PT Astra Serif"/>
          <w:sz w:val="28"/>
          <w:szCs w:val="28"/>
        </w:rPr>
      </w:pPr>
      <w:r w:rsidRPr="00CA6B8D">
        <w:rPr>
          <w:rFonts w:ascii="PT Astra Serif" w:hAnsi="PT Astra Serif"/>
          <w:sz w:val="28"/>
          <w:szCs w:val="28"/>
        </w:rPr>
        <w:t>Председател</w:t>
      </w:r>
      <w:r w:rsidR="0028356A">
        <w:rPr>
          <w:rFonts w:ascii="PT Astra Serif" w:hAnsi="PT Astra Serif"/>
          <w:sz w:val="28"/>
          <w:szCs w:val="28"/>
        </w:rPr>
        <w:t>ь</w:t>
      </w:r>
    </w:p>
    <w:p w:rsidR="00D639D0" w:rsidRPr="00CA6B8D" w:rsidRDefault="00D639D0" w:rsidP="00FB76EA">
      <w:pPr>
        <w:spacing w:line="240" w:lineRule="auto"/>
        <w:contextualSpacing/>
        <w:jc w:val="both"/>
        <w:rPr>
          <w:rFonts w:ascii="PT Astra Serif" w:hAnsi="PT Astra Serif"/>
          <w:sz w:val="28"/>
          <w:szCs w:val="28"/>
        </w:rPr>
      </w:pPr>
      <w:r w:rsidRPr="00CA6B8D">
        <w:rPr>
          <w:rFonts w:ascii="PT Astra Serif" w:hAnsi="PT Astra Serif"/>
          <w:sz w:val="28"/>
          <w:szCs w:val="28"/>
        </w:rPr>
        <w:t>Правительства</w:t>
      </w:r>
      <w:r w:rsidR="003111F1" w:rsidRPr="00CA6B8D">
        <w:rPr>
          <w:rFonts w:ascii="PT Astra Serif" w:hAnsi="PT Astra Serif"/>
          <w:sz w:val="28"/>
          <w:szCs w:val="28"/>
        </w:rPr>
        <w:t xml:space="preserve"> </w:t>
      </w:r>
      <w:r w:rsidR="00396D5A" w:rsidRPr="00CA6B8D">
        <w:rPr>
          <w:rFonts w:ascii="PT Astra Serif" w:hAnsi="PT Astra Serif"/>
          <w:sz w:val="28"/>
          <w:szCs w:val="28"/>
        </w:rPr>
        <w:t xml:space="preserve">области </w:t>
      </w:r>
      <w:r w:rsidR="00396D5A" w:rsidRPr="00CA6B8D">
        <w:rPr>
          <w:rFonts w:ascii="PT Astra Serif" w:hAnsi="PT Astra Serif"/>
          <w:sz w:val="28"/>
          <w:szCs w:val="28"/>
        </w:rPr>
        <w:tab/>
      </w:r>
      <w:r w:rsidR="00396D5A" w:rsidRPr="00CA6B8D">
        <w:rPr>
          <w:rFonts w:ascii="PT Astra Serif" w:hAnsi="PT Astra Serif"/>
          <w:sz w:val="28"/>
          <w:szCs w:val="28"/>
        </w:rPr>
        <w:tab/>
      </w:r>
      <w:r w:rsidRPr="00CA6B8D">
        <w:rPr>
          <w:rFonts w:ascii="PT Astra Serif" w:hAnsi="PT Astra Serif"/>
          <w:sz w:val="28"/>
          <w:szCs w:val="28"/>
        </w:rPr>
        <w:t xml:space="preserve">       </w:t>
      </w:r>
      <w:r w:rsidRPr="00CA6B8D">
        <w:rPr>
          <w:rFonts w:ascii="PT Astra Serif" w:hAnsi="PT Astra Serif"/>
          <w:sz w:val="28"/>
          <w:szCs w:val="28"/>
        </w:rPr>
        <w:tab/>
        <w:t xml:space="preserve">                        </w:t>
      </w:r>
      <w:r w:rsidR="00396D5A" w:rsidRPr="00CA6B8D">
        <w:rPr>
          <w:rFonts w:ascii="PT Astra Serif" w:hAnsi="PT Astra Serif"/>
          <w:sz w:val="28"/>
          <w:szCs w:val="28"/>
        </w:rPr>
        <w:t xml:space="preserve">        </w:t>
      </w:r>
      <w:r w:rsidRPr="00CA6B8D">
        <w:rPr>
          <w:rFonts w:ascii="PT Astra Serif" w:hAnsi="PT Astra Serif"/>
          <w:sz w:val="28"/>
          <w:szCs w:val="28"/>
        </w:rPr>
        <w:t xml:space="preserve">       </w:t>
      </w:r>
      <w:r w:rsidR="0028356A">
        <w:rPr>
          <w:rFonts w:ascii="PT Astra Serif" w:hAnsi="PT Astra Serif"/>
          <w:sz w:val="28"/>
          <w:szCs w:val="28"/>
        </w:rPr>
        <w:t xml:space="preserve">    </w:t>
      </w:r>
      <w:proofErr w:type="spellStart"/>
      <w:r w:rsidR="0028356A">
        <w:rPr>
          <w:rFonts w:ascii="PT Astra Serif" w:hAnsi="PT Astra Serif"/>
          <w:sz w:val="28"/>
          <w:szCs w:val="28"/>
        </w:rPr>
        <w:t>В.Н.Разумков</w:t>
      </w:r>
      <w:proofErr w:type="spellEnd"/>
    </w:p>
    <w:p w:rsidR="00B12B03" w:rsidRPr="00CA6B8D" w:rsidRDefault="00B12B03" w:rsidP="00FB76EA">
      <w:pPr>
        <w:spacing w:line="240" w:lineRule="auto"/>
        <w:contextualSpacing/>
        <w:jc w:val="both"/>
        <w:rPr>
          <w:rFonts w:ascii="PT Astra Serif" w:hAnsi="PT Astra Serif"/>
          <w:sz w:val="28"/>
          <w:szCs w:val="28"/>
        </w:rPr>
        <w:sectPr w:rsidR="00B12B03" w:rsidRPr="00CA6B8D" w:rsidSect="00FB76EA">
          <w:headerReference w:type="default" r:id="rId7"/>
          <w:headerReference w:type="first" r:id="rId8"/>
          <w:pgSz w:w="11906" w:h="16838" w:code="9"/>
          <w:pgMar w:top="1134" w:right="567" w:bottom="1134" w:left="1701" w:header="709" w:footer="709" w:gutter="0"/>
          <w:cols w:space="708"/>
          <w:titlePg/>
          <w:docGrid w:linePitch="360"/>
        </w:sectPr>
      </w:pPr>
    </w:p>
    <w:tbl>
      <w:tblPr>
        <w:tblW w:w="0" w:type="auto"/>
        <w:tblLook w:val="00A0" w:firstRow="1" w:lastRow="0" w:firstColumn="1" w:lastColumn="0" w:noHBand="0" w:noVBand="0"/>
      </w:tblPr>
      <w:tblGrid>
        <w:gridCol w:w="4791"/>
        <w:gridCol w:w="4847"/>
      </w:tblGrid>
      <w:tr w:rsidR="00D639D0" w:rsidRPr="00CA6B8D" w:rsidTr="00B12B03">
        <w:tc>
          <w:tcPr>
            <w:tcW w:w="4791" w:type="dxa"/>
          </w:tcPr>
          <w:p w:rsidR="00D639D0" w:rsidRPr="00CA6B8D" w:rsidRDefault="00D639D0" w:rsidP="009F2A1D">
            <w:pPr>
              <w:spacing w:after="0" w:line="240" w:lineRule="auto"/>
              <w:contextualSpacing/>
              <w:jc w:val="both"/>
              <w:rPr>
                <w:rFonts w:ascii="PT Astra Serif" w:hAnsi="PT Astra Serif"/>
                <w:sz w:val="28"/>
                <w:szCs w:val="28"/>
              </w:rPr>
            </w:pPr>
          </w:p>
        </w:tc>
        <w:tc>
          <w:tcPr>
            <w:tcW w:w="4847" w:type="dxa"/>
          </w:tcPr>
          <w:p w:rsidR="00D639D0" w:rsidRPr="00CA6B8D" w:rsidRDefault="001C4C26" w:rsidP="009F2A1D">
            <w:pPr>
              <w:spacing w:after="0" w:line="240" w:lineRule="auto"/>
              <w:contextualSpacing/>
              <w:jc w:val="center"/>
              <w:rPr>
                <w:rFonts w:ascii="PT Astra Serif" w:hAnsi="PT Astra Serif"/>
                <w:sz w:val="28"/>
                <w:szCs w:val="28"/>
              </w:rPr>
            </w:pPr>
            <w:r w:rsidRPr="00CA6B8D">
              <w:rPr>
                <w:rFonts w:ascii="PT Astra Serif" w:hAnsi="PT Astra Serif"/>
                <w:sz w:val="28"/>
                <w:szCs w:val="28"/>
              </w:rPr>
              <w:t>УТВЕРЖДЕН</w:t>
            </w:r>
            <w:r w:rsidR="00D809CE" w:rsidRPr="00CA6B8D">
              <w:rPr>
                <w:rFonts w:ascii="PT Astra Serif" w:hAnsi="PT Astra Serif"/>
                <w:sz w:val="28"/>
                <w:szCs w:val="28"/>
              </w:rPr>
              <w:t>Ы</w:t>
            </w:r>
          </w:p>
          <w:p w:rsidR="00D639D0" w:rsidRPr="00CA6B8D" w:rsidRDefault="00D639D0" w:rsidP="009F2A1D">
            <w:pPr>
              <w:spacing w:after="0" w:line="240" w:lineRule="auto"/>
              <w:contextualSpacing/>
              <w:jc w:val="center"/>
              <w:rPr>
                <w:rFonts w:ascii="PT Astra Serif" w:hAnsi="PT Astra Serif"/>
                <w:sz w:val="28"/>
                <w:szCs w:val="28"/>
              </w:rPr>
            </w:pPr>
          </w:p>
          <w:p w:rsidR="00D639D0" w:rsidRPr="00CA6B8D" w:rsidRDefault="00D639D0" w:rsidP="009F2A1D">
            <w:pPr>
              <w:spacing w:after="0" w:line="240" w:lineRule="auto"/>
              <w:contextualSpacing/>
              <w:jc w:val="center"/>
              <w:rPr>
                <w:rFonts w:ascii="PT Astra Serif" w:hAnsi="PT Astra Serif"/>
                <w:sz w:val="28"/>
                <w:szCs w:val="28"/>
              </w:rPr>
            </w:pPr>
            <w:r w:rsidRPr="00CA6B8D">
              <w:rPr>
                <w:rFonts w:ascii="PT Astra Serif" w:hAnsi="PT Astra Serif"/>
                <w:sz w:val="28"/>
                <w:szCs w:val="28"/>
              </w:rPr>
              <w:t>постановлением Правительства Ульяновской области</w:t>
            </w:r>
          </w:p>
        </w:tc>
      </w:tr>
    </w:tbl>
    <w:p w:rsidR="00D639D0" w:rsidRPr="00CA6B8D" w:rsidRDefault="00D639D0" w:rsidP="00FB76EA">
      <w:pPr>
        <w:spacing w:line="240" w:lineRule="auto"/>
        <w:contextualSpacing/>
        <w:jc w:val="both"/>
        <w:rPr>
          <w:rFonts w:ascii="PT Astra Serif" w:hAnsi="PT Astra Serif"/>
          <w:sz w:val="28"/>
          <w:szCs w:val="28"/>
        </w:rPr>
      </w:pPr>
    </w:p>
    <w:p w:rsidR="00D639D0" w:rsidRPr="00CA6B8D" w:rsidRDefault="00D639D0" w:rsidP="00ED42EA">
      <w:pPr>
        <w:spacing w:line="240" w:lineRule="auto"/>
        <w:contextualSpacing/>
        <w:jc w:val="both"/>
        <w:rPr>
          <w:rFonts w:ascii="PT Astra Serif" w:hAnsi="PT Astra Serif"/>
          <w:sz w:val="28"/>
          <w:szCs w:val="28"/>
        </w:rPr>
      </w:pPr>
    </w:p>
    <w:p w:rsidR="00D639D0" w:rsidRPr="00CA6B8D" w:rsidRDefault="00D639D0" w:rsidP="00ED42EA">
      <w:pPr>
        <w:spacing w:line="240" w:lineRule="auto"/>
        <w:contextualSpacing/>
        <w:jc w:val="both"/>
        <w:rPr>
          <w:rFonts w:ascii="PT Astra Serif" w:hAnsi="PT Astra Serif"/>
          <w:sz w:val="28"/>
          <w:szCs w:val="28"/>
        </w:rPr>
      </w:pPr>
    </w:p>
    <w:p w:rsidR="00D639D0" w:rsidRPr="00CA6B8D" w:rsidRDefault="00D639D0" w:rsidP="0002799F">
      <w:pPr>
        <w:spacing w:line="240" w:lineRule="auto"/>
        <w:contextualSpacing/>
        <w:jc w:val="center"/>
        <w:rPr>
          <w:rFonts w:ascii="PT Astra Serif" w:hAnsi="PT Astra Serif"/>
          <w:sz w:val="28"/>
          <w:szCs w:val="28"/>
        </w:rPr>
      </w:pPr>
      <w:r w:rsidRPr="00CA6B8D">
        <w:rPr>
          <w:rFonts w:ascii="PT Astra Serif" w:hAnsi="PT Astra Serif"/>
          <w:b/>
          <w:sz w:val="28"/>
          <w:szCs w:val="28"/>
        </w:rPr>
        <w:t>ИЗМЕНЕНИ</w:t>
      </w:r>
      <w:r w:rsidR="00D809CE" w:rsidRPr="00CA6B8D">
        <w:rPr>
          <w:rFonts w:ascii="PT Astra Serif" w:hAnsi="PT Astra Serif"/>
          <w:b/>
          <w:sz w:val="28"/>
          <w:szCs w:val="28"/>
        </w:rPr>
        <w:t>Я</w:t>
      </w:r>
    </w:p>
    <w:p w:rsidR="00D639D0" w:rsidRPr="00CA6B8D" w:rsidRDefault="00D639D0" w:rsidP="0002799F">
      <w:pPr>
        <w:spacing w:line="240" w:lineRule="auto"/>
        <w:contextualSpacing/>
        <w:jc w:val="center"/>
        <w:rPr>
          <w:rFonts w:ascii="PT Astra Serif" w:hAnsi="PT Astra Serif"/>
          <w:sz w:val="28"/>
          <w:szCs w:val="28"/>
        </w:rPr>
      </w:pPr>
      <w:r w:rsidRPr="00CA6B8D">
        <w:rPr>
          <w:rFonts w:ascii="PT Astra Serif" w:hAnsi="PT Astra Serif"/>
          <w:b/>
          <w:sz w:val="28"/>
          <w:szCs w:val="28"/>
        </w:rPr>
        <w:t xml:space="preserve">в Положение о Министерстве </w:t>
      </w:r>
      <w:r w:rsidR="00A0619A" w:rsidRPr="00CA6B8D">
        <w:rPr>
          <w:rFonts w:ascii="PT Astra Serif" w:hAnsi="PT Astra Serif"/>
          <w:b/>
          <w:sz w:val="28"/>
          <w:szCs w:val="28"/>
        </w:rPr>
        <w:t>просвещения</w:t>
      </w:r>
      <w:r w:rsidRPr="00CA6B8D">
        <w:rPr>
          <w:rFonts w:ascii="PT Astra Serif" w:hAnsi="PT Astra Serif"/>
          <w:b/>
          <w:sz w:val="28"/>
          <w:szCs w:val="28"/>
        </w:rPr>
        <w:t xml:space="preserve"> </w:t>
      </w:r>
      <w:r w:rsidRPr="00CA6B8D">
        <w:rPr>
          <w:rFonts w:ascii="PT Astra Serif" w:hAnsi="PT Astra Serif"/>
          <w:b/>
          <w:sz w:val="28"/>
          <w:szCs w:val="28"/>
        </w:rPr>
        <w:br/>
        <w:t xml:space="preserve">и </w:t>
      </w:r>
      <w:r w:rsidR="00A0619A" w:rsidRPr="00CA6B8D">
        <w:rPr>
          <w:rFonts w:ascii="PT Astra Serif" w:hAnsi="PT Astra Serif"/>
          <w:b/>
          <w:sz w:val="28"/>
          <w:szCs w:val="28"/>
        </w:rPr>
        <w:t>воспитания</w:t>
      </w:r>
      <w:r w:rsidRPr="00CA6B8D">
        <w:rPr>
          <w:rFonts w:ascii="PT Astra Serif" w:hAnsi="PT Astra Serif"/>
          <w:b/>
          <w:sz w:val="28"/>
          <w:szCs w:val="28"/>
        </w:rPr>
        <w:t xml:space="preserve"> Ульяновской области</w:t>
      </w:r>
    </w:p>
    <w:p w:rsidR="00D639D0" w:rsidRPr="00CA6B8D" w:rsidRDefault="00D639D0" w:rsidP="0002799F">
      <w:pPr>
        <w:spacing w:line="240" w:lineRule="auto"/>
        <w:contextualSpacing/>
        <w:jc w:val="center"/>
        <w:rPr>
          <w:rFonts w:ascii="PT Astra Serif" w:hAnsi="PT Astra Serif"/>
          <w:sz w:val="28"/>
          <w:szCs w:val="28"/>
        </w:rPr>
      </w:pPr>
    </w:p>
    <w:p w:rsidR="00D639D0" w:rsidRPr="00CA6B8D" w:rsidRDefault="00D639D0" w:rsidP="0091570B">
      <w:pPr>
        <w:spacing w:after="0" w:line="240" w:lineRule="auto"/>
        <w:contextualSpacing/>
        <w:jc w:val="center"/>
        <w:rPr>
          <w:rFonts w:ascii="PT Astra Serif" w:hAnsi="PT Astra Serif"/>
          <w:sz w:val="28"/>
          <w:szCs w:val="28"/>
        </w:rPr>
      </w:pPr>
    </w:p>
    <w:p w:rsidR="00C56452" w:rsidRDefault="00C56452" w:rsidP="006E6040">
      <w:pPr>
        <w:pStyle w:val="a3"/>
        <w:widowControl w:val="0"/>
        <w:spacing w:after="0" w:line="240" w:lineRule="auto"/>
        <w:ind w:left="0" w:firstLine="709"/>
        <w:contextualSpacing w:val="0"/>
        <w:jc w:val="both"/>
        <w:rPr>
          <w:rFonts w:ascii="PT Astra Serif" w:hAnsi="PT Astra Serif"/>
          <w:sz w:val="28"/>
          <w:szCs w:val="28"/>
        </w:rPr>
      </w:pPr>
      <w:r>
        <w:rPr>
          <w:rFonts w:ascii="PT Astra Serif" w:hAnsi="PT Astra Serif"/>
          <w:sz w:val="28"/>
          <w:szCs w:val="28"/>
        </w:rPr>
        <w:t>В разделе 2:</w:t>
      </w:r>
    </w:p>
    <w:p w:rsidR="003D4A19" w:rsidRDefault="00C56452" w:rsidP="006E6040">
      <w:pPr>
        <w:widowControl w:val="0"/>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sz w:val="28"/>
          <w:szCs w:val="28"/>
        </w:rPr>
        <w:t>1) п</w:t>
      </w:r>
      <w:r w:rsidR="00C863AB">
        <w:rPr>
          <w:rFonts w:ascii="PT Astra Serif" w:hAnsi="PT Astra Serif"/>
          <w:sz w:val="28"/>
          <w:szCs w:val="28"/>
        </w:rPr>
        <w:t>ункт 2.</w:t>
      </w:r>
      <w:r w:rsidR="0028356A">
        <w:rPr>
          <w:rFonts w:ascii="PT Astra Serif" w:hAnsi="PT Astra Serif"/>
          <w:sz w:val="28"/>
          <w:szCs w:val="28"/>
        </w:rPr>
        <w:t>3</w:t>
      </w:r>
      <w:r w:rsidR="00C863AB">
        <w:rPr>
          <w:rFonts w:ascii="PT Astra Serif" w:hAnsi="PT Astra Serif"/>
          <w:sz w:val="28"/>
          <w:szCs w:val="28"/>
        </w:rPr>
        <w:t xml:space="preserve"> </w:t>
      </w:r>
      <w:r w:rsidR="0028356A">
        <w:rPr>
          <w:rFonts w:ascii="PT Astra Serif" w:hAnsi="PT Astra Serif"/>
          <w:sz w:val="28"/>
          <w:szCs w:val="28"/>
        </w:rPr>
        <w:t>дополнить словами «, а также в случаях, указанных в части 2 статьи 2 Закона Ульяновской области от 1 июня 2011 года № 85-ЗО «</w:t>
      </w:r>
      <w:r w:rsidR="0028356A">
        <w:rPr>
          <w:rFonts w:ascii="PT Astra Serif" w:hAnsi="PT Astra Serif" w:cs="PT Astra Serif"/>
          <w:sz w:val="28"/>
          <w:szCs w:val="28"/>
          <w:lang w:eastAsia="ru-RU"/>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r w:rsidR="0028356A" w:rsidRPr="0028356A">
        <w:rPr>
          <w:rFonts w:ascii="PT Astra Serif" w:hAnsi="PT Astra Serif"/>
          <w:sz w:val="28"/>
          <w:szCs w:val="28"/>
        </w:rPr>
        <w:t>»</w:t>
      </w:r>
      <w:r w:rsidR="0028356A">
        <w:rPr>
          <w:rFonts w:ascii="PT Astra Serif" w:hAnsi="PT Astra Serif"/>
          <w:sz w:val="28"/>
          <w:szCs w:val="28"/>
        </w:rPr>
        <w:t xml:space="preserve"> и в пункте 4 части 1 статьи 2 Закона Ульяновской области от 1 апреля 2015 года № 26-ЗО «</w:t>
      </w:r>
      <w:r w:rsidR="0028356A">
        <w:rPr>
          <w:rFonts w:ascii="PT Astra Serif" w:hAnsi="PT Astra Serif" w:cs="PT Astra Serif"/>
          <w:sz w:val="28"/>
          <w:szCs w:val="28"/>
          <w:lang w:eastAsia="ru-RU"/>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w:t>
      </w:r>
      <w:r w:rsidR="0028356A">
        <w:rPr>
          <w:rFonts w:ascii="PT Astra Serif" w:hAnsi="PT Astra Serif" w:cs="PT Astra Serif"/>
          <w:sz w:val="28"/>
          <w:szCs w:val="28"/>
          <w:lang w:eastAsia="ru-RU"/>
        </w:rPr>
        <w:t>льного государственного надзора</w:t>
      </w:r>
      <w:r w:rsidR="0028356A">
        <w:rPr>
          <w:rFonts w:ascii="PT Astra Serif" w:hAnsi="PT Astra Serif"/>
          <w:sz w:val="28"/>
          <w:szCs w:val="28"/>
        </w:rPr>
        <w:t>»</w:t>
      </w:r>
      <w:r w:rsidR="0047227B">
        <w:rPr>
          <w:rFonts w:ascii="PT Astra Serif" w:hAnsi="PT Astra Serif"/>
          <w:sz w:val="28"/>
          <w:szCs w:val="28"/>
        </w:rPr>
        <w:t>;</w:t>
      </w:r>
    </w:p>
    <w:p w:rsidR="0047227B" w:rsidRDefault="0047227B" w:rsidP="006E6040">
      <w:pPr>
        <w:widowControl w:val="0"/>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2) </w:t>
      </w:r>
      <w:r w:rsidR="00212F07">
        <w:rPr>
          <w:rFonts w:ascii="PT Astra Serif" w:hAnsi="PT Astra Serif" w:cs="PT Astra Serif"/>
          <w:sz w:val="28"/>
          <w:szCs w:val="28"/>
          <w:lang w:eastAsia="ru-RU"/>
        </w:rPr>
        <w:t>пункт 2.4 изложить в следующей редакции:</w:t>
      </w:r>
    </w:p>
    <w:p w:rsidR="00212F07" w:rsidRDefault="00212F07"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w:t>
      </w:r>
      <w:r>
        <w:rPr>
          <w:rFonts w:ascii="PT Astra Serif" w:hAnsi="PT Astra Serif" w:cs="PT Astra Serif"/>
          <w:sz w:val="28"/>
          <w:szCs w:val="28"/>
          <w:lang w:eastAsia="ru-RU"/>
        </w:rPr>
        <w:t>2.4. Министерство в целях реализации полномочий в установленной сфере деятельности имеет право:</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1) </w:t>
      </w:r>
      <w:r w:rsidR="00212F07">
        <w:rPr>
          <w:rFonts w:ascii="PT Astra Serif" w:hAnsi="PT Astra Serif" w:cs="PT Astra Serif"/>
          <w:sz w:val="28"/>
          <w:szCs w:val="28"/>
          <w:lang w:eastAsia="ru-RU"/>
        </w:rPr>
        <w:t>выступать в установленном порядке государственным заказчиком на поставку товаров, выполнение работ, оказание услуг;</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2) </w:t>
      </w:r>
      <w:r w:rsidR="00212F07">
        <w:rPr>
          <w:rFonts w:ascii="PT Astra Serif" w:hAnsi="PT Astra Serif" w:cs="PT Astra Serif"/>
          <w:sz w:val="28"/>
          <w:szCs w:val="28"/>
          <w:lang w:eastAsia="ru-RU"/>
        </w:rPr>
        <w:t>подбирать кандидатуры на должность, назначать и освобождать от занимаемой должности руководителей организаций, находящихся в ведении Министерства;</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3) </w:t>
      </w:r>
      <w:r w:rsidR="00212F07">
        <w:rPr>
          <w:rFonts w:ascii="PT Astra Serif" w:hAnsi="PT Astra Serif" w:cs="PT Astra Serif"/>
          <w:sz w:val="28"/>
          <w:szCs w:val="28"/>
          <w:lang w:eastAsia="ru-RU"/>
        </w:rPr>
        <w:t>заключать, изменять и расторгать трудовые договоры с работниками Министерства и руководителями организаций, находящихся в ведении Министерства;</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4) </w:t>
      </w:r>
      <w:r w:rsidR="00212F07">
        <w:rPr>
          <w:rFonts w:ascii="PT Astra Serif" w:hAnsi="PT Astra Serif" w:cs="PT Astra Serif"/>
          <w:sz w:val="28"/>
          <w:szCs w:val="28"/>
          <w:lang w:eastAsia="ru-RU"/>
        </w:rPr>
        <w:t>утверждать уставы организаций, находящихся в ведении Министерства, и вносимые в них изменения;</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5) </w:t>
      </w:r>
      <w:r w:rsidR="00212F07">
        <w:rPr>
          <w:rFonts w:ascii="PT Astra Serif" w:hAnsi="PT Astra Serif" w:cs="PT Astra Serif"/>
          <w:sz w:val="28"/>
          <w:szCs w:val="28"/>
          <w:lang w:eastAsia="ru-RU"/>
        </w:rPr>
        <w:t>назначать на должность работников</w:t>
      </w:r>
      <w:r>
        <w:rPr>
          <w:rFonts w:ascii="PT Astra Serif" w:hAnsi="PT Astra Serif" w:cs="PT Astra Serif"/>
          <w:sz w:val="28"/>
          <w:szCs w:val="28"/>
          <w:lang w:eastAsia="ru-RU"/>
        </w:rPr>
        <w:t xml:space="preserve"> и</w:t>
      </w:r>
      <w:r w:rsidR="00212F07">
        <w:rPr>
          <w:rFonts w:ascii="PT Astra Serif" w:hAnsi="PT Astra Serif" w:cs="PT Astra Serif"/>
          <w:sz w:val="28"/>
          <w:szCs w:val="28"/>
          <w:lang w:eastAsia="ru-RU"/>
        </w:rPr>
        <w:t xml:space="preserve"> государственн</w:t>
      </w:r>
      <w:r>
        <w:rPr>
          <w:rFonts w:ascii="PT Astra Serif" w:hAnsi="PT Astra Serif" w:cs="PT Astra Serif"/>
          <w:sz w:val="28"/>
          <w:szCs w:val="28"/>
          <w:lang w:eastAsia="ru-RU"/>
        </w:rPr>
        <w:t>ых гражданских служащих;</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6) </w:t>
      </w:r>
      <w:r w:rsidR="00212F07">
        <w:rPr>
          <w:rFonts w:ascii="PT Astra Serif" w:hAnsi="PT Astra Serif" w:cs="PT Astra Serif"/>
          <w:sz w:val="28"/>
          <w:szCs w:val="28"/>
          <w:lang w:eastAsia="ru-RU"/>
        </w:rPr>
        <w:t>приглашать для проработки вопросов, отнес</w:t>
      </w:r>
      <w:r>
        <w:rPr>
          <w:rFonts w:ascii="PT Astra Serif" w:hAnsi="PT Astra Serif" w:cs="PT Astra Serif"/>
          <w:sz w:val="28"/>
          <w:szCs w:val="28"/>
          <w:lang w:eastAsia="ru-RU"/>
        </w:rPr>
        <w:t>ё</w:t>
      </w:r>
      <w:r w:rsidR="00212F07">
        <w:rPr>
          <w:rFonts w:ascii="PT Astra Serif" w:hAnsi="PT Astra Serif" w:cs="PT Astra Serif"/>
          <w:sz w:val="28"/>
          <w:szCs w:val="28"/>
          <w:lang w:eastAsia="ru-RU"/>
        </w:rPr>
        <w:t xml:space="preserve">нных к сфере деятельности Министерства, научные </w:t>
      </w:r>
      <w:bookmarkStart w:id="0" w:name="_GoBack"/>
      <w:bookmarkEnd w:id="0"/>
      <w:r w:rsidR="00212F07">
        <w:rPr>
          <w:rFonts w:ascii="PT Astra Serif" w:hAnsi="PT Astra Serif" w:cs="PT Astra Serif"/>
          <w:sz w:val="28"/>
          <w:szCs w:val="28"/>
          <w:lang w:eastAsia="ru-RU"/>
        </w:rPr>
        <w:t>и иные организации, молод</w:t>
      </w:r>
      <w:r>
        <w:rPr>
          <w:rFonts w:ascii="PT Astra Serif" w:hAnsi="PT Astra Serif" w:cs="PT Astra Serif"/>
          <w:sz w:val="28"/>
          <w:szCs w:val="28"/>
          <w:lang w:eastAsia="ru-RU"/>
        </w:rPr>
        <w:t>ё</w:t>
      </w:r>
      <w:r w:rsidR="00212F07">
        <w:rPr>
          <w:rFonts w:ascii="PT Astra Serif" w:hAnsi="PT Astra Serif" w:cs="PT Astra Serif"/>
          <w:sz w:val="28"/>
          <w:szCs w:val="28"/>
          <w:lang w:eastAsia="ru-RU"/>
        </w:rPr>
        <w:t xml:space="preserve">жные и детские </w:t>
      </w:r>
      <w:r w:rsidR="00212F07">
        <w:rPr>
          <w:rFonts w:ascii="PT Astra Serif" w:hAnsi="PT Astra Serif" w:cs="PT Astra Serif"/>
          <w:sz w:val="28"/>
          <w:szCs w:val="28"/>
          <w:lang w:eastAsia="ru-RU"/>
        </w:rPr>
        <w:lastRenderedPageBreak/>
        <w:t xml:space="preserve">общественные объединения, </w:t>
      </w:r>
      <w:r>
        <w:rPr>
          <w:rFonts w:ascii="PT Astra Serif" w:hAnsi="PT Astra Serif" w:cs="PT Astra Serif"/>
          <w:sz w:val="28"/>
          <w:szCs w:val="28"/>
          <w:lang w:eastAsia="ru-RU"/>
        </w:rPr>
        <w:t>научных работников</w:t>
      </w:r>
      <w:r w:rsidR="00212F07">
        <w:rPr>
          <w:rFonts w:ascii="PT Astra Serif" w:hAnsi="PT Astra Serif" w:cs="PT Astra Serif"/>
          <w:sz w:val="28"/>
          <w:szCs w:val="28"/>
          <w:lang w:eastAsia="ru-RU"/>
        </w:rPr>
        <w:t xml:space="preserve"> и специалистов;</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7) </w:t>
      </w:r>
      <w:r w:rsidR="00212F07">
        <w:rPr>
          <w:rFonts w:ascii="PT Astra Serif" w:hAnsi="PT Astra Serif" w:cs="PT Astra Serif"/>
          <w:sz w:val="28"/>
          <w:szCs w:val="28"/>
          <w:lang w:eastAsia="ru-RU"/>
        </w:rPr>
        <w:t>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8) </w:t>
      </w:r>
      <w:r w:rsidR="00212F07">
        <w:rPr>
          <w:rFonts w:ascii="PT Astra Serif" w:hAnsi="PT Astra Serif" w:cs="PT Astra Serif"/>
          <w:sz w:val="28"/>
          <w:szCs w:val="28"/>
          <w:lang w:eastAsia="ru-RU"/>
        </w:rPr>
        <w:t xml:space="preserve">вносить на рассмотрение Губернатора Ульяновской области </w:t>
      </w:r>
      <w:r>
        <w:rPr>
          <w:rFonts w:ascii="PT Astra Serif" w:hAnsi="PT Astra Serif" w:cs="PT Astra Serif"/>
          <w:sz w:val="28"/>
          <w:szCs w:val="28"/>
          <w:lang w:eastAsia="ru-RU"/>
        </w:rPr>
        <w:br/>
      </w:r>
      <w:r w:rsidR="00212F07">
        <w:rPr>
          <w:rFonts w:ascii="PT Astra Serif" w:hAnsi="PT Astra Serif" w:cs="PT Astra Serif"/>
          <w:sz w:val="28"/>
          <w:szCs w:val="28"/>
          <w:lang w:eastAsia="ru-RU"/>
        </w:rPr>
        <w:t xml:space="preserve">и Правительства Ульяновской области предложения по вопросам, </w:t>
      </w:r>
      <w:r w:rsidR="00212F07">
        <w:rPr>
          <w:rFonts w:ascii="PT Astra Serif" w:hAnsi="PT Astra Serif" w:cs="PT Astra Serif"/>
          <w:sz w:val="28"/>
          <w:szCs w:val="28"/>
          <w:lang w:eastAsia="ru-RU"/>
        </w:rPr>
        <w:t>возникающим</w:t>
      </w:r>
      <w:r w:rsidR="00212F07">
        <w:rPr>
          <w:rFonts w:ascii="PT Astra Serif" w:hAnsi="PT Astra Serif" w:cs="PT Astra Serif"/>
          <w:sz w:val="28"/>
          <w:szCs w:val="28"/>
          <w:lang w:eastAsia="ru-RU"/>
        </w:rPr>
        <w:t xml:space="preserve"> </w:t>
      </w:r>
      <w:r w:rsidR="00212F07">
        <w:rPr>
          <w:rFonts w:ascii="PT Astra Serif" w:hAnsi="PT Astra Serif" w:cs="PT Astra Serif"/>
          <w:sz w:val="28"/>
          <w:szCs w:val="28"/>
          <w:lang w:eastAsia="ru-RU"/>
        </w:rPr>
        <w:t>в</w:t>
      </w:r>
      <w:r w:rsidR="00212F07">
        <w:rPr>
          <w:rFonts w:ascii="PT Astra Serif" w:hAnsi="PT Astra Serif" w:cs="PT Astra Serif"/>
          <w:sz w:val="28"/>
          <w:szCs w:val="28"/>
          <w:lang w:eastAsia="ru-RU"/>
        </w:rPr>
        <w:t xml:space="preserve"> </w:t>
      </w:r>
      <w:r w:rsidR="00212F07">
        <w:rPr>
          <w:rFonts w:ascii="PT Astra Serif" w:hAnsi="PT Astra Serif" w:cs="PT Astra Serif"/>
          <w:sz w:val="28"/>
          <w:szCs w:val="28"/>
          <w:lang w:eastAsia="ru-RU"/>
        </w:rPr>
        <w:t>установленной сфере</w:t>
      </w:r>
      <w:r w:rsidR="00212F07">
        <w:rPr>
          <w:rFonts w:ascii="PT Astra Serif" w:hAnsi="PT Astra Serif" w:cs="PT Astra Serif"/>
          <w:sz w:val="28"/>
          <w:szCs w:val="28"/>
          <w:lang w:eastAsia="ru-RU"/>
        </w:rPr>
        <w:t xml:space="preserve"> Министерства;</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9) </w:t>
      </w:r>
      <w:r>
        <w:rPr>
          <w:rFonts w:ascii="PT Astra Serif" w:hAnsi="PT Astra Serif" w:cs="PT Astra Serif"/>
          <w:sz w:val="28"/>
          <w:szCs w:val="28"/>
          <w:lang w:eastAsia="ru-RU"/>
        </w:rPr>
        <w:t>давать заключения по проектам правовых актов, подготавливаемых другими исполнительными органами государственной власти Ульяновской области, касающихся вопросов, относящихся к полномочиям Министерства</w:t>
      </w:r>
      <w:r w:rsidR="00212F07">
        <w:rPr>
          <w:rFonts w:ascii="PT Astra Serif" w:hAnsi="PT Astra Serif" w:cs="PT Astra Serif"/>
          <w:sz w:val="28"/>
          <w:szCs w:val="28"/>
          <w:lang w:eastAsia="ru-RU"/>
        </w:rPr>
        <w:t>;</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10) </w:t>
      </w:r>
      <w:r w:rsidR="00212F07">
        <w:rPr>
          <w:rFonts w:ascii="PT Astra Serif" w:hAnsi="PT Astra Serif" w:cs="PT Astra Serif"/>
          <w:sz w:val="28"/>
          <w:szCs w:val="28"/>
          <w:lang w:eastAsia="ru-RU"/>
        </w:rPr>
        <w:t xml:space="preserve">запрашивать в установленном порядке у исполнительных органов государственной власти Ульяновской области, органов местного самоуправления муниципальных образований Ульяновской области </w:t>
      </w:r>
      <w:r>
        <w:rPr>
          <w:rFonts w:ascii="PT Astra Serif" w:hAnsi="PT Astra Serif" w:cs="PT Astra Serif"/>
          <w:sz w:val="28"/>
          <w:szCs w:val="28"/>
          <w:lang w:eastAsia="ru-RU"/>
        </w:rPr>
        <w:br/>
      </w:r>
      <w:r w:rsidR="00212F07">
        <w:rPr>
          <w:rFonts w:ascii="PT Astra Serif" w:hAnsi="PT Astra Serif" w:cs="PT Astra Serif"/>
          <w:sz w:val="28"/>
          <w:szCs w:val="28"/>
          <w:lang w:eastAsia="ru-RU"/>
        </w:rPr>
        <w:t xml:space="preserve">и организаций информацию, необходимую для решения возложенных </w:t>
      </w:r>
      <w:r>
        <w:rPr>
          <w:rFonts w:ascii="PT Astra Serif" w:hAnsi="PT Astra Serif" w:cs="PT Astra Serif"/>
          <w:sz w:val="28"/>
          <w:szCs w:val="28"/>
          <w:lang w:eastAsia="ru-RU"/>
        </w:rPr>
        <w:br/>
      </w:r>
      <w:r w:rsidR="00212F07">
        <w:rPr>
          <w:rFonts w:ascii="PT Astra Serif" w:hAnsi="PT Astra Serif" w:cs="PT Astra Serif"/>
          <w:sz w:val="28"/>
          <w:szCs w:val="28"/>
          <w:lang w:eastAsia="ru-RU"/>
        </w:rPr>
        <w:t>на Министерство полномочий;</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11) </w:t>
      </w:r>
      <w:r w:rsidR="00212F07">
        <w:rPr>
          <w:rFonts w:ascii="PT Astra Serif" w:hAnsi="PT Astra Serif" w:cs="PT Astra Serif"/>
          <w:sz w:val="28"/>
          <w:szCs w:val="28"/>
          <w:lang w:eastAsia="ru-RU"/>
        </w:rPr>
        <w:t xml:space="preserve">проводить конференции, совещания, встречи и другие мероприятия </w:t>
      </w:r>
      <w:r>
        <w:rPr>
          <w:rFonts w:ascii="PT Astra Serif" w:hAnsi="PT Astra Serif" w:cs="PT Astra Serif"/>
          <w:sz w:val="28"/>
          <w:szCs w:val="28"/>
          <w:lang w:eastAsia="ru-RU"/>
        </w:rPr>
        <w:br/>
      </w:r>
      <w:r w:rsidR="00212F07">
        <w:rPr>
          <w:rFonts w:ascii="PT Astra Serif" w:hAnsi="PT Astra Serif" w:cs="PT Astra Serif"/>
          <w:sz w:val="28"/>
          <w:szCs w:val="28"/>
          <w:lang w:eastAsia="ru-RU"/>
        </w:rPr>
        <w:t>по вопросам, отнесенным к компетенции Министерства;</w:t>
      </w:r>
    </w:p>
    <w:p w:rsidR="006E6040"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12)</w:t>
      </w:r>
      <w:r w:rsidRPr="006E6040">
        <w:rPr>
          <w:rFonts w:ascii="PT Astra Serif" w:hAnsi="PT Astra Serif" w:cs="PT Astra Serif"/>
          <w:sz w:val="28"/>
          <w:szCs w:val="28"/>
          <w:lang w:eastAsia="ru-RU"/>
        </w:rPr>
        <w:t xml:space="preserve"> </w:t>
      </w:r>
      <w:r>
        <w:rPr>
          <w:rFonts w:ascii="PT Astra Serif" w:hAnsi="PT Astra Serif" w:cs="PT Astra Serif"/>
          <w:sz w:val="28"/>
          <w:szCs w:val="28"/>
          <w:lang w:eastAsia="ru-RU"/>
        </w:rPr>
        <w:t>учреждать ведомственные формы поощрения (грамоты, благодарственные письма);</w:t>
      </w:r>
    </w:p>
    <w:p w:rsidR="00212F07" w:rsidRDefault="006E6040"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13) </w:t>
      </w:r>
      <w:r w:rsidR="00212F07">
        <w:rPr>
          <w:rFonts w:ascii="PT Astra Serif" w:hAnsi="PT Astra Serif" w:cs="PT Astra Serif"/>
          <w:sz w:val="28"/>
          <w:szCs w:val="28"/>
          <w:lang w:eastAsia="ru-RU"/>
        </w:rPr>
        <w:t>осуществлять иные права в соответствии с законодательством.</w:t>
      </w:r>
      <w:r w:rsidR="00212F07">
        <w:rPr>
          <w:rFonts w:ascii="PT Astra Serif" w:hAnsi="PT Astra Serif" w:cs="PT Astra Serif"/>
          <w:sz w:val="28"/>
          <w:szCs w:val="28"/>
          <w:lang w:eastAsia="ru-RU"/>
        </w:rPr>
        <w:t>».</w:t>
      </w:r>
    </w:p>
    <w:p w:rsidR="00212F07" w:rsidRPr="0028356A" w:rsidRDefault="00212F07" w:rsidP="006E6040">
      <w:pPr>
        <w:widowControl w:val="0"/>
        <w:autoSpaceDE w:val="0"/>
        <w:autoSpaceDN w:val="0"/>
        <w:adjustRightInd w:val="0"/>
        <w:spacing w:after="0" w:line="240" w:lineRule="auto"/>
        <w:ind w:firstLine="709"/>
        <w:jc w:val="both"/>
        <w:rPr>
          <w:rFonts w:ascii="PT Astra Serif" w:hAnsi="PT Astra Serif" w:cs="PT Astra Serif"/>
          <w:sz w:val="28"/>
          <w:szCs w:val="28"/>
          <w:lang w:eastAsia="ru-RU"/>
        </w:rPr>
      </w:pPr>
    </w:p>
    <w:p w:rsidR="00CA6B8D" w:rsidRPr="00CA6B8D" w:rsidRDefault="00CA6B8D" w:rsidP="006E6040">
      <w:pPr>
        <w:widowControl w:val="0"/>
        <w:autoSpaceDE w:val="0"/>
        <w:autoSpaceDN w:val="0"/>
        <w:adjustRightInd w:val="0"/>
        <w:spacing w:after="0" w:line="240" w:lineRule="auto"/>
        <w:jc w:val="center"/>
        <w:rPr>
          <w:rFonts w:ascii="PT Astra Serif" w:hAnsi="PT Astra Serif" w:cs="PT Astra Serif"/>
          <w:sz w:val="28"/>
          <w:szCs w:val="28"/>
          <w:lang w:eastAsia="ru-RU"/>
        </w:rPr>
      </w:pPr>
      <w:r w:rsidRPr="00CA6B8D">
        <w:rPr>
          <w:rFonts w:ascii="PT Astra Serif" w:hAnsi="PT Astra Serif" w:cs="PT Astra Serif"/>
          <w:sz w:val="28"/>
          <w:szCs w:val="28"/>
          <w:lang w:eastAsia="ru-RU"/>
        </w:rPr>
        <w:t>________________</w:t>
      </w:r>
    </w:p>
    <w:sectPr w:rsidR="00CA6B8D" w:rsidRPr="00CA6B8D" w:rsidSect="00B12B0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82" w:rsidRDefault="00954482" w:rsidP="00D2118E">
      <w:pPr>
        <w:spacing w:after="0" w:line="240" w:lineRule="auto"/>
      </w:pPr>
      <w:r>
        <w:separator/>
      </w:r>
    </w:p>
  </w:endnote>
  <w:endnote w:type="continuationSeparator" w:id="0">
    <w:p w:rsidR="00954482" w:rsidRDefault="00954482" w:rsidP="00D2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82" w:rsidRDefault="00954482" w:rsidP="00D2118E">
      <w:pPr>
        <w:spacing w:after="0" w:line="240" w:lineRule="auto"/>
      </w:pPr>
      <w:r>
        <w:separator/>
      </w:r>
    </w:p>
  </w:footnote>
  <w:footnote w:type="continuationSeparator" w:id="0">
    <w:p w:rsidR="00954482" w:rsidRDefault="00954482" w:rsidP="00D2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80166"/>
      <w:docPartObj>
        <w:docPartGallery w:val="Page Numbers (Top of Page)"/>
        <w:docPartUnique/>
      </w:docPartObj>
    </w:sdtPr>
    <w:sdtEndPr>
      <w:rPr>
        <w:rFonts w:ascii="PT Astra Serif" w:hAnsi="PT Astra Serif"/>
        <w:sz w:val="28"/>
        <w:szCs w:val="28"/>
      </w:rPr>
    </w:sdtEndPr>
    <w:sdtContent>
      <w:p w:rsidR="00FC3D03" w:rsidRPr="00B12B03" w:rsidRDefault="003330DE" w:rsidP="00B12B03">
        <w:pPr>
          <w:pStyle w:val="aa"/>
          <w:jc w:val="center"/>
          <w:rPr>
            <w:rFonts w:ascii="PT Astra Serif" w:hAnsi="PT Astra Serif"/>
            <w:sz w:val="28"/>
            <w:szCs w:val="28"/>
          </w:rPr>
        </w:pPr>
        <w:r w:rsidRPr="00B12B03">
          <w:rPr>
            <w:rFonts w:ascii="PT Astra Serif" w:hAnsi="PT Astra Serif"/>
            <w:sz w:val="28"/>
            <w:szCs w:val="28"/>
          </w:rPr>
          <w:fldChar w:fldCharType="begin"/>
        </w:r>
        <w:r w:rsidR="00FC3D03" w:rsidRPr="00B12B03">
          <w:rPr>
            <w:rFonts w:ascii="PT Astra Serif" w:hAnsi="PT Astra Serif"/>
            <w:sz w:val="28"/>
            <w:szCs w:val="28"/>
          </w:rPr>
          <w:instrText>PAGE   \* MERGEFORMAT</w:instrText>
        </w:r>
        <w:r w:rsidRPr="00B12B03">
          <w:rPr>
            <w:rFonts w:ascii="PT Astra Serif" w:hAnsi="PT Astra Serif"/>
            <w:sz w:val="28"/>
            <w:szCs w:val="28"/>
          </w:rPr>
          <w:fldChar w:fldCharType="separate"/>
        </w:r>
        <w:r w:rsidR="006E6040">
          <w:rPr>
            <w:rFonts w:ascii="PT Astra Serif" w:hAnsi="PT Astra Serif"/>
            <w:noProof/>
            <w:sz w:val="28"/>
            <w:szCs w:val="28"/>
          </w:rPr>
          <w:t>2</w:t>
        </w:r>
        <w:r w:rsidRPr="00B12B03">
          <w:rPr>
            <w:rFonts w:ascii="PT Astra Serif" w:hAnsi="PT Astra Serif"/>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03" w:rsidRDefault="00FC3D03">
    <w:pPr>
      <w:pStyle w:val="aa"/>
      <w:jc w:val="center"/>
    </w:pPr>
  </w:p>
  <w:p w:rsidR="00FC3D03" w:rsidRDefault="00FC3D0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98E"/>
    <w:multiLevelType w:val="hybridMultilevel"/>
    <w:tmpl w:val="DA1CF944"/>
    <w:lvl w:ilvl="0" w:tplc="0AA8423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 w15:restartNumberingAfterBreak="0">
    <w:nsid w:val="3525782F"/>
    <w:multiLevelType w:val="hybridMultilevel"/>
    <w:tmpl w:val="B6BA9AE4"/>
    <w:lvl w:ilvl="0" w:tplc="112AE7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407D48B5"/>
    <w:multiLevelType w:val="hybridMultilevel"/>
    <w:tmpl w:val="998E6B12"/>
    <w:lvl w:ilvl="0" w:tplc="138C20CC">
      <w:start w:val="1"/>
      <w:numFmt w:val="decimal"/>
      <w:lvlText w:val="%1."/>
      <w:lvlJc w:val="left"/>
      <w:pPr>
        <w:tabs>
          <w:tab w:val="num" w:pos="1205"/>
        </w:tabs>
        <w:ind w:left="1205" w:hanging="360"/>
      </w:pPr>
      <w:rPr>
        <w:rFonts w:cs="Times New Roman" w:hint="default"/>
      </w:rPr>
    </w:lvl>
    <w:lvl w:ilvl="1" w:tplc="04190019" w:tentative="1">
      <w:start w:val="1"/>
      <w:numFmt w:val="lowerLetter"/>
      <w:lvlText w:val="%2."/>
      <w:lvlJc w:val="left"/>
      <w:pPr>
        <w:tabs>
          <w:tab w:val="num" w:pos="1925"/>
        </w:tabs>
        <w:ind w:left="1925" w:hanging="360"/>
      </w:pPr>
      <w:rPr>
        <w:rFonts w:cs="Times New Roman"/>
      </w:rPr>
    </w:lvl>
    <w:lvl w:ilvl="2" w:tplc="0419001B" w:tentative="1">
      <w:start w:val="1"/>
      <w:numFmt w:val="lowerRoman"/>
      <w:lvlText w:val="%3."/>
      <w:lvlJc w:val="right"/>
      <w:pPr>
        <w:tabs>
          <w:tab w:val="num" w:pos="2645"/>
        </w:tabs>
        <w:ind w:left="2645" w:hanging="180"/>
      </w:pPr>
      <w:rPr>
        <w:rFonts w:cs="Times New Roman"/>
      </w:rPr>
    </w:lvl>
    <w:lvl w:ilvl="3" w:tplc="0419000F" w:tentative="1">
      <w:start w:val="1"/>
      <w:numFmt w:val="decimal"/>
      <w:lvlText w:val="%4."/>
      <w:lvlJc w:val="left"/>
      <w:pPr>
        <w:tabs>
          <w:tab w:val="num" w:pos="3365"/>
        </w:tabs>
        <w:ind w:left="3365" w:hanging="360"/>
      </w:pPr>
      <w:rPr>
        <w:rFonts w:cs="Times New Roman"/>
      </w:rPr>
    </w:lvl>
    <w:lvl w:ilvl="4" w:tplc="04190019" w:tentative="1">
      <w:start w:val="1"/>
      <w:numFmt w:val="lowerLetter"/>
      <w:lvlText w:val="%5."/>
      <w:lvlJc w:val="left"/>
      <w:pPr>
        <w:tabs>
          <w:tab w:val="num" w:pos="4085"/>
        </w:tabs>
        <w:ind w:left="4085" w:hanging="360"/>
      </w:pPr>
      <w:rPr>
        <w:rFonts w:cs="Times New Roman"/>
      </w:rPr>
    </w:lvl>
    <w:lvl w:ilvl="5" w:tplc="0419001B" w:tentative="1">
      <w:start w:val="1"/>
      <w:numFmt w:val="lowerRoman"/>
      <w:lvlText w:val="%6."/>
      <w:lvlJc w:val="right"/>
      <w:pPr>
        <w:tabs>
          <w:tab w:val="num" w:pos="4805"/>
        </w:tabs>
        <w:ind w:left="4805" w:hanging="180"/>
      </w:pPr>
      <w:rPr>
        <w:rFonts w:cs="Times New Roman"/>
      </w:rPr>
    </w:lvl>
    <w:lvl w:ilvl="6" w:tplc="0419000F" w:tentative="1">
      <w:start w:val="1"/>
      <w:numFmt w:val="decimal"/>
      <w:lvlText w:val="%7."/>
      <w:lvlJc w:val="left"/>
      <w:pPr>
        <w:tabs>
          <w:tab w:val="num" w:pos="5525"/>
        </w:tabs>
        <w:ind w:left="5525" w:hanging="360"/>
      </w:pPr>
      <w:rPr>
        <w:rFonts w:cs="Times New Roman"/>
      </w:rPr>
    </w:lvl>
    <w:lvl w:ilvl="7" w:tplc="04190019" w:tentative="1">
      <w:start w:val="1"/>
      <w:numFmt w:val="lowerLetter"/>
      <w:lvlText w:val="%8."/>
      <w:lvlJc w:val="left"/>
      <w:pPr>
        <w:tabs>
          <w:tab w:val="num" w:pos="6245"/>
        </w:tabs>
        <w:ind w:left="6245" w:hanging="360"/>
      </w:pPr>
      <w:rPr>
        <w:rFonts w:cs="Times New Roman"/>
      </w:rPr>
    </w:lvl>
    <w:lvl w:ilvl="8" w:tplc="0419001B" w:tentative="1">
      <w:start w:val="1"/>
      <w:numFmt w:val="lowerRoman"/>
      <w:lvlText w:val="%9."/>
      <w:lvlJc w:val="right"/>
      <w:pPr>
        <w:tabs>
          <w:tab w:val="num" w:pos="6965"/>
        </w:tabs>
        <w:ind w:left="6965" w:hanging="180"/>
      </w:pPr>
      <w:rPr>
        <w:rFonts w:cs="Times New Roman"/>
      </w:rPr>
    </w:lvl>
  </w:abstractNum>
  <w:abstractNum w:abstractNumId="3" w15:restartNumberingAfterBreak="0">
    <w:nsid w:val="55E61314"/>
    <w:multiLevelType w:val="hybridMultilevel"/>
    <w:tmpl w:val="D5AE2FDE"/>
    <w:lvl w:ilvl="0" w:tplc="5374DE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FD35B40"/>
    <w:multiLevelType w:val="hybridMultilevel"/>
    <w:tmpl w:val="91EC82C2"/>
    <w:lvl w:ilvl="0" w:tplc="6192B3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67ED4AD5"/>
    <w:multiLevelType w:val="hybridMultilevel"/>
    <w:tmpl w:val="24CACC0A"/>
    <w:lvl w:ilvl="0" w:tplc="3A58A114">
      <w:start w:val="1"/>
      <w:numFmt w:val="decimal"/>
      <w:lvlText w:val="%1."/>
      <w:lvlJc w:val="left"/>
      <w:pPr>
        <w:tabs>
          <w:tab w:val="num" w:pos="1565"/>
        </w:tabs>
        <w:ind w:left="1565" w:hanging="360"/>
      </w:pPr>
      <w:rPr>
        <w:rFonts w:cs="Times New Roman" w:hint="default"/>
      </w:rPr>
    </w:lvl>
    <w:lvl w:ilvl="1" w:tplc="04190019" w:tentative="1">
      <w:start w:val="1"/>
      <w:numFmt w:val="lowerLetter"/>
      <w:lvlText w:val="%2."/>
      <w:lvlJc w:val="left"/>
      <w:pPr>
        <w:tabs>
          <w:tab w:val="num" w:pos="2285"/>
        </w:tabs>
        <w:ind w:left="2285" w:hanging="360"/>
      </w:pPr>
      <w:rPr>
        <w:rFonts w:cs="Times New Roman"/>
      </w:rPr>
    </w:lvl>
    <w:lvl w:ilvl="2" w:tplc="0419001B" w:tentative="1">
      <w:start w:val="1"/>
      <w:numFmt w:val="lowerRoman"/>
      <w:lvlText w:val="%3."/>
      <w:lvlJc w:val="right"/>
      <w:pPr>
        <w:tabs>
          <w:tab w:val="num" w:pos="3005"/>
        </w:tabs>
        <w:ind w:left="3005" w:hanging="180"/>
      </w:pPr>
      <w:rPr>
        <w:rFonts w:cs="Times New Roman"/>
      </w:rPr>
    </w:lvl>
    <w:lvl w:ilvl="3" w:tplc="0419000F" w:tentative="1">
      <w:start w:val="1"/>
      <w:numFmt w:val="decimal"/>
      <w:lvlText w:val="%4."/>
      <w:lvlJc w:val="left"/>
      <w:pPr>
        <w:tabs>
          <w:tab w:val="num" w:pos="3725"/>
        </w:tabs>
        <w:ind w:left="3725" w:hanging="360"/>
      </w:pPr>
      <w:rPr>
        <w:rFonts w:cs="Times New Roman"/>
      </w:rPr>
    </w:lvl>
    <w:lvl w:ilvl="4" w:tplc="04190019" w:tentative="1">
      <w:start w:val="1"/>
      <w:numFmt w:val="lowerLetter"/>
      <w:lvlText w:val="%5."/>
      <w:lvlJc w:val="left"/>
      <w:pPr>
        <w:tabs>
          <w:tab w:val="num" w:pos="4445"/>
        </w:tabs>
        <w:ind w:left="4445" w:hanging="360"/>
      </w:pPr>
      <w:rPr>
        <w:rFonts w:cs="Times New Roman"/>
      </w:rPr>
    </w:lvl>
    <w:lvl w:ilvl="5" w:tplc="0419001B" w:tentative="1">
      <w:start w:val="1"/>
      <w:numFmt w:val="lowerRoman"/>
      <w:lvlText w:val="%6."/>
      <w:lvlJc w:val="right"/>
      <w:pPr>
        <w:tabs>
          <w:tab w:val="num" w:pos="5165"/>
        </w:tabs>
        <w:ind w:left="5165" w:hanging="180"/>
      </w:pPr>
      <w:rPr>
        <w:rFonts w:cs="Times New Roman"/>
      </w:rPr>
    </w:lvl>
    <w:lvl w:ilvl="6" w:tplc="0419000F" w:tentative="1">
      <w:start w:val="1"/>
      <w:numFmt w:val="decimal"/>
      <w:lvlText w:val="%7."/>
      <w:lvlJc w:val="left"/>
      <w:pPr>
        <w:tabs>
          <w:tab w:val="num" w:pos="5885"/>
        </w:tabs>
        <w:ind w:left="5885" w:hanging="360"/>
      </w:pPr>
      <w:rPr>
        <w:rFonts w:cs="Times New Roman"/>
      </w:rPr>
    </w:lvl>
    <w:lvl w:ilvl="7" w:tplc="04190019" w:tentative="1">
      <w:start w:val="1"/>
      <w:numFmt w:val="lowerLetter"/>
      <w:lvlText w:val="%8."/>
      <w:lvlJc w:val="left"/>
      <w:pPr>
        <w:tabs>
          <w:tab w:val="num" w:pos="6605"/>
        </w:tabs>
        <w:ind w:left="6605" w:hanging="360"/>
      </w:pPr>
      <w:rPr>
        <w:rFonts w:cs="Times New Roman"/>
      </w:rPr>
    </w:lvl>
    <w:lvl w:ilvl="8" w:tplc="0419001B" w:tentative="1">
      <w:start w:val="1"/>
      <w:numFmt w:val="lowerRoman"/>
      <w:lvlText w:val="%9."/>
      <w:lvlJc w:val="right"/>
      <w:pPr>
        <w:tabs>
          <w:tab w:val="num" w:pos="7325"/>
        </w:tabs>
        <w:ind w:left="7325" w:hanging="180"/>
      </w:pPr>
      <w:rPr>
        <w:rFonts w:cs="Times New Roman"/>
      </w:rPr>
    </w:lvl>
  </w:abstractNum>
  <w:abstractNum w:abstractNumId="6" w15:restartNumberingAfterBreak="0">
    <w:nsid w:val="72917A86"/>
    <w:multiLevelType w:val="hybridMultilevel"/>
    <w:tmpl w:val="04A21CAC"/>
    <w:lvl w:ilvl="0" w:tplc="0419000F">
      <w:start w:val="1"/>
      <w:numFmt w:val="decimal"/>
      <w:lvlText w:val="%1."/>
      <w:lvlJc w:val="left"/>
      <w:pPr>
        <w:ind w:left="1900" w:hanging="360"/>
      </w:pPr>
      <w:rPr>
        <w:rFonts w:cs="Times New Roman" w:hint="default"/>
      </w:rPr>
    </w:lvl>
    <w:lvl w:ilvl="1" w:tplc="04190019" w:tentative="1">
      <w:start w:val="1"/>
      <w:numFmt w:val="lowerLetter"/>
      <w:lvlText w:val="%2."/>
      <w:lvlJc w:val="left"/>
      <w:pPr>
        <w:ind w:left="2620" w:hanging="360"/>
      </w:pPr>
      <w:rPr>
        <w:rFonts w:cs="Times New Roman"/>
      </w:rPr>
    </w:lvl>
    <w:lvl w:ilvl="2" w:tplc="0419001B" w:tentative="1">
      <w:start w:val="1"/>
      <w:numFmt w:val="lowerRoman"/>
      <w:lvlText w:val="%3."/>
      <w:lvlJc w:val="right"/>
      <w:pPr>
        <w:ind w:left="3340" w:hanging="180"/>
      </w:pPr>
      <w:rPr>
        <w:rFonts w:cs="Times New Roman"/>
      </w:rPr>
    </w:lvl>
    <w:lvl w:ilvl="3" w:tplc="0419000F" w:tentative="1">
      <w:start w:val="1"/>
      <w:numFmt w:val="decimal"/>
      <w:lvlText w:val="%4."/>
      <w:lvlJc w:val="left"/>
      <w:pPr>
        <w:ind w:left="4060" w:hanging="360"/>
      </w:pPr>
      <w:rPr>
        <w:rFonts w:cs="Times New Roman"/>
      </w:rPr>
    </w:lvl>
    <w:lvl w:ilvl="4" w:tplc="04190019" w:tentative="1">
      <w:start w:val="1"/>
      <w:numFmt w:val="lowerLetter"/>
      <w:lvlText w:val="%5."/>
      <w:lvlJc w:val="left"/>
      <w:pPr>
        <w:ind w:left="4780" w:hanging="360"/>
      </w:pPr>
      <w:rPr>
        <w:rFonts w:cs="Times New Roman"/>
      </w:rPr>
    </w:lvl>
    <w:lvl w:ilvl="5" w:tplc="0419001B" w:tentative="1">
      <w:start w:val="1"/>
      <w:numFmt w:val="lowerRoman"/>
      <w:lvlText w:val="%6."/>
      <w:lvlJc w:val="right"/>
      <w:pPr>
        <w:ind w:left="5500" w:hanging="180"/>
      </w:pPr>
      <w:rPr>
        <w:rFonts w:cs="Times New Roman"/>
      </w:rPr>
    </w:lvl>
    <w:lvl w:ilvl="6" w:tplc="0419000F" w:tentative="1">
      <w:start w:val="1"/>
      <w:numFmt w:val="decimal"/>
      <w:lvlText w:val="%7."/>
      <w:lvlJc w:val="left"/>
      <w:pPr>
        <w:ind w:left="6220" w:hanging="360"/>
      </w:pPr>
      <w:rPr>
        <w:rFonts w:cs="Times New Roman"/>
      </w:rPr>
    </w:lvl>
    <w:lvl w:ilvl="7" w:tplc="04190019" w:tentative="1">
      <w:start w:val="1"/>
      <w:numFmt w:val="lowerLetter"/>
      <w:lvlText w:val="%8."/>
      <w:lvlJc w:val="left"/>
      <w:pPr>
        <w:ind w:left="6940" w:hanging="360"/>
      </w:pPr>
      <w:rPr>
        <w:rFonts w:cs="Times New Roman"/>
      </w:rPr>
    </w:lvl>
    <w:lvl w:ilvl="8" w:tplc="0419001B" w:tentative="1">
      <w:start w:val="1"/>
      <w:numFmt w:val="lowerRoman"/>
      <w:lvlText w:val="%9."/>
      <w:lvlJc w:val="right"/>
      <w:pPr>
        <w:ind w:left="7660" w:hanging="180"/>
      </w:pPr>
      <w:rPr>
        <w:rFonts w:cs="Times New Roman"/>
      </w:rPr>
    </w:lvl>
  </w:abstractNum>
  <w:abstractNum w:abstractNumId="7" w15:restartNumberingAfterBreak="0">
    <w:nsid w:val="7BF1104C"/>
    <w:multiLevelType w:val="hybridMultilevel"/>
    <w:tmpl w:val="C170762E"/>
    <w:lvl w:ilvl="0" w:tplc="BFD01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A4"/>
    <w:rsid w:val="00006C46"/>
    <w:rsid w:val="000102DF"/>
    <w:rsid w:val="0002799F"/>
    <w:rsid w:val="00036C94"/>
    <w:rsid w:val="00047393"/>
    <w:rsid w:val="00051B9D"/>
    <w:rsid w:val="00065563"/>
    <w:rsid w:val="00074C9B"/>
    <w:rsid w:val="000A2976"/>
    <w:rsid w:val="000B6DD3"/>
    <w:rsid w:val="000C12F6"/>
    <w:rsid w:val="000C19DD"/>
    <w:rsid w:val="000C5A01"/>
    <w:rsid w:val="000C7F29"/>
    <w:rsid w:val="000D52BA"/>
    <w:rsid w:val="0010142E"/>
    <w:rsid w:val="001113FA"/>
    <w:rsid w:val="00116FD4"/>
    <w:rsid w:val="00140575"/>
    <w:rsid w:val="00142057"/>
    <w:rsid w:val="00147CE7"/>
    <w:rsid w:val="001551B9"/>
    <w:rsid w:val="00156203"/>
    <w:rsid w:val="00174986"/>
    <w:rsid w:val="00192A71"/>
    <w:rsid w:val="001B2BC1"/>
    <w:rsid w:val="001C4C26"/>
    <w:rsid w:val="001E76E7"/>
    <w:rsid w:val="00211BD6"/>
    <w:rsid w:val="00212F07"/>
    <w:rsid w:val="00223A08"/>
    <w:rsid w:val="00230CA7"/>
    <w:rsid w:val="00232FD8"/>
    <w:rsid w:val="002331C9"/>
    <w:rsid w:val="0023477A"/>
    <w:rsid w:val="00246FFB"/>
    <w:rsid w:val="00254168"/>
    <w:rsid w:val="00254B9E"/>
    <w:rsid w:val="00262116"/>
    <w:rsid w:val="00271449"/>
    <w:rsid w:val="00282137"/>
    <w:rsid w:val="0028356A"/>
    <w:rsid w:val="002B3A46"/>
    <w:rsid w:val="002D2556"/>
    <w:rsid w:val="002F641B"/>
    <w:rsid w:val="002F6A97"/>
    <w:rsid w:val="00301A13"/>
    <w:rsid w:val="00303574"/>
    <w:rsid w:val="003111F1"/>
    <w:rsid w:val="00330AF6"/>
    <w:rsid w:val="003330DE"/>
    <w:rsid w:val="00334272"/>
    <w:rsid w:val="003527BB"/>
    <w:rsid w:val="00352C85"/>
    <w:rsid w:val="00385B40"/>
    <w:rsid w:val="00391B5D"/>
    <w:rsid w:val="00396D5A"/>
    <w:rsid w:val="003A208E"/>
    <w:rsid w:val="003A6498"/>
    <w:rsid w:val="003B55A4"/>
    <w:rsid w:val="003B6768"/>
    <w:rsid w:val="003C58A7"/>
    <w:rsid w:val="003D367D"/>
    <w:rsid w:val="003D4A19"/>
    <w:rsid w:val="003E56DB"/>
    <w:rsid w:val="003F148B"/>
    <w:rsid w:val="003F5EA3"/>
    <w:rsid w:val="004176BD"/>
    <w:rsid w:val="00431566"/>
    <w:rsid w:val="00451CEE"/>
    <w:rsid w:val="00462A9F"/>
    <w:rsid w:val="00462BEA"/>
    <w:rsid w:val="004674A8"/>
    <w:rsid w:val="0047227B"/>
    <w:rsid w:val="00476530"/>
    <w:rsid w:val="00490589"/>
    <w:rsid w:val="004A6F1B"/>
    <w:rsid w:val="004C20D6"/>
    <w:rsid w:val="004C2279"/>
    <w:rsid w:val="004D7D68"/>
    <w:rsid w:val="004E614A"/>
    <w:rsid w:val="005006BF"/>
    <w:rsid w:val="00522511"/>
    <w:rsid w:val="0052310F"/>
    <w:rsid w:val="005301EB"/>
    <w:rsid w:val="00534D30"/>
    <w:rsid w:val="00536A2B"/>
    <w:rsid w:val="0055068B"/>
    <w:rsid w:val="00551BCE"/>
    <w:rsid w:val="00560B84"/>
    <w:rsid w:val="00575537"/>
    <w:rsid w:val="0057709D"/>
    <w:rsid w:val="0058057D"/>
    <w:rsid w:val="00591E17"/>
    <w:rsid w:val="00594F9F"/>
    <w:rsid w:val="005A0626"/>
    <w:rsid w:val="005A3463"/>
    <w:rsid w:val="005C0D8D"/>
    <w:rsid w:val="005C5307"/>
    <w:rsid w:val="005C697F"/>
    <w:rsid w:val="005D7844"/>
    <w:rsid w:val="005E6E3D"/>
    <w:rsid w:val="00605576"/>
    <w:rsid w:val="00616C33"/>
    <w:rsid w:val="00621B19"/>
    <w:rsid w:val="006358A9"/>
    <w:rsid w:val="0066287C"/>
    <w:rsid w:val="00665287"/>
    <w:rsid w:val="00667B40"/>
    <w:rsid w:val="00685E2E"/>
    <w:rsid w:val="006C4ED6"/>
    <w:rsid w:val="006C5B73"/>
    <w:rsid w:val="006E2179"/>
    <w:rsid w:val="006E29EC"/>
    <w:rsid w:val="006E6040"/>
    <w:rsid w:val="006E67B4"/>
    <w:rsid w:val="00717775"/>
    <w:rsid w:val="00732ACB"/>
    <w:rsid w:val="00744A5A"/>
    <w:rsid w:val="00763065"/>
    <w:rsid w:val="00794E9C"/>
    <w:rsid w:val="007A0FAF"/>
    <w:rsid w:val="007C38CC"/>
    <w:rsid w:val="007C3973"/>
    <w:rsid w:val="007C40ED"/>
    <w:rsid w:val="007C673E"/>
    <w:rsid w:val="007D1EEC"/>
    <w:rsid w:val="007D51B9"/>
    <w:rsid w:val="007D75A7"/>
    <w:rsid w:val="007E1B97"/>
    <w:rsid w:val="007E6475"/>
    <w:rsid w:val="00802B69"/>
    <w:rsid w:val="00892AC3"/>
    <w:rsid w:val="008C5E57"/>
    <w:rsid w:val="008D36E2"/>
    <w:rsid w:val="008D4B44"/>
    <w:rsid w:val="008D4EB7"/>
    <w:rsid w:val="008D547F"/>
    <w:rsid w:val="008F485F"/>
    <w:rsid w:val="009047D1"/>
    <w:rsid w:val="0090732F"/>
    <w:rsid w:val="00914A6B"/>
    <w:rsid w:val="0091570B"/>
    <w:rsid w:val="00916662"/>
    <w:rsid w:val="00923D34"/>
    <w:rsid w:val="0094260B"/>
    <w:rsid w:val="00954482"/>
    <w:rsid w:val="009653D5"/>
    <w:rsid w:val="00981FE9"/>
    <w:rsid w:val="00987DEE"/>
    <w:rsid w:val="00991C56"/>
    <w:rsid w:val="009971AA"/>
    <w:rsid w:val="009A3A4A"/>
    <w:rsid w:val="009D2058"/>
    <w:rsid w:val="009E70C9"/>
    <w:rsid w:val="009F2A1D"/>
    <w:rsid w:val="009F34D4"/>
    <w:rsid w:val="00A023E5"/>
    <w:rsid w:val="00A04E65"/>
    <w:rsid w:val="00A0619A"/>
    <w:rsid w:val="00A22C5D"/>
    <w:rsid w:val="00A30727"/>
    <w:rsid w:val="00A32FAA"/>
    <w:rsid w:val="00A4140E"/>
    <w:rsid w:val="00A5509D"/>
    <w:rsid w:val="00A57BEF"/>
    <w:rsid w:val="00A83D48"/>
    <w:rsid w:val="00AB03B3"/>
    <w:rsid w:val="00AD2028"/>
    <w:rsid w:val="00B11F50"/>
    <w:rsid w:val="00B1221E"/>
    <w:rsid w:val="00B125B7"/>
    <w:rsid w:val="00B12B03"/>
    <w:rsid w:val="00B15E13"/>
    <w:rsid w:val="00B3102A"/>
    <w:rsid w:val="00B346AE"/>
    <w:rsid w:val="00B42B01"/>
    <w:rsid w:val="00B4654D"/>
    <w:rsid w:val="00B77C6F"/>
    <w:rsid w:val="00B8443F"/>
    <w:rsid w:val="00B94A20"/>
    <w:rsid w:val="00BE3CB2"/>
    <w:rsid w:val="00C217AC"/>
    <w:rsid w:val="00C34174"/>
    <w:rsid w:val="00C44BC8"/>
    <w:rsid w:val="00C50CB8"/>
    <w:rsid w:val="00C56452"/>
    <w:rsid w:val="00C6667F"/>
    <w:rsid w:val="00C70724"/>
    <w:rsid w:val="00C71DA5"/>
    <w:rsid w:val="00C74907"/>
    <w:rsid w:val="00C863AB"/>
    <w:rsid w:val="00C93F26"/>
    <w:rsid w:val="00C96429"/>
    <w:rsid w:val="00C96519"/>
    <w:rsid w:val="00CA0843"/>
    <w:rsid w:val="00CA3135"/>
    <w:rsid w:val="00CA6B8D"/>
    <w:rsid w:val="00CB25EC"/>
    <w:rsid w:val="00CD5214"/>
    <w:rsid w:val="00CE6AD5"/>
    <w:rsid w:val="00CF5A16"/>
    <w:rsid w:val="00D20EDA"/>
    <w:rsid w:val="00D2118E"/>
    <w:rsid w:val="00D213E4"/>
    <w:rsid w:val="00D21D56"/>
    <w:rsid w:val="00D376DD"/>
    <w:rsid w:val="00D41D57"/>
    <w:rsid w:val="00D50CC5"/>
    <w:rsid w:val="00D51B3B"/>
    <w:rsid w:val="00D528F9"/>
    <w:rsid w:val="00D56066"/>
    <w:rsid w:val="00D639D0"/>
    <w:rsid w:val="00D724D5"/>
    <w:rsid w:val="00D75159"/>
    <w:rsid w:val="00D809CE"/>
    <w:rsid w:val="00D911B0"/>
    <w:rsid w:val="00DA2A37"/>
    <w:rsid w:val="00DB2D5E"/>
    <w:rsid w:val="00DB35FD"/>
    <w:rsid w:val="00DB3748"/>
    <w:rsid w:val="00DC38A2"/>
    <w:rsid w:val="00DF00A2"/>
    <w:rsid w:val="00DF1C93"/>
    <w:rsid w:val="00DF2AEF"/>
    <w:rsid w:val="00E04658"/>
    <w:rsid w:val="00E112E8"/>
    <w:rsid w:val="00E12930"/>
    <w:rsid w:val="00E141A6"/>
    <w:rsid w:val="00E40FBF"/>
    <w:rsid w:val="00E41244"/>
    <w:rsid w:val="00E42F45"/>
    <w:rsid w:val="00E54DD9"/>
    <w:rsid w:val="00E5785E"/>
    <w:rsid w:val="00E57895"/>
    <w:rsid w:val="00E739F8"/>
    <w:rsid w:val="00E81A16"/>
    <w:rsid w:val="00E851F4"/>
    <w:rsid w:val="00EB13DB"/>
    <w:rsid w:val="00EB4A00"/>
    <w:rsid w:val="00ED2AAB"/>
    <w:rsid w:val="00ED42EA"/>
    <w:rsid w:val="00ED72DA"/>
    <w:rsid w:val="00EE3490"/>
    <w:rsid w:val="00EE4255"/>
    <w:rsid w:val="00EE5BF9"/>
    <w:rsid w:val="00F029E2"/>
    <w:rsid w:val="00F37CD9"/>
    <w:rsid w:val="00F67A38"/>
    <w:rsid w:val="00F77F7C"/>
    <w:rsid w:val="00F86906"/>
    <w:rsid w:val="00F877A5"/>
    <w:rsid w:val="00F91E2F"/>
    <w:rsid w:val="00FA3AAC"/>
    <w:rsid w:val="00FA6E3D"/>
    <w:rsid w:val="00FB5930"/>
    <w:rsid w:val="00FB76EA"/>
    <w:rsid w:val="00FC3D03"/>
    <w:rsid w:val="00FC796D"/>
    <w:rsid w:val="00FE7547"/>
    <w:rsid w:val="00FE7FEE"/>
    <w:rsid w:val="00FF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93694"/>
  <w15:docId w15:val="{AB5539A3-FB9B-44E2-80F4-43BE64D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34"/>
    <w:pPr>
      <w:spacing w:after="200" w:line="276" w:lineRule="auto"/>
    </w:pPr>
    <w:rPr>
      <w:lang w:eastAsia="en-US"/>
    </w:rPr>
  </w:style>
  <w:style w:type="paragraph" w:styleId="1">
    <w:name w:val="heading 1"/>
    <w:basedOn w:val="a"/>
    <w:next w:val="a"/>
    <w:link w:val="10"/>
    <w:uiPriority w:val="99"/>
    <w:qFormat/>
    <w:rsid w:val="003B55A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55A4"/>
    <w:rPr>
      <w:rFonts w:ascii="Arial" w:hAnsi="Arial" w:cs="Arial"/>
      <w:b/>
      <w:bCs/>
      <w:color w:val="26282F"/>
      <w:sz w:val="24"/>
      <w:szCs w:val="24"/>
    </w:rPr>
  </w:style>
  <w:style w:type="paragraph" w:styleId="a3">
    <w:name w:val="List Paragraph"/>
    <w:basedOn w:val="a"/>
    <w:uiPriority w:val="99"/>
    <w:qFormat/>
    <w:rsid w:val="003B55A4"/>
    <w:pPr>
      <w:ind w:left="720"/>
      <w:contextualSpacing/>
    </w:pPr>
  </w:style>
  <w:style w:type="paragraph" w:customStyle="1" w:styleId="a4">
    <w:name w:val="Нормальный (таблица)"/>
    <w:basedOn w:val="a"/>
    <w:next w:val="a"/>
    <w:uiPriority w:val="99"/>
    <w:rsid w:val="007C40E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7C40ED"/>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uiPriority w:val="99"/>
    <w:rsid w:val="00F91E2F"/>
    <w:rPr>
      <w:color w:val="008000"/>
    </w:rPr>
  </w:style>
  <w:style w:type="character" w:customStyle="1" w:styleId="a7">
    <w:name w:val="Цветовое выделение"/>
    <w:uiPriority w:val="99"/>
    <w:rsid w:val="00E41244"/>
    <w:rPr>
      <w:b/>
      <w:color w:val="26282F"/>
    </w:rPr>
  </w:style>
  <w:style w:type="paragraph" w:styleId="a8">
    <w:name w:val="footer"/>
    <w:basedOn w:val="a"/>
    <w:link w:val="a9"/>
    <w:uiPriority w:val="99"/>
    <w:rsid w:val="00D2118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D2118E"/>
    <w:rPr>
      <w:rFonts w:ascii="Times New Roman" w:hAnsi="Times New Roman" w:cs="Times New Roman"/>
      <w:sz w:val="24"/>
      <w:szCs w:val="24"/>
      <w:lang w:eastAsia="ru-RU"/>
    </w:rPr>
  </w:style>
  <w:style w:type="paragraph" w:styleId="aa">
    <w:name w:val="header"/>
    <w:basedOn w:val="a"/>
    <w:link w:val="ab"/>
    <w:uiPriority w:val="99"/>
    <w:rsid w:val="00D2118E"/>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D2118E"/>
    <w:rPr>
      <w:rFonts w:cs="Times New Roman"/>
    </w:rPr>
  </w:style>
  <w:style w:type="table" w:styleId="ac">
    <w:name w:val="Table Grid"/>
    <w:basedOn w:val="a1"/>
    <w:uiPriority w:val="99"/>
    <w:rsid w:val="00667B4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707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07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9446">
      <w:bodyDiv w:val="1"/>
      <w:marLeft w:val="0"/>
      <w:marRight w:val="0"/>
      <w:marTop w:val="0"/>
      <w:marBottom w:val="0"/>
      <w:divBdr>
        <w:top w:val="none" w:sz="0" w:space="0" w:color="auto"/>
        <w:left w:val="none" w:sz="0" w:space="0" w:color="auto"/>
        <w:bottom w:val="none" w:sz="0" w:space="0" w:color="auto"/>
        <w:right w:val="none" w:sz="0" w:space="0" w:color="auto"/>
      </w:divBdr>
    </w:div>
    <w:div w:id="547104362">
      <w:bodyDiv w:val="1"/>
      <w:marLeft w:val="0"/>
      <w:marRight w:val="0"/>
      <w:marTop w:val="0"/>
      <w:marBottom w:val="0"/>
      <w:divBdr>
        <w:top w:val="none" w:sz="0" w:space="0" w:color="auto"/>
        <w:left w:val="none" w:sz="0" w:space="0" w:color="auto"/>
        <w:bottom w:val="none" w:sz="0" w:space="0" w:color="auto"/>
        <w:right w:val="none" w:sz="0" w:space="0" w:color="auto"/>
      </w:divBdr>
    </w:div>
    <w:div w:id="10597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440</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3</cp:revision>
  <cp:lastPrinted>2021-09-23T13:48:00Z</cp:lastPrinted>
  <dcterms:created xsi:type="dcterms:W3CDTF">2021-09-28T08:15:00Z</dcterms:created>
  <dcterms:modified xsi:type="dcterms:W3CDTF">2022-02-17T07:55:00Z</dcterms:modified>
</cp:coreProperties>
</file>