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520" w:rsidRDefault="00AB4520" w:rsidP="00AB4520">
      <w:pPr>
        <w:pStyle w:val="Heading"/>
        <w:jc w:val="right"/>
        <w:rPr>
          <w:b w:val="0"/>
          <w:color w:val="000000"/>
        </w:rPr>
      </w:pPr>
      <w:r>
        <w:rPr>
          <w:b w:val="0"/>
          <w:color w:val="000000"/>
        </w:rPr>
        <w:t>ПРОЕКТ</w:t>
      </w:r>
    </w:p>
    <w:p w:rsidR="00AB4520" w:rsidRDefault="00AB4520" w:rsidP="00AB4520">
      <w:pPr>
        <w:ind w:left="1080" w:right="412"/>
        <w:jc w:val="center"/>
        <w:rPr>
          <w:b/>
          <w:sz w:val="28"/>
          <w:szCs w:val="28"/>
        </w:rPr>
      </w:pPr>
    </w:p>
    <w:p w:rsidR="00AB4520" w:rsidRPr="00352800" w:rsidRDefault="00AB4520" w:rsidP="00AB4520">
      <w:pPr>
        <w:ind w:left="1080" w:right="41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352800">
        <w:rPr>
          <w:b/>
          <w:sz w:val="28"/>
          <w:szCs w:val="28"/>
        </w:rPr>
        <w:t>РАВИТЕЛЬСТВО УЛЬЯНОВСКОЙ ОБЛАСТИ</w:t>
      </w:r>
    </w:p>
    <w:p w:rsidR="00AB4520" w:rsidRPr="00352800" w:rsidRDefault="00AB4520" w:rsidP="00AB4520">
      <w:pPr>
        <w:ind w:left="1080" w:right="412"/>
        <w:jc w:val="center"/>
        <w:rPr>
          <w:b/>
          <w:sz w:val="28"/>
          <w:szCs w:val="28"/>
        </w:rPr>
      </w:pPr>
    </w:p>
    <w:p w:rsidR="00AB4520" w:rsidRPr="00EA6AA9" w:rsidRDefault="00AB4520" w:rsidP="00AB4520">
      <w:pPr>
        <w:ind w:left="1080" w:right="412"/>
        <w:jc w:val="center"/>
        <w:rPr>
          <w:b/>
          <w:sz w:val="32"/>
          <w:szCs w:val="32"/>
        </w:rPr>
      </w:pPr>
      <w:r w:rsidRPr="00EA6AA9">
        <w:rPr>
          <w:b/>
          <w:sz w:val="32"/>
          <w:szCs w:val="32"/>
        </w:rPr>
        <w:t>П О С Т А Н О В Л Е Н И Е</w:t>
      </w:r>
    </w:p>
    <w:p w:rsidR="00AB4520" w:rsidRPr="00EA6AA9" w:rsidRDefault="00AB4520" w:rsidP="00AB4520"/>
    <w:p w:rsidR="00AB4520" w:rsidRPr="00CA503A" w:rsidRDefault="00AB4520" w:rsidP="00AB4520">
      <w:pPr>
        <w:rPr>
          <w:sz w:val="32"/>
          <w:szCs w:val="32"/>
        </w:rPr>
      </w:pPr>
    </w:p>
    <w:p w:rsidR="00AB4520" w:rsidRDefault="00AB4520" w:rsidP="00AB4520"/>
    <w:p w:rsidR="00AB4520" w:rsidRDefault="00AB4520" w:rsidP="00AB45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</w:t>
      </w:r>
      <w:r w:rsidR="00990776">
        <w:rPr>
          <w:b/>
          <w:sz w:val="28"/>
          <w:szCs w:val="28"/>
        </w:rPr>
        <w:t>й</w:t>
      </w:r>
      <w:r>
        <w:rPr>
          <w:b/>
          <w:sz w:val="28"/>
          <w:szCs w:val="28"/>
        </w:rPr>
        <w:t xml:space="preserve"> в постановление </w:t>
      </w:r>
    </w:p>
    <w:p w:rsidR="00AB4520" w:rsidRDefault="00AB4520" w:rsidP="00AB45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Правит</w:t>
      </w:r>
      <w:r w:rsidR="00F90B0B">
        <w:rPr>
          <w:b/>
          <w:sz w:val="28"/>
          <w:szCs w:val="28"/>
        </w:rPr>
        <w:t xml:space="preserve">ельства Ульяновской области от </w:t>
      </w:r>
      <w:r w:rsidR="00F8499C">
        <w:rPr>
          <w:b/>
          <w:sz w:val="28"/>
          <w:szCs w:val="28"/>
        </w:rPr>
        <w:t>24</w:t>
      </w:r>
      <w:r>
        <w:rPr>
          <w:b/>
          <w:sz w:val="28"/>
          <w:szCs w:val="28"/>
        </w:rPr>
        <w:t>.0</w:t>
      </w:r>
      <w:r w:rsidR="00F8499C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.201</w:t>
      </w:r>
      <w:r w:rsidR="00F8499C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№ </w:t>
      </w:r>
      <w:r w:rsidR="00F8499C">
        <w:rPr>
          <w:b/>
          <w:sz w:val="28"/>
          <w:szCs w:val="28"/>
        </w:rPr>
        <w:t>72</w:t>
      </w:r>
      <w:r>
        <w:rPr>
          <w:b/>
          <w:sz w:val="28"/>
          <w:szCs w:val="28"/>
        </w:rPr>
        <w:t>-П</w:t>
      </w:r>
    </w:p>
    <w:p w:rsidR="00AB4520" w:rsidRDefault="00AB4520" w:rsidP="00AB4520">
      <w:pPr>
        <w:jc w:val="center"/>
        <w:rPr>
          <w:b/>
          <w:sz w:val="28"/>
          <w:szCs w:val="28"/>
        </w:rPr>
      </w:pPr>
    </w:p>
    <w:p w:rsidR="00AB4520" w:rsidRDefault="00AB4520" w:rsidP="00AB4520">
      <w:pPr>
        <w:jc w:val="center"/>
        <w:rPr>
          <w:b/>
          <w:sz w:val="28"/>
          <w:szCs w:val="28"/>
        </w:rPr>
      </w:pPr>
    </w:p>
    <w:p w:rsidR="00AB4520" w:rsidRDefault="00AB4520" w:rsidP="00AB452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Правительство Ульяновской области п о с т а н о в л я е т:</w:t>
      </w:r>
    </w:p>
    <w:p w:rsidR="00AB4520" w:rsidRDefault="00386403" w:rsidP="009557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B4520">
        <w:rPr>
          <w:sz w:val="28"/>
          <w:szCs w:val="28"/>
        </w:rPr>
        <w:t xml:space="preserve">Внести в </w:t>
      </w:r>
      <w:r w:rsidR="00F8499C">
        <w:rPr>
          <w:sz w:val="28"/>
          <w:szCs w:val="28"/>
        </w:rPr>
        <w:t>постановлени</w:t>
      </w:r>
      <w:r w:rsidR="0095576D">
        <w:rPr>
          <w:sz w:val="28"/>
          <w:szCs w:val="28"/>
        </w:rPr>
        <w:t>е</w:t>
      </w:r>
      <w:r w:rsidR="00F8499C">
        <w:rPr>
          <w:sz w:val="28"/>
          <w:szCs w:val="28"/>
        </w:rPr>
        <w:t xml:space="preserve"> Правительства Ульяновской области от </w:t>
      </w:r>
      <w:r w:rsidR="00753C38">
        <w:rPr>
          <w:sz w:val="28"/>
          <w:szCs w:val="28"/>
        </w:rPr>
        <w:t>24</w:t>
      </w:r>
      <w:r w:rsidR="00F8499C">
        <w:rPr>
          <w:sz w:val="28"/>
          <w:szCs w:val="28"/>
        </w:rPr>
        <w:t>.0</w:t>
      </w:r>
      <w:r w:rsidR="00753C38">
        <w:rPr>
          <w:sz w:val="28"/>
          <w:szCs w:val="28"/>
        </w:rPr>
        <w:t>2</w:t>
      </w:r>
      <w:r w:rsidR="00F8499C">
        <w:rPr>
          <w:sz w:val="28"/>
          <w:szCs w:val="28"/>
        </w:rPr>
        <w:t>.201</w:t>
      </w:r>
      <w:r w:rsidR="00753C38">
        <w:rPr>
          <w:sz w:val="28"/>
          <w:szCs w:val="28"/>
        </w:rPr>
        <w:t>1</w:t>
      </w:r>
      <w:r w:rsidR="00F8499C">
        <w:rPr>
          <w:sz w:val="28"/>
          <w:szCs w:val="28"/>
        </w:rPr>
        <w:t xml:space="preserve"> № </w:t>
      </w:r>
      <w:r w:rsidR="00753C38">
        <w:rPr>
          <w:sz w:val="28"/>
          <w:szCs w:val="28"/>
        </w:rPr>
        <w:t>72</w:t>
      </w:r>
      <w:r w:rsidR="00F8499C">
        <w:rPr>
          <w:sz w:val="28"/>
          <w:szCs w:val="28"/>
        </w:rPr>
        <w:t>-П «</w:t>
      </w:r>
      <w:r w:rsidR="00753C38">
        <w:rPr>
          <w:sz w:val="28"/>
          <w:szCs w:val="28"/>
        </w:rPr>
        <w:t>О подготовке и размещении информации о деятельности исполнительных органов государственной власти Ульяновской области в информационно-телекоммуникационной сети Интернет</w:t>
      </w:r>
      <w:r w:rsidR="00F8499C">
        <w:rPr>
          <w:sz w:val="28"/>
          <w:szCs w:val="28"/>
        </w:rPr>
        <w:t>»</w:t>
      </w:r>
      <w:r w:rsidR="000D3624">
        <w:rPr>
          <w:sz w:val="28"/>
          <w:szCs w:val="28"/>
        </w:rPr>
        <w:t xml:space="preserve"> следующие</w:t>
      </w:r>
      <w:r w:rsidR="00933789">
        <w:rPr>
          <w:sz w:val="28"/>
          <w:szCs w:val="28"/>
        </w:rPr>
        <w:t xml:space="preserve"> изменени</w:t>
      </w:r>
      <w:r w:rsidR="000D3624">
        <w:rPr>
          <w:sz w:val="28"/>
          <w:szCs w:val="28"/>
        </w:rPr>
        <w:t>я:</w:t>
      </w:r>
    </w:p>
    <w:p w:rsidR="0095576D" w:rsidRDefault="000A0200" w:rsidP="00E372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95576D">
        <w:rPr>
          <w:sz w:val="28"/>
          <w:szCs w:val="28"/>
        </w:rPr>
        <w:t>преамбулу после слова «целях» дополнить словом «обеспечения» и в ней слово «, Закона» заменить словами «и Закона»;</w:t>
      </w:r>
    </w:p>
    <w:p w:rsidR="0095576D" w:rsidRDefault="0095576D" w:rsidP="00E372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 приложении № 1:</w:t>
      </w:r>
    </w:p>
    <w:p w:rsidR="0095576D" w:rsidRDefault="0095576D" w:rsidP="00E372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в разделе 1:</w:t>
      </w:r>
    </w:p>
    <w:p w:rsidR="0095576D" w:rsidRDefault="0095576D" w:rsidP="00E372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графе 2 строки 1.1 слова «телефон доверия» заменить словами «номер телефона доверия»;</w:t>
      </w:r>
    </w:p>
    <w:p w:rsidR="0095576D" w:rsidRDefault="0095576D" w:rsidP="00E372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графу 2 строки 1.4 после слова «отчества» дополнить словами «(в случае наличия отчества)»;</w:t>
      </w:r>
    </w:p>
    <w:p w:rsidR="0095576D" w:rsidRDefault="0095576D" w:rsidP="00E372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графу 2 строки 1.7 после слова сайтов дополнить словом «редакций»;</w:t>
      </w:r>
    </w:p>
    <w:p w:rsidR="0095576D" w:rsidRDefault="0095576D" w:rsidP="00E372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в графе 2 строк 2.4 и 2.5 раздела 2 слово «разрабатываемые» заменить словом «разрабатываемых»;</w:t>
      </w:r>
    </w:p>
    <w:p w:rsidR="0095576D" w:rsidRDefault="0095576D" w:rsidP="00E372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в разделе 3:</w:t>
      </w:r>
    </w:p>
    <w:p w:rsidR="0095576D" w:rsidRDefault="0095576D" w:rsidP="00E372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строке 3.4:</w:t>
      </w:r>
    </w:p>
    <w:p w:rsidR="0095576D" w:rsidRDefault="0095576D" w:rsidP="00E372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графе 2 слово «проверок» заменить словами «плановых контрольных (надзорных) мероприятий»;</w:t>
      </w:r>
    </w:p>
    <w:p w:rsidR="0095576D" w:rsidRDefault="0095576D" w:rsidP="009557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графе 3 слово «проверок» заменить словами «плановых контрольных (надзорных) мероприятий»;</w:t>
      </w:r>
    </w:p>
    <w:p w:rsidR="0095576D" w:rsidRDefault="0095576D" w:rsidP="00E372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строки 3.5 и 3.6 изложить в следующей редакции:</w:t>
      </w:r>
    </w:p>
    <w:tbl>
      <w:tblPr>
        <w:tblStyle w:val="a8"/>
        <w:tblW w:w="9614" w:type="dxa"/>
        <w:tblLook w:val="04A0"/>
      </w:tblPr>
      <w:tblGrid>
        <w:gridCol w:w="356"/>
        <w:gridCol w:w="4714"/>
        <w:gridCol w:w="4110"/>
        <w:gridCol w:w="434"/>
      </w:tblGrid>
      <w:tr w:rsidR="00A24E7D" w:rsidTr="00A24E7D">
        <w:tc>
          <w:tcPr>
            <w:tcW w:w="356" w:type="dxa"/>
          </w:tcPr>
          <w:p w:rsidR="00A24E7D" w:rsidRDefault="00A24E7D" w:rsidP="00E372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4714" w:type="dxa"/>
          </w:tcPr>
          <w:p w:rsidR="00A24E7D" w:rsidRDefault="00A24E7D" w:rsidP="00A24E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об участии исполнительного органа государственной власти Ульяновской области в реализации государственных и иных программ</w:t>
            </w:r>
          </w:p>
        </w:tc>
        <w:tc>
          <w:tcPr>
            <w:tcW w:w="4110" w:type="dxa"/>
          </w:tcPr>
          <w:p w:rsidR="00A24E7D" w:rsidRDefault="00A24E7D" w:rsidP="00E372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5 рабочих дней со дня утверждения государственной или иной программы</w:t>
            </w:r>
          </w:p>
        </w:tc>
        <w:tc>
          <w:tcPr>
            <w:tcW w:w="434" w:type="dxa"/>
          </w:tcPr>
          <w:p w:rsidR="00A24E7D" w:rsidRDefault="00A24E7D" w:rsidP="00E37241">
            <w:pPr>
              <w:jc w:val="both"/>
              <w:rPr>
                <w:sz w:val="28"/>
                <w:szCs w:val="28"/>
              </w:rPr>
            </w:pPr>
          </w:p>
        </w:tc>
      </w:tr>
      <w:tr w:rsidR="00A24E7D" w:rsidTr="00A24E7D">
        <w:tc>
          <w:tcPr>
            <w:tcW w:w="356" w:type="dxa"/>
          </w:tcPr>
          <w:p w:rsidR="00A24E7D" w:rsidRDefault="00A24E7D" w:rsidP="00E372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14" w:type="dxa"/>
          </w:tcPr>
          <w:p w:rsidR="00A24E7D" w:rsidRDefault="00A24E7D" w:rsidP="00E372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Отчёты о ходе реализации государственной программы Ульяновской области, государственным заказчиком </w:t>
            </w:r>
            <w:r>
              <w:rPr>
                <w:sz w:val="28"/>
                <w:szCs w:val="28"/>
              </w:rPr>
              <w:lastRenderedPageBreak/>
              <w:t>(государственным заказчиком-координатором) которой является исполнительный орган государственной власти Ульяновской области</w:t>
            </w:r>
          </w:p>
        </w:tc>
        <w:tc>
          <w:tcPr>
            <w:tcW w:w="4110" w:type="dxa"/>
          </w:tcPr>
          <w:p w:rsidR="00A24E7D" w:rsidRDefault="00A24E7D" w:rsidP="00E372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Ежеквартальный отчёт – до 25 числа месяца, следующего за отчётным кварталом; годовой отчёт – до 5 февраля года, </w:t>
            </w:r>
            <w:r>
              <w:rPr>
                <w:sz w:val="28"/>
                <w:szCs w:val="28"/>
              </w:rPr>
              <w:lastRenderedPageBreak/>
              <w:t>следующего за отчётным годом</w:t>
            </w:r>
          </w:p>
        </w:tc>
        <w:tc>
          <w:tcPr>
            <w:tcW w:w="434" w:type="dxa"/>
          </w:tcPr>
          <w:p w:rsidR="00A24E7D" w:rsidRPr="0095576D" w:rsidRDefault="00A24E7D" w:rsidP="00E37241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lastRenderedPageBreak/>
              <w:t>»;</w:t>
            </w:r>
          </w:p>
        </w:tc>
      </w:tr>
    </w:tbl>
    <w:p w:rsidR="0095576D" w:rsidRDefault="0095576D" w:rsidP="00E37241">
      <w:pPr>
        <w:ind w:firstLine="709"/>
        <w:jc w:val="both"/>
        <w:rPr>
          <w:sz w:val="28"/>
          <w:szCs w:val="28"/>
        </w:rPr>
      </w:pPr>
    </w:p>
    <w:p w:rsidR="00A24E7D" w:rsidRDefault="00A24E7D" w:rsidP="00E372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строке 3.12 слово «проверок» заменить словами «плановых контрольных (надзорных) мероприятий»;</w:t>
      </w:r>
    </w:p>
    <w:p w:rsidR="00A24E7D" w:rsidRDefault="00A24E7D" w:rsidP="00E372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строке 3.14 слово «, заявлений» исключить;</w:t>
      </w:r>
    </w:p>
    <w:p w:rsidR="00A24E7D" w:rsidRDefault="00A24E7D" w:rsidP="00E372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графе 2 строк 3.17 слова «о расходовании» заменить словами «об использовании» и дополнить его после слова «поддержку» словами «лиц, осуществляющих деятельность в сфере»;</w:t>
      </w:r>
    </w:p>
    <w:p w:rsidR="00A24E7D" w:rsidRDefault="00A24E7D" w:rsidP="00E372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в разделе 4:</w:t>
      </w:r>
    </w:p>
    <w:p w:rsidR="00A24E7D" w:rsidRDefault="00A24E7D" w:rsidP="00E372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строке 4.1:</w:t>
      </w:r>
    </w:p>
    <w:p w:rsidR="00A24E7D" w:rsidRDefault="00A24E7D" w:rsidP="00E372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графе 2 слова «показатели» заменить словами «значения показателей», слово «регулирование» заменить словами «осуществление государственного управления в»;</w:t>
      </w:r>
    </w:p>
    <w:p w:rsidR="00A24E7D" w:rsidRDefault="00A24E7D" w:rsidP="00E372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графу 3 после слов «данных и» дополнить словом «значений»;</w:t>
      </w:r>
    </w:p>
    <w:p w:rsidR="00A24E7D" w:rsidRDefault="00A24E7D" w:rsidP="00E372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графе 2 строки 4.2 слова «выделяемых бюджетных средств» заменить словами «предусмотренных ему бюджетных ассигнований»;</w:t>
      </w:r>
    </w:p>
    <w:p w:rsidR="00A24E7D" w:rsidRDefault="00A24E7D" w:rsidP="00E372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="009B3768">
        <w:rPr>
          <w:sz w:val="28"/>
          <w:szCs w:val="28"/>
        </w:rPr>
        <w:t>в разделе 5:</w:t>
      </w:r>
    </w:p>
    <w:p w:rsidR="009B3768" w:rsidRDefault="009B3768" w:rsidP="00E372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после слова «органах,» дополнить словами «в том числе общественных советах,»;</w:t>
      </w:r>
    </w:p>
    <w:p w:rsidR="009B3768" w:rsidRDefault="009B3768" w:rsidP="00E372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графе 2 строки 5.2 слова «и иные акты, регулирующие создание и правовую основу» заменить словами «акты, устанавливающие порядок формирования и»;</w:t>
      </w:r>
    </w:p>
    <w:p w:rsidR="009B3768" w:rsidRDefault="009B3768" w:rsidP="00E372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графу 2 строки 5.3 после слова «отчества» дополнить словами «(в случае наличия отчества)»;</w:t>
      </w:r>
    </w:p>
    <w:p w:rsidR="009B3768" w:rsidRDefault="009B3768" w:rsidP="00E372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 в графе 3 строки 6.2 раздела 6 слово «конкурсе» заменить словами «проведении конкурса на замещение вакантных должностей государственной гражданской службы Ульяновской области»;</w:t>
      </w:r>
    </w:p>
    <w:p w:rsidR="009B3768" w:rsidRDefault="009B3768" w:rsidP="00E372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ж) в разделе 7:</w:t>
      </w:r>
    </w:p>
    <w:p w:rsidR="007C10B4" w:rsidRDefault="009B3768" w:rsidP="00E372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графе 3 строки 7.1 слово «утверждения» заменить словами «принятия (издания)», слова «и иного» заменить словами «или иного»;</w:t>
      </w:r>
    </w:p>
    <w:p w:rsidR="007C10B4" w:rsidRDefault="007C10B4" w:rsidP="007C10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графу 2 строки 7.4 после слова «отчество» дополнить словами «(в случае наличия отчества)»;</w:t>
      </w:r>
    </w:p>
    <w:p w:rsidR="009B3768" w:rsidRDefault="007C10B4" w:rsidP="00E372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з) в разделе 9:</w:t>
      </w:r>
    </w:p>
    <w:p w:rsidR="007C10B4" w:rsidRDefault="007C10B4" w:rsidP="00E372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графе 2 строки 9.4 слово «телефон» заменить словами «номер телефона»;</w:t>
      </w:r>
    </w:p>
    <w:p w:rsidR="007C10B4" w:rsidRDefault="007C10B4" w:rsidP="00E372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графе 2 строки 9.6 слово «работе» заменить словом «деятельности»;</w:t>
      </w:r>
    </w:p>
    <w:p w:rsidR="007C10B4" w:rsidRDefault="007C10B4" w:rsidP="00E372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и) в строках 10.1 и 10.2 раздела 10 слово «показателей» заменить словами «значений показателей»;</w:t>
      </w:r>
    </w:p>
    <w:p w:rsidR="007C10B4" w:rsidRDefault="00B7202F" w:rsidP="00E372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 приложении № 3:</w:t>
      </w:r>
    </w:p>
    <w:p w:rsidR="00B7202F" w:rsidRDefault="00B7202F" w:rsidP="00E372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в разделе 1:</w:t>
      </w:r>
    </w:p>
    <w:p w:rsidR="00B7202F" w:rsidRDefault="00B7202F" w:rsidP="00E372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пункт 1.1 изложить в следующей редакции:</w:t>
      </w:r>
    </w:p>
    <w:p w:rsidR="00B7202F" w:rsidRDefault="00B7202F" w:rsidP="00E372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«1.1. Настоящий Регламент устанавливает порядок размещения на официальномсайтеисполнительного органа государственной власти Ульяновской области в информационно-телекоммуникационной сети «Интернет» (далее – сайт) информации о деятельности исполнительного органа </w:t>
      </w:r>
      <w:r w:rsidR="00515AC3">
        <w:rPr>
          <w:sz w:val="28"/>
          <w:szCs w:val="28"/>
        </w:rPr>
        <w:t>государственной власти Ульяновской области (далее – информация), задачи должностных лиц, ответственных за размещение на сайте информации, а также требования к оформлению информации.</w:t>
      </w:r>
      <w:r>
        <w:rPr>
          <w:sz w:val="28"/>
          <w:szCs w:val="28"/>
        </w:rPr>
        <w:t>»</w:t>
      </w:r>
      <w:r w:rsidR="00515AC3">
        <w:rPr>
          <w:sz w:val="28"/>
          <w:szCs w:val="28"/>
        </w:rPr>
        <w:t>;</w:t>
      </w:r>
    </w:p>
    <w:p w:rsidR="00515AC3" w:rsidRDefault="00515AC3" w:rsidP="00E372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1.2 признать утратившим силу;</w:t>
      </w:r>
    </w:p>
    <w:p w:rsidR="00515AC3" w:rsidRDefault="00515AC3" w:rsidP="00E372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1.3 изложить в следующей редакции:</w:t>
      </w:r>
    </w:p>
    <w:p w:rsidR="00515AC3" w:rsidRDefault="00515AC3" w:rsidP="00E372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«1.3. Размещение на сайте информации, доступ к которой ограничен федеральными законами, не допускается.»;</w:t>
      </w:r>
    </w:p>
    <w:p w:rsidR="00515AC3" w:rsidRDefault="00515AC3" w:rsidP="00E372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раздел 2 признать утратившим силу;</w:t>
      </w:r>
    </w:p>
    <w:p w:rsidR="00515AC3" w:rsidRDefault="00515AC3" w:rsidP="00E372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в разделе 3:</w:t>
      </w:r>
    </w:p>
    <w:p w:rsidR="00515AC3" w:rsidRDefault="00515AC3" w:rsidP="00E372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после слова «информацией» дополнить словом                              «, размещаемой»;</w:t>
      </w:r>
    </w:p>
    <w:p w:rsidR="00515AC3" w:rsidRDefault="00515AC3" w:rsidP="00E372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3.1 слова «о деятельности исполнительного органа государственной власти Ульяновской области осуществляется сотрудниками» заменить словами «осуществляются государственными гражданскими служащими (работниками)», слово «.наделёнными» заменить словами «(далее – сотрудники), наделёнными»</w:t>
      </w:r>
      <w:r w:rsidR="005778B0">
        <w:rPr>
          <w:sz w:val="28"/>
          <w:szCs w:val="28"/>
        </w:rPr>
        <w:t>;</w:t>
      </w:r>
    </w:p>
    <w:p w:rsidR="005778B0" w:rsidRDefault="005778B0" w:rsidP="00E372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3.2 изложить в следующей редакции:</w:t>
      </w:r>
    </w:p>
    <w:p w:rsidR="005778B0" w:rsidRDefault="005778B0" w:rsidP="00E372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«3.2. сотрудники, указанные в пункте 3.1 настоящего раздела. Несут ответственность за полноту, актуальность и достоверность информации, размещаемой на сайте.»;</w:t>
      </w:r>
    </w:p>
    <w:p w:rsidR="005778B0" w:rsidRDefault="005778B0" w:rsidP="00E372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пункте 3.3слово «обнародованной» </w:t>
      </w:r>
      <w:r w:rsidR="00AD11EB">
        <w:rPr>
          <w:sz w:val="28"/>
          <w:szCs w:val="28"/>
        </w:rPr>
        <w:t>заменить словом «размещённой», слова «представленных сведений» заменить словами «представленной информации»;</w:t>
      </w:r>
    </w:p>
    <w:p w:rsidR="00AD11EB" w:rsidRDefault="00AD11EB" w:rsidP="00E372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3.4 слова «исполнительного органа государственной власти Ульяновской области» исключить;</w:t>
      </w:r>
    </w:p>
    <w:p w:rsidR="00AD11EB" w:rsidRDefault="00AD11EB" w:rsidP="00E372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в разделе 4:</w:t>
      </w:r>
    </w:p>
    <w:p w:rsidR="00AD11EB" w:rsidRDefault="00AD11EB" w:rsidP="00E372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дополнить словами «, размещаемой на сайте»;</w:t>
      </w:r>
    </w:p>
    <w:p w:rsidR="00AD11EB" w:rsidRDefault="00AD11EB" w:rsidP="00E372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пункты 4.1-4.5 изложить в следующей редакции:</w:t>
      </w:r>
    </w:p>
    <w:p w:rsidR="00AD11EB" w:rsidRDefault="00AD11EB" w:rsidP="00AD11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«4.1. Информация, размещаемая на сайте, должна быть достоверной, точной и своевременной.</w:t>
      </w:r>
    </w:p>
    <w:p w:rsidR="00AD11EB" w:rsidRDefault="00AD11EB" w:rsidP="00AD11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Форма представления материалов, размещаемых на сайте в составе информации, должна соответствовать единому дизайну сайта: должны применяться единые цветовая гамма. Начертание и кегль шрифтов, способы оформления таблиц, списков и прочих элементов.</w:t>
      </w:r>
    </w:p>
    <w:p w:rsidR="00AD11EB" w:rsidRDefault="00AD11EB" w:rsidP="00AD11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 На всех размещаемых на сайте в составе информации изображениях должен отсутствовать эффект пикселизации, при этом наличие на размещаемых фотографических изображениях эффекта размытости не допускается. Рекомендуемое разрешение – 150 точек на дюйм</w:t>
      </w:r>
      <w:r w:rsidR="00C14B84">
        <w:rPr>
          <w:sz w:val="28"/>
          <w:szCs w:val="28"/>
        </w:rPr>
        <w:t>.</w:t>
      </w:r>
    </w:p>
    <w:p w:rsidR="00C14B84" w:rsidRDefault="00C14B84" w:rsidP="00AD11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4.4. не допускается наличие информации, размещаемой на сайте в текстовой форме, синтаксических, орфографических, пунктуационных, лексических, стилистических и прочих ошибок.</w:t>
      </w:r>
    </w:p>
    <w:p w:rsidR="00C14B84" w:rsidRDefault="00C14B84" w:rsidP="00AD11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4.5. Не рекомендуется размещать на сайте в составе информации материалы, общий объём которых превосходит 250 килобайт в расчёте на одну страницу сайта.</w:t>
      </w:r>
    </w:p>
    <w:p w:rsidR="00C14B84" w:rsidRDefault="00C14B84" w:rsidP="00AD11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4.6. размещаемые на сайте в составе информации материалы не должны изменять структуру навигации сайта.</w:t>
      </w:r>
    </w:p>
    <w:p w:rsidR="0095576D" w:rsidRDefault="00C14B84" w:rsidP="00E372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20563">
        <w:rPr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95576D" w:rsidRDefault="0095576D" w:rsidP="00E37241">
      <w:pPr>
        <w:ind w:firstLine="709"/>
        <w:jc w:val="both"/>
        <w:rPr>
          <w:sz w:val="28"/>
          <w:szCs w:val="28"/>
        </w:rPr>
      </w:pPr>
    </w:p>
    <w:p w:rsidR="0095576D" w:rsidRDefault="0095576D" w:rsidP="00E37241">
      <w:pPr>
        <w:ind w:firstLine="709"/>
        <w:jc w:val="both"/>
        <w:rPr>
          <w:sz w:val="28"/>
          <w:szCs w:val="28"/>
        </w:rPr>
      </w:pPr>
    </w:p>
    <w:p w:rsidR="00F20563" w:rsidRDefault="00F20563" w:rsidP="00AB452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61400" w:rsidRDefault="00AB4520" w:rsidP="00AB4520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Председатель </w:t>
      </w:r>
    </w:p>
    <w:p w:rsidR="00AB4520" w:rsidRDefault="00AB4520" w:rsidP="00AB452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Правительстваобласти </w:t>
      </w:r>
      <w:r w:rsidR="009B3768">
        <w:rPr>
          <w:sz w:val="28"/>
          <w:szCs w:val="28"/>
        </w:rPr>
        <w:t>В.Н.</w:t>
      </w:r>
      <w:r w:rsidR="0095576D">
        <w:rPr>
          <w:sz w:val="28"/>
          <w:szCs w:val="28"/>
        </w:rPr>
        <w:t>Разумков</w:t>
      </w:r>
    </w:p>
    <w:p w:rsidR="00AB4520" w:rsidRDefault="00AB4520" w:rsidP="00E634B8">
      <w:pPr>
        <w:ind w:firstLine="709"/>
        <w:jc w:val="both"/>
        <w:rPr>
          <w:sz w:val="28"/>
          <w:szCs w:val="28"/>
        </w:rPr>
      </w:pPr>
    </w:p>
    <w:p w:rsidR="00AB4520" w:rsidRDefault="00AB4520" w:rsidP="00E634B8">
      <w:pPr>
        <w:ind w:firstLine="709"/>
        <w:jc w:val="both"/>
        <w:rPr>
          <w:sz w:val="28"/>
          <w:szCs w:val="28"/>
        </w:rPr>
      </w:pPr>
    </w:p>
    <w:sectPr w:rsidR="00AB4520" w:rsidSect="00CD068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4F60" w:rsidRDefault="00B14F60" w:rsidP="00CD068B">
      <w:r>
        <w:separator/>
      </w:r>
    </w:p>
  </w:endnote>
  <w:endnote w:type="continuationSeparator" w:id="1">
    <w:p w:rsidR="00B14F60" w:rsidRDefault="00B14F60" w:rsidP="00CD06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68B" w:rsidRDefault="00CD068B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68B" w:rsidRDefault="00CD068B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68B" w:rsidRDefault="00CD068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4F60" w:rsidRDefault="00B14F60" w:rsidP="00CD068B">
      <w:r>
        <w:separator/>
      </w:r>
    </w:p>
  </w:footnote>
  <w:footnote w:type="continuationSeparator" w:id="1">
    <w:p w:rsidR="00B14F60" w:rsidRDefault="00B14F60" w:rsidP="00CD06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68B" w:rsidRDefault="00CD068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38851"/>
      <w:docPartObj>
        <w:docPartGallery w:val="Page Numbers (Top of Page)"/>
        <w:docPartUnique/>
      </w:docPartObj>
    </w:sdtPr>
    <w:sdtContent>
      <w:p w:rsidR="00CD068B" w:rsidRDefault="00437974">
        <w:pPr>
          <w:pStyle w:val="a4"/>
          <w:jc w:val="center"/>
        </w:pPr>
        <w:r>
          <w:fldChar w:fldCharType="begin"/>
        </w:r>
        <w:r w:rsidR="00EE0437">
          <w:instrText xml:space="preserve"> PAGE   \* MERGEFORMAT </w:instrText>
        </w:r>
        <w:r>
          <w:fldChar w:fldCharType="separate"/>
        </w:r>
        <w:r w:rsidR="008E224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D068B" w:rsidRDefault="00CD068B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68B" w:rsidRDefault="00CD068B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4CC8"/>
    <w:rsid w:val="00097F59"/>
    <w:rsid w:val="000A0200"/>
    <w:rsid w:val="000A2205"/>
    <w:rsid w:val="000A35C0"/>
    <w:rsid w:val="000C5406"/>
    <w:rsid w:val="000D3624"/>
    <w:rsid w:val="000E2B7D"/>
    <w:rsid w:val="000E3BD7"/>
    <w:rsid w:val="000E5E91"/>
    <w:rsid w:val="000F4193"/>
    <w:rsid w:val="0014058F"/>
    <w:rsid w:val="00153859"/>
    <w:rsid w:val="00170491"/>
    <w:rsid w:val="0020690C"/>
    <w:rsid w:val="00257803"/>
    <w:rsid w:val="0028090A"/>
    <w:rsid w:val="002B0A00"/>
    <w:rsid w:val="002B221C"/>
    <w:rsid w:val="002D4632"/>
    <w:rsid w:val="00386403"/>
    <w:rsid w:val="00437974"/>
    <w:rsid w:val="00485585"/>
    <w:rsid w:val="00490746"/>
    <w:rsid w:val="004C6A93"/>
    <w:rsid w:val="00515AC3"/>
    <w:rsid w:val="00516EB2"/>
    <w:rsid w:val="00540494"/>
    <w:rsid w:val="00562D1B"/>
    <w:rsid w:val="005767EA"/>
    <w:rsid w:val="005778B0"/>
    <w:rsid w:val="0058002A"/>
    <w:rsid w:val="005959ED"/>
    <w:rsid w:val="005F44EB"/>
    <w:rsid w:val="006539B2"/>
    <w:rsid w:val="00655BDE"/>
    <w:rsid w:val="006D0E54"/>
    <w:rsid w:val="006D5809"/>
    <w:rsid w:val="0071052F"/>
    <w:rsid w:val="00717697"/>
    <w:rsid w:val="00734A29"/>
    <w:rsid w:val="00753C38"/>
    <w:rsid w:val="007C10B4"/>
    <w:rsid w:val="00863CF4"/>
    <w:rsid w:val="00875403"/>
    <w:rsid w:val="008909F6"/>
    <w:rsid w:val="008E2242"/>
    <w:rsid w:val="00933789"/>
    <w:rsid w:val="0095576D"/>
    <w:rsid w:val="0096075E"/>
    <w:rsid w:val="00970A19"/>
    <w:rsid w:val="00990776"/>
    <w:rsid w:val="009B3768"/>
    <w:rsid w:val="009D50F2"/>
    <w:rsid w:val="009F132C"/>
    <w:rsid w:val="009F3B77"/>
    <w:rsid w:val="00A24E7D"/>
    <w:rsid w:val="00AB4520"/>
    <w:rsid w:val="00AB45FF"/>
    <w:rsid w:val="00AB58B4"/>
    <w:rsid w:val="00AD11EB"/>
    <w:rsid w:val="00AD4044"/>
    <w:rsid w:val="00AE3A17"/>
    <w:rsid w:val="00B14714"/>
    <w:rsid w:val="00B14F60"/>
    <w:rsid w:val="00B17C7C"/>
    <w:rsid w:val="00B24B65"/>
    <w:rsid w:val="00B34CC8"/>
    <w:rsid w:val="00B577C0"/>
    <w:rsid w:val="00B611EC"/>
    <w:rsid w:val="00B61400"/>
    <w:rsid w:val="00B7176B"/>
    <w:rsid w:val="00B7202F"/>
    <w:rsid w:val="00B87DE9"/>
    <w:rsid w:val="00BA7F6D"/>
    <w:rsid w:val="00BE01A4"/>
    <w:rsid w:val="00BF1FA6"/>
    <w:rsid w:val="00C14B84"/>
    <w:rsid w:val="00C56D45"/>
    <w:rsid w:val="00CB391C"/>
    <w:rsid w:val="00CD068B"/>
    <w:rsid w:val="00CF7D13"/>
    <w:rsid w:val="00D63FEF"/>
    <w:rsid w:val="00D70D40"/>
    <w:rsid w:val="00DB0995"/>
    <w:rsid w:val="00DB3E5E"/>
    <w:rsid w:val="00E37241"/>
    <w:rsid w:val="00E51DED"/>
    <w:rsid w:val="00E52D50"/>
    <w:rsid w:val="00E634B8"/>
    <w:rsid w:val="00EB7505"/>
    <w:rsid w:val="00EE0437"/>
    <w:rsid w:val="00F20563"/>
    <w:rsid w:val="00F25231"/>
    <w:rsid w:val="00F36A86"/>
    <w:rsid w:val="00F601E6"/>
    <w:rsid w:val="00F713D6"/>
    <w:rsid w:val="00F8499C"/>
    <w:rsid w:val="00F90B0B"/>
    <w:rsid w:val="00F92C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AB45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0D362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D068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D06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CD068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D068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9557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959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Depo_Urist</dc:creator>
  <cp:lastModifiedBy>Olga</cp:lastModifiedBy>
  <cp:revision>2</cp:revision>
  <dcterms:created xsi:type="dcterms:W3CDTF">2022-03-15T07:22:00Z</dcterms:created>
  <dcterms:modified xsi:type="dcterms:W3CDTF">2022-03-15T07:22:00Z</dcterms:modified>
</cp:coreProperties>
</file>