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A" w:rsidRPr="008024FB" w:rsidRDefault="00CC1B62" w:rsidP="009F31C8">
      <w:pPr>
        <w:jc w:val="right"/>
        <w:rPr>
          <w:rFonts w:ascii="PT Astra Serif" w:hAnsi="PT Astra Serif"/>
          <w:sz w:val="28"/>
          <w:szCs w:val="28"/>
        </w:rPr>
      </w:pPr>
      <w:r w:rsidRPr="008024FB">
        <w:rPr>
          <w:rFonts w:ascii="PT Astra Serif" w:hAnsi="PT Astra Serif"/>
          <w:sz w:val="28"/>
          <w:szCs w:val="28"/>
        </w:rPr>
        <w:t xml:space="preserve">Проект </w:t>
      </w:r>
    </w:p>
    <w:p w:rsidR="000E0150" w:rsidRPr="008024FB" w:rsidRDefault="000E0150" w:rsidP="009F31C8">
      <w:pPr>
        <w:rPr>
          <w:rFonts w:ascii="PT Astra Serif" w:hAnsi="PT Astra Serif"/>
          <w:sz w:val="28"/>
          <w:szCs w:val="28"/>
        </w:rPr>
      </w:pPr>
    </w:p>
    <w:p w:rsidR="000E0150" w:rsidRPr="008024FB" w:rsidRDefault="000E0150" w:rsidP="009F31C8">
      <w:pPr>
        <w:rPr>
          <w:rFonts w:ascii="PT Astra Serif" w:hAnsi="PT Astra Serif"/>
          <w:sz w:val="28"/>
          <w:szCs w:val="28"/>
        </w:rPr>
      </w:pPr>
    </w:p>
    <w:p w:rsidR="008F7358" w:rsidRPr="008024FB" w:rsidRDefault="008F7358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8024FB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8F7358" w:rsidRPr="008024FB" w:rsidRDefault="008F7358" w:rsidP="009F31C8">
      <w:pPr>
        <w:rPr>
          <w:rFonts w:ascii="PT Astra Serif" w:hAnsi="PT Astra Serif"/>
          <w:b/>
          <w:sz w:val="28"/>
          <w:szCs w:val="28"/>
        </w:rPr>
      </w:pPr>
    </w:p>
    <w:p w:rsidR="008F7358" w:rsidRPr="008024FB" w:rsidRDefault="008F7358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8024FB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E02C1A" w:rsidRPr="008024FB" w:rsidRDefault="00E02C1A" w:rsidP="009F31C8">
      <w:pPr>
        <w:rPr>
          <w:rFonts w:ascii="PT Astra Serif" w:hAnsi="PT Astra Serif"/>
          <w:b/>
          <w:sz w:val="28"/>
          <w:szCs w:val="28"/>
        </w:rPr>
      </w:pPr>
    </w:p>
    <w:p w:rsidR="000D5603" w:rsidRPr="008024FB" w:rsidRDefault="000D5603" w:rsidP="009F31C8">
      <w:pPr>
        <w:rPr>
          <w:rFonts w:ascii="PT Astra Serif" w:hAnsi="PT Astra Serif"/>
          <w:b/>
          <w:sz w:val="28"/>
          <w:szCs w:val="28"/>
        </w:rPr>
      </w:pPr>
    </w:p>
    <w:p w:rsidR="00FC4FE3" w:rsidRPr="008024FB" w:rsidRDefault="00CB1C7C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8024FB">
        <w:rPr>
          <w:rFonts w:ascii="PT Astra Serif" w:hAnsi="PT Astra Serif"/>
          <w:b/>
          <w:sz w:val="28"/>
          <w:szCs w:val="28"/>
        </w:rPr>
        <w:t>О внесении изменени</w:t>
      </w:r>
      <w:r w:rsidR="000E4671" w:rsidRPr="008024FB">
        <w:rPr>
          <w:rFonts w:ascii="PT Astra Serif" w:hAnsi="PT Astra Serif"/>
          <w:b/>
          <w:sz w:val="28"/>
          <w:szCs w:val="28"/>
        </w:rPr>
        <w:t>й</w:t>
      </w:r>
      <w:r w:rsidR="00E27A6E" w:rsidRPr="008024FB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3974D5" w:rsidRPr="008024FB" w:rsidRDefault="00E27A6E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8024FB">
        <w:rPr>
          <w:rFonts w:ascii="PT Astra Serif" w:hAnsi="PT Astra Serif"/>
          <w:b/>
          <w:sz w:val="28"/>
          <w:szCs w:val="28"/>
        </w:rPr>
        <w:t>Правит</w:t>
      </w:r>
      <w:r w:rsidR="003F2C79" w:rsidRPr="008024FB">
        <w:rPr>
          <w:rFonts w:ascii="PT Astra Serif" w:hAnsi="PT Astra Serif"/>
          <w:b/>
          <w:sz w:val="28"/>
          <w:szCs w:val="28"/>
        </w:rPr>
        <w:t>ельства Ульяновской области от 27</w:t>
      </w:r>
      <w:r w:rsidRPr="008024FB">
        <w:rPr>
          <w:rFonts w:ascii="PT Astra Serif" w:hAnsi="PT Astra Serif"/>
          <w:b/>
          <w:sz w:val="28"/>
          <w:szCs w:val="28"/>
        </w:rPr>
        <w:t>.1</w:t>
      </w:r>
      <w:r w:rsidR="003F2C79" w:rsidRPr="008024FB">
        <w:rPr>
          <w:rFonts w:ascii="PT Astra Serif" w:hAnsi="PT Astra Serif"/>
          <w:b/>
          <w:sz w:val="28"/>
          <w:szCs w:val="28"/>
        </w:rPr>
        <w:t>2</w:t>
      </w:r>
      <w:r w:rsidR="009622F6" w:rsidRPr="008024FB">
        <w:rPr>
          <w:rFonts w:ascii="PT Astra Serif" w:hAnsi="PT Astra Serif"/>
          <w:b/>
          <w:sz w:val="28"/>
          <w:szCs w:val="28"/>
        </w:rPr>
        <w:t>.201</w:t>
      </w:r>
      <w:r w:rsidR="003F2C79" w:rsidRPr="008024FB">
        <w:rPr>
          <w:rFonts w:ascii="PT Astra Serif" w:hAnsi="PT Astra Serif"/>
          <w:b/>
          <w:sz w:val="28"/>
          <w:szCs w:val="28"/>
        </w:rPr>
        <w:t>7</w:t>
      </w:r>
      <w:r w:rsidRPr="008024FB">
        <w:rPr>
          <w:rFonts w:ascii="PT Astra Serif" w:hAnsi="PT Astra Serif"/>
          <w:b/>
          <w:sz w:val="28"/>
          <w:szCs w:val="28"/>
        </w:rPr>
        <w:t xml:space="preserve"> № </w:t>
      </w:r>
      <w:r w:rsidR="003F2C79" w:rsidRPr="008024FB">
        <w:rPr>
          <w:rFonts w:ascii="PT Astra Serif" w:hAnsi="PT Astra Serif"/>
          <w:b/>
          <w:sz w:val="28"/>
          <w:szCs w:val="28"/>
        </w:rPr>
        <w:t>691</w:t>
      </w:r>
      <w:r w:rsidRPr="008024FB">
        <w:rPr>
          <w:rFonts w:ascii="PT Astra Serif" w:hAnsi="PT Astra Serif"/>
          <w:b/>
          <w:sz w:val="28"/>
          <w:szCs w:val="28"/>
        </w:rPr>
        <w:t>-П</w:t>
      </w:r>
    </w:p>
    <w:p w:rsidR="00336E94" w:rsidRPr="008024FB" w:rsidRDefault="00336E94" w:rsidP="009F31C8">
      <w:pPr>
        <w:jc w:val="center"/>
        <w:rPr>
          <w:rFonts w:ascii="PT Astra Serif" w:hAnsi="PT Astra Serif"/>
          <w:b/>
          <w:sz w:val="28"/>
          <w:szCs w:val="28"/>
        </w:rPr>
      </w:pPr>
    </w:p>
    <w:p w:rsidR="00D9312D" w:rsidRPr="008024FB" w:rsidRDefault="00AB6468" w:rsidP="00D9312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024F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174DBF" w:rsidRPr="008024FB">
        <w:rPr>
          <w:rFonts w:ascii="PT Astra Serif" w:hAnsi="PT Astra Serif"/>
          <w:sz w:val="28"/>
          <w:szCs w:val="28"/>
        </w:rPr>
        <w:t xml:space="preserve">п о с </w:t>
      </w:r>
      <w:r w:rsidR="00336E94" w:rsidRPr="008024FB">
        <w:rPr>
          <w:rFonts w:ascii="PT Astra Serif" w:hAnsi="PT Astra Serif"/>
          <w:sz w:val="28"/>
          <w:szCs w:val="28"/>
        </w:rPr>
        <w:t>т а н о в л я е т:</w:t>
      </w:r>
    </w:p>
    <w:p w:rsidR="003F2C79" w:rsidRPr="008024FB" w:rsidRDefault="00F260F5" w:rsidP="00C17175">
      <w:pPr>
        <w:pStyle w:val="ab"/>
        <w:numPr>
          <w:ilvl w:val="0"/>
          <w:numId w:val="14"/>
        </w:numPr>
        <w:ind w:left="0" w:firstLine="36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Внести в П</w:t>
      </w:r>
      <w:r w:rsidR="003F2C79" w:rsidRPr="008024FB">
        <w:rPr>
          <w:rFonts w:ascii="PT Astra Serif" w:hAnsi="PT Astra Serif"/>
          <w:spacing w:val="-4"/>
          <w:sz w:val="28"/>
          <w:szCs w:val="28"/>
        </w:rPr>
        <w:t>равила определения объёма и предоставления Автономной некоммерческой организации «Центр стратегических исследований Ульяновской области» субсидий из областного бюджета Ульяновской области, утверждённые постановлением Правительства Ульяновской области от 27.12.2017 № 691-П                «Об утверждении Правил определения объёма и предоставления Автономной некоммерческой организации «Центр стратегических исследований Ульяновской области» субсидий из областного бюджета Ульяновской области и признании утратившими силу отдельных нормативных правовых актов Правительства Ульяновской области»</w:t>
      </w:r>
      <w:r w:rsidR="00566731" w:rsidRPr="008024FB">
        <w:rPr>
          <w:rFonts w:ascii="PT Astra Serif" w:hAnsi="PT Astra Serif"/>
          <w:spacing w:val="-4"/>
          <w:sz w:val="28"/>
          <w:szCs w:val="28"/>
        </w:rPr>
        <w:t>,</w:t>
      </w:r>
      <w:r w:rsidR="003F2C79" w:rsidRPr="008024FB">
        <w:rPr>
          <w:rFonts w:ascii="PT Astra Serif" w:hAnsi="PT Astra Serif"/>
          <w:spacing w:val="-4"/>
          <w:sz w:val="28"/>
          <w:szCs w:val="28"/>
        </w:rPr>
        <w:t xml:space="preserve"> следующ</w:t>
      </w:r>
      <w:r w:rsidR="002A7792" w:rsidRPr="008024FB">
        <w:rPr>
          <w:rFonts w:ascii="PT Astra Serif" w:hAnsi="PT Astra Serif"/>
          <w:spacing w:val="-4"/>
          <w:sz w:val="28"/>
          <w:szCs w:val="28"/>
        </w:rPr>
        <w:t>и</w:t>
      </w:r>
      <w:r w:rsidR="003F2C79" w:rsidRPr="008024FB">
        <w:rPr>
          <w:rFonts w:ascii="PT Astra Serif" w:hAnsi="PT Astra Serif"/>
          <w:spacing w:val="-4"/>
          <w:sz w:val="28"/>
          <w:szCs w:val="28"/>
        </w:rPr>
        <w:t>е изменени</w:t>
      </w:r>
      <w:r w:rsidR="002A7792" w:rsidRPr="008024FB">
        <w:rPr>
          <w:rFonts w:ascii="PT Astra Serif" w:hAnsi="PT Astra Serif"/>
          <w:spacing w:val="-4"/>
          <w:sz w:val="28"/>
          <w:szCs w:val="28"/>
        </w:rPr>
        <w:t>я</w:t>
      </w:r>
      <w:r w:rsidR="003F2C79" w:rsidRPr="008024FB">
        <w:rPr>
          <w:rFonts w:ascii="PT Astra Serif" w:hAnsi="PT Astra Serif"/>
          <w:spacing w:val="-4"/>
          <w:sz w:val="28"/>
          <w:szCs w:val="28"/>
        </w:rPr>
        <w:t>:</w:t>
      </w:r>
    </w:p>
    <w:p w:rsidR="003F2C79" w:rsidRPr="008024FB" w:rsidRDefault="002A7792" w:rsidP="003F2C79">
      <w:pPr>
        <w:pStyle w:val="ab"/>
        <w:numPr>
          <w:ilvl w:val="0"/>
          <w:numId w:val="12"/>
        </w:numPr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п</w:t>
      </w:r>
      <w:r w:rsidR="00716FB2" w:rsidRPr="008024FB">
        <w:rPr>
          <w:rFonts w:ascii="PT Astra Serif" w:hAnsi="PT Astra Serif"/>
          <w:spacing w:val="-4"/>
          <w:sz w:val="28"/>
          <w:szCs w:val="28"/>
        </w:rPr>
        <w:t>ункт 2 дополнить подпункта</w:t>
      </w:r>
      <w:r w:rsidR="003F2C79" w:rsidRPr="008024FB">
        <w:rPr>
          <w:rFonts w:ascii="PT Astra Serif" w:hAnsi="PT Astra Serif"/>
          <w:spacing w:val="-4"/>
          <w:sz w:val="28"/>
          <w:szCs w:val="28"/>
        </w:rPr>
        <w:t>м</w:t>
      </w:r>
      <w:r w:rsidR="00716FB2" w:rsidRPr="008024FB">
        <w:rPr>
          <w:rFonts w:ascii="PT Astra Serif" w:hAnsi="PT Astra Serif"/>
          <w:spacing w:val="-4"/>
          <w:sz w:val="28"/>
          <w:szCs w:val="28"/>
        </w:rPr>
        <w:t>и</w:t>
      </w:r>
      <w:r w:rsidR="003E35BF" w:rsidRPr="008024FB">
        <w:rPr>
          <w:rFonts w:ascii="PT Astra Serif" w:hAnsi="PT Astra Serif"/>
          <w:spacing w:val="-4"/>
          <w:sz w:val="28"/>
          <w:szCs w:val="28"/>
        </w:rPr>
        <w:t>1</w:t>
      </w:r>
      <w:r w:rsidR="007F7327" w:rsidRPr="008024FB">
        <w:rPr>
          <w:rFonts w:ascii="PT Astra Serif" w:hAnsi="PT Astra Serif"/>
          <w:spacing w:val="-4"/>
          <w:sz w:val="28"/>
          <w:szCs w:val="28"/>
        </w:rPr>
        <w:t>6</w:t>
      </w:r>
      <w:r w:rsidR="00566731" w:rsidRPr="008024FB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716FB2" w:rsidRPr="008024FB">
        <w:rPr>
          <w:rFonts w:ascii="PT Astra Serif" w:hAnsi="PT Astra Serif"/>
          <w:spacing w:val="-4"/>
          <w:sz w:val="28"/>
          <w:szCs w:val="28"/>
        </w:rPr>
        <w:t>17</w:t>
      </w:r>
      <w:r w:rsidR="003E35BF" w:rsidRPr="008024FB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:rsidR="00566731" w:rsidRPr="008024FB" w:rsidRDefault="003E35BF" w:rsidP="003E35BF">
      <w:pPr>
        <w:pStyle w:val="ab"/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«1</w:t>
      </w:r>
      <w:r w:rsidR="007F7327" w:rsidRPr="008024FB">
        <w:rPr>
          <w:rFonts w:ascii="PT Astra Serif" w:hAnsi="PT Astra Serif"/>
          <w:spacing w:val="-4"/>
          <w:sz w:val="28"/>
          <w:szCs w:val="28"/>
        </w:rPr>
        <w:t>6</w:t>
      </w:r>
      <w:r w:rsidRPr="008024FB">
        <w:rPr>
          <w:rFonts w:ascii="PT Astra Serif" w:hAnsi="PT Astra Serif"/>
          <w:spacing w:val="-4"/>
          <w:sz w:val="28"/>
          <w:szCs w:val="28"/>
        </w:rPr>
        <w:t xml:space="preserve">) затрат, связанных с </w:t>
      </w:r>
      <w:r w:rsidR="00566731" w:rsidRPr="008024FB">
        <w:rPr>
          <w:rFonts w:ascii="PT Astra Serif" w:hAnsi="PT Astra Serif"/>
          <w:spacing w:val="-4"/>
          <w:sz w:val="28"/>
          <w:szCs w:val="28"/>
        </w:rPr>
        <w:t xml:space="preserve">оплатой товаров, работ, услуг, необходимых                      для организации и проведения </w:t>
      </w:r>
      <w:r w:rsidR="00E87506" w:rsidRPr="008024FB">
        <w:rPr>
          <w:rFonts w:ascii="PT Astra Serif" w:hAnsi="PT Astra Serif"/>
          <w:spacing w:val="-4"/>
          <w:sz w:val="28"/>
          <w:szCs w:val="28"/>
        </w:rPr>
        <w:t>исследовательских работ</w:t>
      </w:r>
      <w:r w:rsidR="00566731" w:rsidRPr="008024FB">
        <w:rPr>
          <w:rFonts w:ascii="PT Astra Serif" w:hAnsi="PT Astra Serif"/>
          <w:spacing w:val="-4"/>
          <w:sz w:val="28"/>
          <w:szCs w:val="28"/>
        </w:rPr>
        <w:t>, целью которых является создание условий для экономического и налогового потенциала Ульяновской области;</w:t>
      </w:r>
    </w:p>
    <w:p w:rsidR="00566731" w:rsidRPr="008024FB" w:rsidRDefault="00716FB2" w:rsidP="00FD22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17) затрат,</w:t>
      </w:r>
      <w:r w:rsidRPr="008024FB">
        <w:rPr>
          <w:rFonts w:ascii="PT Astra Serif" w:hAnsi="PT Astra Serif"/>
          <w:sz w:val="28"/>
          <w:szCs w:val="28"/>
        </w:rPr>
        <w:t xml:space="preserve"> связанных с </w:t>
      </w:r>
      <w:r w:rsidR="00566731" w:rsidRPr="008024FB">
        <w:rPr>
          <w:rFonts w:ascii="PT Astra Serif" w:hAnsi="PT Astra Serif"/>
          <w:spacing w:val="-4"/>
          <w:sz w:val="28"/>
          <w:szCs w:val="28"/>
        </w:rPr>
        <w:t>оплатой товаров, работ, услуг</w:t>
      </w:r>
      <w:r w:rsidR="00566731" w:rsidRPr="008024FB">
        <w:rPr>
          <w:rFonts w:ascii="PT Astra Serif" w:hAnsi="PT Astra Serif"/>
          <w:sz w:val="28"/>
          <w:szCs w:val="28"/>
        </w:rPr>
        <w:t xml:space="preserve">, необходимых                     для организации и проведения комплексного аналитического исследования, касающегося реализации общественно значимого проекта, предусматривающего проведение анализа экономических параметров функционирования в процессе использования электрической энергии, влияния указанных параметров на жизнедеятельность населения Ульяновской областии повышение эффективности использования электрической энергии.»; </w:t>
      </w:r>
    </w:p>
    <w:p w:rsidR="00566731" w:rsidRPr="008024FB" w:rsidRDefault="00566731" w:rsidP="00C17175">
      <w:pPr>
        <w:pStyle w:val="ab"/>
        <w:numPr>
          <w:ilvl w:val="0"/>
          <w:numId w:val="12"/>
        </w:numPr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в пункте 9:</w:t>
      </w:r>
    </w:p>
    <w:p w:rsidR="00566731" w:rsidRPr="008024FB" w:rsidRDefault="00566731" w:rsidP="00566731">
      <w:pPr>
        <w:pStyle w:val="ab"/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а) абзац первый после слова «Центра» дополнить словами «услови</w:t>
      </w:r>
      <w:r w:rsidR="00C17175" w:rsidRPr="008024FB">
        <w:rPr>
          <w:rFonts w:ascii="PT Astra Serif" w:hAnsi="PT Astra Serif"/>
          <w:spacing w:val="-4"/>
          <w:sz w:val="28"/>
          <w:szCs w:val="28"/>
        </w:rPr>
        <w:t>ю</w:t>
      </w:r>
      <w:r w:rsidRPr="008024FB">
        <w:rPr>
          <w:rFonts w:ascii="PT Astra Serif" w:hAnsi="PT Astra Serif"/>
          <w:spacing w:val="-4"/>
          <w:sz w:val="28"/>
          <w:szCs w:val="28"/>
        </w:rPr>
        <w:t>, предусмотренн</w:t>
      </w:r>
      <w:r w:rsidR="00C17175" w:rsidRPr="008024FB">
        <w:rPr>
          <w:rFonts w:ascii="PT Astra Serif" w:hAnsi="PT Astra Serif"/>
          <w:spacing w:val="-4"/>
          <w:sz w:val="28"/>
          <w:szCs w:val="28"/>
        </w:rPr>
        <w:t>ому</w:t>
      </w:r>
      <w:r w:rsidRPr="008024FB">
        <w:rPr>
          <w:rFonts w:ascii="PT Astra Serif" w:hAnsi="PT Astra Serif"/>
          <w:spacing w:val="-4"/>
          <w:sz w:val="28"/>
          <w:szCs w:val="28"/>
        </w:rPr>
        <w:t xml:space="preserve"> пунктом 6 настоящих Правил, и»;</w:t>
      </w:r>
    </w:p>
    <w:p w:rsidR="00566731" w:rsidRPr="008024FB" w:rsidRDefault="00566731" w:rsidP="00566731">
      <w:pPr>
        <w:pStyle w:val="ab"/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б) абзац третий после слова «Центра» дополнить словами «услови</w:t>
      </w:r>
      <w:r w:rsidR="00C17175" w:rsidRPr="008024FB">
        <w:rPr>
          <w:rFonts w:ascii="PT Astra Serif" w:hAnsi="PT Astra Serif"/>
          <w:spacing w:val="-4"/>
          <w:sz w:val="28"/>
          <w:szCs w:val="28"/>
        </w:rPr>
        <w:t>ю</w:t>
      </w:r>
      <w:r w:rsidRPr="008024FB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C17175" w:rsidRPr="008024FB">
        <w:rPr>
          <w:rFonts w:ascii="PT Astra Serif" w:hAnsi="PT Astra Serif"/>
          <w:spacing w:val="-4"/>
          <w:sz w:val="28"/>
          <w:szCs w:val="28"/>
        </w:rPr>
        <w:t xml:space="preserve">предусмотренному </w:t>
      </w:r>
      <w:r w:rsidRPr="008024FB">
        <w:rPr>
          <w:rFonts w:ascii="PT Astra Serif" w:hAnsi="PT Astra Serif"/>
          <w:spacing w:val="-4"/>
          <w:sz w:val="28"/>
          <w:szCs w:val="28"/>
        </w:rPr>
        <w:t>пунктом</w:t>
      </w:r>
      <w:r w:rsidR="00C17175" w:rsidRPr="008024FB">
        <w:rPr>
          <w:rFonts w:ascii="PT Astra Serif" w:hAnsi="PT Astra Serif"/>
          <w:spacing w:val="-4"/>
          <w:sz w:val="28"/>
          <w:szCs w:val="28"/>
        </w:rPr>
        <w:t xml:space="preserve"> 6 настоящих Правил, и (или)»;</w:t>
      </w:r>
    </w:p>
    <w:p w:rsidR="00566731" w:rsidRPr="008024FB" w:rsidRDefault="00566731" w:rsidP="00566731">
      <w:pPr>
        <w:pStyle w:val="ab"/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3) абзац</w:t>
      </w:r>
      <w:r w:rsidR="00C17175" w:rsidRPr="008024FB">
        <w:rPr>
          <w:rFonts w:ascii="PT Astra Serif" w:hAnsi="PT Astra Serif"/>
          <w:spacing w:val="-4"/>
          <w:sz w:val="28"/>
          <w:szCs w:val="28"/>
        </w:rPr>
        <w:t>ы</w:t>
      </w:r>
      <w:r w:rsidRPr="008024FB">
        <w:rPr>
          <w:rFonts w:ascii="PT Astra Serif" w:hAnsi="PT Astra Serif"/>
          <w:spacing w:val="-4"/>
          <w:sz w:val="28"/>
          <w:szCs w:val="28"/>
        </w:rPr>
        <w:t xml:space="preserve"> четвёртый и пятый пункта 11 изложить в следующей редакции:</w:t>
      </w:r>
    </w:p>
    <w:p w:rsidR="002A7792" w:rsidRPr="008024FB" w:rsidRDefault="00566731" w:rsidP="00566731">
      <w:pPr>
        <w:pStyle w:val="ab"/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«</w:t>
      </w:r>
      <w:r w:rsidR="002A7792" w:rsidRPr="008024FB">
        <w:rPr>
          <w:rFonts w:ascii="PT Astra Serif" w:hAnsi="PT Astra Serif"/>
          <w:spacing w:val="-4"/>
          <w:sz w:val="28"/>
          <w:szCs w:val="28"/>
        </w:rPr>
        <w:t xml:space="preserve">согласие Центра на осуществление Правительством </w:t>
      </w:r>
      <w:r w:rsidR="00C206BE" w:rsidRPr="008024FB">
        <w:rPr>
          <w:rFonts w:ascii="PT Astra Serif" w:hAnsi="PT Astra Serif"/>
          <w:spacing w:val="-4"/>
          <w:sz w:val="28"/>
          <w:szCs w:val="28"/>
        </w:rPr>
        <w:t xml:space="preserve">проверок соблюдения условий и порядка, установленных при предоставлений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268¹ и 269² Бюджетного кодекса Российской Федерации, и запрет приобретения за счёт субсидий иностранной валюты, за исключением операций, </w:t>
      </w:r>
      <w:r w:rsidR="00C206BE" w:rsidRPr="008024FB">
        <w:rPr>
          <w:rFonts w:ascii="PT Astra Serif" w:hAnsi="PT Astra Serif"/>
          <w:spacing w:val="-4"/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</w:t>
      </w:r>
      <w:r w:rsidR="00565830" w:rsidRPr="008024FB">
        <w:rPr>
          <w:rFonts w:ascii="PT Astra Serif" w:hAnsi="PT Astra Serif"/>
          <w:spacing w:val="-4"/>
          <w:sz w:val="28"/>
          <w:szCs w:val="28"/>
        </w:rPr>
        <w:t>лий</w:t>
      </w:r>
      <w:r w:rsidR="00C206BE" w:rsidRPr="008024FB">
        <w:rPr>
          <w:rFonts w:ascii="PT Astra Serif" w:hAnsi="PT Astra Serif"/>
          <w:spacing w:val="-4"/>
          <w:sz w:val="28"/>
          <w:szCs w:val="28"/>
        </w:rPr>
        <w:t>;</w:t>
      </w:r>
    </w:p>
    <w:p w:rsidR="008024FB" w:rsidRDefault="00565830" w:rsidP="00565830">
      <w:pPr>
        <w:pStyle w:val="ab"/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 xml:space="preserve">обязанность Центра включать в договоры (соглашения), заключённые                        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Правительством проверок соблюдения </w:t>
      </w:r>
      <w:r w:rsidR="008024FB">
        <w:rPr>
          <w:rFonts w:ascii="PT Astra Serif" w:hAnsi="PT Astra Serif"/>
          <w:spacing w:val="-4"/>
          <w:sz w:val="28"/>
          <w:szCs w:val="28"/>
        </w:rPr>
        <w:t>указанными лицами</w:t>
      </w:r>
      <w:r w:rsidRPr="008024FB">
        <w:rPr>
          <w:rFonts w:ascii="PT Astra Serif" w:hAnsi="PT Astra Serif"/>
          <w:spacing w:val="-4"/>
          <w:sz w:val="28"/>
          <w:szCs w:val="28"/>
        </w:rPr>
        <w:t xml:space="preserve"> условий и порядка, установленных при предоставлении субсидий, в том числе в части достижения результатов </w:t>
      </w:r>
      <w:r w:rsidR="008024FB">
        <w:rPr>
          <w:rFonts w:ascii="PT Astra Serif" w:hAnsi="PT Astra Serif"/>
          <w:spacing w:val="-4"/>
          <w:sz w:val="28"/>
          <w:szCs w:val="28"/>
        </w:rPr>
        <w:t xml:space="preserve">                       их предоставления, а</w:t>
      </w:r>
      <w:r w:rsidRPr="008024FB">
        <w:rPr>
          <w:rFonts w:ascii="PT Astra Serif" w:hAnsi="PT Astra Serif"/>
          <w:spacing w:val="-4"/>
          <w:sz w:val="28"/>
          <w:szCs w:val="28"/>
        </w:rPr>
        <w:t xml:space="preserve"> также на осуществление органами государственного финансового контроля проверок в соответствии со статьями 268¹ и 269² Бюджетного кодекса Российской Федерации</w:t>
      </w:r>
      <w:r w:rsidR="008024FB">
        <w:rPr>
          <w:rFonts w:ascii="PT Astra Serif" w:hAnsi="PT Astra Serif"/>
          <w:spacing w:val="-4"/>
          <w:sz w:val="28"/>
          <w:szCs w:val="28"/>
        </w:rPr>
        <w:t>.»;</w:t>
      </w:r>
    </w:p>
    <w:p w:rsidR="00565830" w:rsidRPr="008024FB" w:rsidRDefault="00E87506" w:rsidP="00E87506">
      <w:pPr>
        <w:pStyle w:val="ab"/>
        <w:numPr>
          <w:ilvl w:val="0"/>
          <w:numId w:val="13"/>
        </w:numPr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пункт</w:t>
      </w:r>
      <w:r w:rsidR="008024FB">
        <w:rPr>
          <w:rFonts w:ascii="PT Astra Serif" w:hAnsi="PT Astra Serif"/>
          <w:spacing w:val="-4"/>
          <w:sz w:val="28"/>
          <w:szCs w:val="28"/>
        </w:rPr>
        <w:t xml:space="preserve"> 13 после слова «достижении» дополнить словом «значения</w:t>
      </w:r>
      <w:r w:rsidRPr="008024FB">
        <w:rPr>
          <w:rFonts w:ascii="PT Astra Serif" w:hAnsi="PT Astra Serif"/>
          <w:spacing w:val="-4"/>
          <w:sz w:val="28"/>
          <w:szCs w:val="28"/>
        </w:rPr>
        <w:t>»;</w:t>
      </w:r>
    </w:p>
    <w:p w:rsidR="00E87506" w:rsidRPr="008024FB" w:rsidRDefault="00E87506" w:rsidP="008024FB">
      <w:pPr>
        <w:pStyle w:val="ab"/>
        <w:numPr>
          <w:ilvl w:val="0"/>
          <w:numId w:val="13"/>
        </w:numPr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во втором предложении пункта 15 слова «</w:t>
      </w:r>
      <w:r w:rsidR="008024FB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8024FB">
        <w:rPr>
          <w:rFonts w:ascii="PT Astra Serif" w:hAnsi="PT Astra Serif"/>
          <w:spacing w:val="-4"/>
          <w:sz w:val="28"/>
          <w:szCs w:val="28"/>
        </w:rPr>
        <w:t>а также иные органы</w:t>
      </w:r>
      <w:r w:rsidR="008024FB">
        <w:rPr>
          <w:rFonts w:ascii="PT Astra Serif" w:hAnsi="PT Astra Serif"/>
          <w:spacing w:val="-4"/>
          <w:sz w:val="28"/>
          <w:szCs w:val="28"/>
        </w:rPr>
        <w:t xml:space="preserve"> государственного </w:t>
      </w:r>
      <w:r w:rsidRPr="008024FB">
        <w:rPr>
          <w:rFonts w:ascii="PT Astra Serif" w:hAnsi="PT Astra Serif"/>
          <w:spacing w:val="-4"/>
          <w:sz w:val="28"/>
          <w:szCs w:val="28"/>
        </w:rPr>
        <w:t>финансового контроля осуществляют проверку соблюдения Центром условий, целей и порядка, установленных при предоставлении субсидий» заменить словами «и органы государственного финансового контроля осуществляют проверки, указанные в абзацах четвёртом и пятом пункт</w:t>
      </w:r>
      <w:r w:rsidR="008024FB">
        <w:rPr>
          <w:rFonts w:ascii="PT Astra Serif" w:hAnsi="PT Astra Serif"/>
          <w:spacing w:val="-4"/>
          <w:sz w:val="28"/>
          <w:szCs w:val="28"/>
        </w:rPr>
        <w:t>а</w:t>
      </w:r>
      <w:r w:rsidRPr="008024FB">
        <w:rPr>
          <w:rFonts w:ascii="PT Astra Serif" w:hAnsi="PT Astra Serif"/>
          <w:spacing w:val="-4"/>
          <w:sz w:val="28"/>
          <w:szCs w:val="28"/>
        </w:rPr>
        <w:t xml:space="preserve"> 11 настоящих Правил»;</w:t>
      </w:r>
    </w:p>
    <w:p w:rsidR="00E87506" w:rsidRPr="008024FB" w:rsidRDefault="006C5E46" w:rsidP="008024FB">
      <w:pPr>
        <w:pStyle w:val="ab"/>
        <w:numPr>
          <w:ilvl w:val="0"/>
          <w:numId w:val="13"/>
        </w:numPr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 xml:space="preserve">в пункте </w:t>
      </w:r>
      <w:r w:rsidR="008024FB" w:rsidRPr="008024FB">
        <w:rPr>
          <w:rFonts w:ascii="PT Astra Serif" w:hAnsi="PT Astra Serif"/>
          <w:spacing w:val="-4"/>
          <w:sz w:val="28"/>
          <w:szCs w:val="28"/>
        </w:rPr>
        <w:t>1</w:t>
      </w:r>
      <w:r w:rsidRPr="008024FB">
        <w:rPr>
          <w:rFonts w:ascii="PT Astra Serif" w:hAnsi="PT Astra Serif"/>
          <w:spacing w:val="-4"/>
          <w:sz w:val="28"/>
          <w:szCs w:val="28"/>
        </w:rPr>
        <w:t>6:</w:t>
      </w:r>
    </w:p>
    <w:p w:rsidR="006C5E46" w:rsidRPr="008024FB" w:rsidRDefault="006C5E46" w:rsidP="006C5E46">
      <w:pPr>
        <w:pStyle w:val="ab"/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 xml:space="preserve">а) абзац первый после слова «выявленных» дополнить словами «в том числе» и </w:t>
      </w:r>
      <w:r w:rsidR="008024FB">
        <w:rPr>
          <w:rFonts w:ascii="PT Astra Serif" w:hAnsi="PT Astra Serif"/>
          <w:spacing w:val="-4"/>
          <w:sz w:val="28"/>
          <w:szCs w:val="28"/>
        </w:rPr>
        <w:t>исключить из него слово «иным</w:t>
      </w:r>
      <w:bookmarkStart w:id="0" w:name="_GoBack"/>
      <w:bookmarkEnd w:id="0"/>
      <w:r w:rsidRPr="008024FB">
        <w:rPr>
          <w:rFonts w:ascii="PT Astra Serif" w:hAnsi="PT Astra Serif"/>
          <w:spacing w:val="-4"/>
          <w:sz w:val="28"/>
          <w:szCs w:val="28"/>
        </w:rPr>
        <w:t>»;</w:t>
      </w:r>
    </w:p>
    <w:p w:rsidR="00565830" w:rsidRPr="008024FB" w:rsidRDefault="006C5E46" w:rsidP="00565830">
      <w:pPr>
        <w:pStyle w:val="ab"/>
        <w:ind w:left="0"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8024FB">
        <w:rPr>
          <w:rFonts w:ascii="PT Astra Serif" w:hAnsi="PT Astra Serif"/>
          <w:spacing w:val="-4"/>
          <w:sz w:val="28"/>
          <w:szCs w:val="28"/>
        </w:rPr>
        <w:t>б) в абзаце втором слова «одного или нескольких» исключить.</w:t>
      </w:r>
    </w:p>
    <w:p w:rsidR="00C62B54" w:rsidRPr="008024FB" w:rsidRDefault="00692841" w:rsidP="006C5E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024FB">
        <w:rPr>
          <w:rFonts w:ascii="PT Astra Serif" w:hAnsi="PT Astra Serif"/>
          <w:sz w:val="28"/>
          <w:szCs w:val="28"/>
        </w:rPr>
        <w:t>2</w:t>
      </w:r>
      <w:r w:rsidR="009D188F" w:rsidRPr="008024FB">
        <w:rPr>
          <w:rFonts w:ascii="PT Astra Serif" w:hAnsi="PT Astra Serif"/>
          <w:sz w:val="28"/>
          <w:szCs w:val="28"/>
        </w:rPr>
        <w:t>.</w:t>
      </w:r>
      <w:r w:rsidR="00773869" w:rsidRPr="008024FB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B6667A" w:rsidRPr="008024FB" w:rsidRDefault="00B6667A" w:rsidP="009F31C8">
      <w:pPr>
        <w:rPr>
          <w:rFonts w:ascii="PT Astra Serif" w:hAnsi="PT Astra Serif"/>
          <w:sz w:val="28"/>
          <w:szCs w:val="28"/>
        </w:rPr>
      </w:pPr>
    </w:p>
    <w:p w:rsidR="006C5E46" w:rsidRPr="008024FB" w:rsidRDefault="006C5E46" w:rsidP="009F31C8">
      <w:pPr>
        <w:rPr>
          <w:rFonts w:ascii="PT Astra Serif" w:hAnsi="PT Astra Serif"/>
          <w:sz w:val="28"/>
          <w:szCs w:val="28"/>
        </w:rPr>
      </w:pPr>
    </w:p>
    <w:p w:rsidR="006C5E46" w:rsidRPr="008024FB" w:rsidRDefault="006C5E46" w:rsidP="009F31C8">
      <w:pPr>
        <w:rPr>
          <w:rFonts w:ascii="PT Astra Serif" w:hAnsi="PT Astra Serif"/>
          <w:sz w:val="28"/>
          <w:szCs w:val="28"/>
        </w:rPr>
      </w:pPr>
    </w:p>
    <w:p w:rsidR="00066F39" w:rsidRPr="008024FB" w:rsidRDefault="00066F39" w:rsidP="009F31C8">
      <w:pPr>
        <w:rPr>
          <w:rFonts w:ascii="PT Astra Serif" w:hAnsi="PT Astra Serif"/>
          <w:sz w:val="28"/>
          <w:szCs w:val="28"/>
        </w:rPr>
      </w:pPr>
      <w:r w:rsidRPr="008024FB">
        <w:rPr>
          <w:rFonts w:ascii="PT Astra Serif" w:hAnsi="PT Astra Serif"/>
          <w:sz w:val="28"/>
          <w:szCs w:val="28"/>
        </w:rPr>
        <w:t>Председател</w:t>
      </w:r>
      <w:r w:rsidR="00B6667A" w:rsidRPr="008024FB">
        <w:rPr>
          <w:rFonts w:ascii="PT Astra Serif" w:hAnsi="PT Astra Serif"/>
          <w:sz w:val="28"/>
          <w:szCs w:val="28"/>
        </w:rPr>
        <w:t>ь</w:t>
      </w:r>
    </w:p>
    <w:p w:rsidR="00EA2A5C" w:rsidRPr="008024FB" w:rsidRDefault="00066F39" w:rsidP="00581FC1">
      <w:pPr>
        <w:jc w:val="both"/>
        <w:rPr>
          <w:rFonts w:ascii="PT Astra Serif" w:hAnsi="PT Astra Serif"/>
          <w:sz w:val="28"/>
          <w:szCs w:val="28"/>
        </w:rPr>
      </w:pPr>
      <w:r w:rsidRPr="008024FB">
        <w:rPr>
          <w:rFonts w:ascii="PT Astra Serif" w:hAnsi="PT Astra Serif"/>
          <w:sz w:val="28"/>
          <w:szCs w:val="28"/>
        </w:rPr>
        <w:t xml:space="preserve">Правительства области      </w:t>
      </w:r>
      <w:bookmarkStart w:id="1" w:name="Par0"/>
      <w:bookmarkEnd w:id="1"/>
      <w:r w:rsidR="00B6667A" w:rsidRPr="008024FB">
        <w:rPr>
          <w:rFonts w:ascii="PT Astra Serif" w:hAnsi="PT Astra Serif"/>
          <w:sz w:val="28"/>
          <w:szCs w:val="28"/>
        </w:rPr>
        <w:t>В.Н.Разумков</w:t>
      </w:r>
    </w:p>
    <w:p w:rsidR="002146EB" w:rsidRPr="008024FB" w:rsidRDefault="002146EB" w:rsidP="00581FC1">
      <w:pPr>
        <w:jc w:val="both"/>
        <w:rPr>
          <w:rFonts w:ascii="PT Astra Serif" w:hAnsi="PT Astra Serif"/>
        </w:rPr>
      </w:pPr>
    </w:p>
    <w:sectPr w:rsidR="002146EB" w:rsidRPr="008024FB" w:rsidSect="00C57DB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CD" w:rsidRDefault="008936CD">
      <w:r>
        <w:separator/>
      </w:r>
    </w:p>
  </w:endnote>
  <w:endnote w:type="continuationSeparator" w:id="1">
    <w:p w:rsidR="008936CD" w:rsidRDefault="0089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CD" w:rsidRDefault="008936CD">
      <w:r>
        <w:separator/>
      </w:r>
    </w:p>
  </w:footnote>
  <w:footnote w:type="continuationSeparator" w:id="1">
    <w:p w:rsidR="008936CD" w:rsidRDefault="0089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DC" w:rsidRDefault="00D6458C" w:rsidP="00FB43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3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3DC" w:rsidRDefault="00FB43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135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B43DC" w:rsidRPr="000E0150" w:rsidRDefault="00D6458C" w:rsidP="000E015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E0150">
          <w:rPr>
            <w:rFonts w:ascii="PT Astra Serif" w:hAnsi="PT Astra Serif"/>
            <w:sz w:val="28"/>
            <w:szCs w:val="28"/>
          </w:rPr>
          <w:fldChar w:fldCharType="begin"/>
        </w:r>
        <w:r w:rsidR="000E0150" w:rsidRPr="000E015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E0150">
          <w:rPr>
            <w:rFonts w:ascii="PT Astra Serif" w:hAnsi="PT Astra Serif"/>
            <w:sz w:val="28"/>
            <w:szCs w:val="28"/>
          </w:rPr>
          <w:fldChar w:fldCharType="separate"/>
        </w:r>
        <w:r w:rsidR="00133512">
          <w:rPr>
            <w:rFonts w:ascii="PT Astra Serif" w:hAnsi="PT Astra Serif"/>
            <w:noProof/>
            <w:sz w:val="28"/>
            <w:szCs w:val="28"/>
          </w:rPr>
          <w:t>2</w:t>
        </w:r>
        <w:r w:rsidRPr="000E015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154"/>
    <w:multiLevelType w:val="hybridMultilevel"/>
    <w:tmpl w:val="9B56ABBE"/>
    <w:lvl w:ilvl="0" w:tplc="2982C7D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47546"/>
    <w:multiLevelType w:val="hybridMultilevel"/>
    <w:tmpl w:val="0B04DBB8"/>
    <w:lvl w:ilvl="0" w:tplc="31C01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06DDD"/>
    <w:multiLevelType w:val="hybridMultilevel"/>
    <w:tmpl w:val="CF403F26"/>
    <w:lvl w:ilvl="0" w:tplc="05142A9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A4DA8"/>
    <w:multiLevelType w:val="hybridMultilevel"/>
    <w:tmpl w:val="793C78E8"/>
    <w:lvl w:ilvl="0" w:tplc="5AE2EB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55496"/>
    <w:multiLevelType w:val="hybridMultilevel"/>
    <w:tmpl w:val="B0ECD5DE"/>
    <w:lvl w:ilvl="0" w:tplc="A4D64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91D56"/>
    <w:multiLevelType w:val="hybridMultilevel"/>
    <w:tmpl w:val="72E8C3E4"/>
    <w:lvl w:ilvl="0" w:tplc="307EDF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F14F3F"/>
    <w:multiLevelType w:val="hybridMultilevel"/>
    <w:tmpl w:val="3AAC303E"/>
    <w:lvl w:ilvl="0" w:tplc="51827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254FE"/>
    <w:multiLevelType w:val="hybridMultilevel"/>
    <w:tmpl w:val="9F9CAEB6"/>
    <w:lvl w:ilvl="0" w:tplc="951C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93E"/>
    <w:multiLevelType w:val="hybridMultilevel"/>
    <w:tmpl w:val="725CCE44"/>
    <w:lvl w:ilvl="0" w:tplc="71CC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B169AA"/>
    <w:multiLevelType w:val="hybridMultilevel"/>
    <w:tmpl w:val="774C0EEE"/>
    <w:lvl w:ilvl="0" w:tplc="99B40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E3FF7"/>
    <w:multiLevelType w:val="hybridMultilevel"/>
    <w:tmpl w:val="79566AA0"/>
    <w:lvl w:ilvl="0" w:tplc="4CA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26729"/>
    <w:multiLevelType w:val="hybridMultilevel"/>
    <w:tmpl w:val="D6B22BC2"/>
    <w:lvl w:ilvl="0" w:tplc="2974B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64EE2"/>
    <w:multiLevelType w:val="hybridMultilevel"/>
    <w:tmpl w:val="76308798"/>
    <w:lvl w:ilvl="0" w:tplc="405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6FA4"/>
    <w:rsid w:val="00007B1A"/>
    <w:rsid w:val="000132B3"/>
    <w:rsid w:val="00020810"/>
    <w:rsid w:val="00023660"/>
    <w:rsid w:val="00023DA5"/>
    <w:rsid w:val="0003094A"/>
    <w:rsid w:val="00030B77"/>
    <w:rsid w:val="0003304F"/>
    <w:rsid w:val="00033AF4"/>
    <w:rsid w:val="000357C7"/>
    <w:rsid w:val="000358D2"/>
    <w:rsid w:val="00035B58"/>
    <w:rsid w:val="00037E85"/>
    <w:rsid w:val="0004118E"/>
    <w:rsid w:val="00043278"/>
    <w:rsid w:val="00045186"/>
    <w:rsid w:val="00046A82"/>
    <w:rsid w:val="00053CC9"/>
    <w:rsid w:val="000619EF"/>
    <w:rsid w:val="00066F39"/>
    <w:rsid w:val="00070783"/>
    <w:rsid w:val="00070906"/>
    <w:rsid w:val="000714AC"/>
    <w:rsid w:val="0007607D"/>
    <w:rsid w:val="00077259"/>
    <w:rsid w:val="00083A3F"/>
    <w:rsid w:val="00084CA1"/>
    <w:rsid w:val="00085A0F"/>
    <w:rsid w:val="00095DC6"/>
    <w:rsid w:val="00097C15"/>
    <w:rsid w:val="000A1332"/>
    <w:rsid w:val="000A3213"/>
    <w:rsid w:val="000A4205"/>
    <w:rsid w:val="000A576A"/>
    <w:rsid w:val="000B0745"/>
    <w:rsid w:val="000B257A"/>
    <w:rsid w:val="000C19B4"/>
    <w:rsid w:val="000C2C70"/>
    <w:rsid w:val="000C60A6"/>
    <w:rsid w:val="000C728B"/>
    <w:rsid w:val="000D1173"/>
    <w:rsid w:val="000D5603"/>
    <w:rsid w:val="000E0150"/>
    <w:rsid w:val="000E14FD"/>
    <w:rsid w:val="000E3EAC"/>
    <w:rsid w:val="000E4671"/>
    <w:rsid w:val="000F6EFF"/>
    <w:rsid w:val="000F76CC"/>
    <w:rsid w:val="0010396D"/>
    <w:rsid w:val="00113E98"/>
    <w:rsid w:val="0011600A"/>
    <w:rsid w:val="00123887"/>
    <w:rsid w:val="00133512"/>
    <w:rsid w:val="00136533"/>
    <w:rsid w:val="00136AAF"/>
    <w:rsid w:val="001407A4"/>
    <w:rsid w:val="001449C8"/>
    <w:rsid w:val="0015100B"/>
    <w:rsid w:val="00152662"/>
    <w:rsid w:val="0016529E"/>
    <w:rsid w:val="00165FAC"/>
    <w:rsid w:val="001701CC"/>
    <w:rsid w:val="00173DDF"/>
    <w:rsid w:val="00174DBF"/>
    <w:rsid w:val="00191D10"/>
    <w:rsid w:val="001967A7"/>
    <w:rsid w:val="001A4355"/>
    <w:rsid w:val="001A68D7"/>
    <w:rsid w:val="001A7455"/>
    <w:rsid w:val="001B1E43"/>
    <w:rsid w:val="001C1E59"/>
    <w:rsid w:val="001D0788"/>
    <w:rsid w:val="001D3786"/>
    <w:rsid w:val="001D5FD0"/>
    <w:rsid w:val="001E1EA7"/>
    <w:rsid w:val="001E5DFB"/>
    <w:rsid w:val="001F29CC"/>
    <w:rsid w:val="001F4D79"/>
    <w:rsid w:val="001F62C7"/>
    <w:rsid w:val="00201E6D"/>
    <w:rsid w:val="002021CB"/>
    <w:rsid w:val="00211A54"/>
    <w:rsid w:val="002146EB"/>
    <w:rsid w:val="002158EF"/>
    <w:rsid w:val="00216A80"/>
    <w:rsid w:val="00230D10"/>
    <w:rsid w:val="0023275A"/>
    <w:rsid w:val="002363BF"/>
    <w:rsid w:val="002440FB"/>
    <w:rsid w:val="0025195E"/>
    <w:rsid w:val="00252F11"/>
    <w:rsid w:val="00254734"/>
    <w:rsid w:val="00273F3D"/>
    <w:rsid w:val="00276C96"/>
    <w:rsid w:val="0028122B"/>
    <w:rsid w:val="00281D30"/>
    <w:rsid w:val="002821AD"/>
    <w:rsid w:val="00282FE4"/>
    <w:rsid w:val="00283A53"/>
    <w:rsid w:val="002840F2"/>
    <w:rsid w:val="00286679"/>
    <w:rsid w:val="00286957"/>
    <w:rsid w:val="0029028A"/>
    <w:rsid w:val="00292233"/>
    <w:rsid w:val="002945A0"/>
    <w:rsid w:val="0029488A"/>
    <w:rsid w:val="002A133C"/>
    <w:rsid w:val="002A7255"/>
    <w:rsid w:val="002A7792"/>
    <w:rsid w:val="002C21E6"/>
    <w:rsid w:val="002C4A0C"/>
    <w:rsid w:val="002D158C"/>
    <w:rsid w:val="002D2B30"/>
    <w:rsid w:val="002D40FD"/>
    <w:rsid w:val="002E5631"/>
    <w:rsid w:val="002F0456"/>
    <w:rsid w:val="002F4DF8"/>
    <w:rsid w:val="00301A6C"/>
    <w:rsid w:val="00307671"/>
    <w:rsid w:val="00313088"/>
    <w:rsid w:val="00313C39"/>
    <w:rsid w:val="00314457"/>
    <w:rsid w:val="00317A81"/>
    <w:rsid w:val="003273C6"/>
    <w:rsid w:val="003302C6"/>
    <w:rsid w:val="003320EB"/>
    <w:rsid w:val="003346F0"/>
    <w:rsid w:val="00335672"/>
    <w:rsid w:val="00336E94"/>
    <w:rsid w:val="0034161E"/>
    <w:rsid w:val="003433F8"/>
    <w:rsid w:val="0034442F"/>
    <w:rsid w:val="003478E0"/>
    <w:rsid w:val="0035128A"/>
    <w:rsid w:val="00355893"/>
    <w:rsid w:val="00361956"/>
    <w:rsid w:val="003625CB"/>
    <w:rsid w:val="00363B4C"/>
    <w:rsid w:val="00372F0A"/>
    <w:rsid w:val="00381766"/>
    <w:rsid w:val="0038420B"/>
    <w:rsid w:val="003867DB"/>
    <w:rsid w:val="00391497"/>
    <w:rsid w:val="0039705B"/>
    <w:rsid w:val="003974D5"/>
    <w:rsid w:val="003A21E7"/>
    <w:rsid w:val="003A28AF"/>
    <w:rsid w:val="003A6CF5"/>
    <w:rsid w:val="003C5BD6"/>
    <w:rsid w:val="003E35BF"/>
    <w:rsid w:val="003E3A81"/>
    <w:rsid w:val="003E7CA1"/>
    <w:rsid w:val="003F0985"/>
    <w:rsid w:val="003F25CB"/>
    <w:rsid w:val="003F2C79"/>
    <w:rsid w:val="003F2F48"/>
    <w:rsid w:val="003F6229"/>
    <w:rsid w:val="004035F1"/>
    <w:rsid w:val="00404795"/>
    <w:rsid w:val="00416248"/>
    <w:rsid w:val="00420703"/>
    <w:rsid w:val="004247D0"/>
    <w:rsid w:val="00426EB1"/>
    <w:rsid w:val="004308F1"/>
    <w:rsid w:val="004325C5"/>
    <w:rsid w:val="00441826"/>
    <w:rsid w:val="004430D8"/>
    <w:rsid w:val="00446034"/>
    <w:rsid w:val="00447F52"/>
    <w:rsid w:val="00452EC1"/>
    <w:rsid w:val="00460C4B"/>
    <w:rsid w:val="0046648A"/>
    <w:rsid w:val="004674A0"/>
    <w:rsid w:val="00472659"/>
    <w:rsid w:val="00480CFE"/>
    <w:rsid w:val="004817BE"/>
    <w:rsid w:val="004869C6"/>
    <w:rsid w:val="004924ED"/>
    <w:rsid w:val="00497206"/>
    <w:rsid w:val="004A3854"/>
    <w:rsid w:val="004B5BA8"/>
    <w:rsid w:val="004C0062"/>
    <w:rsid w:val="004C0503"/>
    <w:rsid w:val="004C5CF2"/>
    <w:rsid w:val="004D318B"/>
    <w:rsid w:val="004E0216"/>
    <w:rsid w:val="004E1100"/>
    <w:rsid w:val="004E4439"/>
    <w:rsid w:val="004F0A83"/>
    <w:rsid w:val="004F0DF8"/>
    <w:rsid w:val="004F2FD8"/>
    <w:rsid w:val="004F6A73"/>
    <w:rsid w:val="00500E79"/>
    <w:rsid w:val="00505CF0"/>
    <w:rsid w:val="005070A1"/>
    <w:rsid w:val="00507744"/>
    <w:rsid w:val="00512DAB"/>
    <w:rsid w:val="00524522"/>
    <w:rsid w:val="00526376"/>
    <w:rsid w:val="00537490"/>
    <w:rsid w:val="005460C4"/>
    <w:rsid w:val="00547BBC"/>
    <w:rsid w:val="00554847"/>
    <w:rsid w:val="0056071C"/>
    <w:rsid w:val="005648DA"/>
    <w:rsid w:val="00565830"/>
    <w:rsid w:val="00566731"/>
    <w:rsid w:val="00567694"/>
    <w:rsid w:val="005730C4"/>
    <w:rsid w:val="00574522"/>
    <w:rsid w:val="005764CF"/>
    <w:rsid w:val="00581FC1"/>
    <w:rsid w:val="00590BFC"/>
    <w:rsid w:val="005A000C"/>
    <w:rsid w:val="005A31D2"/>
    <w:rsid w:val="005A7ED5"/>
    <w:rsid w:val="005B0B90"/>
    <w:rsid w:val="005B119F"/>
    <w:rsid w:val="005B6478"/>
    <w:rsid w:val="005C6B6F"/>
    <w:rsid w:val="005D095E"/>
    <w:rsid w:val="005D3F57"/>
    <w:rsid w:val="005D6054"/>
    <w:rsid w:val="005E4EA5"/>
    <w:rsid w:val="005E729A"/>
    <w:rsid w:val="005E77E4"/>
    <w:rsid w:val="005F0914"/>
    <w:rsid w:val="005F4E95"/>
    <w:rsid w:val="00600300"/>
    <w:rsid w:val="00612A52"/>
    <w:rsid w:val="00620C8E"/>
    <w:rsid w:val="0062780E"/>
    <w:rsid w:val="00630845"/>
    <w:rsid w:val="00632957"/>
    <w:rsid w:val="00642DA6"/>
    <w:rsid w:val="00643A47"/>
    <w:rsid w:val="00645D19"/>
    <w:rsid w:val="00651998"/>
    <w:rsid w:val="006557BE"/>
    <w:rsid w:val="00660158"/>
    <w:rsid w:val="006620B2"/>
    <w:rsid w:val="0066427D"/>
    <w:rsid w:val="00665C1E"/>
    <w:rsid w:val="00670500"/>
    <w:rsid w:val="0067343B"/>
    <w:rsid w:val="00675156"/>
    <w:rsid w:val="0067623F"/>
    <w:rsid w:val="00676453"/>
    <w:rsid w:val="00677A59"/>
    <w:rsid w:val="00683D7B"/>
    <w:rsid w:val="006845B2"/>
    <w:rsid w:val="00685561"/>
    <w:rsid w:val="006860EC"/>
    <w:rsid w:val="00692841"/>
    <w:rsid w:val="00693945"/>
    <w:rsid w:val="00696250"/>
    <w:rsid w:val="006A7823"/>
    <w:rsid w:val="006B0826"/>
    <w:rsid w:val="006B0FC3"/>
    <w:rsid w:val="006B68E2"/>
    <w:rsid w:val="006B69AF"/>
    <w:rsid w:val="006B742A"/>
    <w:rsid w:val="006B7456"/>
    <w:rsid w:val="006C420C"/>
    <w:rsid w:val="006C5E46"/>
    <w:rsid w:val="006C6DC7"/>
    <w:rsid w:val="006C7B63"/>
    <w:rsid w:val="006D5877"/>
    <w:rsid w:val="006D6744"/>
    <w:rsid w:val="006E2960"/>
    <w:rsid w:val="006E5688"/>
    <w:rsid w:val="006E7832"/>
    <w:rsid w:val="006F0004"/>
    <w:rsid w:val="006F4A71"/>
    <w:rsid w:val="006F7AFA"/>
    <w:rsid w:val="00701062"/>
    <w:rsid w:val="0070418C"/>
    <w:rsid w:val="00704662"/>
    <w:rsid w:val="0070599B"/>
    <w:rsid w:val="00706744"/>
    <w:rsid w:val="00715B32"/>
    <w:rsid w:val="00716FB2"/>
    <w:rsid w:val="00723388"/>
    <w:rsid w:val="007243E8"/>
    <w:rsid w:val="007318F0"/>
    <w:rsid w:val="007365C2"/>
    <w:rsid w:val="00736CA0"/>
    <w:rsid w:val="00740C1A"/>
    <w:rsid w:val="00740F1C"/>
    <w:rsid w:val="00742DB7"/>
    <w:rsid w:val="00747424"/>
    <w:rsid w:val="0075319E"/>
    <w:rsid w:val="007612DA"/>
    <w:rsid w:val="00764A3A"/>
    <w:rsid w:val="00765CFA"/>
    <w:rsid w:val="00771FC0"/>
    <w:rsid w:val="00772D34"/>
    <w:rsid w:val="0077344E"/>
    <w:rsid w:val="00773869"/>
    <w:rsid w:val="00773E0B"/>
    <w:rsid w:val="00776D9F"/>
    <w:rsid w:val="00782712"/>
    <w:rsid w:val="00786CED"/>
    <w:rsid w:val="007960A0"/>
    <w:rsid w:val="00796CBA"/>
    <w:rsid w:val="007A157D"/>
    <w:rsid w:val="007A2878"/>
    <w:rsid w:val="007B2FD9"/>
    <w:rsid w:val="007C5A8D"/>
    <w:rsid w:val="007C6DBF"/>
    <w:rsid w:val="007C7479"/>
    <w:rsid w:val="007F1725"/>
    <w:rsid w:val="007F7043"/>
    <w:rsid w:val="007F7327"/>
    <w:rsid w:val="008024FB"/>
    <w:rsid w:val="0080306F"/>
    <w:rsid w:val="0081256A"/>
    <w:rsid w:val="00814B8A"/>
    <w:rsid w:val="00816DE1"/>
    <w:rsid w:val="008208F2"/>
    <w:rsid w:val="00822DEA"/>
    <w:rsid w:val="0082312C"/>
    <w:rsid w:val="008247F6"/>
    <w:rsid w:val="008279E1"/>
    <w:rsid w:val="00841DE4"/>
    <w:rsid w:val="0084775C"/>
    <w:rsid w:val="00883123"/>
    <w:rsid w:val="0088317A"/>
    <w:rsid w:val="00883A60"/>
    <w:rsid w:val="00885B08"/>
    <w:rsid w:val="008936CD"/>
    <w:rsid w:val="008962AC"/>
    <w:rsid w:val="008A49CD"/>
    <w:rsid w:val="008A69B8"/>
    <w:rsid w:val="008B4797"/>
    <w:rsid w:val="008B4E1C"/>
    <w:rsid w:val="008B6C1F"/>
    <w:rsid w:val="008B72F8"/>
    <w:rsid w:val="008C0CA2"/>
    <w:rsid w:val="008D2951"/>
    <w:rsid w:val="008D453F"/>
    <w:rsid w:val="008D5C63"/>
    <w:rsid w:val="008E01B3"/>
    <w:rsid w:val="008E3659"/>
    <w:rsid w:val="008E63AC"/>
    <w:rsid w:val="008F5923"/>
    <w:rsid w:val="008F7358"/>
    <w:rsid w:val="00900B31"/>
    <w:rsid w:val="009039D7"/>
    <w:rsid w:val="009042BC"/>
    <w:rsid w:val="00910521"/>
    <w:rsid w:val="0091099A"/>
    <w:rsid w:val="00910F4D"/>
    <w:rsid w:val="009170F3"/>
    <w:rsid w:val="0091776D"/>
    <w:rsid w:val="0092161E"/>
    <w:rsid w:val="0092384D"/>
    <w:rsid w:val="009245D5"/>
    <w:rsid w:val="00924708"/>
    <w:rsid w:val="0092486C"/>
    <w:rsid w:val="00925055"/>
    <w:rsid w:val="00927D0B"/>
    <w:rsid w:val="009379EE"/>
    <w:rsid w:val="00947F4A"/>
    <w:rsid w:val="009505D7"/>
    <w:rsid w:val="009536A3"/>
    <w:rsid w:val="00957A2C"/>
    <w:rsid w:val="009622F6"/>
    <w:rsid w:val="00966E2C"/>
    <w:rsid w:val="009701A3"/>
    <w:rsid w:val="00971EF1"/>
    <w:rsid w:val="00977E8B"/>
    <w:rsid w:val="009813CB"/>
    <w:rsid w:val="0098160F"/>
    <w:rsid w:val="00982891"/>
    <w:rsid w:val="00982FFF"/>
    <w:rsid w:val="00987DAB"/>
    <w:rsid w:val="009908D2"/>
    <w:rsid w:val="0099385F"/>
    <w:rsid w:val="00997F51"/>
    <w:rsid w:val="009A0EDE"/>
    <w:rsid w:val="009A682F"/>
    <w:rsid w:val="009A7A1C"/>
    <w:rsid w:val="009B068F"/>
    <w:rsid w:val="009B0AC9"/>
    <w:rsid w:val="009C2CDD"/>
    <w:rsid w:val="009C4B2E"/>
    <w:rsid w:val="009D074E"/>
    <w:rsid w:val="009D09B6"/>
    <w:rsid w:val="009D188F"/>
    <w:rsid w:val="009D22C2"/>
    <w:rsid w:val="009D4058"/>
    <w:rsid w:val="009D62DA"/>
    <w:rsid w:val="009E32A2"/>
    <w:rsid w:val="009E4C36"/>
    <w:rsid w:val="009E7A05"/>
    <w:rsid w:val="009F31C8"/>
    <w:rsid w:val="009F4165"/>
    <w:rsid w:val="009F58EA"/>
    <w:rsid w:val="00A07CD0"/>
    <w:rsid w:val="00A118E0"/>
    <w:rsid w:val="00A11BED"/>
    <w:rsid w:val="00A17275"/>
    <w:rsid w:val="00A17300"/>
    <w:rsid w:val="00A22C50"/>
    <w:rsid w:val="00A267EF"/>
    <w:rsid w:val="00A32252"/>
    <w:rsid w:val="00A32CD2"/>
    <w:rsid w:val="00A34BEE"/>
    <w:rsid w:val="00A35A3D"/>
    <w:rsid w:val="00A43479"/>
    <w:rsid w:val="00A45806"/>
    <w:rsid w:val="00A46F00"/>
    <w:rsid w:val="00A47025"/>
    <w:rsid w:val="00A525EC"/>
    <w:rsid w:val="00A53FFD"/>
    <w:rsid w:val="00A554D6"/>
    <w:rsid w:val="00A55CFE"/>
    <w:rsid w:val="00A60383"/>
    <w:rsid w:val="00A6134D"/>
    <w:rsid w:val="00A647CE"/>
    <w:rsid w:val="00A72510"/>
    <w:rsid w:val="00A76151"/>
    <w:rsid w:val="00A8042D"/>
    <w:rsid w:val="00A8094D"/>
    <w:rsid w:val="00A809D0"/>
    <w:rsid w:val="00A81032"/>
    <w:rsid w:val="00A845CA"/>
    <w:rsid w:val="00A91A8F"/>
    <w:rsid w:val="00A9479B"/>
    <w:rsid w:val="00AA0C69"/>
    <w:rsid w:val="00AA5A7D"/>
    <w:rsid w:val="00AA68EE"/>
    <w:rsid w:val="00AB0CC7"/>
    <w:rsid w:val="00AB57E6"/>
    <w:rsid w:val="00AB6468"/>
    <w:rsid w:val="00AC4612"/>
    <w:rsid w:val="00AD0BD5"/>
    <w:rsid w:val="00AD1544"/>
    <w:rsid w:val="00AD1E67"/>
    <w:rsid w:val="00AE066C"/>
    <w:rsid w:val="00AE15C0"/>
    <w:rsid w:val="00AE3C6E"/>
    <w:rsid w:val="00AE4DCE"/>
    <w:rsid w:val="00B04BFF"/>
    <w:rsid w:val="00B1060B"/>
    <w:rsid w:val="00B15B43"/>
    <w:rsid w:val="00B3281F"/>
    <w:rsid w:val="00B37948"/>
    <w:rsid w:val="00B421AD"/>
    <w:rsid w:val="00B43432"/>
    <w:rsid w:val="00B4362C"/>
    <w:rsid w:val="00B450E9"/>
    <w:rsid w:val="00B5150C"/>
    <w:rsid w:val="00B56FFE"/>
    <w:rsid w:val="00B64558"/>
    <w:rsid w:val="00B64A85"/>
    <w:rsid w:val="00B64AE5"/>
    <w:rsid w:val="00B6667A"/>
    <w:rsid w:val="00B67869"/>
    <w:rsid w:val="00B71E73"/>
    <w:rsid w:val="00B74F78"/>
    <w:rsid w:val="00B76336"/>
    <w:rsid w:val="00B77F88"/>
    <w:rsid w:val="00B83C9E"/>
    <w:rsid w:val="00B93F9A"/>
    <w:rsid w:val="00BB0F74"/>
    <w:rsid w:val="00BB2B20"/>
    <w:rsid w:val="00BB3295"/>
    <w:rsid w:val="00BC0F1F"/>
    <w:rsid w:val="00BC2BD7"/>
    <w:rsid w:val="00BD3324"/>
    <w:rsid w:val="00BD5D8F"/>
    <w:rsid w:val="00BD7EED"/>
    <w:rsid w:val="00BE6A06"/>
    <w:rsid w:val="00BF4796"/>
    <w:rsid w:val="00C04984"/>
    <w:rsid w:val="00C05C30"/>
    <w:rsid w:val="00C073BE"/>
    <w:rsid w:val="00C14F88"/>
    <w:rsid w:val="00C1681F"/>
    <w:rsid w:val="00C17175"/>
    <w:rsid w:val="00C172C5"/>
    <w:rsid w:val="00C206BE"/>
    <w:rsid w:val="00C226A7"/>
    <w:rsid w:val="00C244D4"/>
    <w:rsid w:val="00C337E0"/>
    <w:rsid w:val="00C373D6"/>
    <w:rsid w:val="00C44AB6"/>
    <w:rsid w:val="00C45A2A"/>
    <w:rsid w:val="00C47A03"/>
    <w:rsid w:val="00C53F6F"/>
    <w:rsid w:val="00C57DBB"/>
    <w:rsid w:val="00C62B54"/>
    <w:rsid w:val="00C64468"/>
    <w:rsid w:val="00C71AFE"/>
    <w:rsid w:val="00C755F7"/>
    <w:rsid w:val="00C76056"/>
    <w:rsid w:val="00C801C9"/>
    <w:rsid w:val="00C86679"/>
    <w:rsid w:val="00C9731B"/>
    <w:rsid w:val="00CA54A1"/>
    <w:rsid w:val="00CA5D0D"/>
    <w:rsid w:val="00CA6408"/>
    <w:rsid w:val="00CB00C9"/>
    <w:rsid w:val="00CB1C7C"/>
    <w:rsid w:val="00CC1B62"/>
    <w:rsid w:val="00CC257D"/>
    <w:rsid w:val="00CC60E4"/>
    <w:rsid w:val="00CC7807"/>
    <w:rsid w:val="00CD486B"/>
    <w:rsid w:val="00CD58D7"/>
    <w:rsid w:val="00CE1FB4"/>
    <w:rsid w:val="00CE5182"/>
    <w:rsid w:val="00CE51C7"/>
    <w:rsid w:val="00CF0BEA"/>
    <w:rsid w:val="00CF5040"/>
    <w:rsid w:val="00CF7894"/>
    <w:rsid w:val="00D00CE1"/>
    <w:rsid w:val="00D02512"/>
    <w:rsid w:val="00D027A6"/>
    <w:rsid w:val="00D07D23"/>
    <w:rsid w:val="00D12F8B"/>
    <w:rsid w:val="00D148AD"/>
    <w:rsid w:val="00D20F34"/>
    <w:rsid w:val="00D21004"/>
    <w:rsid w:val="00D214E4"/>
    <w:rsid w:val="00D24CCF"/>
    <w:rsid w:val="00D24F72"/>
    <w:rsid w:val="00D26143"/>
    <w:rsid w:val="00D31D3B"/>
    <w:rsid w:val="00D33AEF"/>
    <w:rsid w:val="00D37627"/>
    <w:rsid w:val="00D40B51"/>
    <w:rsid w:val="00D42001"/>
    <w:rsid w:val="00D42B16"/>
    <w:rsid w:val="00D457FD"/>
    <w:rsid w:val="00D52C7F"/>
    <w:rsid w:val="00D6458C"/>
    <w:rsid w:val="00D65C46"/>
    <w:rsid w:val="00D7248B"/>
    <w:rsid w:val="00D75832"/>
    <w:rsid w:val="00D77973"/>
    <w:rsid w:val="00D77EAD"/>
    <w:rsid w:val="00D817F2"/>
    <w:rsid w:val="00D83BA9"/>
    <w:rsid w:val="00D86665"/>
    <w:rsid w:val="00D86D10"/>
    <w:rsid w:val="00D873C4"/>
    <w:rsid w:val="00D876B5"/>
    <w:rsid w:val="00D87FBC"/>
    <w:rsid w:val="00D9312D"/>
    <w:rsid w:val="00D932B1"/>
    <w:rsid w:val="00DA1FF4"/>
    <w:rsid w:val="00DA65BF"/>
    <w:rsid w:val="00DA7282"/>
    <w:rsid w:val="00DA751C"/>
    <w:rsid w:val="00DA7B26"/>
    <w:rsid w:val="00DB0216"/>
    <w:rsid w:val="00DB024B"/>
    <w:rsid w:val="00DC08AF"/>
    <w:rsid w:val="00DC210A"/>
    <w:rsid w:val="00DC563F"/>
    <w:rsid w:val="00DC74B6"/>
    <w:rsid w:val="00DD072C"/>
    <w:rsid w:val="00DD29F7"/>
    <w:rsid w:val="00DD793B"/>
    <w:rsid w:val="00DE19D1"/>
    <w:rsid w:val="00DE1DD5"/>
    <w:rsid w:val="00DE298B"/>
    <w:rsid w:val="00DE7028"/>
    <w:rsid w:val="00DE7A67"/>
    <w:rsid w:val="00E02C1A"/>
    <w:rsid w:val="00E05589"/>
    <w:rsid w:val="00E1030C"/>
    <w:rsid w:val="00E11E21"/>
    <w:rsid w:val="00E17B74"/>
    <w:rsid w:val="00E26024"/>
    <w:rsid w:val="00E266F5"/>
    <w:rsid w:val="00E27A6E"/>
    <w:rsid w:val="00E32124"/>
    <w:rsid w:val="00E32653"/>
    <w:rsid w:val="00E33187"/>
    <w:rsid w:val="00E33C08"/>
    <w:rsid w:val="00E52BC3"/>
    <w:rsid w:val="00E53D58"/>
    <w:rsid w:val="00E56151"/>
    <w:rsid w:val="00E60635"/>
    <w:rsid w:val="00E609DB"/>
    <w:rsid w:val="00E65230"/>
    <w:rsid w:val="00E65BF5"/>
    <w:rsid w:val="00E70321"/>
    <w:rsid w:val="00E72004"/>
    <w:rsid w:val="00E72483"/>
    <w:rsid w:val="00E74CFA"/>
    <w:rsid w:val="00E84D74"/>
    <w:rsid w:val="00E86BC4"/>
    <w:rsid w:val="00E87506"/>
    <w:rsid w:val="00E93DD9"/>
    <w:rsid w:val="00E96D85"/>
    <w:rsid w:val="00EA1653"/>
    <w:rsid w:val="00EA250B"/>
    <w:rsid w:val="00EA2A5C"/>
    <w:rsid w:val="00EA6ABD"/>
    <w:rsid w:val="00EB48DC"/>
    <w:rsid w:val="00EC15D5"/>
    <w:rsid w:val="00EC35E8"/>
    <w:rsid w:val="00EC52DC"/>
    <w:rsid w:val="00EC7B32"/>
    <w:rsid w:val="00ED24C7"/>
    <w:rsid w:val="00ED555D"/>
    <w:rsid w:val="00ED59A3"/>
    <w:rsid w:val="00EE5054"/>
    <w:rsid w:val="00EE5781"/>
    <w:rsid w:val="00EF1526"/>
    <w:rsid w:val="00F100EE"/>
    <w:rsid w:val="00F11F0D"/>
    <w:rsid w:val="00F12044"/>
    <w:rsid w:val="00F20205"/>
    <w:rsid w:val="00F257E0"/>
    <w:rsid w:val="00F260F5"/>
    <w:rsid w:val="00F26F16"/>
    <w:rsid w:val="00F32506"/>
    <w:rsid w:val="00F45EE1"/>
    <w:rsid w:val="00F60DD6"/>
    <w:rsid w:val="00F65F70"/>
    <w:rsid w:val="00F74170"/>
    <w:rsid w:val="00F76D26"/>
    <w:rsid w:val="00F91305"/>
    <w:rsid w:val="00F921F7"/>
    <w:rsid w:val="00FA1BC0"/>
    <w:rsid w:val="00FA1BE1"/>
    <w:rsid w:val="00FA1F9D"/>
    <w:rsid w:val="00FA23C8"/>
    <w:rsid w:val="00FA240B"/>
    <w:rsid w:val="00FA2E56"/>
    <w:rsid w:val="00FA5B24"/>
    <w:rsid w:val="00FB127D"/>
    <w:rsid w:val="00FB43DC"/>
    <w:rsid w:val="00FB6ACD"/>
    <w:rsid w:val="00FC4FE3"/>
    <w:rsid w:val="00FD22E8"/>
    <w:rsid w:val="00FD43EC"/>
    <w:rsid w:val="00FD4564"/>
    <w:rsid w:val="00FD4B2E"/>
    <w:rsid w:val="00FD7E55"/>
    <w:rsid w:val="00FE107E"/>
    <w:rsid w:val="00FE3D93"/>
    <w:rsid w:val="00FE5202"/>
    <w:rsid w:val="00FF1BA1"/>
    <w:rsid w:val="00FF6B74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E703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03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FB43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43DC"/>
  </w:style>
  <w:style w:type="paragraph" w:styleId="a8">
    <w:name w:val="footer"/>
    <w:basedOn w:val="a"/>
    <w:link w:val="a9"/>
    <w:rsid w:val="00A22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22C50"/>
    <w:rPr>
      <w:sz w:val="24"/>
      <w:szCs w:val="24"/>
    </w:rPr>
  </w:style>
  <w:style w:type="character" w:styleId="aa">
    <w:name w:val="Hyperlink"/>
    <w:rsid w:val="00982FFF"/>
    <w:rPr>
      <w:color w:val="0563C1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0E0150"/>
    <w:rPr>
      <w:sz w:val="24"/>
      <w:szCs w:val="24"/>
    </w:rPr>
  </w:style>
  <w:style w:type="paragraph" w:styleId="ab">
    <w:name w:val="List Paragraph"/>
    <w:basedOn w:val="a"/>
    <w:uiPriority w:val="34"/>
    <w:qFormat/>
    <w:rsid w:val="00ED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3A08-368E-415A-9672-B6288276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3968</CharactersWithSpaces>
  <SharedDoc>false</SharedDoc>
  <HLinks>
    <vt:vector size="12" baseType="variant">
      <vt:variant>
        <vt:i4>262208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P1057</vt:lpwstr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</cp:lastModifiedBy>
  <cp:revision>2</cp:revision>
  <cp:lastPrinted>2022-02-08T05:25:00Z</cp:lastPrinted>
  <dcterms:created xsi:type="dcterms:W3CDTF">2022-03-23T11:43:00Z</dcterms:created>
  <dcterms:modified xsi:type="dcterms:W3CDTF">2022-03-23T11:43:00Z</dcterms:modified>
</cp:coreProperties>
</file>