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2E" w:rsidRPr="00A904B3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A904B3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BF2F2E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</w:p>
    <w:p w:rsidR="005B71A5" w:rsidRPr="00A904B3" w:rsidRDefault="005B71A5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</w:p>
    <w:p w:rsidR="00BF2F2E" w:rsidRPr="00A904B3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  <w:r w:rsidRPr="00A904B3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BF2F2E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</w:p>
    <w:p w:rsidR="005B71A5" w:rsidRDefault="005B71A5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</w:p>
    <w:p w:rsidR="001F3A2C" w:rsidRPr="00A904B3" w:rsidRDefault="00BF2F2E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  <w:r w:rsidRPr="00A904B3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840D5" w:rsidRPr="00A904B3" w:rsidRDefault="006C3D26" w:rsidP="005B71A5">
      <w:pPr>
        <w:pStyle w:val="ConsPlusTitle"/>
        <w:tabs>
          <w:tab w:val="left" w:pos="1320"/>
          <w:tab w:val="center" w:pos="5103"/>
        </w:tabs>
        <w:ind w:left="567"/>
        <w:jc w:val="center"/>
        <w:rPr>
          <w:rFonts w:ascii="PT Astra Serif" w:hAnsi="PT Astra Serif" w:cs="Times New Roman"/>
          <w:sz w:val="28"/>
          <w:szCs w:val="28"/>
        </w:rPr>
      </w:pPr>
      <w:r w:rsidRPr="00A904B3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5B71A5">
        <w:rPr>
          <w:rFonts w:ascii="PT Astra Serif" w:hAnsi="PT Astra Serif" w:cs="Times New Roman"/>
          <w:sz w:val="28"/>
          <w:szCs w:val="28"/>
        </w:rPr>
        <w:t>й</w:t>
      </w:r>
      <w:r w:rsidRPr="00A904B3">
        <w:rPr>
          <w:rFonts w:ascii="PT Astra Serif" w:hAnsi="PT Astra Serif" w:cs="Times New Roman"/>
          <w:sz w:val="28"/>
          <w:szCs w:val="28"/>
        </w:rPr>
        <w:t xml:space="preserve"> в постановление </w:t>
      </w:r>
      <w:r w:rsidR="00085CCE">
        <w:rPr>
          <w:rFonts w:ascii="PT Astra Serif" w:hAnsi="PT Astra Serif" w:cs="Times New Roman"/>
          <w:sz w:val="28"/>
          <w:szCs w:val="28"/>
        </w:rPr>
        <w:br/>
      </w:r>
      <w:r w:rsidRPr="00A904B3">
        <w:rPr>
          <w:rFonts w:ascii="PT Astra Serif" w:hAnsi="PT Astra Serif" w:cs="Times New Roman"/>
          <w:sz w:val="28"/>
          <w:szCs w:val="28"/>
        </w:rPr>
        <w:t>Правительс</w:t>
      </w:r>
      <w:r w:rsidR="00845377">
        <w:rPr>
          <w:rFonts w:ascii="PT Astra Serif" w:hAnsi="PT Astra Serif" w:cs="Times New Roman"/>
          <w:sz w:val="28"/>
          <w:szCs w:val="28"/>
        </w:rPr>
        <w:t>тва Ульяновской области от 06.11.2018</w:t>
      </w:r>
      <w:r w:rsidRPr="00A904B3">
        <w:rPr>
          <w:rFonts w:ascii="PT Astra Serif" w:hAnsi="PT Astra Serif" w:cs="Times New Roman"/>
          <w:sz w:val="28"/>
          <w:szCs w:val="28"/>
        </w:rPr>
        <w:t xml:space="preserve"> №</w:t>
      </w:r>
      <w:r w:rsidR="00845377">
        <w:rPr>
          <w:rFonts w:ascii="PT Astra Serif" w:hAnsi="PT Astra Serif" w:cs="Times New Roman"/>
          <w:sz w:val="28"/>
          <w:szCs w:val="28"/>
        </w:rPr>
        <w:t>537</w:t>
      </w:r>
      <w:r w:rsidRPr="00A904B3">
        <w:rPr>
          <w:rFonts w:ascii="PT Astra Serif" w:hAnsi="PT Astra Serif" w:cs="Times New Roman"/>
          <w:sz w:val="28"/>
          <w:szCs w:val="28"/>
        </w:rPr>
        <w:t>-П</w:t>
      </w:r>
    </w:p>
    <w:p w:rsidR="008840D5" w:rsidRDefault="008840D5" w:rsidP="005B71A5">
      <w:pPr>
        <w:pStyle w:val="ConsPlusNormal"/>
        <w:ind w:left="567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B71A5" w:rsidRPr="00A904B3" w:rsidRDefault="005B71A5" w:rsidP="005B71A5">
      <w:pPr>
        <w:pStyle w:val="ConsPlusNormal"/>
        <w:ind w:left="567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13267" w:rsidRPr="00A904B3" w:rsidRDefault="00AF42FD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904B3">
        <w:rPr>
          <w:rFonts w:ascii="PT Astra Serif" w:hAnsi="PT Astra Serif" w:cs="Times New Roman"/>
          <w:b w:val="0"/>
          <w:sz w:val="28"/>
          <w:szCs w:val="28"/>
        </w:rPr>
        <w:t>Прави</w:t>
      </w:r>
      <w:r w:rsidR="00522FBF">
        <w:rPr>
          <w:rFonts w:ascii="PT Astra Serif" w:hAnsi="PT Astra Serif" w:cs="Times New Roman"/>
          <w:b w:val="0"/>
          <w:sz w:val="28"/>
          <w:szCs w:val="28"/>
        </w:rPr>
        <w:t xml:space="preserve">тельство Ульяновской области </w:t>
      </w:r>
      <w:r w:rsidR="00BF2F2E" w:rsidRPr="00A904B3">
        <w:rPr>
          <w:rFonts w:ascii="PT Astra Serif" w:hAnsi="PT Astra Serif" w:cs="Times New Roman"/>
          <w:b w:val="0"/>
          <w:sz w:val="28"/>
          <w:szCs w:val="28"/>
        </w:rPr>
        <w:t xml:space="preserve">п о с т а н о в л </w:t>
      </w:r>
      <w:r w:rsidR="00A2492E" w:rsidRPr="00A904B3">
        <w:rPr>
          <w:rFonts w:ascii="PT Astra Serif" w:hAnsi="PT Astra Serif" w:cs="Times New Roman"/>
          <w:b w:val="0"/>
          <w:sz w:val="28"/>
          <w:szCs w:val="28"/>
        </w:rPr>
        <w:t xml:space="preserve">я </w:t>
      </w:r>
      <w:r w:rsidRPr="00A904B3">
        <w:rPr>
          <w:rFonts w:ascii="PT Astra Serif" w:hAnsi="PT Astra Serif" w:cs="Times New Roman"/>
          <w:b w:val="0"/>
          <w:sz w:val="28"/>
          <w:szCs w:val="28"/>
        </w:rPr>
        <w:t>е т</w:t>
      </w:r>
      <w:r w:rsidR="008840D5" w:rsidRPr="00A904B3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343641" w:rsidRDefault="00522FBF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1. </w:t>
      </w:r>
      <w:r w:rsidR="00343641">
        <w:rPr>
          <w:rFonts w:ascii="PT Astra Serif" w:hAnsi="PT Astra Serif" w:cs="Times New Roman"/>
          <w:b w:val="0"/>
          <w:sz w:val="28"/>
          <w:szCs w:val="28"/>
        </w:rPr>
        <w:t>Внести в Поряд</w:t>
      </w:r>
      <w:r w:rsidR="005D317F">
        <w:rPr>
          <w:rFonts w:ascii="PT Astra Serif" w:hAnsi="PT Astra Serif" w:cs="Times New Roman"/>
          <w:b w:val="0"/>
          <w:sz w:val="28"/>
          <w:szCs w:val="28"/>
        </w:rPr>
        <w:t>о</w:t>
      </w:r>
      <w:r w:rsidR="00343641">
        <w:rPr>
          <w:rFonts w:ascii="PT Astra Serif" w:hAnsi="PT Astra Serif" w:cs="Times New Roman"/>
          <w:b w:val="0"/>
          <w:sz w:val="28"/>
          <w:szCs w:val="28"/>
        </w:rPr>
        <w:t xml:space="preserve">к </w:t>
      </w:r>
      <w:r>
        <w:rPr>
          <w:rFonts w:ascii="PT Astra Serif" w:hAnsi="PT Astra Serif" w:cs="Times New Roman"/>
          <w:b w:val="0"/>
          <w:sz w:val="28"/>
          <w:szCs w:val="28"/>
        </w:rPr>
        <w:t>составления, утверждения и ведения бюджетных смет Правительства Ульяновской области и казённых учреждений, подведомственных Правительству</w:t>
      </w:r>
      <w:r w:rsidR="00A06050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</w:t>
      </w:r>
      <w:r w:rsidR="00343641">
        <w:rPr>
          <w:rFonts w:ascii="PT Astra Serif" w:hAnsi="PT Astra Serif" w:cs="Times New Roman"/>
          <w:b w:val="0"/>
          <w:sz w:val="28"/>
          <w:szCs w:val="28"/>
        </w:rPr>
        <w:t>, утверждённ</w:t>
      </w:r>
      <w:r w:rsidR="00085CCE">
        <w:rPr>
          <w:rFonts w:ascii="PT Astra Serif" w:hAnsi="PT Astra Serif" w:cs="Times New Roman"/>
          <w:b w:val="0"/>
          <w:sz w:val="28"/>
          <w:szCs w:val="28"/>
        </w:rPr>
        <w:t>ый</w:t>
      </w:r>
      <w:r w:rsidR="00343641">
        <w:rPr>
          <w:rFonts w:ascii="PT Astra Serif" w:hAnsi="PT Astra Serif" w:cs="Times New Roman"/>
          <w:b w:val="0"/>
          <w:sz w:val="28"/>
          <w:szCs w:val="28"/>
        </w:rPr>
        <w:t xml:space="preserve"> постановлением Правительства Ульяновской областиот 0</w:t>
      </w:r>
      <w:r>
        <w:rPr>
          <w:rFonts w:ascii="PT Astra Serif" w:hAnsi="PT Astra Serif" w:cs="Times New Roman"/>
          <w:b w:val="0"/>
          <w:sz w:val="28"/>
          <w:szCs w:val="28"/>
        </w:rPr>
        <w:t>6.11.2018 № 537</w:t>
      </w:r>
      <w:r w:rsidR="00343641">
        <w:rPr>
          <w:rFonts w:ascii="PT Astra Serif" w:hAnsi="PT Astra Serif" w:cs="Times New Roman"/>
          <w:b w:val="0"/>
          <w:sz w:val="28"/>
          <w:szCs w:val="28"/>
        </w:rPr>
        <w:t xml:space="preserve">-П </w:t>
      </w:r>
      <w:r w:rsidR="008F5DDB">
        <w:rPr>
          <w:rFonts w:ascii="PT Astra Serif" w:hAnsi="PT Astra Serif" w:cs="Times New Roman"/>
          <w:b w:val="0"/>
          <w:sz w:val="28"/>
          <w:szCs w:val="28"/>
        </w:rPr>
        <w:br/>
      </w:r>
      <w:r w:rsidR="00343641">
        <w:rPr>
          <w:rFonts w:ascii="PT Astra Serif" w:hAnsi="PT Astra Serif" w:cs="Times New Roman"/>
          <w:b w:val="0"/>
          <w:sz w:val="28"/>
          <w:szCs w:val="28"/>
        </w:rPr>
        <w:t>«</w:t>
      </w:r>
      <w:r w:rsidR="00BD2D5D">
        <w:rPr>
          <w:rFonts w:ascii="PT Astra Serif" w:hAnsi="PT Astra Serif" w:cs="Times New Roman"/>
          <w:b w:val="0"/>
          <w:sz w:val="28"/>
          <w:szCs w:val="28"/>
        </w:rPr>
        <w:t>О</w:t>
      </w:r>
      <w:r w:rsidR="00343641">
        <w:rPr>
          <w:rFonts w:ascii="PT Astra Serif" w:hAnsi="PT Astra Serif" w:cs="Times New Roman"/>
          <w:b w:val="0"/>
          <w:sz w:val="28"/>
          <w:szCs w:val="28"/>
        </w:rPr>
        <w:t>б утверждении Порядка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составления, утверждения и ведения бюджетных смет Правительства Ульяновской области и казённых учреждений, подведомственных Правительству Ульяновской области</w:t>
      </w:r>
      <w:r w:rsidR="00343641">
        <w:rPr>
          <w:rFonts w:ascii="PT Astra Serif" w:hAnsi="PT Astra Serif" w:cs="Times New Roman"/>
          <w:b w:val="0"/>
          <w:sz w:val="28"/>
          <w:szCs w:val="28"/>
        </w:rPr>
        <w:t>», следующие изменени</w:t>
      </w:r>
      <w:r w:rsidR="005B71A5">
        <w:rPr>
          <w:rFonts w:ascii="PT Astra Serif" w:hAnsi="PT Astra Serif" w:cs="Times New Roman"/>
          <w:b w:val="0"/>
          <w:sz w:val="28"/>
          <w:szCs w:val="28"/>
        </w:rPr>
        <w:t>я</w:t>
      </w:r>
      <w:r w:rsidR="00343641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205B11" w:rsidRDefault="00205B11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1) в пункт</w:t>
      </w:r>
      <w:r w:rsidR="00AD2E0B">
        <w:rPr>
          <w:rFonts w:ascii="PT Astra Serif" w:hAnsi="PT Astra Serif" w:cs="Times New Roman"/>
          <w:b w:val="0"/>
          <w:sz w:val="28"/>
          <w:szCs w:val="28"/>
        </w:rPr>
        <w:t>е</w:t>
      </w:r>
      <w:r w:rsidR="00DF1965">
        <w:rPr>
          <w:rFonts w:ascii="PT Astra Serif" w:hAnsi="PT Astra Serif" w:cs="Times New Roman"/>
          <w:b w:val="0"/>
          <w:sz w:val="28"/>
          <w:szCs w:val="28"/>
        </w:rPr>
        <w:t xml:space="preserve"> 2.5 раздела 2 слова «Первым заместителем Губернатора Ульяновской области</w:t>
      </w:r>
      <w:r w:rsidR="00AD2E0B">
        <w:rPr>
          <w:rFonts w:ascii="Times New Roman" w:hAnsi="Times New Roman" w:cs="Times New Roman"/>
          <w:b w:val="0"/>
          <w:sz w:val="28"/>
          <w:szCs w:val="28"/>
        </w:rPr>
        <w:t>‒</w:t>
      </w:r>
      <w:r w:rsidR="00AD2E0B">
        <w:rPr>
          <w:rFonts w:ascii="PT Astra Serif" w:hAnsi="PT Astra Serif" w:cs="Times New Roman"/>
          <w:b w:val="0"/>
          <w:sz w:val="28"/>
          <w:szCs w:val="28"/>
        </w:rPr>
        <w:t xml:space="preserve">руководителем администрации Губернатора Ульяновской области (далее </w:t>
      </w:r>
      <w:r w:rsidR="00AD2E0B">
        <w:rPr>
          <w:rFonts w:ascii="Times New Roman" w:hAnsi="Times New Roman" w:cs="Times New Roman"/>
          <w:b w:val="0"/>
          <w:sz w:val="28"/>
          <w:szCs w:val="28"/>
        </w:rPr>
        <w:t>‒</w:t>
      </w:r>
      <w:r w:rsidR="00AD2E0B">
        <w:rPr>
          <w:rFonts w:ascii="PT Astra Serif" w:hAnsi="PT Astra Serif" w:cs="Times New Roman"/>
          <w:b w:val="0"/>
          <w:sz w:val="28"/>
          <w:szCs w:val="28"/>
        </w:rPr>
        <w:t xml:space="preserve"> Первый заместитель Губернатора)</w:t>
      </w:r>
      <w:r w:rsidR="00DF1965">
        <w:rPr>
          <w:rFonts w:ascii="PT Astra Serif" w:hAnsi="PT Astra Serif" w:cs="Times New Roman"/>
          <w:b w:val="0"/>
          <w:sz w:val="28"/>
          <w:szCs w:val="28"/>
        </w:rPr>
        <w:t xml:space="preserve">» </w:t>
      </w:r>
      <w:r w:rsidR="00AD2E0B">
        <w:rPr>
          <w:rFonts w:ascii="PT Astra Serif" w:hAnsi="PT Astra Serif" w:cs="Times New Roman"/>
          <w:b w:val="0"/>
          <w:sz w:val="28"/>
          <w:szCs w:val="28"/>
        </w:rPr>
        <w:t>заменить словами «руководителем администрации Губернатора Ульяновской области</w:t>
      </w:r>
      <w:r w:rsidR="00233C42">
        <w:rPr>
          <w:rFonts w:ascii="PT Astra Serif" w:hAnsi="PT Astra Serif" w:cs="Times New Roman"/>
          <w:b w:val="0"/>
          <w:sz w:val="28"/>
          <w:szCs w:val="28"/>
        </w:rPr>
        <w:t xml:space="preserve"> (далее </w:t>
      </w:r>
      <w:r w:rsidR="00233C42">
        <w:rPr>
          <w:rFonts w:ascii="Times New Roman" w:hAnsi="Times New Roman" w:cs="Times New Roman"/>
          <w:b w:val="0"/>
          <w:sz w:val="28"/>
          <w:szCs w:val="28"/>
        </w:rPr>
        <w:t>‒руководитель администрации Губернатора)»</w:t>
      </w:r>
      <w:r w:rsidR="00DF1965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AD2E0B" w:rsidRDefault="00AD2E0B" w:rsidP="00AD2E0B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2) в разделе 3:</w:t>
      </w:r>
    </w:p>
    <w:p w:rsidR="00AD2E0B" w:rsidRDefault="00AD2E0B" w:rsidP="00AD2E0B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а) в пункте 3.2 слова «Первому заместителю» заменить словами «</w:t>
      </w:r>
      <w:r w:rsidRPr="00AD2E0B">
        <w:rPr>
          <w:rFonts w:ascii="PT Astra Serif" w:hAnsi="PT Astra Serif" w:cs="Times New Roman"/>
          <w:b w:val="0"/>
          <w:sz w:val="28"/>
          <w:szCs w:val="28"/>
        </w:rPr>
        <w:t>руководител</w:t>
      </w:r>
      <w:r>
        <w:rPr>
          <w:rFonts w:ascii="PT Astra Serif" w:hAnsi="PT Astra Serif" w:cs="Times New Roman"/>
          <w:b w:val="0"/>
          <w:sz w:val="28"/>
          <w:szCs w:val="28"/>
        </w:rPr>
        <w:t>ю</w:t>
      </w:r>
      <w:r w:rsidRPr="00AD2E0B">
        <w:rPr>
          <w:rFonts w:ascii="PT Astra Serif" w:hAnsi="PT Astra Serif" w:cs="Times New Roman"/>
          <w:b w:val="0"/>
          <w:sz w:val="28"/>
          <w:szCs w:val="28"/>
        </w:rPr>
        <w:t xml:space="preserve"> администрации»;</w:t>
      </w:r>
    </w:p>
    <w:p w:rsidR="00AD2E0B" w:rsidRDefault="00AD2E0B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3) в пункте 3.3 </w:t>
      </w:r>
      <w:r w:rsidR="004F2267">
        <w:rPr>
          <w:rFonts w:ascii="PT Astra Serif" w:hAnsi="PT Astra Serif" w:cs="Times New Roman"/>
          <w:b w:val="0"/>
          <w:sz w:val="28"/>
          <w:szCs w:val="28"/>
        </w:rPr>
        <w:t>слова «, а также отклонения этих показателей относительно текущего (очередного) финансового года» исключить.</w:t>
      </w:r>
    </w:p>
    <w:p w:rsidR="00AD2E0B" w:rsidRDefault="004F2267" w:rsidP="00C33AF8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4) в приложени</w:t>
      </w:r>
      <w:r w:rsidR="00094DCB">
        <w:rPr>
          <w:rFonts w:ascii="PT Astra Serif" w:hAnsi="PT Astra Serif" w:cs="Times New Roman"/>
          <w:b w:val="0"/>
          <w:sz w:val="28"/>
          <w:szCs w:val="28"/>
        </w:rPr>
        <w:t>ях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1</w:t>
      </w:r>
      <w:r w:rsidR="00094DCB">
        <w:rPr>
          <w:rFonts w:ascii="PT Astra Serif" w:hAnsi="PT Astra Serif" w:cs="Times New Roman"/>
          <w:b w:val="0"/>
          <w:sz w:val="28"/>
          <w:szCs w:val="28"/>
        </w:rPr>
        <w:t xml:space="preserve">-4 </w:t>
      </w:r>
      <w:r w:rsidR="00C33AF8">
        <w:rPr>
          <w:rFonts w:ascii="PT Astra Serif" w:hAnsi="PT Astra Serif" w:cs="Times New Roman"/>
          <w:b w:val="0"/>
          <w:sz w:val="28"/>
          <w:szCs w:val="28"/>
        </w:rPr>
        <w:t xml:space="preserve">к Порядку слова «Первый заместитель Губернатора Ульяновской области </w:t>
      </w:r>
      <w:r w:rsidR="00C33AF8">
        <w:rPr>
          <w:rFonts w:ascii="Times New Roman" w:hAnsi="Times New Roman" w:cs="Times New Roman"/>
          <w:b w:val="0"/>
          <w:sz w:val="28"/>
          <w:szCs w:val="28"/>
        </w:rPr>
        <w:t>‒</w:t>
      </w:r>
      <w:r w:rsidR="00C33AF8">
        <w:rPr>
          <w:rFonts w:ascii="PT Astra Serif" w:hAnsi="PT Astra Serif" w:cs="Times New Roman"/>
          <w:b w:val="0"/>
          <w:sz w:val="28"/>
          <w:szCs w:val="28"/>
        </w:rPr>
        <w:t xml:space="preserve"> руководитель» заменить слов</w:t>
      </w:r>
      <w:r w:rsidR="00094DCB">
        <w:rPr>
          <w:rFonts w:ascii="PT Astra Serif" w:hAnsi="PT Astra Serif" w:cs="Times New Roman"/>
          <w:b w:val="0"/>
          <w:sz w:val="28"/>
          <w:szCs w:val="28"/>
        </w:rPr>
        <w:t>ом</w:t>
      </w:r>
      <w:r w:rsidR="00C33AF8">
        <w:rPr>
          <w:rFonts w:ascii="PT Astra Serif" w:hAnsi="PT Astra Serif" w:cs="Times New Roman"/>
          <w:b w:val="0"/>
          <w:sz w:val="28"/>
          <w:szCs w:val="28"/>
        </w:rPr>
        <w:t xml:space="preserve"> «Руководитель</w:t>
      </w:r>
      <w:r w:rsidR="00094DCB">
        <w:rPr>
          <w:rFonts w:ascii="PT Astra Serif" w:hAnsi="PT Astra Serif" w:cs="Times New Roman"/>
          <w:b w:val="0"/>
          <w:sz w:val="28"/>
          <w:szCs w:val="28"/>
        </w:rPr>
        <w:t>»</w:t>
      </w:r>
      <w:r w:rsidR="00C33AF8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8840D5" w:rsidRPr="00A904B3" w:rsidRDefault="00343641" w:rsidP="005B71A5">
      <w:pPr>
        <w:pStyle w:val="ConsPlusTitle"/>
        <w:tabs>
          <w:tab w:val="left" w:pos="1320"/>
          <w:tab w:val="center" w:pos="5103"/>
        </w:tabs>
        <w:ind w:left="567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 w:val="0"/>
          <w:sz w:val="28"/>
          <w:szCs w:val="28"/>
        </w:rPr>
        <w:t>2. Настоящее постановление вступает в силу на следующий день после</w:t>
      </w:r>
      <w:r w:rsidR="005B71A5">
        <w:rPr>
          <w:rFonts w:ascii="PT Astra Serif" w:hAnsi="PT Astra Serif" w:cs="Times New Roman"/>
          <w:b w:val="0"/>
          <w:sz w:val="28"/>
          <w:szCs w:val="28"/>
        </w:rPr>
        <w:t xml:space="preserve"> дня </w:t>
      </w:r>
      <w:r>
        <w:rPr>
          <w:rFonts w:ascii="PT Astra Serif" w:hAnsi="PT Astra Serif" w:cs="Times New Roman"/>
          <w:b w:val="0"/>
          <w:sz w:val="28"/>
          <w:szCs w:val="28"/>
        </w:rPr>
        <w:t>его официального опубликования</w:t>
      </w:r>
      <w:r w:rsidR="004642CF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8840D5" w:rsidRPr="00A904B3" w:rsidRDefault="008840D5" w:rsidP="005B71A5">
      <w:pPr>
        <w:pStyle w:val="ConsPlusNormal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8840D5" w:rsidRDefault="008840D5" w:rsidP="005B71A5">
      <w:pPr>
        <w:pStyle w:val="ConsPlusNormal"/>
        <w:ind w:left="567"/>
        <w:jc w:val="both"/>
        <w:rPr>
          <w:rFonts w:ascii="PT Astra Serif" w:hAnsi="PT Astra Serif" w:cs="Times New Roman"/>
          <w:sz w:val="28"/>
          <w:szCs w:val="28"/>
        </w:rPr>
      </w:pPr>
    </w:p>
    <w:p w:rsidR="00343641" w:rsidRDefault="00343641" w:rsidP="005B71A5">
      <w:pPr>
        <w:pStyle w:val="ConsPlusNormal"/>
        <w:ind w:left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</w:t>
      </w:r>
      <w:r w:rsidR="00C33AF8">
        <w:rPr>
          <w:rFonts w:ascii="PT Astra Serif" w:hAnsi="PT Astra Serif" w:cs="Times New Roman"/>
          <w:sz w:val="28"/>
          <w:szCs w:val="28"/>
        </w:rPr>
        <w:t>ь</w:t>
      </w:r>
    </w:p>
    <w:p w:rsidR="008840D5" w:rsidRPr="00A904B3" w:rsidRDefault="00343641" w:rsidP="00772BA9">
      <w:pPr>
        <w:pStyle w:val="ConsPlusNormal"/>
        <w:ind w:left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9232E3" w:rsidRPr="00A904B3">
        <w:rPr>
          <w:rFonts w:ascii="PT Astra Serif" w:hAnsi="PT Astra Serif" w:cs="Times New Roman"/>
          <w:sz w:val="28"/>
          <w:szCs w:val="28"/>
        </w:rPr>
        <w:tab/>
      </w:r>
      <w:r w:rsidR="009232E3" w:rsidRPr="00A904B3">
        <w:rPr>
          <w:rFonts w:ascii="PT Astra Serif" w:hAnsi="PT Astra Serif" w:cs="Times New Roman"/>
          <w:sz w:val="28"/>
          <w:szCs w:val="28"/>
        </w:rPr>
        <w:tab/>
      </w:r>
      <w:r w:rsidR="009232E3" w:rsidRPr="00A904B3">
        <w:rPr>
          <w:rFonts w:ascii="PT Astra Serif" w:hAnsi="PT Astra Serif" w:cs="Times New Roman"/>
          <w:sz w:val="28"/>
          <w:szCs w:val="28"/>
        </w:rPr>
        <w:tab/>
      </w:r>
      <w:r w:rsidR="00A904B3">
        <w:rPr>
          <w:rFonts w:ascii="PT Astra Serif" w:hAnsi="PT Astra Serif" w:cs="Times New Roman"/>
          <w:sz w:val="28"/>
          <w:szCs w:val="28"/>
        </w:rPr>
        <w:tab/>
      </w:r>
      <w:r w:rsidR="009232E3" w:rsidRPr="00A904B3">
        <w:rPr>
          <w:rFonts w:ascii="PT Astra Serif" w:hAnsi="PT Astra Serif" w:cs="Times New Roman"/>
          <w:sz w:val="28"/>
          <w:szCs w:val="28"/>
        </w:rPr>
        <w:tab/>
      </w:r>
      <w:r w:rsidR="00E50F06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>.</w:t>
      </w:r>
      <w:r w:rsidR="00E50F06">
        <w:rPr>
          <w:rFonts w:ascii="PT Astra Serif" w:hAnsi="PT Astra Serif" w:cs="Times New Roman"/>
          <w:sz w:val="28"/>
          <w:szCs w:val="28"/>
        </w:rPr>
        <w:t>Н</w:t>
      </w:r>
      <w:r>
        <w:rPr>
          <w:rFonts w:ascii="PT Astra Serif" w:hAnsi="PT Astra Serif" w:cs="Times New Roman"/>
          <w:sz w:val="28"/>
          <w:szCs w:val="28"/>
        </w:rPr>
        <w:t>.</w:t>
      </w:r>
      <w:r w:rsidR="00E50F06">
        <w:rPr>
          <w:rFonts w:ascii="PT Astra Serif" w:hAnsi="PT Astra Serif" w:cs="Times New Roman"/>
          <w:sz w:val="28"/>
          <w:szCs w:val="28"/>
        </w:rPr>
        <w:t>Разумков</w:t>
      </w:r>
    </w:p>
    <w:sectPr w:rsidR="008840D5" w:rsidRPr="00A904B3" w:rsidSect="004642CF">
      <w:headerReference w:type="default" r:id="rId6"/>
      <w:pgSz w:w="11906" w:h="16838"/>
      <w:pgMar w:top="1276" w:right="566" w:bottom="1135" w:left="1133" w:header="73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9B" w:rsidRDefault="0025749B" w:rsidP="00E36E81">
      <w:pPr>
        <w:spacing w:after="0" w:line="240" w:lineRule="auto"/>
      </w:pPr>
      <w:r>
        <w:separator/>
      </w:r>
    </w:p>
  </w:endnote>
  <w:endnote w:type="continuationSeparator" w:id="1">
    <w:p w:rsidR="0025749B" w:rsidRDefault="0025749B" w:rsidP="00E3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9B" w:rsidRDefault="0025749B" w:rsidP="00E36E81">
      <w:pPr>
        <w:spacing w:after="0" w:line="240" w:lineRule="auto"/>
      </w:pPr>
      <w:r>
        <w:separator/>
      </w:r>
    </w:p>
  </w:footnote>
  <w:footnote w:type="continuationSeparator" w:id="1">
    <w:p w:rsidR="0025749B" w:rsidRDefault="0025749B" w:rsidP="00E3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057168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F63D1" w:rsidRPr="007F63D1" w:rsidRDefault="001B502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7F63D1">
          <w:rPr>
            <w:rFonts w:ascii="PT Astra Serif" w:hAnsi="PT Astra Serif"/>
            <w:sz w:val="28"/>
            <w:szCs w:val="28"/>
          </w:rPr>
          <w:fldChar w:fldCharType="begin"/>
        </w:r>
        <w:r w:rsidR="007F63D1" w:rsidRPr="007F63D1">
          <w:rPr>
            <w:rFonts w:ascii="PT Astra Serif" w:hAnsi="PT Astra Serif"/>
            <w:sz w:val="28"/>
            <w:szCs w:val="28"/>
          </w:rPr>
          <w:instrText>PAGE   \* MERGEFORMAT</w:instrText>
        </w:r>
        <w:r w:rsidRPr="007F63D1">
          <w:rPr>
            <w:rFonts w:ascii="PT Astra Serif" w:hAnsi="PT Astra Serif"/>
            <w:sz w:val="28"/>
            <w:szCs w:val="28"/>
          </w:rPr>
          <w:fldChar w:fldCharType="separate"/>
        </w:r>
        <w:r w:rsidR="00094DCB">
          <w:rPr>
            <w:rFonts w:ascii="PT Astra Serif" w:hAnsi="PT Astra Serif"/>
            <w:noProof/>
            <w:sz w:val="28"/>
            <w:szCs w:val="28"/>
          </w:rPr>
          <w:t>2</w:t>
        </w:r>
        <w:r w:rsidRPr="007F63D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F63D1" w:rsidRDefault="007F63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40D5"/>
    <w:rsid w:val="00045AD7"/>
    <w:rsid w:val="00085CCE"/>
    <w:rsid w:val="00094DCB"/>
    <w:rsid w:val="000E1901"/>
    <w:rsid w:val="00103977"/>
    <w:rsid w:val="0010590B"/>
    <w:rsid w:val="00132963"/>
    <w:rsid w:val="00163F78"/>
    <w:rsid w:val="00184585"/>
    <w:rsid w:val="001B1AE5"/>
    <w:rsid w:val="001B5028"/>
    <w:rsid w:val="001F3A2C"/>
    <w:rsid w:val="00205B11"/>
    <w:rsid w:val="00233C42"/>
    <w:rsid w:val="00247373"/>
    <w:rsid w:val="0025749B"/>
    <w:rsid w:val="0028169A"/>
    <w:rsid w:val="002D3D2E"/>
    <w:rsid w:val="002E09C2"/>
    <w:rsid w:val="002F5A15"/>
    <w:rsid w:val="003003B7"/>
    <w:rsid w:val="00317371"/>
    <w:rsid w:val="003315C0"/>
    <w:rsid w:val="00343641"/>
    <w:rsid w:val="003454FF"/>
    <w:rsid w:val="00400F94"/>
    <w:rsid w:val="004067A2"/>
    <w:rsid w:val="00441AAB"/>
    <w:rsid w:val="004642CF"/>
    <w:rsid w:val="004833DE"/>
    <w:rsid w:val="004B39B6"/>
    <w:rsid w:val="004E29DB"/>
    <w:rsid w:val="004F0726"/>
    <w:rsid w:val="004F2267"/>
    <w:rsid w:val="00513111"/>
    <w:rsid w:val="00522FBF"/>
    <w:rsid w:val="00536C1B"/>
    <w:rsid w:val="005503F4"/>
    <w:rsid w:val="0055772F"/>
    <w:rsid w:val="005577B9"/>
    <w:rsid w:val="00570D51"/>
    <w:rsid w:val="005974EF"/>
    <w:rsid w:val="005A23FF"/>
    <w:rsid w:val="005B71A5"/>
    <w:rsid w:val="005D317F"/>
    <w:rsid w:val="005D3534"/>
    <w:rsid w:val="005F376C"/>
    <w:rsid w:val="006301A5"/>
    <w:rsid w:val="00647BDA"/>
    <w:rsid w:val="00691490"/>
    <w:rsid w:val="006B5D66"/>
    <w:rsid w:val="006B74D7"/>
    <w:rsid w:val="006C3D26"/>
    <w:rsid w:val="0075692F"/>
    <w:rsid w:val="00772BA9"/>
    <w:rsid w:val="007760D8"/>
    <w:rsid w:val="007F63D1"/>
    <w:rsid w:val="00845377"/>
    <w:rsid w:val="00851726"/>
    <w:rsid w:val="0086643C"/>
    <w:rsid w:val="008840D5"/>
    <w:rsid w:val="008A51B4"/>
    <w:rsid w:val="008F5878"/>
    <w:rsid w:val="008F5DDB"/>
    <w:rsid w:val="00903742"/>
    <w:rsid w:val="009232E3"/>
    <w:rsid w:val="0095308B"/>
    <w:rsid w:val="00985D40"/>
    <w:rsid w:val="009A66E8"/>
    <w:rsid w:val="009A7062"/>
    <w:rsid w:val="009E66C7"/>
    <w:rsid w:val="009F3021"/>
    <w:rsid w:val="00A06050"/>
    <w:rsid w:val="00A21F27"/>
    <w:rsid w:val="00A2492E"/>
    <w:rsid w:val="00A63A07"/>
    <w:rsid w:val="00A83FC4"/>
    <w:rsid w:val="00A904B3"/>
    <w:rsid w:val="00AD197F"/>
    <w:rsid w:val="00AD2E0B"/>
    <w:rsid w:val="00AF2748"/>
    <w:rsid w:val="00AF2C8C"/>
    <w:rsid w:val="00AF42FD"/>
    <w:rsid w:val="00AF683E"/>
    <w:rsid w:val="00B5632A"/>
    <w:rsid w:val="00B7208C"/>
    <w:rsid w:val="00B85C07"/>
    <w:rsid w:val="00BA0A3D"/>
    <w:rsid w:val="00BA37A6"/>
    <w:rsid w:val="00BA5BB1"/>
    <w:rsid w:val="00BD2D5D"/>
    <w:rsid w:val="00BE00BB"/>
    <w:rsid w:val="00BF2F2E"/>
    <w:rsid w:val="00C25F76"/>
    <w:rsid w:val="00C33AF8"/>
    <w:rsid w:val="00C5731D"/>
    <w:rsid w:val="00C76BC9"/>
    <w:rsid w:val="00C87DD5"/>
    <w:rsid w:val="00CC5006"/>
    <w:rsid w:val="00D13267"/>
    <w:rsid w:val="00D45CFB"/>
    <w:rsid w:val="00D5100F"/>
    <w:rsid w:val="00D568A8"/>
    <w:rsid w:val="00D624D8"/>
    <w:rsid w:val="00D87731"/>
    <w:rsid w:val="00D92A22"/>
    <w:rsid w:val="00DB7C53"/>
    <w:rsid w:val="00DF1965"/>
    <w:rsid w:val="00E36E81"/>
    <w:rsid w:val="00E37A6F"/>
    <w:rsid w:val="00E50F06"/>
    <w:rsid w:val="00E677C8"/>
    <w:rsid w:val="00E907C2"/>
    <w:rsid w:val="00E908B5"/>
    <w:rsid w:val="00EC35B1"/>
    <w:rsid w:val="00EE2193"/>
    <w:rsid w:val="00F15696"/>
    <w:rsid w:val="00F33081"/>
    <w:rsid w:val="00F74B61"/>
    <w:rsid w:val="00F7537F"/>
    <w:rsid w:val="00FA625B"/>
    <w:rsid w:val="00FD243F"/>
    <w:rsid w:val="00FF099D"/>
    <w:rsid w:val="00FF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4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E81"/>
  </w:style>
  <w:style w:type="paragraph" w:styleId="a5">
    <w:name w:val="footer"/>
    <w:basedOn w:val="a"/>
    <w:link w:val="a6"/>
    <w:uiPriority w:val="99"/>
    <w:unhideWhenUsed/>
    <w:rsid w:val="00E3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E81"/>
  </w:style>
  <w:style w:type="character" w:styleId="a7">
    <w:name w:val="Hyperlink"/>
    <w:basedOn w:val="a0"/>
    <w:uiPriority w:val="99"/>
    <w:unhideWhenUsed/>
    <w:rsid w:val="00AF2C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Olga</cp:lastModifiedBy>
  <cp:revision>2</cp:revision>
  <cp:lastPrinted>2022-02-11T11:28:00Z</cp:lastPrinted>
  <dcterms:created xsi:type="dcterms:W3CDTF">2022-03-29T05:47:00Z</dcterms:created>
  <dcterms:modified xsi:type="dcterms:W3CDTF">2022-03-29T05:47:00Z</dcterms:modified>
</cp:coreProperties>
</file>