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FC" w:rsidRPr="009B62C5" w:rsidRDefault="003629FC" w:rsidP="003629FC">
      <w:pPr>
        <w:spacing w:after="0" w:line="216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sz w:val="28"/>
          <w:szCs w:val="28"/>
          <w:lang w:eastAsia="en-US"/>
        </w:rPr>
        <w:t>Проект</w:t>
      </w:r>
    </w:p>
    <w:p w:rsidR="003629FC" w:rsidRPr="009B62C5" w:rsidRDefault="003629FC" w:rsidP="003629FC">
      <w:pPr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3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</w:rPr>
        <w:t>ПРАВИТЕЛЬСТВО УЛЬЯНОВСКОЙ ОБЛАСТИ</w:t>
      </w:r>
    </w:p>
    <w:p w:rsidR="003629FC" w:rsidRPr="009B62C5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629FC" w:rsidRPr="009B62C5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</w:rPr>
        <w:t>П О С Т А Н О В Л Е Н И Е</w:t>
      </w: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9B62C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Правительство Ульяновской области  п о с т а н о в л я е т:</w:t>
      </w:r>
    </w:p>
    <w:p w:rsidR="00532CD8" w:rsidRPr="001E79FF" w:rsidRDefault="008A061F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1.</w:t>
      </w:r>
      <w:r w:rsidR="00532CD8" w:rsidRPr="001E79FF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Pr="001E79FF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0D07F2"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1E79FF" w:rsidRDefault="008A061F" w:rsidP="008A061F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2.</w:t>
      </w:r>
      <w:r w:rsidR="00532CD8" w:rsidRPr="001E79FF">
        <w:rPr>
          <w:rFonts w:ascii="PT Astra Serif" w:hAnsi="PT Astra Serif"/>
          <w:sz w:val="28"/>
          <w:szCs w:val="28"/>
        </w:rPr>
        <w:t>Финансовое обеспечение рас</w:t>
      </w:r>
      <w:r w:rsidRPr="001E79FF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с реализацией в 202</w:t>
      </w:r>
      <w:r w:rsidR="001C6604">
        <w:rPr>
          <w:rFonts w:ascii="PT Astra Serif" w:hAnsi="PT Astra Serif"/>
          <w:sz w:val="28"/>
          <w:szCs w:val="28"/>
        </w:rPr>
        <w:t>2</w:t>
      </w:r>
      <w:r w:rsidR="00532CD8" w:rsidRPr="001E79FF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</w:t>
      </w:r>
      <w:r w:rsidR="00E83A23" w:rsidRPr="00E83A23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532CD8" w:rsidRPr="001E79FF">
        <w:rPr>
          <w:rFonts w:ascii="PT Astra Serif" w:hAnsi="PT Astra Serif"/>
          <w:sz w:val="28"/>
          <w:szCs w:val="28"/>
        </w:rPr>
        <w:t>.</w:t>
      </w:r>
    </w:p>
    <w:p w:rsidR="00532CD8" w:rsidRPr="001E79FF" w:rsidRDefault="00532CD8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E6B75" w:rsidRPr="006E6B75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532CD8" w:rsidRPr="001E79FF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8A061F">
          <w:pgSz w:w="11906" w:h="16840"/>
          <w:pgMar w:top="1134" w:right="567" w:bottom="1134" w:left="1701" w:header="709" w:footer="709" w:gutter="0"/>
          <w:cols w:space="720"/>
        </w:sect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>Правительства области                                                                          В.Н.Разумков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532CD8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16E4B" w:rsidRDefault="00416E4B" w:rsidP="00416E4B">
      <w:pPr>
        <w:autoSpaceDE w:val="0"/>
        <w:autoSpaceDN w:val="0"/>
        <w:adjustRightInd w:val="0"/>
        <w:spacing w:after="0" w:line="244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 В паспорте:</w:t>
      </w:r>
    </w:p>
    <w:p w:rsidR="00416E4B" w:rsidRDefault="00416E4B" w:rsidP="00416E4B">
      <w:pPr>
        <w:autoSpaceDE w:val="0"/>
        <w:autoSpaceDN w:val="0"/>
        <w:adjustRightInd w:val="0"/>
        <w:spacing w:after="0" w:line="244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в строке «Целевые индикаторы государственной программы»:</w:t>
      </w:r>
    </w:p>
    <w:p w:rsidR="00416E4B" w:rsidRDefault="00416E4B" w:rsidP="00416E4B">
      <w:pPr>
        <w:autoSpaceDE w:val="0"/>
        <w:autoSpaceDN w:val="0"/>
        <w:adjustRightInd w:val="0"/>
        <w:spacing w:after="0" w:line="244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а) дополнить новыми абзацами двадцать первым </w:t>
      </w:r>
      <w:r w:rsidRPr="00416E4B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двадцать </w:t>
      </w:r>
      <w:r w:rsidR="00B14007">
        <w:rPr>
          <w:rFonts w:ascii="PT Astra Serif" w:hAnsi="PT Astra Serif"/>
          <w:sz w:val="28"/>
          <w:szCs w:val="28"/>
        </w:rPr>
        <w:t>третьим</w:t>
      </w:r>
      <w:r>
        <w:rPr>
          <w:rFonts w:ascii="PT Astra Serif" w:hAnsi="PT Astra Serif"/>
          <w:sz w:val="28"/>
          <w:szCs w:val="28"/>
        </w:rPr>
        <w:t xml:space="preserve"> сл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дующего содержания:</w:t>
      </w:r>
    </w:p>
    <w:p w:rsidR="00416E4B" w:rsidRPr="00416E4B" w:rsidRDefault="00416E4B" w:rsidP="00416E4B">
      <w:pPr>
        <w:pStyle w:val="ConsPlusNormal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416E4B">
        <w:rPr>
          <w:rFonts w:ascii="PT Astra Serif" w:hAnsi="PT Astra Serif"/>
          <w:sz w:val="28"/>
          <w:szCs w:val="28"/>
        </w:rPr>
        <w:t>численность трудоустроенных на общественные работы граждан, ищ</w:t>
      </w:r>
      <w:r w:rsidRPr="00416E4B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щих </w:t>
      </w:r>
      <w:r w:rsidRPr="00416E4B">
        <w:rPr>
          <w:rFonts w:ascii="PT Astra Serif" w:hAnsi="PT Astra Serif"/>
          <w:sz w:val="28"/>
          <w:szCs w:val="28"/>
        </w:rPr>
        <w:t>работу и обратившихся в органы службы занятости;</w:t>
      </w:r>
    </w:p>
    <w:p w:rsidR="00416E4B" w:rsidRDefault="00416E4B" w:rsidP="00416E4B">
      <w:pPr>
        <w:pStyle w:val="ConsPlusNormal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6E4B">
        <w:rPr>
          <w:rFonts w:ascii="PT Astra Serif" w:hAnsi="PT Astra Serif"/>
          <w:sz w:val="28"/>
          <w:szCs w:val="28"/>
        </w:rPr>
        <w:t>численность трудоустроенных на вр</w:t>
      </w:r>
      <w:r>
        <w:rPr>
          <w:rFonts w:ascii="PT Astra Serif" w:hAnsi="PT Astra Serif"/>
          <w:sz w:val="28"/>
          <w:szCs w:val="28"/>
        </w:rPr>
        <w:t xml:space="preserve">еменные работы граждан из числа </w:t>
      </w:r>
      <w:r w:rsidRPr="00416E4B">
        <w:rPr>
          <w:rFonts w:ascii="PT Astra Serif" w:hAnsi="PT Astra Serif"/>
          <w:sz w:val="28"/>
          <w:szCs w:val="28"/>
        </w:rPr>
        <w:t>работников организаций, находящихся под риском увольнения</w:t>
      </w:r>
      <w:r>
        <w:rPr>
          <w:rFonts w:ascii="PT Astra Serif" w:hAnsi="PT Astra Serif"/>
          <w:sz w:val="28"/>
          <w:szCs w:val="28"/>
        </w:rPr>
        <w:t>;</w:t>
      </w:r>
    </w:p>
    <w:p w:rsidR="00416E4B" w:rsidRPr="00416E4B" w:rsidRDefault="00416E4B" w:rsidP="00416E4B">
      <w:pPr>
        <w:pStyle w:val="ConsPlusNormal"/>
        <w:spacing w:line="244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16E4B">
        <w:rPr>
          <w:rFonts w:ascii="PT Astra Serif" w:eastAsia="Calibri" w:hAnsi="PT Astra Serif" w:cs="PT Astra Serif"/>
          <w:sz w:val="28"/>
          <w:szCs w:val="28"/>
        </w:rPr>
        <w:t>численность работников, прошед</w:t>
      </w:r>
      <w:r>
        <w:rPr>
          <w:rFonts w:ascii="PT Astra Serif" w:eastAsia="Calibri" w:hAnsi="PT Astra Serif" w:cs="PT Astra Serif"/>
          <w:sz w:val="28"/>
          <w:szCs w:val="28"/>
        </w:rPr>
        <w:t xml:space="preserve">ших профессиональное обучение и </w:t>
      </w:r>
      <w:r w:rsidRPr="00416E4B">
        <w:rPr>
          <w:rFonts w:ascii="PT Astra Serif" w:eastAsia="Calibri" w:hAnsi="PT Astra Serif" w:cs="PT Astra Serif"/>
          <w:sz w:val="28"/>
          <w:szCs w:val="28"/>
        </w:rPr>
        <w:t>п</w:t>
      </w:r>
      <w:r w:rsidRPr="00416E4B">
        <w:rPr>
          <w:rFonts w:ascii="PT Astra Serif" w:eastAsia="Calibri" w:hAnsi="PT Astra Serif" w:cs="PT Astra Serif"/>
          <w:sz w:val="28"/>
          <w:szCs w:val="28"/>
        </w:rPr>
        <w:t>о</w:t>
      </w:r>
      <w:r w:rsidRPr="00416E4B">
        <w:rPr>
          <w:rFonts w:ascii="PT Astra Serif" w:eastAsia="Calibri" w:hAnsi="PT Astra Serif" w:cs="PT Astra Serif"/>
          <w:sz w:val="28"/>
          <w:szCs w:val="28"/>
        </w:rPr>
        <w:t>лучивших дополнительное профессиональное образование</w:t>
      </w:r>
      <w:r>
        <w:rPr>
          <w:rFonts w:ascii="PT Astra Serif" w:eastAsia="Calibri" w:hAnsi="PT Astra Serif" w:cs="PT Astra Serif"/>
          <w:sz w:val="28"/>
          <w:szCs w:val="28"/>
        </w:rPr>
        <w:t>;»;</w:t>
      </w:r>
    </w:p>
    <w:p w:rsidR="00416E4B" w:rsidRDefault="00416E4B" w:rsidP="00416E4B">
      <w:pPr>
        <w:autoSpaceDE w:val="0"/>
        <w:autoSpaceDN w:val="0"/>
        <w:adjustRightInd w:val="0"/>
        <w:spacing w:after="0" w:line="244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 xml:space="preserve">б) абзацы двадцать первый – двадцать девятый считать соответственно абзацами </w:t>
      </w:r>
      <w:r w:rsidRPr="009918AD">
        <w:rPr>
          <w:rFonts w:ascii="PT Astra Serif" w:hAnsi="PT Astra Serif"/>
          <w:sz w:val="28"/>
          <w:szCs w:val="28"/>
        </w:rPr>
        <w:t xml:space="preserve">двадцать </w:t>
      </w:r>
      <w:r w:rsidR="00B14007">
        <w:rPr>
          <w:rFonts w:ascii="PT Astra Serif" w:hAnsi="PT Astra Serif"/>
          <w:sz w:val="28"/>
          <w:szCs w:val="28"/>
        </w:rPr>
        <w:t>четвёртым</w:t>
      </w:r>
      <w:r w:rsidRPr="009918AD">
        <w:rPr>
          <w:rFonts w:ascii="PT Astra Serif" w:hAnsi="PT Astra Serif"/>
          <w:sz w:val="28"/>
          <w:szCs w:val="28"/>
        </w:rPr>
        <w:t xml:space="preserve"> – тридцать </w:t>
      </w:r>
      <w:r w:rsidR="00B14007">
        <w:rPr>
          <w:rFonts w:ascii="PT Astra Serif" w:hAnsi="PT Astra Serif"/>
          <w:sz w:val="28"/>
          <w:szCs w:val="28"/>
        </w:rPr>
        <w:t>вторым</w:t>
      </w:r>
      <w:r>
        <w:rPr>
          <w:rFonts w:ascii="PT Astra Serif" w:hAnsi="PT Astra Serif"/>
          <w:sz w:val="28"/>
          <w:szCs w:val="28"/>
        </w:rPr>
        <w:t xml:space="preserve">;  </w:t>
      </w:r>
    </w:p>
    <w:p w:rsidR="00416E4B" w:rsidRDefault="00416E4B" w:rsidP="00416E4B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строке «Ресурсное обеспечение государственной программы </w:t>
      </w:r>
      <w:r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A17DFB" w:rsidRPr="00951589" w:rsidRDefault="00416E4B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A17DFB" w:rsidRPr="00951589">
        <w:rPr>
          <w:rFonts w:ascii="PT Astra Serif" w:hAnsi="PT Astra Serif"/>
          <w:sz w:val="28"/>
          <w:szCs w:val="28"/>
        </w:rPr>
        <w:t>) в абзаце первом цифры «</w:t>
      </w:r>
      <w:r w:rsidR="008B17CE" w:rsidRPr="008B17CE">
        <w:rPr>
          <w:rFonts w:ascii="PT Astra Serif" w:hAnsi="PT Astra Serif"/>
          <w:sz w:val="28"/>
          <w:szCs w:val="28"/>
        </w:rPr>
        <w:t>2823276,5044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6672A8">
        <w:rPr>
          <w:rFonts w:ascii="PT Astra Serif" w:hAnsi="PT Astra Serif"/>
          <w:sz w:val="28"/>
          <w:szCs w:val="28"/>
        </w:rPr>
        <w:t>3075283,2044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6672A8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B16F9">
        <w:rPr>
          <w:rFonts w:ascii="PT Astra Serif" w:hAnsi="PT Astra Serif"/>
          <w:sz w:val="28"/>
          <w:szCs w:val="28"/>
        </w:rPr>
        <w:t>пятом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8B17CE">
        <w:rPr>
          <w:rFonts w:ascii="PT Astra Serif" w:hAnsi="PT Astra Serif"/>
          <w:sz w:val="28"/>
          <w:szCs w:val="28"/>
        </w:rPr>
        <w:t>529880,4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781887,1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6672A8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17DFB" w:rsidRPr="00053AE1">
        <w:rPr>
          <w:rFonts w:ascii="PT Astra Serif" w:hAnsi="PT Astra Serif"/>
          <w:sz w:val="28"/>
          <w:szCs w:val="28"/>
        </w:rPr>
        <w:t>)</w:t>
      </w:r>
      <w:r w:rsidR="00A17DFB" w:rsidRPr="00951589">
        <w:rPr>
          <w:rFonts w:ascii="PT Astra Serif" w:hAnsi="PT Astra Serif"/>
          <w:sz w:val="28"/>
          <w:szCs w:val="28"/>
        </w:rPr>
        <w:t xml:space="preserve"> в абзаце </w:t>
      </w:r>
      <w:r>
        <w:rPr>
          <w:rFonts w:ascii="PT Astra Serif" w:hAnsi="PT Astra Serif"/>
          <w:sz w:val="28"/>
          <w:szCs w:val="28"/>
        </w:rPr>
        <w:t>пятнадцатом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1679308,2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1931314,9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053AE1" w:rsidRDefault="006672A8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восемнадцатом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297720,0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549726,7</w:t>
      </w:r>
      <w:r w:rsidR="00A17DFB" w:rsidRPr="00951589">
        <w:rPr>
          <w:rFonts w:ascii="PT Astra Serif" w:hAnsi="PT Astra Serif"/>
          <w:sz w:val="28"/>
          <w:szCs w:val="28"/>
        </w:rPr>
        <w:t>»</w:t>
      </w:r>
      <w:r w:rsidR="00B14007">
        <w:rPr>
          <w:rFonts w:ascii="PT Astra Serif" w:hAnsi="PT Astra Serif"/>
          <w:sz w:val="28"/>
          <w:szCs w:val="28"/>
        </w:rPr>
        <w:t>;</w:t>
      </w:r>
    </w:p>
    <w:p w:rsidR="00B14007" w:rsidRPr="00B14007" w:rsidRDefault="00B14007" w:rsidP="00B1400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Pr="00B14007">
        <w:rPr>
          <w:rFonts w:ascii="PT Astra Serif" w:hAnsi="PT Astra Serif"/>
          <w:sz w:val="28"/>
          <w:szCs w:val="28"/>
        </w:rPr>
        <w:t>в строке «Ожидаемые результаты реализации государственной программы»:</w:t>
      </w:r>
    </w:p>
    <w:p w:rsidR="00B14007" w:rsidRDefault="00B14007" w:rsidP="00B1400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4007">
        <w:rPr>
          <w:rFonts w:ascii="PT Astra Serif" w:hAnsi="PT Astra Serif"/>
          <w:sz w:val="28"/>
          <w:szCs w:val="28"/>
        </w:rPr>
        <w:t>а) дополнить новым абзац</w:t>
      </w:r>
      <w:r>
        <w:rPr>
          <w:rFonts w:ascii="PT Astra Serif" w:hAnsi="PT Astra Serif"/>
          <w:sz w:val="28"/>
          <w:szCs w:val="28"/>
        </w:rPr>
        <w:t>емпятым</w:t>
      </w:r>
      <w:r w:rsidRPr="00B1400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14007" w:rsidRDefault="00B14007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B14007">
        <w:rPr>
          <w:rFonts w:ascii="PT Astra Serif" w:hAnsi="PT Astra Serif"/>
          <w:sz w:val="28"/>
          <w:szCs w:val="28"/>
        </w:rPr>
        <w:t>доля занятых по истечении 3 месяцев</w:t>
      </w:r>
      <w:r>
        <w:rPr>
          <w:rFonts w:ascii="PT Astra Serif" w:hAnsi="PT Astra Serif"/>
          <w:sz w:val="28"/>
          <w:szCs w:val="28"/>
        </w:rPr>
        <w:t xml:space="preserve"> после завершения профессиональ</w:t>
      </w:r>
      <w:r w:rsidRPr="00B14007">
        <w:rPr>
          <w:rFonts w:ascii="PT Astra Serif" w:hAnsi="PT Astra Serif"/>
          <w:sz w:val="28"/>
          <w:szCs w:val="28"/>
        </w:rPr>
        <w:t>ного обучения и до</w:t>
      </w:r>
      <w:r>
        <w:rPr>
          <w:rFonts w:ascii="PT Astra Serif" w:hAnsi="PT Astra Serif"/>
          <w:sz w:val="28"/>
          <w:szCs w:val="28"/>
        </w:rPr>
        <w:t xml:space="preserve">полнительного профессионального </w:t>
      </w:r>
      <w:r w:rsidRPr="00B14007">
        <w:rPr>
          <w:rFonts w:ascii="PT Astra Serif" w:hAnsi="PT Astra Serif"/>
          <w:sz w:val="28"/>
          <w:szCs w:val="28"/>
        </w:rPr>
        <w:t>образования из числа граждан, прошедших профессиональное обучение и дополнительное профессиональное образование в 2022 году</w:t>
      </w:r>
      <w:r w:rsidR="00F92163">
        <w:rPr>
          <w:rFonts w:ascii="PT Astra Serif" w:hAnsi="PT Astra Serif"/>
          <w:sz w:val="28"/>
          <w:szCs w:val="28"/>
        </w:rPr>
        <w:t xml:space="preserve">, </w:t>
      </w:r>
      <w:r w:rsidR="00F92163" w:rsidRPr="00F92163">
        <w:rPr>
          <w:rFonts w:ascii="PT Astra Serif" w:hAnsi="PT Astra Serif"/>
          <w:sz w:val="28"/>
          <w:szCs w:val="28"/>
        </w:rPr>
        <w:t>–</w:t>
      </w:r>
      <w:r w:rsidR="00F92163">
        <w:rPr>
          <w:rFonts w:ascii="PT Astra Serif" w:hAnsi="PT Astra Serif"/>
          <w:sz w:val="28"/>
          <w:szCs w:val="28"/>
        </w:rPr>
        <w:t xml:space="preserve"> не менее 85 процентов</w:t>
      </w:r>
      <w:r w:rsidRPr="00B14007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»;</w:t>
      </w:r>
    </w:p>
    <w:p w:rsidR="00B14007" w:rsidRPr="00A17DFB" w:rsidRDefault="00B14007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4007">
        <w:rPr>
          <w:rFonts w:ascii="PT Astra Serif" w:hAnsi="PT Astra Serif"/>
          <w:sz w:val="28"/>
          <w:szCs w:val="28"/>
        </w:rPr>
        <w:t xml:space="preserve">б) абзацы </w:t>
      </w:r>
      <w:r>
        <w:rPr>
          <w:rFonts w:ascii="PT Astra Serif" w:hAnsi="PT Astra Serif"/>
          <w:sz w:val="28"/>
          <w:szCs w:val="28"/>
        </w:rPr>
        <w:t>пятый</w:t>
      </w:r>
      <w:r w:rsidRPr="00B14007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седьмой</w:t>
      </w:r>
      <w:r w:rsidRPr="00B14007">
        <w:rPr>
          <w:rFonts w:ascii="PT Astra Serif" w:hAnsi="PT Astra Serif"/>
          <w:sz w:val="28"/>
          <w:szCs w:val="28"/>
        </w:rPr>
        <w:t xml:space="preserve"> считать соответственно абзацами </w:t>
      </w:r>
      <w:r>
        <w:rPr>
          <w:rFonts w:ascii="PT Astra Serif" w:hAnsi="PT Astra Serif"/>
          <w:sz w:val="28"/>
          <w:szCs w:val="28"/>
        </w:rPr>
        <w:t>шестым</w:t>
      </w:r>
      <w:r w:rsidRPr="00B14007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восьмым.</w:t>
      </w:r>
    </w:p>
    <w:p w:rsidR="006C0440" w:rsidRDefault="00A17DFB" w:rsidP="009A05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9A0580"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паспорте</w:t>
      </w:r>
      <w:r w:rsidR="006C0440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A0580" w:rsidRPr="009A0580" w:rsidRDefault="006C0440" w:rsidP="009A05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1) в</w:t>
      </w:r>
      <w:r w:rsidR="009A0580"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9A0580"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«Активна</w:t>
      </w:r>
      <w:r w:rsid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я политика занятости населения </w:t>
      </w:r>
      <w:r w:rsidR="009A0580"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граждан»:</w:t>
      </w:r>
    </w:p>
    <w:p w:rsidR="009A0580" w:rsidRPr="009A0580" w:rsidRDefault="006C0440" w:rsidP="009A05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9A0580"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) строк</w:t>
      </w:r>
      <w:r w:rsidR="00240102"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="009A0580"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«Ц</w:t>
      </w:r>
      <w:r w:rsidR="0024010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елевые индикаторы подпрограммы» </w:t>
      </w:r>
      <w:r w:rsidR="009A0580"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дополнить новыми абзацами следующего содержания:</w:t>
      </w:r>
    </w:p>
    <w:p w:rsidR="00240102" w:rsidRDefault="009A0580" w:rsidP="009A05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«численность трудоустроенных на о</w:t>
      </w:r>
      <w:r w:rsidR="006C0440">
        <w:rPr>
          <w:rFonts w:ascii="PT Astra Serif" w:eastAsia="Times New Roman" w:hAnsi="PT Astra Serif" w:cs="Times New Roman"/>
          <w:sz w:val="28"/>
          <w:szCs w:val="28"/>
          <w:lang w:eastAsia="en-US"/>
        </w:rPr>
        <w:t>бщественные работы граждан, ищу</w:t>
      </w:r>
      <w:r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щих работу и обратившихся в органы служ</w:t>
      </w:r>
      <w:r w:rsidR="00240102">
        <w:rPr>
          <w:rFonts w:ascii="PT Astra Serif" w:eastAsia="Times New Roman" w:hAnsi="PT Astra Serif" w:cs="Times New Roman"/>
          <w:sz w:val="28"/>
          <w:szCs w:val="28"/>
          <w:lang w:eastAsia="en-US"/>
        </w:rPr>
        <w:t>бы занятости;</w:t>
      </w:r>
    </w:p>
    <w:p w:rsidR="009A0580" w:rsidRPr="009A0580" w:rsidRDefault="009A0580" w:rsidP="009A05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численность трудоустроенных на временные работы граждан из числа работников организаций, находящихся под риском увольнения;</w:t>
      </w:r>
    </w:p>
    <w:p w:rsidR="009A0580" w:rsidRDefault="009A0580" w:rsidP="009A058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численность работников, прошедших про</w:t>
      </w:r>
      <w:r w:rsidR="006C044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фессиональное обучение </w:t>
      </w:r>
      <w:r w:rsidR="006C0440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и по</w:t>
      </w:r>
      <w:r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лучивших дополнительное профессиональное образование;</w:t>
      </w:r>
      <w:r w:rsidR="0024010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B6DAB" w:rsidRDefault="006C0440" w:rsidP="006B6D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240102">
        <w:rPr>
          <w:rFonts w:ascii="PT Astra Serif" w:eastAsia="Times New Roman" w:hAnsi="PT Astra Serif" w:cs="Times New Roman"/>
          <w:sz w:val="28"/>
          <w:szCs w:val="28"/>
          <w:lang w:eastAsia="en-US"/>
        </w:rPr>
        <w:t>) в</w:t>
      </w:r>
      <w:r w:rsidR="008B17CE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подпрограммы с разбивкой по этапам и годам реализации»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первом цифры «</w:t>
      </w:r>
      <w:r w:rsidR="008B17CE" w:rsidRPr="008B17CE">
        <w:rPr>
          <w:rFonts w:ascii="PT Astra Serif" w:eastAsia="Times New Roman" w:hAnsi="PT Astra Serif" w:cs="Times New Roman"/>
          <w:sz w:val="28"/>
          <w:szCs w:val="28"/>
          <w:lang w:eastAsia="en-US"/>
        </w:rPr>
        <w:t>1747985,46199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92EBF">
        <w:rPr>
          <w:rFonts w:ascii="PT Astra Serif" w:eastAsia="Times New Roman" w:hAnsi="PT Astra Serif" w:cs="Times New Roman"/>
          <w:sz w:val="28"/>
          <w:szCs w:val="28"/>
          <w:lang w:eastAsia="en-US"/>
        </w:rPr>
        <w:t>1999992,16199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B17CE" w:rsidRPr="008B17CE">
        <w:rPr>
          <w:rFonts w:ascii="PT Astra Serif" w:eastAsia="Times New Roman" w:hAnsi="PT Astra Serif" w:cs="Times New Roman"/>
          <w:sz w:val="28"/>
          <w:szCs w:val="28"/>
          <w:lang w:eastAsia="en-US"/>
        </w:rPr>
        <w:t>310078,2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92EBF">
        <w:rPr>
          <w:rFonts w:ascii="PT Astra Serif" w:eastAsia="Times New Roman" w:hAnsi="PT Astra Serif" w:cs="Times New Roman"/>
          <w:sz w:val="28"/>
          <w:szCs w:val="28"/>
          <w:lang w:eastAsia="en-US"/>
        </w:rPr>
        <w:t>562084,9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892EBF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92EBF">
        <w:rPr>
          <w:rFonts w:ascii="PT Astra Serif" w:eastAsia="Times New Roman" w:hAnsi="PT Astra Serif" w:cs="Times New Roman"/>
          <w:sz w:val="28"/>
          <w:szCs w:val="28"/>
          <w:lang w:eastAsia="en-US"/>
        </w:rPr>
        <w:t>1664404,2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92EBF">
        <w:rPr>
          <w:rFonts w:ascii="PT Astra Serif" w:eastAsia="Times New Roman" w:hAnsi="PT Astra Serif" w:cs="Times New Roman"/>
          <w:sz w:val="28"/>
          <w:szCs w:val="28"/>
          <w:lang w:eastAsia="en-US"/>
        </w:rPr>
        <w:t>1916410,9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892EBF"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семнадцатом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92EBF"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92EBF">
        <w:rPr>
          <w:rFonts w:ascii="PT Astra Serif" w:eastAsia="Times New Roman" w:hAnsi="PT Astra Serif" w:cs="Times New Roman"/>
          <w:sz w:val="28"/>
          <w:szCs w:val="28"/>
          <w:lang w:eastAsia="en-US"/>
        </w:rPr>
        <w:t>546846,7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6C0440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564E2F" w:rsidRPr="00564E2F" w:rsidRDefault="00564E2F" w:rsidP="00564E2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564E2F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Pr="00564E2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«Ожидаемые результаты реализации подпрограммы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564E2F">
        <w:rPr>
          <w:rFonts w:ascii="PT Astra Serif" w:eastAsia="Times New Roman" w:hAnsi="PT Astra Serif" w:cs="Times New Roman"/>
          <w:sz w:val="28"/>
          <w:szCs w:val="28"/>
          <w:lang w:eastAsia="en-US"/>
        </w:rPr>
        <w:t>дополнить новым абзацем следующего содержания:</w:t>
      </w:r>
    </w:p>
    <w:p w:rsidR="00564E2F" w:rsidRPr="00564E2F" w:rsidRDefault="00564E2F" w:rsidP="00564E2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64E2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«доля занятых по истечении 3 месяцев после завершения профессионального обучения и дополнительного профессионального образования из числа граждан, прошедших профессиональное обучение и дополнительное профессиональное образование в 2022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году, – не менее 85 процентов;».</w:t>
      </w:r>
    </w:p>
    <w:p w:rsidR="006C0440" w:rsidRPr="006C0440" w:rsidRDefault="006C0440" w:rsidP="006C04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</w:t>
      </w:r>
      <w:r w:rsidRPr="006C044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раздел 2 дополнить абзацами </w:t>
      </w:r>
      <w:r w:rsidR="0022661C">
        <w:rPr>
          <w:rFonts w:ascii="PT Astra Serif" w:eastAsia="Times New Roman" w:hAnsi="PT Astra Serif" w:cs="Times New Roman"/>
          <w:sz w:val="28"/>
          <w:szCs w:val="28"/>
          <w:lang w:eastAsia="en-US"/>
        </w:rPr>
        <w:t>двенадцатым</w:t>
      </w:r>
      <w:r w:rsidRPr="006C044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 </w:t>
      </w:r>
      <w:r w:rsidR="0022661C"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семнадцатым</w:t>
      </w:r>
      <w:r w:rsidRPr="006C044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следующего содержания:</w:t>
      </w:r>
    </w:p>
    <w:p w:rsidR="00630309" w:rsidRDefault="006C0440" w:rsidP="0063030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630309" w:rsidRPr="0063030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Подпрограммой предусмотрено предоставление субсидий из областного бюджета Ульяновской области юридическим лицам, не являющимся государственными (муниципальными) учреждениями, </w:t>
      </w:r>
      <w:r w:rsidR="00630309" w:rsidRPr="00355D1C">
        <w:rPr>
          <w:rFonts w:ascii="PT Astra Serif" w:eastAsia="Times New Roman" w:hAnsi="PT Astra Serif" w:cs="Times New Roman"/>
          <w:sz w:val="28"/>
          <w:szCs w:val="28"/>
          <w:lang w:eastAsia="en-US"/>
        </w:rPr>
        <w:t>индивидуальным предпринимателям</w:t>
      </w:r>
      <w:r w:rsidR="00355D1C" w:rsidRPr="00355D1C">
        <w:rPr>
          <w:rFonts w:ascii="PT Astra Serif" w:eastAsia="Times New Roman" w:hAnsi="PT Astra Serif" w:cs="Times New Roman"/>
          <w:sz w:val="28"/>
          <w:szCs w:val="28"/>
          <w:lang w:eastAsia="en-US"/>
        </w:rPr>
        <w:t>, осуществляющим свою деятельность на территории Ульяновской области,</w:t>
      </w:r>
      <w:r w:rsidR="00630309" w:rsidRPr="00355D1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в целях финансового обеспечения части затрат при организации общественных работ для граждан, зарегистриро</w:t>
      </w:r>
      <w:r w:rsidR="00630309" w:rsidRPr="00630309">
        <w:rPr>
          <w:rFonts w:ascii="PT Astra Serif" w:eastAsia="Times New Roman" w:hAnsi="PT Astra Serif" w:cs="Times New Roman"/>
          <w:sz w:val="28"/>
          <w:szCs w:val="28"/>
          <w:lang w:eastAsia="en-US"/>
        </w:rPr>
        <w:t>ванных в органах службы</w:t>
      </w:r>
      <w:r w:rsidR="0063030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занятости Ульяновской области </w:t>
      </w:r>
      <w:r w:rsidR="00630309" w:rsidRPr="00630309">
        <w:rPr>
          <w:rFonts w:ascii="PT Astra Serif" w:eastAsia="Times New Roman" w:hAnsi="PT Astra Serif" w:cs="Times New Roman"/>
          <w:sz w:val="28"/>
          <w:szCs w:val="28"/>
          <w:lang w:eastAsia="en-US"/>
        </w:rPr>
        <w:t>в целях поиска подходящей работы, включая безработных граждан</w:t>
      </w:r>
      <w:r w:rsidR="00630309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630309" w:rsidRDefault="00630309" w:rsidP="0063030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30309">
        <w:rPr>
          <w:rFonts w:ascii="PT Astra Serif" w:eastAsia="Times New Roman" w:hAnsi="PT Astra Serif" w:cs="Times New Roman"/>
          <w:sz w:val="28"/>
          <w:szCs w:val="28"/>
          <w:lang w:eastAsia="en-US"/>
        </w:rPr>
        <w:t>Получателями субсидий являются</w:t>
      </w:r>
      <w:r w:rsidR="0022661C" w:rsidRPr="0022661C">
        <w:rPr>
          <w:rFonts w:ascii="PT Astra Serif" w:eastAsia="Times New Roman" w:hAnsi="PT Astra Serif" w:cs="Times New Roman"/>
          <w:sz w:val="28"/>
          <w:szCs w:val="28"/>
          <w:lang w:eastAsia="en-US"/>
        </w:rPr>
        <w:t>юридически</w:t>
      </w:r>
      <w:r w:rsidR="0022661C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22661C" w:rsidRPr="0022661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лица, не являющи</w:t>
      </w:r>
      <w:r w:rsidR="0022661C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22661C" w:rsidRPr="0022661C">
        <w:rPr>
          <w:rFonts w:ascii="PT Astra Serif" w:eastAsia="Times New Roman" w:hAnsi="PT Astra Serif" w:cs="Times New Roman"/>
          <w:sz w:val="28"/>
          <w:szCs w:val="28"/>
          <w:lang w:eastAsia="en-US"/>
        </w:rPr>
        <w:t>ся государственными (муниципальными) учреждениями, индивидуальны</w:t>
      </w:r>
      <w:r w:rsidR="0022661C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22661C" w:rsidRPr="00355D1C">
        <w:rPr>
          <w:rFonts w:ascii="PT Astra Serif" w:eastAsia="Times New Roman" w:hAnsi="PT Astra Serif" w:cs="Times New Roman"/>
          <w:sz w:val="28"/>
          <w:szCs w:val="28"/>
          <w:lang w:eastAsia="en-US"/>
        </w:rPr>
        <w:t>предприниматели</w:t>
      </w:r>
      <w:r w:rsidR="00355D1C">
        <w:rPr>
          <w:rFonts w:ascii="PT Astra Serif" w:eastAsia="Times New Roman" w:hAnsi="PT Astra Serif" w:cs="Times New Roman"/>
          <w:sz w:val="28"/>
          <w:szCs w:val="28"/>
          <w:lang w:eastAsia="en-US"/>
        </w:rPr>
        <w:t>,</w:t>
      </w:r>
      <w:r w:rsidR="00355D1C" w:rsidRPr="00355D1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осуществляющим свою деятельность на территории Ульяновской области</w:t>
      </w:r>
      <w:r w:rsidR="0022661C" w:rsidRPr="00355D1C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22661C" w:rsidRPr="00355D1C" w:rsidRDefault="0022661C" w:rsidP="0063030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2661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Подпрограммой предусмотрено предоставление субсидий из областного бюджета Ульяновской области юридическим лицам, не являющимся государственными (муниципальными) учреждениями, индивидуальным </w:t>
      </w:r>
      <w:r w:rsidRPr="00355D1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предпринимателям, осуществляющим свою деятельность на территории Ульяновской области, в целях финансового обеспечения части затрат на оплату труда и материально-техническое оснащение при организации временного </w:t>
      </w:r>
      <w:r w:rsidRPr="00355D1C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трудоустройства работников организаций, находящихся под риском увольнения (введение режима неполного рабочего времени, простоя, временная остановка работ, предоставление отпусков без сохранения заработной платы, проведение мероприятий по высвобождению работников).</w:t>
      </w:r>
    </w:p>
    <w:p w:rsidR="0022661C" w:rsidRDefault="0022661C" w:rsidP="0063030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55D1C">
        <w:rPr>
          <w:rFonts w:ascii="PT Astra Serif" w:eastAsia="Times New Roman" w:hAnsi="PT Astra Serif" w:cs="Times New Roman"/>
          <w:sz w:val="28"/>
          <w:szCs w:val="28"/>
          <w:lang w:eastAsia="en-US"/>
        </w:rPr>
        <w:t>Получателями субсидий являютсяюридические лица, не являющиеся государственными (муниципальными) учреждениями, индивидуальные предприниматели, осуществляющие свою деятельность на территории Ульяновской области.</w:t>
      </w:r>
    </w:p>
    <w:p w:rsidR="006C0440" w:rsidRPr="006C0440" w:rsidRDefault="00AE39C5" w:rsidP="006C04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Подпрограммой предусмотрено предоставление субсидийиз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</w:t>
      </w:r>
      <w:r w:rsidRPr="00355D1C">
        <w:rPr>
          <w:rFonts w:ascii="PT Astra Serif" w:eastAsia="Times New Roman" w:hAnsi="PT Astra Serif" w:cs="Times New Roman"/>
          <w:sz w:val="28"/>
          <w:szCs w:val="28"/>
          <w:lang w:eastAsia="en-US"/>
        </w:rPr>
        <w:t>, осуществляющим на территории  Ульяновской области деятельность в сфере промышленности, в целях финансового обеспечения части затрат связанных с организацией</w:t>
      </w:r>
      <w:r w:rsidRP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профессионального обучения </w:t>
      </w:r>
      <w:r w:rsidR="00564E2F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>и дополнительного профессионального образования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  <w:r w:rsidR="006C0440" w:rsidRPr="006C0440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6C0440" w:rsidRPr="007602C1" w:rsidRDefault="006C0440" w:rsidP="006C04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C044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Получателями субсидий являются </w:t>
      </w:r>
      <w:r w:rsidR="00AE39C5" w:rsidRP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>юридически</w:t>
      </w:r>
      <w:r w:rsid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AE39C5" w:rsidRP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лица, не являющи</w:t>
      </w:r>
      <w:r w:rsid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AE39C5" w:rsidRP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>ся государственными (муниципальными) учреждениями, индивидуальны</w:t>
      </w:r>
      <w:r w:rsid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AE39C5" w:rsidRP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предпринимател</w:t>
      </w:r>
      <w:r w:rsid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AE39C5" w:rsidRP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>, осуществляющи</w:t>
      </w:r>
      <w:r w:rsid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AE39C5" w:rsidRP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на территории  Ульяновской области деятельность в сфере промышленности</w:t>
      </w:r>
      <w:r w:rsidRPr="006C0440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r w:rsidR="00AE39C5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6C0440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8968CB" w:rsidRDefault="006B6DAB" w:rsidP="008B17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3. </w:t>
      </w:r>
      <w:r w:rsidR="008B17CE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к приложению № 5 подпрограмм</w:t>
      </w:r>
      <w:r w:rsidR="008968CB">
        <w:rPr>
          <w:rFonts w:ascii="PT Astra Serif" w:eastAsia="Times New Roman" w:hAnsi="PT Astra Serif" w:cs="Times New Roman"/>
          <w:sz w:val="28"/>
          <w:szCs w:val="28"/>
          <w:lang w:eastAsia="en-US"/>
        </w:rPr>
        <w:t>ы«</w:t>
      </w:r>
      <w:r w:rsidR="008B17CE" w:rsidRPr="008B17CE">
        <w:rPr>
          <w:rFonts w:ascii="PT Astra Serif" w:eastAsia="Times New Roman" w:hAnsi="PT Astra Serif" w:cs="Times New Roman"/>
          <w:sz w:val="28"/>
          <w:szCs w:val="28"/>
          <w:lang w:eastAsia="en-US"/>
        </w:rPr>
        <w:t>Оказание содей</w:t>
      </w:r>
      <w:r w:rsidR="008B17C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ствия добровольному переселению </w:t>
      </w:r>
      <w:r w:rsidR="008B17CE" w:rsidRPr="008B17CE">
        <w:rPr>
          <w:rFonts w:ascii="PT Astra Serif" w:eastAsia="Times New Roman" w:hAnsi="PT Astra Serif" w:cs="Times New Roman"/>
          <w:sz w:val="28"/>
          <w:szCs w:val="28"/>
          <w:lang w:eastAsia="en-US"/>
        </w:rPr>
        <w:t>в Ульянов</w:t>
      </w:r>
      <w:r w:rsidR="008B17C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скую область соотечественников, </w:t>
      </w:r>
      <w:r w:rsidR="008B17CE" w:rsidRPr="008B17CE">
        <w:rPr>
          <w:rFonts w:ascii="PT Astra Serif" w:eastAsia="Times New Roman" w:hAnsi="PT Astra Serif" w:cs="Times New Roman"/>
          <w:sz w:val="28"/>
          <w:szCs w:val="28"/>
          <w:lang w:eastAsia="en-US"/>
        </w:rPr>
        <w:t>проживающих за рубежом</w:t>
      </w:r>
      <w:r w:rsidR="008968CB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0A0F92" w:rsidRPr="000A0F92" w:rsidRDefault="000A0F92" w:rsidP="000A0F9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>1) в абзаце 2 раздела «Порядок оформления документов, удостоверяющих правовой статус участ</w:t>
      </w:r>
      <w:r>
        <w:rPr>
          <w:rFonts w:ascii="PT Astra Serif" w:hAnsi="PT Astra Serif"/>
          <w:sz w:val="28"/>
          <w:szCs w:val="28"/>
        </w:rPr>
        <w:t xml:space="preserve">ника Государственной программы </w:t>
      </w:r>
      <w:r w:rsidRPr="000A0F92">
        <w:rPr>
          <w:rFonts w:ascii="PT Astra Serif" w:hAnsi="PT Astra Serif"/>
          <w:sz w:val="28"/>
          <w:szCs w:val="28"/>
        </w:rPr>
        <w:t>и членов его семьи» слова «приказом МВД России от 30.07.2019 № 514 «</w:t>
      </w:r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Об утвержд</w:t>
      </w:r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е</w:t>
      </w:r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нии </w:t>
      </w:r>
      <w:hyperlink r:id="rId8" w:anchor="7DA0K6" w:history="1"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Административного регламента Министерства внутренних дел Российской Федерации по предоставлению государственной услуги по осуществлению м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грационного уч</w:t>
        </w:r>
        <w:r w:rsidR="00564E2F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ё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та иностранных граждан и лиц без гражданства в Российской Федерации</w:t>
        </w:r>
      </w:hyperlink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, </w:t>
      </w:r>
      <w:hyperlink r:id="rId9" w:anchor="A740N9" w:history="1"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форм заявления иностранного гражданина или лица без гражданс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ва орегистрации по месту жительства</w:t>
        </w:r>
      </w:hyperlink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, </w:t>
      </w:r>
      <w:hyperlink r:id="rId10" w:anchor="A760NA" w:history="1"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уведомления о прибытии иностранного гражданина или лица без гражданства в место пребывания</w:t>
        </w:r>
      </w:hyperlink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, </w:t>
      </w:r>
      <w:hyperlink r:id="rId11" w:anchor="A7A0ND" w:history="1"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отметок о регистр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ции (снятии с регистрации) иностранного гражданина или лица без гражданства по месту жительства</w:t>
        </w:r>
      </w:hyperlink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, </w:t>
      </w:r>
      <w:hyperlink r:id="rId12" w:anchor="A6U0N6" w:history="1"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</w:t>
        </w:r>
        <w:r w:rsidR="00564E2F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ё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т по месту пребывания, проставляемых, в том числе, многофункциональным центромпредоставления государственных и муниципальных услуг</w:t>
        </w:r>
      </w:hyperlink>
      <w:r w:rsidRPr="000A0F92">
        <w:rPr>
          <w:rFonts w:ascii="PT Astra Serif" w:hAnsi="PT Astra Serif"/>
          <w:sz w:val="28"/>
          <w:szCs w:val="28"/>
        </w:rPr>
        <w:t xml:space="preserve">» заменить словами «приказом МВД России от 10.12.2020 </w:t>
      </w:r>
      <w:r w:rsidR="005B7DCC" w:rsidRPr="005B7DCC">
        <w:rPr>
          <w:rFonts w:ascii="PT Astra Serif" w:hAnsi="PT Astra Serif"/>
          <w:sz w:val="28"/>
          <w:szCs w:val="28"/>
        </w:rPr>
        <w:t xml:space="preserve">№ 856 </w:t>
      </w:r>
      <w:r w:rsidRPr="000A0F92">
        <w:rPr>
          <w:rFonts w:ascii="PT Astra Serif" w:hAnsi="PT Astra Serif"/>
          <w:sz w:val="28"/>
          <w:szCs w:val="28"/>
        </w:rPr>
        <w:t>«</w:t>
      </w:r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Об утверждении </w:t>
      </w:r>
      <w:hyperlink r:id="rId13" w:anchor="7DG0K9" w:history="1"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Административного регламента Министе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р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ства внутренних дел Российской Федерации по предоставлению государстве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н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ной услуги по осуществлению миграционного учета иностранных граждан и лиц без гражданства в Российской Федерации</w:t>
        </w:r>
      </w:hyperlink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, </w:t>
      </w:r>
      <w:hyperlink r:id="rId14" w:anchor="A840NH" w:history="1"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форм заявления иностранного 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lastRenderedPageBreak/>
          <w:t>гражданина или лица без гражданства о регистрации по месту жительс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ва</w:t>
        </w:r>
      </w:hyperlink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, </w:t>
      </w:r>
      <w:hyperlink r:id="rId15" w:anchor="A860NI" w:history="1"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 xml:space="preserve">заявления о снятии иностранного гражданина или лица безгражданства </w:t>
        </w:r>
        <w:r w:rsidR="00564E2F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br/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с регистрации по месту жительства</w:t>
        </w:r>
      </w:hyperlink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, </w:t>
      </w:r>
      <w:hyperlink r:id="rId16" w:anchor="A800NE" w:history="1"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уведомления о прибытии иностранного гражданина или лица без гражданства в место пребывания</w:t>
        </w:r>
      </w:hyperlink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, </w:t>
      </w:r>
      <w:hyperlink r:id="rId17" w:anchor="A880NJ" w:history="1"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отметок о регистр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ции </w:t>
        </w:r>
      </w:hyperlink>
      <w:hyperlink r:id="rId18" w:anchor="A8A0NK" w:history="1"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(снятии с регистрации) иностранного гражданина или лица без гражданства по месту жительства</w:t>
        </w:r>
      </w:hyperlink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, </w:t>
      </w:r>
      <w:hyperlink r:id="rId19" w:anchor="A8C0NL" w:history="1"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</w:t>
        </w:r>
        <w:r w:rsidR="00564E2F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ё</w:t>
        </w:r>
        <w:r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т по месту пребывания, проставляемых, в том числе, многофункциональным центром предоставления государственных и муниципальных услуг</w:t>
        </w:r>
      </w:hyperlink>
      <w:r w:rsidRPr="000A0F92">
        <w:rPr>
          <w:rFonts w:ascii="PT Astra Serif" w:hAnsi="PT Astra Serif"/>
          <w:sz w:val="28"/>
          <w:szCs w:val="28"/>
        </w:rPr>
        <w:t>»;</w:t>
      </w:r>
    </w:p>
    <w:p w:rsidR="000A0F92" w:rsidRPr="000A0F92" w:rsidRDefault="000A0F92" w:rsidP="000A0F9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A0F92">
        <w:rPr>
          <w:rFonts w:ascii="PT Astra Serif" w:hAnsi="PT Astra Serif"/>
          <w:sz w:val="28"/>
          <w:szCs w:val="28"/>
        </w:rPr>
        <w:t>2</w:t>
      </w:r>
      <w:r w:rsidR="005B7DCC">
        <w:rPr>
          <w:rFonts w:ascii="PT Astra Serif" w:hAnsi="PT Astra Serif"/>
          <w:sz w:val="28"/>
          <w:szCs w:val="28"/>
        </w:rPr>
        <w:t>)</w:t>
      </w:r>
      <w:r w:rsidRPr="000A0F92">
        <w:rPr>
          <w:rFonts w:ascii="PT Astra Serif" w:hAnsi="PT Astra Serif"/>
          <w:sz w:val="28"/>
          <w:szCs w:val="28"/>
        </w:rPr>
        <w:t xml:space="preserve"> в 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абзаце 2 пункта 4 </w:t>
      </w:r>
      <w:r w:rsidRPr="000A0F92">
        <w:rPr>
          <w:rFonts w:ascii="PT Astra Serif" w:hAnsi="PT Astra Serif"/>
          <w:sz w:val="28"/>
          <w:szCs w:val="28"/>
        </w:rPr>
        <w:t>раздела «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Порядок предоставления участнику Гос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дарственной программы и членам его семьи услуг в сфере здравоохранения» слова «приказо</w:t>
      </w:r>
      <w:r w:rsidR="005B7DCC">
        <w:rPr>
          <w:rFonts w:ascii="PT Astra Serif" w:hAnsi="PT Astra Serif"/>
          <w:sz w:val="28"/>
          <w:szCs w:val="28"/>
          <w:shd w:val="clear" w:color="auto" w:fill="FFFFFF"/>
        </w:rPr>
        <w:t xml:space="preserve">м Министерства здравоохранения 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и социального развития Ро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сийской Федерации от 28.02.2011 № 158н» заменить словами «приказом Мин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стерства здравоохранения Российской Федерации от 28.02.2019 № 108н»;</w:t>
      </w:r>
    </w:p>
    <w:p w:rsidR="000A0F92" w:rsidRPr="000A0F92" w:rsidRDefault="005B7DCC" w:rsidP="000A0F9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3)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 в абзаце 6 раздела «Порядок предоставления участнику Государстве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>ной программы и членам его семьи услуг в сфере образования» слова «</w:t>
      </w:r>
      <w:hyperlink r:id="rId20" w:anchor="6540IN" w:history="1"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Порядком при</w:t>
        </w:r>
        <w:r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ё</w:t>
        </w:r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ма граждан на обучение по образовательным программам н</w:t>
        </w:r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чального общего, основного общего и среднего общего образования</w:t>
        </w:r>
      </w:hyperlink>
      <w:r w:rsidR="000A0F92" w:rsidRPr="000A0F92">
        <w:rPr>
          <w:rFonts w:ascii="PT Astra Serif" w:hAnsi="PT Astra Serif"/>
          <w:sz w:val="28"/>
          <w:szCs w:val="28"/>
        </w:rPr>
        <w:t xml:space="preserve"> утве</w:t>
      </w:r>
      <w:r w:rsidR="000A0F92" w:rsidRPr="000A0F92">
        <w:rPr>
          <w:rFonts w:ascii="PT Astra Serif" w:hAnsi="PT Astra Serif"/>
          <w:sz w:val="28"/>
          <w:szCs w:val="28"/>
        </w:rPr>
        <w:t>р</w:t>
      </w:r>
      <w:r w:rsidR="000A0F92" w:rsidRPr="000A0F92">
        <w:rPr>
          <w:rFonts w:ascii="PT Astra Serif" w:hAnsi="PT Astra Serif"/>
          <w:sz w:val="28"/>
          <w:szCs w:val="28"/>
        </w:rPr>
        <w:t>жд</w:t>
      </w:r>
      <w:r w:rsidR="00A42CB6">
        <w:rPr>
          <w:rFonts w:ascii="PT Astra Serif" w:hAnsi="PT Astra Serif"/>
          <w:sz w:val="28"/>
          <w:szCs w:val="28"/>
        </w:rPr>
        <w:t>ё</w:t>
      </w:r>
      <w:r w:rsidR="000A0F92" w:rsidRPr="000A0F92">
        <w:rPr>
          <w:rFonts w:ascii="PT Astra Serif" w:hAnsi="PT Astra Serif"/>
          <w:sz w:val="28"/>
          <w:szCs w:val="28"/>
        </w:rPr>
        <w:t>нным Приказом Министерства образования и науки Российской Федерации от 22.07.2014 № 32 «</w:t>
      </w:r>
      <w:r w:rsidR="000A0F92"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Об утверждении </w:t>
      </w:r>
      <w:hyperlink r:id="rId21" w:anchor="6540IN" w:history="1"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Порядка приема граждан на обучение </w:t>
        </w:r>
        <w:r w:rsidR="00A42CB6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br/>
        </w:r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по образовательным программам начального общего, основного общего и сре</w:t>
        </w:r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д</w:t>
        </w:r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него общего образования</w:t>
        </w:r>
      </w:hyperlink>
      <w:r w:rsidR="000A0F92" w:rsidRPr="000A0F92">
        <w:rPr>
          <w:rFonts w:ascii="PT Astra Serif" w:hAnsi="PT Astra Serif"/>
          <w:sz w:val="28"/>
          <w:szCs w:val="28"/>
        </w:rPr>
        <w:t>» заменить словами «</w:t>
      </w:r>
      <w:hyperlink r:id="rId22" w:anchor="6520IM" w:history="1"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Порядком при</w:t>
        </w:r>
        <w:r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ё</w:t>
        </w:r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 xml:space="preserve">ма на обучение </w:t>
        </w:r>
        <w:r w:rsidR="00A42CB6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br/>
        </w:r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по образовательным программам начального общего, основного общего и сре</w:t>
        </w:r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д</w:t>
        </w:r>
        <w:r w:rsidR="000A0F92" w:rsidRPr="000A0F92">
          <w:rPr>
            <w:rStyle w:val="ad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него общего образования</w:t>
        </w:r>
      </w:hyperlink>
      <w:r w:rsidR="000A0F92" w:rsidRPr="000A0F92">
        <w:rPr>
          <w:rFonts w:ascii="PT Astra Serif" w:hAnsi="PT Astra Serif"/>
          <w:sz w:val="28"/>
          <w:szCs w:val="28"/>
        </w:rPr>
        <w:t xml:space="preserve"> утвержд</w:t>
      </w:r>
      <w:r w:rsidR="00A42CB6">
        <w:rPr>
          <w:rFonts w:ascii="PT Astra Serif" w:hAnsi="PT Astra Serif"/>
          <w:sz w:val="28"/>
          <w:szCs w:val="28"/>
        </w:rPr>
        <w:t>ё</w:t>
      </w:r>
      <w:r w:rsidR="000A0F92" w:rsidRPr="000A0F92">
        <w:rPr>
          <w:rFonts w:ascii="PT Astra Serif" w:hAnsi="PT Astra Serif"/>
          <w:sz w:val="28"/>
          <w:szCs w:val="28"/>
        </w:rPr>
        <w:t>нным приказом Министерства просвещения Российской Федерации от 02.09.2020 № 458»;</w:t>
      </w:r>
    </w:p>
    <w:p w:rsidR="000A0F92" w:rsidRPr="000A0F92" w:rsidRDefault="005B7DCC" w:rsidP="000A0F9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4)</w:t>
      </w:r>
      <w:r w:rsidR="000A0F92" w:rsidRPr="000A0F92">
        <w:rPr>
          <w:rFonts w:ascii="PT Astra Serif" w:hAnsi="PT Astra Serif"/>
          <w:sz w:val="28"/>
          <w:szCs w:val="28"/>
        </w:rPr>
        <w:t xml:space="preserve"> раздел «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>Порядок предоставления участнику Государственной пр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>граммы и членам его семьи услуг в сфере социальной защиты населения» и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>ложить в следующей редакции:</w:t>
      </w:r>
    </w:p>
    <w:p w:rsidR="000A0F92" w:rsidRPr="000A0F92" w:rsidRDefault="005B7DCC" w:rsidP="000A0F92">
      <w:pPr>
        <w:pStyle w:val="1"/>
        <w:shd w:val="clear" w:color="auto" w:fill="FFFFFF"/>
        <w:spacing w:before="0" w:after="0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</w:pPr>
      <w:r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  <w:lang w:val="ru-RU"/>
        </w:rPr>
        <w:t>«</w:t>
      </w:r>
      <w:r w:rsidR="000A0F92" w:rsidRPr="000A0F92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В соответствии с </w:t>
      </w:r>
      <w:r w:rsidR="000A0F92" w:rsidRPr="000A0F92">
        <w:rPr>
          <w:rFonts w:ascii="PT Astra Serif" w:hAnsi="PT Astra Serif"/>
          <w:b w:val="0"/>
          <w:color w:val="auto"/>
          <w:sz w:val="28"/>
          <w:szCs w:val="28"/>
        </w:rPr>
        <w:t xml:space="preserve">Федеральным законом от 28.12.2013 </w:t>
      </w:r>
      <w:r>
        <w:rPr>
          <w:rFonts w:ascii="PT Astra Serif" w:hAnsi="PT Astra Serif"/>
          <w:b w:val="0"/>
          <w:color w:val="auto"/>
          <w:sz w:val="28"/>
          <w:szCs w:val="28"/>
          <w:lang w:val="ru-RU"/>
        </w:rPr>
        <w:t>№</w:t>
      </w:r>
      <w:r w:rsidR="000A0F92" w:rsidRPr="000A0F92">
        <w:rPr>
          <w:rFonts w:ascii="PT Astra Serif" w:hAnsi="PT Astra Serif"/>
          <w:b w:val="0"/>
          <w:color w:val="auto"/>
          <w:sz w:val="28"/>
          <w:szCs w:val="28"/>
        </w:rPr>
        <w:t xml:space="preserve"> 442-ФЗ </w:t>
      </w:r>
      <w:r w:rsidR="000A0F92" w:rsidRPr="000A0F92">
        <w:rPr>
          <w:rFonts w:ascii="PT Astra Serif" w:hAnsi="PT Astra Serif"/>
          <w:b w:val="0"/>
          <w:color w:val="auto"/>
          <w:sz w:val="28"/>
          <w:szCs w:val="28"/>
        </w:rPr>
        <w:br/>
        <w:t xml:space="preserve">«Об основах социального обслуживания граждан в Российской Федерации», законом Ульяновской области от 06.11.2014 № 147-ЗО «О регулировании некоторых вопросов в сфере социального обслуживания населения </w:t>
      </w:r>
      <w:r w:rsidR="000A0F92" w:rsidRPr="000A0F92">
        <w:rPr>
          <w:rFonts w:ascii="PT Astra Serif" w:hAnsi="PT Astra Serif"/>
          <w:b w:val="0"/>
          <w:color w:val="auto"/>
          <w:sz w:val="28"/>
          <w:szCs w:val="28"/>
        </w:rPr>
        <w:br/>
        <w:t>на территории Ульяновской области» у</w:t>
      </w:r>
      <w:r w:rsidR="000A0F92" w:rsidRPr="000A0F92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частник Государственной программы </w:t>
      </w:r>
      <w:r w:rsidR="00A42CB6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  <w:lang w:val="ru-RU"/>
        </w:rPr>
        <w:br/>
      </w:r>
      <w:r w:rsidR="000A0F92" w:rsidRPr="000A0F92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и члены его семьи имеют право на получение услуг в сфере социального обслуживания граждан. 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Приём участника Государственной программы и членов его семьи 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br/>
        <w:t>по вопросу оказания мер социальной поддержки и другим вопросам социал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ь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ной защиты населения осуществляется в соответствии с Положением о </w:t>
      </w:r>
      <w:r w:rsidRPr="000A0F92">
        <w:rPr>
          <w:rFonts w:ascii="PT Astra Serif" w:hAnsi="PT Astra Serif"/>
          <w:sz w:val="28"/>
          <w:szCs w:val="28"/>
        </w:rPr>
        <w:t>Мин</w:t>
      </w:r>
      <w:r w:rsidRPr="000A0F92">
        <w:rPr>
          <w:rFonts w:ascii="PT Astra Serif" w:hAnsi="PT Astra Serif"/>
          <w:sz w:val="28"/>
          <w:szCs w:val="28"/>
        </w:rPr>
        <w:t>и</w:t>
      </w:r>
      <w:r w:rsidRPr="000A0F92">
        <w:rPr>
          <w:rFonts w:ascii="PT Astra Serif" w:hAnsi="PT Astra Serif"/>
          <w:sz w:val="28"/>
          <w:szCs w:val="28"/>
        </w:rPr>
        <w:t>стерстве семейной, демографической политики и социального благополучия Ульяновской области, утверждённого постановлением Правительства Ульяно</w:t>
      </w:r>
      <w:r w:rsidRPr="000A0F92">
        <w:rPr>
          <w:rFonts w:ascii="PT Astra Serif" w:hAnsi="PT Astra Serif"/>
          <w:sz w:val="28"/>
          <w:szCs w:val="28"/>
        </w:rPr>
        <w:t>в</w:t>
      </w:r>
      <w:r w:rsidRPr="000A0F92">
        <w:rPr>
          <w:rFonts w:ascii="PT Astra Serif" w:hAnsi="PT Astra Serif"/>
          <w:sz w:val="28"/>
          <w:szCs w:val="28"/>
        </w:rPr>
        <w:t>ской области от 16.11.2</w:t>
      </w:r>
      <w:r w:rsidR="004A45AA">
        <w:rPr>
          <w:rFonts w:ascii="PT Astra Serif" w:hAnsi="PT Astra Serif"/>
          <w:sz w:val="28"/>
          <w:szCs w:val="28"/>
        </w:rPr>
        <w:t xml:space="preserve">018 № 25/564-П </w:t>
      </w:r>
      <w:r w:rsidRPr="000A0F92">
        <w:rPr>
          <w:rFonts w:ascii="PT Astra Serif" w:hAnsi="PT Astra Serif"/>
          <w:sz w:val="28"/>
          <w:szCs w:val="28"/>
        </w:rPr>
        <w:t>«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О Министерстве семейной, демогр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фической политики и социального благополучия Ульяновской области».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A0F92">
        <w:rPr>
          <w:rFonts w:ascii="PT Astra Serif" w:hAnsi="PT Astra Serif"/>
          <w:sz w:val="28"/>
          <w:szCs w:val="28"/>
          <w:shd w:val="clear" w:color="auto" w:fill="FFFFFF"/>
        </w:rPr>
        <w:t>Порядки оказания услуг в сфере социального обслуживания населения определяются административными регламентами и предоставля</w:t>
      </w:r>
      <w:r w:rsidR="002B424D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тся </w:t>
      </w:r>
      <w:r w:rsidRPr="002B424D">
        <w:rPr>
          <w:rFonts w:ascii="PT Astra Serif" w:hAnsi="PT Astra Serif"/>
          <w:sz w:val="28"/>
          <w:szCs w:val="28"/>
          <w:shd w:val="clear" w:color="auto" w:fill="FFFFFF"/>
        </w:rPr>
        <w:t xml:space="preserve">областным </w:t>
      </w:r>
      <w:r w:rsidRPr="002B424D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государственным казённым учреждением социальной защиты населения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 Уль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новской области (далее – ОГКУ СЗН Ульяновской области), адрес: г. Уль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новск, ул. Локомотивная, д. 89, тел. 8(8422)37-05-03, </w:t>
      </w:r>
      <w:r w:rsidRPr="000A0F92">
        <w:rPr>
          <w:rFonts w:ascii="PT Astra Serif" w:hAnsi="PT Astra Serif"/>
          <w:sz w:val="28"/>
          <w:szCs w:val="28"/>
          <w:shd w:val="clear" w:color="auto" w:fill="FFFFFF"/>
          <w:lang w:val="en-US"/>
        </w:rPr>
        <w:t>soc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0A0F92">
        <w:rPr>
          <w:rFonts w:ascii="PT Astra Serif" w:hAnsi="PT Astra Serif"/>
          <w:sz w:val="28"/>
          <w:szCs w:val="28"/>
          <w:shd w:val="clear" w:color="auto" w:fill="FFFFFF"/>
          <w:lang w:val="en-US"/>
        </w:rPr>
        <w:t>sobes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@</w:t>
      </w:r>
      <w:r w:rsidRPr="000A0F92">
        <w:rPr>
          <w:rFonts w:ascii="PT Astra Serif" w:hAnsi="PT Astra Serif"/>
          <w:sz w:val="28"/>
          <w:szCs w:val="28"/>
          <w:shd w:val="clear" w:color="auto" w:fill="FFFFFF"/>
          <w:lang w:val="en-US"/>
        </w:rPr>
        <w:t>gmail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0A0F92">
        <w:rPr>
          <w:rFonts w:ascii="PT Astra Serif" w:hAnsi="PT Astra Serif"/>
          <w:sz w:val="28"/>
          <w:szCs w:val="28"/>
          <w:shd w:val="clear" w:color="auto" w:fill="FFFFFF"/>
          <w:lang w:val="en-US"/>
        </w:rPr>
        <w:t>com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>Отделения ОГКУ СЗН в г. Ульяновске: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A0F92">
        <w:rPr>
          <w:rFonts w:ascii="PT Astra Serif" w:hAnsi="PT Astra Serif"/>
          <w:sz w:val="28"/>
          <w:szCs w:val="28"/>
        </w:rPr>
        <w:t xml:space="preserve">Отделение 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ОГКУ СЗН Ульяновской области</w:t>
      </w:r>
      <w:r w:rsidRPr="000A0F92">
        <w:rPr>
          <w:rFonts w:ascii="PT Astra Serif" w:hAnsi="PT Astra Serif"/>
          <w:sz w:val="28"/>
          <w:szCs w:val="28"/>
        </w:rPr>
        <w:t xml:space="preserve"> по Засвияжскому району </w:t>
      </w:r>
      <w:r w:rsidRPr="000A0F92">
        <w:rPr>
          <w:rFonts w:ascii="PT Astra Serif" w:hAnsi="PT Astra Serif"/>
          <w:sz w:val="28"/>
          <w:szCs w:val="28"/>
        </w:rPr>
        <w:br/>
        <w:t xml:space="preserve">в г. Ульяновске: ул. 50 лет ВЛКСМ, д. 22, тел. 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8(8422)48-27-83, </w:t>
      </w:r>
      <w:hyperlink r:id="rId23" w:history="1"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lang w:val="en-US"/>
          </w:rPr>
          <w:t>so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lang w:val="en-US"/>
          </w:rPr>
          <w:t>c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lang w:val="en-US"/>
          </w:rPr>
          <w:t>zas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73@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0A0F92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 xml:space="preserve">Отделение 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ОГКУ СЗН Ульяновской области</w:t>
      </w:r>
      <w:r w:rsidRPr="000A0F92">
        <w:rPr>
          <w:rFonts w:ascii="PT Astra Serif" w:hAnsi="PT Astra Serif"/>
          <w:sz w:val="28"/>
          <w:szCs w:val="28"/>
        </w:rPr>
        <w:t xml:space="preserve"> по Заволжскому району </w:t>
      </w:r>
      <w:r w:rsidRPr="000A0F92">
        <w:rPr>
          <w:rFonts w:ascii="PT Astra Serif" w:hAnsi="PT Astra Serif"/>
          <w:sz w:val="28"/>
          <w:szCs w:val="28"/>
        </w:rPr>
        <w:br/>
        <w:t xml:space="preserve">в г. Ульяновске: г. Ульяновск, проспект Ленинского Комсомола, д. 39, </w:t>
      </w:r>
      <w:r w:rsidRPr="000A0F92">
        <w:rPr>
          <w:rFonts w:ascii="PT Astra Serif" w:hAnsi="PT Astra Serif"/>
          <w:sz w:val="28"/>
          <w:szCs w:val="28"/>
        </w:rPr>
        <w:br/>
        <w:t xml:space="preserve">тел. 8(8422)21-32-42, </w:t>
      </w:r>
      <w:r w:rsidRPr="000A0F92">
        <w:rPr>
          <w:rFonts w:ascii="PT Astra Serif" w:hAnsi="PT Astra Serif"/>
          <w:sz w:val="28"/>
          <w:szCs w:val="28"/>
          <w:lang w:val="en-US"/>
        </w:rPr>
        <w:t>lencom</w:t>
      </w:r>
      <w:r w:rsidRPr="000A0F92">
        <w:rPr>
          <w:rFonts w:ascii="PT Astra Serif" w:hAnsi="PT Astra Serif"/>
          <w:sz w:val="28"/>
          <w:szCs w:val="28"/>
        </w:rPr>
        <w:t>_</w:t>
      </w:r>
      <w:r w:rsidRPr="000A0F92">
        <w:rPr>
          <w:rFonts w:ascii="PT Astra Serif" w:hAnsi="PT Astra Serif"/>
          <w:sz w:val="28"/>
          <w:szCs w:val="28"/>
          <w:lang w:val="en-US"/>
        </w:rPr>
        <w:t>zav</w:t>
      </w:r>
      <w:r w:rsidRPr="000A0F92">
        <w:rPr>
          <w:rFonts w:ascii="PT Astra Serif" w:hAnsi="PT Astra Serif"/>
          <w:sz w:val="28"/>
          <w:szCs w:val="28"/>
        </w:rPr>
        <w:t>@</w:t>
      </w:r>
      <w:r w:rsidRPr="000A0F92">
        <w:rPr>
          <w:rFonts w:ascii="PT Astra Serif" w:hAnsi="PT Astra Serif"/>
          <w:sz w:val="28"/>
          <w:szCs w:val="28"/>
          <w:lang w:val="en-US"/>
        </w:rPr>
        <w:t>mail</w:t>
      </w:r>
      <w:r w:rsidRPr="000A0F92">
        <w:rPr>
          <w:rFonts w:ascii="PT Astra Serif" w:hAnsi="PT Astra Serif"/>
          <w:sz w:val="28"/>
          <w:szCs w:val="28"/>
        </w:rPr>
        <w:t>.</w:t>
      </w:r>
      <w:r w:rsidRPr="000A0F92">
        <w:rPr>
          <w:rFonts w:ascii="PT Astra Serif" w:hAnsi="PT Astra Serif"/>
          <w:sz w:val="28"/>
          <w:szCs w:val="28"/>
          <w:lang w:val="en-US"/>
        </w:rPr>
        <w:t>ru</w:t>
      </w:r>
      <w:r w:rsidRPr="000A0F92">
        <w:rPr>
          <w:rFonts w:ascii="PT Astra Serif" w:hAnsi="PT Astra Serif"/>
          <w:sz w:val="28"/>
          <w:szCs w:val="28"/>
        </w:rPr>
        <w:t>;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 xml:space="preserve">Отделение 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ОГКУ СЗН Ульяновской области</w:t>
      </w:r>
      <w:r w:rsidRPr="000A0F92">
        <w:rPr>
          <w:rFonts w:ascii="PT Astra Serif" w:hAnsi="PT Astra Serif"/>
          <w:sz w:val="28"/>
          <w:szCs w:val="28"/>
        </w:rPr>
        <w:t xml:space="preserve"> по Ленинскому району </w:t>
      </w:r>
      <w:r w:rsidRPr="000A0F92">
        <w:rPr>
          <w:rFonts w:ascii="PT Astra Serif" w:hAnsi="PT Astra Serif"/>
          <w:sz w:val="28"/>
          <w:szCs w:val="28"/>
        </w:rPr>
        <w:br/>
        <w:t xml:space="preserve">в г. Ульяновске: ул. Карла Маркса, д. 19, тел. 8(8422)42-07-60, </w:t>
      </w:r>
      <w:r w:rsidRPr="000A0F92">
        <w:rPr>
          <w:rFonts w:ascii="PT Astra Serif" w:hAnsi="PT Astra Serif"/>
          <w:sz w:val="28"/>
          <w:szCs w:val="28"/>
          <w:lang w:val="en-US"/>
        </w:rPr>
        <w:t>kszn</w:t>
      </w:r>
      <w:r w:rsidRPr="000A0F92">
        <w:rPr>
          <w:rFonts w:ascii="PT Astra Serif" w:hAnsi="PT Astra Serif"/>
          <w:sz w:val="28"/>
          <w:szCs w:val="28"/>
        </w:rPr>
        <w:t>_</w:t>
      </w:r>
      <w:r w:rsidRPr="000A0F92">
        <w:rPr>
          <w:rFonts w:ascii="PT Astra Serif" w:hAnsi="PT Astra Serif"/>
          <w:sz w:val="28"/>
          <w:szCs w:val="28"/>
          <w:lang w:val="en-US"/>
        </w:rPr>
        <w:t>len</w:t>
      </w:r>
      <w:r w:rsidRPr="000A0F92">
        <w:rPr>
          <w:rFonts w:ascii="PT Astra Serif" w:hAnsi="PT Astra Serif"/>
          <w:sz w:val="28"/>
          <w:szCs w:val="28"/>
        </w:rPr>
        <w:t>@</w:t>
      </w:r>
      <w:r w:rsidRPr="000A0F92">
        <w:rPr>
          <w:rFonts w:ascii="PT Astra Serif" w:hAnsi="PT Astra Serif"/>
          <w:sz w:val="28"/>
          <w:szCs w:val="28"/>
          <w:lang w:val="en-US"/>
        </w:rPr>
        <w:t>mail</w:t>
      </w:r>
      <w:r w:rsidRPr="000A0F92">
        <w:rPr>
          <w:rFonts w:ascii="PT Astra Serif" w:hAnsi="PT Astra Serif"/>
          <w:sz w:val="28"/>
          <w:szCs w:val="28"/>
        </w:rPr>
        <w:t>.</w:t>
      </w:r>
      <w:r w:rsidRPr="000A0F92">
        <w:rPr>
          <w:rFonts w:ascii="PT Astra Serif" w:hAnsi="PT Astra Serif"/>
          <w:sz w:val="28"/>
          <w:szCs w:val="28"/>
          <w:lang w:val="en-US"/>
        </w:rPr>
        <w:t>ru</w:t>
      </w:r>
      <w:r w:rsidRPr="000A0F92">
        <w:rPr>
          <w:rFonts w:ascii="PT Astra Serif" w:hAnsi="PT Astra Serif"/>
          <w:sz w:val="28"/>
          <w:szCs w:val="28"/>
        </w:rPr>
        <w:t>;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 xml:space="preserve">Отделение 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ОГКУ СЗН Ульяновской области</w:t>
      </w:r>
      <w:r w:rsidRPr="000A0F92">
        <w:rPr>
          <w:rFonts w:ascii="PT Astra Serif" w:hAnsi="PT Astra Serif"/>
          <w:sz w:val="28"/>
          <w:szCs w:val="28"/>
        </w:rPr>
        <w:t xml:space="preserve"> по Железнодорожному ра</w:t>
      </w:r>
      <w:r w:rsidRPr="000A0F92">
        <w:rPr>
          <w:rFonts w:ascii="PT Astra Serif" w:hAnsi="PT Astra Serif"/>
          <w:sz w:val="28"/>
          <w:szCs w:val="28"/>
        </w:rPr>
        <w:t>й</w:t>
      </w:r>
      <w:r w:rsidRPr="000A0F92">
        <w:rPr>
          <w:rFonts w:ascii="PT Astra Serif" w:hAnsi="PT Astra Serif"/>
          <w:sz w:val="28"/>
          <w:szCs w:val="28"/>
        </w:rPr>
        <w:t xml:space="preserve">ону в г. Ульяновске: ул. Локомотивная, д. 89, тел. 8(8422)35-92-56, </w:t>
      </w:r>
      <w:hyperlink r:id="rId24" w:history="1"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kszn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_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zhd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@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mail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</w:hyperlink>
      <w:r w:rsidRPr="000A0F92">
        <w:rPr>
          <w:rFonts w:ascii="PT Astra Serif" w:hAnsi="PT Astra Serif"/>
          <w:sz w:val="28"/>
          <w:szCs w:val="28"/>
        </w:rPr>
        <w:t>.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>Отделения ОГКУ СЗН Ульяновской области: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>г. Новоульяновск, ул. Ульяновская, д. 29, тел. 8(84255)7-24-37;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г. Димитровград</w:t>
      </w:r>
      <w:r w:rsidRPr="000A0F92">
        <w:rPr>
          <w:rFonts w:ascii="PT Astra Serif" w:hAnsi="PT Astra Serif"/>
          <w:sz w:val="28"/>
          <w:szCs w:val="28"/>
        </w:rPr>
        <w:t>, ул. Мелекесская, д. 34А тел.8(84235)2-69-71;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Базарносызганский район</w:t>
      </w:r>
      <w:r w:rsidRPr="000A0F92">
        <w:rPr>
          <w:rFonts w:ascii="PT Astra Serif" w:hAnsi="PT Astra Serif"/>
          <w:sz w:val="28"/>
          <w:szCs w:val="28"/>
        </w:rPr>
        <w:t>, р.п. Базарный Сызган, ул. Советская, д. 68, тел. 8(84240)2-16-76;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Барышский район</w:t>
      </w:r>
      <w:r w:rsidRPr="000A0F92">
        <w:rPr>
          <w:rFonts w:ascii="PT Astra Serif" w:hAnsi="PT Astra Serif"/>
          <w:sz w:val="28"/>
          <w:szCs w:val="28"/>
        </w:rPr>
        <w:t xml:space="preserve">, г. Барыш, ул. Красноармейская, д. 1А, </w:t>
      </w:r>
      <w:r w:rsidRPr="000A0F92">
        <w:rPr>
          <w:rFonts w:ascii="PT Astra Serif" w:hAnsi="PT Astra Serif"/>
          <w:sz w:val="28"/>
          <w:szCs w:val="28"/>
        </w:rPr>
        <w:br/>
        <w:t>тел. 8(84253) 2-13-20;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Вешкаймский район</w:t>
      </w:r>
      <w:r w:rsidRPr="000A0F92">
        <w:rPr>
          <w:rFonts w:ascii="PT Astra Serif" w:hAnsi="PT Astra Serif"/>
          <w:sz w:val="28"/>
          <w:szCs w:val="28"/>
        </w:rPr>
        <w:t xml:space="preserve">, р.п. Вешкайма, ул. Комсомольская, д. 26, </w:t>
      </w:r>
      <w:r w:rsidRPr="000A0F92">
        <w:rPr>
          <w:rFonts w:ascii="PT Astra Serif" w:hAnsi="PT Astra Serif"/>
          <w:sz w:val="28"/>
          <w:szCs w:val="28"/>
        </w:rPr>
        <w:br/>
        <w:t>тел. 8(84243)2-27-71;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Инзенский район</w:t>
      </w:r>
      <w:r w:rsidRPr="000A0F92">
        <w:rPr>
          <w:rFonts w:ascii="PT Astra Serif" w:hAnsi="PT Astra Serif"/>
          <w:sz w:val="28"/>
          <w:szCs w:val="28"/>
        </w:rPr>
        <w:t>, г. Инза, ул. Парковая, д. 13, тел. 8(84241)2-56-77;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Карсунский район</w:t>
      </w:r>
      <w:r w:rsidRPr="000A0F92">
        <w:rPr>
          <w:rFonts w:ascii="PT Astra Serif" w:hAnsi="PT Astra Serif"/>
          <w:sz w:val="28"/>
          <w:szCs w:val="28"/>
        </w:rPr>
        <w:t xml:space="preserve">, р.п. Карсун, ул. Тельмана, д. 10, </w:t>
      </w:r>
      <w:r w:rsidRPr="000A0F92">
        <w:rPr>
          <w:rFonts w:ascii="PT Astra Serif" w:hAnsi="PT Astra Serif"/>
          <w:sz w:val="28"/>
          <w:szCs w:val="28"/>
        </w:rPr>
        <w:br/>
        <w:t>тел. 8(84246)2-32-94;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Кузоватовский район</w:t>
      </w:r>
      <w:r w:rsidRPr="000A0F92">
        <w:rPr>
          <w:rFonts w:ascii="PT Astra Serif" w:hAnsi="PT Astra Serif"/>
          <w:sz w:val="28"/>
          <w:szCs w:val="28"/>
        </w:rPr>
        <w:t xml:space="preserve">, р.п. Кузоватово, ул. Октябрьская, д. 10, </w:t>
      </w:r>
      <w:r w:rsidRPr="000A0F92">
        <w:rPr>
          <w:rFonts w:ascii="PT Astra Serif" w:hAnsi="PT Astra Serif"/>
          <w:sz w:val="28"/>
          <w:szCs w:val="28"/>
        </w:rPr>
        <w:br/>
        <w:t>тел. 8(84237)2-37-95;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Майнский район</w:t>
      </w:r>
      <w:r w:rsidRPr="000A0F92">
        <w:rPr>
          <w:rFonts w:ascii="PT Astra Serif" w:hAnsi="PT Astra Serif"/>
          <w:sz w:val="28"/>
          <w:szCs w:val="28"/>
        </w:rPr>
        <w:t>, р.п. Майна, ул. Полбина, д. 1А, тел. 8(84244)2-15-49;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Николаевский район</w:t>
      </w:r>
      <w:r w:rsidRPr="000A0F92">
        <w:rPr>
          <w:rFonts w:ascii="PT Astra Serif" w:hAnsi="PT Astra Serif"/>
          <w:sz w:val="28"/>
          <w:szCs w:val="28"/>
        </w:rPr>
        <w:t xml:space="preserve">, р.п. Николаевка, пл. Ленина, д. 1, </w:t>
      </w:r>
      <w:r w:rsidRPr="000A0F92">
        <w:rPr>
          <w:rFonts w:ascii="PT Astra Serif" w:hAnsi="PT Astra Serif"/>
          <w:sz w:val="28"/>
          <w:szCs w:val="28"/>
        </w:rPr>
        <w:br/>
        <w:t>тел. 8(84247)2-31-65;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Новомалыклинский район</w:t>
      </w:r>
      <w:r w:rsidRPr="000A0F92">
        <w:rPr>
          <w:rFonts w:ascii="PT Astra Serif" w:hAnsi="PT Astra Serif"/>
          <w:sz w:val="28"/>
          <w:szCs w:val="28"/>
        </w:rPr>
        <w:t>, с. Новая Малыкла, ул. Кооперативная, д.32, тел. 8(84232)2-21-90;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Новоспасский район</w:t>
      </w:r>
      <w:r w:rsidRPr="000A0F92">
        <w:rPr>
          <w:rFonts w:ascii="PT Astra Serif" w:hAnsi="PT Astra Serif"/>
          <w:sz w:val="28"/>
          <w:szCs w:val="28"/>
        </w:rPr>
        <w:t xml:space="preserve">, р.п. Новоспасское, ул. Советская, д. 117, </w:t>
      </w:r>
      <w:r w:rsidRPr="000A0F92">
        <w:rPr>
          <w:rFonts w:ascii="PT Astra Serif" w:hAnsi="PT Astra Serif"/>
          <w:sz w:val="28"/>
          <w:szCs w:val="28"/>
        </w:rPr>
        <w:br/>
        <w:t>тел. 8(84238)2-35-31;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Павловский район</w:t>
      </w:r>
      <w:r w:rsidRPr="000A0F92">
        <w:rPr>
          <w:rFonts w:ascii="PT Astra Serif" w:hAnsi="PT Astra Serif"/>
          <w:sz w:val="28"/>
          <w:szCs w:val="28"/>
        </w:rPr>
        <w:t xml:space="preserve">, р.п. Павловка, ул. 50 лет ВЛКСМ, д. 6, </w:t>
      </w:r>
      <w:r w:rsidRPr="000A0F92">
        <w:rPr>
          <w:rFonts w:ascii="PT Astra Serif" w:hAnsi="PT Astra Serif"/>
          <w:sz w:val="28"/>
          <w:szCs w:val="28"/>
        </w:rPr>
        <w:br/>
        <w:t>тел. 8(84248)2-13-54;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Радищевский район</w:t>
      </w:r>
      <w:r w:rsidRPr="000A0F92">
        <w:rPr>
          <w:rFonts w:ascii="PT Astra Serif" w:hAnsi="PT Astra Serif"/>
          <w:sz w:val="28"/>
          <w:szCs w:val="28"/>
        </w:rPr>
        <w:t xml:space="preserve">, р.п. Радищево, ул. Кооперативная, д. 5, </w:t>
      </w:r>
      <w:r w:rsidRPr="000A0F92">
        <w:rPr>
          <w:rFonts w:ascii="PT Astra Serif" w:hAnsi="PT Astra Serif"/>
          <w:sz w:val="28"/>
          <w:szCs w:val="28"/>
        </w:rPr>
        <w:br/>
        <w:t>тел. 8(84239)2-18-37;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Старокулаткинский район</w:t>
      </w:r>
      <w:r w:rsidRPr="000A0F92">
        <w:rPr>
          <w:rFonts w:ascii="PT Astra Serif" w:hAnsi="PT Astra Serif"/>
          <w:sz w:val="28"/>
          <w:szCs w:val="28"/>
        </w:rPr>
        <w:t>, р.п. Старая Кулатка, ул. Пионерская, д. 12, тел. 8(84249)2-23-63;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Старомайнский район</w:t>
      </w:r>
      <w:r w:rsidRPr="000A0F92">
        <w:rPr>
          <w:rFonts w:ascii="PT Astra Serif" w:hAnsi="PT Astra Serif"/>
          <w:sz w:val="28"/>
          <w:szCs w:val="28"/>
        </w:rPr>
        <w:t xml:space="preserve">, р.п. Старая Майна, пл. Ленина, д. 1, </w:t>
      </w:r>
      <w:r w:rsidRPr="000A0F92">
        <w:rPr>
          <w:rFonts w:ascii="PT Astra Serif" w:hAnsi="PT Astra Serif"/>
          <w:sz w:val="28"/>
          <w:szCs w:val="28"/>
        </w:rPr>
        <w:br/>
        <w:t>тел. 8(84230)2-38-50, 8(84230)2-31-15;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lastRenderedPageBreak/>
        <w:t>Сенгилеевский район</w:t>
      </w:r>
      <w:r w:rsidRPr="000A0F92">
        <w:rPr>
          <w:rFonts w:ascii="PT Astra Serif" w:hAnsi="PT Astra Serif"/>
          <w:sz w:val="28"/>
          <w:szCs w:val="28"/>
        </w:rPr>
        <w:t xml:space="preserve">, г. Сенгилей, ул. Октябрьская, д. 34, </w:t>
      </w:r>
      <w:r w:rsidRPr="000A0F92">
        <w:rPr>
          <w:rFonts w:ascii="PT Astra Serif" w:hAnsi="PT Astra Serif"/>
          <w:sz w:val="28"/>
          <w:szCs w:val="28"/>
        </w:rPr>
        <w:br/>
        <w:t>тел. 8(84233)2-12-75;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Сурский район</w:t>
      </w:r>
      <w:r w:rsidRPr="000A0F92">
        <w:rPr>
          <w:rFonts w:ascii="PT Astra Serif" w:hAnsi="PT Astra Serif"/>
          <w:sz w:val="28"/>
          <w:szCs w:val="28"/>
        </w:rPr>
        <w:t>, р.п. Сурское, ул. Советская, д. 66, тел. 8(84242)2-21-73;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Тереньгульский район</w:t>
      </w:r>
      <w:r w:rsidRPr="000A0F92">
        <w:rPr>
          <w:rFonts w:ascii="PT Astra Serif" w:hAnsi="PT Astra Serif"/>
          <w:sz w:val="28"/>
          <w:szCs w:val="28"/>
        </w:rPr>
        <w:t xml:space="preserve">, р.п. Тереньга, ул. Ульяновская, д. 26, </w:t>
      </w:r>
      <w:r w:rsidRPr="000A0F92">
        <w:rPr>
          <w:rFonts w:ascii="PT Astra Serif" w:hAnsi="PT Astra Serif"/>
          <w:sz w:val="28"/>
          <w:szCs w:val="28"/>
        </w:rPr>
        <w:br/>
        <w:t>тел. 8(84234)2-12-78;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Ульяновский район</w:t>
      </w:r>
      <w:r w:rsidRPr="000A0F92">
        <w:rPr>
          <w:rFonts w:ascii="PT Astra Serif" w:hAnsi="PT Astra Serif"/>
          <w:sz w:val="28"/>
          <w:szCs w:val="28"/>
        </w:rPr>
        <w:t xml:space="preserve">, р.п. Ишеевка, ул. Новокомбинатовская, д. 11, </w:t>
      </w:r>
      <w:r w:rsidRPr="000A0F92">
        <w:rPr>
          <w:rFonts w:ascii="PT Astra Serif" w:hAnsi="PT Astra Serif"/>
          <w:sz w:val="28"/>
          <w:szCs w:val="28"/>
        </w:rPr>
        <w:br/>
        <w:t>тел. 8(84254)2-08-54;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Цильнинский район</w:t>
      </w:r>
      <w:r w:rsidRPr="000A0F92">
        <w:rPr>
          <w:rFonts w:ascii="PT Astra Serif" w:hAnsi="PT Astra Serif"/>
          <w:sz w:val="28"/>
          <w:szCs w:val="28"/>
        </w:rPr>
        <w:t xml:space="preserve">, с. БольшоеНогаткино, ул. Советская, д. 18, </w:t>
      </w:r>
      <w:r w:rsidRPr="000A0F92">
        <w:rPr>
          <w:rFonts w:ascii="PT Astra Serif" w:hAnsi="PT Astra Serif"/>
          <w:sz w:val="28"/>
          <w:szCs w:val="28"/>
        </w:rPr>
        <w:br/>
        <w:t>тел. 8(84245)2-23-14;</w:t>
      </w:r>
    </w:p>
    <w:p w:rsidR="000A0F92" w:rsidRPr="000A0F92" w:rsidRDefault="000A0F92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Cs/>
          <w:sz w:val="28"/>
          <w:szCs w:val="28"/>
        </w:rPr>
        <w:t>Чердаклинский район</w:t>
      </w:r>
      <w:r w:rsidRPr="000A0F92">
        <w:rPr>
          <w:rFonts w:ascii="PT Astra Serif" w:hAnsi="PT Astra Serif"/>
          <w:sz w:val="28"/>
          <w:szCs w:val="28"/>
        </w:rPr>
        <w:t xml:space="preserve">, р.п. Чердаклы, ул. Первомайская, д. 29, </w:t>
      </w:r>
      <w:r w:rsidRPr="000A0F92">
        <w:rPr>
          <w:rFonts w:ascii="PT Astra Serif" w:hAnsi="PT Astra Serif"/>
          <w:sz w:val="28"/>
          <w:szCs w:val="28"/>
        </w:rPr>
        <w:br/>
        <w:t>тел. 8(84231)2-26-95.</w:t>
      </w:r>
      <w:r w:rsidR="004A45AA">
        <w:rPr>
          <w:rFonts w:ascii="PT Astra Serif" w:hAnsi="PT Astra Serif"/>
          <w:sz w:val="28"/>
          <w:szCs w:val="28"/>
        </w:rPr>
        <w:t>»</w:t>
      </w:r>
    </w:p>
    <w:p w:rsidR="000A0F92" w:rsidRPr="000A0F92" w:rsidRDefault="004A45AA" w:rsidP="000A0F92">
      <w:pPr>
        <w:pStyle w:val="afa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5)</w:t>
      </w:r>
      <w:r w:rsidR="000A0F92" w:rsidRPr="000A0F92">
        <w:rPr>
          <w:rFonts w:ascii="PT Astra Serif" w:hAnsi="PT Astra Serif"/>
          <w:sz w:val="28"/>
          <w:szCs w:val="28"/>
        </w:rPr>
        <w:t xml:space="preserve"> раздел «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>Порядок предоставления участнику Государственной пр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граммы и членам его семьи услуги подтверждения иностранных документов </w:t>
      </w:r>
      <w:r w:rsidR="00571442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об образовании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(нострификации) по медицинским 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>и фармацевтическим спец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>альностям» изложить в новой редакции: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b/>
          <w:sz w:val="28"/>
          <w:szCs w:val="28"/>
          <w:shd w:val="clear" w:color="auto" w:fill="FFFFFF"/>
        </w:rPr>
        <w:t>«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Участник Государственной программы и члены его семьи, </w:t>
      </w:r>
      <w:r w:rsidRPr="000A0F92">
        <w:rPr>
          <w:rFonts w:ascii="PT Astra Serif" w:hAnsi="PT Astra Serif"/>
          <w:sz w:val="28"/>
          <w:szCs w:val="28"/>
        </w:rPr>
        <w:t>имеющие м</w:t>
      </w:r>
      <w:r w:rsidRPr="000A0F92">
        <w:rPr>
          <w:rFonts w:ascii="PT Astra Serif" w:hAnsi="PT Astra Serif"/>
          <w:sz w:val="28"/>
          <w:szCs w:val="28"/>
        </w:rPr>
        <w:t>е</w:t>
      </w:r>
      <w:r w:rsidRPr="000A0F92">
        <w:rPr>
          <w:rFonts w:ascii="PT Astra Serif" w:hAnsi="PT Astra Serif"/>
          <w:sz w:val="28"/>
          <w:szCs w:val="28"/>
        </w:rPr>
        <w:t>дицинское или фармацевтическое образование</w:t>
      </w:r>
      <w:r w:rsidR="001305B7">
        <w:rPr>
          <w:rFonts w:ascii="PT Astra Serif" w:hAnsi="PT Astra Serif"/>
          <w:sz w:val="28"/>
          <w:szCs w:val="28"/>
        </w:rPr>
        <w:t>,</w:t>
      </w:r>
      <w:r w:rsidRPr="000A0F92">
        <w:rPr>
          <w:rFonts w:ascii="PT Astra Serif" w:hAnsi="PT Astra Serif"/>
          <w:sz w:val="28"/>
          <w:szCs w:val="28"/>
        </w:rPr>
        <w:t xml:space="preserve"> полученное в иностранном </w:t>
      </w:r>
      <w:r w:rsidR="001305B7">
        <w:rPr>
          <w:rFonts w:ascii="PT Astra Serif" w:hAnsi="PT Astra Serif"/>
          <w:sz w:val="28"/>
          <w:szCs w:val="28"/>
        </w:rPr>
        <w:br/>
      </w:r>
      <w:r w:rsidR="004A45AA">
        <w:rPr>
          <w:rFonts w:ascii="PT Astra Serif" w:hAnsi="PT Astra Serif"/>
          <w:sz w:val="28"/>
          <w:szCs w:val="28"/>
        </w:rPr>
        <w:t>гос</w:t>
      </w:r>
      <w:r w:rsidRPr="000A0F92">
        <w:rPr>
          <w:rFonts w:ascii="PT Astra Serif" w:hAnsi="PT Astra Serif"/>
          <w:sz w:val="28"/>
          <w:szCs w:val="28"/>
        </w:rPr>
        <w:t xml:space="preserve">ударстве, и претендующие на занятие медицинской деятельностью </w:t>
      </w:r>
      <w:r w:rsidRPr="000A0F92">
        <w:rPr>
          <w:rFonts w:ascii="PT Astra Serif" w:hAnsi="PT Astra Serif"/>
          <w:sz w:val="28"/>
          <w:szCs w:val="28"/>
        </w:rPr>
        <w:br/>
        <w:t>в Российской Федерации, обязаны пройти процедуру признания иностранного документа об образовании (нострификацию) в установленном порядке.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 xml:space="preserve">В соответствии с пунктом 4 части 1 статьи 100 Федерального закона </w:t>
      </w:r>
      <w:r w:rsidRPr="000A0F92">
        <w:rPr>
          <w:rFonts w:ascii="PT Astra Serif" w:hAnsi="PT Astra Serif"/>
          <w:sz w:val="28"/>
          <w:szCs w:val="28"/>
        </w:rPr>
        <w:br/>
        <w:t>от 21.11.2011 № 323-ФЗ «Об основах охраны здоровья граждан в Российской Федерации» лица, получившие медицинское или фармацевтическое образов</w:t>
      </w:r>
      <w:r w:rsidRPr="000A0F92">
        <w:rPr>
          <w:rFonts w:ascii="PT Astra Serif" w:hAnsi="PT Astra Serif"/>
          <w:sz w:val="28"/>
          <w:szCs w:val="28"/>
        </w:rPr>
        <w:t>а</w:t>
      </w:r>
      <w:r w:rsidRPr="000A0F92">
        <w:rPr>
          <w:rFonts w:ascii="PT Astra Serif" w:hAnsi="PT Astra Serif"/>
          <w:sz w:val="28"/>
          <w:szCs w:val="28"/>
        </w:rPr>
        <w:t>ние в иностранных государствах, допускаются к медицинской деятельности или фармацевтическо</w:t>
      </w:r>
      <w:r w:rsidR="001305B7">
        <w:rPr>
          <w:rFonts w:ascii="PT Astra Serif" w:hAnsi="PT Astra Serif"/>
          <w:sz w:val="28"/>
          <w:szCs w:val="28"/>
        </w:rPr>
        <w:t xml:space="preserve">й деятельности после признания </w:t>
      </w:r>
      <w:r w:rsidRPr="000A0F92">
        <w:rPr>
          <w:rFonts w:ascii="PT Astra Serif" w:hAnsi="PT Astra Serif"/>
          <w:sz w:val="28"/>
          <w:szCs w:val="28"/>
        </w:rPr>
        <w:t xml:space="preserve">в Российской Федерации образования и </w:t>
      </w:r>
      <w:r w:rsidR="001305B7">
        <w:rPr>
          <w:rFonts w:ascii="PT Astra Serif" w:hAnsi="PT Astra Serif"/>
          <w:sz w:val="28"/>
          <w:szCs w:val="28"/>
        </w:rPr>
        <w:t xml:space="preserve">(или) квалификации, полученных </w:t>
      </w:r>
      <w:r w:rsidRPr="000A0F92">
        <w:rPr>
          <w:rFonts w:ascii="PT Astra Serif" w:hAnsi="PT Astra Serif"/>
          <w:sz w:val="28"/>
          <w:szCs w:val="28"/>
        </w:rPr>
        <w:t xml:space="preserve">в иностранном государстве, </w:t>
      </w:r>
      <w:r w:rsidR="00571442">
        <w:rPr>
          <w:rFonts w:ascii="PT Astra Serif" w:hAnsi="PT Astra Serif"/>
          <w:sz w:val="28"/>
          <w:szCs w:val="28"/>
        </w:rPr>
        <w:br/>
      </w:r>
      <w:r w:rsidRPr="000A0F92">
        <w:rPr>
          <w:rFonts w:ascii="PT Astra Serif" w:hAnsi="PT Astra Serif"/>
          <w:sz w:val="28"/>
          <w:szCs w:val="28"/>
        </w:rPr>
        <w:t>в порядке, установленном законодательс</w:t>
      </w:r>
      <w:r w:rsidR="001305B7">
        <w:rPr>
          <w:rFonts w:ascii="PT Astra Serif" w:hAnsi="PT Astra Serif"/>
          <w:sz w:val="28"/>
          <w:szCs w:val="28"/>
        </w:rPr>
        <w:t xml:space="preserve">твом </w:t>
      </w:r>
      <w:r w:rsidRPr="000A0F92">
        <w:rPr>
          <w:rFonts w:ascii="PT Astra Serif" w:hAnsi="PT Astra Serif"/>
          <w:sz w:val="28"/>
          <w:szCs w:val="28"/>
        </w:rPr>
        <w:t xml:space="preserve">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 </w:t>
      </w:r>
    </w:p>
    <w:p w:rsidR="000A0F92" w:rsidRPr="000A0F92" w:rsidRDefault="000A0F92" w:rsidP="000A0F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A0F92">
        <w:rPr>
          <w:rFonts w:ascii="PT Astra Serif" w:eastAsia="Times New Roman" w:hAnsi="PT Astra Serif"/>
          <w:sz w:val="28"/>
          <w:szCs w:val="28"/>
        </w:rPr>
        <w:t>Признание в Ро</w:t>
      </w:r>
      <w:r w:rsidR="001305B7">
        <w:rPr>
          <w:rFonts w:ascii="PT Astra Serif" w:eastAsia="Times New Roman" w:hAnsi="PT Astra Serif"/>
          <w:sz w:val="28"/>
          <w:szCs w:val="28"/>
        </w:rPr>
        <w:t xml:space="preserve">ссийской Федерации образования </w:t>
      </w:r>
      <w:r w:rsidRPr="000A0F92">
        <w:rPr>
          <w:rFonts w:ascii="PT Astra Serif" w:eastAsia="Times New Roman" w:hAnsi="PT Astra Serif"/>
          <w:sz w:val="28"/>
          <w:szCs w:val="28"/>
        </w:rPr>
        <w:t>и (или) квалификации, полученных в иностранном государстве, осуществляется на основании статьи 107 Федерального закона от 29.12.2012 № 273-ФЗ «Об образовании в Росси</w:t>
      </w:r>
      <w:r w:rsidRPr="000A0F92">
        <w:rPr>
          <w:rFonts w:ascii="PT Astra Serif" w:eastAsia="Times New Roman" w:hAnsi="PT Astra Serif"/>
          <w:sz w:val="28"/>
          <w:szCs w:val="28"/>
        </w:rPr>
        <w:t>й</w:t>
      </w:r>
      <w:r w:rsidRPr="000A0F92">
        <w:rPr>
          <w:rFonts w:ascii="PT Astra Serif" w:eastAsia="Times New Roman" w:hAnsi="PT Astra Serif"/>
          <w:sz w:val="28"/>
          <w:szCs w:val="28"/>
        </w:rPr>
        <w:t>ской Федерации» (далее – Закон). </w:t>
      </w:r>
    </w:p>
    <w:p w:rsidR="000A0F92" w:rsidRPr="000A0F92" w:rsidRDefault="000A0F92" w:rsidP="000A0F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A0F92">
        <w:rPr>
          <w:rFonts w:ascii="PT Astra Serif" w:eastAsia="Times New Roman" w:hAnsi="PT Astra Serif"/>
          <w:sz w:val="28"/>
          <w:szCs w:val="28"/>
        </w:rPr>
        <w:t>В соответствии с частью 1 статьи 107 Закона признание иностранного о</w:t>
      </w:r>
      <w:r w:rsidRPr="000A0F92">
        <w:rPr>
          <w:rFonts w:ascii="PT Astra Serif" w:eastAsia="Times New Roman" w:hAnsi="PT Astra Serif"/>
          <w:sz w:val="28"/>
          <w:szCs w:val="28"/>
        </w:rPr>
        <w:t>б</w:t>
      </w:r>
      <w:r w:rsidRPr="000A0F92">
        <w:rPr>
          <w:rFonts w:ascii="PT Astra Serif" w:eastAsia="Times New Roman" w:hAnsi="PT Astra Serif"/>
          <w:sz w:val="28"/>
          <w:szCs w:val="28"/>
        </w:rPr>
        <w:t>разования и (или) иностранно</w:t>
      </w:r>
      <w:r w:rsidR="001305B7">
        <w:rPr>
          <w:rFonts w:ascii="PT Astra Serif" w:eastAsia="Times New Roman" w:hAnsi="PT Astra Serif"/>
          <w:sz w:val="28"/>
          <w:szCs w:val="28"/>
        </w:rPr>
        <w:t xml:space="preserve">й квалификации, осуществляется </w:t>
      </w:r>
      <w:r w:rsidRPr="000A0F92">
        <w:rPr>
          <w:rFonts w:ascii="PT Astra Serif" w:eastAsia="Times New Roman" w:hAnsi="PT Astra Serif"/>
          <w:sz w:val="28"/>
          <w:szCs w:val="28"/>
        </w:rPr>
        <w:t xml:space="preserve">в соответствии </w:t>
      </w:r>
      <w:r w:rsidR="001305B7">
        <w:rPr>
          <w:rFonts w:ascii="PT Astra Serif" w:eastAsia="Times New Roman" w:hAnsi="PT Astra Serif"/>
          <w:sz w:val="28"/>
          <w:szCs w:val="28"/>
        </w:rPr>
        <w:br/>
      </w:r>
      <w:r w:rsidRPr="000A0F92">
        <w:rPr>
          <w:rFonts w:ascii="PT Astra Serif" w:eastAsia="Times New Roman" w:hAnsi="PT Astra Serif"/>
          <w:sz w:val="28"/>
          <w:szCs w:val="28"/>
        </w:rPr>
        <w:t>с международными договорами Российской Федерации, регулирующими в</w:t>
      </w:r>
      <w:r w:rsidRPr="000A0F92">
        <w:rPr>
          <w:rFonts w:ascii="PT Astra Serif" w:eastAsia="Times New Roman" w:hAnsi="PT Astra Serif"/>
          <w:sz w:val="28"/>
          <w:szCs w:val="28"/>
        </w:rPr>
        <w:t>о</w:t>
      </w:r>
      <w:r w:rsidRPr="000A0F92">
        <w:rPr>
          <w:rFonts w:ascii="PT Astra Serif" w:eastAsia="Times New Roman" w:hAnsi="PT Astra Serif"/>
          <w:sz w:val="28"/>
          <w:szCs w:val="28"/>
        </w:rPr>
        <w:t xml:space="preserve">просы признания и установления эквивалентности иностранного образования </w:t>
      </w:r>
      <w:r w:rsidR="001305B7">
        <w:rPr>
          <w:rFonts w:ascii="PT Astra Serif" w:eastAsia="Times New Roman" w:hAnsi="PT Astra Serif"/>
          <w:sz w:val="28"/>
          <w:szCs w:val="28"/>
        </w:rPr>
        <w:br/>
      </w:r>
      <w:r w:rsidRPr="000A0F92">
        <w:rPr>
          <w:rFonts w:ascii="PT Astra Serif" w:eastAsia="Times New Roman" w:hAnsi="PT Astra Serif"/>
          <w:sz w:val="28"/>
          <w:szCs w:val="28"/>
        </w:rPr>
        <w:t>и (или) иностранной квалификации (далее – международные договоры о взаи</w:t>
      </w:r>
      <w:r w:rsidRPr="000A0F92">
        <w:rPr>
          <w:rFonts w:ascii="PT Astra Serif" w:eastAsia="Times New Roman" w:hAnsi="PT Astra Serif"/>
          <w:sz w:val="28"/>
          <w:szCs w:val="28"/>
        </w:rPr>
        <w:t>м</w:t>
      </w:r>
      <w:r w:rsidRPr="000A0F92">
        <w:rPr>
          <w:rFonts w:ascii="PT Astra Serif" w:eastAsia="Times New Roman" w:hAnsi="PT Astra Serif"/>
          <w:sz w:val="28"/>
          <w:szCs w:val="28"/>
        </w:rPr>
        <w:t xml:space="preserve">ном признании), и законодательством Российской Федерации.  </w:t>
      </w:r>
    </w:p>
    <w:p w:rsidR="000A0F92" w:rsidRPr="000A0F92" w:rsidRDefault="000A0F92" w:rsidP="000A0F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A0F92">
        <w:rPr>
          <w:rFonts w:ascii="PT Astra Serif" w:eastAsia="Times New Roman" w:hAnsi="PT Astra Serif"/>
          <w:sz w:val="28"/>
          <w:szCs w:val="28"/>
        </w:rPr>
        <w:t>В соответствии с частью 3 статьи 107 Закона в Российской Федерации признаются иностранное образование и (или) иностранная квалификация, по</w:t>
      </w:r>
      <w:r w:rsidRPr="000A0F92">
        <w:rPr>
          <w:rFonts w:ascii="PT Astra Serif" w:eastAsia="Times New Roman" w:hAnsi="PT Astra Serif"/>
          <w:sz w:val="28"/>
          <w:szCs w:val="28"/>
        </w:rPr>
        <w:t>д</w:t>
      </w:r>
      <w:r w:rsidRPr="000A0F92">
        <w:rPr>
          <w:rFonts w:ascii="PT Astra Serif" w:eastAsia="Times New Roman" w:hAnsi="PT Astra Serif"/>
          <w:sz w:val="28"/>
          <w:szCs w:val="28"/>
        </w:rPr>
        <w:t xml:space="preserve">падающие под действие международных договоров о взаимном признании, </w:t>
      </w:r>
      <w:r w:rsidR="001305B7">
        <w:rPr>
          <w:rFonts w:ascii="PT Astra Serif" w:eastAsia="Times New Roman" w:hAnsi="PT Astra Serif"/>
          <w:sz w:val="28"/>
          <w:szCs w:val="28"/>
        </w:rPr>
        <w:br/>
      </w:r>
      <w:r w:rsidRPr="000A0F92">
        <w:rPr>
          <w:rFonts w:ascii="PT Astra Serif" w:eastAsia="Times New Roman" w:hAnsi="PT Astra Serif"/>
          <w:sz w:val="28"/>
          <w:szCs w:val="28"/>
        </w:rPr>
        <w:t xml:space="preserve">а также полученные в иностранных образовательных организациях, перечень которых устанавливается Правительством Российской Федерации.  </w:t>
      </w:r>
    </w:p>
    <w:p w:rsidR="000A0F92" w:rsidRPr="000A0F92" w:rsidRDefault="000A0F92" w:rsidP="000A0F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A0F92">
        <w:rPr>
          <w:rFonts w:ascii="PT Astra Serif" w:eastAsia="Times New Roman" w:hAnsi="PT Astra Serif"/>
          <w:sz w:val="28"/>
          <w:szCs w:val="28"/>
        </w:rPr>
        <w:lastRenderedPageBreak/>
        <w:t>В случае, если иностранное образование и (или) иностранная квалифик</w:t>
      </w:r>
      <w:r w:rsidRPr="000A0F92">
        <w:rPr>
          <w:rFonts w:ascii="PT Astra Serif" w:eastAsia="Times New Roman" w:hAnsi="PT Astra Serif"/>
          <w:sz w:val="28"/>
          <w:szCs w:val="28"/>
        </w:rPr>
        <w:t>а</w:t>
      </w:r>
      <w:r w:rsidRPr="000A0F92">
        <w:rPr>
          <w:rFonts w:ascii="PT Astra Serif" w:eastAsia="Times New Roman" w:hAnsi="PT Astra Serif"/>
          <w:sz w:val="28"/>
          <w:szCs w:val="28"/>
        </w:rPr>
        <w:t>ция не подпадает под де</w:t>
      </w:r>
      <w:r w:rsidR="001305B7">
        <w:rPr>
          <w:rFonts w:ascii="PT Astra Serif" w:eastAsia="Times New Roman" w:hAnsi="PT Astra Serif"/>
          <w:sz w:val="28"/>
          <w:szCs w:val="28"/>
        </w:rPr>
        <w:t xml:space="preserve">йствие международного договора </w:t>
      </w:r>
      <w:r w:rsidRPr="000A0F92">
        <w:rPr>
          <w:rFonts w:ascii="PT Astra Serif" w:eastAsia="Times New Roman" w:hAnsi="PT Astra Serif"/>
          <w:sz w:val="28"/>
          <w:szCs w:val="28"/>
        </w:rPr>
        <w:t>о взаимном призн</w:t>
      </w:r>
      <w:r w:rsidRPr="000A0F92">
        <w:rPr>
          <w:rFonts w:ascii="PT Astra Serif" w:eastAsia="Times New Roman" w:hAnsi="PT Astra Serif"/>
          <w:sz w:val="28"/>
          <w:szCs w:val="28"/>
        </w:rPr>
        <w:t>а</w:t>
      </w:r>
      <w:r w:rsidRPr="000A0F92">
        <w:rPr>
          <w:rFonts w:ascii="PT Astra Serif" w:eastAsia="Times New Roman" w:hAnsi="PT Astra Serif"/>
          <w:sz w:val="28"/>
          <w:szCs w:val="28"/>
        </w:rPr>
        <w:t>нии и не получено в иностранных образовательных организациях, перечень к</w:t>
      </w:r>
      <w:r w:rsidRPr="000A0F92">
        <w:rPr>
          <w:rFonts w:ascii="PT Astra Serif" w:eastAsia="Times New Roman" w:hAnsi="PT Astra Serif"/>
          <w:sz w:val="28"/>
          <w:szCs w:val="28"/>
        </w:rPr>
        <w:t>о</w:t>
      </w:r>
      <w:r w:rsidRPr="000A0F92">
        <w:rPr>
          <w:rFonts w:ascii="PT Astra Serif" w:eastAsia="Times New Roman" w:hAnsi="PT Astra Serif"/>
          <w:sz w:val="28"/>
          <w:szCs w:val="28"/>
        </w:rPr>
        <w:t>торых установлен Правительством Российской Федерации, то оно не признае</w:t>
      </w:r>
      <w:r w:rsidRPr="000A0F92">
        <w:rPr>
          <w:rFonts w:ascii="PT Astra Serif" w:eastAsia="Times New Roman" w:hAnsi="PT Astra Serif"/>
          <w:sz w:val="28"/>
          <w:szCs w:val="28"/>
        </w:rPr>
        <w:t>т</w:t>
      </w:r>
      <w:r w:rsidRPr="000A0F92">
        <w:rPr>
          <w:rFonts w:ascii="PT Astra Serif" w:eastAsia="Times New Roman" w:hAnsi="PT Astra Serif"/>
          <w:sz w:val="28"/>
          <w:szCs w:val="28"/>
        </w:rPr>
        <w:t>ся на т</w:t>
      </w:r>
      <w:r w:rsidR="001305B7">
        <w:rPr>
          <w:rFonts w:ascii="PT Astra Serif" w:eastAsia="Times New Roman" w:hAnsi="PT Astra Serif"/>
          <w:sz w:val="28"/>
          <w:szCs w:val="28"/>
        </w:rPr>
        <w:t xml:space="preserve">ерритории Российской Федерации </w:t>
      </w:r>
      <w:r w:rsidRPr="000A0F92">
        <w:rPr>
          <w:rFonts w:ascii="PT Astra Serif" w:eastAsia="Times New Roman" w:hAnsi="PT Astra Serif"/>
          <w:sz w:val="28"/>
          <w:szCs w:val="28"/>
        </w:rPr>
        <w:t>без прохождения процедуры призн</w:t>
      </w:r>
      <w:r w:rsidRPr="000A0F92">
        <w:rPr>
          <w:rFonts w:ascii="PT Astra Serif" w:eastAsia="Times New Roman" w:hAnsi="PT Astra Serif"/>
          <w:sz w:val="28"/>
          <w:szCs w:val="28"/>
        </w:rPr>
        <w:t>а</w:t>
      </w:r>
      <w:r w:rsidRPr="000A0F92">
        <w:rPr>
          <w:rFonts w:ascii="PT Astra Serif" w:eastAsia="Times New Roman" w:hAnsi="PT Astra Serif"/>
          <w:sz w:val="28"/>
          <w:szCs w:val="28"/>
        </w:rPr>
        <w:t>ния на основании частей 4 – 11 статьи 107 Закона в соответствии с Админис</w:t>
      </w:r>
      <w:r w:rsidRPr="000A0F92">
        <w:rPr>
          <w:rFonts w:ascii="PT Astra Serif" w:eastAsia="Times New Roman" w:hAnsi="PT Astra Serif"/>
          <w:sz w:val="28"/>
          <w:szCs w:val="28"/>
        </w:rPr>
        <w:t>т</w:t>
      </w:r>
      <w:r w:rsidRPr="000A0F92">
        <w:rPr>
          <w:rFonts w:ascii="PT Astra Serif" w:eastAsia="Times New Roman" w:hAnsi="PT Astra Serif"/>
          <w:sz w:val="28"/>
          <w:szCs w:val="28"/>
        </w:rPr>
        <w:t xml:space="preserve">ративным регламентом предоставления Федеральной службой </w:t>
      </w:r>
      <w:r w:rsidR="001305B7">
        <w:rPr>
          <w:rFonts w:ascii="PT Astra Serif" w:eastAsia="Times New Roman" w:hAnsi="PT Astra Serif"/>
          <w:sz w:val="28"/>
          <w:szCs w:val="28"/>
        </w:rPr>
        <w:t xml:space="preserve">по надзору </w:t>
      </w:r>
      <w:r w:rsidR="001305B7">
        <w:rPr>
          <w:rFonts w:ascii="PT Astra Serif" w:eastAsia="Times New Roman" w:hAnsi="PT Astra Serif"/>
          <w:sz w:val="28"/>
          <w:szCs w:val="28"/>
        </w:rPr>
        <w:br/>
        <w:t xml:space="preserve">в сфере образования </w:t>
      </w:r>
      <w:r w:rsidRPr="000A0F92">
        <w:rPr>
          <w:rFonts w:ascii="PT Astra Serif" w:eastAsia="Times New Roman" w:hAnsi="PT Astra Serif"/>
          <w:sz w:val="28"/>
          <w:szCs w:val="28"/>
        </w:rPr>
        <w:t>и науки государственной услуги по признанию образов</w:t>
      </w:r>
      <w:r w:rsidRPr="000A0F92">
        <w:rPr>
          <w:rFonts w:ascii="PT Astra Serif" w:eastAsia="Times New Roman" w:hAnsi="PT Astra Serif"/>
          <w:sz w:val="28"/>
          <w:szCs w:val="28"/>
        </w:rPr>
        <w:t>а</w:t>
      </w:r>
      <w:r w:rsidR="001305B7">
        <w:rPr>
          <w:rFonts w:ascii="PT Astra Serif" w:eastAsia="Times New Roman" w:hAnsi="PT Astra Serif"/>
          <w:sz w:val="28"/>
          <w:szCs w:val="28"/>
        </w:rPr>
        <w:t xml:space="preserve">ния </w:t>
      </w:r>
      <w:r w:rsidRPr="000A0F92">
        <w:rPr>
          <w:rFonts w:ascii="PT Astra Serif" w:eastAsia="Times New Roman" w:hAnsi="PT Astra Serif"/>
          <w:sz w:val="28"/>
          <w:szCs w:val="28"/>
        </w:rPr>
        <w:t>и (или) квалификации, полученных в иностранном государстве, утвержд</w:t>
      </w:r>
      <w:r w:rsidR="003619D9">
        <w:rPr>
          <w:rFonts w:ascii="PT Astra Serif" w:eastAsia="Times New Roman" w:hAnsi="PT Astra Serif"/>
          <w:sz w:val="28"/>
          <w:szCs w:val="28"/>
        </w:rPr>
        <w:t>ё</w:t>
      </w:r>
      <w:r w:rsidRPr="000A0F92">
        <w:rPr>
          <w:rFonts w:ascii="PT Astra Serif" w:eastAsia="Times New Roman" w:hAnsi="PT Astra Serif"/>
          <w:sz w:val="28"/>
          <w:szCs w:val="28"/>
        </w:rPr>
        <w:t>н</w:t>
      </w:r>
      <w:r w:rsidRPr="000A0F92">
        <w:rPr>
          <w:rFonts w:ascii="PT Astra Serif" w:eastAsia="Times New Roman" w:hAnsi="PT Astra Serif"/>
          <w:sz w:val="28"/>
          <w:szCs w:val="28"/>
        </w:rPr>
        <w:t xml:space="preserve">ным приказом </w:t>
      </w:r>
      <w:r w:rsidRPr="000A0F92">
        <w:rPr>
          <w:rFonts w:ascii="PT Astra Serif" w:hAnsi="PT Astra Serif"/>
          <w:sz w:val="28"/>
          <w:szCs w:val="28"/>
        </w:rPr>
        <w:t>Федеральн</w:t>
      </w:r>
      <w:r w:rsidR="003619D9">
        <w:rPr>
          <w:rFonts w:ascii="PT Astra Serif" w:hAnsi="PT Astra Serif"/>
          <w:sz w:val="28"/>
          <w:szCs w:val="28"/>
        </w:rPr>
        <w:t>ой</w:t>
      </w:r>
      <w:r w:rsidRPr="000A0F92">
        <w:rPr>
          <w:rFonts w:ascii="PT Astra Serif" w:hAnsi="PT Astra Serif"/>
          <w:sz w:val="28"/>
          <w:szCs w:val="28"/>
        </w:rPr>
        <w:t xml:space="preserve"> служб</w:t>
      </w:r>
      <w:r w:rsidR="003619D9">
        <w:rPr>
          <w:rFonts w:ascii="PT Astra Serif" w:hAnsi="PT Astra Serif"/>
          <w:sz w:val="28"/>
          <w:szCs w:val="28"/>
        </w:rPr>
        <w:t>ы</w:t>
      </w:r>
      <w:r w:rsidRPr="000A0F92">
        <w:rPr>
          <w:rFonts w:ascii="PT Astra Serif" w:hAnsi="PT Astra Serif"/>
          <w:sz w:val="28"/>
          <w:szCs w:val="28"/>
        </w:rPr>
        <w:t xml:space="preserve"> по </w:t>
      </w:r>
      <w:r w:rsidR="003619D9">
        <w:rPr>
          <w:rFonts w:ascii="PT Astra Serif" w:hAnsi="PT Astra Serif"/>
          <w:sz w:val="28"/>
          <w:szCs w:val="28"/>
        </w:rPr>
        <w:t>на</w:t>
      </w:r>
      <w:r w:rsidRPr="000A0F92">
        <w:rPr>
          <w:rFonts w:ascii="PT Astra Serif" w:hAnsi="PT Astra Serif"/>
          <w:sz w:val="28"/>
          <w:szCs w:val="28"/>
        </w:rPr>
        <w:t>дзору в сфере образования и науки</w:t>
      </w:r>
      <w:r w:rsidRPr="000A0F92">
        <w:rPr>
          <w:rFonts w:ascii="PT Astra Serif" w:eastAsia="Times New Roman" w:hAnsi="PT Astra Serif"/>
          <w:sz w:val="28"/>
          <w:szCs w:val="28"/>
        </w:rPr>
        <w:t xml:space="preserve"> (далее – Рос</w:t>
      </w:r>
      <w:r w:rsidR="001305B7">
        <w:rPr>
          <w:rFonts w:ascii="PT Astra Serif" w:eastAsia="Times New Roman" w:hAnsi="PT Astra Serif"/>
          <w:sz w:val="28"/>
          <w:szCs w:val="28"/>
        </w:rPr>
        <w:t xml:space="preserve">обрнадзор) от 18.06.2019 № 837 </w:t>
      </w:r>
      <w:r w:rsidRPr="000A0F92">
        <w:rPr>
          <w:rFonts w:ascii="PT Astra Serif" w:eastAsia="Times New Roman" w:hAnsi="PT Astra Serif"/>
          <w:sz w:val="28"/>
          <w:szCs w:val="28"/>
        </w:rPr>
        <w:t>«</w:t>
      </w:r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Об утверждении Администрати</w:t>
      </w:r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в</w:t>
      </w:r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ного регламента предоставления Федеральной службой по надзору в сфере о</w:t>
      </w:r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б</w:t>
      </w:r>
      <w:r w:rsidRPr="000A0F92">
        <w:rPr>
          <w:rFonts w:ascii="PT Astra Serif" w:hAnsi="PT Astra Serif"/>
          <w:bCs/>
          <w:sz w:val="28"/>
          <w:szCs w:val="28"/>
          <w:shd w:val="clear" w:color="auto" w:fill="FFFFFF"/>
        </w:rPr>
        <w:t>разования и науки государственной услуги по признанию образования и (или) квалификации, полученных в иностранном государстве».</w:t>
      </w:r>
      <w:r w:rsidRPr="000A0F92">
        <w:rPr>
          <w:rFonts w:ascii="PT Astra Serif" w:eastAsia="Times New Roman" w:hAnsi="PT Astra Serif"/>
          <w:sz w:val="28"/>
          <w:szCs w:val="28"/>
        </w:rPr>
        <w:t> </w:t>
      </w:r>
    </w:p>
    <w:p w:rsidR="000A0F92" w:rsidRPr="000A0F92" w:rsidRDefault="000A0F92" w:rsidP="000A0F92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>Для уточнения информаци</w:t>
      </w:r>
      <w:r w:rsidR="00225AE5">
        <w:rPr>
          <w:rFonts w:ascii="PT Astra Serif" w:hAnsi="PT Astra Serif"/>
          <w:sz w:val="28"/>
          <w:szCs w:val="28"/>
        </w:rPr>
        <w:t>и</w:t>
      </w:r>
      <w:r w:rsidRPr="000A0F92">
        <w:rPr>
          <w:rFonts w:ascii="PT Astra Serif" w:hAnsi="PT Astra Serif"/>
          <w:sz w:val="28"/>
          <w:szCs w:val="28"/>
        </w:rPr>
        <w:t xml:space="preserve"> о том, нуждается ли документ </w:t>
      </w:r>
      <w:r w:rsidRPr="000A0F92">
        <w:rPr>
          <w:rFonts w:ascii="PT Astra Serif" w:hAnsi="PT Astra Serif"/>
          <w:sz w:val="28"/>
          <w:szCs w:val="28"/>
        </w:rPr>
        <w:br/>
        <w:t>об образовании и (или) о квалификации, об уч</w:t>
      </w:r>
      <w:r w:rsidR="00225AE5">
        <w:rPr>
          <w:rFonts w:ascii="PT Astra Serif" w:hAnsi="PT Astra Serif"/>
          <w:sz w:val="28"/>
          <w:szCs w:val="28"/>
        </w:rPr>
        <w:t>ё</w:t>
      </w:r>
      <w:r w:rsidRPr="000A0F92">
        <w:rPr>
          <w:rFonts w:ascii="PT Astra Serif" w:hAnsi="PT Astra Serif"/>
          <w:sz w:val="28"/>
          <w:szCs w:val="28"/>
        </w:rPr>
        <w:t>ной степени, уч</w:t>
      </w:r>
      <w:r w:rsidR="00225AE5">
        <w:rPr>
          <w:rFonts w:ascii="PT Astra Serif" w:hAnsi="PT Astra Serif"/>
          <w:sz w:val="28"/>
          <w:szCs w:val="28"/>
        </w:rPr>
        <w:t>ё</w:t>
      </w:r>
      <w:r w:rsidRPr="000A0F92">
        <w:rPr>
          <w:rFonts w:ascii="PT Astra Serif" w:hAnsi="PT Astra Serif"/>
          <w:sz w:val="28"/>
          <w:szCs w:val="28"/>
        </w:rPr>
        <w:t xml:space="preserve">ном звании </w:t>
      </w:r>
      <w:r w:rsidRPr="000A0F92">
        <w:rPr>
          <w:rFonts w:ascii="PT Astra Serif" w:hAnsi="PT Astra Serif"/>
          <w:sz w:val="28"/>
          <w:szCs w:val="28"/>
        </w:rPr>
        <w:br/>
        <w:t>в процедуре подтверждения, участнику Государственной программы и членам его семьи необходимо обратиться в Рособрнадзор (</w:t>
      </w:r>
      <w:hyperlink r:id="rId25" w:history="1"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www</w:t>
        </w:r>
        <w:r w:rsidRPr="000A0F92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.obrnadzor.gov.ru</w:t>
        </w:r>
      </w:hyperlink>
      <w:r w:rsidRPr="000A0F92">
        <w:rPr>
          <w:rFonts w:ascii="PT Astra Serif" w:hAnsi="PT Astra Serif"/>
          <w:sz w:val="28"/>
          <w:szCs w:val="28"/>
        </w:rPr>
        <w:t>, тел. для консультаций 8(495) 317-17-10).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A0F92">
        <w:rPr>
          <w:rFonts w:ascii="PT Astra Serif" w:hAnsi="PT Astra Serif"/>
          <w:sz w:val="28"/>
          <w:szCs w:val="28"/>
        </w:rPr>
        <w:t xml:space="preserve">Распоряжением Правительства Российской Федерации от 27.02.2014 </w:t>
      </w:r>
      <w:r w:rsidRPr="000A0F92">
        <w:rPr>
          <w:rFonts w:ascii="PT Astra Serif" w:hAnsi="PT Astra Serif"/>
          <w:sz w:val="28"/>
          <w:szCs w:val="28"/>
        </w:rPr>
        <w:br/>
        <w:t>№ 272-р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 уполномоченной организацией, осуществляющей функции национал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ь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ного информационного центра по информационному обеспечению признания </w:t>
      </w:r>
      <w:r w:rsidR="001305B7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в Российской Федерации образования и (или) квалификации, уч</w:t>
      </w:r>
      <w:r w:rsidR="00225AE5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ных степеней </w:t>
      </w:r>
      <w:r w:rsidR="001305B7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и уч</w:t>
      </w:r>
      <w:r w:rsidR="00225AE5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ных званий, полученных в иностранном государстве, определено фед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ральное государственное бюджетное учреждение «Главный государственный экспертный центр оценки образования» (далее – ФГБУ </w:t>
      </w:r>
      <w:r w:rsidRPr="000A0F92">
        <w:rPr>
          <w:rFonts w:ascii="PT Astra Serif" w:hAnsi="PT Astra Serif"/>
          <w:sz w:val="28"/>
          <w:szCs w:val="28"/>
        </w:rPr>
        <w:t>«Главэкспертцентр»</w:t>
      </w:r>
      <w:r w:rsidR="001305B7">
        <w:rPr>
          <w:rFonts w:ascii="PT Astra Serif" w:hAnsi="PT Astra Serif"/>
          <w:sz w:val="28"/>
          <w:szCs w:val="28"/>
        </w:rPr>
        <w:t>)</w:t>
      </w:r>
      <w:r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.  </w:t>
      </w:r>
    </w:p>
    <w:p w:rsidR="000A0F92" w:rsidRPr="000A0F92" w:rsidRDefault="000A0F92" w:rsidP="000A0F92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 xml:space="preserve"> Более подробную информацию о признании иностранных документов </w:t>
      </w:r>
      <w:r w:rsidR="001305B7">
        <w:rPr>
          <w:rFonts w:ascii="PT Astra Serif" w:hAnsi="PT Astra Serif"/>
          <w:sz w:val="28"/>
          <w:szCs w:val="28"/>
        </w:rPr>
        <w:br/>
      </w:r>
      <w:r w:rsidRPr="000A0F92">
        <w:rPr>
          <w:rFonts w:ascii="PT Astra Serif" w:hAnsi="PT Astra Serif"/>
          <w:sz w:val="28"/>
          <w:szCs w:val="28"/>
        </w:rPr>
        <w:t>в Российской Федерации (в том числе официальные тексты международных д</w:t>
      </w:r>
      <w:r w:rsidRPr="000A0F92">
        <w:rPr>
          <w:rFonts w:ascii="PT Astra Serif" w:hAnsi="PT Astra Serif"/>
          <w:sz w:val="28"/>
          <w:szCs w:val="28"/>
        </w:rPr>
        <w:t>о</w:t>
      </w:r>
      <w:r w:rsidRPr="000A0F92">
        <w:rPr>
          <w:rFonts w:ascii="PT Astra Serif" w:hAnsi="PT Astra Serif"/>
          <w:sz w:val="28"/>
          <w:szCs w:val="28"/>
        </w:rPr>
        <w:t xml:space="preserve">говоров Российской Федерации в сфере признания) можно получить </w:t>
      </w:r>
      <w:r w:rsidRPr="000A0F92">
        <w:rPr>
          <w:rFonts w:ascii="PT Astra Serif" w:hAnsi="PT Astra Serif"/>
          <w:sz w:val="28"/>
          <w:szCs w:val="28"/>
        </w:rPr>
        <w:br/>
        <w:t xml:space="preserve">на официальном сайте ФГБУ «Главэкспертцентр» </w:t>
      </w:r>
      <w:r w:rsidRPr="000A0F92">
        <w:rPr>
          <w:rFonts w:ascii="PT Astra Serif" w:hAnsi="PT Astra Serif"/>
          <w:sz w:val="28"/>
          <w:szCs w:val="28"/>
          <w:lang w:val="en-US"/>
        </w:rPr>
        <w:t>w</w:t>
      </w:r>
      <w:r w:rsidRPr="000A0F92">
        <w:rPr>
          <w:rFonts w:ascii="PT Astra Serif" w:hAnsi="PT Astra Serif"/>
          <w:sz w:val="28"/>
          <w:szCs w:val="28"/>
        </w:rPr>
        <w:t>ww.nic.gov.ru, по адресу</w:t>
      </w:r>
      <w:r w:rsidR="001305B7">
        <w:rPr>
          <w:rFonts w:ascii="PT Astra Serif" w:hAnsi="PT Astra Serif"/>
          <w:sz w:val="28"/>
          <w:szCs w:val="28"/>
        </w:rPr>
        <w:t>:</w:t>
      </w:r>
      <w:r w:rsidRPr="000A0F92">
        <w:rPr>
          <w:rFonts w:ascii="PT Astra Serif" w:hAnsi="PT Astra Serif"/>
          <w:sz w:val="28"/>
          <w:szCs w:val="28"/>
        </w:rPr>
        <w:t xml:space="preserve"> 119049, г. Москва, Ленинский проспект, д. 2А (этаж 6А), или по телефону спр</w:t>
      </w:r>
      <w:r w:rsidRPr="000A0F92">
        <w:rPr>
          <w:rFonts w:ascii="PT Astra Serif" w:hAnsi="PT Astra Serif"/>
          <w:sz w:val="28"/>
          <w:szCs w:val="28"/>
        </w:rPr>
        <w:t>а</w:t>
      </w:r>
      <w:r w:rsidRPr="000A0F92">
        <w:rPr>
          <w:rFonts w:ascii="PT Astra Serif" w:hAnsi="PT Astra Serif"/>
          <w:sz w:val="28"/>
          <w:szCs w:val="28"/>
        </w:rPr>
        <w:t>вочной службы ФГБУ «Главэкспертцентр» </w:t>
      </w:r>
      <w:r w:rsidRPr="000A0F92">
        <w:rPr>
          <w:rStyle w:val="wmi-callto"/>
          <w:rFonts w:ascii="PT Astra Serif" w:hAnsi="PT Astra Serif"/>
          <w:sz w:val="28"/>
          <w:szCs w:val="28"/>
        </w:rPr>
        <w:t>8(495) 317-17-10</w:t>
      </w:r>
      <w:r w:rsidRPr="000A0F92">
        <w:rPr>
          <w:rFonts w:ascii="PT Astra Serif" w:hAnsi="PT Astra Serif"/>
          <w:sz w:val="28"/>
          <w:szCs w:val="28"/>
        </w:rPr>
        <w:t>.</w:t>
      </w:r>
      <w:r w:rsidR="001305B7">
        <w:rPr>
          <w:rFonts w:ascii="PT Astra Serif" w:hAnsi="PT Astra Serif"/>
          <w:sz w:val="28"/>
          <w:szCs w:val="28"/>
        </w:rPr>
        <w:t>».</w:t>
      </w:r>
    </w:p>
    <w:p w:rsidR="000A0F92" w:rsidRPr="000A0F92" w:rsidRDefault="001305B7" w:rsidP="000A0F92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6)</w:t>
      </w:r>
      <w:r w:rsidR="000A0F92" w:rsidRPr="002B424D">
        <w:rPr>
          <w:rFonts w:ascii="PT Astra Serif" w:hAnsi="PT Astra Serif"/>
          <w:sz w:val="28"/>
          <w:szCs w:val="28"/>
          <w:shd w:val="clear" w:color="auto" w:fill="FFFFFF"/>
        </w:rPr>
        <w:t xml:space="preserve">абзац 4 </w:t>
      </w:r>
      <w:r w:rsidR="009F7C54" w:rsidRPr="002B424D">
        <w:rPr>
          <w:rFonts w:ascii="PT Astra Serif" w:hAnsi="PT Astra Serif"/>
          <w:sz w:val="28"/>
          <w:szCs w:val="28"/>
          <w:shd w:val="clear" w:color="auto" w:fill="FFFFFF"/>
        </w:rPr>
        <w:t>пункта</w:t>
      </w:r>
      <w:r w:rsidR="000A0F92" w:rsidRPr="002B424D">
        <w:rPr>
          <w:rFonts w:ascii="PT Astra Serif" w:hAnsi="PT Astra Serif"/>
          <w:sz w:val="28"/>
          <w:szCs w:val="28"/>
          <w:shd w:val="clear" w:color="auto" w:fill="FFFFFF"/>
        </w:rPr>
        <w:t xml:space="preserve"> 1 раздела «Порядок предоставления участнику Госуда</w:t>
      </w:r>
      <w:r w:rsidR="000A0F92" w:rsidRPr="002B424D">
        <w:rPr>
          <w:rFonts w:ascii="PT Astra Serif" w:hAnsi="PT Astra Serif"/>
          <w:sz w:val="28"/>
          <w:szCs w:val="28"/>
          <w:shd w:val="clear" w:color="auto" w:fill="FFFFFF"/>
        </w:rPr>
        <w:t>р</w:t>
      </w:r>
      <w:r w:rsidR="000A0F92" w:rsidRPr="002B424D">
        <w:rPr>
          <w:rFonts w:ascii="PT Astra Serif" w:hAnsi="PT Astra Serif"/>
          <w:sz w:val="28"/>
          <w:szCs w:val="28"/>
          <w:shd w:val="clear" w:color="auto" w:fill="FFFFFF"/>
        </w:rPr>
        <w:t xml:space="preserve">ственной программы и членам его семьи услуг в сфере содействия </w:t>
      </w:r>
      <w:r w:rsidR="000A0F92" w:rsidRPr="002B424D">
        <w:rPr>
          <w:rFonts w:ascii="PT Astra Serif" w:hAnsi="PT Astra Serif"/>
          <w:sz w:val="28"/>
          <w:szCs w:val="28"/>
          <w:shd w:val="clear" w:color="auto" w:fill="FFFFFF"/>
        </w:rPr>
        <w:br/>
        <w:t>в трудоустройстве и занятости» дополнить словами «граждан, в целях выбора сферы деятельности (профессии)</w:t>
      </w:r>
      <w:r w:rsidR="00A95E12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A95E12" w:rsidRPr="00A95E12">
        <w:rPr>
          <w:rFonts w:ascii="PT Astra Serif" w:hAnsi="PT Astra Serif"/>
          <w:sz w:val="28"/>
          <w:szCs w:val="28"/>
          <w:shd w:val="clear" w:color="auto" w:fill="FFFFFF"/>
        </w:rPr>
        <w:t>трудоустройства, прохождения професси</w:t>
      </w:r>
      <w:r w:rsidR="00A95E12" w:rsidRPr="00A95E12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="00A95E12" w:rsidRPr="00A95E12">
        <w:rPr>
          <w:rFonts w:ascii="PT Astra Serif" w:hAnsi="PT Astra Serif"/>
          <w:sz w:val="28"/>
          <w:szCs w:val="28"/>
          <w:shd w:val="clear" w:color="auto" w:fill="FFFFFF"/>
        </w:rPr>
        <w:t>нального обучения и получения дополнительного профессионального образ</w:t>
      </w:r>
      <w:r w:rsidR="00A95E12" w:rsidRPr="00A95E12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="00A95E12" w:rsidRPr="00A95E12">
        <w:rPr>
          <w:rFonts w:ascii="PT Astra Serif" w:hAnsi="PT Astra Serif"/>
          <w:sz w:val="28"/>
          <w:szCs w:val="28"/>
          <w:shd w:val="clear" w:color="auto" w:fill="FFFFFF"/>
        </w:rPr>
        <w:t>вания</w:t>
      </w:r>
      <w:r w:rsidR="00225AE5" w:rsidRPr="002B424D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0A0F92" w:rsidRPr="002B424D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0A0F92" w:rsidRPr="000A0F92" w:rsidRDefault="009F7C54" w:rsidP="000A0F92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пункт</w:t>
      </w:r>
      <w:r w:rsidR="000A0F92" w:rsidRPr="000A0F92">
        <w:rPr>
          <w:rFonts w:ascii="PT Astra Serif" w:hAnsi="PT Astra Serif"/>
          <w:sz w:val="28"/>
          <w:szCs w:val="28"/>
          <w:shd w:val="clear" w:color="auto" w:fill="FFFFFF"/>
        </w:rPr>
        <w:t xml:space="preserve"> 2 изложить в следующей редакции:</w:t>
      </w:r>
    </w:p>
    <w:p w:rsidR="000A0F92" w:rsidRPr="000A0F92" w:rsidRDefault="000A0F92" w:rsidP="000A0F92">
      <w:pPr>
        <w:pStyle w:val="99aa78d3b532a93cmsonospacing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>«В случае признания участников Государственной программы и членов их семей в установленном порядке безработными дополнительно им будут ок</w:t>
      </w:r>
      <w:r w:rsidRPr="000A0F92">
        <w:rPr>
          <w:rFonts w:ascii="PT Astra Serif" w:hAnsi="PT Astra Serif"/>
          <w:sz w:val="28"/>
          <w:szCs w:val="28"/>
        </w:rPr>
        <w:t>а</w:t>
      </w:r>
      <w:r w:rsidRPr="000A0F92">
        <w:rPr>
          <w:rFonts w:ascii="PT Astra Serif" w:hAnsi="PT Astra Serif"/>
          <w:sz w:val="28"/>
          <w:szCs w:val="28"/>
        </w:rPr>
        <w:t>зываться следующие государственные услуги:</w:t>
      </w:r>
    </w:p>
    <w:p w:rsidR="006A432A" w:rsidRDefault="000A0F92" w:rsidP="006A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>– психологическая поддержка безработных граждан;</w:t>
      </w:r>
    </w:p>
    <w:p w:rsidR="000A0F92" w:rsidRPr="000A0F92" w:rsidRDefault="006A432A" w:rsidP="006A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432A">
        <w:rPr>
          <w:rFonts w:ascii="PT Astra Serif" w:hAnsi="PT Astra Serif"/>
          <w:sz w:val="28"/>
          <w:szCs w:val="28"/>
        </w:rPr>
        <w:t>–</w:t>
      </w:r>
      <w:r w:rsidR="000A0F92" w:rsidRPr="000A0F92">
        <w:rPr>
          <w:rFonts w:ascii="PT Astra Serif" w:hAnsi="PT Astra Serif"/>
          <w:sz w:val="28"/>
          <w:szCs w:val="28"/>
        </w:rPr>
        <w:t>организация профессионального обучения и дополнительного профе</w:t>
      </w:r>
      <w:r w:rsidR="000A0F92" w:rsidRPr="000A0F92">
        <w:rPr>
          <w:rFonts w:ascii="PT Astra Serif" w:hAnsi="PT Astra Serif"/>
          <w:sz w:val="28"/>
          <w:szCs w:val="28"/>
        </w:rPr>
        <w:t>с</w:t>
      </w:r>
      <w:r w:rsidR="000A0F92" w:rsidRPr="000A0F92">
        <w:rPr>
          <w:rFonts w:ascii="PT Astra Serif" w:hAnsi="PT Astra Serif"/>
          <w:sz w:val="28"/>
          <w:szCs w:val="28"/>
        </w:rPr>
        <w:t xml:space="preserve">сионального образования безработных граждан, включая обучение </w:t>
      </w:r>
      <w:r w:rsidR="000A0F92" w:rsidRPr="000A0F92">
        <w:rPr>
          <w:rFonts w:ascii="PT Astra Serif" w:hAnsi="PT Astra Serif"/>
          <w:sz w:val="28"/>
          <w:szCs w:val="28"/>
        </w:rPr>
        <w:br/>
      </w:r>
      <w:r w:rsidR="000A0F92" w:rsidRPr="000A0F92">
        <w:rPr>
          <w:rFonts w:ascii="PT Astra Serif" w:hAnsi="PT Astra Serif"/>
          <w:sz w:val="28"/>
          <w:szCs w:val="28"/>
        </w:rPr>
        <w:lastRenderedPageBreak/>
        <w:t>в другой местности;</w:t>
      </w:r>
    </w:p>
    <w:p w:rsidR="000A0F92" w:rsidRPr="000A0F92" w:rsidRDefault="000A0F92" w:rsidP="002B4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>– организация временного трудоустройства несовершеннолетних граждан в возрасте от 14 до 18</w:t>
      </w:r>
      <w:r w:rsidR="002B424D">
        <w:rPr>
          <w:rFonts w:ascii="PT Astra Serif" w:hAnsi="PT Astra Serif"/>
          <w:sz w:val="28"/>
          <w:szCs w:val="28"/>
        </w:rPr>
        <w:t xml:space="preserve"> лет в свободное от учебы время, </w:t>
      </w:r>
      <w:r w:rsidRPr="000A0F92">
        <w:rPr>
          <w:rFonts w:ascii="PT Astra Serif" w:hAnsi="PT Astra Serif"/>
          <w:sz w:val="28"/>
          <w:szCs w:val="28"/>
        </w:rPr>
        <w:t>безработных граждан, испытыв</w:t>
      </w:r>
      <w:r w:rsidR="002B424D">
        <w:rPr>
          <w:rFonts w:ascii="PT Astra Serif" w:hAnsi="PT Astra Serif"/>
          <w:sz w:val="28"/>
          <w:szCs w:val="28"/>
        </w:rPr>
        <w:t xml:space="preserve">ающих трудности в поиске работы, </w:t>
      </w:r>
      <w:r w:rsidRPr="000A0F92">
        <w:rPr>
          <w:rFonts w:ascii="PT Astra Serif" w:hAnsi="PT Astra Serif"/>
          <w:sz w:val="28"/>
          <w:szCs w:val="28"/>
        </w:rPr>
        <w:t xml:space="preserve">безработных граждан </w:t>
      </w:r>
      <w:r w:rsidRPr="000A0F92">
        <w:rPr>
          <w:rFonts w:ascii="PT Astra Serif" w:hAnsi="PT Astra Serif"/>
          <w:sz w:val="28"/>
          <w:szCs w:val="28"/>
        </w:rPr>
        <w:br/>
        <w:t>в возрасте от 18 до 25 лет, имеющих среднее профессиональное образование или высшее образование и ищущих работу в течение года с даты выдачи им д</w:t>
      </w:r>
      <w:r w:rsidRPr="000A0F92">
        <w:rPr>
          <w:rFonts w:ascii="PT Astra Serif" w:hAnsi="PT Astra Serif"/>
          <w:sz w:val="28"/>
          <w:szCs w:val="28"/>
        </w:rPr>
        <w:t>о</w:t>
      </w:r>
      <w:r w:rsidRPr="000A0F92">
        <w:rPr>
          <w:rFonts w:ascii="PT Astra Serif" w:hAnsi="PT Astra Serif"/>
          <w:sz w:val="28"/>
          <w:szCs w:val="28"/>
        </w:rPr>
        <w:t>кумента об образовании и о квалификации;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>– социальная адаптация безработных граждан на рынке труда Ульяно</w:t>
      </w:r>
      <w:r w:rsidRPr="000A0F92">
        <w:rPr>
          <w:rFonts w:ascii="PT Astra Serif" w:hAnsi="PT Astra Serif"/>
          <w:sz w:val="28"/>
          <w:szCs w:val="28"/>
        </w:rPr>
        <w:t>в</w:t>
      </w:r>
      <w:r w:rsidRPr="000A0F92">
        <w:rPr>
          <w:rFonts w:ascii="PT Astra Serif" w:hAnsi="PT Astra Serif"/>
          <w:sz w:val="28"/>
          <w:szCs w:val="28"/>
        </w:rPr>
        <w:t>ской области;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>– содействие началу осуществления предпринимательской деятельности безработных граждан, включая оказание гражданам, признанным в установле</w:t>
      </w:r>
      <w:r w:rsidRPr="000A0F92">
        <w:rPr>
          <w:rFonts w:ascii="PT Astra Serif" w:hAnsi="PT Astra Serif"/>
          <w:sz w:val="28"/>
          <w:szCs w:val="28"/>
        </w:rPr>
        <w:t>н</w:t>
      </w:r>
      <w:r w:rsidRPr="000A0F92">
        <w:rPr>
          <w:rFonts w:ascii="PT Astra Serif" w:hAnsi="PT Astra Serif"/>
          <w:sz w:val="28"/>
          <w:szCs w:val="28"/>
        </w:rPr>
        <w:t>ном порядке безработными, и гражданам, признанным в установленном поря</w:t>
      </w:r>
      <w:r w:rsidRPr="000A0F92">
        <w:rPr>
          <w:rFonts w:ascii="PT Astra Serif" w:hAnsi="PT Astra Serif"/>
          <w:sz w:val="28"/>
          <w:szCs w:val="28"/>
        </w:rPr>
        <w:t>д</w:t>
      </w:r>
      <w:r w:rsidRPr="000A0F92">
        <w:rPr>
          <w:rFonts w:ascii="PT Astra Serif" w:hAnsi="PT Astra Serif"/>
          <w:sz w:val="28"/>
          <w:szCs w:val="28"/>
        </w:rPr>
        <w:t>ке безработными и прошедшим профессиональное обучение или получившим дополнительное профессиональное образование по направлению органов слу</w:t>
      </w:r>
      <w:r w:rsidRPr="000A0F92">
        <w:rPr>
          <w:rFonts w:ascii="PT Astra Serif" w:hAnsi="PT Astra Serif"/>
          <w:sz w:val="28"/>
          <w:szCs w:val="28"/>
        </w:rPr>
        <w:t>ж</w:t>
      </w:r>
      <w:r w:rsidRPr="000A0F92">
        <w:rPr>
          <w:rFonts w:ascii="PT Astra Serif" w:hAnsi="PT Astra Serif"/>
          <w:sz w:val="28"/>
          <w:szCs w:val="28"/>
        </w:rPr>
        <w:t>бы занятости, единовременной финансовой помощи при государственной рег</w:t>
      </w:r>
      <w:r w:rsidRPr="000A0F92">
        <w:rPr>
          <w:rFonts w:ascii="PT Astra Serif" w:hAnsi="PT Astra Serif"/>
          <w:sz w:val="28"/>
          <w:szCs w:val="28"/>
        </w:rPr>
        <w:t>и</w:t>
      </w:r>
      <w:r w:rsidR="00B24465">
        <w:rPr>
          <w:rFonts w:ascii="PT Astra Serif" w:hAnsi="PT Astra Serif"/>
          <w:sz w:val="28"/>
          <w:szCs w:val="28"/>
        </w:rPr>
        <w:t xml:space="preserve">страции </w:t>
      </w:r>
      <w:r w:rsidRPr="000A0F92">
        <w:rPr>
          <w:rFonts w:ascii="PT Astra Serif" w:hAnsi="PT Astra Serif"/>
          <w:sz w:val="28"/>
          <w:szCs w:val="28"/>
        </w:rPr>
        <w:t>в качестве индивидуального предпринимателя, государственной рег</w:t>
      </w:r>
      <w:r w:rsidRPr="000A0F92">
        <w:rPr>
          <w:rFonts w:ascii="PT Astra Serif" w:hAnsi="PT Astra Serif"/>
          <w:sz w:val="28"/>
          <w:szCs w:val="28"/>
        </w:rPr>
        <w:t>и</w:t>
      </w:r>
      <w:r w:rsidRPr="000A0F92">
        <w:rPr>
          <w:rFonts w:ascii="PT Astra Serif" w:hAnsi="PT Astra Serif"/>
          <w:sz w:val="28"/>
          <w:szCs w:val="28"/>
        </w:rPr>
        <w:t>страции создаваемого юридического лица, государственной регистрации кр</w:t>
      </w:r>
      <w:r w:rsidRPr="000A0F92">
        <w:rPr>
          <w:rFonts w:ascii="PT Astra Serif" w:hAnsi="PT Astra Serif"/>
          <w:sz w:val="28"/>
          <w:szCs w:val="28"/>
        </w:rPr>
        <w:t>е</w:t>
      </w:r>
      <w:r w:rsidRPr="000A0F92">
        <w:rPr>
          <w:rFonts w:ascii="PT Astra Serif" w:hAnsi="PT Astra Serif"/>
          <w:sz w:val="28"/>
          <w:szCs w:val="28"/>
        </w:rPr>
        <w:t>стьянского (фермерского) хозяйства, постановке на учет физического лица в качестве налогоплательщика налога на профессиональный доход.»;</w:t>
      </w:r>
    </w:p>
    <w:p w:rsidR="000A0F92" w:rsidRPr="000A0F92" w:rsidRDefault="000A0F92" w:rsidP="000A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92">
        <w:rPr>
          <w:rFonts w:ascii="PT Astra Serif" w:hAnsi="PT Astra Serif"/>
          <w:sz w:val="28"/>
          <w:szCs w:val="28"/>
        </w:rPr>
        <w:t xml:space="preserve">в абзаце 1 </w:t>
      </w:r>
      <w:r w:rsidR="009F7C54">
        <w:rPr>
          <w:rFonts w:ascii="PT Astra Serif" w:hAnsi="PT Astra Serif"/>
          <w:sz w:val="28"/>
          <w:szCs w:val="28"/>
        </w:rPr>
        <w:t>пункта</w:t>
      </w:r>
      <w:r w:rsidRPr="000A0F92">
        <w:rPr>
          <w:rFonts w:ascii="PT Astra Serif" w:hAnsi="PT Astra Serif"/>
          <w:sz w:val="28"/>
          <w:szCs w:val="28"/>
        </w:rPr>
        <w:t xml:space="preserve"> 3 слово «</w:t>
      </w:r>
      <w:r w:rsidR="009F7C54">
        <w:rPr>
          <w:rFonts w:ascii="PT Astra Serif" w:hAnsi="PT Astra Serif"/>
          <w:sz w:val="28"/>
          <w:szCs w:val="28"/>
        </w:rPr>
        <w:t>п</w:t>
      </w:r>
      <w:r w:rsidRPr="000A0F92">
        <w:rPr>
          <w:rFonts w:ascii="PT Astra Serif" w:hAnsi="PT Astra Serif"/>
          <w:sz w:val="28"/>
          <w:szCs w:val="28"/>
        </w:rPr>
        <w:t>орядками» заменить словом «регламентами».</w:t>
      </w:r>
    </w:p>
    <w:p w:rsidR="00FF33BD" w:rsidRPr="00FF33BD" w:rsidRDefault="00FF33BD" w:rsidP="00FF33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4. </w:t>
      </w:r>
      <w:r w:rsidRPr="00FF33BD">
        <w:rPr>
          <w:rFonts w:ascii="PT Astra Serif" w:eastAsia="Times New Roman" w:hAnsi="PT Astra Serif" w:cs="Times New Roman"/>
          <w:sz w:val="28"/>
          <w:szCs w:val="28"/>
          <w:lang w:eastAsia="en-US"/>
        </w:rPr>
        <w:t>В разделе «Подпрограмма «Активна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я политика занятости населения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FF33BD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 приложения № 1:</w:t>
      </w:r>
    </w:p>
    <w:p w:rsidR="008B17CE" w:rsidRDefault="007F6180" w:rsidP="00FF33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 w:rsidR="00FF33BD" w:rsidRPr="00FF33B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FF33BD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FF33BD" w:rsidRPr="00FF33B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строки </w:t>
      </w:r>
      <w:r w:rsidR="00FF33BD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FF33BD" w:rsidRPr="00FF33B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F33BD">
        <w:rPr>
          <w:rFonts w:ascii="PT Astra Serif" w:eastAsia="Times New Roman" w:hAnsi="PT Astra Serif" w:cs="Times New Roman"/>
          <w:sz w:val="28"/>
          <w:szCs w:val="28"/>
          <w:lang w:eastAsia="en-US"/>
        </w:rPr>
        <w:t>76056</w:t>
      </w:r>
      <w:r w:rsidR="00FF33BD" w:rsidRPr="00FF33BD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63000»;</w:t>
      </w:r>
    </w:p>
    <w:p w:rsidR="007F6180" w:rsidRDefault="007F6180" w:rsidP="00FF33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</w:t>
      </w:r>
      <w:r w:rsidRPr="007F6180">
        <w:rPr>
          <w:rFonts w:ascii="PT Astra Serif" w:eastAsia="Times New Roman" w:hAnsi="PT Astra Serif" w:cs="Times New Roman"/>
          <w:sz w:val="28"/>
          <w:szCs w:val="28"/>
          <w:lang w:eastAsia="en-US"/>
        </w:rPr>
        <w:t>дополнить новыми строками следующего содержания:</w:t>
      </w:r>
    </w:p>
    <w:p w:rsidR="007F6180" w:rsidRDefault="007F6180" w:rsidP="00FF33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7F6180" w:rsidSect="00FE3878">
          <w:headerReference w:type="default" r:id="rId26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tbl>
      <w:tblPr>
        <w:tblW w:w="4958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"/>
        <w:gridCol w:w="399"/>
        <w:gridCol w:w="4916"/>
        <w:gridCol w:w="973"/>
        <w:gridCol w:w="769"/>
        <w:gridCol w:w="982"/>
        <w:gridCol w:w="979"/>
        <w:gridCol w:w="839"/>
        <w:gridCol w:w="839"/>
        <w:gridCol w:w="3276"/>
        <w:gridCol w:w="334"/>
      </w:tblGrid>
      <w:tr w:rsidR="006A7D55" w:rsidTr="00C16E30">
        <w:trPr>
          <w:trHeight w:val="236"/>
        </w:trPr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A7D55" w:rsidRPr="006A7D55" w:rsidRDefault="006A7D55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A7D55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«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22.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Ч</w:t>
            </w:r>
            <w:r w:rsidRPr="006A7D55">
              <w:rPr>
                <w:rFonts w:ascii="PT Astra Serif" w:hAnsi="PT Astra Serif"/>
                <w:color w:val="000000" w:themeColor="text1"/>
                <w:szCs w:val="22"/>
              </w:rPr>
              <w:t>исленность трудоустроенных на общественные работы граждан, ищущих работу и обратившихся в органы службы занятости</w:t>
            </w:r>
            <w:r>
              <w:rPr>
                <w:rFonts w:ascii="PT Astra Serif" w:hAnsi="PT Astra Serif"/>
                <w:color w:val="000000" w:themeColor="text1"/>
                <w:szCs w:val="22"/>
              </w:rPr>
              <w:t>, человек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1208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Pr="00FE3878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FE3878">
              <w:rPr>
                <w:rFonts w:ascii="PT Astra Serif" w:hAnsi="PT Astra Serif"/>
                <w:b/>
                <w:szCs w:val="22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1208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6A7D55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6A7D55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A7D55" w:rsidRDefault="006A7D55" w:rsidP="007F0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6A7D5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7F007B">
              <w:rPr>
                <w:rFonts w:ascii="PT Astra Serif" w:hAnsi="PT Astra Serif" w:cs="PT Astra Serif"/>
              </w:rPr>
              <w:t>ё</w:t>
            </w:r>
            <w:r w:rsidRPr="006A7D55">
              <w:rPr>
                <w:rFonts w:ascii="PT Astra Serif" w:hAnsi="PT Astra Serif" w:cs="PT Astra Serif"/>
              </w:rPr>
              <w:t>та трудоустрое</w:t>
            </w:r>
            <w:r w:rsidRPr="006A7D55">
              <w:rPr>
                <w:rFonts w:ascii="PT Astra Serif" w:hAnsi="PT Astra Serif" w:cs="PT Astra Serif"/>
              </w:rPr>
              <w:t>н</w:t>
            </w:r>
            <w:r w:rsidRPr="006A7D55">
              <w:rPr>
                <w:rFonts w:ascii="PT Astra Serif" w:hAnsi="PT Astra Serif" w:cs="PT Astra Serif"/>
              </w:rPr>
              <w:t>ных на общественные работы граждан, ищущих работу и обр</w:t>
            </w:r>
            <w:r w:rsidRPr="006A7D55">
              <w:rPr>
                <w:rFonts w:ascii="PT Astra Serif" w:hAnsi="PT Astra Serif" w:cs="PT Astra Serif"/>
              </w:rPr>
              <w:t>а</w:t>
            </w:r>
            <w:r w:rsidRPr="006A7D55">
              <w:rPr>
                <w:rFonts w:ascii="PT Astra Serif" w:hAnsi="PT Astra Serif" w:cs="PT Astra Serif"/>
              </w:rPr>
              <w:t>тившихся в органы службы зан</w:t>
            </w:r>
            <w:r w:rsidRPr="006A7D55">
              <w:rPr>
                <w:rFonts w:ascii="PT Astra Serif" w:hAnsi="PT Astra Serif" w:cs="PT Astra Serif"/>
              </w:rPr>
              <w:t>я</w:t>
            </w:r>
            <w:r w:rsidRPr="006A7D55">
              <w:rPr>
                <w:rFonts w:ascii="PT Astra Serif" w:hAnsi="PT Astra Serif" w:cs="PT Astra Serif"/>
              </w:rPr>
              <w:t xml:space="preserve">тости на основании данных письма Роструда от </w:t>
            </w:r>
            <w:r>
              <w:rPr>
                <w:rFonts w:ascii="PT Astra Serif" w:hAnsi="PT Astra Serif" w:cs="PT Astra Serif"/>
              </w:rPr>
              <w:t>21</w:t>
            </w:r>
            <w:r w:rsidRPr="006A7D55">
              <w:rPr>
                <w:rFonts w:ascii="PT Astra Serif" w:hAnsi="PT Astra Serif" w:cs="PT Astra Serif"/>
              </w:rPr>
              <w:t>.0</w:t>
            </w:r>
            <w:r>
              <w:rPr>
                <w:rFonts w:ascii="PT Astra Serif" w:hAnsi="PT Astra Serif" w:cs="PT Astra Serif"/>
              </w:rPr>
              <w:t>3</w:t>
            </w:r>
            <w:r w:rsidRPr="006A7D55">
              <w:rPr>
                <w:rFonts w:ascii="PT Astra Serif" w:hAnsi="PT Astra Serif" w:cs="PT Astra Serif"/>
              </w:rPr>
              <w:t>.202</w:t>
            </w:r>
            <w:r>
              <w:rPr>
                <w:rFonts w:ascii="PT Astra Serif" w:hAnsi="PT Astra Serif" w:cs="PT Astra Serif"/>
              </w:rPr>
              <w:t>2</w:t>
            </w:r>
            <w:r>
              <w:rPr>
                <w:rFonts w:ascii="PT Astra Serif" w:hAnsi="PT Astra Serif" w:cs="PT Astra Serif"/>
              </w:rPr>
              <w:br/>
              <w:t>№434</w:t>
            </w:r>
            <w:r w:rsidRPr="006A7D55">
              <w:rPr>
                <w:rFonts w:ascii="PT Astra Serif" w:hAnsi="PT Astra Serif" w:cs="PT Astra Serif"/>
              </w:rPr>
              <w:t>-ПР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A7D55" w:rsidRDefault="006A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A7D55" w:rsidTr="00C16E30">
        <w:trPr>
          <w:trHeight w:val="2064"/>
        </w:trPr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A7D55" w:rsidRDefault="006A7D55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6A7D55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23.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Ч</w:t>
            </w:r>
            <w:r w:rsidRPr="006A7D55">
              <w:rPr>
                <w:rFonts w:ascii="PT Astra Serif" w:hAnsi="PT Astra Serif"/>
                <w:color w:val="000000" w:themeColor="text1"/>
                <w:szCs w:val="22"/>
              </w:rPr>
              <w:t>исленность трудоустроенных на временные р</w:t>
            </w:r>
            <w:r w:rsidRPr="006A7D55">
              <w:rPr>
                <w:rFonts w:ascii="PT Astra Serif" w:hAnsi="PT Astra Serif"/>
                <w:color w:val="000000" w:themeColor="text1"/>
                <w:szCs w:val="22"/>
              </w:rPr>
              <w:t>а</w:t>
            </w:r>
            <w:r w:rsidRPr="006A7D55">
              <w:rPr>
                <w:rFonts w:ascii="PT Astra Serif" w:hAnsi="PT Astra Serif"/>
                <w:color w:val="000000" w:themeColor="text1"/>
                <w:szCs w:val="22"/>
              </w:rPr>
              <w:t>боты граждан из числа работников организаций, находящихся под риском увольнения</w:t>
            </w:r>
            <w:r>
              <w:rPr>
                <w:rFonts w:ascii="PT Astra Serif" w:hAnsi="PT Astra Serif"/>
                <w:color w:val="000000" w:themeColor="text1"/>
                <w:szCs w:val="22"/>
              </w:rPr>
              <w:t xml:space="preserve">, </w:t>
            </w:r>
            <w:r w:rsidRPr="006A7D55">
              <w:rPr>
                <w:rFonts w:ascii="PT Astra Serif" w:hAnsi="PT Astra Serif"/>
                <w:color w:val="000000" w:themeColor="text1"/>
                <w:szCs w:val="22"/>
              </w:rPr>
              <w:t>человек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2013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Pr="00FE3878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FE3878">
              <w:rPr>
                <w:rFonts w:ascii="PT Astra Serif" w:hAnsi="PT Astra Serif"/>
                <w:b/>
                <w:szCs w:val="22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2013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6A7D55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6A7D55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47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6A7D5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471BF7">
              <w:rPr>
                <w:rFonts w:ascii="PT Astra Serif" w:hAnsi="PT Astra Serif" w:cs="PT Astra Serif"/>
              </w:rPr>
              <w:t>ё</w:t>
            </w:r>
            <w:r w:rsidRPr="006A7D55">
              <w:rPr>
                <w:rFonts w:ascii="PT Astra Serif" w:hAnsi="PT Astra Serif" w:cs="PT Astra Serif"/>
              </w:rPr>
              <w:t>та трудоустрое</w:t>
            </w:r>
            <w:r w:rsidRPr="006A7D55">
              <w:rPr>
                <w:rFonts w:ascii="PT Astra Serif" w:hAnsi="PT Astra Serif" w:cs="PT Astra Serif"/>
              </w:rPr>
              <w:t>н</w:t>
            </w:r>
            <w:r w:rsidRPr="006A7D55">
              <w:rPr>
                <w:rFonts w:ascii="PT Astra Serif" w:hAnsi="PT Astra Serif" w:cs="PT Astra Serif"/>
              </w:rPr>
              <w:t>ных на временные работы гра</w:t>
            </w:r>
            <w:r w:rsidRPr="006A7D55">
              <w:rPr>
                <w:rFonts w:ascii="PT Astra Serif" w:hAnsi="PT Astra Serif" w:cs="PT Astra Serif"/>
              </w:rPr>
              <w:t>ж</w:t>
            </w:r>
            <w:r w:rsidRPr="006A7D55">
              <w:rPr>
                <w:rFonts w:ascii="PT Astra Serif" w:hAnsi="PT Astra Serif" w:cs="PT Astra Serif"/>
              </w:rPr>
              <w:t>дан из числа работников орган</w:t>
            </w:r>
            <w:r w:rsidRPr="006A7D55">
              <w:rPr>
                <w:rFonts w:ascii="PT Astra Serif" w:hAnsi="PT Astra Serif" w:cs="PT Astra Serif"/>
              </w:rPr>
              <w:t>и</w:t>
            </w:r>
            <w:r w:rsidRPr="006A7D55">
              <w:rPr>
                <w:rFonts w:ascii="PT Astra Serif" w:hAnsi="PT Astra Serif" w:cs="PT Astra Serif"/>
              </w:rPr>
              <w:t>заций, находящихся под риском увольнения на основании да</w:t>
            </w:r>
            <w:r w:rsidRPr="006A7D55">
              <w:rPr>
                <w:rFonts w:ascii="PT Astra Serif" w:hAnsi="PT Astra Serif" w:cs="PT Astra Serif"/>
              </w:rPr>
              <w:t>н</w:t>
            </w:r>
            <w:r w:rsidRPr="006A7D55">
              <w:rPr>
                <w:rFonts w:ascii="PT Astra Serif" w:hAnsi="PT Astra Serif" w:cs="PT Astra Serif"/>
              </w:rPr>
              <w:t>ных письма Роструда</w:t>
            </w:r>
            <w:r w:rsidR="00C16E30">
              <w:rPr>
                <w:rFonts w:ascii="PT Astra Serif" w:hAnsi="PT Astra Serif" w:cs="PT Astra Serif"/>
              </w:rPr>
              <w:br/>
            </w:r>
            <w:r w:rsidRPr="006A7D55">
              <w:rPr>
                <w:rFonts w:ascii="PT Astra Serif" w:hAnsi="PT Astra Serif" w:cs="PT Astra Serif"/>
              </w:rPr>
              <w:t>от 21.03.2022 № 434-ПР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6A7D55" w:rsidRDefault="006A7D55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A7D55" w:rsidRDefault="006A7D55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A7D55" w:rsidRDefault="006A7D55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A7D55" w:rsidRDefault="006A7D55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A7D55" w:rsidRDefault="006A7D55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32"/>
                <w:szCs w:val="28"/>
              </w:rPr>
            </w:pPr>
          </w:p>
          <w:p w:rsidR="006A7D55" w:rsidRDefault="006A7D55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A7D55" w:rsidTr="00C16E30">
        <w:trPr>
          <w:trHeight w:val="360"/>
        </w:trPr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A7D55" w:rsidRDefault="006A7D55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24.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6A7D55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Ч</w:t>
            </w:r>
            <w:r w:rsidRPr="006A7D55">
              <w:rPr>
                <w:rFonts w:ascii="PT Astra Serif" w:hAnsi="PT Astra Serif"/>
                <w:color w:val="000000" w:themeColor="text1"/>
                <w:szCs w:val="22"/>
              </w:rPr>
              <w:t>исленность работников, прошедших професси</w:t>
            </w:r>
            <w:r w:rsidRPr="006A7D55">
              <w:rPr>
                <w:rFonts w:ascii="PT Astra Serif" w:hAnsi="PT Astra Serif"/>
                <w:color w:val="000000" w:themeColor="text1"/>
                <w:szCs w:val="22"/>
              </w:rPr>
              <w:t>о</w:t>
            </w:r>
            <w:r w:rsidRPr="006A7D55">
              <w:rPr>
                <w:rFonts w:ascii="PT Astra Serif" w:hAnsi="PT Astra Serif"/>
                <w:color w:val="000000" w:themeColor="text1"/>
                <w:szCs w:val="22"/>
              </w:rPr>
              <w:t>нальное обучение и получивших дополнительное профессиональное образование, человек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1006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Pr="00FE3878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FE3878">
              <w:rPr>
                <w:rFonts w:ascii="PT Astra Serif" w:hAnsi="PT Astra Serif"/>
                <w:b/>
                <w:szCs w:val="22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1006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6A7D55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A7D55" w:rsidRDefault="006A7D55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6A7D55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6A7D55" w:rsidRDefault="00C16E30" w:rsidP="0003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C16E30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34FA8">
              <w:rPr>
                <w:rFonts w:ascii="PT Astra Serif" w:hAnsi="PT Astra Serif" w:cs="PT Astra Serif"/>
              </w:rPr>
              <w:t>ё</w:t>
            </w:r>
            <w:r w:rsidRPr="00C16E30">
              <w:rPr>
                <w:rFonts w:ascii="PT Astra Serif" w:hAnsi="PT Astra Serif" w:cs="PT Astra Serif"/>
              </w:rPr>
              <w:t>та работников, прошедших профессиональное обучение и получивших допо</w:t>
            </w:r>
            <w:r w:rsidRPr="00C16E30">
              <w:rPr>
                <w:rFonts w:ascii="PT Astra Serif" w:hAnsi="PT Astra Serif" w:cs="PT Astra Serif"/>
              </w:rPr>
              <w:t>л</w:t>
            </w:r>
            <w:r w:rsidRPr="00C16E30">
              <w:rPr>
                <w:rFonts w:ascii="PT Astra Serif" w:hAnsi="PT Astra Serif" w:cs="PT Astra Serif"/>
              </w:rPr>
              <w:t>нительное профессиональное образование</w:t>
            </w:r>
            <w:r>
              <w:rPr>
                <w:rFonts w:ascii="PT Astra Serif" w:hAnsi="PT Astra Serif" w:cs="PT Astra Serif"/>
              </w:rPr>
              <w:t xml:space="preserve"> на основании да</w:t>
            </w:r>
            <w:r>
              <w:rPr>
                <w:rFonts w:ascii="PT Astra Serif" w:hAnsi="PT Astra Serif" w:cs="PT Astra Serif"/>
              </w:rPr>
              <w:t>н</w:t>
            </w:r>
            <w:r w:rsidRPr="00C16E30">
              <w:rPr>
                <w:rFonts w:ascii="PT Astra Serif" w:hAnsi="PT Astra Serif" w:cs="PT Astra Serif"/>
              </w:rPr>
              <w:t>ных письма Роструда</w:t>
            </w:r>
            <w:r>
              <w:rPr>
                <w:rFonts w:ascii="PT Astra Serif" w:hAnsi="PT Astra Serif" w:cs="PT Astra Serif"/>
              </w:rPr>
              <w:br/>
            </w:r>
            <w:r w:rsidRPr="00C16E30">
              <w:rPr>
                <w:rFonts w:ascii="PT Astra Serif" w:hAnsi="PT Astra Serif" w:cs="PT Astra Serif"/>
              </w:rPr>
              <w:t>от 21.03.2022 № 434-ПР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A7D55" w:rsidRDefault="006A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C16E30" w:rsidTr="00C16E30">
        <w:trPr>
          <w:trHeight w:val="268"/>
        </w:trPr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16E30" w:rsidRDefault="00C16E3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16E30" w:rsidRDefault="00C16E3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25.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16E30" w:rsidRDefault="00C16E30" w:rsidP="00C16E30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Д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оля занятых по истечении 3 месяцев после з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а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вершения профессионального обучения и допо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л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нительного профессионального образования из числа граждан, прошедших профессиональное обучение и дополнительное профессиональное образование в 2022 году</w:t>
            </w:r>
            <w:r>
              <w:rPr>
                <w:rFonts w:ascii="PT Astra Serif" w:hAnsi="PT Astra Serif"/>
                <w:color w:val="000000" w:themeColor="text1"/>
                <w:szCs w:val="22"/>
              </w:rPr>
              <w:t>, процентов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16E30" w:rsidRDefault="00C16E3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16E30" w:rsidRPr="00FE3878" w:rsidRDefault="00C16E3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FE3878">
              <w:rPr>
                <w:rFonts w:ascii="PT Astra Serif" w:hAnsi="PT Astra Serif"/>
                <w:b/>
                <w:szCs w:val="22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16E30" w:rsidRDefault="00C16E3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16E30" w:rsidRDefault="00C16E3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16E30" w:rsidRDefault="00C16E3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6A7D55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16E30" w:rsidRDefault="00C16E3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6A7D55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53573" w:rsidRPr="00753573" w:rsidRDefault="00753573" w:rsidP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753573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753573" w:rsidRPr="00753573" w:rsidRDefault="00753573" w:rsidP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753573" w:rsidRPr="00753573" w:rsidRDefault="00753573" w:rsidP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753573">
              <w:rPr>
                <w:rFonts w:ascii="PT Astra Serif" w:hAnsi="PT Astra Serif" w:cs="PT Astra Serif"/>
              </w:rPr>
              <w:t>Дзан. = (Чзан. / Чобуч.) x 100%,</w:t>
            </w:r>
          </w:p>
          <w:p w:rsidR="00753573" w:rsidRPr="00753573" w:rsidRDefault="00753573" w:rsidP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753573" w:rsidRPr="00753573" w:rsidRDefault="00753573" w:rsidP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753573">
              <w:rPr>
                <w:rFonts w:ascii="PT Astra Serif" w:hAnsi="PT Astra Serif" w:cs="PT Astra Serif"/>
              </w:rPr>
              <w:t>где:</w:t>
            </w:r>
          </w:p>
          <w:p w:rsidR="00753573" w:rsidRPr="00753573" w:rsidRDefault="00753573" w:rsidP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753573">
              <w:rPr>
                <w:rFonts w:ascii="PT Astra Serif" w:hAnsi="PT Astra Serif" w:cs="PT Astra Serif"/>
              </w:rPr>
              <w:t>Чзан. - численность занятых граждан, прошедших профе</w:t>
            </w:r>
            <w:r w:rsidRPr="00753573">
              <w:rPr>
                <w:rFonts w:ascii="PT Astra Serif" w:hAnsi="PT Astra Serif" w:cs="PT Astra Serif"/>
              </w:rPr>
              <w:t>с</w:t>
            </w:r>
            <w:r w:rsidRPr="00753573">
              <w:rPr>
                <w:rFonts w:ascii="PT Astra Serif" w:hAnsi="PT Astra Serif" w:cs="PT Astra Serif"/>
              </w:rPr>
              <w:t>сиональное обучение и дополн</w:t>
            </w:r>
            <w:r w:rsidRPr="00753573">
              <w:rPr>
                <w:rFonts w:ascii="PT Astra Serif" w:hAnsi="PT Astra Serif" w:cs="PT Astra Serif"/>
              </w:rPr>
              <w:t>и</w:t>
            </w:r>
            <w:r w:rsidRPr="00753573">
              <w:rPr>
                <w:rFonts w:ascii="PT Astra Serif" w:hAnsi="PT Astra Serif" w:cs="PT Astra Serif"/>
              </w:rPr>
              <w:t>тельно</w:t>
            </w:r>
            <w:r>
              <w:rPr>
                <w:rFonts w:ascii="PT Astra Serif" w:hAnsi="PT Astra Serif" w:cs="PT Astra Serif"/>
              </w:rPr>
              <w:t>е</w:t>
            </w:r>
            <w:r w:rsidRPr="00753573">
              <w:rPr>
                <w:rFonts w:ascii="PT Astra Serif" w:hAnsi="PT Astra Serif" w:cs="PT Astra Serif"/>
              </w:rPr>
              <w:t xml:space="preserve"> профессионально</w:t>
            </w:r>
            <w:r>
              <w:rPr>
                <w:rFonts w:ascii="PT Astra Serif" w:hAnsi="PT Astra Serif" w:cs="PT Astra Serif"/>
              </w:rPr>
              <w:t>е</w:t>
            </w:r>
            <w:r w:rsidRPr="00753573">
              <w:rPr>
                <w:rFonts w:ascii="PT Astra Serif" w:hAnsi="PT Astra Serif" w:cs="PT Astra Serif"/>
              </w:rPr>
              <w:t xml:space="preserve"> обр</w:t>
            </w:r>
            <w:r w:rsidRPr="00753573">
              <w:rPr>
                <w:rFonts w:ascii="PT Astra Serif" w:hAnsi="PT Astra Serif" w:cs="PT Astra Serif"/>
              </w:rPr>
              <w:t>а</w:t>
            </w:r>
            <w:r w:rsidRPr="00753573">
              <w:rPr>
                <w:rFonts w:ascii="PT Astra Serif" w:hAnsi="PT Astra Serif" w:cs="PT Astra Serif"/>
              </w:rPr>
              <w:t>зовани</w:t>
            </w:r>
            <w:r>
              <w:rPr>
                <w:rFonts w:ascii="PT Astra Serif" w:hAnsi="PT Astra Serif" w:cs="PT Astra Serif"/>
              </w:rPr>
              <w:t>е в 2022 году</w:t>
            </w:r>
            <w:r w:rsidRPr="00753573">
              <w:rPr>
                <w:rFonts w:ascii="PT Astra Serif" w:hAnsi="PT Astra Serif" w:cs="PT Astra Serif"/>
              </w:rPr>
              <w:t xml:space="preserve"> по состо</w:t>
            </w:r>
            <w:r w:rsidRPr="00753573">
              <w:rPr>
                <w:rFonts w:ascii="PT Astra Serif" w:hAnsi="PT Astra Serif" w:cs="PT Astra Serif"/>
              </w:rPr>
              <w:t>я</w:t>
            </w:r>
            <w:r w:rsidRPr="00753573">
              <w:rPr>
                <w:rFonts w:ascii="PT Astra Serif" w:hAnsi="PT Astra Serif" w:cs="PT Astra Serif"/>
              </w:rPr>
              <w:t>нию на дату окончания отчетн</w:t>
            </w:r>
            <w:r w:rsidRPr="00753573">
              <w:rPr>
                <w:rFonts w:ascii="PT Astra Serif" w:hAnsi="PT Astra Serif" w:cs="PT Astra Serif"/>
              </w:rPr>
              <w:t>о</w:t>
            </w:r>
            <w:r w:rsidRPr="00753573">
              <w:rPr>
                <w:rFonts w:ascii="PT Astra Serif" w:hAnsi="PT Astra Serif" w:cs="PT Astra Serif"/>
              </w:rPr>
              <w:t>го периода;</w:t>
            </w:r>
          </w:p>
          <w:p w:rsidR="00C16E30" w:rsidRDefault="00753573" w:rsidP="0067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753573">
              <w:rPr>
                <w:rFonts w:ascii="PT Astra Serif" w:hAnsi="PT Astra Serif" w:cs="PT Astra Serif"/>
              </w:rPr>
              <w:t xml:space="preserve">Чобуч. </w:t>
            </w:r>
            <w:r>
              <w:rPr>
                <w:rFonts w:ascii="PT Astra Serif" w:hAnsi="PT Astra Serif" w:cs="PT Astra Serif"/>
              </w:rPr>
              <w:t>–численность гра</w:t>
            </w:r>
            <w:r>
              <w:rPr>
                <w:rFonts w:ascii="PT Astra Serif" w:hAnsi="PT Astra Serif" w:cs="PT Astra Serif"/>
              </w:rPr>
              <w:t>ж</w:t>
            </w:r>
            <w:r>
              <w:rPr>
                <w:rFonts w:ascii="PT Astra Serif" w:hAnsi="PT Astra Serif" w:cs="PT Astra Serif"/>
              </w:rPr>
              <w:lastRenderedPageBreak/>
              <w:t>дан,</w:t>
            </w:r>
            <w:r w:rsidRPr="00753573">
              <w:rPr>
                <w:rFonts w:ascii="PT Astra Serif" w:hAnsi="PT Astra Serif" w:cs="PT Astra Serif"/>
              </w:rPr>
              <w:t>прошедших профессионал</w:t>
            </w:r>
            <w:r w:rsidRPr="00753573">
              <w:rPr>
                <w:rFonts w:ascii="PT Astra Serif" w:hAnsi="PT Astra Serif" w:cs="PT Astra Serif"/>
              </w:rPr>
              <w:t>ь</w:t>
            </w:r>
            <w:r w:rsidRPr="00753573">
              <w:rPr>
                <w:rFonts w:ascii="PT Astra Serif" w:hAnsi="PT Astra Serif" w:cs="PT Astra Serif"/>
              </w:rPr>
              <w:t xml:space="preserve">ное обучение и дополнительное профессиональное образование </w:t>
            </w:r>
            <w:r>
              <w:rPr>
                <w:rFonts w:ascii="PT Astra Serif" w:hAnsi="PT Astra Serif" w:cs="PT Astra Serif"/>
              </w:rPr>
              <w:br/>
            </w:r>
            <w:r w:rsidRPr="00753573">
              <w:rPr>
                <w:rFonts w:ascii="PT Astra Serif" w:hAnsi="PT Astra Serif" w:cs="PT Astra Serif"/>
              </w:rPr>
              <w:t>в 2022 году в отч</w:t>
            </w:r>
            <w:r w:rsidR="00676200">
              <w:rPr>
                <w:rFonts w:ascii="PT Astra Serif" w:hAnsi="PT Astra Serif" w:cs="PT Astra Serif"/>
              </w:rPr>
              <w:t>ё</w:t>
            </w:r>
            <w:r w:rsidRPr="00753573"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ном периоде </w:t>
            </w:r>
            <w:r w:rsidRPr="00753573">
              <w:rPr>
                <w:rFonts w:ascii="PT Astra Serif" w:hAnsi="PT Astra Serif" w:cs="PT Astra Serif"/>
              </w:rPr>
              <w:t>на основании данных, содерж</w:t>
            </w:r>
            <w:r w:rsidRPr="00753573">
              <w:rPr>
                <w:rFonts w:ascii="PT Astra Serif" w:hAnsi="PT Astra Serif" w:cs="PT Astra Serif"/>
              </w:rPr>
              <w:t>а</w:t>
            </w:r>
            <w:r w:rsidRPr="00753573">
              <w:rPr>
                <w:rFonts w:ascii="PT Astra Serif" w:hAnsi="PT Astra Serif" w:cs="PT Astra Serif"/>
              </w:rPr>
              <w:t xml:space="preserve">щихся в программном комплексе для автоматизации деятельности служб занятости населения </w:t>
            </w:r>
            <w:r>
              <w:rPr>
                <w:rFonts w:ascii="PT Astra Serif" w:hAnsi="PT Astra Serif" w:cs="PT Astra Serif"/>
              </w:rPr>
              <w:t>«</w:t>
            </w:r>
            <w:r w:rsidRPr="00753573">
              <w:rPr>
                <w:rFonts w:ascii="PT Astra Serif" w:hAnsi="PT Astra Serif" w:cs="PT Astra Serif"/>
              </w:rPr>
              <w:t>К</w:t>
            </w:r>
            <w:r w:rsidRPr="00753573">
              <w:rPr>
                <w:rFonts w:ascii="PT Astra Serif" w:hAnsi="PT Astra Serif" w:cs="PT Astra Serif"/>
              </w:rPr>
              <w:t>а</w:t>
            </w:r>
            <w:r w:rsidRPr="00753573">
              <w:rPr>
                <w:rFonts w:ascii="PT Astra Serif" w:hAnsi="PT Astra Serif" w:cs="PT Astra Serif"/>
              </w:rPr>
              <w:t>тарсис</w:t>
            </w:r>
            <w:r>
              <w:rPr>
                <w:rFonts w:ascii="PT Astra Serif" w:hAnsi="PT Astra Serif" w:cs="PT Astra Serif"/>
              </w:rPr>
              <w:t>» и письма Роструда</w:t>
            </w:r>
            <w:r>
              <w:rPr>
                <w:rFonts w:ascii="PT Astra Serif" w:hAnsi="PT Astra Serif" w:cs="PT Astra Serif"/>
              </w:rPr>
              <w:br/>
            </w:r>
            <w:r w:rsidRPr="00753573">
              <w:rPr>
                <w:rFonts w:ascii="PT Astra Serif" w:hAnsi="PT Astra Serif" w:cs="PT Astra Serif"/>
              </w:rPr>
              <w:t>от 21.03.2022 № 434-ПР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16E30" w:rsidRDefault="00C1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C16E30" w:rsidRDefault="00C1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C16E30" w:rsidRDefault="00C1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C16E30" w:rsidRDefault="00C1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C16E30" w:rsidRDefault="00C1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C16E30" w:rsidRDefault="00C1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53573" w:rsidRDefault="0075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16E30" w:rsidRPr="006A7D55" w:rsidRDefault="00C1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A7D55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FE3878" w:rsidRDefault="00FE3878" w:rsidP="00FF33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FE3878" w:rsidSect="00FE3878">
          <w:pgSz w:w="16838" w:h="11906" w:orient="landscape"/>
          <w:pgMar w:top="1701" w:right="1134" w:bottom="567" w:left="1134" w:header="709" w:footer="709" w:gutter="0"/>
          <w:cols w:space="720"/>
          <w:docGrid w:linePitch="299"/>
        </w:sectPr>
      </w:pPr>
    </w:p>
    <w:p w:rsidR="00C7057A" w:rsidRPr="001E79FF" w:rsidRDefault="00FF33BD" w:rsidP="00C7057A">
      <w:pPr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lastRenderedPageBreak/>
        <w:t>5.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</w:t>
      </w:r>
      <w:r w:rsidR="005C73D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разделе «Подпрограмма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7131A4" w:rsidRPr="007131A4">
        <w:rPr>
          <w:rFonts w:ascii="PT Astra Serif" w:eastAsia="Times New Roman" w:hAnsi="PT Astra Serif" w:cs="Times New Roman"/>
          <w:sz w:val="28"/>
          <w:szCs w:val="28"/>
          <w:lang w:eastAsia="en-US"/>
        </w:rPr>
        <w:t>1679842,63902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33CB7">
        <w:rPr>
          <w:rFonts w:ascii="PT Astra Serif" w:eastAsia="Times New Roman" w:hAnsi="PT Astra Serif" w:cs="Times New Roman"/>
          <w:sz w:val="28"/>
          <w:szCs w:val="28"/>
          <w:lang w:eastAsia="en-US"/>
        </w:rPr>
        <w:t>1931849,33902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7131A4" w:rsidRPr="007131A4">
        <w:rPr>
          <w:rFonts w:ascii="PT Astra Serif" w:eastAsia="Times New Roman" w:hAnsi="PT Astra Serif" w:cs="Times New Roman"/>
          <w:sz w:val="28"/>
          <w:szCs w:val="28"/>
          <w:lang w:eastAsia="en-US"/>
        </w:rPr>
        <w:t>305078,2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33CB7">
        <w:rPr>
          <w:rFonts w:ascii="PT Astra Serif" w:eastAsia="Times New Roman" w:hAnsi="PT Astra Serif" w:cs="Times New Roman"/>
          <w:sz w:val="28"/>
          <w:szCs w:val="28"/>
          <w:lang w:eastAsia="en-US"/>
        </w:rPr>
        <w:t>557084,9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33CB7" w:rsidRDefault="00C33CB7" w:rsidP="007131A4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33CB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федерального бюджета &lt;*&gt;»: </w:t>
      </w:r>
    </w:p>
    <w:p w:rsidR="007131A4" w:rsidRDefault="007131A4" w:rsidP="007131A4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C33CB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1599154,7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C33CB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1851161,4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C7057A" w:rsidRPr="007131A4" w:rsidRDefault="007131A4" w:rsidP="007131A4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8 цифры «</w:t>
      </w:r>
      <w:r w:rsidR="00C33CB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289990,0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C33CB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541996,7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C7057A" w:rsidRPr="001E79FF" w:rsidRDefault="00FC30AD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 w:rsidR="007131A4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7131A4">
        <w:rPr>
          <w:rFonts w:ascii="PT Astra Serif" w:eastAsia="Times New Roman" w:hAnsi="PT Astra Serif" w:cs="Times New Roman"/>
          <w:sz w:val="28"/>
          <w:szCs w:val="28"/>
          <w:lang w:eastAsia="en-US"/>
        </w:rPr>
        <w:t>68923,78387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131A4">
        <w:rPr>
          <w:rFonts w:ascii="PT Astra Serif" w:eastAsia="Times New Roman" w:hAnsi="PT Astra Serif" w:cs="Times New Roman"/>
          <w:sz w:val="28"/>
          <w:szCs w:val="28"/>
          <w:lang w:eastAsia="en-US"/>
        </w:rPr>
        <w:t>66378,</w:t>
      </w:r>
      <w:r w:rsidR="008915CB">
        <w:rPr>
          <w:rFonts w:ascii="PT Astra Serif" w:eastAsia="Times New Roman" w:hAnsi="PT Astra Serif" w:cs="Times New Roman"/>
          <w:sz w:val="28"/>
          <w:szCs w:val="28"/>
          <w:lang w:eastAsia="en-US"/>
        </w:rPr>
        <w:t>21287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86AE0" w:rsidRDefault="00FC30AD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7131A4">
        <w:rPr>
          <w:rFonts w:ascii="PT Astra Serif" w:eastAsia="Times New Roman" w:hAnsi="PT Astra Serif" w:cs="Times New Roman"/>
          <w:sz w:val="28"/>
          <w:szCs w:val="28"/>
          <w:lang w:eastAsia="en-US"/>
        </w:rPr>
        <w:t>14958,2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131A4">
        <w:rPr>
          <w:rFonts w:ascii="PT Astra Serif" w:eastAsia="Times New Roman" w:hAnsi="PT Astra Serif" w:cs="Times New Roman"/>
          <w:sz w:val="28"/>
          <w:szCs w:val="28"/>
          <w:lang w:eastAsia="en-US"/>
        </w:rPr>
        <w:t>12412,6</w:t>
      </w:r>
      <w:r w:rsidR="008915CB">
        <w:rPr>
          <w:rFonts w:ascii="PT Astra Serif" w:eastAsia="Times New Roman" w:hAnsi="PT Astra Serif" w:cs="Times New Roman"/>
          <w:sz w:val="28"/>
          <w:szCs w:val="28"/>
          <w:lang w:eastAsia="en-US"/>
        </w:rPr>
        <w:t>29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33CB7" w:rsidRDefault="00C33CB7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="008D59C1" w:rsidRP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дополнить строк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ами</w:t>
      </w:r>
      <w:r w:rsidR="008D59C1" w:rsidRP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1.1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 </w:t>
      </w:r>
      <w:r w:rsidR="008D59C1" w:rsidRP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1.12</w:t>
      </w:r>
      <w:r w:rsidR="008D59C1" w:rsidRP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следующего содержания:</w:t>
      </w:r>
    </w:p>
    <w:p w:rsidR="00C33CB7" w:rsidRDefault="00C33CB7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B424D" w:rsidRDefault="002B424D" w:rsidP="002B42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2B424D" w:rsidSect="00FE3878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"/>
        <w:gridCol w:w="560"/>
        <w:gridCol w:w="2945"/>
        <w:gridCol w:w="1602"/>
        <w:gridCol w:w="1276"/>
        <w:gridCol w:w="1413"/>
        <w:gridCol w:w="992"/>
        <w:gridCol w:w="1134"/>
        <w:gridCol w:w="1701"/>
        <w:gridCol w:w="1134"/>
        <w:gridCol w:w="1276"/>
        <w:gridCol w:w="567"/>
      </w:tblGrid>
      <w:tr w:rsidR="00C33CB7" w:rsidRPr="00C33CB7" w:rsidTr="008D59C1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CB7" w:rsidRPr="00C33CB7" w:rsidRDefault="00C33CB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C33CB7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B7" w:rsidRDefault="00C33CB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B7" w:rsidRDefault="00C33CB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B7" w:rsidRDefault="00C33CB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B7" w:rsidRDefault="00C33CB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B7" w:rsidRDefault="00C33CB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CB7" w:rsidRDefault="00C33CB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CB7" w:rsidRDefault="00C33CB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CB7" w:rsidRDefault="00C33CB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7" w:rsidRDefault="00C33CB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7" w:rsidRDefault="00C33CB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CB7" w:rsidRDefault="00C33CB7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33CB7" w:rsidRPr="00C33CB7" w:rsidTr="008D59C1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1.</w:t>
            </w:r>
            <w:r>
              <w:rPr>
                <w:rFonts w:ascii="PT Astra Serif" w:eastAsia="Times New Roman" w:hAnsi="PT Astra Serif" w:cs="Calibri"/>
              </w:rPr>
              <w:t>11</w:t>
            </w:r>
            <w:r w:rsidRPr="00C33CB7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544FDF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Реализация дополнительных мероприятий, направленных на снижение напряженности на рынке труда субъектов Ро</w:t>
            </w:r>
            <w:r w:rsidRPr="00C33CB7">
              <w:rPr>
                <w:rFonts w:ascii="PT Astra Serif" w:eastAsia="Times New Roman" w:hAnsi="PT Astra Serif" w:cs="Calibri"/>
              </w:rPr>
              <w:t>с</w:t>
            </w:r>
            <w:r w:rsidRPr="00C33CB7">
              <w:rPr>
                <w:rFonts w:ascii="PT Astra Serif" w:eastAsia="Times New Roman" w:hAnsi="PT Astra Serif" w:cs="Calibri"/>
              </w:rPr>
              <w:t>сийской Федерации за сч</w:t>
            </w:r>
            <w:r w:rsidR="00544FDF">
              <w:rPr>
                <w:rFonts w:ascii="PT Astra Serif" w:eastAsia="Times New Roman" w:hAnsi="PT Astra Serif" w:cs="Calibri"/>
              </w:rPr>
              <w:t>ё</w:t>
            </w:r>
            <w:r w:rsidRPr="00C33CB7">
              <w:rPr>
                <w:rFonts w:ascii="PT Astra Serif" w:eastAsia="Times New Roman" w:hAnsi="PT Astra Serif" w:cs="Calibri"/>
              </w:rPr>
              <w:t>т средств резервного фонда Правительства Российской Федерации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Агентство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Всего,</w:t>
            </w:r>
          </w:p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8915CB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194614,</w:t>
            </w:r>
            <w:r w:rsidR="008915CB">
              <w:rPr>
                <w:rFonts w:ascii="PT Astra Serif" w:eastAsia="Times New Roman" w:hAnsi="PT Astra Serif" w:cs="Calibri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8915CB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194614,</w:t>
            </w:r>
            <w:r w:rsidR="008915CB">
              <w:rPr>
                <w:rFonts w:ascii="PT Astra Serif" w:eastAsia="Times New Roman" w:hAnsi="PT Astra Serif" w:cs="Calibri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Calibri"/>
              </w:rPr>
            </w:pPr>
          </w:p>
        </w:tc>
      </w:tr>
      <w:tr w:rsidR="00C33CB7" w:rsidRPr="00C33CB7" w:rsidTr="008D59C1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CB7" w:rsidRPr="00C33CB7" w:rsidRDefault="00C33CB7" w:rsidP="00C33CB7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7" w:rsidRPr="00C33CB7" w:rsidRDefault="00C33CB7" w:rsidP="00C33CB7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7" w:rsidRPr="00C33CB7" w:rsidRDefault="00C33CB7" w:rsidP="00C33CB7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7" w:rsidRPr="00C33CB7" w:rsidRDefault="00C33CB7" w:rsidP="00C33CB7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бюджетные ассигнов</w:t>
            </w:r>
            <w:r w:rsidRPr="00C33CB7">
              <w:rPr>
                <w:rFonts w:ascii="PT Astra Serif" w:eastAsia="Times New Roman" w:hAnsi="PT Astra Serif" w:cs="Calibri"/>
              </w:rPr>
              <w:t>а</w:t>
            </w:r>
            <w:r w:rsidRPr="00C33CB7">
              <w:rPr>
                <w:rFonts w:ascii="PT Astra Serif" w:eastAsia="Times New Roman" w:hAnsi="PT Astra Serif" w:cs="Calibri"/>
              </w:rPr>
              <w:t>ния облас</w:t>
            </w:r>
            <w:r w:rsidRPr="00C33CB7">
              <w:rPr>
                <w:rFonts w:ascii="PT Astra Serif" w:eastAsia="Times New Roman" w:hAnsi="PT Astra Serif" w:cs="Calibri"/>
              </w:rPr>
              <w:t>т</w:t>
            </w:r>
            <w:r w:rsidRPr="00C33CB7">
              <w:rPr>
                <w:rFonts w:ascii="PT Astra Serif" w:eastAsia="Times New Roman" w:hAnsi="PT Astra Serif" w:cs="Calibri"/>
              </w:rPr>
              <w:t>ного бюдж</w:t>
            </w:r>
            <w:r w:rsidRPr="00C33CB7">
              <w:rPr>
                <w:rFonts w:ascii="PT Astra Serif" w:eastAsia="Times New Roman" w:hAnsi="PT Astra Serif" w:cs="Calibri"/>
              </w:rPr>
              <w:t>е</w:t>
            </w:r>
            <w:r w:rsidRPr="00C33CB7">
              <w:rPr>
                <w:rFonts w:ascii="PT Astra Serif" w:eastAsia="Times New Roman" w:hAnsi="PT Astra Serif" w:cs="Calibri"/>
              </w:rPr>
              <w:t>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8915CB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1946,</w:t>
            </w:r>
            <w:r w:rsidR="008915CB">
              <w:rPr>
                <w:rFonts w:ascii="PT Astra Serif" w:eastAsia="Times New Roman" w:hAnsi="PT Astra Serif" w:cs="Calibri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8915CB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1946,</w:t>
            </w:r>
            <w:r w:rsidR="008915CB">
              <w:rPr>
                <w:rFonts w:ascii="PT Astra Serif" w:eastAsia="Times New Roman" w:hAnsi="PT Astra Serif" w:cs="Calibri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Calibri"/>
              </w:rPr>
            </w:pPr>
          </w:p>
        </w:tc>
      </w:tr>
      <w:tr w:rsidR="00C33CB7" w:rsidRPr="00C33CB7" w:rsidTr="008D59C1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CB7" w:rsidRPr="00C33CB7" w:rsidRDefault="00C33CB7" w:rsidP="00C33CB7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7" w:rsidRPr="00C33CB7" w:rsidRDefault="00C33CB7" w:rsidP="00C33CB7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7" w:rsidRPr="00C33CB7" w:rsidRDefault="00C33CB7" w:rsidP="00C33CB7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7" w:rsidRPr="00C33CB7" w:rsidRDefault="00C33CB7" w:rsidP="00C33CB7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33CB7">
              <w:rPr>
                <w:rFonts w:ascii="PT Astra Serif" w:eastAsia="Times New Roman" w:hAnsi="PT Astra Serif" w:cs="Calibri"/>
              </w:rPr>
              <w:t>бюджетные ассигнов</w:t>
            </w:r>
            <w:r w:rsidRPr="00C33CB7">
              <w:rPr>
                <w:rFonts w:ascii="PT Astra Serif" w:eastAsia="Times New Roman" w:hAnsi="PT Astra Serif" w:cs="Calibri"/>
              </w:rPr>
              <w:t>а</w:t>
            </w:r>
            <w:r w:rsidRPr="00C33CB7">
              <w:rPr>
                <w:rFonts w:ascii="PT Astra Serif" w:eastAsia="Times New Roman" w:hAnsi="PT Astra Serif" w:cs="Calibri"/>
              </w:rPr>
              <w:t>ния фед</w:t>
            </w:r>
            <w:r w:rsidRPr="00C33CB7">
              <w:rPr>
                <w:rFonts w:ascii="PT Astra Serif" w:eastAsia="Times New Roman" w:hAnsi="PT Astra Serif" w:cs="Calibri"/>
              </w:rPr>
              <w:t>е</w:t>
            </w:r>
            <w:r w:rsidRPr="00C33CB7">
              <w:rPr>
                <w:rFonts w:ascii="PT Astra Serif" w:eastAsia="Times New Roman" w:hAnsi="PT Astra Serif" w:cs="Calibri"/>
              </w:rPr>
              <w:t>рального бюджета*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192668,6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Calibri"/>
              </w:rPr>
            </w:pPr>
            <w:r w:rsidRPr="00C33CB7">
              <w:rPr>
                <w:rFonts w:ascii="PT Astra Serif" w:eastAsia="Times New Roman" w:hAnsi="PT Astra Serif" w:cs="Calibri"/>
              </w:rPr>
              <w:t>–</w:t>
            </w:r>
          </w:p>
          <w:p w:rsidR="00C33CB7" w:rsidRPr="00C33CB7" w:rsidRDefault="00C33CB7" w:rsidP="00C33CB7">
            <w:pPr>
              <w:spacing w:after="0" w:line="249" w:lineRule="auto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Calibri"/>
              </w:rPr>
            </w:pPr>
            <w:r w:rsidRPr="00C33CB7">
              <w:rPr>
                <w:rFonts w:ascii="PT Astra Serif" w:eastAsia="Times New Roman" w:hAnsi="PT Astra Serif" w:cs="Calibri"/>
              </w:rPr>
              <w:t>–</w:t>
            </w:r>
          </w:p>
          <w:p w:rsidR="00C33CB7" w:rsidRPr="00C33CB7" w:rsidRDefault="00C33CB7" w:rsidP="00C33CB7">
            <w:pPr>
              <w:spacing w:after="0" w:line="249" w:lineRule="auto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192668,6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Calibri"/>
              </w:rPr>
            </w:pPr>
            <w:r w:rsidRPr="00C33CB7">
              <w:rPr>
                <w:rFonts w:ascii="PT Astra Serif" w:eastAsia="Times New Roman" w:hAnsi="PT Astra Serif" w:cs="Calibri"/>
              </w:rPr>
              <w:t>–</w:t>
            </w:r>
          </w:p>
          <w:p w:rsidR="00C33CB7" w:rsidRPr="00C33CB7" w:rsidRDefault="00C33CB7" w:rsidP="00C33CB7">
            <w:pPr>
              <w:spacing w:after="0" w:line="249" w:lineRule="auto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Calibri"/>
              </w:rPr>
            </w:pPr>
            <w:r w:rsidRPr="00C33CB7">
              <w:rPr>
                <w:rFonts w:ascii="PT Astra Serif" w:eastAsia="Times New Roman" w:hAnsi="PT Astra Serif" w:cs="Calibri"/>
              </w:rPr>
              <w:t>–</w:t>
            </w:r>
          </w:p>
          <w:p w:rsidR="00C33CB7" w:rsidRPr="00C33CB7" w:rsidRDefault="00C33CB7" w:rsidP="00C33CB7">
            <w:pPr>
              <w:spacing w:after="0" w:line="249" w:lineRule="auto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CB7" w:rsidRPr="00C33CB7" w:rsidRDefault="00C33CB7" w:rsidP="00C33CB7">
            <w:pPr>
              <w:spacing w:after="0" w:line="249" w:lineRule="auto"/>
              <w:jc w:val="center"/>
              <w:rPr>
                <w:rFonts w:ascii="PT Astra Serif" w:eastAsia="Times New Roman" w:hAnsi="PT Astra Serif" w:cs="Calibri"/>
              </w:rPr>
            </w:pPr>
          </w:p>
        </w:tc>
      </w:tr>
      <w:tr w:rsidR="005F3911" w:rsidTr="008D59C1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 w:rsidP="00C33CB7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1.12.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 w:rsidP="00544FDF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 w:rsidRPr="00C33CB7">
              <w:rPr>
                <w:rFonts w:ascii="PT Astra Serif" w:hAnsi="PT Astra Serif" w:cs="Calibri"/>
              </w:rPr>
              <w:t>Реализация региональных пр</w:t>
            </w:r>
            <w:r w:rsidRPr="00C33CB7">
              <w:rPr>
                <w:rFonts w:ascii="PT Astra Serif" w:hAnsi="PT Astra Serif" w:cs="Calibri"/>
              </w:rPr>
              <w:t>о</w:t>
            </w:r>
            <w:r w:rsidRPr="00C33CB7">
              <w:rPr>
                <w:rFonts w:ascii="PT Astra Serif" w:hAnsi="PT Astra Serif" w:cs="Calibri"/>
              </w:rPr>
              <w:t>грамм по организации профе</w:t>
            </w:r>
            <w:r w:rsidRPr="00C33CB7">
              <w:rPr>
                <w:rFonts w:ascii="PT Astra Serif" w:hAnsi="PT Astra Serif" w:cs="Calibri"/>
              </w:rPr>
              <w:t>с</w:t>
            </w:r>
            <w:r w:rsidRPr="00C33CB7">
              <w:rPr>
                <w:rFonts w:ascii="PT Astra Serif" w:hAnsi="PT Astra Serif" w:cs="Calibri"/>
              </w:rPr>
              <w:t>сионального обучения и д</w:t>
            </w:r>
            <w:r w:rsidRPr="00C33CB7">
              <w:rPr>
                <w:rFonts w:ascii="PT Astra Serif" w:hAnsi="PT Astra Serif" w:cs="Calibri"/>
              </w:rPr>
              <w:t>о</w:t>
            </w:r>
            <w:r w:rsidRPr="00C33CB7">
              <w:rPr>
                <w:rFonts w:ascii="PT Astra Serif" w:hAnsi="PT Astra Serif" w:cs="Calibri"/>
              </w:rPr>
              <w:t>полнительного професси</w:t>
            </w:r>
            <w:r w:rsidRPr="00C33CB7">
              <w:rPr>
                <w:rFonts w:ascii="PT Astra Serif" w:hAnsi="PT Astra Serif" w:cs="Calibri"/>
              </w:rPr>
              <w:t>о</w:t>
            </w:r>
            <w:r w:rsidRPr="00C33CB7">
              <w:rPr>
                <w:rFonts w:ascii="PT Astra Serif" w:hAnsi="PT Astra Serif" w:cs="Calibri"/>
              </w:rPr>
              <w:t>нального образования рабо</w:t>
            </w:r>
            <w:r w:rsidRPr="00C33CB7">
              <w:rPr>
                <w:rFonts w:ascii="PT Astra Serif" w:hAnsi="PT Astra Serif" w:cs="Calibri"/>
              </w:rPr>
              <w:t>т</w:t>
            </w:r>
            <w:r w:rsidRPr="00C33CB7">
              <w:rPr>
                <w:rFonts w:ascii="PT Astra Serif" w:hAnsi="PT Astra Serif" w:cs="Calibri"/>
              </w:rPr>
              <w:t>ников промышленных пре</w:t>
            </w:r>
            <w:r w:rsidRPr="00C33CB7">
              <w:rPr>
                <w:rFonts w:ascii="PT Astra Serif" w:hAnsi="PT Astra Serif" w:cs="Calibri"/>
              </w:rPr>
              <w:t>д</w:t>
            </w:r>
            <w:r w:rsidRPr="00C33CB7">
              <w:rPr>
                <w:rFonts w:ascii="PT Astra Serif" w:hAnsi="PT Astra Serif" w:cs="Calibri"/>
              </w:rPr>
              <w:t>приятий, находящихся под риском увольнения, за сч</w:t>
            </w:r>
            <w:r w:rsidR="00544FDF">
              <w:rPr>
                <w:rFonts w:ascii="PT Astra Serif" w:hAnsi="PT Astra Serif" w:cs="Calibri"/>
              </w:rPr>
              <w:t>ё</w:t>
            </w:r>
            <w:r w:rsidRPr="00C33CB7">
              <w:rPr>
                <w:rFonts w:ascii="PT Astra Serif" w:hAnsi="PT Astra Serif" w:cs="Calibri"/>
              </w:rPr>
              <w:t>т средств резервного фонда Правительства Российской Федерации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Агентство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Всего,</w:t>
            </w:r>
          </w:p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 w:rsidP="008915CB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59937,</w:t>
            </w:r>
            <w:r w:rsidR="008915CB">
              <w:rPr>
                <w:rFonts w:ascii="PT Astra Serif" w:hAnsi="PT Astra Serif" w:cs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 w:rsidP="00C33CB7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 w:rsidP="008915CB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59937,</w:t>
            </w:r>
            <w:r w:rsidR="008915CB">
              <w:rPr>
                <w:rFonts w:ascii="PT Astra Serif" w:hAnsi="PT Astra Serif" w:cs="Calibri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5F3911" w:rsidTr="008D59C1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911" w:rsidRDefault="005F391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11" w:rsidRDefault="005F391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11" w:rsidRDefault="005F391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11" w:rsidRDefault="005F391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бюджетные ассигнов</w:t>
            </w:r>
            <w:r>
              <w:rPr>
                <w:rFonts w:ascii="PT Astra Serif" w:hAnsi="PT Astra Serif" w:cs="Calibri"/>
              </w:rPr>
              <w:t>а</w:t>
            </w:r>
            <w:r>
              <w:rPr>
                <w:rFonts w:ascii="PT Astra Serif" w:hAnsi="PT Astra Serif" w:cs="Calibri"/>
              </w:rPr>
              <w:t>ния облас</w:t>
            </w:r>
            <w:r>
              <w:rPr>
                <w:rFonts w:ascii="PT Astra Serif" w:hAnsi="PT Astra Serif" w:cs="Calibri"/>
              </w:rPr>
              <w:t>т</w:t>
            </w:r>
            <w:r>
              <w:rPr>
                <w:rFonts w:ascii="PT Astra Serif" w:hAnsi="PT Astra Serif" w:cs="Calibri"/>
              </w:rPr>
              <w:t>ного бюдж</w:t>
            </w:r>
            <w:r>
              <w:rPr>
                <w:rFonts w:ascii="PT Astra Serif" w:hAnsi="PT Astra Serif" w:cs="Calibri"/>
              </w:rPr>
              <w:t>е</w:t>
            </w:r>
            <w:r>
              <w:rPr>
                <w:rFonts w:ascii="PT Astra Serif" w:hAnsi="PT Astra Serif" w:cs="Calibri"/>
              </w:rPr>
              <w:t>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 w:rsidP="008915CB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599,</w:t>
            </w:r>
            <w:r w:rsidR="008915CB">
              <w:rPr>
                <w:rFonts w:ascii="PT Astra Serif" w:hAnsi="PT Astra Serif" w:cs="Calibri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 w:rsidP="00C33CB7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 w:rsidP="008915CB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599,</w:t>
            </w:r>
            <w:r w:rsidR="008915CB">
              <w:rPr>
                <w:rFonts w:ascii="PT Astra Serif" w:hAnsi="PT Astra Serif" w:cs="Calibri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5F3911" w:rsidTr="00C33CB7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911" w:rsidRDefault="005F391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11" w:rsidRDefault="005F391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11" w:rsidRDefault="005F391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11" w:rsidRDefault="005F391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бюджетные ассигнов</w:t>
            </w:r>
            <w:r>
              <w:rPr>
                <w:rFonts w:ascii="PT Astra Serif" w:hAnsi="PT Astra Serif" w:cs="Calibri"/>
              </w:rPr>
              <w:t>а</w:t>
            </w:r>
            <w:r>
              <w:rPr>
                <w:rFonts w:ascii="PT Astra Serif" w:hAnsi="PT Astra Serif" w:cs="Calibri"/>
              </w:rPr>
              <w:t>ния фед</w:t>
            </w:r>
            <w:r>
              <w:rPr>
                <w:rFonts w:ascii="PT Astra Serif" w:hAnsi="PT Astra Serif" w:cs="Calibri"/>
              </w:rPr>
              <w:t>е</w:t>
            </w:r>
            <w:r>
              <w:rPr>
                <w:rFonts w:ascii="PT Astra Serif" w:hAnsi="PT Astra Serif" w:cs="Calibri"/>
              </w:rPr>
              <w:t>рального бюджета*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59338,1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911" w:rsidRDefault="005F3911" w:rsidP="00C33CB7">
            <w:pPr>
              <w:spacing w:after="0" w:line="249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–</w:t>
            </w:r>
          </w:p>
          <w:p w:rsidR="005F3911" w:rsidRDefault="005F3911" w:rsidP="00C33CB7">
            <w:pPr>
              <w:spacing w:after="0" w:line="249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–</w:t>
            </w:r>
          </w:p>
          <w:p w:rsidR="005F3911" w:rsidRDefault="005F3911">
            <w:pPr>
              <w:spacing w:after="0" w:line="249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911" w:rsidRDefault="005F3911" w:rsidP="002B424D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59338,1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–</w:t>
            </w:r>
          </w:p>
          <w:p w:rsidR="005F3911" w:rsidRDefault="005F3911">
            <w:pPr>
              <w:spacing w:after="0" w:line="249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11" w:rsidRDefault="005F3911">
            <w:pPr>
              <w:spacing w:after="0" w:line="249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–</w:t>
            </w:r>
          </w:p>
          <w:p w:rsidR="005F3911" w:rsidRDefault="005F3911">
            <w:pPr>
              <w:spacing w:after="0" w:line="249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11" w:rsidRPr="00C33CB7" w:rsidRDefault="005F3911">
            <w:pPr>
              <w:spacing w:after="0" w:line="249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5F3911" w:rsidRPr="00C33CB7" w:rsidRDefault="005F3911">
            <w:pPr>
              <w:spacing w:after="0" w:line="249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5F3911" w:rsidRPr="00C33CB7" w:rsidRDefault="005F3911">
            <w:pPr>
              <w:spacing w:after="0" w:line="249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5F3911" w:rsidRPr="00C33CB7" w:rsidRDefault="005F3911" w:rsidP="008D59C1">
            <w:pPr>
              <w:spacing w:after="0" w:line="249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C33CB7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C33CB7" w:rsidRDefault="00C33CB7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33CB7" w:rsidRDefault="00C33CB7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33CB7" w:rsidRDefault="00C33CB7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33CB7" w:rsidRDefault="00C33CB7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D59C1" w:rsidRDefault="008D59C1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8D59C1" w:rsidSect="00C33CB7">
          <w:pgSz w:w="16838" w:h="11906" w:orient="landscape"/>
          <w:pgMar w:top="1701" w:right="1134" w:bottom="567" w:left="1134" w:header="709" w:footer="709" w:gutter="0"/>
          <w:cols w:space="720"/>
          <w:docGrid w:linePitch="299"/>
        </w:sectPr>
      </w:pPr>
    </w:p>
    <w:p w:rsidR="00C7057A" w:rsidRPr="001E79FF" w:rsidRDefault="00C33CB7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г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C7057A" w:rsidRPr="001E79FF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036064" w:rsidRPr="001E79FF" w:rsidRDefault="00036064" w:rsidP="0003606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3E6560" w:rsidRPr="003E6560">
        <w:rPr>
          <w:rFonts w:ascii="PT Astra Serif" w:eastAsia="Times New Roman" w:hAnsi="PT Astra Serif" w:cs="Times New Roman"/>
          <w:sz w:val="28"/>
          <w:szCs w:val="28"/>
          <w:lang w:eastAsia="en-US"/>
        </w:rPr>
        <w:t>1747985,46199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1999992,16199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36064" w:rsidRDefault="00036064" w:rsidP="0003606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3E6560" w:rsidRPr="003E6560">
        <w:rPr>
          <w:rFonts w:ascii="PT Astra Serif" w:eastAsia="Times New Roman" w:hAnsi="PT Astra Serif" w:cs="Times New Roman"/>
          <w:sz w:val="28"/>
          <w:szCs w:val="28"/>
          <w:lang w:eastAsia="en-US"/>
        </w:rPr>
        <w:t>310078,2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562084,9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E6560" w:rsidRPr="003E6560" w:rsidRDefault="003E6560" w:rsidP="003E6560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E6560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="008D59C1" w:rsidRP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бюджетные ассигнования федерального бюджета &lt;*&gt;</w:t>
      </w:r>
      <w:r w:rsidRPr="003E6560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3E6560" w:rsidRPr="003E6560" w:rsidRDefault="003E6560" w:rsidP="003E6560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E656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1664404,2</w:t>
      </w:r>
      <w:r w:rsidRPr="003E656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1916410,9</w:t>
      </w:r>
      <w:r w:rsidRPr="003E656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E6560" w:rsidRDefault="003E6560" w:rsidP="003E6560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E656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3E656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3E656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546846,7</w:t>
      </w:r>
      <w:r w:rsidRPr="003E656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Pr="00EA422C" w:rsidRDefault="000B139F" w:rsidP="000B139F">
      <w:pPr>
        <w:pStyle w:val="a3"/>
        <w:widowControl w:val="0"/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EA422C"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«Всего по государственной программе»:</w:t>
      </w:r>
    </w:p>
    <w:p w:rsidR="00EA422C" w:rsidRPr="00EA422C" w:rsidRDefault="00EA422C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числе:»: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2823276,5044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3075283,2044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529880,4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781887,1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B139F" w:rsidRPr="000B139F" w:rsidRDefault="000B139F" w:rsidP="000B139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</w:t>
      </w:r>
      <w:r w:rsidR="008D59C1" w:rsidRP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бюджетные ассигнования федерального бюджета &lt;*&gt;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0B139F" w:rsidRPr="000B139F" w:rsidRDefault="000B139F" w:rsidP="000B139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1679308,2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1931314,9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Default="000B139F" w:rsidP="000B139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297720,0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D59C1">
        <w:rPr>
          <w:rFonts w:ascii="PT Astra Serif" w:eastAsia="Times New Roman" w:hAnsi="PT Astra Serif" w:cs="Times New Roman"/>
          <w:sz w:val="28"/>
          <w:szCs w:val="28"/>
          <w:lang w:eastAsia="en-US"/>
        </w:rPr>
        <w:t>549726,7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0B7965" w:rsidRPr="000B7965" w:rsidRDefault="000B7965" w:rsidP="000B796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6. </w:t>
      </w:r>
      <w:r w:rsid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Графу 3 строки 1 раздела «</w:t>
      </w:r>
      <w:r w:rsidRPr="000B796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Подпрограмма </w:t>
      </w:r>
      <w:r w:rsid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Pr="000B7965">
        <w:rPr>
          <w:rFonts w:ascii="PT Astra Serif" w:eastAsia="Times New Roman" w:hAnsi="PT Astra Serif" w:cs="Times New Roman"/>
          <w:sz w:val="28"/>
          <w:szCs w:val="28"/>
          <w:lang w:eastAsia="en-US"/>
        </w:rPr>
        <w:t>Активная политика занят</w:t>
      </w:r>
      <w:r w:rsidRPr="000B7965"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Pr="000B7965">
        <w:rPr>
          <w:rFonts w:ascii="PT Astra Serif" w:eastAsia="Times New Roman" w:hAnsi="PT Astra Serif" w:cs="Times New Roman"/>
          <w:sz w:val="28"/>
          <w:szCs w:val="28"/>
          <w:lang w:eastAsia="en-US"/>
        </w:rPr>
        <w:t>сти населения и социальная поддержка безработных граждан</w:t>
      </w:r>
      <w:r w:rsid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0B796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приложения N 3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дополнить</w:t>
      </w:r>
      <w:r w:rsidRPr="000B7965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B7965" w:rsidRDefault="0089434C" w:rsidP="0089434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P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численность трудоустроенных на общественные работы граждан, ищ</w:t>
      </w:r>
      <w:r w:rsidRP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P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щих работу и обративш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ихся в органы службы занятости; </w:t>
      </w:r>
      <w:r w:rsidRP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численность труд</w:t>
      </w:r>
      <w:r w:rsidRP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P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устроенных на временные работы граждан из числа работников организаций, нах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одящихся под риском увольнения; </w:t>
      </w:r>
      <w:r w:rsidRP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численность работников, прошедших профессиональное обучение и получивших дополнительно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е профессиональное образование; </w:t>
      </w:r>
      <w:r w:rsidRP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доля занятых по истечении 3 месяцев после завершения профе</w:t>
      </w:r>
      <w:r w:rsidRP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с</w:t>
      </w:r>
      <w:r w:rsidRPr="0089434C">
        <w:rPr>
          <w:rFonts w:ascii="PT Astra Serif" w:eastAsia="Times New Roman" w:hAnsi="PT Astra Serif" w:cs="Times New Roman"/>
          <w:sz w:val="28"/>
          <w:szCs w:val="28"/>
          <w:lang w:eastAsia="en-US"/>
        </w:rPr>
        <w:t>сионального обучения и дополнительного профессионального образования из числа граждан, прошедших профессиональное обучение и дополнительное профессиональное образование в 2022 году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0B7965" w:rsidRPr="000B7965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2F674A" w:rsidRDefault="002B424D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7. </w:t>
      </w:r>
      <w:r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разделе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Подпрограмма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Активная политика занятости населения и социальная поддержка безработных граждан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приложения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№</w:t>
      </w:r>
      <w:r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6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381736" w:rsidRPr="00381736" w:rsidRDefault="00381736" w:rsidP="0038173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>1) в строке 1:</w:t>
      </w:r>
    </w:p>
    <w:p w:rsidR="00381736" w:rsidRPr="00381736" w:rsidRDefault="00381736" w:rsidP="0038173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в графе 6 цифры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«0,8»</w:t>
      </w: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заменить цифрами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,0»</w:t>
      </w: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381736" w:rsidRPr="00381736" w:rsidRDefault="00381736" w:rsidP="0038173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в графе 7 цифры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«0,7»</w:t>
      </w: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заменить цифрами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«1,5»</w:t>
      </w: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381736" w:rsidRPr="00381736" w:rsidRDefault="00381736" w:rsidP="0038173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в графе 8 цифры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«0,6»</w:t>
      </w: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заменить цифрами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«1,0»</w:t>
      </w: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381736" w:rsidRDefault="00381736" w:rsidP="0038173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дополнить новой строкой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"/>
        <w:gridCol w:w="399"/>
        <w:gridCol w:w="2158"/>
        <w:gridCol w:w="1147"/>
        <w:gridCol w:w="424"/>
        <w:gridCol w:w="426"/>
        <w:gridCol w:w="566"/>
        <w:gridCol w:w="426"/>
        <w:gridCol w:w="426"/>
        <w:gridCol w:w="3143"/>
        <w:gridCol w:w="383"/>
      </w:tblGrid>
      <w:tr w:rsidR="0040155D" w:rsidRPr="006A7D55" w:rsidTr="0040155D">
        <w:trPr>
          <w:trHeight w:val="268"/>
        </w:trPr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81736" w:rsidRPr="0040155D" w:rsidRDefault="0040155D" w:rsidP="000D159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015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81736" w:rsidRDefault="00381736" w:rsidP="000D159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25.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81736" w:rsidRDefault="00381736" w:rsidP="0040155D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Д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оля занятых по и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с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течении 3 месяцев после завершения профессионального обучения и дополн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и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тельного професси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о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нального образов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а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ния из числа гра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ж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дан, прошедших профессиональное обучение и дополн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и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тельное професси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о</w:t>
            </w:r>
            <w:r w:rsidRPr="00C16E30">
              <w:rPr>
                <w:rFonts w:ascii="PT Astra Serif" w:hAnsi="PT Astra Serif"/>
                <w:color w:val="000000" w:themeColor="text1"/>
                <w:szCs w:val="22"/>
              </w:rPr>
              <w:t>нальное образование в 2022 году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81736" w:rsidRDefault="0040155D" w:rsidP="000D159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Процентов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81736" w:rsidRPr="0040155D" w:rsidRDefault="0040155D" w:rsidP="000D159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40155D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81736" w:rsidRDefault="00381736" w:rsidP="000D159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81736" w:rsidRDefault="00381736" w:rsidP="000D159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81736" w:rsidRDefault="00381736" w:rsidP="000D159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6A7D55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81736" w:rsidRDefault="00381736" w:rsidP="000D159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6A7D55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81736" w:rsidRPr="00753573" w:rsidRDefault="00381736" w:rsidP="0040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753573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381736" w:rsidRPr="00753573" w:rsidRDefault="00381736" w:rsidP="0040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381736" w:rsidRPr="00753573" w:rsidRDefault="00381736" w:rsidP="0040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753573">
              <w:rPr>
                <w:rFonts w:ascii="PT Astra Serif" w:hAnsi="PT Astra Serif" w:cs="PT Astra Serif"/>
              </w:rPr>
              <w:t>Дзан. = (Чзан. / Чобуч.) x 100%,</w:t>
            </w:r>
          </w:p>
          <w:p w:rsidR="00381736" w:rsidRPr="00753573" w:rsidRDefault="00381736" w:rsidP="0040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381736" w:rsidRPr="00753573" w:rsidRDefault="00381736" w:rsidP="0040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753573">
              <w:rPr>
                <w:rFonts w:ascii="PT Astra Serif" w:hAnsi="PT Astra Serif" w:cs="PT Astra Serif"/>
              </w:rPr>
              <w:t>где:</w:t>
            </w:r>
          </w:p>
          <w:p w:rsidR="00381736" w:rsidRPr="00753573" w:rsidRDefault="00381736" w:rsidP="0040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753573">
              <w:rPr>
                <w:rFonts w:ascii="PT Astra Serif" w:hAnsi="PT Astra Serif" w:cs="PT Astra Serif"/>
              </w:rPr>
              <w:t>Чзан. - численность занятых граждан, прошедших профе</w:t>
            </w:r>
            <w:r w:rsidRPr="00753573">
              <w:rPr>
                <w:rFonts w:ascii="PT Astra Serif" w:hAnsi="PT Astra Serif" w:cs="PT Astra Serif"/>
              </w:rPr>
              <w:t>с</w:t>
            </w:r>
            <w:r w:rsidRPr="00753573">
              <w:rPr>
                <w:rFonts w:ascii="PT Astra Serif" w:hAnsi="PT Astra Serif" w:cs="PT Astra Serif"/>
              </w:rPr>
              <w:t>сиональное обучение и допо</w:t>
            </w:r>
            <w:r w:rsidRPr="00753573">
              <w:rPr>
                <w:rFonts w:ascii="PT Astra Serif" w:hAnsi="PT Astra Serif" w:cs="PT Astra Serif"/>
              </w:rPr>
              <w:t>л</w:t>
            </w:r>
            <w:r w:rsidRPr="00753573">
              <w:rPr>
                <w:rFonts w:ascii="PT Astra Serif" w:hAnsi="PT Astra Serif" w:cs="PT Astra Serif"/>
              </w:rPr>
              <w:t>нительно</w:t>
            </w:r>
            <w:r>
              <w:rPr>
                <w:rFonts w:ascii="PT Astra Serif" w:hAnsi="PT Astra Serif" w:cs="PT Astra Serif"/>
              </w:rPr>
              <w:t>е</w:t>
            </w:r>
            <w:r w:rsidRPr="00753573">
              <w:rPr>
                <w:rFonts w:ascii="PT Astra Serif" w:hAnsi="PT Astra Serif" w:cs="PT Astra Serif"/>
              </w:rPr>
              <w:t xml:space="preserve"> профессионально</w:t>
            </w:r>
            <w:r>
              <w:rPr>
                <w:rFonts w:ascii="PT Astra Serif" w:hAnsi="PT Astra Serif" w:cs="PT Astra Serif"/>
              </w:rPr>
              <w:t>е</w:t>
            </w:r>
            <w:r w:rsidRPr="00753573">
              <w:rPr>
                <w:rFonts w:ascii="PT Astra Serif" w:hAnsi="PT Astra Serif" w:cs="PT Astra Serif"/>
              </w:rPr>
              <w:t xml:space="preserve"> образовани</w:t>
            </w:r>
            <w:r>
              <w:rPr>
                <w:rFonts w:ascii="PT Astra Serif" w:hAnsi="PT Astra Serif" w:cs="PT Astra Serif"/>
              </w:rPr>
              <w:t>е в 2022 году</w:t>
            </w:r>
            <w:r w:rsidRPr="00753573">
              <w:rPr>
                <w:rFonts w:ascii="PT Astra Serif" w:hAnsi="PT Astra Serif" w:cs="PT Astra Serif"/>
              </w:rPr>
              <w:t xml:space="preserve"> по с</w:t>
            </w:r>
            <w:r w:rsidRPr="00753573">
              <w:rPr>
                <w:rFonts w:ascii="PT Astra Serif" w:hAnsi="PT Astra Serif" w:cs="PT Astra Serif"/>
              </w:rPr>
              <w:t>о</w:t>
            </w:r>
            <w:r w:rsidRPr="00753573">
              <w:rPr>
                <w:rFonts w:ascii="PT Astra Serif" w:hAnsi="PT Astra Serif" w:cs="PT Astra Serif"/>
              </w:rPr>
              <w:t>стоянию на дату окончания о</w:t>
            </w:r>
            <w:r w:rsidRPr="00753573">
              <w:rPr>
                <w:rFonts w:ascii="PT Astra Serif" w:hAnsi="PT Astra Serif" w:cs="PT Astra Serif"/>
              </w:rPr>
              <w:t>т</w:t>
            </w:r>
            <w:r w:rsidRPr="00753573">
              <w:rPr>
                <w:rFonts w:ascii="PT Astra Serif" w:hAnsi="PT Astra Serif" w:cs="PT Astra Serif"/>
              </w:rPr>
              <w:t>четного периода;</w:t>
            </w:r>
          </w:p>
          <w:p w:rsidR="00381736" w:rsidRDefault="00381736" w:rsidP="0040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753573">
              <w:rPr>
                <w:rFonts w:ascii="PT Astra Serif" w:hAnsi="PT Astra Serif" w:cs="PT Astra Serif"/>
              </w:rPr>
              <w:t xml:space="preserve">Чобуч. </w:t>
            </w:r>
            <w:r>
              <w:rPr>
                <w:rFonts w:ascii="PT Astra Serif" w:hAnsi="PT Astra Serif" w:cs="PT Astra Serif"/>
              </w:rPr>
              <w:t>–численность граждан,</w:t>
            </w:r>
            <w:r w:rsidRPr="00753573">
              <w:rPr>
                <w:rFonts w:ascii="PT Astra Serif" w:hAnsi="PT Astra Serif" w:cs="PT Astra Serif"/>
              </w:rPr>
              <w:t xml:space="preserve"> прошедших профессиональное обучение и дополнительное </w:t>
            </w:r>
            <w:r w:rsidRPr="00753573">
              <w:rPr>
                <w:rFonts w:ascii="PT Astra Serif" w:hAnsi="PT Astra Serif" w:cs="PT Astra Serif"/>
              </w:rPr>
              <w:lastRenderedPageBreak/>
              <w:t xml:space="preserve">профессиональное образование </w:t>
            </w:r>
            <w:r>
              <w:rPr>
                <w:rFonts w:ascii="PT Astra Serif" w:hAnsi="PT Astra Serif" w:cs="PT Astra Serif"/>
              </w:rPr>
              <w:br/>
            </w:r>
            <w:r w:rsidRPr="00753573">
              <w:rPr>
                <w:rFonts w:ascii="PT Astra Serif" w:hAnsi="PT Astra Serif" w:cs="PT Astra Serif"/>
              </w:rPr>
              <w:t>в 2022 году в отч</w:t>
            </w:r>
            <w:r>
              <w:rPr>
                <w:rFonts w:ascii="PT Astra Serif" w:hAnsi="PT Astra Serif" w:cs="PT Astra Serif"/>
              </w:rPr>
              <w:t>ё</w:t>
            </w:r>
            <w:r w:rsidRPr="00753573"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ном периоде </w:t>
            </w:r>
            <w:r w:rsidRPr="00753573">
              <w:rPr>
                <w:rFonts w:ascii="PT Astra Serif" w:hAnsi="PT Astra Serif" w:cs="PT Astra Serif"/>
              </w:rPr>
              <w:t>на основании данных, соде</w:t>
            </w:r>
            <w:r w:rsidRPr="00753573">
              <w:rPr>
                <w:rFonts w:ascii="PT Astra Serif" w:hAnsi="PT Astra Serif" w:cs="PT Astra Serif"/>
              </w:rPr>
              <w:t>р</w:t>
            </w:r>
            <w:r w:rsidRPr="00753573">
              <w:rPr>
                <w:rFonts w:ascii="PT Astra Serif" w:hAnsi="PT Astra Serif" w:cs="PT Astra Serif"/>
              </w:rPr>
              <w:t>жащихся в программном ко</w:t>
            </w:r>
            <w:r w:rsidRPr="00753573">
              <w:rPr>
                <w:rFonts w:ascii="PT Astra Serif" w:hAnsi="PT Astra Serif" w:cs="PT Astra Serif"/>
              </w:rPr>
              <w:t>м</w:t>
            </w:r>
            <w:r w:rsidRPr="00753573">
              <w:rPr>
                <w:rFonts w:ascii="PT Astra Serif" w:hAnsi="PT Astra Serif" w:cs="PT Astra Serif"/>
              </w:rPr>
              <w:t>плексе для автоматизации де</w:t>
            </w:r>
            <w:r w:rsidRPr="00753573">
              <w:rPr>
                <w:rFonts w:ascii="PT Astra Serif" w:hAnsi="PT Astra Serif" w:cs="PT Astra Serif"/>
              </w:rPr>
              <w:t>я</w:t>
            </w:r>
            <w:r w:rsidRPr="00753573">
              <w:rPr>
                <w:rFonts w:ascii="PT Astra Serif" w:hAnsi="PT Astra Serif" w:cs="PT Astra Serif"/>
              </w:rPr>
              <w:t>тельности служб занятости н</w:t>
            </w:r>
            <w:r w:rsidRPr="00753573">
              <w:rPr>
                <w:rFonts w:ascii="PT Astra Serif" w:hAnsi="PT Astra Serif" w:cs="PT Astra Serif"/>
              </w:rPr>
              <w:t>а</w:t>
            </w:r>
            <w:r w:rsidRPr="00753573">
              <w:rPr>
                <w:rFonts w:ascii="PT Astra Serif" w:hAnsi="PT Astra Serif" w:cs="PT Astra Serif"/>
              </w:rPr>
              <w:t xml:space="preserve">селения </w:t>
            </w:r>
            <w:r>
              <w:rPr>
                <w:rFonts w:ascii="PT Astra Serif" w:hAnsi="PT Astra Serif" w:cs="PT Astra Serif"/>
              </w:rPr>
              <w:t>«</w:t>
            </w:r>
            <w:r w:rsidRPr="00753573">
              <w:rPr>
                <w:rFonts w:ascii="PT Astra Serif" w:hAnsi="PT Astra Serif" w:cs="PT Astra Serif"/>
              </w:rPr>
              <w:t>Катарсис</w:t>
            </w:r>
            <w:r w:rsidR="0040155D">
              <w:rPr>
                <w:rFonts w:ascii="PT Astra Serif" w:hAnsi="PT Astra Serif" w:cs="PT Astra Serif"/>
              </w:rPr>
              <w:t>» и письма Роструда</w:t>
            </w:r>
            <w:bookmarkStart w:id="0" w:name="_GoBack"/>
            <w:bookmarkEnd w:id="0"/>
            <w:r w:rsidRPr="00753573">
              <w:rPr>
                <w:rFonts w:ascii="PT Astra Serif" w:hAnsi="PT Astra Serif" w:cs="PT Astra Serif"/>
              </w:rPr>
              <w:t>от 21.03.2022 № 434-ПР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81736" w:rsidRPr="006A7D55" w:rsidRDefault="00381736" w:rsidP="000D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A7D55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381736" w:rsidRDefault="00381736" w:rsidP="0038173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B424D" w:rsidRDefault="002B424D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F674A" w:rsidRDefault="00532CD8" w:rsidP="00EA422C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</w:t>
      </w:r>
    </w:p>
    <w:sectPr w:rsidR="002F674A" w:rsidSect="008D59C1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EB" w:rsidRDefault="00895DEB" w:rsidP="00BB50DE">
      <w:pPr>
        <w:spacing w:after="0" w:line="240" w:lineRule="auto"/>
      </w:pPr>
      <w:r>
        <w:separator/>
      </w:r>
    </w:p>
  </w:endnote>
  <w:endnote w:type="continuationSeparator" w:id="1">
    <w:p w:rsidR="00895DEB" w:rsidRDefault="00895DEB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EB" w:rsidRDefault="00895DEB" w:rsidP="00BB50DE">
      <w:pPr>
        <w:spacing w:after="0" w:line="240" w:lineRule="auto"/>
      </w:pPr>
      <w:r>
        <w:separator/>
      </w:r>
    </w:p>
  </w:footnote>
  <w:footnote w:type="continuationSeparator" w:id="1">
    <w:p w:rsidR="00895DEB" w:rsidRDefault="00895DEB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B424D" w:rsidRPr="008A061F" w:rsidRDefault="00552462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="002B424D"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A63AD4">
          <w:rPr>
            <w:rFonts w:ascii="PT Astra Serif" w:hAnsi="PT Astra Serif"/>
            <w:noProof/>
            <w:sz w:val="28"/>
            <w:szCs w:val="28"/>
          </w:rPr>
          <w:t>15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645"/>
    <w:rsid w:val="000006C9"/>
    <w:rsid w:val="00004BC8"/>
    <w:rsid w:val="00004CE1"/>
    <w:rsid w:val="0000577E"/>
    <w:rsid w:val="00007285"/>
    <w:rsid w:val="00012705"/>
    <w:rsid w:val="00016D5E"/>
    <w:rsid w:val="00020328"/>
    <w:rsid w:val="00020EF6"/>
    <w:rsid w:val="00023B1A"/>
    <w:rsid w:val="00024377"/>
    <w:rsid w:val="0002669B"/>
    <w:rsid w:val="00031781"/>
    <w:rsid w:val="00031FDB"/>
    <w:rsid w:val="00033973"/>
    <w:rsid w:val="00033D05"/>
    <w:rsid w:val="00034FA8"/>
    <w:rsid w:val="00035498"/>
    <w:rsid w:val="00035913"/>
    <w:rsid w:val="00036064"/>
    <w:rsid w:val="00036FA1"/>
    <w:rsid w:val="00040AB9"/>
    <w:rsid w:val="0004463F"/>
    <w:rsid w:val="00045262"/>
    <w:rsid w:val="00047E39"/>
    <w:rsid w:val="000503D2"/>
    <w:rsid w:val="000507DA"/>
    <w:rsid w:val="0005217D"/>
    <w:rsid w:val="000524F5"/>
    <w:rsid w:val="00053AE1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567D"/>
    <w:rsid w:val="00077651"/>
    <w:rsid w:val="00081A76"/>
    <w:rsid w:val="00082FEA"/>
    <w:rsid w:val="00083BB1"/>
    <w:rsid w:val="0008497E"/>
    <w:rsid w:val="00090D93"/>
    <w:rsid w:val="000932EA"/>
    <w:rsid w:val="0009346C"/>
    <w:rsid w:val="00094907"/>
    <w:rsid w:val="00094D29"/>
    <w:rsid w:val="00095190"/>
    <w:rsid w:val="000965B1"/>
    <w:rsid w:val="00096EE8"/>
    <w:rsid w:val="000A0624"/>
    <w:rsid w:val="000A0F92"/>
    <w:rsid w:val="000A1CA0"/>
    <w:rsid w:val="000A3BA9"/>
    <w:rsid w:val="000A62FA"/>
    <w:rsid w:val="000B0116"/>
    <w:rsid w:val="000B139F"/>
    <w:rsid w:val="000B415C"/>
    <w:rsid w:val="000B5D9F"/>
    <w:rsid w:val="000B69E9"/>
    <w:rsid w:val="000B71C3"/>
    <w:rsid w:val="000B74D9"/>
    <w:rsid w:val="000B77A1"/>
    <w:rsid w:val="000B7965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7FDF"/>
    <w:rsid w:val="0012078F"/>
    <w:rsid w:val="00121087"/>
    <w:rsid w:val="0012301F"/>
    <w:rsid w:val="001277BF"/>
    <w:rsid w:val="001305B7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727EB"/>
    <w:rsid w:val="00174366"/>
    <w:rsid w:val="001744AA"/>
    <w:rsid w:val="00174D89"/>
    <w:rsid w:val="00174EBF"/>
    <w:rsid w:val="00176155"/>
    <w:rsid w:val="0017633A"/>
    <w:rsid w:val="00176AB2"/>
    <w:rsid w:val="00176EBA"/>
    <w:rsid w:val="001807E1"/>
    <w:rsid w:val="001823D5"/>
    <w:rsid w:val="00182EED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C6604"/>
    <w:rsid w:val="001D4F3B"/>
    <w:rsid w:val="001D597F"/>
    <w:rsid w:val="001D77E8"/>
    <w:rsid w:val="001E3960"/>
    <w:rsid w:val="001E79CB"/>
    <w:rsid w:val="001E79FF"/>
    <w:rsid w:val="001F0C2D"/>
    <w:rsid w:val="001F2731"/>
    <w:rsid w:val="001F3311"/>
    <w:rsid w:val="001F3FF8"/>
    <w:rsid w:val="001F435B"/>
    <w:rsid w:val="001F5A7E"/>
    <w:rsid w:val="002029E0"/>
    <w:rsid w:val="00203A35"/>
    <w:rsid w:val="002042CA"/>
    <w:rsid w:val="00205777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5AE5"/>
    <w:rsid w:val="002261F9"/>
    <w:rsid w:val="0022661C"/>
    <w:rsid w:val="00227613"/>
    <w:rsid w:val="00231D9E"/>
    <w:rsid w:val="002363F6"/>
    <w:rsid w:val="00236DF5"/>
    <w:rsid w:val="002400C2"/>
    <w:rsid w:val="00240102"/>
    <w:rsid w:val="002415D1"/>
    <w:rsid w:val="00241DA2"/>
    <w:rsid w:val="00241EB1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4326"/>
    <w:rsid w:val="00265A70"/>
    <w:rsid w:val="00265DFA"/>
    <w:rsid w:val="00266649"/>
    <w:rsid w:val="00266A5B"/>
    <w:rsid w:val="00271396"/>
    <w:rsid w:val="0027165C"/>
    <w:rsid w:val="00273233"/>
    <w:rsid w:val="00273DE6"/>
    <w:rsid w:val="00275EB3"/>
    <w:rsid w:val="00276921"/>
    <w:rsid w:val="00276B1A"/>
    <w:rsid w:val="00277363"/>
    <w:rsid w:val="0027760F"/>
    <w:rsid w:val="00277E96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5B94"/>
    <w:rsid w:val="00295F38"/>
    <w:rsid w:val="002A0819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424D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2318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2323A"/>
    <w:rsid w:val="00323DB3"/>
    <w:rsid w:val="0032439E"/>
    <w:rsid w:val="0032545C"/>
    <w:rsid w:val="00327CB3"/>
    <w:rsid w:val="003307E0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D1C"/>
    <w:rsid w:val="00355E6A"/>
    <w:rsid w:val="0035747E"/>
    <w:rsid w:val="00357B89"/>
    <w:rsid w:val="00361957"/>
    <w:rsid w:val="003619D9"/>
    <w:rsid w:val="003629FC"/>
    <w:rsid w:val="0036440B"/>
    <w:rsid w:val="00364DB7"/>
    <w:rsid w:val="00365507"/>
    <w:rsid w:val="00367BF7"/>
    <w:rsid w:val="00372CA1"/>
    <w:rsid w:val="00372E0D"/>
    <w:rsid w:val="00374CB5"/>
    <w:rsid w:val="003752BD"/>
    <w:rsid w:val="00381736"/>
    <w:rsid w:val="003844EF"/>
    <w:rsid w:val="0039298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6560"/>
    <w:rsid w:val="003E72C5"/>
    <w:rsid w:val="003F1825"/>
    <w:rsid w:val="003F2122"/>
    <w:rsid w:val="003F2C62"/>
    <w:rsid w:val="003F554A"/>
    <w:rsid w:val="003F5ECE"/>
    <w:rsid w:val="003F7013"/>
    <w:rsid w:val="004002C0"/>
    <w:rsid w:val="0040155D"/>
    <w:rsid w:val="00401C33"/>
    <w:rsid w:val="0040458C"/>
    <w:rsid w:val="0040737F"/>
    <w:rsid w:val="00413DC9"/>
    <w:rsid w:val="00416E4B"/>
    <w:rsid w:val="004253EA"/>
    <w:rsid w:val="0042738F"/>
    <w:rsid w:val="0043193A"/>
    <w:rsid w:val="00434FDA"/>
    <w:rsid w:val="00440F92"/>
    <w:rsid w:val="00441222"/>
    <w:rsid w:val="00441B19"/>
    <w:rsid w:val="0044345A"/>
    <w:rsid w:val="00445577"/>
    <w:rsid w:val="00446483"/>
    <w:rsid w:val="004542D2"/>
    <w:rsid w:val="00456504"/>
    <w:rsid w:val="004567FD"/>
    <w:rsid w:val="004604BA"/>
    <w:rsid w:val="004636A3"/>
    <w:rsid w:val="00463752"/>
    <w:rsid w:val="00463763"/>
    <w:rsid w:val="0046458F"/>
    <w:rsid w:val="00465662"/>
    <w:rsid w:val="00465ED5"/>
    <w:rsid w:val="00466A2D"/>
    <w:rsid w:val="00471BF7"/>
    <w:rsid w:val="00472363"/>
    <w:rsid w:val="0047602B"/>
    <w:rsid w:val="0047652C"/>
    <w:rsid w:val="00476EA7"/>
    <w:rsid w:val="00483BC0"/>
    <w:rsid w:val="004840E9"/>
    <w:rsid w:val="00485A2B"/>
    <w:rsid w:val="00485E26"/>
    <w:rsid w:val="00486726"/>
    <w:rsid w:val="00491126"/>
    <w:rsid w:val="00495FD9"/>
    <w:rsid w:val="004A0C5B"/>
    <w:rsid w:val="004A3165"/>
    <w:rsid w:val="004A45AA"/>
    <w:rsid w:val="004A4BAC"/>
    <w:rsid w:val="004A4F57"/>
    <w:rsid w:val="004A591E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5F2E"/>
    <w:rsid w:val="004B6427"/>
    <w:rsid w:val="004B6CAE"/>
    <w:rsid w:val="004C003A"/>
    <w:rsid w:val="004C016C"/>
    <w:rsid w:val="004C0204"/>
    <w:rsid w:val="004C1872"/>
    <w:rsid w:val="004C38D6"/>
    <w:rsid w:val="004C42CE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2BCC"/>
    <w:rsid w:val="004F3BBB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303C"/>
    <w:rsid w:val="005442D6"/>
    <w:rsid w:val="00544FDF"/>
    <w:rsid w:val="00547BD1"/>
    <w:rsid w:val="0055218A"/>
    <w:rsid w:val="00552462"/>
    <w:rsid w:val="00552C6C"/>
    <w:rsid w:val="005559E2"/>
    <w:rsid w:val="00560F1A"/>
    <w:rsid w:val="00564E2F"/>
    <w:rsid w:val="00566D2A"/>
    <w:rsid w:val="00571442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7232"/>
    <w:rsid w:val="005B7DCC"/>
    <w:rsid w:val="005C13D6"/>
    <w:rsid w:val="005C73DE"/>
    <w:rsid w:val="005D2C66"/>
    <w:rsid w:val="005D5F8D"/>
    <w:rsid w:val="005D6AE2"/>
    <w:rsid w:val="005E2649"/>
    <w:rsid w:val="005E30D5"/>
    <w:rsid w:val="005E358D"/>
    <w:rsid w:val="005E5595"/>
    <w:rsid w:val="005F2838"/>
    <w:rsid w:val="005F31D2"/>
    <w:rsid w:val="005F3911"/>
    <w:rsid w:val="005F3C33"/>
    <w:rsid w:val="005F659C"/>
    <w:rsid w:val="00600F2A"/>
    <w:rsid w:val="00604883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30309"/>
    <w:rsid w:val="00634748"/>
    <w:rsid w:val="00634937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672A8"/>
    <w:rsid w:val="00670BED"/>
    <w:rsid w:val="0067104C"/>
    <w:rsid w:val="00672EAA"/>
    <w:rsid w:val="00676200"/>
    <w:rsid w:val="0067627D"/>
    <w:rsid w:val="00677509"/>
    <w:rsid w:val="0068311C"/>
    <w:rsid w:val="00683861"/>
    <w:rsid w:val="006866A1"/>
    <w:rsid w:val="00687541"/>
    <w:rsid w:val="006878D8"/>
    <w:rsid w:val="00690194"/>
    <w:rsid w:val="006901C9"/>
    <w:rsid w:val="00691E5E"/>
    <w:rsid w:val="00692E6A"/>
    <w:rsid w:val="00693976"/>
    <w:rsid w:val="006A173C"/>
    <w:rsid w:val="006A2FFC"/>
    <w:rsid w:val="006A432A"/>
    <w:rsid w:val="006A4789"/>
    <w:rsid w:val="006A7D55"/>
    <w:rsid w:val="006B305E"/>
    <w:rsid w:val="006B45AB"/>
    <w:rsid w:val="006B6DAB"/>
    <w:rsid w:val="006B7E72"/>
    <w:rsid w:val="006C0440"/>
    <w:rsid w:val="006C199A"/>
    <w:rsid w:val="006C35D4"/>
    <w:rsid w:val="006C4697"/>
    <w:rsid w:val="006C5762"/>
    <w:rsid w:val="006C5C9E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6143"/>
    <w:rsid w:val="006D76DE"/>
    <w:rsid w:val="006E149A"/>
    <w:rsid w:val="006E4781"/>
    <w:rsid w:val="006E4E9A"/>
    <w:rsid w:val="006E57EA"/>
    <w:rsid w:val="006E6B75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1A4"/>
    <w:rsid w:val="007139E6"/>
    <w:rsid w:val="00723AE2"/>
    <w:rsid w:val="00724EBF"/>
    <w:rsid w:val="00727877"/>
    <w:rsid w:val="00730E43"/>
    <w:rsid w:val="00731A2A"/>
    <w:rsid w:val="00734B6F"/>
    <w:rsid w:val="00735923"/>
    <w:rsid w:val="007362F2"/>
    <w:rsid w:val="00740BA5"/>
    <w:rsid w:val="0074413B"/>
    <w:rsid w:val="00744916"/>
    <w:rsid w:val="00744E04"/>
    <w:rsid w:val="00745803"/>
    <w:rsid w:val="00750722"/>
    <w:rsid w:val="00753573"/>
    <w:rsid w:val="007540DB"/>
    <w:rsid w:val="00756160"/>
    <w:rsid w:val="007602C1"/>
    <w:rsid w:val="00760A83"/>
    <w:rsid w:val="007621CD"/>
    <w:rsid w:val="00766960"/>
    <w:rsid w:val="007675B0"/>
    <w:rsid w:val="007677A5"/>
    <w:rsid w:val="0077491B"/>
    <w:rsid w:val="007762D2"/>
    <w:rsid w:val="00776EAC"/>
    <w:rsid w:val="007832B9"/>
    <w:rsid w:val="007843EE"/>
    <w:rsid w:val="00785CA5"/>
    <w:rsid w:val="0078649D"/>
    <w:rsid w:val="007868ED"/>
    <w:rsid w:val="007877A4"/>
    <w:rsid w:val="00790608"/>
    <w:rsid w:val="00790F6A"/>
    <w:rsid w:val="00791084"/>
    <w:rsid w:val="00797C26"/>
    <w:rsid w:val="007A1751"/>
    <w:rsid w:val="007A2FBD"/>
    <w:rsid w:val="007A3B21"/>
    <w:rsid w:val="007A58C9"/>
    <w:rsid w:val="007B35C7"/>
    <w:rsid w:val="007B4E8B"/>
    <w:rsid w:val="007C162B"/>
    <w:rsid w:val="007C1822"/>
    <w:rsid w:val="007C2828"/>
    <w:rsid w:val="007C36CD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07B"/>
    <w:rsid w:val="007F0B7D"/>
    <w:rsid w:val="007F0EFC"/>
    <w:rsid w:val="007F1C49"/>
    <w:rsid w:val="007F6102"/>
    <w:rsid w:val="007F6180"/>
    <w:rsid w:val="007F708F"/>
    <w:rsid w:val="007F7A42"/>
    <w:rsid w:val="00801C29"/>
    <w:rsid w:val="00802AA4"/>
    <w:rsid w:val="008030B0"/>
    <w:rsid w:val="00803EF6"/>
    <w:rsid w:val="00804BFA"/>
    <w:rsid w:val="00804FD2"/>
    <w:rsid w:val="00807FA7"/>
    <w:rsid w:val="008124FD"/>
    <w:rsid w:val="0081415B"/>
    <w:rsid w:val="00826FF3"/>
    <w:rsid w:val="008274BB"/>
    <w:rsid w:val="00832C3F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2D96"/>
    <w:rsid w:val="00862E93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15CB"/>
    <w:rsid w:val="008921BE"/>
    <w:rsid w:val="008924F2"/>
    <w:rsid w:val="00892EBF"/>
    <w:rsid w:val="008932FE"/>
    <w:rsid w:val="008941BB"/>
    <w:rsid w:val="0089434C"/>
    <w:rsid w:val="00895DEB"/>
    <w:rsid w:val="008968CB"/>
    <w:rsid w:val="00897CF8"/>
    <w:rsid w:val="008A061F"/>
    <w:rsid w:val="008A1CEA"/>
    <w:rsid w:val="008A3004"/>
    <w:rsid w:val="008A5BF8"/>
    <w:rsid w:val="008A72A0"/>
    <w:rsid w:val="008B091A"/>
    <w:rsid w:val="008B17CE"/>
    <w:rsid w:val="008B2401"/>
    <w:rsid w:val="008C0286"/>
    <w:rsid w:val="008C1E2E"/>
    <w:rsid w:val="008C6B5F"/>
    <w:rsid w:val="008C7F76"/>
    <w:rsid w:val="008D07CE"/>
    <w:rsid w:val="008D3EB3"/>
    <w:rsid w:val="008D59C1"/>
    <w:rsid w:val="008D741F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903442"/>
    <w:rsid w:val="00903E92"/>
    <w:rsid w:val="00905BA9"/>
    <w:rsid w:val="00910988"/>
    <w:rsid w:val="0091158D"/>
    <w:rsid w:val="009150D8"/>
    <w:rsid w:val="00917FCE"/>
    <w:rsid w:val="009209BF"/>
    <w:rsid w:val="00920B8A"/>
    <w:rsid w:val="009215DA"/>
    <w:rsid w:val="00923417"/>
    <w:rsid w:val="009275FA"/>
    <w:rsid w:val="009319D6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2FFA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90855"/>
    <w:rsid w:val="00990F76"/>
    <w:rsid w:val="009918AD"/>
    <w:rsid w:val="009922EC"/>
    <w:rsid w:val="00995CA5"/>
    <w:rsid w:val="009969B3"/>
    <w:rsid w:val="009A0580"/>
    <w:rsid w:val="009A0924"/>
    <w:rsid w:val="009A0976"/>
    <w:rsid w:val="009A5F98"/>
    <w:rsid w:val="009B5459"/>
    <w:rsid w:val="009B62C5"/>
    <w:rsid w:val="009C0460"/>
    <w:rsid w:val="009C1021"/>
    <w:rsid w:val="009C338B"/>
    <w:rsid w:val="009C59A0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3D45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9F7C54"/>
    <w:rsid w:val="00A001E5"/>
    <w:rsid w:val="00A108B3"/>
    <w:rsid w:val="00A11EBB"/>
    <w:rsid w:val="00A1444A"/>
    <w:rsid w:val="00A14619"/>
    <w:rsid w:val="00A17DFB"/>
    <w:rsid w:val="00A205FF"/>
    <w:rsid w:val="00A26882"/>
    <w:rsid w:val="00A3073B"/>
    <w:rsid w:val="00A31D89"/>
    <w:rsid w:val="00A32CCD"/>
    <w:rsid w:val="00A36588"/>
    <w:rsid w:val="00A36E7B"/>
    <w:rsid w:val="00A40A71"/>
    <w:rsid w:val="00A41473"/>
    <w:rsid w:val="00A42B24"/>
    <w:rsid w:val="00A42CB6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3AD4"/>
    <w:rsid w:val="00A645A9"/>
    <w:rsid w:val="00A6564C"/>
    <w:rsid w:val="00A668D0"/>
    <w:rsid w:val="00A73D0F"/>
    <w:rsid w:val="00A8425C"/>
    <w:rsid w:val="00A86B13"/>
    <w:rsid w:val="00A903A2"/>
    <w:rsid w:val="00A90537"/>
    <w:rsid w:val="00A9111A"/>
    <w:rsid w:val="00A91FC5"/>
    <w:rsid w:val="00A93F59"/>
    <w:rsid w:val="00A94D8A"/>
    <w:rsid w:val="00A95E12"/>
    <w:rsid w:val="00A9734A"/>
    <w:rsid w:val="00AA0873"/>
    <w:rsid w:val="00AA25CD"/>
    <w:rsid w:val="00AA3EFC"/>
    <w:rsid w:val="00AA5142"/>
    <w:rsid w:val="00AA7D2A"/>
    <w:rsid w:val="00AB0176"/>
    <w:rsid w:val="00AB46D0"/>
    <w:rsid w:val="00AB64AF"/>
    <w:rsid w:val="00AC124D"/>
    <w:rsid w:val="00AC2BA5"/>
    <w:rsid w:val="00AC4066"/>
    <w:rsid w:val="00AC419B"/>
    <w:rsid w:val="00AC70BA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39C5"/>
    <w:rsid w:val="00AE5183"/>
    <w:rsid w:val="00AE6A2F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5140"/>
    <w:rsid w:val="00B05AD5"/>
    <w:rsid w:val="00B07A79"/>
    <w:rsid w:val="00B13BD7"/>
    <w:rsid w:val="00B14007"/>
    <w:rsid w:val="00B14F6E"/>
    <w:rsid w:val="00B15A8A"/>
    <w:rsid w:val="00B1751D"/>
    <w:rsid w:val="00B20516"/>
    <w:rsid w:val="00B216B6"/>
    <w:rsid w:val="00B24465"/>
    <w:rsid w:val="00B247C6"/>
    <w:rsid w:val="00B248BD"/>
    <w:rsid w:val="00B2768E"/>
    <w:rsid w:val="00B32D78"/>
    <w:rsid w:val="00B33793"/>
    <w:rsid w:val="00B35932"/>
    <w:rsid w:val="00B4100E"/>
    <w:rsid w:val="00B45D4A"/>
    <w:rsid w:val="00B45DEE"/>
    <w:rsid w:val="00B46615"/>
    <w:rsid w:val="00B46E09"/>
    <w:rsid w:val="00B50681"/>
    <w:rsid w:val="00B53F62"/>
    <w:rsid w:val="00B540AD"/>
    <w:rsid w:val="00B546D4"/>
    <w:rsid w:val="00B57ABF"/>
    <w:rsid w:val="00B61E3E"/>
    <w:rsid w:val="00B6779F"/>
    <w:rsid w:val="00B70501"/>
    <w:rsid w:val="00B708FE"/>
    <w:rsid w:val="00B71EB4"/>
    <w:rsid w:val="00B73D87"/>
    <w:rsid w:val="00B74E54"/>
    <w:rsid w:val="00B7607A"/>
    <w:rsid w:val="00B80658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A6C01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251A"/>
    <w:rsid w:val="00BD340F"/>
    <w:rsid w:val="00BD50C4"/>
    <w:rsid w:val="00BD616B"/>
    <w:rsid w:val="00BD65EE"/>
    <w:rsid w:val="00BD74B6"/>
    <w:rsid w:val="00BE0881"/>
    <w:rsid w:val="00BE1505"/>
    <w:rsid w:val="00BE7CCE"/>
    <w:rsid w:val="00BF0C5A"/>
    <w:rsid w:val="00BF116C"/>
    <w:rsid w:val="00BF2673"/>
    <w:rsid w:val="00BF4866"/>
    <w:rsid w:val="00C007ED"/>
    <w:rsid w:val="00C07200"/>
    <w:rsid w:val="00C144B4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3CB7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76FB"/>
    <w:rsid w:val="00C67F51"/>
    <w:rsid w:val="00C7057A"/>
    <w:rsid w:val="00C72B80"/>
    <w:rsid w:val="00C731DF"/>
    <w:rsid w:val="00C74319"/>
    <w:rsid w:val="00C80870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5692"/>
    <w:rsid w:val="00CB7E78"/>
    <w:rsid w:val="00CC29AD"/>
    <w:rsid w:val="00CC64F6"/>
    <w:rsid w:val="00CD223A"/>
    <w:rsid w:val="00CD22BF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CAF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F0950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CEB"/>
    <w:rsid w:val="00E12646"/>
    <w:rsid w:val="00E16313"/>
    <w:rsid w:val="00E177B4"/>
    <w:rsid w:val="00E2204B"/>
    <w:rsid w:val="00E22C4A"/>
    <w:rsid w:val="00E25852"/>
    <w:rsid w:val="00E3124E"/>
    <w:rsid w:val="00E33062"/>
    <w:rsid w:val="00E35FBA"/>
    <w:rsid w:val="00E436DF"/>
    <w:rsid w:val="00E43C29"/>
    <w:rsid w:val="00E443C3"/>
    <w:rsid w:val="00E457B3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1767"/>
    <w:rsid w:val="00E641AA"/>
    <w:rsid w:val="00E70623"/>
    <w:rsid w:val="00E70FCA"/>
    <w:rsid w:val="00E7360B"/>
    <w:rsid w:val="00E81319"/>
    <w:rsid w:val="00E83A23"/>
    <w:rsid w:val="00E9174F"/>
    <w:rsid w:val="00E91929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53CD"/>
    <w:rsid w:val="00EF5883"/>
    <w:rsid w:val="00EF7C04"/>
    <w:rsid w:val="00F00E6F"/>
    <w:rsid w:val="00F013C9"/>
    <w:rsid w:val="00F0274B"/>
    <w:rsid w:val="00F033B5"/>
    <w:rsid w:val="00F04005"/>
    <w:rsid w:val="00F04D9C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91"/>
    <w:rsid w:val="00F40DDD"/>
    <w:rsid w:val="00F44686"/>
    <w:rsid w:val="00F44E82"/>
    <w:rsid w:val="00F46304"/>
    <w:rsid w:val="00F469F2"/>
    <w:rsid w:val="00F46CDA"/>
    <w:rsid w:val="00F46F47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86AE0"/>
    <w:rsid w:val="00F91849"/>
    <w:rsid w:val="00F92163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5C9C"/>
    <w:rsid w:val="00FA6DC8"/>
    <w:rsid w:val="00FB1E5A"/>
    <w:rsid w:val="00FB26F8"/>
    <w:rsid w:val="00FB4F7A"/>
    <w:rsid w:val="00FB7B1D"/>
    <w:rsid w:val="00FC1DC0"/>
    <w:rsid w:val="00FC30AD"/>
    <w:rsid w:val="00FC35E5"/>
    <w:rsid w:val="00FC7C58"/>
    <w:rsid w:val="00FD08E5"/>
    <w:rsid w:val="00FD4892"/>
    <w:rsid w:val="00FD5A8A"/>
    <w:rsid w:val="00FE3878"/>
    <w:rsid w:val="00FE7A1C"/>
    <w:rsid w:val="00FF1449"/>
    <w:rsid w:val="00FF1D4A"/>
    <w:rsid w:val="00FF33BD"/>
    <w:rsid w:val="00FF3B9E"/>
    <w:rsid w:val="00FF422F"/>
    <w:rsid w:val="00FF6BB9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128405" TargetMode="External"/><Relationship Id="rId13" Type="http://schemas.openxmlformats.org/officeDocument/2006/relationships/hyperlink" Target="https://docs.cntd.ru/document/573339081" TargetMode="External"/><Relationship Id="rId18" Type="http://schemas.openxmlformats.org/officeDocument/2006/relationships/hyperlink" Target="https://docs.cntd.ru/document/57333908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4990738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1128405" TargetMode="External"/><Relationship Id="rId17" Type="http://schemas.openxmlformats.org/officeDocument/2006/relationships/hyperlink" Target="https://docs.cntd.ru/document/573339081" TargetMode="External"/><Relationship Id="rId25" Type="http://schemas.openxmlformats.org/officeDocument/2006/relationships/hyperlink" Target="http://www.obrnadzor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3339081" TargetMode="External"/><Relationship Id="rId20" Type="http://schemas.openxmlformats.org/officeDocument/2006/relationships/hyperlink" Target="https://docs.cntd.ru/document/499073827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1128405" TargetMode="External"/><Relationship Id="rId24" Type="http://schemas.openxmlformats.org/officeDocument/2006/relationships/hyperlink" Target="mailto:kszn_zh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3339081" TargetMode="External"/><Relationship Id="rId23" Type="http://schemas.openxmlformats.org/officeDocument/2006/relationships/hyperlink" Target="mailto:soczas73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561128405" TargetMode="External"/><Relationship Id="rId19" Type="http://schemas.openxmlformats.org/officeDocument/2006/relationships/hyperlink" Target="https://docs.cntd.ru/document/573339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1128405" TargetMode="External"/><Relationship Id="rId14" Type="http://schemas.openxmlformats.org/officeDocument/2006/relationships/hyperlink" Target="https://docs.cntd.ru/document/573339081" TargetMode="External"/><Relationship Id="rId22" Type="http://schemas.openxmlformats.org/officeDocument/2006/relationships/hyperlink" Target="https://docs.cntd.ru/document/56569739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F2830-58F5-40E7-99FB-9B2F11AB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</cp:revision>
  <cp:lastPrinted>2022-01-19T04:52:00Z</cp:lastPrinted>
  <dcterms:created xsi:type="dcterms:W3CDTF">2022-03-31T06:17:00Z</dcterms:created>
  <dcterms:modified xsi:type="dcterms:W3CDTF">2022-03-31T06:17:00Z</dcterms:modified>
</cp:coreProperties>
</file>