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3A" w:rsidRDefault="00F3243A" w:rsidP="00F3243A">
      <w:pPr>
        <w:widowControl/>
        <w:tabs>
          <w:tab w:val="left" w:pos="11482"/>
        </w:tabs>
        <w:autoSpaceDE w:val="0"/>
        <w:autoSpaceDN w:val="0"/>
        <w:adjustRightInd w:val="0"/>
        <w:spacing w:line="228" w:lineRule="auto"/>
        <w:ind w:left="11482" w:right="-108"/>
        <w:jc w:val="center"/>
        <w:rPr>
          <w:rFonts w:ascii="PT Astra Serif" w:hAnsi="PT Astra Serif"/>
          <w:sz w:val="28"/>
          <w:szCs w:val="28"/>
        </w:rPr>
      </w:pPr>
    </w:p>
    <w:p w:rsidR="00F3243A" w:rsidRDefault="00F3243A" w:rsidP="00F3243A">
      <w:pPr>
        <w:widowControl/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Проект</w:t>
      </w:r>
    </w:p>
    <w:p w:rsidR="00F3243A" w:rsidRDefault="00F3243A" w:rsidP="00F3243A">
      <w:pPr>
        <w:widowControl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F3243A" w:rsidRDefault="00F3243A" w:rsidP="00F3243A">
      <w:pPr>
        <w:widowControl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</w:p>
    <w:p w:rsidR="00F3243A" w:rsidRDefault="00F3243A" w:rsidP="00F3243A">
      <w:pPr>
        <w:widowControl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F3243A" w:rsidRDefault="00F3243A" w:rsidP="00F3243A">
      <w:pPr>
        <w:widowControl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243A" w:rsidRDefault="00F3243A" w:rsidP="00F3243A">
      <w:pPr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F3243A" w:rsidRDefault="00F3243A" w:rsidP="00F3243A">
      <w:pPr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47827" w:rsidRDefault="00F3243A" w:rsidP="00F3243A">
      <w:pPr>
        <w:widowControl/>
        <w:spacing w:line="228" w:lineRule="auto"/>
        <w:ind w:firstLine="709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>
        <w:rPr>
          <w:rFonts w:ascii="PT Astra Serif" w:hAnsi="PT Astra Serif" w:cs="Times New Roman CYR"/>
          <w:b/>
          <w:bCs/>
          <w:sz w:val="28"/>
          <w:szCs w:val="28"/>
        </w:rPr>
        <w:t>О внесении изменени</w:t>
      </w:r>
      <w:r w:rsidR="00E23809">
        <w:rPr>
          <w:rFonts w:ascii="PT Astra Serif" w:hAnsi="PT Astra Serif" w:cs="Times New Roman CYR"/>
          <w:b/>
          <w:bCs/>
          <w:sz w:val="28"/>
          <w:szCs w:val="28"/>
        </w:rPr>
        <w:t>я</w:t>
      </w:r>
      <w:r>
        <w:rPr>
          <w:rFonts w:ascii="PT Astra Serif" w:hAnsi="PT Astra Serif" w:cs="Times New Roman CYR"/>
          <w:b/>
          <w:bCs/>
          <w:sz w:val="28"/>
          <w:szCs w:val="28"/>
        </w:rPr>
        <w:t xml:space="preserve"> в постановление </w:t>
      </w:r>
    </w:p>
    <w:p w:rsidR="00F3243A" w:rsidRDefault="00047827" w:rsidP="00F3243A">
      <w:pPr>
        <w:widowControl/>
        <w:spacing w:line="228" w:lineRule="auto"/>
        <w:ind w:firstLine="709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>
        <w:rPr>
          <w:rFonts w:ascii="PT Astra Serif" w:hAnsi="PT Astra Serif" w:cs="Times New Roman CYR"/>
          <w:b/>
          <w:bCs/>
          <w:sz w:val="28"/>
          <w:szCs w:val="28"/>
        </w:rPr>
        <w:t>Правительства</w:t>
      </w:r>
      <w:r w:rsidR="00F3243A">
        <w:rPr>
          <w:rFonts w:ascii="PT Astra Serif" w:hAnsi="PT Astra Serif" w:cs="Times New Roman CYR"/>
          <w:b/>
          <w:bCs/>
          <w:sz w:val="28"/>
          <w:szCs w:val="28"/>
        </w:rPr>
        <w:t xml:space="preserve"> Ульяновской области от 15.04.2020 № 174-П</w:t>
      </w:r>
    </w:p>
    <w:p w:rsidR="00FB63DE" w:rsidRDefault="00FB63DE" w:rsidP="00F3243A">
      <w:pPr>
        <w:widowControl/>
        <w:spacing w:line="228" w:lineRule="auto"/>
        <w:ind w:firstLine="709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</w:p>
    <w:p w:rsidR="00EE54F2" w:rsidRDefault="00EE54F2" w:rsidP="00F3243A">
      <w:pPr>
        <w:widowControl/>
        <w:spacing w:line="228" w:lineRule="auto"/>
        <w:ind w:firstLine="709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</w:p>
    <w:p w:rsidR="00F3243A" w:rsidRPr="00FB63DE" w:rsidRDefault="00FB63DE" w:rsidP="00FB63DE">
      <w:pPr>
        <w:widowControl/>
        <w:spacing w:line="228" w:lineRule="auto"/>
        <w:ind w:hanging="142"/>
        <w:rPr>
          <w:rFonts w:ascii="PT Astra Serif" w:hAnsi="PT Astra Serif" w:cs="Times New Roman CYR"/>
          <w:bCs/>
          <w:sz w:val="28"/>
          <w:szCs w:val="28"/>
        </w:rPr>
      </w:pPr>
      <w:r w:rsidRPr="00FB63DE">
        <w:rPr>
          <w:rFonts w:ascii="PT Astra Serif" w:hAnsi="PT Astra Serif" w:cs="Times New Roman CYR"/>
          <w:bCs/>
          <w:sz w:val="28"/>
          <w:szCs w:val="28"/>
        </w:rPr>
        <w:t>Правительство Ульяновской области п о с т а н о в л я е т:</w:t>
      </w:r>
    </w:p>
    <w:p w:rsidR="00F3243A" w:rsidRDefault="00F3243A" w:rsidP="001C67FB">
      <w:pPr>
        <w:pStyle w:val="a5"/>
        <w:numPr>
          <w:ilvl w:val="0"/>
          <w:numId w:val="1"/>
        </w:numPr>
        <w:tabs>
          <w:tab w:val="left" w:pos="709"/>
        </w:tabs>
        <w:spacing w:line="228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C67FB">
        <w:rPr>
          <w:rFonts w:ascii="PT Astra Serif" w:hAnsi="PT Astra Serif"/>
          <w:sz w:val="28"/>
          <w:szCs w:val="28"/>
        </w:rPr>
        <w:t>Внести в приложение №</w:t>
      </w:r>
      <w:r w:rsidR="001C67FB" w:rsidRPr="001C67FB">
        <w:rPr>
          <w:rFonts w:ascii="PT Astra Serif" w:hAnsi="PT Astra Serif"/>
          <w:sz w:val="28"/>
          <w:szCs w:val="28"/>
        </w:rPr>
        <w:t>1</w:t>
      </w:r>
      <w:r w:rsidRPr="001C67FB">
        <w:rPr>
          <w:rFonts w:ascii="PT Astra Serif" w:hAnsi="PT Astra Serif"/>
          <w:sz w:val="28"/>
          <w:szCs w:val="28"/>
        </w:rPr>
        <w:t xml:space="preserve"> к постановлению Правительства </w:t>
      </w:r>
      <w:r w:rsidRPr="001C67FB">
        <w:rPr>
          <w:rFonts w:ascii="PT Astra Serif" w:hAnsi="PT Astra Serif" w:cs="Times New Roman CYR"/>
          <w:bCs/>
          <w:sz w:val="28"/>
          <w:szCs w:val="28"/>
        </w:rPr>
        <w:t>Ульяновской области от 15.04.2020 № 174-П</w:t>
      </w:r>
      <w:r w:rsidRPr="001C67FB">
        <w:rPr>
          <w:rFonts w:ascii="PT Astra Serif" w:hAnsi="PT Astra Serif"/>
          <w:sz w:val="28"/>
          <w:szCs w:val="28"/>
        </w:rPr>
        <w:t xml:space="preserve"> «Об осуществлении бюджетных полномочий главного администратора и администра</w:t>
      </w:r>
      <w:r w:rsidR="00A42E4C" w:rsidRPr="001C67FB">
        <w:rPr>
          <w:rFonts w:ascii="PT Astra Serif" w:hAnsi="PT Astra Serif"/>
          <w:sz w:val="28"/>
          <w:szCs w:val="28"/>
        </w:rPr>
        <w:t xml:space="preserve">тора доходов областного бюджета </w:t>
      </w:r>
      <w:r w:rsidRPr="001C67FB">
        <w:rPr>
          <w:rFonts w:ascii="PT Astra Serif" w:hAnsi="PT Astra Serif"/>
          <w:sz w:val="28"/>
          <w:szCs w:val="28"/>
        </w:rPr>
        <w:t>Ульяновской области и бюджетов м</w:t>
      </w:r>
      <w:r w:rsidR="00382A41" w:rsidRPr="001C67FB">
        <w:rPr>
          <w:rFonts w:ascii="PT Astra Serif" w:hAnsi="PT Astra Serif"/>
          <w:sz w:val="28"/>
          <w:szCs w:val="28"/>
        </w:rPr>
        <w:t xml:space="preserve">униципальных районов (городских </w:t>
      </w:r>
      <w:r w:rsidRPr="001C67FB">
        <w:rPr>
          <w:rFonts w:ascii="PT Astra Serif" w:hAnsi="PT Astra Serif"/>
          <w:sz w:val="28"/>
          <w:szCs w:val="28"/>
        </w:rPr>
        <w:t>округов) Ульяновско</w:t>
      </w:r>
      <w:r w:rsidR="00134216" w:rsidRPr="001C67FB">
        <w:rPr>
          <w:rFonts w:ascii="PT Astra Serif" w:hAnsi="PT Astra Serif"/>
          <w:sz w:val="28"/>
          <w:szCs w:val="28"/>
        </w:rPr>
        <w:t>й области»</w:t>
      </w:r>
      <w:r w:rsidR="009E3B2C" w:rsidRPr="001C67FB">
        <w:rPr>
          <w:rFonts w:ascii="PT Astra Serif" w:hAnsi="PT Astra Serif"/>
          <w:sz w:val="28"/>
          <w:szCs w:val="28"/>
        </w:rPr>
        <w:t xml:space="preserve"> изменение,</w:t>
      </w:r>
      <w:r w:rsidR="001C67FB" w:rsidRPr="001C67FB">
        <w:rPr>
          <w:rFonts w:ascii="PT Astra Serif" w:hAnsi="PT Astra Serif"/>
          <w:sz w:val="28"/>
          <w:szCs w:val="28"/>
        </w:rPr>
        <w:t>изложив его в следующей редакции</w:t>
      </w:r>
      <w:r w:rsidRPr="001C67FB">
        <w:rPr>
          <w:rFonts w:ascii="PT Astra Serif" w:hAnsi="PT Astra Serif"/>
          <w:sz w:val="28"/>
          <w:szCs w:val="28"/>
        </w:rPr>
        <w:t>:</w:t>
      </w:r>
    </w:p>
    <w:p w:rsidR="001C67FB" w:rsidRPr="001C67FB" w:rsidRDefault="001C67FB" w:rsidP="001C67FB">
      <w:pPr>
        <w:pStyle w:val="a5"/>
        <w:tabs>
          <w:tab w:val="left" w:pos="1134"/>
        </w:tabs>
        <w:spacing w:line="228" w:lineRule="auto"/>
        <w:ind w:left="1069"/>
        <w:jc w:val="both"/>
        <w:rPr>
          <w:rFonts w:ascii="PT Astra Serif" w:hAnsi="PT Astra Serif"/>
          <w:sz w:val="28"/>
          <w:szCs w:val="28"/>
        </w:rPr>
      </w:pPr>
    </w:p>
    <w:p w:rsidR="001C67FB" w:rsidRPr="00001DDA" w:rsidRDefault="005271EF" w:rsidP="001C67FB">
      <w:pPr>
        <w:pStyle w:val="a7"/>
        <w:tabs>
          <w:tab w:val="clear" w:pos="4153"/>
          <w:tab w:val="clear" w:pos="8306"/>
        </w:tabs>
        <w:spacing w:line="228" w:lineRule="auto"/>
        <w:ind w:left="5103"/>
        <w:jc w:val="center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«</w:t>
      </w:r>
      <w:r w:rsidR="001C67FB" w:rsidRPr="001F543F">
        <w:rPr>
          <w:rFonts w:ascii="PT Astra Serif" w:hAnsi="PT Astra Serif"/>
          <w:noProof/>
          <w:sz w:val="28"/>
          <w:szCs w:val="28"/>
        </w:rPr>
        <w:t>ПРИЛОЖЕНИЕ</w:t>
      </w:r>
      <w:r w:rsidR="001C67FB" w:rsidRPr="00001DDA">
        <w:rPr>
          <w:rFonts w:ascii="PT Astra Serif" w:hAnsi="PT Astra Serif"/>
          <w:noProof/>
          <w:sz w:val="28"/>
          <w:szCs w:val="28"/>
        </w:rPr>
        <w:t xml:space="preserve"> № 1</w:t>
      </w:r>
    </w:p>
    <w:p w:rsidR="001C67FB" w:rsidRPr="00001DDA" w:rsidRDefault="001C67FB" w:rsidP="001C67FB">
      <w:pPr>
        <w:pStyle w:val="a7"/>
        <w:tabs>
          <w:tab w:val="clear" w:pos="4153"/>
          <w:tab w:val="clear" w:pos="8306"/>
        </w:tabs>
        <w:spacing w:line="228" w:lineRule="auto"/>
        <w:ind w:left="5103"/>
        <w:jc w:val="center"/>
        <w:rPr>
          <w:rFonts w:ascii="PT Astra Serif" w:hAnsi="PT Astra Serif"/>
          <w:noProof/>
          <w:sz w:val="28"/>
          <w:szCs w:val="28"/>
        </w:rPr>
      </w:pPr>
      <w:r w:rsidRPr="00001DDA">
        <w:rPr>
          <w:rFonts w:ascii="PT Astra Serif" w:hAnsi="PT Astra Serif"/>
          <w:noProof/>
          <w:sz w:val="28"/>
          <w:szCs w:val="28"/>
        </w:rPr>
        <w:t>к постановлению Правительства</w:t>
      </w:r>
    </w:p>
    <w:p w:rsidR="001C67FB" w:rsidRDefault="001C67FB" w:rsidP="001C67FB">
      <w:pPr>
        <w:pStyle w:val="a7"/>
        <w:tabs>
          <w:tab w:val="clear" w:pos="4153"/>
          <w:tab w:val="clear" w:pos="8306"/>
        </w:tabs>
        <w:spacing w:line="228" w:lineRule="auto"/>
        <w:ind w:left="5103"/>
        <w:jc w:val="center"/>
        <w:rPr>
          <w:rFonts w:ascii="PT Astra Serif" w:hAnsi="PT Astra Serif"/>
          <w:noProof/>
          <w:sz w:val="28"/>
          <w:szCs w:val="28"/>
        </w:rPr>
      </w:pPr>
      <w:r w:rsidRPr="00001DDA">
        <w:rPr>
          <w:rFonts w:ascii="PT Astra Serif" w:hAnsi="PT Astra Serif"/>
          <w:noProof/>
          <w:sz w:val="28"/>
          <w:szCs w:val="28"/>
        </w:rPr>
        <w:t>Ульяновской области</w:t>
      </w:r>
    </w:p>
    <w:p w:rsidR="004F69AE" w:rsidRPr="00001DDA" w:rsidRDefault="004F69AE" w:rsidP="001C67FB">
      <w:pPr>
        <w:pStyle w:val="a7"/>
        <w:tabs>
          <w:tab w:val="clear" w:pos="4153"/>
          <w:tab w:val="clear" w:pos="8306"/>
        </w:tabs>
        <w:spacing w:line="228" w:lineRule="auto"/>
        <w:ind w:left="5103"/>
        <w:jc w:val="center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от15 апеля 2020г. № 174-П</w:t>
      </w:r>
    </w:p>
    <w:p w:rsidR="001C67FB" w:rsidRPr="00001DDA" w:rsidRDefault="001C67FB" w:rsidP="001C67FB">
      <w:pPr>
        <w:pStyle w:val="a7"/>
        <w:tabs>
          <w:tab w:val="clear" w:pos="4153"/>
          <w:tab w:val="clear" w:pos="8306"/>
        </w:tabs>
        <w:spacing w:line="228" w:lineRule="auto"/>
        <w:ind w:left="5103"/>
        <w:jc w:val="center"/>
        <w:rPr>
          <w:rFonts w:ascii="PT Astra Serif" w:hAnsi="PT Astra Serif"/>
          <w:noProof/>
          <w:sz w:val="28"/>
          <w:szCs w:val="28"/>
        </w:rPr>
      </w:pPr>
    </w:p>
    <w:p w:rsidR="001C67FB" w:rsidRPr="00001DDA" w:rsidRDefault="001C67FB" w:rsidP="001C67FB">
      <w:pPr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C67FB" w:rsidRPr="00001DDA" w:rsidRDefault="001C67FB" w:rsidP="001C67FB">
      <w:pPr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001DDA">
        <w:rPr>
          <w:rFonts w:ascii="PT Astra Serif" w:hAnsi="PT Astra Serif"/>
          <w:b/>
          <w:sz w:val="28"/>
          <w:szCs w:val="28"/>
        </w:rPr>
        <w:t>П Е Р Е Ч Е Н Ь</w:t>
      </w:r>
      <w:r w:rsidRPr="00001DDA">
        <w:rPr>
          <w:rFonts w:ascii="PT Astra Serif" w:hAnsi="PT Astra Serif"/>
          <w:b/>
          <w:sz w:val="28"/>
          <w:szCs w:val="28"/>
        </w:rPr>
        <w:br/>
        <w:t xml:space="preserve">администраторов доходов областного бюджета Ульяновской области </w:t>
      </w:r>
      <w:r w:rsidRPr="008E0D3E">
        <w:rPr>
          <w:rFonts w:ascii="PT Astra Serif" w:hAnsi="PT Astra Serif"/>
          <w:b/>
          <w:sz w:val="28"/>
          <w:szCs w:val="28"/>
        </w:rPr>
        <w:t>и бюджетов муниципальных районов</w:t>
      </w:r>
      <w:r w:rsidRPr="00414A4E">
        <w:rPr>
          <w:rFonts w:ascii="PT Astra Serif" w:hAnsi="PT Astra Serif"/>
          <w:b/>
          <w:bCs/>
          <w:sz w:val="28"/>
          <w:szCs w:val="28"/>
        </w:rPr>
        <w:t>(городских округов)</w:t>
      </w:r>
      <w:r w:rsidRPr="008E0D3E">
        <w:rPr>
          <w:rFonts w:ascii="PT Astra Serif" w:hAnsi="PT Astra Serif"/>
          <w:b/>
          <w:sz w:val="28"/>
          <w:szCs w:val="28"/>
        </w:rPr>
        <w:t>Ульяновской области.</w:t>
      </w:r>
    </w:p>
    <w:p w:rsidR="001C67FB" w:rsidRPr="00001DDA" w:rsidRDefault="001C67FB" w:rsidP="001C67FB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8711" w:type="dxa"/>
        <w:tblInd w:w="-8" w:type="dxa"/>
        <w:tblLayout w:type="fixed"/>
        <w:tblLook w:val="04A0"/>
      </w:tblPr>
      <w:tblGrid>
        <w:gridCol w:w="683"/>
        <w:gridCol w:w="26"/>
        <w:gridCol w:w="8930"/>
        <w:gridCol w:w="9072"/>
      </w:tblGrid>
      <w:tr w:rsidR="005271EF" w:rsidRPr="00001DDA" w:rsidTr="000B1C9E">
        <w:trPr>
          <w:trHeight w:val="366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1EF" w:rsidRPr="00001DDA" w:rsidRDefault="005271EF" w:rsidP="001713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№</w:t>
            </w:r>
          </w:p>
          <w:p w:rsidR="005271EF" w:rsidRPr="00001DDA" w:rsidRDefault="005271EF" w:rsidP="001713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п/п</w:t>
            </w:r>
          </w:p>
        </w:tc>
        <w:tc>
          <w:tcPr>
            <w:tcW w:w="8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71EF" w:rsidRPr="00001DDA" w:rsidRDefault="005271EF" w:rsidP="001713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 xml:space="preserve">Наименование администраторов доходов 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5271EF" w:rsidRPr="00001DDA" w:rsidRDefault="005271EF" w:rsidP="001713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5271EF" w:rsidRPr="00001DDA" w:rsidTr="000B1C9E">
        <w:trPr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1EF" w:rsidRPr="00001DDA" w:rsidRDefault="005271EF" w:rsidP="001713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71EF" w:rsidRPr="00001DDA" w:rsidRDefault="005271EF" w:rsidP="0017136F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5271EF" w:rsidRPr="00001DDA" w:rsidRDefault="005271EF" w:rsidP="0017136F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010B36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B36" w:rsidRPr="00001DDA" w:rsidRDefault="00010B36" w:rsidP="00010B36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B36" w:rsidRPr="00001DDA" w:rsidRDefault="00010B36" w:rsidP="00010B36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PT Astra Serif" w:hAnsi="PT Astra Serif" w:cs="Times New Roman CYR"/>
                <w:sz w:val="28"/>
                <w:szCs w:val="28"/>
              </w:rPr>
              <w:t>муниципального образования «</w:t>
            </w: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г</w:t>
            </w:r>
            <w:r>
              <w:rPr>
                <w:rFonts w:ascii="PT Astra Serif" w:hAnsi="PT Astra Serif" w:cs="Times New Roman CYR"/>
                <w:sz w:val="28"/>
                <w:szCs w:val="28"/>
              </w:rPr>
              <w:t>ород</w:t>
            </w: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 xml:space="preserve"> Ульяновска</w:t>
            </w:r>
            <w:r>
              <w:rPr>
                <w:rFonts w:ascii="PT Astra Serif" w:hAnsi="PT Astra Serif" w:cs="Times New Roman CYR"/>
                <w:sz w:val="28"/>
                <w:szCs w:val="28"/>
              </w:rPr>
              <w:t>»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0B36" w:rsidRPr="00001DDA" w:rsidRDefault="00010B36" w:rsidP="00010B36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«город Димитровград»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</w:tcBorders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rFonts w:ascii="PT Astra Serif" w:hAnsi="PT Astra Serif" w:cs="Times New Roman CYR"/>
                <w:sz w:val="28"/>
                <w:szCs w:val="28"/>
              </w:rPr>
              <w:t>г</w:t>
            </w: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ород Новоульяновск»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</w:tcBorders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«Базарносызганский район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</w:tcBorders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068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«Барышский район»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</w:tcBorders>
          </w:tcPr>
          <w:p w:rsidR="008614B0" w:rsidRPr="00001DDA" w:rsidRDefault="008614B0" w:rsidP="008614B0">
            <w:pPr>
              <w:tabs>
                <w:tab w:val="center" w:pos="4703"/>
                <w:tab w:val="right" w:pos="9068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«Вешкаймский район»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</w:tcBorders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7.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«Инзенский район»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</w:tcBorders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8.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«Карсунский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9.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«Кузоватовский район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10.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«Майнский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 CYR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«Мелекесский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 CYR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«Николаевский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lastRenderedPageBreak/>
              <w:t>1</w:t>
            </w:r>
            <w:r>
              <w:rPr>
                <w:rFonts w:ascii="PT Astra Serif" w:hAnsi="PT Astra Serif" w:cs="Times New Roman CYR"/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«Новомалыклинский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 CYR"/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«Новоспасский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ind w:left="-245" w:firstLine="245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 CYR"/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«Павловский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 CYR"/>
                <w:sz w:val="28"/>
                <w:szCs w:val="28"/>
              </w:rPr>
              <w:t>6.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«Радищевский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17.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«Сенгилеевский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18.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«Старокулаткинский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19.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«Старомайнский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20.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«Сурский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 CYR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«Тереньгульский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 CYR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«Ульяновский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rPr>
          <w:trHeight w:val="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 CYR"/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«Чердаклинский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  <w:tr w:rsidR="008614B0" w:rsidRPr="00001DDA" w:rsidTr="00825DA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001DDA">
              <w:rPr>
                <w:rFonts w:ascii="PT Astra Serif" w:hAnsi="PT Astra Serif" w:cs="Times New Roman CYR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 CYR"/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8614B0">
              <w:rPr>
                <w:rFonts w:ascii="PT Astra Serif" w:hAnsi="PT Astra Serif" w:cs="Times New Roman CYR"/>
                <w:sz w:val="28"/>
                <w:szCs w:val="28"/>
              </w:rPr>
              <w:t>Администрация муниципального образования «Цильнинский район»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</w:tcPr>
          <w:p w:rsidR="008614B0" w:rsidRPr="00001DDA" w:rsidRDefault="008614B0" w:rsidP="008614B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».</w:t>
            </w:r>
          </w:p>
        </w:tc>
      </w:tr>
    </w:tbl>
    <w:p w:rsidR="00F3243A" w:rsidRDefault="00134216" w:rsidP="00134216">
      <w:pPr>
        <w:tabs>
          <w:tab w:val="left" w:pos="1134"/>
        </w:tabs>
        <w:spacing w:line="228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  </w:t>
      </w:r>
      <w:r w:rsidRPr="00134216">
        <w:rPr>
          <w:sz w:val="28"/>
          <w:szCs w:val="28"/>
        </w:rPr>
        <w:t xml:space="preserve">Настоящее постановление вступает в силу на следующий день после дня </w:t>
      </w:r>
      <w:r w:rsidRPr="00134216">
        <w:rPr>
          <w:spacing w:val="-8"/>
          <w:sz w:val="28"/>
          <w:szCs w:val="28"/>
        </w:rPr>
        <w:t>его официального опубликования</w:t>
      </w:r>
      <w:r w:rsidRPr="00134216">
        <w:rPr>
          <w:sz w:val="28"/>
          <w:szCs w:val="28"/>
        </w:rPr>
        <w:t>.</w:t>
      </w:r>
    </w:p>
    <w:p w:rsidR="00F3243A" w:rsidRDefault="00F3243A" w:rsidP="00F3243A">
      <w:pPr>
        <w:spacing w:line="228" w:lineRule="auto"/>
        <w:jc w:val="both"/>
        <w:rPr>
          <w:rFonts w:ascii="PT Astra Serif" w:hAnsi="PT Astra Serif"/>
          <w:sz w:val="28"/>
        </w:rPr>
      </w:pPr>
    </w:p>
    <w:p w:rsidR="00F3243A" w:rsidRDefault="00F3243A" w:rsidP="00F3243A">
      <w:pPr>
        <w:spacing w:line="228" w:lineRule="auto"/>
        <w:jc w:val="both"/>
        <w:rPr>
          <w:rFonts w:ascii="PT Astra Serif" w:hAnsi="PT Astra Serif"/>
          <w:sz w:val="28"/>
        </w:rPr>
      </w:pPr>
    </w:p>
    <w:p w:rsidR="00047827" w:rsidRDefault="00047827" w:rsidP="00F3243A">
      <w:pPr>
        <w:spacing w:line="228" w:lineRule="auto"/>
        <w:jc w:val="both"/>
        <w:rPr>
          <w:rFonts w:ascii="PT Astra Serif" w:hAnsi="PT Astra Serif"/>
          <w:sz w:val="28"/>
        </w:rPr>
      </w:pPr>
    </w:p>
    <w:p w:rsidR="00BF6259" w:rsidRPr="00BF6259" w:rsidRDefault="00BF6259" w:rsidP="00BF6259">
      <w:pPr>
        <w:rPr>
          <w:rFonts w:ascii="PT Astra Serif" w:hAnsi="PT Astra Serif"/>
          <w:sz w:val="28"/>
        </w:rPr>
      </w:pPr>
      <w:r w:rsidRPr="00BF6259">
        <w:rPr>
          <w:rFonts w:ascii="PT Astra Serif" w:hAnsi="PT Astra Serif"/>
          <w:sz w:val="28"/>
        </w:rPr>
        <w:t xml:space="preserve">Председатель </w:t>
      </w:r>
    </w:p>
    <w:p w:rsidR="00BF6259" w:rsidRPr="00BF6259" w:rsidRDefault="00BF6259" w:rsidP="00BF6259">
      <w:pPr>
        <w:rPr>
          <w:rFonts w:ascii="PT Astra Serif" w:hAnsi="PT Astra Serif"/>
          <w:sz w:val="28"/>
        </w:rPr>
      </w:pPr>
      <w:r w:rsidRPr="00BF6259">
        <w:rPr>
          <w:rFonts w:ascii="PT Astra Serif" w:hAnsi="PT Astra Serif"/>
          <w:sz w:val="28"/>
        </w:rPr>
        <w:t>Правительства области</w:t>
      </w:r>
      <w:r w:rsidRPr="00BF6259">
        <w:rPr>
          <w:rFonts w:ascii="PT Astra Serif" w:hAnsi="PT Astra Serif"/>
          <w:sz w:val="28"/>
        </w:rPr>
        <w:tab/>
      </w:r>
      <w:r w:rsidRPr="00BF6259">
        <w:rPr>
          <w:rFonts w:ascii="PT Astra Serif" w:hAnsi="PT Astra Serif"/>
          <w:sz w:val="28"/>
        </w:rPr>
        <w:tab/>
      </w:r>
      <w:r w:rsidRPr="00BF6259">
        <w:rPr>
          <w:rFonts w:ascii="PT Astra Serif" w:hAnsi="PT Astra Serif"/>
          <w:sz w:val="28"/>
        </w:rPr>
        <w:tab/>
      </w:r>
      <w:r w:rsidRPr="00BF6259">
        <w:rPr>
          <w:rFonts w:ascii="PT Astra Serif" w:hAnsi="PT Astra Serif"/>
          <w:sz w:val="28"/>
        </w:rPr>
        <w:tab/>
      </w:r>
      <w:r w:rsidRPr="00BF6259">
        <w:rPr>
          <w:rFonts w:ascii="PT Astra Serif" w:hAnsi="PT Astra Serif"/>
          <w:sz w:val="28"/>
        </w:rPr>
        <w:tab/>
      </w:r>
      <w:r w:rsidRPr="00BF6259">
        <w:rPr>
          <w:rFonts w:ascii="PT Astra Serif" w:hAnsi="PT Astra Serif"/>
          <w:sz w:val="28"/>
        </w:rPr>
        <w:tab/>
      </w:r>
      <w:proofErr w:type="spellStart"/>
      <w:r w:rsidRPr="00BF6259">
        <w:rPr>
          <w:rFonts w:ascii="PT Astra Serif" w:hAnsi="PT Astra Serif"/>
          <w:sz w:val="28"/>
        </w:rPr>
        <w:t>В.Н.Разумков</w:t>
      </w:r>
      <w:proofErr w:type="spellEnd"/>
    </w:p>
    <w:p w:rsidR="00653761" w:rsidRDefault="00653761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Default="00B41574"/>
    <w:p w:rsidR="00B41574" w:rsidRPr="00B41574" w:rsidRDefault="00B41574" w:rsidP="00B41574">
      <w:pPr>
        <w:widowControl/>
        <w:jc w:val="center"/>
        <w:rPr>
          <w:rFonts w:ascii="PT Astra Serif" w:hAnsi="PT Astra Serif"/>
          <w:b/>
          <w:sz w:val="27"/>
          <w:szCs w:val="27"/>
        </w:rPr>
      </w:pPr>
      <w:r w:rsidRPr="00B41574">
        <w:rPr>
          <w:rFonts w:ascii="PT Astra Serif" w:hAnsi="PT Astra Serif"/>
          <w:b/>
          <w:sz w:val="27"/>
          <w:szCs w:val="27"/>
        </w:rPr>
        <w:t>ПОЯСНИТЕЛЬНАЯ ЗАПИСКА</w:t>
      </w:r>
    </w:p>
    <w:p w:rsidR="00B41574" w:rsidRPr="00B41574" w:rsidRDefault="00B41574" w:rsidP="00B41574">
      <w:pPr>
        <w:widowControl/>
        <w:jc w:val="center"/>
        <w:rPr>
          <w:rFonts w:ascii="PT Astra Serif" w:hAnsi="PT Astra Serif"/>
          <w:b/>
          <w:sz w:val="27"/>
          <w:szCs w:val="27"/>
        </w:rPr>
      </w:pPr>
    </w:p>
    <w:p w:rsidR="00B41574" w:rsidRPr="00B41574" w:rsidRDefault="00B41574" w:rsidP="00B41574">
      <w:pPr>
        <w:autoSpaceDE w:val="0"/>
        <w:autoSpaceDN w:val="0"/>
        <w:adjustRightInd w:val="0"/>
        <w:ind w:firstLine="708"/>
        <w:jc w:val="center"/>
        <w:rPr>
          <w:rFonts w:ascii="PT Astra Serif" w:hAnsi="PT Astra Serif" w:cs="Arial"/>
          <w:bCs/>
          <w:sz w:val="28"/>
          <w:szCs w:val="28"/>
        </w:rPr>
      </w:pPr>
      <w:r w:rsidRPr="00B41574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                        «</w:t>
      </w:r>
      <w:r w:rsidRPr="00B41574">
        <w:rPr>
          <w:rFonts w:ascii="PT Astra Serif" w:hAnsi="PT Astra Serif" w:cs="Arial"/>
          <w:b/>
          <w:bCs/>
          <w:sz w:val="28"/>
          <w:szCs w:val="28"/>
        </w:rPr>
        <w:t>О внесении изменения в постановление Правительства Ульяновской об</w:t>
      </w:r>
      <w:r w:rsidRPr="00B41574">
        <w:rPr>
          <w:rFonts w:ascii="PT Astra Serif" w:hAnsi="PT Astra Serif" w:cs="Arial"/>
          <w:bCs/>
          <w:sz w:val="28"/>
          <w:szCs w:val="28"/>
        </w:rPr>
        <w:t>ласти от 15.04.2020 № 174-П»</w:t>
      </w:r>
    </w:p>
    <w:p w:rsidR="00B41574" w:rsidRPr="00B41574" w:rsidRDefault="00B41574" w:rsidP="00B4157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B41574">
        <w:rPr>
          <w:rFonts w:ascii="PT Astra Serif" w:hAnsi="PT Astra Serif" w:cs="Arial"/>
          <w:bCs/>
          <w:sz w:val="28"/>
          <w:szCs w:val="28"/>
        </w:rPr>
        <w:t>Проектом постановления предлагается внести изменения в перечень администраторов доходов областного бюджета Ульяновской области</w:t>
      </w:r>
      <w:r w:rsidRPr="00B41574">
        <w:rPr>
          <w:rFonts w:ascii="PT Astra Serif" w:hAnsi="PT Astra Serif" w:cs="Arial"/>
          <w:bCs/>
          <w:sz w:val="28"/>
          <w:szCs w:val="28"/>
        </w:rPr>
        <w:br/>
        <w:t>и бюджетов муниципальных районов (городских округов)</w:t>
      </w:r>
      <w:r w:rsidRPr="00B41574">
        <w:rPr>
          <w:rFonts w:ascii="PT Astra Serif" w:hAnsi="PT Astra Serif" w:cs="Arial"/>
          <w:bCs/>
          <w:sz w:val="28"/>
          <w:szCs w:val="28"/>
        </w:rPr>
        <w:br/>
        <w:t xml:space="preserve">Ульяновской области в связи с реорганизацией структуры администрации города Ульяновска. </w:t>
      </w:r>
    </w:p>
    <w:p w:rsidR="00B41574" w:rsidRPr="00B41574" w:rsidRDefault="00B41574" w:rsidP="00B4157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B41574">
        <w:rPr>
          <w:rFonts w:ascii="PT Astra Serif" w:hAnsi="PT Astra Serif" w:cs="Arial"/>
          <w:bCs/>
          <w:sz w:val="28"/>
          <w:szCs w:val="28"/>
        </w:rPr>
        <w:t xml:space="preserve">Согласно решению Ульяновской Городской Думы от  26.01.2022 №7 «О внесении изменений в решение Ульяновской Городской Думы от 27.01.2016 №2 «Об утверждении структуры администрации города Ульяновска» с 01.04.2022 реорганизуются администрации Железнодорожного района г. Ульяновка, администрация Ленинского района г. Ульяновска, администрация Заволжского района г. Ульяновска, администрация </w:t>
      </w:r>
      <w:proofErr w:type="spellStart"/>
      <w:r w:rsidRPr="00B41574">
        <w:rPr>
          <w:rFonts w:ascii="PT Astra Serif" w:hAnsi="PT Astra Serif" w:cs="Arial"/>
          <w:bCs/>
          <w:sz w:val="28"/>
          <w:szCs w:val="28"/>
        </w:rPr>
        <w:t>Засвияжского</w:t>
      </w:r>
      <w:proofErr w:type="spellEnd"/>
      <w:r w:rsidRPr="00B41574">
        <w:rPr>
          <w:rFonts w:ascii="PT Astra Serif" w:hAnsi="PT Astra Serif" w:cs="Arial"/>
          <w:bCs/>
          <w:sz w:val="28"/>
          <w:szCs w:val="28"/>
        </w:rPr>
        <w:t xml:space="preserve"> района г. Ульяновска в форме присоединения их к администрации города Ульяновска.</w:t>
      </w:r>
    </w:p>
    <w:p w:rsidR="00B41574" w:rsidRPr="00B41574" w:rsidRDefault="00B41574" w:rsidP="00B4157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B41574">
        <w:rPr>
          <w:rFonts w:ascii="PT Astra Serif" w:hAnsi="PT Astra Serif" w:cs="Arial"/>
          <w:sz w:val="28"/>
          <w:szCs w:val="28"/>
        </w:rPr>
        <w:t>Проект подготовлен Фадеевой Л.Е. - старшим аналитиком департамента планирования и государственных закупок финансового управления (бухгалтерии) администрации Губернатора Ульяновской области.</w:t>
      </w:r>
    </w:p>
    <w:p w:rsidR="00B41574" w:rsidRPr="00B41574" w:rsidRDefault="00B41574" w:rsidP="00B4157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B41574" w:rsidRPr="00B41574" w:rsidRDefault="00B41574" w:rsidP="00B41574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B41574" w:rsidRPr="00B41574" w:rsidRDefault="00B41574" w:rsidP="00B41574">
      <w:pPr>
        <w:widowControl/>
        <w:shd w:val="clear" w:color="auto" w:fill="FFFFFF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B41574">
        <w:rPr>
          <w:rFonts w:ascii="PT Astra Serif" w:hAnsi="PT Astra Serif"/>
          <w:sz w:val="28"/>
          <w:szCs w:val="28"/>
        </w:rPr>
        <w:t xml:space="preserve">Начальник </w:t>
      </w:r>
    </w:p>
    <w:p w:rsidR="00B41574" w:rsidRPr="00B41574" w:rsidRDefault="00B41574" w:rsidP="00B41574">
      <w:pPr>
        <w:widowControl/>
        <w:shd w:val="clear" w:color="auto" w:fill="FFFFFF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B41574">
        <w:rPr>
          <w:rFonts w:ascii="PT Astra Serif" w:hAnsi="PT Astra Serif"/>
          <w:sz w:val="28"/>
          <w:szCs w:val="28"/>
        </w:rPr>
        <w:t>финансового управления (бухгалтерии)</w:t>
      </w:r>
    </w:p>
    <w:p w:rsidR="00B41574" w:rsidRPr="00B41574" w:rsidRDefault="00B41574" w:rsidP="00B41574">
      <w:pPr>
        <w:widowControl/>
        <w:shd w:val="clear" w:color="auto" w:fill="FFFFFF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B41574">
        <w:rPr>
          <w:rFonts w:ascii="PT Astra Serif" w:hAnsi="PT Astra Serif"/>
          <w:sz w:val="28"/>
          <w:szCs w:val="28"/>
        </w:rPr>
        <w:t>администрации Губернатора</w:t>
      </w:r>
    </w:p>
    <w:p w:rsidR="00B41574" w:rsidRPr="00B41574" w:rsidRDefault="00B41574" w:rsidP="00B41574">
      <w:pPr>
        <w:widowControl/>
        <w:shd w:val="clear" w:color="auto" w:fill="FFFFFF"/>
        <w:autoSpaceDE w:val="0"/>
        <w:autoSpaceDN w:val="0"/>
        <w:adjustRightInd w:val="0"/>
        <w:ind w:right="-1"/>
        <w:rPr>
          <w:sz w:val="28"/>
          <w:szCs w:val="28"/>
        </w:rPr>
      </w:pPr>
      <w:r w:rsidRPr="00B41574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  </w:t>
      </w:r>
      <w:proofErr w:type="spellStart"/>
      <w:r w:rsidRPr="00B41574">
        <w:rPr>
          <w:sz w:val="28"/>
          <w:szCs w:val="28"/>
        </w:rPr>
        <w:t>С.И.Будейкина</w:t>
      </w:r>
      <w:proofErr w:type="spellEnd"/>
    </w:p>
    <w:p w:rsidR="00B41574" w:rsidRDefault="00B41574"/>
    <w:p w:rsidR="00B41574" w:rsidRDefault="00B41574"/>
    <w:p w:rsidR="00B41574" w:rsidRPr="00B41574" w:rsidRDefault="00B41574">
      <w:pPr>
        <w:rPr>
          <w:rFonts w:ascii="PT Astra Serif" w:hAnsi="PT Astra Serif" w:cs="Arial"/>
          <w:bCs/>
          <w:sz w:val="28"/>
          <w:szCs w:val="28"/>
        </w:rPr>
      </w:pPr>
    </w:p>
    <w:p w:rsidR="00B41574" w:rsidRPr="00B41574" w:rsidRDefault="00B41574" w:rsidP="00B4157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B41574">
        <w:rPr>
          <w:rFonts w:ascii="PT Astra Serif" w:hAnsi="PT Astra Serif" w:cs="Arial"/>
          <w:b/>
          <w:sz w:val="28"/>
          <w:szCs w:val="28"/>
        </w:rPr>
        <w:t>ФИНАНСОВО-ЭКОНОМИЧЕСКОЕ ОБОСНОВАНИЕ</w:t>
      </w:r>
    </w:p>
    <w:p w:rsidR="00B41574" w:rsidRPr="00B41574" w:rsidRDefault="00B41574" w:rsidP="00B41574">
      <w:pPr>
        <w:rPr>
          <w:rFonts w:ascii="PT Astra Serif" w:hAnsi="PT Astra Serif" w:cs="Arial"/>
          <w:bCs/>
          <w:sz w:val="28"/>
          <w:szCs w:val="28"/>
        </w:rPr>
      </w:pPr>
    </w:p>
    <w:p w:rsidR="00B41574" w:rsidRPr="00B41574" w:rsidRDefault="00B41574" w:rsidP="00B4157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B41574">
        <w:rPr>
          <w:rFonts w:ascii="PT Astra Serif" w:hAnsi="PT Astra Serif" w:cs="Arial"/>
          <w:b/>
          <w:sz w:val="28"/>
          <w:szCs w:val="28"/>
        </w:rPr>
        <w:t>к проекту постановления Правительства Ульяновской области                         «О внесении изменения в постановление Правительства Ульяновской</w:t>
      </w:r>
      <w:r w:rsidRPr="00B41574">
        <w:rPr>
          <w:rFonts w:ascii="PT Astra Serif" w:hAnsi="PT Astra Serif" w:cs="Arial"/>
          <w:b/>
          <w:sz w:val="28"/>
          <w:szCs w:val="28"/>
        </w:rPr>
        <w:br/>
        <w:t xml:space="preserve"> области от 15.04.2020  № 174-П»</w:t>
      </w:r>
    </w:p>
    <w:p w:rsidR="00B41574" w:rsidRPr="00B41574" w:rsidRDefault="00B41574" w:rsidP="00B41574">
      <w:pPr>
        <w:rPr>
          <w:rFonts w:ascii="PT Astra Serif" w:hAnsi="PT Astra Serif" w:cs="Arial"/>
          <w:bCs/>
          <w:sz w:val="28"/>
          <w:szCs w:val="28"/>
        </w:rPr>
      </w:pPr>
    </w:p>
    <w:p w:rsidR="00B41574" w:rsidRPr="00B41574" w:rsidRDefault="00B41574" w:rsidP="00B41574">
      <w:pPr>
        <w:jc w:val="both"/>
        <w:rPr>
          <w:rFonts w:ascii="PT Astra Serif" w:hAnsi="PT Astra Serif" w:cs="Arial"/>
          <w:bCs/>
          <w:sz w:val="28"/>
          <w:szCs w:val="28"/>
        </w:rPr>
      </w:pPr>
      <w:r w:rsidRPr="00B41574">
        <w:rPr>
          <w:rFonts w:ascii="PT Astra Serif" w:hAnsi="PT Astra Serif" w:cs="Arial"/>
          <w:bCs/>
          <w:sz w:val="28"/>
          <w:szCs w:val="28"/>
        </w:rPr>
        <w:t>Принятие проекта постановления Правительства Ульяновской области «О внесении изменения в постановление Правительства Ульяновской области от 15.04.2020 № 174-П» не потребует выделения дополнительных средств из областного бюджета Ульяновской области на 2022 год.</w:t>
      </w:r>
    </w:p>
    <w:p w:rsidR="00B41574" w:rsidRPr="00B41574" w:rsidRDefault="00B41574" w:rsidP="00B41574">
      <w:pPr>
        <w:rPr>
          <w:rFonts w:ascii="PT Astra Serif" w:hAnsi="PT Astra Serif" w:cs="Arial"/>
          <w:bCs/>
          <w:sz w:val="28"/>
          <w:szCs w:val="28"/>
        </w:rPr>
      </w:pPr>
    </w:p>
    <w:p w:rsidR="00B41574" w:rsidRPr="00B41574" w:rsidRDefault="00B41574" w:rsidP="00B41574">
      <w:pPr>
        <w:rPr>
          <w:rFonts w:ascii="PT Astra Serif" w:hAnsi="PT Astra Serif" w:cs="Arial"/>
          <w:bCs/>
          <w:sz w:val="28"/>
          <w:szCs w:val="28"/>
        </w:rPr>
      </w:pPr>
    </w:p>
    <w:p w:rsidR="00B41574" w:rsidRPr="00B41574" w:rsidRDefault="00B41574" w:rsidP="00B41574">
      <w:pPr>
        <w:rPr>
          <w:rFonts w:ascii="PT Astra Serif" w:hAnsi="PT Astra Serif" w:cs="Arial"/>
          <w:bCs/>
          <w:sz w:val="28"/>
          <w:szCs w:val="28"/>
        </w:rPr>
      </w:pPr>
      <w:r w:rsidRPr="00B41574">
        <w:rPr>
          <w:rFonts w:ascii="PT Astra Serif" w:hAnsi="PT Astra Serif" w:cs="Arial"/>
          <w:bCs/>
          <w:sz w:val="28"/>
          <w:szCs w:val="28"/>
        </w:rPr>
        <w:t>Начальник финансового</w:t>
      </w:r>
    </w:p>
    <w:p w:rsidR="00B41574" w:rsidRPr="00B41574" w:rsidRDefault="00B41574" w:rsidP="00B41574">
      <w:pPr>
        <w:rPr>
          <w:rFonts w:ascii="PT Astra Serif" w:hAnsi="PT Astra Serif" w:cs="Arial"/>
          <w:bCs/>
          <w:sz w:val="28"/>
          <w:szCs w:val="28"/>
        </w:rPr>
      </w:pPr>
      <w:r w:rsidRPr="00B41574">
        <w:rPr>
          <w:rFonts w:ascii="PT Astra Serif" w:hAnsi="PT Astra Serif" w:cs="Arial"/>
          <w:bCs/>
          <w:sz w:val="28"/>
          <w:szCs w:val="28"/>
        </w:rPr>
        <w:t xml:space="preserve"> управления (бухгалтерии)</w:t>
      </w:r>
    </w:p>
    <w:p w:rsidR="00B41574" w:rsidRPr="00B41574" w:rsidRDefault="00B41574" w:rsidP="00B41574">
      <w:pPr>
        <w:rPr>
          <w:rFonts w:ascii="PT Astra Serif" w:hAnsi="PT Astra Serif" w:cs="Arial"/>
          <w:bCs/>
          <w:sz w:val="28"/>
          <w:szCs w:val="28"/>
        </w:rPr>
      </w:pPr>
      <w:r w:rsidRPr="00B41574">
        <w:rPr>
          <w:rFonts w:ascii="PT Astra Serif" w:hAnsi="PT Astra Serif" w:cs="Arial"/>
          <w:bCs/>
          <w:sz w:val="28"/>
          <w:szCs w:val="28"/>
        </w:rPr>
        <w:t>администрации Губернатора</w:t>
      </w:r>
    </w:p>
    <w:p w:rsidR="00B41574" w:rsidRPr="00B41574" w:rsidRDefault="00B41574" w:rsidP="00B41574">
      <w:pPr>
        <w:rPr>
          <w:rFonts w:ascii="PT Astra Serif" w:hAnsi="PT Astra Serif" w:cs="Arial"/>
          <w:bCs/>
          <w:sz w:val="28"/>
          <w:szCs w:val="28"/>
        </w:rPr>
      </w:pPr>
      <w:r w:rsidRPr="00B41574">
        <w:rPr>
          <w:rFonts w:ascii="PT Astra Serif" w:hAnsi="PT Astra Serif" w:cs="Arial"/>
          <w:bCs/>
          <w:sz w:val="28"/>
          <w:szCs w:val="28"/>
        </w:rPr>
        <w:t xml:space="preserve">Ульяновской области                                                                           </w:t>
      </w:r>
      <w:proofErr w:type="spellStart"/>
      <w:r w:rsidRPr="00B41574">
        <w:rPr>
          <w:rFonts w:ascii="PT Astra Serif" w:hAnsi="PT Astra Serif" w:cs="Arial"/>
          <w:bCs/>
          <w:sz w:val="28"/>
          <w:szCs w:val="28"/>
        </w:rPr>
        <w:t>С.И.Будейкина</w:t>
      </w:r>
      <w:proofErr w:type="spellEnd"/>
    </w:p>
    <w:p w:rsidR="00B41574" w:rsidRDefault="00B41574"/>
    <w:sectPr w:rsidR="00B41574" w:rsidSect="00305A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0618"/>
    <w:multiLevelType w:val="hybridMultilevel"/>
    <w:tmpl w:val="82F6AA92"/>
    <w:lvl w:ilvl="0" w:tplc="4088F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43A"/>
    <w:rsid w:val="00010B36"/>
    <w:rsid w:val="00047827"/>
    <w:rsid w:val="00081CFC"/>
    <w:rsid w:val="000B1C9E"/>
    <w:rsid w:val="00134216"/>
    <w:rsid w:val="001459E5"/>
    <w:rsid w:val="001C67FB"/>
    <w:rsid w:val="001E3286"/>
    <w:rsid w:val="00270EBA"/>
    <w:rsid w:val="00305AB8"/>
    <w:rsid w:val="003518E3"/>
    <w:rsid w:val="00382A41"/>
    <w:rsid w:val="003B1466"/>
    <w:rsid w:val="003C41FB"/>
    <w:rsid w:val="004F69AE"/>
    <w:rsid w:val="005271EF"/>
    <w:rsid w:val="0055664C"/>
    <w:rsid w:val="00653761"/>
    <w:rsid w:val="0070648E"/>
    <w:rsid w:val="008220AE"/>
    <w:rsid w:val="00822697"/>
    <w:rsid w:val="008324FA"/>
    <w:rsid w:val="008614B0"/>
    <w:rsid w:val="0087200F"/>
    <w:rsid w:val="009B39CE"/>
    <w:rsid w:val="009E3B2C"/>
    <w:rsid w:val="00A21F16"/>
    <w:rsid w:val="00A26BF1"/>
    <w:rsid w:val="00A42E4C"/>
    <w:rsid w:val="00A932ED"/>
    <w:rsid w:val="00AC2EDB"/>
    <w:rsid w:val="00B41574"/>
    <w:rsid w:val="00BF6259"/>
    <w:rsid w:val="00C64C92"/>
    <w:rsid w:val="00E23809"/>
    <w:rsid w:val="00EE54F2"/>
    <w:rsid w:val="00F3243A"/>
    <w:rsid w:val="00FB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32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24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342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2A4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rsid w:val="001C67F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Любовь Евгеньевна</dc:creator>
  <cp:lastModifiedBy>Olga</cp:lastModifiedBy>
  <cp:revision>2</cp:revision>
  <cp:lastPrinted>2022-03-22T07:43:00Z</cp:lastPrinted>
  <dcterms:created xsi:type="dcterms:W3CDTF">2022-04-05T08:37:00Z</dcterms:created>
  <dcterms:modified xsi:type="dcterms:W3CDTF">2022-04-05T08:37:00Z</dcterms:modified>
</cp:coreProperties>
</file>