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75" w:rsidRDefault="00376D14">
      <w:pPr>
        <w:pStyle w:val="Standard"/>
        <w:spacing w:line="204" w:lineRule="auto"/>
        <w:ind w:left="-181"/>
        <w:jc w:val="right"/>
      </w:pPr>
      <w:r>
        <w:rPr>
          <w:rFonts w:ascii="PT Astra Serif" w:hAnsi="PT Astra Serif" w:cs="PT Astra Serif"/>
          <w:sz w:val="20"/>
          <w:szCs w:val="20"/>
        </w:rPr>
        <w:t>Вносится Правительством</w:t>
      </w:r>
    </w:p>
    <w:p w:rsidR="006B3975" w:rsidRDefault="00376D14">
      <w:pPr>
        <w:pStyle w:val="Standard"/>
        <w:spacing w:line="204" w:lineRule="auto"/>
        <w:ind w:left="-181"/>
        <w:jc w:val="right"/>
      </w:pPr>
      <w:r>
        <w:rPr>
          <w:rFonts w:ascii="PT Astra Serif" w:hAnsi="PT Astra Serif" w:cs="PT Astra Serif"/>
          <w:sz w:val="20"/>
          <w:szCs w:val="20"/>
        </w:rPr>
        <w:t>Ульяновской области</w:t>
      </w:r>
    </w:p>
    <w:p w:rsidR="006B3975" w:rsidRDefault="006B3975">
      <w:pPr>
        <w:pStyle w:val="Standard"/>
        <w:spacing w:line="204" w:lineRule="auto"/>
        <w:ind w:left="-181"/>
        <w:jc w:val="right"/>
        <w:rPr>
          <w:rFonts w:ascii="PT Astra Serif" w:hAnsi="PT Astra Serif" w:cs="PT Astra Serif"/>
          <w:sz w:val="20"/>
          <w:szCs w:val="20"/>
        </w:rPr>
      </w:pPr>
    </w:p>
    <w:p w:rsidR="006B3975" w:rsidRDefault="00376D14">
      <w:pPr>
        <w:pStyle w:val="Standard"/>
        <w:spacing w:line="204" w:lineRule="auto"/>
        <w:ind w:left="-181"/>
        <w:jc w:val="right"/>
      </w:pPr>
      <w:r>
        <w:rPr>
          <w:rFonts w:ascii="PT Astra Serif" w:hAnsi="PT Astra Serif" w:cs="PT Astra Serif"/>
          <w:sz w:val="20"/>
          <w:szCs w:val="20"/>
        </w:rPr>
        <w:t>Проект</w:t>
      </w:r>
    </w:p>
    <w:p w:rsidR="006B3975" w:rsidRDefault="006B3975">
      <w:pPr>
        <w:pStyle w:val="Standard"/>
        <w:spacing w:line="204" w:lineRule="auto"/>
        <w:ind w:left="-181"/>
        <w:jc w:val="right"/>
      </w:pPr>
    </w:p>
    <w:p w:rsidR="006B3975" w:rsidRDefault="006B3975">
      <w:pPr>
        <w:pStyle w:val="Standard"/>
        <w:spacing w:line="204" w:lineRule="auto"/>
        <w:ind w:left="-181"/>
        <w:jc w:val="right"/>
      </w:pPr>
    </w:p>
    <w:p w:rsidR="006B3975" w:rsidRDefault="006B3975">
      <w:pPr>
        <w:pStyle w:val="Standard"/>
        <w:spacing w:line="204" w:lineRule="auto"/>
        <w:ind w:left="-181"/>
        <w:jc w:val="right"/>
      </w:pPr>
    </w:p>
    <w:p w:rsidR="006B3975" w:rsidRDefault="006B3975">
      <w:pPr>
        <w:pStyle w:val="Standard"/>
        <w:spacing w:line="204" w:lineRule="auto"/>
        <w:ind w:left="-181"/>
        <w:jc w:val="right"/>
      </w:pPr>
    </w:p>
    <w:p w:rsidR="006B3975" w:rsidRDefault="006B3975">
      <w:pPr>
        <w:pStyle w:val="Standard"/>
        <w:spacing w:line="204" w:lineRule="auto"/>
        <w:ind w:left="-181"/>
        <w:jc w:val="right"/>
      </w:pPr>
    </w:p>
    <w:p w:rsidR="006B3975" w:rsidRDefault="006B3975">
      <w:pPr>
        <w:pStyle w:val="Standard"/>
        <w:spacing w:line="204" w:lineRule="auto"/>
        <w:ind w:left="-181"/>
        <w:jc w:val="right"/>
      </w:pPr>
    </w:p>
    <w:p w:rsidR="006B3975" w:rsidRDefault="006B3975">
      <w:pPr>
        <w:pStyle w:val="Standard"/>
        <w:spacing w:line="204" w:lineRule="auto"/>
        <w:ind w:left="-181"/>
        <w:jc w:val="right"/>
      </w:pPr>
    </w:p>
    <w:p w:rsidR="006B3975" w:rsidRDefault="00376D14">
      <w:pPr>
        <w:pStyle w:val="Standard"/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ЗАКОН</w:t>
      </w:r>
    </w:p>
    <w:p w:rsidR="006B3975" w:rsidRDefault="00376D14">
      <w:pPr>
        <w:pStyle w:val="Standard"/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</w:t>
      </w:r>
    </w:p>
    <w:p w:rsidR="006B3975" w:rsidRDefault="006B3975">
      <w:pPr>
        <w:pStyle w:val="Standard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B3975" w:rsidRDefault="00376D14">
      <w:pPr>
        <w:pStyle w:val="Standard"/>
        <w:jc w:val="center"/>
      </w:pPr>
      <w:r>
        <w:rPr>
          <w:rFonts w:ascii="PT Astra Serif" w:hAnsi="PT Astra Serif"/>
          <w:b/>
          <w:bCs/>
          <w:szCs w:val="28"/>
        </w:rPr>
        <w:t>О ВНЕСЕНИИ ИЗМЕНЕНИЙ В ОТДЕЛЬНЫЕ</w:t>
      </w:r>
      <w:r>
        <w:rPr>
          <w:rFonts w:ascii="PT Astra Serif" w:hAnsi="PT Astra Serif"/>
          <w:b/>
          <w:bCs/>
          <w:szCs w:val="28"/>
        </w:rPr>
        <w:br/>
        <w:t>ЗАКОНОДАТЕЛЬНЫЕ АКТЫ</w:t>
      </w:r>
    </w:p>
    <w:p w:rsidR="006B3975" w:rsidRDefault="00376D14">
      <w:pPr>
        <w:pStyle w:val="Standard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Cs w:val="28"/>
        </w:rPr>
        <w:t>УЛЬЯНОВСКОЙ ОБЛАСТИ</w:t>
      </w:r>
    </w:p>
    <w:p w:rsidR="006B3975" w:rsidRDefault="006B3975">
      <w:pPr>
        <w:pStyle w:val="Standard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B3975" w:rsidRDefault="006B3975">
      <w:pPr>
        <w:pStyle w:val="Standard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B3975" w:rsidRDefault="006B3975">
      <w:pPr>
        <w:pStyle w:val="Standard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B3975" w:rsidRDefault="00376D14">
      <w:pPr>
        <w:pStyle w:val="Standard"/>
        <w:tabs>
          <w:tab w:val="left" w:pos="266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Принят Законодательным Собранием</w:t>
      </w:r>
    </w:p>
    <w:p w:rsidR="006B3975" w:rsidRDefault="00376D14">
      <w:pPr>
        <w:pStyle w:val="Standard"/>
        <w:tabs>
          <w:tab w:val="left" w:pos="266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Ульяновской области ____ _____________2022 года</w:t>
      </w:r>
    </w:p>
    <w:p w:rsidR="006B3975" w:rsidRDefault="006B3975">
      <w:pPr>
        <w:pStyle w:val="Standard"/>
        <w:rPr>
          <w:rFonts w:ascii="PT Astra Serif" w:hAnsi="PT Astra Serif" w:cs="PT Astra Serif"/>
          <w:color w:val="000000"/>
          <w:sz w:val="28"/>
          <w:szCs w:val="28"/>
        </w:rPr>
      </w:pPr>
    </w:p>
    <w:p w:rsidR="006B3975" w:rsidRDefault="006B3975">
      <w:pPr>
        <w:pStyle w:val="Standard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6B3975" w:rsidRDefault="00376D14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Статья 1</w:t>
      </w:r>
    </w:p>
    <w:p w:rsidR="006B3975" w:rsidRDefault="00376D14">
      <w:pPr>
        <w:pStyle w:val="Standard"/>
        <w:suppressAutoHyphens w:val="0"/>
        <w:spacing w:line="360" w:lineRule="auto"/>
        <w:ind w:firstLine="709"/>
        <w:jc w:val="both"/>
        <w:textAlignment w:val="auto"/>
      </w:pPr>
      <w:r>
        <w:rPr>
          <w:rFonts w:ascii="PT Astra Serif" w:hAnsi="PT Astra Serif"/>
          <w:sz w:val="28"/>
          <w:szCs w:val="28"/>
        </w:rPr>
        <w:t xml:space="preserve">Внести в пункт 2 части 1 статьи 36 </w:t>
      </w:r>
      <w:hyperlink r:id="rId7">
        <w:r>
          <w:rPr>
            <w:rFonts w:ascii="PT Astra Serif" w:hAnsi="PT Astra Serif"/>
            <w:color w:val="000000"/>
            <w:sz w:val="28"/>
            <w:szCs w:val="28"/>
          </w:rPr>
          <w:t>Кодекс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а </w:t>
      </w:r>
      <w:r>
        <w:rPr>
          <w:rFonts w:ascii="PT Astra Serif" w:hAnsi="PT Astra Serif"/>
          <w:sz w:val="28"/>
          <w:szCs w:val="28"/>
        </w:rPr>
        <w:t xml:space="preserve">Ульяновской области об административных правонарушениях </w:t>
      </w:r>
      <w:r>
        <w:rPr>
          <w:rFonts w:ascii="PT Astra Serif" w:hAnsi="PT Astra Serif"/>
          <w:sz w:val="28"/>
          <w:szCs w:val="28"/>
        </w:rPr>
        <w:t>(«Ульяновская правда» от 04.03.2011 № 23;</w:t>
      </w:r>
      <w:r>
        <w:rPr>
          <w:rFonts w:ascii="PT Astra Serif" w:hAnsi="PT Astra Serif"/>
          <w:sz w:val="28"/>
          <w:szCs w:val="28"/>
        </w:rPr>
        <w:br/>
        <w:t>от 12.08.2011 № 89; от 07.12.2011 № 138; от 02.03.2012 № 22; от 06.04.2012</w:t>
      </w:r>
      <w:r>
        <w:rPr>
          <w:rFonts w:ascii="PT Astra Serif" w:hAnsi="PT Astra Serif"/>
          <w:sz w:val="28"/>
          <w:szCs w:val="28"/>
        </w:rPr>
        <w:br/>
        <w:t>№ 36; от 11.04.2012 № 38; от 27.04.2012 № 44; от 24.07.2012 № 78; от 10.10.2012 № 111; от 12.12.2012№ 138-139; от 08.02.2013 № 14; от 06.03</w:t>
      </w:r>
      <w:r>
        <w:rPr>
          <w:rFonts w:ascii="PT Astra Serif" w:hAnsi="PT Astra Serif"/>
          <w:sz w:val="28"/>
          <w:szCs w:val="28"/>
        </w:rPr>
        <w:t>.2013 № 25;</w:t>
      </w:r>
      <w:r>
        <w:rPr>
          <w:rFonts w:ascii="PT Astra Serif" w:hAnsi="PT Astra Serif"/>
          <w:sz w:val="28"/>
          <w:szCs w:val="28"/>
        </w:rPr>
        <w:br/>
        <w:t>от 07.09.2013 № 109;от 08.11.2013 № 143; от 31.12.2013 № 174; от 24.04.2014</w:t>
      </w:r>
      <w:r>
        <w:rPr>
          <w:rFonts w:ascii="PT Astra Serif" w:hAnsi="PT Astra Serif"/>
          <w:sz w:val="28"/>
          <w:szCs w:val="28"/>
        </w:rPr>
        <w:br/>
        <w:t>№ 59; от 09.06.2014№ 82-83; от 08.12.2014 № 180; от 06.04.2015 № 44;</w:t>
      </w:r>
      <w:r>
        <w:rPr>
          <w:rFonts w:ascii="PT Astra Serif" w:hAnsi="PT Astra Serif"/>
          <w:sz w:val="28"/>
          <w:szCs w:val="28"/>
        </w:rPr>
        <w:br/>
        <w:t>от 08.06.2015 № 76-77;от 09.07.2015 № 93; от 13.10.2015 № 143; от 07.12.2015</w:t>
      </w:r>
      <w:r>
        <w:rPr>
          <w:rFonts w:ascii="PT Astra Serif" w:hAnsi="PT Astra Serif"/>
          <w:sz w:val="28"/>
          <w:szCs w:val="28"/>
        </w:rPr>
        <w:br/>
        <w:t>№ 170; от 14.03.2016 №</w:t>
      </w:r>
      <w:r>
        <w:rPr>
          <w:rFonts w:ascii="PT Astra Serif" w:hAnsi="PT Astra Serif"/>
          <w:sz w:val="28"/>
          <w:szCs w:val="28"/>
        </w:rPr>
        <w:t xml:space="preserve"> 31; от 06.09.2016 № 109; от 27.01.2017 № 6;</w:t>
      </w:r>
      <w:r>
        <w:rPr>
          <w:rFonts w:ascii="PT Astra Serif" w:hAnsi="PT Astra Serif"/>
          <w:sz w:val="28"/>
          <w:szCs w:val="28"/>
        </w:rPr>
        <w:br/>
        <w:t>от 05.09.2017 № 65; от 30.11.2017 № 89; от 01.06.2018 № 36; от 04.09.2018 № 64; от 16.10.2018 № 76; от 30.04.2019 № 31; от 31.05.2019 № 39; от 01.11.2019 № 83; от 27.12.2019 № 100; от 03.03.2020 № 15; от 18.08.2</w:t>
      </w:r>
      <w:r>
        <w:rPr>
          <w:rFonts w:ascii="PT Astra Serif" w:hAnsi="PT Astra Serif"/>
          <w:sz w:val="28"/>
          <w:szCs w:val="28"/>
        </w:rPr>
        <w:t>020 № 59; от 13.10.2020</w:t>
      </w:r>
      <w:r>
        <w:rPr>
          <w:rFonts w:ascii="PT Astra Serif" w:hAnsi="PT Astra Serif"/>
          <w:sz w:val="28"/>
          <w:szCs w:val="28"/>
        </w:rPr>
        <w:br/>
        <w:t>№ 75; от 15.01.2021 № 2; от 13.04.2021 № 25; от 15.10.2021 № 75; от 15.03.2022 № 18) следующие изменения:</w:t>
      </w:r>
    </w:p>
    <w:p w:rsidR="006B3975" w:rsidRDefault="00376D14">
      <w:pPr>
        <w:pStyle w:val="Standard"/>
        <w:suppressAutoHyphens w:val="0"/>
        <w:spacing w:line="360" w:lineRule="auto"/>
        <w:ind w:firstLine="709"/>
        <w:jc w:val="both"/>
        <w:textAlignment w:val="auto"/>
        <w:sectPr w:rsidR="006B3975">
          <w:pgSz w:w="11906" w:h="16838"/>
          <w:pgMar w:top="1020" w:right="567" w:bottom="428" w:left="1695" w:header="0" w:footer="0" w:gutter="0"/>
          <w:cols w:space="720"/>
          <w:formProt w:val="0"/>
          <w:docGrid w:linePitch="100"/>
        </w:sectPr>
      </w:pPr>
      <w:r>
        <w:rPr>
          <w:rFonts w:ascii="PT Astra Serif" w:hAnsi="PT Astra Serif"/>
          <w:sz w:val="28"/>
          <w:szCs w:val="28"/>
        </w:rPr>
        <w:lastRenderedPageBreak/>
        <w:t>1) в подпункте «а» слова «- директор департамента природопользования, лесоразведения и цикличной экономик</w:t>
      </w:r>
      <w:r>
        <w:rPr>
          <w:rFonts w:ascii="PT Astra Serif" w:hAnsi="PT Astra Serif"/>
          <w:sz w:val="28"/>
          <w:szCs w:val="28"/>
        </w:rPr>
        <w:t>и Министерства природы и цикличной экономики Ульяновской области» исключить;</w:t>
      </w:r>
    </w:p>
    <w:p w:rsidR="006B3975" w:rsidRDefault="00376D14">
      <w:pPr>
        <w:pStyle w:val="Standard"/>
        <w:suppressAutoHyphens w:val="0"/>
        <w:spacing w:line="360" w:lineRule="auto"/>
        <w:ind w:left="-57" w:firstLine="794"/>
        <w:jc w:val="both"/>
        <w:textAlignment w:val="auto"/>
      </w:pPr>
      <w:r>
        <w:rPr>
          <w:rFonts w:ascii="PT Astra Serif" w:hAnsi="PT Astra Serif"/>
          <w:sz w:val="28"/>
          <w:szCs w:val="28"/>
        </w:rPr>
        <w:lastRenderedPageBreak/>
        <w:t>2) подпункты «б» и «в» изложить в следующей редакции:</w:t>
      </w:r>
    </w:p>
    <w:p w:rsidR="006B3975" w:rsidRDefault="00376D14">
      <w:pPr>
        <w:pStyle w:val="Standard"/>
        <w:suppressAutoHyphens w:val="0"/>
        <w:spacing w:line="360" w:lineRule="auto"/>
        <w:ind w:left="-57" w:firstLine="794"/>
        <w:jc w:val="both"/>
        <w:textAlignment w:val="auto"/>
      </w:pPr>
      <w:r>
        <w:rPr>
          <w:rFonts w:ascii="PT Astra Serif" w:hAnsi="PT Astra Serif"/>
          <w:sz w:val="28"/>
          <w:szCs w:val="28"/>
        </w:rPr>
        <w:t>б) заместитель директора департамента природопользования и цикличной экономики Министерства природы и цикличной экономики Уль</w:t>
      </w:r>
      <w:r>
        <w:rPr>
          <w:rFonts w:ascii="PT Astra Serif" w:hAnsi="PT Astra Serif"/>
          <w:sz w:val="28"/>
          <w:szCs w:val="28"/>
        </w:rPr>
        <w:t>яновской области – начальник отдела охраны атмосферного воздуха и экологической безопасности;</w:t>
      </w:r>
    </w:p>
    <w:p w:rsidR="006B3975" w:rsidRDefault="00376D14">
      <w:pPr>
        <w:pStyle w:val="Standard"/>
        <w:suppressAutoHyphens w:val="0"/>
        <w:spacing w:line="360" w:lineRule="auto"/>
        <w:ind w:left="-57" w:firstLine="794"/>
        <w:jc w:val="both"/>
        <w:textAlignment w:val="auto"/>
      </w:pPr>
      <w:r>
        <w:rPr>
          <w:rFonts w:ascii="PT Astra Serif" w:hAnsi="PT Astra Serif"/>
          <w:color w:val="000000"/>
          <w:sz w:val="28"/>
          <w:szCs w:val="28"/>
        </w:rPr>
        <w:t>в) директор департамента охотничьего хозяйства и рыболовства Министерства природы и цикличной экономики Ульяновской области, заместитель директора, главный консул</w:t>
      </w:r>
      <w:r>
        <w:rPr>
          <w:rFonts w:ascii="PT Astra Serif" w:hAnsi="PT Astra Serif"/>
          <w:color w:val="000000"/>
          <w:sz w:val="28"/>
          <w:szCs w:val="28"/>
        </w:rPr>
        <w:t>ьтант, консультант и главный специалист-эксперт указанного департамента;</w:t>
      </w:r>
    </w:p>
    <w:p w:rsidR="006B3975" w:rsidRDefault="006B397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B3975" w:rsidRDefault="00376D14">
      <w:pPr>
        <w:pStyle w:val="Standard"/>
        <w:spacing w:line="360" w:lineRule="auto"/>
        <w:ind w:firstLine="737"/>
        <w:jc w:val="both"/>
      </w:pPr>
      <w:r>
        <w:rPr>
          <w:rFonts w:ascii="PT Astra Serif" w:hAnsi="PT Astra Serif"/>
          <w:b/>
          <w:bCs/>
          <w:sz w:val="28"/>
          <w:szCs w:val="28"/>
        </w:rPr>
        <w:t>Статья 2</w:t>
      </w:r>
    </w:p>
    <w:p w:rsidR="006B3975" w:rsidRDefault="00376D14">
      <w:pPr>
        <w:pStyle w:val="Standard"/>
        <w:suppressAutoHyphens w:val="0"/>
        <w:spacing w:line="360" w:lineRule="auto"/>
        <w:ind w:left="-57" w:firstLine="794"/>
        <w:jc w:val="both"/>
        <w:textAlignment w:val="auto"/>
      </w:pPr>
      <w:r>
        <w:rPr>
          <w:rFonts w:ascii="PT Astra Serif" w:hAnsi="PT Astra Serif"/>
          <w:color w:val="000000"/>
          <w:sz w:val="28"/>
          <w:szCs w:val="28"/>
        </w:rPr>
        <w:t xml:space="preserve">Внести в часть 1 </w:t>
      </w:r>
      <w:hyperlink r:id="rId8">
        <w:r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статьи 2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З</w:t>
      </w:r>
      <w:r>
        <w:rPr>
          <w:rFonts w:ascii="PT Astra Serif" w:hAnsi="PT Astra Serif"/>
          <w:sz w:val="28"/>
          <w:szCs w:val="28"/>
        </w:rPr>
        <w:t>акона Ульяновской области от 1 июня 2011 года № 85-ЗО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</w:t>
      </w:r>
      <w:r>
        <w:rPr>
          <w:rFonts w:ascii="PT Astra Serif" w:hAnsi="PT Astra Serif"/>
          <w:sz w:val="28"/>
          <w:szCs w:val="28"/>
        </w:rPr>
        <w:t xml:space="preserve">редусмотренных Кодексом Российской Федерации об административных правонарушениях» </w:t>
      </w:r>
      <w:r>
        <w:rPr>
          <w:rFonts w:ascii="PT Astra Serif" w:hAnsi="PT Astra Serif"/>
          <w:color w:val="000000"/>
          <w:sz w:val="28"/>
          <w:szCs w:val="28"/>
        </w:rPr>
        <w:t xml:space="preserve">(«Ульяновская правда» </w:t>
      </w:r>
      <w:r>
        <w:rPr>
          <w:rFonts w:ascii="PT Astra Serif" w:hAnsi="PT Astra Serif"/>
          <w:sz w:val="28"/>
          <w:szCs w:val="28"/>
        </w:rPr>
        <w:t>от 03.06.2011 № 60; от 08.02.2013 № 14; от 19.08.2013</w:t>
      </w:r>
      <w:r>
        <w:rPr>
          <w:rFonts w:ascii="PT Astra Serif" w:hAnsi="PT Astra Serif"/>
          <w:sz w:val="28"/>
          <w:szCs w:val="28"/>
        </w:rPr>
        <w:br/>
        <w:t>№ 97; от 05.12.2013 № 158; от 30.12.2016 № 141; от 30.06.2017 № 47;</w:t>
      </w:r>
      <w:r>
        <w:rPr>
          <w:rFonts w:ascii="PT Astra Serif" w:hAnsi="PT Astra Serif"/>
          <w:sz w:val="28"/>
          <w:szCs w:val="28"/>
        </w:rPr>
        <w:br/>
        <w:t>от 29.12.2017 № 98-99; от 30.0</w:t>
      </w:r>
      <w:r>
        <w:rPr>
          <w:rFonts w:ascii="PT Astra Serif" w:hAnsi="PT Astra Serif"/>
          <w:sz w:val="28"/>
          <w:szCs w:val="28"/>
        </w:rPr>
        <w:t>4.2019 № 31; от 18.08.2020 № 59) следующие изменения:</w:t>
      </w:r>
    </w:p>
    <w:p w:rsidR="006B3975" w:rsidRDefault="00376D14">
      <w:pPr>
        <w:pStyle w:val="Standard"/>
        <w:suppressAutoHyphens w:val="0"/>
        <w:spacing w:line="360" w:lineRule="auto"/>
        <w:ind w:left="-57" w:firstLine="794"/>
        <w:jc w:val="both"/>
        <w:textAlignment w:val="auto"/>
      </w:pPr>
      <w:r>
        <w:rPr>
          <w:rFonts w:ascii="PT Astra Serif" w:hAnsi="PT Astra Serif"/>
          <w:sz w:val="28"/>
          <w:szCs w:val="28"/>
        </w:rPr>
        <w:t xml:space="preserve">1) в </w:t>
      </w:r>
      <w:hyperlink r:id="rId9">
        <w:r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пункте 1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сл</w:t>
      </w:r>
      <w:r>
        <w:rPr>
          <w:rFonts w:ascii="PT Astra Serif" w:hAnsi="PT Astra Serif"/>
          <w:sz w:val="28"/>
          <w:szCs w:val="28"/>
        </w:rPr>
        <w:t>ова «- директор департамента природопользования, лесоразведения и</w:t>
      </w:r>
      <w:r>
        <w:rPr>
          <w:rFonts w:ascii="PT Astra Serif" w:hAnsi="PT Astra Serif"/>
          <w:sz w:val="28"/>
          <w:szCs w:val="28"/>
        </w:rPr>
        <w:t xml:space="preserve"> цикличной экономики» исключить;</w:t>
      </w:r>
    </w:p>
    <w:p w:rsidR="006B3975" w:rsidRDefault="00376D14">
      <w:pPr>
        <w:pStyle w:val="Standard"/>
        <w:tabs>
          <w:tab w:val="left" w:pos="570"/>
        </w:tabs>
        <w:spacing w:line="36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2) </w:t>
      </w:r>
      <w:hyperlink r:id="rId10">
        <w:r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пункты 2 и 3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зложить в следующей редакции:</w:t>
      </w:r>
    </w:p>
    <w:p w:rsidR="006B3975" w:rsidRDefault="00376D14">
      <w:pPr>
        <w:pStyle w:val="Standard"/>
        <w:tabs>
          <w:tab w:val="left" w:pos="570"/>
        </w:tabs>
        <w:spacing w:line="360" w:lineRule="auto"/>
        <w:ind w:left="-57" w:firstLine="794"/>
        <w:jc w:val="both"/>
      </w:pPr>
      <w:r>
        <w:rPr>
          <w:rFonts w:ascii="PT Astra Serif" w:hAnsi="PT Astra Serif"/>
          <w:sz w:val="28"/>
          <w:szCs w:val="28"/>
        </w:rPr>
        <w:t>«2) заместитель директора департамента природопользован</w:t>
      </w:r>
      <w:r>
        <w:rPr>
          <w:rFonts w:ascii="PT Astra Serif" w:hAnsi="PT Astra Serif"/>
          <w:sz w:val="28"/>
          <w:szCs w:val="28"/>
        </w:rPr>
        <w:t>ия</w:t>
      </w:r>
      <w:r>
        <w:rPr>
          <w:rFonts w:ascii="PT Astra Serif" w:hAnsi="PT Astra Serif"/>
          <w:sz w:val="28"/>
          <w:szCs w:val="28"/>
        </w:rPr>
        <w:br/>
        <w:t>и цикличной экономики Министерства природы и цикличной экономики Ульяновской области – начальник отдела охраны атмосферного воздуха</w:t>
      </w:r>
      <w:r>
        <w:rPr>
          <w:rFonts w:ascii="PT Astra Serif" w:hAnsi="PT Astra Serif"/>
          <w:sz w:val="28"/>
          <w:szCs w:val="28"/>
        </w:rPr>
        <w:br/>
        <w:t>и экологической безопасности;»;</w:t>
      </w:r>
    </w:p>
    <w:p w:rsidR="006B3975" w:rsidRDefault="00376D14">
      <w:pPr>
        <w:pStyle w:val="Standard"/>
        <w:tabs>
          <w:tab w:val="left" w:pos="570"/>
        </w:tabs>
        <w:spacing w:line="360" w:lineRule="auto"/>
        <w:ind w:left="-57" w:firstLine="794"/>
        <w:jc w:val="both"/>
      </w:pPr>
      <w:r>
        <w:rPr>
          <w:rFonts w:ascii="PT Astra Serif" w:hAnsi="PT Astra Serif"/>
          <w:color w:val="000000"/>
          <w:sz w:val="28"/>
          <w:szCs w:val="28"/>
        </w:rPr>
        <w:t>«3) директор департамента охотничьего хозяйства и рыболовства Министерства природы и цикл</w:t>
      </w:r>
      <w:r>
        <w:rPr>
          <w:rFonts w:ascii="PT Astra Serif" w:hAnsi="PT Astra Serif"/>
          <w:color w:val="000000"/>
          <w:sz w:val="28"/>
          <w:szCs w:val="28"/>
        </w:rPr>
        <w:t xml:space="preserve">ичной экономики Ульяновской области,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заместитель директора, главный консультант, консультант и главный специалист-эксперт указанного департамента;»;</w:t>
      </w:r>
    </w:p>
    <w:p w:rsidR="006B3975" w:rsidRDefault="00376D14">
      <w:pPr>
        <w:pStyle w:val="Standard"/>
        <w:tabs>
          <w:tab w:val="left" w:pos="570"/>
          <w:tab w:val="left" w:pos="975"/>
        </w:tabs>
        <w:spacing w:line="360" w:lineRule="auto"/>
        <w:ind w:firstLine="737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Статья 3</w:t>
      </w:r>
    </w:p>
    <w:p w:rsidR="006B3975" w:rsidRDefault="00376D14">
      <w:pPr>
        <w:pStyle w:val="Standard"/>
        <w:spacing w:line="360" w:lineRule="auto"/>
        <w:ind w:left="-57" w:firstLine="794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hyperlink r:id="rId11">
        <w:r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пункт 5 части 1 статьи 2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Закона Ульяновской области от 1 апреля 2015 года № 26-ЗО «О перечне должностных лиц исполнительных органов государственной власти Ульяновской области,</w:t>
      </w:r>
      <w:r>
        <w:rPr>
          <w:rFonts w:ascii="PT Astra Serif" w:hAnsi="PT Astra Serif"/>
          <w:color w:val="000000"/>
          <w:sz w:val="28"/>
          <w:szCs w:val="28"/>
        </w:rPr>
        <w:t xml:space="preserve">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</w:t>
      </w:r>
      <w:r>
        <w:rPr>
          <w:rFonts w:ascii="PT Astra Serif" w:hAnsi="PT Astra Serif"/>
          <w:color w:val="000000"/>
          <w:sz w:val="28"/>
          <w:szCs w:val="28"/>
        </w:rPr>
        <w:t>ансового контроля, а также переданных им полномочий в области федерального государственного надзора» («Ульяновская правда» от 06.04.2015 № 44; от 07.09.2015 № 124; от 09.11.2015 № 156; от 14.03.2016 № 31; от 02.08.2016 № 99; от 08.11.2016 № 127;</w:t>
      </w:r>
      <w:r>
        <w:rPr>
          <w:rFonts w:ascii="PT Astra Serif" w:hAnsi="PT Astra Serif"/>
          <w:color w:val="000000"/>
          <w:sz w:val="28"/>
          <w:szCs w:val="28"/>
        </w:rPr>
        <w:br/>
        <w:t>от 27.12.2</w:t>
      </w:r>
      <w:r>
        <w:rPr>
          <w:rFonts w:ascii="PT Astra Serif" w:hAnsi="PT Astra Serif"/>
          <w:color w:val="000000"/>
          <w:sz w:val="28"/>
          <w:szCs w:val="28"/>
        </w:rPr>
        <w:t>016 № 140; от 07.03.2017 № 16; от 31.03.2017 № 23; от 28.04.2017</w:t>
      </w:r>
      <w:r>
        <w:rPr>
          <w:rFonts w:ascii="PT Astra Serif" w:hAnsi="PT Astra Serif"/>
          <w:color w:val="000000"/>
          <w:sz w:val="28"/>
          <w:szCs w:val="28"/>
        </w:rPr>
        <w:br/>
        <w:t>№ 31; от 30.06.2017 № 47; от 28.07.2017 № 54; от 05.09.2017 № 65; от 29.09.2017 № 72; от 30.11.2017 № 89; от 29.12.2017 № 98-99; от 30.03.2018 № 21;</w:t>
      </w:r>
      <w:r>
        <w:rPr>
          <w:rFonts w:ascii="PT Astra Serif" w:hAnsi="PT Astra Serif"/>
          <w:color w:val="000000"/>
          <w:sz w:val="28"/>
          <w:szCs w:val="28"/>
        </w:rPr>
        <w:br/>
        <w:t>от 01.06.2018 № 36; от 04.09.2018 № 64; от</w:t>
      </w:r>
      <w:r>
        <w:rPr>
          <w:rFonts w:ascii="PT Astra Serif" w:hAnsi="PT Astra Serif"/>
          <w:color w:val="000000"/>
          <w:sz w:val="28"/>
          <w:szCs w:val="28"/>
        </w:rPr>
        <w:t xml:space="preserve"> 15.03.2019</w:t>
      </w:r>
      <w:r>
        <w:rPr>
          <w:rFonts w:ascii="PT Astra Serif" w:hAnsi="PT Astra Serif"/>
          <w:color w:val="000000"/>
          <w:sz w:val="28"/>
          <w:szCs w:val="28"/>
        </w:rPr>
        <w:br/>
        <w:t>№ 18; от 30.04.2019 № 31; от 31.05.2019 № 39; от 03.03.2020 № 15; от 24.03.2020 № 20; от 08.08.2020 № 59; от 13.10.2020 № 75; от 15.01.2021 № 2) следующие изменения:</w:t>
      </w:r>
    </w:p>
    <w:p w:rsidR="006B3975" w:rsidRDefault="00376D14">
      <w:pPr>
        <w:pStyle w:val="afffa"/>
        <w:numPr>
          <w:ilvl w:val="0"/>
          <w:numId w:val="1"/>
        </w:num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подпункты «б» и «в» изложить в следующей редакции:</w:t>
      </w:r>
    </w:p>
    <w:p w:rsidR="006B3975" w:rsidRDefault="00376D14">
      <w:pPr>
        <w:pStyle w:val="Standard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в департаменте лесного </w:t>
      </w:r>
      <w:r>
        <w:rPr>
          <w:rFonts w:ascii="PT Astra Serif" w:hAnsi="PT Astra Serif"/>
          <w:color w:val="000000"/>
          <w:sz w:val="28"/>
          <w:szCs w:val="28"/>
        </w:rPr>
        <w:t>хозяйства:</w:t>
      </w:r>
    </w:p>
    <w:p w:rsidR="006B3975" w:rsidRDefault="00376D14">
      <w:pPr>
        <w:pStyle w:val="Standard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директор департамента;</w:t>
      </w:r>
    </w:p>
    <w:p w:rsidR="006B3975" w:rsidRDefault="00376D14">
      <w:pPr>
        <w:pStyle w:val="Standard"/>
        <w:spacing w:line="360" w:lineRule="auto"/>
        <w:ind w:firstLine="680"/>
        <w:jc w:val="both"/>
      </w:pPr>
      <w:r>
        <w:rPr>
          <w:rFonts w:ascii="PT Astra Serif" w:hAnsi="PT Astra Serif"/>
          <w:color w:val="000000"/>
          <w:sz w:val="28"/>
          <w:szCs w:val="28"/>
        </w:rPr>
        <w:t>начальник отдела лесного контроля и пожарного надзора в лесах, главный консультант и консультант указанного отдела;</w:t>
      </w:r>
    </w:p>
    <w:p w:rsidR="006B3975" w:rsidRDefault="00376D14">
      <w:pPr>
        <w:pStyle w:val="Standard"/>
        <w:spacing w:line="36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в) в департаменте природопользования и цикличной экономики:</w:t>
      </w:r>
    </w:p>
    <w:p w:rsidR="006B3975" w:rsidRDefault="00376D14">
      <w:pPr>
        <w:pStyle w:val="Standard"/>
        <w:spacing w:line="360" w:lineRule="auto"/>
        <w:ind w:firstLine="709"/>
        <w:jc w:val="both"/>
        <w:rPr>
          <w:color w:val="00A933"/>
        </w:rPr>
      </w:pPr>
      <w:r>
        <w:rPr>
          <w:rFonts w:ascii="PT Astra Serif" w:hAnsi="PT Astra Serif"/>
          <w:color w:val="000000"/>
          <w:sz w:val="28"/>
          <w:szCs w:val="28"/>
        </w:rPr>
        <w:t>директор и заместитель директора департамента;</w:t>
      </w:r>
    </w:p>
    <w:p w:rsidR="006B3975" w:rsidRDefault="00376D14">
      <w:pPr>
        <w:pStyle w:val="Standard"/>
        <w:spacing w:line="36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референт, главный консультант, ведущий консультант, консультант</w:t>
      </w:r>
      <w:r>
        <w:rPr>
          <w:rFonts w:ascii="PT Astra Serif" w:hAnsi="PT Astra Serif"/>
          <w:color w:val="000000"/>
          <w:sz w:val="28"/>
          <w:szCs w:val="28"/>
        </w:rPr>
        <w:br/>
        <w:t>и главный специалист-эксперт отдела охраны атмосферного воздуха</w:t>
      </w:r>
      <w:r>
        <w:rPr>
          <w:rFonts w:ascii="PT Astra Serif" w:hAnsi="PT Astra Serif"/>
          <w:color w:val="000000"/>
          <w:sz w:val="28"/>
          <w:szCs w:val="28"/>
        </w:rPr>
        <w:br/>
        <w:t>и экологической безопасности</w:t>
      </w:r>
      <w:r>
        <w:rPr>
          <w:rFonts w:ascii="PT Astra Serif" w:hAnsi="PT Astra Serif"/>
          <w:sz w:val="28"/>
          <w:szCs w:val="28"/>
        </w:rPr>
        <w:t>;»;</w:t>
      </w:r>
    </w:p>
    <w:p w:rsidR="006B3975" w:rsidRDefault="00376D14">
      <w:pPr>
        <w:pStyle w:val="afffa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2) дополнить подпунктами «г» и «д» следующего содержания:</w:t>
      </w:r>
    </w:p>
    <w:p w:rsidR="006B3975" w:rsidRDefault="00376D14">
      <w:pPr>
        <w:pStyle w:val="Standard"/>
        <w:spacing w:line="360" w:lineRule="auto"/>
        <w:ind w:firstLine="709"/>
        <w:jc w:val="both"/>
        <w:rPr>
          <w:color w:val="00A933"/>
        </w:rPr>
      </w:pPr>
      <w:r>
        <w:rPr>
          <w:rFonts w:ascii="PT Astra Serif" w:hAnsi="PT Astra Serif"/>
          <w:color w:val="000000"/>
          <w:sz w:val="28"/>
          <w:szCs w:val="28"/>
        </w:rPr>
        <w:t>«г) директор департамента экономики и</w:t>
      </w:r>
      <w:r>
        <w:rPr>
          <w:rFonts w:ascii="PT Astra Serif" w:hAnsi="PT Astra Serif"/>
          <w:color w:val="000000"/>
          <w:sz w:val="28"/>
          <w:szCs w:val="28"/>
        </w:rPr>
        <w:t xml:space="preserve"> организационной работы;</w:t>
      </w:r>
    </w:p>
    <w:p w:rsidR="006B3975" w:rsidRDefault="00376D14">
      <w:pPr>
        <w:pStyle w:val="Standard"/>
        <w:spacing w:line="36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д) директор департамента охотничьего хозяйства и рыболовства, заместитель директора, главный консультант, консультант и главный специалист-эксперт указанного департамента;».</w:t>
      </w:r>
    </w:p>
    <w:p w:rsidR="006B3975" w:rsidRDefault="006B3975">
      <w:pPr>
        <w:pStyle w:val="Standard"/>
        <w:ind w:firstLine="54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B3975" w:rsidRDefault="006B3975">
      <w:pPr>
        <w:pStyle w:val="Standard"/>
        <w:ind w:firstLine="540"/>
        <w:jc w:val="both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6B3975" w:rsidRDefault="006B3975">
      <w:pPr>
        <w:pStyle w:val="ConsPlusNormal"/>
        <w:widowControl w:val="0"/>
        <w:spacing w:line="360" w:lineRule="auto"/>
        <w:ind w:firstLine="540"/>
        <w:jc w:val="both"/>
        <w:rPr>
          <w:rFonts w:ascii="PT Astra Serif" w:eastAsia="PT Astra Serif" w:hAnsi="PT Astra Serif" w:cs="PT Astra Serif"/>
          <w:b/>
          <w:bCs/>
          <w:color w:val="000000"/>
          <w:spacing w:val="-4"/>
          <w:sz w:val="28"/>
          <w:szCs w:val="28"/>
        </w:rPr>
      </w:pPr>
    </w:p>
    <w:p w:rsidR="006B3975" w:rsidRDefault="00376D14">
      <w:pPr>
        <w:pStyle w:val="Standard"/>
        <w:spacing w:line="228" w:lineRule="auto"/>
        <w:ind w:right="-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Губернатор Ульяновской области </w:t>
      </w:r>
      <w:r>
        <w:rPr>
          <w:rFonts w:ascii="PT Astra Serif" w:hAnsi="PT Astra Serif" w:cs="PT Astra Serif"/>
          <w:b/>
          <w:sz w:val="28"/>
          <w:szCs w:val="28"/>
        </w:rPr>
        <w:tab/>
        <w:t xml:space="preserve">                      </w:t>
      </w:r>
      <w:r>
        <w:rPr>
          <w:rFonts w:ascii="PT Astra Serif" w:hAnsi="PT Astra Serif" w:cs="PT Astra Serif"/>
          <w:b/>
          <w:sz w:val="28"/>
          <w:szCs w:val="28"/>
        </w:rPr>
        <w:t xml:space="preserve">                   А.Ю.Русских</w:t>
      </w:r>
    </w:p>
    <w:p w:rsidR="006B3975" w:rsidRDefault="006B3975">
      <w:pPr>
        <w:pStyle w:val="Standard"/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B3975" w:rsidRDefault="006B3975">
      <w:pPr>
        <w:pStyle w:val="Standard"/>
        <w:spacing w:line="228" w:lineRule="auto"/>
        <w:rPr>
          <w:rFonts w:ascii="PT Astra Serif" w:hAnsi="PT Astra Serif" w:cs="PT Astra Serif"/>
          <w:b/>
          <w:sz w:val="28"/>
          <w:szCs w:val="28"/>
        </w:rPr>
      </w:pPr>
    </w:p>
    <w:p w:rsidR="006B3975" w:rsidRDefault="006B3975">
      <w:pPr>
        <w:pStyle w:val="Standard"/>
        <w:spacing w:line="228" w:lineRule="auto"/>
        <w:rPr>
          <w:rFonts w:ascii="PT Astra Serif" w:hAnsi="PT Astra Serif" w:cs="PT Astra Serif"/>
          <w:b/>
          <w:sz w:val="28"/>
          <w:szCs w:val="28"/>
        </w:rPr>
      </w:pPr>
    </w:p>
    <w:p w:rsidR="006B3975" w:rsidRDefault="00376D14">
      <w:pPr>
        <w:pStyle w:val="Standard"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г. Ульяновск</w:t>
      </w:r>
    </w:p>
    <w:p w:rsidR="006B3975" w:rsidRDefault="00376D14">
      <w:pPr>
        <w:pStyle w:val="Standard"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 ___________2022 г.</w:t>
      </w:r>
    </w:p>
    <w:p w:rsidR="006B3975" w:rsidRDefault="00376D14">
      <w:pPr>
        <w:pStyle w:val="Standard"/>
        <w:spacing w:line="228" w:lineRule="auto"/>
        <w:ind w:left="-181"/>
        <w:jc w:val="center"/>
      </w:pPr>
      <w:r>
        <w:rPr>
          <w:rFonts w:ascii="PT Astra Serif" w:hAnsi="PT Astra Serif" w:cs="PT Astra Serif"/>
          <w:sz w:val="28"/>
          <w:szCs w:val="28"/>
        </w:rPr>
        <w:t>№_____-ЗО</w:t>
      </w: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Default="006B3975">
      <w:pPr>
        <w:pStyle w:val="Standard"/>
        <w:spacing w:line="228" w:lineRule="auto"/>
        <w:ind w:left="-181"/>
        <w:jc w:val="center"/>
        <w:rPr>
          <w:rFonts w:ascii="PT Astra Serif" w:hAnsi="PT Astra Serif" w:cs="PT Astra Serif"/>
          <w:sz w:val="28"/>
          <w:szCs w:val="28"/>
        </w:rPr>
      </w:pPr>
    </w:p>
    <w:p w:rsidR="006B3975" w:rsidRPr="00163AF7" w:rsidRDefault="00376D14">
      <w:pPr>
        <w:spacing w:line="360" w:lineRule="auto"/>
        <w:jc w:val="center"/>
        <w:rPr>
          <w:lang w:val="ru-RU"/>
        </w:rPr>
      </w:pPr>
      <w:r w:rsidRPr="00163AF7">
        <w:rPr>
          <w:rFonts w:ascii="PT Astra Serif" w:hAnsi="PT Astra Serif"/>
          <w:b/>
          <w:sz w:val="28"/>
          <w:szCs w:val="28"/>
          <w:lang w:val="ru-RU"/>
        </w:rPr>
        <w:t>ПОЯСНИТЕЛЬНАЯ ЗАПИСКА</w:t>
      </w:r>
    </w:p>
    <w:p w:rsidR="006B3975" w:rsidRPr="00163AF7" w:rsidRDefault="00376D14">
      <w:pPr>
        <w:spacing w:line="360" w:lineRule="auto"/>
        <w:jc w:val="center"/>
        <w:rPr>
          <w:lang w:val="ru-RU"/>
        </w:rPr>
      </w:pPr>
      <w:r w:rsidRPr="00163AF7">
        <w:rPr>
          <w:rFonts w:ascii="PT Astra Serif" w:hAnsi="PT Astra Serif"/>
          <w:b/>
          <w:bCs/>
          <w:sz w:val="28"/>
          <w:szCs w:val="28"/>
          <w:lang w:val="ru-RU"/>
        </w:rPr>
        <w:t xml:space="preserve">к проекту закона Ульяновской области </w:t>
      </w:r>
      <w:bookmarkStart w:id="0" w:name="__DdeLink__1450_437446190"/>
      <w:r w:rsidRPr="00163AF7">
        <w:rPr>
          <w:rFonts w:ascii="PT Astra Serif" w:hAnsi="PT Astra Serif"/>
          <w:b/>
          <w:bCs/>
          <w:sz w:val="28"/>
          <w:szCs w:val="28"/>
          <w:lang w:val="ru-RU"/>
        </w:rPr>
        <w:t>«О внесении изменений в отдельные законодательные акты Ульяновской области»</w:t>
      </w:r>
      <w:bookmarkEnd w:id="0"/>
    </w:p>
    <w:p w:rsidR="006B3975" w:rsidRPr="00163AF7" w:rsidRDefault="006B3975">
      <w:pPr>
        <w:spacing w:line="36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</w:pPr>
    </w:p>
    <w:p w:rsidR="006B3975" w:rsidRPr="00163AF7" w:rsidRDefault="00376D14">
      <w:pPr>
        <w:widowControl/>
        <w:spacing w:line="360" w:lineRule="auto"/>
        <w:ind w:left="-17"/>
        <w:jc w:val="both"/>
        <w:rPr>
          <w:lang w:val="ru-RU"/>
        </w:rPr>
      </w:pPr>
      <w:r w:rsidRPr="00163AF7">
        <w:rPr>
          <w:rFonts w:ascii="PT Astra Serif" w:hAnsi="PT Astra Serif"/>
          <w:sz w:val="28"/>
          <w:szCs w:val="28"/>
          <w:lang w:val="ru-RU"/>
        </w:rPr>
        <w:t>П</w:t>
      </w:r>
      <w:r w:rsidRPr="00163AF7">
        <w:rPr>
          <w:rFonts w:ascii="PT Astra Serif" w:hAnsi="PT Astra Serif"/>
          <w:sz w:val="28"/>
          <w:szCs w:val="28"/>
          <w:lang w:val="ru-RU"/>
        </w:rPr>
        <w:t xml:space="preserve">роект </w:t>
      </w:r>
      <w:r w:rsidRPr="00163AF7">
        <w:rPr>
          <w:rFonts w:ascii="PT Astra Serif" w:hAnsi="PT Astra Serif"/>
          <w:sz w:val="28"/>
          <w:szCs w:val="28"/>
          <w:lang w:val="ru-RU"/>
        </w:rPr>
        <w:t>закона</w:t>
      </w:r>
      <w:r>
        <w:rPr>
          <w:rFonts w:ascii="PT Astra Serif" w:eastAsia="Times New Roman" w:hAnsi="PT Astra Serif" w:cs="Times New Roman"/>
          <w:color w:val="00000A"/>
          <w:kern w:val="0"/>
          <w:sz w:val="28"/>
          <w:szCs w:val="28"/>
          <w:lang w:val="ru-RU" w:eastAsia="ru-RU"/>
        </w:rPr>
        <w:t xml:space="preserve"> Ульяновской области </w:t>
      </w:r>
      <w:r w:rsidRPr="00163AF7">
        <w:rPr>
          <w:rFonts w:ascii="PT Astra Serif" w:hAnsi="PT Astra Serif"/>
          <w:sz w:val="28"/>
          <w:szCs w:val="28"/>
          <w:lang w:val="ru-RU"/>
        </w:rPr>
        <w:t>«О внесении изменений в отдельные законодательные акты Ульяновской области» (далее – проект) разработан</w:t>
      </w:r>
      <w:r w:rsidRPr="00163AF7">
        <w:rPr>
          <w:rFonts w:ascii="PT Astra Serif" w:hAnsi="PT Astra Serif"/>
          <w:sz w:val="28"/>
          <w:szCs w:val="28"/>
          <w:lang w:val="ru-RU"/>
        </w:rPr>
        <w:br/>
        <w:t xml:space="preserve">с 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t>целью актуализации перечня должностных лиц Министерства природы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br/>
        <w:t>и цикличной экономики Ульяновской области, уполномоченных с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t>оставлять протоколы об административных правонарушениях, предусмотренных Кодексом Ульяновской области об административных правонарушениях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br/>
        <w:t xml:space="preserve">в соответствии с Законом Ульяновской области от 01.06.2011 № 85-ЗО 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br/>
        <w:t xml:space="preserve">«О перечне должностных лиц исполнительных органов 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t>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правонарушениях», а также о перечне должностных лиц Министерств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t>а природы и цикличной экономики Ульяновской области,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t>о контроля (надзора), государственного финансового контроля, а также переданных им полномочий в области федерального государственного надзора в соответствии с Законом Ульяновской области от 01.04.2015 № 26-ЗО «О перечне должностных лиц исполнительных орган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t>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t xml:space="preserve">нного контроля (надзора), государственного финансового контроля, а также переданных им полномочий в области 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lastRenderedPageBreak/>
        <w:t>федерального государственного надзора», и в связи с изменениями в организационной структуре и штатном расписании Министерства природы и цикличной эк</w:t>
      </w:r>
      <w:r w:rsidRPr="00163AF7">
        <w:rPr>
          <w:rFonts w:ascii="PT Astra Serif" w:hAnsi="PT Astra Serif" w:cs="PT Astra Serif"/>
          <w:color w:val="000000"/>
          <w:sz w:val="28"/>
          <w:szCs w:val="28"/>
          <w:lang w:val="ru-RU"/>
        </w:rPr>
        <w:t>ономики Ульяновской области.</w:t>
      </w:r>
    </w:p>
    <w:p w:rsidR="006B3975" w:rsidRPr="00163AF7" w:rsidRDefault="00376D14">
      <w:pPr>
        <w:widowControl/>
        <w:spacing w:line="360" w:lineRule="auto"/>
        <w:ind w:firstLine="737"/>
        <w:jc w:val="both"/>
        <w:rPr>
          <w:lang w:val="ru-RU"/>
        </w:rPr>
      </w:pPr>
      <w:r w:rsidRPr="00163AF7">
        <w:rPr>
          <w:rFonts w:ascii="PT Astra Serif" w:hAnsi="PT Astra Serif"/>
          <w:sz w:val="28"/>
          <w:szCs w:val="28"/>
          <w:lang w:val="ru-RU"/>
        </w:rPr>
        <w:t>Проект разработан консультантом отдела правовой</w:t>
      </w:r>
      <w:r w:rsidRPr="00163AF7">
        <w:rPr>
          <w:rFonts w:ascii="PT Astra Serif" w:hAnsi="PT Astra Serif"/>
          <w:sz w:val="28"/>
          <w:szCs w:val="28"/>
          <w:lang w:val="ru-RU"/>
        </w:rPr>
        <w:br/>
        <w:t>и организационной работы департамента экономики, правовой</w:t>
      </w:r>
      <w:r w:rsidRPr="00163AF7">
        <w:rPr>
          <w:rFonts w:ascii="PT Astra Serif" w:hAnsi="PT Astra Serif"/>
          <w:sz w:val="28"/>
          <w:szCs w:val="28"/>
          <w:lang w:val="ru-RU"/>
        </w:rPr>
        <w:br/>
        <w:t xml:space="preserve">и организационной работы Министерства природы и цикличной экономики Ульяновской области (далее - Министерство) </w:t>
      </w:r>
      <w:r w:rsidRPr="00163AF7">
        <w:rPr>
          <w:rFonts w:ascii="PT Astra Serif" w:hAnsi="PT Astra Serif"/>
          <w:color w:val="00000A"/>
          <w:sz w:val="28"/>
          <w:szCs w:val="28"/>
          <w:lang w:val="ru-RU"/>
        </w:rPr>
        <w:t xml:space="preserve">Булатовым </w:t>
      </w:r>
      <w:r w:rsidRPr="00163AF7">
        <w:rPr>
          <w:rFonts w:ascii="PT Astra Serif" w:hAnsi="PT Astra Serif"/>
          <w:color w:val="00000A"/>
          <w:sz w:val="28"/>
          <w:szCs w:val="28"/>
          <w:lang w:val="ru-RU"/>
        </w:rPr>
        <w:t>Д.Р.</w:t>
      </w:r>
      <w:r w:rsidRPr="00163AF7">
        <w:rPr>
          <w:rFonts w:ascii="PT Astra Serif" w:hAnsi="PT Astra Serif"/>
          <w:sz w:val="28"/>
          <w:szCs w:val="28"/>
          <w:lang w:val="ru-RU"/>
        </w:rPr>
        <w:t xml:space="preserve"> при участии </w:t>
      </w:r>
      <w:r>
        <w:rPr>
          <w:rFonts w:ascii="PT Astra Serif" w:eastAsia="Times New Roman" w:hAnsi="PT Astra Serif" w:cs="Times New Roman"/>
          <w:color w:val="00000A"/>
          <w:kern w:val="0"/>
          <w:sz w:val="28"/>
          <w:szCs w:val="28"/>
          <w:lang w:val="ru-RU" w:eastAsia="ru-RU"/>
        </w:rPr>
        <w:t xml:space="preserve"> начальника отдела правовой и организационной работы департамента экономики, правой и организационной работы Министерства Фомина А.С.</w:t>
      </w:r>
    </w:p>
    <w:p w:rsidR="006B3975" w:rsidRPr="00163AF7" w:rsidRDefault="00376D14">
      <w:pPr>
        <w:spacing w:line="360" w:lineRule="auto"/>
        <w:ind w:firstLine="708"/>
        <w:jc w:val="both"/>
        <w:rPr>
          <w:lang w:val="ru-RU"/>
        </w:rPr>
      </w:pPr>
      <w:r w:rsidRPr="00163AF7">
        <w:rPr>
          <w:rFonts w:ascii="PT Astra Serif" w:hAnsi="PT Astra Serif"/>
          <w:sz w:val="28"/>
          <w:szCs w:val="28"/>
          <w:lang w:val="ru-RU"/>
        </w:rPr>
        <w:t xml:space="preserve">Проведён антикоррупционный анализ проекта, </w:t>
      </w:r>
      <w:r w:rsidRPr="00163AF7">
        <w:rPr>
          <w:rFonts w:ascii="PT Astra Serif" w:hAnsi="PT Astra Serif"/>
          <w:color w:val="000000"/>
          <w:sz w:val="28"/>
          <w:szCs w:val="28"/>
          <w:lang w:val="ru-RU"/>
        </w:rPr>
        <w:t>факторов, которые способствуют или могут способствовать создан</w:t>
      </w:r>
      <w:r w:rsidRPr="00163AF7">
        <w:rPr>
          <w:rFonts w:ascii="PT Astra Serif" w:hAnsi="PT Astra Serif"/>
          <w:color w:val="000000"/>
          <w:sz w:val="28"/>
          <w:szCs w:val="28"/>
          <w:lang w:val="ru-RU"/>
        </w:rPr>
        <w:t>ию условий для проявления коррупции в связи с принятием проекта</w:t>
      </w:r>
      <w:r w:rsidRPr="00163AF7">
        <w:rPr>
          <w:rFonts w:ascii="PT Astra Serif" w:hAnsi="PT Astra Serif"/>
          <w:sz w:val="28"/>
          <w:szCs w:val="28"/>
          <w:lang w:val="ru-RU"/>
        </w:rPr>
        <w:t>,</w:t>
      </w:r>
      <w:r w:rsidRPr="00163AF7">
        <w:rPr>
          <w:rFonts w:ascii="PT Astra Serif" w:hAnsi="PT Astra Serif"/>
          <w:color w:val="000000"/>
          <w:sz w:val="28"/>
          <w:szCs w:val="28"/>
          <w:lang w:val="ru-RU"/>
        </w:rPr>
        <w:t xml:space="preserve"> не выявлено.</w:t>
      </w:r>
    </w:p>
    <w:p w:rsidR="006B3975" w:rsidRPr="00163AF7" w:rsidRDefault="00376D14">
      <w:pPr>
        <w:spacing w:line="360" w:lineRule="auto"/>
        <w:ind w:firstLine="709"/>
        <w:jc w:val="both"/>
        <w:rPr>
          <w:lang w:val="ru-RU"/>
        </w:rPr>
      </w:pPr>
      <w:r w:rsidRPr="00163AF7">
        <w:rPr>
          <w:rFonts w:ascii="PT Astra Serif" w:hAnsi="PT Astra Serif"/>
          <w:color w:val="000000"/>
          <w:sz w:val="28"/>
          <w:szCs w:val="28"/>
          <w:lang w:val="ru-RU"/>
        </w:rPr>
        <w:t xml:space="preserve">Проект размещён на </w:t>
      </w:r>
      <w:r w:rsidRPr="00163AF7">
        <w:rPr>
          <w:rFonts w:ascii="PT Astra Serif" w:hAnsi="PT Astra Serif"/>
          <w:sz w:val="28"/>
          <w:szCs w:val="28"/>
          <w:lang w:val="ru-RU"/>
        </w:rPr>
        <w:t xml:space="preserve">официальном сайте Губернатора и Правительства Ульяновской области </w:t>
      </w:r>
      <w:r>
        <w:rPr>
          <w:rFonts w:ascii="PT Astra Serif" w:hAnsi="PT Astra Serif"/>
          <w:sz w:val="28"/>
          <w:szCs w:val="28"/>
        </w:rPr>
        <w:t>www</w:t>
      </w:r>
      <w:r w:rsidRPr="00163AF7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</w:rPr>
        <w:t>ulgov</w:t>
      </w:r>
      <w:r w:rsidRPr="00163AF7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</w:rPr>
        <w:t>ru</w:t>
      </w:r>
      <w:r w:rsidRPr="00163AF7">
        <w:rPr>
          <w:rFonts w:ascii="PT Astra Serif" w:hAnsi="PT Astra Serif"/>
          <w:sz w:val="28"/>
          <w:szCs w:val="28"/>
          <w:lang w:val="ru-RU"/>
        </w:rPr>
        <w:t xml:space="preserve"> и Министерства природы и цикличной экономики Ульяновской области </w:t>
      </w:r>
      <w:hyperlink r:id="rId12">
        <w:bookmarkStart w:id="1" w:name="__DdeLink__3478_1908419620"/>
        <w:r>
          <w:rPr>
            <w:rFonts w:ascii="PT Astra Serif" w:hAnsi="PT Astra Serif"/>
            <w:sz w:val="28"/>
            <w:szCs w:val="28"/>
          </w:rPr>
          <w:t>www</w:t>
        </w:r>
        <w:r w:rsidRPr="00163AF7">
          <w:rPr>
            <w:rFonts w:ascii="PT Astra Serif" w:hAnsi="PT Astra Serif"/>
            <w:sz w:val="28"/>
            <w:szCs w:val="28"/>
            <w:lang w:val="ru-RU"/>
          </w:rPr>
          <w:t>.</w:t>
        </w:r>
        <w:r>
          <w:rPr>
            <w:rFonts w:ascii="PT Astra Serif" w:hAnsi="PT Astra Serif"/>
            <w:sz w:val="28"/>
            <w:szCs w:val="28"/>
          </w:rPr>
          <w:t>mpr</w:t>
        </w:r>
        <w:r w:rsidRPr="00163AF7">
          <w:rPr>
            <w:rFonts w:ascii="PT Astra Serif" w:hAnsi="PT Astra Serif"/>
            <w:sz w:val="28"/>
            <w:szCs w:val="28"/>
            <w:lang w:val="ru-RU"/>
          </w:rPr>
          <w:t>73.</w:t>
        </w:r>
        <w:r>
          <w:rPr>
            <w:rFonts w:ascii="PT Astra Serif" w:hAnsi="PT Astra Serif"/>
            <w:sz w:val="28"/>
            <w:szCs w:val="28"/>
          </w:rPr>
          <w:t>ru</w:t>
        </w:r>
      </w:hyperlink>
      <w:bookmarkEnd w:id="1"/>
      <w:r w:rsidRPr="00163AF7">
        <w:rPr>
          <w:rFonts w:ascii="PT Astra Serif" w:hAnsi="PT Astra Serif"/>
          <w:bCs/>
          <w:sz w:val="28"/>
          <w:szCs w:val="28"/>
          <w:lang w:val="ru-RU"/>
        </w:rPr>
        <w:t>для общественного обсуждения, а также для проведения независимой антикоррупционной экспертизы.</w:t>
      </w:r>
    </w:p>
    <w:p w:rsidR="006B3975" w:rsidRPr="00163AF7" w:rsidRDefault="006B3975">
      <w:pPr>
        <w:widowControl/>
        <w:jc w:val="both"/>
        <w:rPr>
          <w:rFonts w:ascii="PT Astra Serif" w:hAnsi="PT Astra Serif"/>
          <w:bCs/>
          <w:lang w:val="ru-RU"/>
        </w:rPr>
      </w:pPr>
    </w:p>
    <w:p w:rsidR="006B3975" w:rsidRPr="00163AF7" w:rsidRDefault="006B3975">
      <w:pPr>
        <w:widowControl/>
        <w:jc w:val="both"/>
        <w:rPr>
          <w:rFonts w:ascii="PT Astra Serif" w:hAnsi="PT Astra Serif"/>
          <w:bCs/>
          <w:lang w:val="ru-RU"/>
        </w:rPr>
      </w:pPr>
    </w:p>
    <w:p w:rsidR="006B3975" w:rsidRPr="00163AF7" w:rsidRDefault="006B3975">
      <w:pPr>
        <w:widowControl/>
        <w:jc w:val="both"/>
        <w:rPr>
          <w:rFonts w:ascii="PT Astra Serif" w:hAnsi="PT Astra Serif"/>
          <w:bCs/>
          <w:lang w:val="ru-RU"/>
        </w:rPr>
      </w:pPr>
    </w:p>
    <w:p w:rsidR="006B3975" w:rsidRPr="00163AF7" w:rsidRDefault="00376D14">
      <w:pPr>
        <w:rPr>
          <w:lang w:val="ru-RU"/>
        </w:rPr>
      </w:pPr>
      <w:r w:rsidRPr="00163AF7">
        <w:rPr>
          <w:rFonts w:ascii="PT Astra Serif" w:hAnsi="PT Astra Serif"/>
          <w:sz w:val="28"/>
          <w:szCs w:val="28"/>
          <w:lang w:val="ru-RU"/>
        </w:rPr>
        <w:t>Министр природы и цикличной</w:t>
      </w:r>
    </w:p>
    <w:p w:rsidR="006B3975" w:rsidRPr="00163AF7" w:rsidRDefault="00376D14">
      <w:pPr>
        <w:ind w:right="-57"/>
        <w:rPr>
          <w:lang w:val="ru-RU"/>
        </w:rPr>
      </w:pPr>
      <w:r w:rsidRPr="00163AF7">
        <w:rPr>
          <w:rFonts w:ascii="PT Astra Serif" w:hAnsi="PT Astra Serif" w:cs="PT Astra Serif"/>
          <w:sz w:val="28"/>
          <w:szCs w:val="28"/>
          <w:lang w:val="ru-RU"/>
        </w:rPr>
        <w:t xml:space="preserve">экономики Ульяновской области </w:t>
      </w:r>
      <w:r w:rsidRPr="00163AF7">
        <w:rPr>
          <w:rFonts w:ascii="PT Astra Serif" w:hAnsi="PT Astra Serif" w:cs="PT Astra Serif"/>
          <w:sz w:val="28"/>
          <w:szCs w:val="28"/>
          <w:lang w:val="ru-RU"/>
        </w:rPr>
        <w:tab/>
        <w:t xml:space="preserve">                                               Г.Э.Рахматулина</w:t>
      </w: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6B3975">
      <w:pPr>
        <w:ind w:right="-57"/>
        <w:rPr>
          <w:rFonts w:ascii="PT Astra Serif" w:hAnsi="PT Astra Serif" w:cs="PT Astra Serif"/>
          <w:sz w:val="28"/>
          <w:szCs w:val="28"/>
          <w:lang w:val="ru-RU"/>
        </w:rPr>
      </w:pPr>
    </w:p>
    <w:p w:rsidR="006B3975" w:rsidRPr="00163AF7" w:rsidRDefault="00376D14">
      <w:pPr>
        <w:jc w:val="center"/>
        <w:rPr>
          <w:lang w:val="ru-RU"/>
        </w:rPr>
      </w:pPr>
      <w:r w:rsidRPr="00163AF7">
        <w:rPr>
          <w:rFonts w:ascii="PT Astra Serif" w:hAnsi="PT Astra Serif"/>
          <w:b/>
          <w:sz w:val="28"/>
          <w:szCs w:val="28"/>
          <w:lang w:val="ru-RU"/>
        </w:rPr>
        <w:t>ФИНАНСОВО-ЭКОНОМИЧЕСКОЕ ОБОСНОВАНИЕ</w:t>
      </w:r>
    </w:p>
    <w:p w:rsidR="006B3975" w:rsidRPr="00163AF7" w:rsidRDefault="00376D14">
      <w:pPr>
        <w:jc w:val="center"/>
        <w:rPr>
          <w:lang w:val="ru-RU"/>
        </w:rPr>
      </w:pPr>
      <w:r w:rsidRPr="00163AF7">
        <w:rPr>
          <w:rFonts w:ascii="PT Astra Serif" w:hAnsi="PT Astra Serif"/>
          <w:b/>
          <w:bCs/>
          <w:sz w:val="28"/>
          <w:szCs w:val="28"/>
          <w:lang w:val="ru-RU"/>
        </w:rPr>
        <w:t xml:space="preserve">к </w:t>
      </w:r>
      <w:r w:rsidRPr="00163AF7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>проекту закона Ульяновской области ««О внесении изменений в отдельные законодательные акты Ульяновской области»</w:t>
      </w:r>
    </w:p>
    <w:p w:rsidR="006B3975" w:rsidRPr="00163AF7" w:rsidRDefault="006B3975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B3975" w:rsidRPr="00163AF7" w:rsidRDefault="006B3975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B3975" w:rsidRPr="00163AF7" w:rsidRDefault="00376D14">
      <w:pPr>
        <w:ind w:firstLine="709"/>
        <w:jc w:val="both"/>
        <w:rPr>
          <w:lang w:val="ru-RU"/>
        </w:rPr>
      </w:pPr>
      <w:r w:rsidRPr="00163AF7">
        <w:rPr>
          <w:rFonts w:ascii="PT Astra Serif" w:hAnsi="PT Astra Serif"/>
          <w:sz w:val="28"/>
          <w:szCs w:val="28"/>
          <w:lang w:val="ru-RU"/>
        </w:rPr>
        <w:t>Принятие закона</w:t>
      </w:r>
      <w:r>
        <w:rPr>
          <w:rFonts w:ascii="PT Astra Serif" w:eastAsia="Times New Roman" w:hAnsi="PT Astra Serif" w:cs="Times New Roman"/>
          <w:color w:val="00000A"/>
          <w:kern w:val="0"/>
          <w:sz w:val="28"/>
          <w:szCs w:val="28"/>
          <w:lang w:val="ru-RU" w:eastAsia="ru-RU"/>
        </w:rPr>
        <w:t xml:space="preserve"> Ульяновской области </w:t>
      </w:r>
      <w:r w:rsidRPr="00163AF7">
        <w:rPr>
          <w:rFonts w:ascii="PT Astra Serif" w:hAnsi="PT Astra Serif"/>
          <w:sz w:val="28"/>
          <w:szCs w:val="28"/>
          <w:lang w:val="ru-RU"/>
        </w:rPr>
        <w:t>«</w:t>
      </w:r>
      <w:r w:rsidRPr="00163AF7">
        <w:rPr>
          <w:rFonts w:ascii="PT Astra Serif" w:eastAsia="Calibri" w:hAnsi="PT Astra Serif" w:cs="Calibri"/>
          <w:sz w:val="28"/>
          <w:szCs w:val="28"/>
          <w:lang w:val="ru-RU"/>
        </w:rPr>
        <w:t>Овнесенииизменений</w:t>
      </w:r>
      <w:r w:rsidRPr="00163AF7">
        <w:rPr>
          <w:rFonts w:ascii="PT Astra Serif" w:eastAsia="Calibri" w:hAnsi="PT Astra Serif" w:cs="Calibri"/>
          <w:sz w:val="28"/>
          <w:szCs w:val="28"/>
          <w:lang w:val="ru-RU"/>
        </w:rPr>
        <w:br/>
      </w:r>
      <w:r w:rsidRPr="00163AF7">
        <w:rPr>
          <w:rFonts w:ascii="PT Astra Serif" w:eastAsia="Calibri" w:hAnsi="PT Astra Serif" w:cs="Calibri"/>
          <w:sz w:val="28"/>
          <w:szCs w:val="28"/>
          <w:lang w:val="ru-RU"/>
        </w:rPr>
        <w:t>в отдельные законодательные акты Ульяновскойобласти»</w:t>
      </w:r>
      <w:r w:rsidRPr="00163AF7">
        <w:rPr>
          <w:rFonts w:ascii="PT Astra Serif" w:hAnsi="PT Astra Serif"/>
          <w:sz w:val="28"/>
          <w:szCs w:val="28"/>
          <w:lang w:val="ru-RU"/>
        </w:rPr>
        <w:t xml:space="preserve"> не потребует дополнительных финансовых затрат из областного бюджета Ульяновской области.</w:t>
      </w:r>
    </w:p>
    <w:p w:rsidR="006B3975" w:rsidRPr="00163AF7" w:rsidRDefault="006B3975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B3975" w:rsidRPr="00163AF7" w:rsidRDefault="006B3975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B3975" w:rsidRPr="00163AF7" w:rsidRDefault="006B3975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B3975" w:rsidRPr="00163AF7" w:rsidRDefault="00376D14">
      <w:pPr>
        <w:rPr>
          <w:lang w:val="ru-RU"/>
        </w:rPr>
      </w:pPr>
      <w:r w:rsidRPr="00163AF7">
        <w:rPr>
          <w:rFonts w:ascii="PT Astra Serif" w:hAnsi="PT Astra Serif"/>
          <w:sz w:val="28"/>
          <w:szCs w:val="28"/>
          <w:lang w:val="ru-RU"/>
        </w:rPr>
        <w:t>Министр природы и цикличной</w:t>
      </w:r>
    </w:p>
    <w:p w:rsidR="006B3975" w:rsidRPr="00163AF7" w:rsidRDefault="00376D14">
      <w:pPr>
        <w:ind w:right="-57"/>
        <w:rPr>
          <w:lang w:val="ru-RU"/>
        </w:rPr>
      </w:pPr>
      <w:r w:rsidRPr="00163AF7">
        <w:rPr>
          <w:rFonts w:ascii="PT Astra Serif" w:hAnsi="PT Astra Serif" w:cs="PT Astra Serif"/>
          <w:bCs/>
          <w:sz w:val="28"/>
          <w:szCs w:val="28"/>
          <w:lang w:val="ru-RU"/>
        </w:rPr>
        <w:t xml:space="preserve">экономики Ульяновской области </w:t>
      </w:r>
      <w:r w:rsidRPr="00163AF7">
        <w:rPr>
          <w:rFonts w:ascii="PT Astra Serif" w:hAnsi="PT Astra Serif" w:cs="PT Astra Serif"/>
          <w:bCs/>
          <w:sz w:val="28"/>
          <w:szCs w:val="28"/>
          <w:lang w:val="ru-RU"/>
        </w:rPr>
        <w:tab/>
        <w:t xml:space="preserve">                                                Г.Э.</w:t>
      </w:r>
      <w:r w:rsidRPr="00163AF7">
        <w:rPr>
          <w:rFonts w:ascii="PT Astra Serif" w:hAnsi="PT Astra Serif" w:cs="PT Astra Serif"/>
          <w:bCs/>
          <w:sz w:val="28"/>
          <w:szCs w:val="28"/>
          <w:lang w:val="ru-RU"/>
        </w:rPr>
        <w:t>Рахматулина</w:t>
      </w:r>
    </w:p>
    <w:sectPr w:rsidR="006B3975" w:rsidRPr="00163AF7" w:rsidSect="006B3975">
      <w:headerReference w:type="default" r:id="rId13"/>
      <w:footerReference w:type="default" r:id="rId14"/>
      <w:pgSz w:w="11906" w:h="16838"/>
      <w:pgMar w:top="1215" w:right="560" w:bottom="743" w:left="1701" w:header="480" w:footer="595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14" w:rsidRDefault="00376D14" w:rsidP="006B3975">
      <w:r>
        <w:separator/>
      </w:r>
    </w:p>
  </w:endnote>
  <w:endnote w:type="continuationSeparator" w:id="1">
    <w:p w:rsidR="00376D14" w:rsidRDefault="00376D14" w:rsidP="006B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swiss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5" w:rsidRDefault="006B3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14" w:rsidRDefault="00376D14" w:rsidP="006B3975">
      <w:r>
        <w:separator/>
      </w:r>
    </w:p>
  </w:footnote>
  <w:footnote w:type="continuationSeparator" w:id="1">
    <w:p w:rsidR="00376D14" w:rsidRDefault="00376D14" w:rsidP="006B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5" w:rsidRDefault="006B3975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376D14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163AF7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BD5"/>
    <w:multiLevelType w:val="multilevel"/>
    <w:tmpl w:val="46C8F7A6"/>
    <w:lvl w:ilvl="0">
      <w:start w:val="1"/>
      <w:numFmt w:val="decimal"/>
      <w:lvlText w:val="%1)"/>
      <w:lvlJc w:val="left"/>
      <w:pPr>
        <w:ind w:left="1069" w:hanging="360"/>
      </w:pPr>
      <w:rPr>
        <w:rFonts w:ascii="PT Astra Serif" w:eastAsia="PT Astra Serif" w:hAnsi="PT Astra Serif" w:cs="PT Astra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D70EA"/>
    <w:multiLevelType w:val="multilevel"/>
    <w:tmpl w:val="19A67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975"/>
    <w:rsid w:val="00163AF7"/>
    <w:rsid w:val="00376D14"/>
    <w:rsid w:val="006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75"/>
    <w:pPr>
      <w:widowControl w:val="0"/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next w:val="10"/>
    <w:qFormat/>
    <w:rsid w:val="006B3975"/>
    <w:pPr>
      <w:outlineLvl w:val="0"/>
    </w:pPr>
  </w:style>
  <w:style w:type="paragraph" w:customStyle="1" w:styleId="Heading2">
    <w:name w:val="Heading 2"/>
    <w:basedOn w:val="1"/>
    <w:next w:val="Textbody"/>
    <w:qFormat/>
    <w:rsid w:val="006B3975"/>
    <w:pPr>
      <w:outlineLvl w:val="1"/>
    </w:pPr>
  </w:style>
  <w:style w:type="paragraph" w:customStyle="1" w:styleId="Heading3">
    <w:name w:val="Heading 3"/>
    <w:basedOn w:val="1"/>
    <w:next w:val="Textbody"/>
    <w:qFormat/>
    <w:rsid w:val="006B3975"/>
    <w:pPr>
      <w:outlineLvl w:val="2"/>
    </w:pPr>
  </w:style>
  <w:style w:type="paragraph" w:customStyle="1" w:styleId="Heading4">
    <w:name w:val="Heading 4"/>
    <w:basedOn w:val="1"/>
    <w:next w:val="Textbody"/>
    <w:qFormat/>
    <w:rsid w:val="006B3975"/>
    <w:pPr>
      <w:outlineLvl w:val="3"/>
    </w:pPr>
  </w:style>
  <w:style w:type="paragraph" w:customStyle="1" w:styleId="Heading5">
    <w:name w:val="Heading 5"/>
    <w:basedOn w:val="1"/>
    <w:next w:val="Textbody"/>
    <w:qFormat/>
    <w:rsid w:val="006B3975"/>
    <w:pPr>
      <w:outlineLvl w:val="4"/>
    </w:pPr>
  </w:style>
  <w:style w:type="paragraph" w:customStyle="1" w:styleId="Heading6">
    <w:name w:val="Heading 6"/>
    <w:basedOn w:val="1"/>
    <w:next w:val="Textbody"/>
    <w:qFormat/>
    <w:rsid w:val="006B3975"/>
    <w:pPr>
      <w:outlineLvl w:val="5"/>
    </w:pPr>
  </w:style>
  <w:style w:type="paragraph" w:customStyle="1" w:styleId="Heading7">
    <w:name w:val="Heading 7"/>
    <w:basedOn w:val="1"/>
    <w:next w:val="Textbody"/>
    <w:qFormat/>
    <w:rsid w:val="006B3975"/>
    <w:pPr>
      <w:outlineLvl w:val="6"/>
    </w:pPr>
  </w:style>
  <w:style w:type="paragraph" w:customStyle="1" w:styleId="Heading8">
    <w:name w:val="Heading 8"/>
    <w:basedOn w:val="1"/>
    <w:next w:val="Textbody"/>
    <w:qFormat/>
    <w:rsid w:val="006B3975"/>
    <w:pPr>
      <w:outlineLvl w:val="7"/>
    </w:pPr>
  </w:style>
  <w:style w:type="paragraph" w:customStyle="1" w:styleId="Heading9">
    <w:name w:val="Heading 9"/>
    <w:basedOn w:val="1"/>
    <w:next w:val="Textbody"/>
    <w:qFormat/>
    <w:rsid w:val="006B3975"/>
    <w:pPr>
      <w:outlineLvl w:val="8"/>
    </w:pPr>
  </w:style>
  <w:style w:type="character" w:customStyle="1" w:styleId="a3">
    <w:name w:val="Символ нумерации"/>
    <w:qFormat/>
    <w:rsid w:val="006B3975"/>
  </w:style>
  <w:style w:type="character" w:customStyle="1" w:styleId="a4">
    <w:name w:val="Маркеры списка"/>
    <w:qFormat/>
    <w:rsid w:val="006B3975"/>
    <w:rPr>
      <w:rFonts w:ascii="OpenSymbol" w:eastAsia="OpenSymbol" w:hAnsi="OpenSymbol" w:cs="OpenSymbol"/>
    </w:rPr>
  </w:style>
  <w:style w:type="character" w:customStyle="1" w:styleId="a5">
    <w:name w:val="Символ сноски"/>
    <w:qFormat/>
    <w:rsid w:val="006B3975"/>
  </w:style>
  <w:style w:type="character" w:customStyle="1" w:styleId="a6">
    <w:name w:val="Привязка сноски"/>
    <w:rsid w:val="006B3975"/>
    <w:rPr>
      <w:vertAlign w:val="superscript"/>
    </w:rPr>
  </w:style>
  <w:style w:type="character" w:styleId="a7">
    <w:name w:val="page number"/>
    <w:qFormat/>
    <w:rsid w:val="006B3975"/>
  </w:style>
  <w:style w:type="character" w:customStyle="1" w:styleId="a8">
    <w:name w:val="Символы названия"/>
    <w:qFormat/>
    <w:rsid w:val="006B3975"/>
  </w:style>
  <w:style w:type="character" w:customStyle="1" w:styleId="a9">
    <w:name w:val="Буквица"/>
    <w:qFormat/>
    <w:rsid w:val="006B3975"/>
  </w:style>
  <w:style w:type="character" w:customStyle="1" w:styleId="Internetlink">
    <w:name w:val="Internet link"/>
    <w:qFormat/>
    <w:rsid w:val="006B3975"/>
    <w:rPr>
      <w:color w:val="000080"/>
      <w:u w:val="single"/>
    </w:rPr>
  </w:style>
  <w:style w:type="character" w:customStyle="1" w:styleId="VisitedInternetLink">
    <w:name w:val="Visited Internet Link"/>
    <w:qFormat/>
    <w:rsid w:val="006B3975"/>
    <w:rPr>
      <w:color w:val="800000"/>
      <w:u w:val="single"/>
    </w:rPr>
  </w:style>
  <w:style w:type="character" w:customStyle="1" w:styleId="aa">
    <w:name w:val="Заполнитель"/>
    <w:qFormat/>
    <w:rsid w:val="006B3975"/>
    <w:rPr>
      <w:smallCaps/>
      <w:color w:val="008080"/>
      <w:u w:val="dotted"/>
    </w:rPr>
  </w:style>
  <w:style w:type="character" w:customStyle="1" w:styleId="ab">
    <w:name w:val="Ссылка указателя"/>
    <w:qFormat/>
    <w:rsid w:val="006B3975"/>
  </w:style>
  <w:style w:type="character" w:customStyle="1" w:styleId="ac">
    <w:name w:val="Символ концевой сноски"/>
    <w:qFormat/>
    <w:rsid w:val="006B3975"/>
  </w:style>
  <w:style w:type="character" w:customStyle="1" w:styleId="Linenumbering">
    <w:name w:val="Line numbering"/>
    <w:qFormat/>
    <w:rsid w:val="006B3975"/>
  </w:style>
  <w:style w:type="character" w:customStyle="1" w:styleId="ad">
    <w:name w:val="Основной элемент указателя"/>
    <w:qFormat/>
    <w:rsid w:val="006B3975"/>
    <w:rPr>
      <w:b/>
      <w:bCs/>
    </w:rPr>
  </w:style>
  <w:style w:type="character" w:customStyle="1" w:styleId="ae">
    <w:name w:val="Привязка концевой сноски"/>
    <w:rsid w:val="006B3975"/>
    <w:rPr>
      <w:vertAlign w:val="superscript"/>
    </w:rPr>
  </w:style>
  <w:style w:type="character" w:customStyle="1" w:styleId="af">
    <w:name w:val="Фуригана"/>
    <w:qFormat/>
    <w:rsid w:val="006B3975"/>
    <w:rPr>
      <w:sz w:val="12"/>
      <w:szCs w:val="12"/>
      <w:u w:val="none"/>
      <w:em w:val="none"/>
    </w:rPr>
  </w:style>
  <w:style w:type="character" w:customStyle="1" w:styleId="af0">
    <w:name w:val="Вертикальное направление символов"/>
    <w:qFormat/>
    <w:rsid w:val="006B3975"/>
    <w:rPr>
      <w:eastAsianLayout w:id="-1532770816" w:vert="1" w:vertCompress="1"/>
    </w:rPr>
  </w:style>
  <w:style w:type="character" w:styleId="af1">
    <w:name w:val="Emphasis"/>
    <w:qFormat/>
    <w:rsid w:val="006B3975"/>
    <w:rPr>
      <w:i/>
      <w:iCs/>
    </w:rPr>
  </w:style>
  <w:style w:type="character" w:customStyle="1" w:styleId="11">
    <w:name w:val="Цитата1"/>
    <w:qFormat/>
    <w:rsid w:val="006B3975"/>
    <w:rPr>
      <w:i/>
      <w:iCs/>
    </w:rPr>
  </w:style>
  <w:style w:type="character" w:customStyle="1" w:styleId="af2">
    <w:name w:val="Выделение жирным"/>
    <w:qFormat/>
    <w:rsid w:val="006B3975"/>
    <w:rPr>
      <w:b/>
      <w:bCs/>
    </w:rPr>
  </w:style>
  <w:style w:type="character" w:customStyle="1" w:styleId="af3">
    <w:name w:val="Исходный текст"/>
    <w:qFormat/>
    <w:rsid w:val="006B3975"/>
    <w:rPr>
      <w:rFonts w:ascii="Liberation Mono" w:eastAsia="Liberation Mono" w:hAnsi="Liberation Mono" w:cs="Liberation Mono"/>
      <w:sz w:val="21"/>
    </w:rPr>
  </w:style>
  <w:style w:type="character" w:customStyle="1" w:styleId="af4">
    <w:name w:val="Пример"/>
    <w:qFormat/>
    <w:rsid w:val="006B3975"/>
    <w:rPr>
      <w:rFonts w:ascii="Liberation Mono" w:eastAsia="Liberation Mono" w:hAnsi="Liberation Mono" w:cs="Liberation Mono"/>
      <w:sz w:val="21"/>
    </w:rPr>
  </w:style>
  <w:style w:type="character" w:customStyle="1" w:styleId="af5">
    <w:name w:val="Ввод пользователя"/>
    <w:qFormat/>
    <w:rsid w:val="006B3975"/>
    <w:rPr>
      <w:rFonts w:ascii="Liberation Mono" w:eastAsia="Liberation Mono" w:hAnsi="Liberation Mono" w:cs="Liberation Mono"/>
      <w:sz w:val="21"/>
    </w:rPr>
  </w:style>
  <w:style w:type="character" w:customStyle="1" w:styleId="af6">
    <w:name w:val="Переменная"/>
    <w:qFormat/>
    <w:rsid w:val="006B3975"/>
    <w:rPr>
      <w:i/>
      <w:iCs/>
    </w:rPr>
  </w:style>
  <w:style w:type="character" w:customStyle="1" w:styleId="af7">
    <w:name w:val="Определение"/>
    <w:qFormat/>
    <w:rsid w:val="006B3975"/>
  </w:style>
  <w:style w:type="character" w:customStyle="1" w:styleId="af8">
    <w:name w:val="Непропорциональный текст"/>
    <w:qFormat/>
    <w:rsid w:val="006B3975"/>
    <w:rPr>
      <w:rFonts w:ascii="Liberation Mono" w:eastAsia="Liberation Mono" w:hAnsi="Liberation Mono" w:cs="Liberation Mono"/>
    </w:rPr>
  </w:style>
  <w:style w:type="character" w:customStyle="1" w:styleId="-">
    <w:name w:val="Интернет-ссылка"/>
    <w:rsid w:val="006B3975"/>
    <w:rPr>
      <w:color w:val="000080"/>
      <w:u w:val="single"/>
    </w:rPr>
  </w:style>
  <w:style w:type="paragraph" w:customStyle="1" w:styleId="af9">
    <w:name w:val="Заголовок"/>
    <w:basedOn w:val="a"/>
    <w:next w:val="afa"/>
    <w:qFormat/>
    <w:rsid w:val="006B397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a">
    <w:name w:val="Body Text"/>
    <w:basedOn w:val="a"/>
    <w:rsid w:val="006B3975"/>
    <w:pPr>
      <w:spacing w:after="140" w:line="276" w:lineRule="auto"/>
    </w:pPr>
  </w:style>
  <w:style w:type="paragraph" w:styleId="afb">
    <w:name w:val="List"/>
    <w:basedOn w:val="Textbody"/>
    <w:rsid w:val="006B3975"/>
    <w:rPr>
      <w:sz w:val="21"/>
    </w:rPr>
  </w:style>
  <w:style w:type="paragraph" w:customStyle="1" w:styleId="Caption">
    <w:name w:val="Caption"/>
    <w:basedOn w:val="a"/>
    <w:qFormat/>
    <w:rsid w:val="006B3975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c">
    <w:name w:val="index heading"/>
    <w:basedOn w:val="1"/>
    <w:qFormat/>
    <w:rsid w:val="006B3975"/>
  </w:style>
  <w:style w:type="paragraph" w:customStyle="1" w:styleId="1">
    <w:name w:val="Заголовок1"/>
    <w:basedOn w:val="Standard"/>
    <w:next w:val="10"/>
    <w:qFormat/>
    <w:rsid w:val="006B3975"/>
    <w:rPr>
      <w:b/>
      <w:sz w:val="21"/>
    </w:rPr>
  </w:style>
  <w:style w:type="paragraph" w:styleId="afd">
    <w:name w:val="caption"/>
    <w:basedOn w:val="Standard"/>
    <w:qFormat/>
    <w:rsid w:val="006B3975"/>
  </w:style>
  <w:style w:type="paragraph" w:customStyle="1" w:styleId="12">
    <w:name w:val="Указатель1"/>
    <w:basedOn w:val="Standard"/>
    <w:qFormat/>
    <w:rsid w:val="006B3975"/>
    <w:rPr>
      <w:sz w:val="21"/>
    </w:rPr>
  </w:style>
  <w:style w:type="paragraph" w:customStyle="1" w:styleId="Standard">
    <w:name w:val="Standard"/>
    <w:qFormat/>
    <w:rsid w:val="006B3975"/>
    <w:pPr>
      <w:suppressAutoHyphens/>
      <w:textAlignment w:val="baseline"/>
    </w:pPr>
    <w:rPr>
      <w:sz w:val="24"/>
      <w:lang w:val="ru-RU" w:eastAsia="zh-CN"/>
    </w:rPr>
  </w:style>
  <w:style w:type="paragraph" w:customStyle="1" w:styleId="Textbody">
    <w:name w:val="Text body"/>
    <w:basedOn w:val="Standard"/>
    <w:qFormat/>
    <w:rsid w:val="006B3975"/>
    <w:pPr>
      <w:jc w:val="both"/>
    </w:pPr>
  </w:style>
  <w:style w:type="paragraph" w:customStyle="1" w:styleId="afe">
    <w:name w:val="Блочная цитата"/>
    <w:basedOn w:val="Standard"/>
    <w:qFormat/>
    <w:rsid w:val="006B3975"/>
  </w:style>
  <w:style w:type="paragraph" w:styleId="aff">
    <w:name w:val="Title"/>
    <w:basedOn w:val="Standard"/>
    <w:next w:val="10"/>
    <w:qFormat/>
    <w:rsid w:val="006B3975"/>
    <w:pPr>
      <w:spacing w:after="170"/>
    </w:pPr>
    <w:rPr>
      <w:b/>
      <w:sz w:val="21"/>
    </w:rPr>
  </w:style>
  <w:style w:type="paragraph" w:styleId="aff0">
    <w:name w:val="Subtitle"/>
    <w:basedOn w:val="Standard"/>
    <w:next w:val="10"/>
    <w:qFormat/>
    <w:rsid w:val="006B3975"/>
    <w:pPr>
      <w:ind w:left="709"/>
      <w:jc w:val="both"/>
    </w:pPr>
    <w:rPr>
      <w:b/>
      <w:sz w:val="21"/>
    </w:rPr>
  </w:style>
  <w:style w:type="paragraph" w:customStyle="1" w:styleId="10">
    <w:name w:val="Основной текст с отступом1"/>
    <w:basedOn w:val="Standard"/>
    <w:qFormat/>
    <w:rsid w:val="006B3975"/>
    <w:pPr>
      <w:ind w:firstLine="709"/>
      <w:jc w:val="both"/>
    </w:pPr>
    <w:rPr>
      <w:sz w:val="21"/>
    </w:rPr>
  </w:style>
  <w:style w:type="paragraph" w:customStyle="1" w:styleId="aff1">
    <w:name w:val="Обратный отступ"/>
    <w:basedOn w:val="Textbody"/>
    <w:qFormat/>
    <w:rsid w:val="006B3975"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  <w:rsid w:val="006B3975"/>
  </w:style>
  <w:style w:type="paragraph" w:styleId="aff2">
    <w:name w:val="Salutation"/>
    <w:basedOn w:val="Standard"/>
    <w:rsid w:val="006B3975"/>
  </w:style>
  <w:style w:type="paragraph" w:styleId="aff3">
    <w:name w:val="Signature"/>
    <w:basedOn w:val="Standard"/>
    <w:rsid w:val="006B3975"/>
    <w:pPr>
      <w:tabs>
        <w:tab w:val="right" w:pos="31680"/>
      </w:tabs>
    </w:pPr>
  </w:style>
  <w:style w:type="paragraph" w:customStyle="1" w:styleId="aff4">
    <w:name w:val="Отступы"/>
    <w:basedOn w:val="Textbody"/>
    <w:qFormat/>
    <w:rsid w:val="006B3975"/>
    <w:pPr>
      <w:tabs>
        <w:tab w:val="left" w:pos="0"/>
      </w:tabs>
    </w:pPr>
  </w:style>
  <w:style w:type="paragraph" w:customStyle="1" w:styleId="100">
    <w:name w:val="Заголовок 10"/>
    <w:basedOn w:val="1"/>
    <w:next w:val="Textbody"/>
    <w:qFormat/>
    <w:rsid w:val="006B3975"/>
  </w:style>
  <w:style w:type="paragraph" w:customStyle="1" w:styleId="13">
    <w:name w:val="Начало нумерованного списка 1"/>
    <w:basedOn w:val="afb"/>
    <w:next w:val="4"/>
    <w:qFormat/>
    <w:rsid w:val="006B3975"/>
  </w:style>
  <w:style w:type="paragraph" w:styleId="4">
    <w:name w:val="List Bullet 4"/>
    <w:basedOn w:val="afb"/>
    <w:qFormat/>
    <w:rsid w:val="006B3975"/>
  </w:style>
  <w:style w:type="paragraph" w:customStyle="1" w:styleId="14">
    <w:name w:val="Конец нумерованного списка 1"/>
    <w:basedOn w:val="afb"/>
    <w:next w:val="4"/>
    <w:qFormat/>
    <w:rsid w:val="006B3975"/>
  </w:style>
  <w:style w:type="paragraph" w:customStyle="1" w:styleId="15">
    <w:name w:val="Продолжение нумерованного списка 1"/>
    <w:basedOn w:val="afb"/>
    <w:qFormat/>
    <w:rsid w:val="006B3975"/>
  </w:style>
  <w:style w:type="paragraph" w:customStyle="1" w:styleId="2">
    <w:name w:val="Начало нумерованного списка 2"/>
    <w:basedOn w:val="afb"/>
    <w:next w:val="21"/>
    <w:qFormat/>
    <w:rsid w:val="006B3975"/>
  </w:style>
  <w:style w:type="paragraph" w:customStyle="1" w:styleId="21">
    <w:name w:val="Нумерованный список 21"/>
    <w:basedOn w:val="afb"/>
    <w:qFormat/>
    <w:rsid w:val="006B3975"/>
  </w:style>
  <w:style w:type="paragraph" w:customStyle="1" w:styleId="20">
    <w:name w:val="Конец нумерованного списка 2"/>
    <w:basedOn w:val="afb"/>
    <w:next w:val="21"/>
    <w:qFormat/>
    <w:rsid w:val="006B3975"/>
  </w:style>
  <w:style w:type="paragraph" w:customStyle="1" w:styleId="22">
    <w:name w:val="Продолжение нумерованного списка 2"/>
    <w:basedOn w:val="afb"/>
    <w:qFormat/>
    <w:rsid w:val="006B3975"/>
  </w:style>
  <w:style w:type="paragraph" w:customStyle="1" w:styleId="3">
    <w:name w:val="Начало нумерованного списка 3"/>
    <w:basedOn w:val="afb"/>
    <w:next w:val="31"/>
    <w:qFormat/>
    <w:rsid w:val="006B3975"/>
  </w:style>
  <w:style w:type="paragraph" w:customStyle="1" w:styleId="31">
    <w:name w:val="Нумерованный список 31"/>
    <w:basedOn w:val="afb"/>
    <w:qFormat/>
    <w:rsid w:val="006B3975"/>
  </w:style>
  <w:style w:type="paragraph" w:customStyle="1" w:styleId="30">
    <w:name w:val="Конец нумерованного списка 3"/>
    <w:basedOn w:val="afb"/>
    <w:next w:val="31"/>
    <w:qFormat/>
    <w:rsid w:val="006B3975"/>
  </w:style>
  <w:style w:type="paragraph" w:customStyle="1" w:styleId="32">
    <w:name w:val="Продолжение нумерованного списка 3"/>
    <w:basedOn w:val="afb"/>
    <w:qFormat/>
    <w:rsid w:val="006B3975"/>
  </w:style>
  <w:style w:type="paragraph" w:customStyle="1" w:styleId="40">
    <w:name w:val="Начало нумерованного списка 4"/>
    <w:basedOn w:val="afb"/>
    <w:next w:val="41"/>
    <w:qFormat/>
    <w:rsid w:val="006B3975"/>
  </w:style>
  <w:style w:type="paragraph" w:customStyle="1" w:styleId="41">
    <w:name w:val="Нумерованный список 41"/>
    <w:basedOn w:val="afb"/>
    <w:qFormat/>
    <w:rsid w:val="006B3975"/>
  </w:style>
  <w:style w:type="paragraph" w:customStyle="1" w:styleId="42">
    <w:name w:val="Конец нумерованного списка 4"/>
    <w:basedOn w:val="afb"/>
    <w:next w:val="41"/>
    <w:qFormat/>
    <w:rsid w:val="006B3975"/>
  </w:style>
  <w:style w:type="paragraph" w:customStyle="1" w:styleId="43">
    <w:name w:val="Продолжение нумерованного списка 4"/>
    <w:basedOn w:val="afb"/>
    <w:qFormat/>
    <w:rsid w:val="006B3975"/>
  </w:style>
  <w:style w:type="paragraph" w:customStyle="1" w:styleId="5">
    <w:name w:val="Начало нумерованного списка 5"/>
    <w:basedOn w:val="afb"/>
    <w:next w:val="51"/>
    <w:qFormat/>
    <w:rsid w:val="006B3975"/>
  </w:style>
  <w:style w:type="paragraph" w:customStyle="1" w:styleId="51">
    <w:name w:val="Нумерованный список 51"/>
    <w:basedOn w:val="afb"/>
    <w:qFormat/>
    <w:rsid w:val="006B3975"/>
  </w:style>
  <w:style w:type="paragraph" w:customStyle="1" w:styleId="50">
    <w:name w:val="Конец нумерованного списка 5"/>
    <w:basedOn w:val="afb"/>
    <w:next w:val="51"/>
    <w:qFormat/>
    <w:rsid w:val="006B3975"/>
  </w:style>
  <w:style w:type="paragraph" w:customStyle="1" w:styleId="52">
    <w:name w:val="Продолжение нумерованного списка 5"/>
    <w:basedOn w:val="afb"/>
    <w:qFormat/>
    <w:rsid w:val="006B3975"/>
  </w:style>
  <w:style w:type="paragraph" w:customStyle="1" w:styleId="16">
    <w:name w:val="Начало маркированного списка 1"/>
    <w:basedOn w:val="afb"/>
    <w:next w:val="33"/>
    <w:qFormat/>
    <w:rsid w:val="006B3975"/>
  </w:style>
  <w:style w:type="paragraph" w:styleId="33">
    <w:name w:val="List Bullet 3"/>
    <w:basedOn w:val="afb"/>
    <w:qFormat/>
    <w:rsid w:val="006B3975"/>
  </w:style>
  <w:style w:type="paragraph" w:customStyle="1" w:styleId="17">
    <w:name w:val="Конец маркированного списка 1"/>
    <w:basedOn w:val="afb"/>
    <w:next w:val="33"/>
    <w:qFormat/>
    <w:rsid w:val="006B3975"/>
  </w:style>
  <w:style w:type="paragraph" w:customStyle="1" w:styleId="18">
    <w:name w:val="Продолжение списка1"/>
    <w:basedOn w:val="afb"/>
    <w:qFormat/>
    <w:rsid w:val="006B3975"/>
  </w:style>
  <w:style w:type="paragraph" w:customStyle="1" w:styleId="23">
    <w:name w:val="Начало маркированного списка 2"/>
    <w:basedOn w:val="afb"/>
    <w:next w:val="33"/>
    <w:qFormat/>
    <w:rsid w:val="006B3975"/>
  </w:style>
  <w:style w:type="paragraph" w:customStyle="1" w:styleId="24">
    <w:name w:val="Конец маркированного списка 2"/>
    <w:basedOn w:val="afb"/>
    <w:next w:val="33"/>
    <w:qFormat/>
    <w:rsid w:val="006B3975"/>
  </w:style>
  <w:style w:type="paragraph" w:customStyle="1" w:styleId="210">
    <w:name w:val="Продолжение списка 21"/>
    <w:basedOn w:val="afb"/>
    <w:qFormat/>
    <w:rsid w:val="006B3975"/>
  </w:style>
  <w:style w:type="paragraph" w:customStyle="1" w:styleId="34">
    <w:name w:val="Начало маркированного списка 3"/>
    <w:basedOn w:val="afb"/>
    <w:next w:val="4"/>
    <w:qFormat/>
    <w:rsid w:val="006B3975"/>
  </w:style>
  <w:style w:type="paragraph" w:customStyle="1" w:styleId="35">
    <w:name w:val="Конец маркированного списка 3"/>
    <w:basedOn w:val="afb"/>
    <w:next w:val="4"/>
    <w:qFormat/>
    <w:rsid w:val="006B3975"/>
  </w:style>
  <w:style w:type="paragraph" w:customStyle="1" w:styleId="310">
    <w:name w:val="Продолжение списка 31"/>
    <w:basedOn w:val="afb"/>
    <w:qFormat/>
    <w:rsid w:val="006B3975"/>
  </w:style>
  <w:style w:type="paragraph" w:customStyle="1" w:styleId="44">
    <w:name w:val="Начало маркированного списка 4"/>
    <w:basedOn w:val="afb"/>
    <w:next w:val="53"/>
    <w:qFormat/>
    <w:rsid w:val="006B3975"/>
  </w:style>
  <w:style w:type="paragraph" w:styleId="53">
    <w:name w:val="List Bullet 5"/>
    <w:basedOn w:val="afb"/>
    <w:qFormat/>
    <w:rsid w:val="006B3975"/>
  </w:style>
  <w:style w:type="paragraph" w:customStyle="1" w:styleId="45">
    <w:name w:val="Конец маркированного списка 4"/>
    <w:basedOn w:val="afb"/>
    <w:next w:val="53"/>
    <w:qFormat/>
    <w:rsid w:val="006B3975"/>
  </w:style>
  <w:style w:type="paragraph" w:customStyle="1" w:styleId="410">
    <w:name w:val="Продолжение списка 41"/>
    <w:basedOn w:val="afb"/>
    <w:qFormat/>
    <w:rsid w:val="006B3975"/>
  </w:style>
  <w:style w:type="paragraph" w:customStyle="1" w:styleId="54">
    <w:name w:val="Начало маркированного списка 5"/>
    <w:basedOn w:val="afb"/>
    <w:next w:val="aff5"/>
    <w:qFormat/>
    <w:rsid w:val="006B3975"/>
  </w:style>
  <w:style w:type="paragraph" w:styleId="aff5">
    <w:name w:val="List Number"/>
    <w:basedOn w:val="afb"/>
    <w:qFormat/>
    <w:rsid w:val="006B3975"/>
  </w:style>
  <w:style w:type="paragraph" w:customStyle="1" w:styleId="55">
    <w:name w:val="Конец маркированного списка 5"/>
    <w:basedOn w:val="afb"/>
    <w:next w:val="aff5"/>
    <w:qFormat/>
    <w:rsid w:val="006B3975"/>
  </w:style>
  <w:style w:type="paragraph" w:customStyle="1" w:styleId="510">
    <w:name w:val="Продолжение списка 51"/>
    <w:basedOn w:val="afb"/>
    <w:qFormat/>
    <w:rsid w:val="006B3975"/>
  </w:style>
  <w:style w:type="paragraph" w:styleId="19">
    <w:name w:val="index 1"/>
    <w:basedOn w:val="12"/>
    <w:qFormat/>
    <w:rsid w:val="006B3975"/>
  </w:style>
  <w:style w:type="paragraph" w:styleId="25">
    <w:name w:val="index 2"/>
    <w:basedOn w:val="12"/>
    <w:qFormat/>
    <w:rsid w:val="006B3975"/>
  </w:style>
  <w:style w:type="paragraph" w:styleId="36">
    <w:name w:val="index 3"/>
    <w:basedOn w:val="12"/>
    <w:qFormat/>
    <w:rsid w:val="006B3975"/>
  </w:style>
  <w:style w:type="paragraph" w:customStyle="1" w:styleId="aff6">
    <w:name w:val="Разделитель предметного указателя"/>
    <w:basedOn w:val="12"/>
    <w:qFormat/>
    <w:rsid w:val="006B3975"/>
  </w:style>
  <w:style w:type="paragraph" w:customStyle="1" w:styleId="ContentsHeading">
    <w:name w:val="Contents Heading"/>
    <w:basedOn w:val="1"/>
    <w:next w:val="Contents1"/>
    <w:qFormat/>
    <w:rsid w:val="006B3975"/>
  </w:style>
  <w:style w:type="paragraph" w:customStyle="1" w:styleId="Contents1">
    <w:name w:val="Contents 1"/>
    <w:basedOn w:val="12"/>
    <w:qFormat/>
    <w:rsid w:val="006B3975"/>
    <w:pPr>
      <w:tabs>
        <w:tab w:val="right" w:leader="dot" w:pos="9638"/>
      </w:tabs>
    </w:pPr>
  </w:style>
  <w:style w:type="paragraph" w:customStyle="1" w:styleId="Contents2">
    <w:name w:val="Contents 2"/>
    <w:basedOn w:val="12"/>
    <w:qFormat/>
    <w:rsid w:val="006B3975"/>
    <w:pPr>
      <w:tabs>
        <w:tab w:val="right" w:leader="dot" w:pos="9355"/>
      </w:tabs>
    </w:pPr>
  </w:style>
  <w:style w:type="paragraph" w:customStyle="1" w:styleId="Contents3">
    <w:name w:val="Contents 3"/>
    <w:basedOn w:val="12"/>
    <w:qFormat/>
    <w:rsid w:val="006B3975"/>
    <w:pPr>
      <w:tabs>
        <w:tab w:val="right" w:leader="dot" w:pos="9072"/>
      </w:tabs>
    </w:pPr>
  </w:style>
  <w:style w:type="paragraph" w:customStyle="1" w:styleId="Contents4">
    <w:name w:val="Contents 4"/>
    <w:basedOn w:val="12"/>
    <w:qFormat/>
    <w:rsid w:val="006B3975"/>
    <w:pPr>
      <w:tabs>
        <w:tab w:val="right" w:leader="dot" w:pos="8789"/>
      </w:tabs>
    </w:pPr>
  </w:style>
  <w:style w:type="paragraph" w:customStyle="1" w:styleId="Contents5">
    <w:name w:val="Contents 5"/>
    <w:basedOn w:val="12"/>
    <w:qFormat/>
    <w:rsid w:val="006B3975"/>
    <w:pPr>
      <w:tabs>
        <w:tab w:val="right" w:leader="dot" w:pos="8506"/>
      </w:tabs>
    </w:pPr>
  </w:style>
  <w:style w:type="paragraph" w:customStyle="1" w:styleId="aff7">
    <w:name w:val="Заголовок указателей пользователя"/>
    <w:basedOn w:val="1"/>
    <w:qFormat/>
    <w:rsid w:val="006B3975"/>
  </w:style>
  <w:style w:type="paragraph" w:customStyle="1" w:styleId="1a">
    <w:name w:val="Указатель пользователя 1"/>
    <w:basedOn w:val="12"/>
    <w:qFormat/>
    <w:rsid w:val="006B3975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12"/>
    <w:qFormat/>
    <w:rsid w:val="006B3975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12"/>
    <w:qFormat/>
    <w:rsid w:val="006B3975"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2"/>
    <w:qFormat/>
    <w:rsid w:val="006B3975"/>
    <w:pPr>
      <w:tabs>
        <w:tab w:val="right" w:leader="dot" w:pos="8789"/>
      </w:tabs>
    </w:pPr>
  </w:style>
  <w:style w:type="paragraph" w:customStyle="1" w:styleId="56">
    <w:name w:val="Указатель пользователя 5"/>
    <w:basedOn w:val="12"/>
    <w:qFormat/>
    <w:rsid w:val="006B3975"/>
    <w:pPr>
      <w:tabs>
        <w:tab w:val="right" w:leader="dot" w:pos="8506"/>
      </w:tabs>
    </w:pPr>
  </w:style>
  <w:style w:type="paragraph" w:customStyle="1" w:styleId="Contents6">
    <w:name w:val="Contents 6"/>
    <w:basedOn w:val="12"/>
    <w:qFormat/>
    <w:rsid w:val="006B3975"/>
    <w:pPr>
      <w:tabs>
        <w:tab w:val="right" w:leader="dot" w:pos="8223"/>
      </w:tabs>
    </w:pPr>
  </w:style>
  <w:style w:type="paragraph" w:customStyle="1" w:styleId="Contents7">
    <w:name w:val="Contents 7"/>
    <w:basedOn w:val="12"/>
    <w:qFormat/>
    <w:rsid w:val="006B3975"/>
    <w:pPr>
      <w:tabs>
        <w:tab w:val="right" w:leader="dot" w:pos="7940"/>
      </w:tabs>
    </w:pPr>
  </w:style>
  <w:style w:type="paragraph" w:customStyle="1" w:styleId="Contents8">
    <w:name w:val="Contents 8"/>
    <w:basedOn w:val="12"/>
    <w:qFormat/>
    <w:rsid w:val="006B3975"/>
    <w:pPr>
      <w:tabs>
        <w:tab w:val="right" w:leader="dot" w:pos="7657"/>
      </w:tabs>
    </w:pPr>
  </w:style>
  <w:style w:type="paragraph" w:customStyle="1" w:styleId="Contents9">
    <w:name w:val="Contents 9"/>
    <w:basedOn w:val="12"/>
    <w:qFormat/>
    <w:rsid w:val="006B3975"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rsid w:val="006B3975"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rsid w:val="006B3975"/>
    <w:pPr>
      <w:tabs>
        <w:tab w:val="right" w:leader="dot" w:pos="9638"/>
      </w:tabs>
    </w:pPr>
  </w:style>
  <w:style w:type="paragraph" w:customStyle="1" w:styleId="aff8">
    <w:name w:val="Заголовок списка объектов"/>
    <w:basedOn w:val="1"/>
    <w:qFormat/>
    <w:rsid w:val="006B3975"/>
  </w:style>
  <w:style w:type="paragraph" w:customStyle="1" w:styleId="1b">
    <w:name w:val="Список объектов 1"/>
    <w:basedOn w:val="12"/>
    <w:qFormat/>
    <w:rsid w:val="006B3975"/>
    <w:pPr>
      <w:tabs>
        <w:tab w:val="right" w:leader="dot" w:pos="9638"/>
      </w:tabs>
    </w:pPr>
  </w:style>
  <w:style w:type="paragraph" w:customStyle="1" w:styleId="aff9">
    <w:name w:val="Заголовок списка таблиц"/>
    <w:basedOn w:val="1"/>
    <w:qFormat/>
    <w:rsid w:val="006B3975"/>
  </w:style>
  <w:style w:type="paragraph" w:customStyle="1" w:styleId="1c">
    <w:name w:val="Список таблиц 1"/>
    <w:basedOn w:val="12"/>
    <w:qFormat/>
    <w:rsid w:val="006B3975"/>
    <w:pPr>
      <w:tabs>
        <w:tab w:val="right" w:leader="dot" w:pos="9638"/>
      </w:tabs>
    </w:pPr>
  </w:style>
  <w:style w:type="paragraph" w:customStyle="1" w:styleId="1d">
    <w:name w:val="Таблица ссылок1"/>
    <w:basedOn w:val="1"/>
    <w:qFormat/>
    <w:rsid w:val="006B3975"/>
  </w:style>
  <w:style w:type="paragraph" w:customStyle="1" w:styleId="1e">
    <w:name w:val="Библиография 1"/>
    <w:basedOn w:val="12"/>
    <w:qFormat/>
    <w:rsid w:val="006B3975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12"/>
    <w:qFormat/>
    <w:rsid w:val="006B3975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12"/>
    <w:qFormat/>
    <w:rsid w:val="006B3975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12"/>
    <w:qFormat/>
    <w:rsid w:val="006B3975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12"/>
    <w:qFormat/>
    <w:rsid w:val="006B3975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rsid w:val="006B3975"/>
    <w:pPr>
      <w:tabs>
        <w:tab w:val="right" w:leader="dot" w:pos="7091"/>
      </w:tabs>
    </w:pPr>
  </w:style>
  <w:style w:type="paragraph" w:customStyle="1" w:styleId="affa">
    <w:name w:val="Верхний и нижний колонтитулы"/>
    <w:basedOn w:val="Standard"/>
    <w:qFormat/>
    <w:rsid w:val="006B397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6B3975"/>
    <w:pPr>
      <w:tabs>
        <w:tab w:val="center" w:pos="4819"/>
        <w:tab w:val="right" w:pos="9638"/>
      </w:tabs>
    </w:pPr>
    <w:rPr>
      <w:sz w:val="21"/>
    </w:rPr>
  </w:style>
  <w:style w:type="paragraph" w:customStyle="1" w:styleId="affb">
    <w:name w:val="Верхний колонтитул слева"/>
    <w:basedOn w:val="Standard"/>
    <w:qFormat/>
    <w:rsid w:val="006B3975"/>
    <w:pPr>
      <w:tabs>
        <w:tab w:val="center" w:pos="4819"/>
        <w:tab w:val="right" w:pos="9638"/>
      </w:tabs>
    </w:pPr>
  </w:style>
  <w:style w:type="paragraph" w:customStyle="1" w:styleId="affc">
    <w:name w:val="Верхний колонтитул справа"/>
    <w:basedOn w:val="Standard"/>
    <w:qFormat/>
    <w:rsid w:val="006B3975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6B3975"/>
    <w:pPr>
      <w:tabs>
        <w:tab w:val="center" w:pos="4819"/>
        <w:tab w:val="right" w:pos="9638"/>
      </w:tabs>
    </w:pPr>
  </w:style>
  <w:style w:type="paragraph" w:customStyle="1" w:styleId="affd">
    <w:name w:val="Нижний колонтитул слева"/>
    <w:basedOn w:val="Standard"/>
    <w:qFormat/>
    <w:rsid w:val="006B3975"/>
    <w:pPr>
      <w:tabs>
        <w:tab w:val="center" w:pos="4819"/>
        <w:tab w:val="right" w:pos="9638"/>
      </w:tabs>
    </w:pPr>
    <w:rPr>
      <w:sz w:val="21"/>
    </w:rPr>
  </w:style>
  <w:style w:type="paragraph" w:customStyle="1" w:styleId="affe">
    <w:name w:val="Нижний колонтитул справа"/>
    <w:basedOn w:val="Standard"/>
    <w:qFormat/>
    <w:rsid w:val="006B3975"/>
    <w:pPr>
      <w:tabs>
        <w:tab w:val="center" w:pos="4819"/>
        <w:tab w:val="right" w:pos="9638"/>
      </w:tabs>
      <w:jc w:val="right"/>
    </w:pPr>
  </w:style>
  <w:style w:type="paragraph" w:customStyle="1" w:styleId="afff">
    <w:name w:val="Содержимое таблицы"/>
    <w:basedOn w:val="Standard"/>
    <w:qFormat/>
    <w:rsid w:val="006B3975"/>
  </w:style>
  <w:style w:type="paragraph" w:customStyle="1" w:styleId="afff0">
    <w:name w:val="Заголовок таблицы"/>
    <w:basedOn w:val="afff"/>
    <w:qFormat/>
    <w:rsid w:val="006B3975"/>
    <w:rPr>
      <w:b/>
      <w:sz w:val="21"/>
    </w:rPr>
  </w:style>
  <w:style w:type="paragraph" w:customStyle="1" w:styleId="afff1">
    <w:name w:val="Иллюстрация"/>
    <w:basedOn w:val="afd"/>
    <w:qFormat/>
    <w:rsid w:val="006B3975"/>
  </w:style>
  <w:style w:type="paragraph" w:customStyle="1" w:styleId="afff2">
    <w:name w:val="Таблица"/>
    <w:basedOn w:val="afd"/>
    <w:qFormat/>
    <w:rsid w:val="006B3975"/>
  </w:style>
  <w:style w:type="paragraph" w:customStyle="1" w:styleId="1f">
    <w:name w:val="Текст1"/>
    <w:basedOn w:val="afd"/>
    <w:qFormat/>
    <w:rsid w:val="006B3975"/>
  </w:style>
  <w:style w:type="paragraph" w:customStyle="1" w:styleId="afff3">
    <w:name w:val="Содержимое врезки"/>
    <w:basedOn w:val="Standard"/>
    <w:qFormat/>
    <w:rsid w:val="006B3975"/>
  </w:style>
  <w:style w:type="paragraph" w:customStyle="1" w:styleId="Footnote">
    <w:name w:val="Footnote"/>
    <w:basedOn w:val="Standard"/>
    <w:qFormat/>
    <w:rsid w:val="006B3975"/>
  </w:style>
  <w:style w:type="paragraph" w:customStyle="1" w:styleId="Addressee">
    <w:name w:val="Addressee"/>
    <w:basedOn w:val="Standard"/>
    <w:qFormat/>
    <w:rsid w:val="006B3975"/>
  </w:style>
  <w:style w:type="paragraph" w:customStyle="1" w:styleId="Sender">
    <w:name w:val="Sender"/>
    <w:basedOn w:val="Standard"/>
    <w:qFormat/>
    <w:rsid w:val="006B3975"/>
  </w:style>
  <w:style w:type="paragraph" w:customStyle="1" w:styleId="Endnote">
    <w:name w:val="Endnote"/>
    <w:basedOn w:val="Standard"/>
    <w:qFormat/>
    <w:rsid w:val="006B3975"/>
  </w:style>
  <w:style w:type="paragraph" w:customStyle="1" w:styleId="1f0">
    <w:name w:val="Перечень рисунков1"/>
    <w:basedOn w:val="afd"/>
    <w:qFormat/>
    <w:rsid w:val="006B3975"/>
  </w:style>
  <w:style w:type="paragraph" w:customStyle="1" w:styleId="afff4">
    <w:name w:val="Текст в заданном формате"/>
    <w:basedOn w:val="Standard"/>
    <w:qFormat/>
    <w:rsid w:val="006B3975"/>
  </w:style>
  <w:style w:type="paragraph" w:customStyle="1" w:styleId="afff5">
    <w:name w:val="Горизонтальная линия"/>
    <w:basedOn w:val="Standard"/>
    <w:next w:val="Textbody"/>
    <w:qFormat/>
    <w:rsid w:val="006B3975"/>
    <w:rPr>
      <w:sz w:val="21"/>
    </w:rPr>
  </w:style>
  <w:style w:type="paragraph" w:customStyle="1" w:styleId="afff6">
    <w:name w:val="Содержимое списка"/>
    <w:basedOn w:val="Standard"/>
    <w:qFormat/>
    <w:rsid w:val="006B3975"/>
  </w:style>
  <w:style w:type="paragraph" w:customStyle="1" w:styleId="afff7">
    <w:name w:val="Заголовок списка"/>
    <w:basedOn w:val="Standard"/>
    <w:next w:val="afff6"/>
    <w:qFormat/>
    <w:rsid w:val="006B3975"/>
    <w:rPr>
      <w:sz w:val="21"/>
    </w:rPr>
  </w:style>
  <w:style w:type="paragraph" w:customStyle="1" w:styleId="afff8">
    <w:name w:val="Гриф_Экземпляр"/>
    <w:basedOn w:val="Standard"/>
    <w:qFormat/>
    <w:rsid w:val="006B3975"/>
  </w:style>
  <w:style w:type="paragraph" w:customStyle="1" w:styleId="afff9">
    <w:name w:val="Заголовок списка иллюстраций"/>
    <w:basedOn w:val="1"/>
    <w:qFormat/>
    <w:rsid w:val="006B3975"/>
    <w:pPr>
      <w:suppressLineNumbers/>
    </w:pPr>
  </w:style>
  <w:style w:type="paragraph" w:customStyle="1" w:styleId="ConsPlusNormal">
    <w:name w:val="ConsPlusNormal"/>
    <w:qFormat/>
    <w:rsid w:val="006B3975"/>
    <w:pPr>
      <w:suppressAutoHyphens/>
      <w:textAlignment w:val="baseline"/>
    </w:pPr>
    <w:rPr>
      <w:rFonts w:ascii="Arial" w:eastAsia="Arial" w:hAnsi="Arial" w:cs="Arial"/>
      <w:sz w:val="24"/>
      <w:lang w:val="ru-RU" w:eastAsia="zh-CN"/>
    </w:rPr>
  </w:style>
  <w:style w:type="paragraph" w:styleId="afffa">
    <w:name w:val="List Paragraph"/>
    <w:basedOn w:val="Standard"/>
    <w:qFormat/>
    <w:rsid w:val="006B3975"/>
    <w:pPr>
      <w:ind w:left="720"/>
    </w:pPr>
  </w:style>
  <w:style w:type="numbering" w:customStyle="1" w:styleId="123">
    <w:name w:val="Нумерованный 123"/>
    <w:qFormat/>
    <w:rsid w:val="006B3975"/>
  </w:style>
  <w:style w:type="numbering" w:customStyle="1" w:styleId="ABC">
    <w:name w:val="Нумерованный ABC"/>
    <w:qFormat/>
    <w:rsid w:val="006B3975"/>
  </w:style>
  <w:style w:type="numbering" w:customStyle="1" w:styleId="Numberingabc1">
    <w:name w:val="Numbering abc_1"/>
    <w:qFormat/>
    <w:rsid w:val="006B3975"/>
  </w:style>
  <w:style w:type="numbering" w:customStyle="1" w:styleId="IVX">
    <w:name w:val="Нумерованный IVX"/>
    <w:qFormat/>
    <w:rsid w:val="006B3975"/>
  </w:style>
  <w:style w:type="numbering" w:customStyle="1" w:styleId="Numberingivx1">
    <w:name w:val="Numbering ivx_1"/>
    <w:qFormat/>
    <w:rsid w:val="006B3975"/>
  </w:style>
  <w:style w:type="numbering" w:customStyle="1" w:styleId="List11">
    <w:name w:val="List 1_1"/>
    <w:qFormat/>
    <w:rsid w:val="006B3975"/>
  </w:style>
  <w:style w:type="numbering" w:customStyle="1" w:styleId="List21">
    <w:name w:val="List 2_1"/>
    <w:qFormat/>
    <w:rsid w:val="006B3975"/>
  </w:style>
  <w:style w:type="numbering" w:customStyle="1" w:styleId="List31">
    <w:name w:val="List 3_1"/>
    <w:qFormat/>
    <w:rsid w:val="006B3975"/>
  </w:style>
  <w:style w:type="numbering" w:customStyle="1" w:styleId="List41">
    <w:name w:val="List 4_1"/>
    <w:qFormat/>
    <w:rsid w:val="006B3975"/>
  </w:style>
  <w:style w:type="numbering" w:customStyle="1" w:styleId="List51">
    <w:name w:val="List 5_1"/>
    <w:qFormat/>
    <w:rsid w:val="006B3975"/>
  </w:style>
  <w:style w:type="numbering" w:customStyle="1" w:styleId="1f1">
    <w:name w:val="Нумерованный 1)"/>
    <w:qFormat/>
    <w:rsid w:val="006B3975"/>
  </w:style>
  <w:style w:type="numbering" w:customStyle="1" w:styleId="afffb">
    <w:name w:val="Нумерованный а)"/>
    <w:qFormat/>
    <w:rsid w:val="006B3975"/>
  </w:style>
  <w:style w:type="numbering" w:customStyle="1" w:styleId="afffc">
    <w:name w:val="Нумерованный для таблиц"/>
    <w:qFormat/>
    <w:rsid w:val="006B39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DAAD486734F1811BAB8BF97707BED342101AFCA405C06D093C676BCBBA6D6383E6DA1240A787371A9E1506E60112493504EFA38E58B58681390t356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A8B462C7BFF86C53B846C71ABF597FE12D575A2B1C3E554F9E6A2A87734DB9797C72F26166FB65A9BA24B1A362A43I9x4H" TargetMode="External"/><Relationship Id="rId12" Type="http://schemas.openxmlformats.org/officeDocument/2006/relationships/hyperlink" Target="http://www.mpr73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FDAAD486734F1811BAB8BF97707BED342101AFCA415F05DF93C676BCBBA6D6383E6DA1240A787371AAE2526E60112493504EFA38E58B58681390t356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regbase/cgi/online.cgi?req=doc&amp;base=RLAW076&amp;n=54362&amp;dst=100073&amp;date=23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regbase/cgi/online.cgi?req=doc&amp;base=RLAW076&amp;n=54362&amp;dst=100072&amp;date=23.01.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1406</Words>
  <Characters>8016</Characters>
  <Application>Microsoft Office Word</Application>
  <DocSecurity>0</DocSecurity>
  <Lines>66</Lines>
  <Paragraphs>18</Paragraphs>
  <ScaleCrop>false</ScaleCrop>
  <Company>Grizli777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Федотова Ирина Владиславовна</dc:creator>
  <cp:lastModifiedBy>Olga</cp:lastModifiedBy>
  <cp:revision>2</cp:revision>
  <cp:lastPrinted>2022-04-20T12:26:00Z</cp:lastPrinted>
  <dcterms:created xsi:type="dcterms:W3CDTF">2022-04-20T11:07:00Z</dcterms:created>
  <dcterms:modified xsi:type="dcterms:W3CDTF">2022-04-20T11:07:00Z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