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D5" w:rsidRPr="00447290" w:rsidRDefault="00FF73D5" w:rsidP="00FF73D5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447290">
        <w:rPr>
          <w:rFonts w:ascii="PT Astra Serif" w:hAnsi="PT Astra Serif"/>
          <w:sz w:val="28"/>
          <w:szCs w:val="28"/>
        </w:rPr>
        <w:t>Проект</w:t>
      </w:r>
    </w:p>
    <w:p w:rsidR="00FF73D5" w:rsidRPr="00447290" w:rsidRDefault="00FF73D5" w:rsidP="00FF73D5">
      <w:pPr>
        <w:jc w:val="right"/>
        <w:rPr>
          <w:rFonts w:ascii="PT Astra Serif" w:hAnsi="PT Astra Serif"/>
          <w:sz w:val="28"/>
          <w:szCs w:val="28"/>
        </w:rPr>
      </w:pPr>
    </w:p>
    <w:p w:rsidR="00FF73D5" w:rsidRPr="00447290" w:rsidRDefault="00FF73D5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447290">
        <w:rPr>
          <w:rFonts w:ascii="PT Astra Serif" w:hAnsi="PT Astra Serif" w:cs="Times New Roman"/>
          <w:bCs w:val="0"/>
          <w:sz w:val="28"/>
          <w:szCs w:val="28"/>
        </w:rPr>
        <w:t>ПРАВИТЕЛЬСТВО УЛЬЯНОВСКОЙ ОБЛАСТИ</w:t>
      </w:r>
    </w:p>
    <w:p w:rsidR="00FF73D5" w:rsidRPr="00447290" w:rsidRDefault="00FF73D5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:rsidR="00FF73D5" w:rsidRPr="00447290" w:rsidRDefault="00FF73D5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447290">
        <w:rPr>
          <w:rFonts w:ascii="PT Astra Serif" w:hAnsi="PT Astra Serif" w:cs="Times New Roman"/>
          <w:bCs w:val="0"/>
          <w:sz w:val="28"/>
          <w:szCs w:val="28"/>
        </w:rPr>
        <w:t>ПОСТАНОВЛЕНИЕ</w:t>
      </w:r>
    </w:p>
    <w:p w:rsidR="00FF73D5" w:rsidRPr="00447290" w:rsidRDefault="00FF73D5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A53FF" w:rsidRPr="00447290" w:rsidRDefault="00FF73D5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28"/>
          <w:szCs w:val="28"/>
        </w:rPr>
      </w:pPr>
      <w:bookmarkStart w:id="1" w:name="_Hlk99963645"/>
      <w:r w:rsidRPr="00447290">
        <w:rPr>
          <w:rFonts w:ascii="PT Astra Serif" w:hAnsi="PT Astra Serif" w:cs="Times New Roman"/>
          <w:bCs w:val="0"/>
          <w:sz w:val="28"/>
          <w:szCs w:val="28"/>
        </w:rPr>
        <w:t>О внесении изменени</w:t>
      </w:r>
      <w:r w:rsidR="006A53FF" w:rsidRPr="00447290">
        <w:rPr>
          <w:rFonts w:ascii="PT Astra Serif" w:hAnsi="PT Astra Serif" w:cs="Times New Roman"/>
          <w:bCs w:val="0"/>
          <w:sz w:val="28"/>
          <w:szCs w:val="28"/>
        </w:rPr>
        <w:t>й</w:t>
      </w:r>
      <w:r w:rsidRPr="00447290">
        <w:rPr>
          <w:rFonts w:ascii="PT Astra Serif" w:hAnsi="PT Astra Serif" w:cs="Times New Roman"/>
          <w:bCs w:val="0"/>
          <w:sz w:val="28"/>
          <w:szCs w:val="28"/>
        </w:rPr>
        <w:t xml:space="preserve"> в постановление </w:t>
      </w:r>
    </w:p>
    <w:p w:rsidR="00FF73D5" w:rsidRPr="00447290" w:rsidRDefault="00FF73D5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447290">
        <w:rPr>
          <w:rFonts w:ascii="PT Astra Serif" w:hAnsi="PT Astra Serif" w:cs="Times New Roman"/>
          <w:bCs w:val="0"/>
          <w:sz w:val="28"/>
          <w:szCs w:val="28"/>
        </w:rPr>
        <w:t>ПравительстваУльяновской области от 06.10.2011 №</w:t>
      </w:r>
      <w:r w:rsidR="00FC4AFD" w:rsidRPr="00447290">
        <w:rPr>
          <w:rFonts w:ascii="PT Astra Serif" w:hAnsi="PT Astra Serif" w:cs="Times New Roman"/>
          <w:bCs w:val="0"/>
          <w:sz w:val="28"/>
          <w:szCs w:val="28"/>
        </w:rPr>
        <w:t xml:space="preserve"> 4</w:t>
      </w:r>
      <w:r w:rsidRPr="00447290">
        <w:rPr>
          <w:rFonts w:ascii="PT Astra Serif" w:hAnsi="PT Astra Serif" w:cs="Times New Roman"/>
          <w:bCs w:val="0"/>
          <w:sz w:val="28"/>
          <w:szCs w:val="28"/>
        </w:rPr>
        <w:t xml:space="preserve">79-П </w:t>
      </w:r>
    </w:p>
    <w:bookmarkEnd w:id="1"/>
    <w:p w:rsidR="00FF73D5" w:rsidRPr="00447290" w:rsidRDefault="00FF73D5" w:rsidP="00FF73D5">
      <w:pPr>
        <w:widowControl/>
        <w:suppressAutoHyphens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FF73D5" w:rsidRPr="00447290" w:rsidRDefault="00FF73D5" w:rsidP="00FF73D5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447290">
        <w:rPr>
          <w:rFonts w:ascii="PT Astra Serif" w:hAnsi="PT Astra Serif"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6A53FF" w:rsidRPr="00447290" w:rsidRDefault="00FF73D5" w:rsidP="0003205B">
      <w:pPr>
        <w:pStyle w:val="a3"/>
        <w:numPr>
          <w:ilvl w:val="0"/>
          <w:numId w:val="2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447290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B343DE" w:rsidRPr="00447290">
        <w:rPr>
          <w:rFonts w:ascii="PT Astra Serif" w:hAnsi="PT Astra Serif"/>
          <w:sz w:val="28"/>
          <w:szCs w:val="28"/>
          <w:lang w:eastAsia="ru-RU"/>
        </w:rPr>
        <w:t>Поряд</w:t>
      </w:r>
      <w:r w:rsidR="006A53FF" w:rsidRPr="00447290">
        <w:rPr>
          <w:rFonts w:ascii="PT Astra Serif" w:hAnsi="PT Astra Serif"/>
          <w:sz w:val="28"/>
          <w:szCs w:val="28"/>
          <w:lang w:eastAsia="ru-RU"/>
        </w:rPr>
        <w:t>о</w:t>
      </w:r>
      <w:r w:rsidR="00B343DE" w:rsidRPr="00447290">
        <w:rPr>
          <w:rFonts w:ascii="PT Astra Serif" w:hAnsi="PT Astra Serif"/>
          <w:sz w:val="28"/>
          <w:szCs w:val="28"/>
          <w:lang w:eastAsia="ru-RU"/>
        </w:rPr>
        <w:t>к формирования и использования бюджетных ассигнований дорожного фонда Ульяновской области, утверждённ</w:t>
      </w:r>
      <w:r w:rsidR="006A53FF" w:rsidRPr="00447290">
        <w:rPr>
          <w:rFonts w:ascii="PT Astra Serif" w:hAnsi="PT Astra Serif"/>
          <w:sz w:val="28"/>
          <w:szCs w:val="28"/>
          <w:lang w:eastAsia="ru-RU"/>
        </w:rPr>
        <w:t>ый</w:t>
      </w:r>
      <w:r w:rsidRPr="00447290">
        <w:rPr>
          <w:rFonts w:ascii="PT Astra Serif" w:hAnsi="PT Astra Serif"/>
          <w:sz w:val="28"/>
          <w:szCs w:val="28"/>
          <w:lang w:eastAsia="ru-RU"/>
        </w:rPr>
        <w:t>постановление</w:t>
      </w:r>
      <w:r w:rsidR="00B343DE" w:rsidRPr="00447290">
        <w:rPr>
          <w:rFonts w:ascii="PT Astra Serif" w:hAnsi="PT Astra Serif"/>
          <w:sz w:val="28"/>
          <w:szCs w:val="28"/>
          <w:lang w:eastAsia="ru-RU"/>
        </w:rPr>
        <w:t>м</w:t>
      </w:r>
      <w:r w:rsidRPr="00447290">
        <w:rPr>
          <w:rFonts w:ascii="PT Astra Serif" w:hAnsi="PT Astra Serif"/>
          <w:sz w:val="28"/>
          <w:szCs w:val="28"/>
        </w:rPr>
        <w:t>Правительства Ульяновской области от 06.10.2011 №</w:t>
      </w:r>
      <w:r w:rsidR="00FC4AFD" w:rsidRPr="00447290">
        <w:rPr>
          <w:rFonts w:ascii="PT Astra Serif" w:hAnsi="PT Astra Serif"/>
          <w:sz w:val="28"/>
          <w:szCs w:val="28"/>
        </w:rPr>
        <w:t xml:space="preserve"> 4</w:t>
      </w:r>
      <w:r w:rsidRPr="00447290">
        <w:rPr>
          <w:rFonts w:ascii="PT Astra Serif" w:hAnsi="PT Astra Serif"/>
          <w:sz w:val="28"/>
          <w:szCs w:val="28"/>
        </w:rPr>
        <w:t>79-П «Об утверждении Порядка формирования и использования бюджетных ассигнований дорожного фонда Ульяновской области»</w:t>
      </w:r>
      <w:proofErr w:type="gramStart"/>
      <w:r w:rsidR="00447290">
        <w:rPr>
          <w:rFonts w:ascii="PT Astra Serif" w:hAnsi="PT Astra Serif"/>
          <w:sz w:val="28"/>
          <w:szCs w:val="28"/>
        </w:rPr>
        <w:t>,</w:t>
      </w:r>
      <w:r w:rsidR="006A53FF" w:rsidRPr="00447290">
        <w:rPr>
          <w:rFonts w:ascii="PT Astra Serif" w:hAnsi="PT Astra Serif"/>
          <w:sz w:val="28"/>
          <w:szCs w:val="28"/>
        </w:rPr>
        <w:t>с</w:t>
      </w:r>
      <w:proofErr w:type="gramEnd"/>
      <w:r w:rsidR="006A53FF" w:rsidRPr="00447290">
        <w:rPr>
          <w:rFonts w:ascii="PT Astra Serif" w:hAnsi="PT Astra Serif"/>
          <w:sz w:val="28"/>
          <w:szCs w:val="28"/>
        </w:rPr>
        <w:t xml:space="preserve">ледующие </w:t>
      </w:r>
      <w:r w:rsidRPr="00447290">
        <w:rPr>
          <w:rFonts w:ascii="PT Astra Serif" w:hAnsi="PT Astra Serif"/>
          <w:sz w:val="28"/>
          <w:szCs w:val="28"/>
        </w:rPr>
        <w:t>изменени</w:t>
      </w:r>
      <w:r w:rsidR="006A53FF" w:rsidRPr="00447290">
        <w:rPr>
          <w:rFonts w:ascii="PT Astra Serif" w:hAnsi="PT Astra Serif"/>
          <w:sz w:val="28"/>
          <w:szCs w:val="28"/>
        </w:rPr>
        <w:t>я:</w:t>
      </w:r>
    </w:p>
    <w:p w:rsidR="00DF3277" w:rsidRDefault="00DF3277" w:rsidP="00DF3277">
      <w:pPr>
        <w:pStyle w:val="a3"/>
        <w:numPr>
          <w:ilvl w:val="0"/>
          <w:numId w:val="3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4.6 дополнить абзацем четвёртым следующего содержания:</w:t>
      </w:r>
    </w:p>
    <w:p w:rsidR="00DF3277" w:rsidRDefault="00715B4A" w:rsidP="006F3E25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15B4A">
        <w:rPr>
          <w:rFonts w:ascii="PT Astra Serif" w:hAnsi="PT Astra Serif"/>
          <w:sz w:val="28"/>
          <w:szCs w:val="28"/>
        </w:rPr>
        <w:t>государственной программ</w:t>
      </w:r>
      <w:r>
        <w:rPr>
          <w:rFonts w:ascii="PT Astra Serif" w:hAnsi="PT Astra Serif"/>
          <w:sz w:val="28"/>
          <w:szCs w:val="28"/>
        </w:rPr>
        <w:t xml:space="preserve">ой </w:t>
      </w:r>
      <w:r w:rsidRPr="00715B4A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715B4A">
        <w:rPr>
          <w:rFonts w:ascii="PT Astra Serif" w:hAnsi="PT Astra Serif"/>
          <w:sz w:val="28"/>
          <w:szCs w:val="28"/>
        </w:rPr>
        <w:t>Развитие строительства и архитектуры в Ульяновской области</w:t>
      </w:r>
      <w:r>
        <w:rPr>
          <w:rFonts w:ascii="PT Astra Serif" w:hAnsi="PT Astra Serif"/>
          <w:sz w:val="28"/>
          <w:szCs w:val="28"/>
        </w:rPr>
        <w:t>», утверждённой п</w:t>
      </w:r>
      <w:r w:rsidRPr="00715B4A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715B4A">
        <w:rPr>
          <w:rFonts w:ascii="PT Astra Serif" w:hAnsi="PT Astra Serif"/>
          <w:sz w:val="28"/>
          <w:szCs w:val="28"/>
        </w:rPr>
        <w:t xml:space="preserve"> Правительства Ульяновской области от 14.11.2019 </w:t>
      </w:r>
      <w:r>
        <w:rPr>
          <w:rFonts w:ascii="PT Astra Serif" w:hAnsi="PT Astra Serif"/>
          <w:sz w:val="28"/>
          <w:szCs w:val="28"/>
        </w:rPr>
        <w:t>№</w:t>
      </w:r>
      <w:r w:rsidRPr="00715B4A">
        <w:rPr>
          <w:rFonts w:ascii="PT Astra Serif" w:hAnsi="PT Astra Serif"/>
          <w:sz w:val="28"/>
          <w:szCs w:val="28"/>
        </w:rPr>
        <w:t xml:space="preserve"> 26/583-П</w:t>
      </w:r>
      <w:r w:rsidR="00E57481">
        <w:rPr>
          <w:rFonts w:ascii="PT Astra Serif" w:hAnsi="PT Astra Serif"/>
          <w:sz w:val="28"/>
          <w:szCs w:val="28"/>
        </w:rPr>
        <w:t xml:space="preserve"> «</w:t>
      </w:r>
      <w:r w:rsidR="00E57481" w:rsidRPr="00E57481">
        <w:rPr>
          <w:rFonts w:ascii="PT Astra Serif" w:hAnsi="PT Astra Serif"/>
          <w:sz w:val="28"/>
          <w:szCs w:val="28"/>
        </w:rPr>
        <w:t>Об утверждении государственной программы Ульяновской области</w:t>
      </w:r>
      <w:r w:rsidR="00E57481">
        <w:rPr>
          <w:rFonts w:ascii="PT Astra Serif" w:hAnsi="PT Astra Serif"/>
          <w:sz w:val="28"/>
          <w:szCs w:val="28"/>
        </w:rPr>
        <w:t xml:space="preserve"> «</w:t>
      </w:r>
      <w:r w:rsidR="00E57481" w:rsidRPr="00E57481">
        <w:rPr>
          <w:rFonts w:ascii="PT Astra Serif" w:hAnsi="PT Astra Serif"/>
          <w:sz w:val="28"/>
          <w:szCs w:val="28"/>
        </w:rPr>
        <w:t>Развитие строительства и архитектуры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E57481">
        <w:rPr>
          <w:rFonts w:ascii="PT Astra Serif" w:hAnsi="PT Astra Serif"/>
          <w:sz w:val="28"/>
          <w:szCs w:val="28"/>
        </w:rPr>
        <w:t>.</w:t>
      </w:r>
      <w:r w:rsidR="00E57481" w:rsidRPr="00E5748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514A7" w:rsidRPr="00447290" w:rsidRDefault="00E514A7" w:rsidP="00E514A7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447290">
        <w:rPr>
          <w:rFonts w:ascii="PT Astra Serif" w:hAnsi="PT Astra Serif"/>
          <w:sz w:val="28"/>
          <w:szCs w:val="28"/>
        </w:rPr>
        <w:t xml:space="preserve">в </w:t>
      </w:r>
      <w:r w:rsidR="0003205B" w:rsidRPr="00447290">
        <w:rPr>
          <w:rFonts w:ascii="PT Astra Serif" w:hAnsi="PT Astra Serif"/>
          <w:sz w:val="28"/>
          <w:szCs w:val="28"/>
        </w:rPr>
        <w:t>пункт</w:t>
      </w:r>
      <w:r w:rsidRPr="00447290">
        <w:rPr>
          <w:rFonts w:ascii="PT Astra Serif" w:hAnsi="PT Astra Serif"/>
          <w:sz w:val="28"/>
          <w:szCs w:val="28"/>
        </w:rPr>
        <w:t>е</w:t>
      </w:r>
      <w:r w:rsidR="0003205B" w:rsidRPr="00447290">
        <w:rPr>
          <w:rFonts w:ascii="PT Astra Serif" w:hAnsi="PT Astra Serif"/>
          <w:sz w:val="28"/>
          <w:szCs w:val="28"/>
        </w:rPr>
        <w:t xml:space="preserve"> 6</w:t>
      </w:r>
      <w:r w:rsidRPr="00447290">
        <w:rPr>
          <w:rFonts w:ascii="PT Astra Serif" w:hAnsi="PT Astra Serif"/>
          <w:sz w:val="28"/>
          <w:szCs w:val="28"/>
        </w:rPr>
        <w:t>:</w:t>
      </w:r>
    </w:p>
    <w:p w:rsidR="00E514A7" w:rsidRPr="00447290" w:rsidRDefault="00E514A7" w:rsidP="00E514A7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47290">
        <w:rPr>
          <w:rFonts w:ascii="PT Astra Serif" w:hAnsi="PT Astra Serif"/>
          <w:sz w:val="28"/>
          <w:szCs w:val="28"/>
        </w:rPr>
        <w:t xml:space="preserve">а) </w:t>
      </w:r>
      <w:r w:rsidR="003F173D">
        <w:rPr>
          <w:rFonts w:ascii="PT Astra Serif" w:hAnsi="PT Astra Serif"/>
          <w:sz w:val="28"/>
          <w:szCs w:val="28"/>
        </w:rPr>
        <w:t>в абзаце первом слова «далее – Министерство» заменить словами «далее – Министерство транспорта»</w:t>
      </w:r>
      <w:r w:rsidR="00113BBD">
        <w:rPr>
          <w:rFonts w:ascii="PT Astra Serif" w:hAnsi="PT Astra Serif"/>
          <w:sz w:val="28"/>
          <w:szCs w:val="28"/>
        </w:rPr>
        <w:t xml:space="preserve">, </w:t>
      </w:r>
      <w:r w:rsidR="00447290">
        <w:rPr>
          <w:rFonts w:ascii="PT Astra Serif" w:hAnsi="PT Astra Serif"/>
          <w:sz w:val="28"/>
          <w:szCs w:val="28"/>
        </w:rPr>
        <w:t>после с</w:t>
      </w:r>
      <w:r w:rsidRPr="00447290">
        <w:rPr>
          <w:rFonts w:ascii="PT Astra Serif" w:hAnsi="PT Astra Serif"/>
          <w:sz w:val="28"/>
          <w:szCs w:val="28"/>
        </w:rPr>
        <w:t xml:space="preserve">лов «абзацем вторым» </w:t>
      </w:r>
      <w:r w:rsidR="00447290">
        <w:rPr>
          <w:rFonts w:ascii="PT Astra Serif" w:hAnsi="PT Astra Serif"/>
          <w:sz w:val="28"/>
          <w:szCs w:val="28"/>
        </w:rPr>
        <w:t>дополнить</w:t>
      </w:r>
      <w:r w:rsidRPr="00447290">
        <w:rPr>
          <w:rFonts w:ascii="PT Astra Serif" w:hAnsi="PT Astra Serif"/>
          <w:sz w:val="28"/>
          <w:szCs w:val="28"/>
        </w:rPr>
        <w:t xml:space="preserve"> словами «и третьим»;</w:t>
      </w:r>
    </w:p>
    <w:p w:rsidR="00247559" w:rsidRPr="00447290" w:rsidRDefault="00113BBD" w:rsidP="00E514A7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E514A7" w:rsidRPr="00447290">
        <w:rPr>
          <w:rFonts w:ascii="PT Astra Serif" w:hAnsi="PT Astra Serif"/>
          <w:sz w:val="28"/>
          <w:szCs w:val="28"/>
        </w:rPr>
        <w:t>)</w:t>
      </w:r>
      <w:r w:rsidR="006A53FF" w:rsidRPr="00447290">
        <w:rPr>
          <w:rFonts w:ascii="PT Astra Serif" w:hAnsi="PT Astra Serif"/>
          <w:sz w:val="28"/>
          <w:szCs w:val="28"/>
        </w:rPr>
        <w:t xml:space="preserve">дополнить </w:t>
      </w:r>
      <w:r w:rsidR="00C322BB" w:rsidRPr="00447290">
        <w:rPr>
          <w:rFonts w:ascii="PT Astra Serif" w:hAnsi="PT Astra Serif"/>
          <w:sz w:val="28"/>
          <w:szCs w:val="28"/>
        </w:rPr>
        <w:t>абзацем третьим</w:t>
      </w:r>
      <w:r w:rsidR="00B343DE" w:rsidRPr="00447290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FF73D5" w:rsidRPr="00447290">
        <w:rPr>
          <w:rFonts w:ascii="PT Astra Serif" w:hAnsi="PT Astra Serif"/>
          <w:sz w:val="28"/>
          <w:szCs w:val="28"/>
        </w:rPr>
        <w:t>:</w:t>
      </w:r>
    </w:p>
    <w:p w:rsidR="006A53FF" w:rsidRPr="00447290" w:rsidRDefault="00C322BB" w:rsidP="00C322B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47290">
        <w:rPr>
          <w:rFonts w:ascii="PT Astra Serif" w:hAnsi="PT Astra Serif"/>
          <w:sz w:val="28"/>
          <w:szCs w:val="28"/>
        </w:rPr>
        <w:t>«Главным распорядителем бюджетных средств, являющихся бюджетными ассигнованиями дорожного фонда, в части финансового обеспечения расходов, связанных с выполнением работ по подготовке проектной документации на строительство, реконструкцию</w:t>
      </w:r>
      <w:r w:rsidR="00A85894" w:rsidRPr="00447290">
        <w:rPr>
          <w:rFonts w:ascii="PT Astra Serif" w:hAnsi="PT Astra Serif"/>
          <w:sz w:val="28"/>
          <w:szCs w:val="28"/>
        </w:rPr>
        <w:t>,</w:t>
      </w:r>
      <w:r w:rsidRPr="00447290">
        <w:rPr>
          <w:rFonts w:ascii="PT Astra Serif" w:hAnsi="PT Astra Serif"/>
          <w:sz w:val="28"/>
          <w:szCs w:val="28"/>
        </w:rPr>
        <w:t xml:space="preserve"> капитальный ремонт</w:t>
      </w:r>
      <w:r w:rsidR="00A85894" w:rsidRPr="00447290">
        <w:rPr>
          <w:rFonts w:ascii="PT Astra Serif" w:hAnsi="PT Astra Serif"/>
          <w:sz w:val="28"/>
          <w:szCs w:val="28"/>
        </w:rPr>
        <w:t>, ремонт</w:t>
      </w:r>
      <w:r w:rsidRPr="00447290">
        <w:rPr>
          <w:rFonts w:ascii="PT Astra Serif" w:hAnsi="PT Astra Serif"/>
          <w:sz w:val="28"/>
          <w:szCs w:val="28"/>
        </w:rPr>
        <w:t xml:space="preserve"> автомобильных дорог общего пользования регионального и межмуниципального значения и искусственных сооружений на них, является </w:t>
      </w:r>
      <w:bookmarkStart w:id="2" w:name="_Hlk99980633"/>
      <w:r w:rsidR="00A85894" w:rsidRPr="00447290">
        <w:rPr>
          <w:rFonts w:ascii="PT Astra Serif" w:hAnsi="PT Astra Serif"/>
          <w:sz w:val="28"/>
          <w:szCs w:val="28"/>
        </w:rPr>
        <w:t xml:space="preserve">Министерство жилищно-коммунального хозяйства и строительства Ульяновской области </w:t>
      </w:r>
      <w:bookmarkEnd w:id="2"/>
      <w:r w:rsidR="00A85894" w:rsidRPr="00447290">
        <w:rPr>
          <w:rFonts w:ascii="PT Astra Serif" w:hAnsi="PT Astra Serif"/>
          <w:sz w:val="28"/>
          <w:szCs w:val="28"/>
        </w:rPr>
        <w:t>(далее -</w:t>
      </w:r>
      <w:bookmarkStart w:id="3" w:name="_Hlk99980473"/>
      <w:r w:rsidR="00A85894" w:rsidRPr="00447290">
        <w:rPr>
          <w:rFonts w:ascii="PT Astra Serif" w:hAnsi="PT Astra Serif"/>
          <w:sz w:val="28"/>
          <w:szCs w:val="28"/>
        </w:rPr>
        <w:t>Министерство ЖКХ и строительства</w:t>
      </w:r>
      <w:bookmarkEnd w:id="3"/>
      <w:r w:rsidR="00A85894" w:rsidRPr="00447290">
        <w:rPr>
          <w:rFonts w:ascii="PT Astra Serif" w:hAnsi="PT Astra Serif"/>
          <w:sz w:val="28"/>
          <w:szCs w:val="28"/>
        </w:rPr>
        <w:t>)</w:t>
      </w:r>
      <w:r w:rsidR="0003205B" w:rsidRPr="00447290">
        <w:rPr>
          <w:rFonts w:ascii="PT Astra Serif" w:hAnsi="PT Astra Serif"/>
          <w:sz w:val="28"/>
          <w:szCs w:val="28"/>
        </w:rPr>
        <w:t>»</w:t>
      </w:r>
      <w:r w:rsidR="006A53FF" w:rsidRPr="00447290">
        <w:rPr>
          <w:rFonts w:ascii="PT Astra Serif" w:hAnsi="PT Astra Serif"/>
          <w:sz w:val="28"/>
          <w:szCs w:val="28"/>
        </w:rPr>
        <w:t>;</w:t>
      </w:r>
    </w:p>
    <w:p w:rsidR="00F64423" w:rsidRPr="00447290" w:rsidRDefault="003F173D" w:rsidP="00C322BB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3634C" w:rsidRPr="00447290">
        <w:rPr>
          <w:rFonts w:ascii="PT Astra Serif" w:hAnsi="PT Astra Serif"/>
          <w:sz w:val="28"/>
          <w:szCs w:val="28"/>
        </w:rPr>
        <w:t xml:space="preserve">) </w:t>
      </w:r>
      <w:r w:rsidR="00F64423" w:rsidRPr="00447290">
        <w:rPr>
          <w:rFonts w:ascii="PT Astra Serif" w:hAnsi="PT Astra Serif"/>
          <w:sz w:val="28"/>
          <w:szCs w:val="28"/>
        </w:rPr>
        <w:t xml:space="preserve">в пункте </w:t>
      </w:r>
      <w:r w:rsidR="00B3634C" w:rsidRPr="00447290">
        <w:rPr>
          <w:rFonts w:ascii="PT Astra Serif" w:hAnsi="PT Astra Serif"/>
          <w:sz w:val="28"/>
          <w:szCs w:val="28"/>
        </w:rPr>
        <w:t>7</w:t>
      </w:r>
      <w:r w:rsidR="00F64423" w:rsidRPr="00447290">
        <w:rPr>
          <w:rFonts w:ascii="PT Astra Serif" w:hAnsi="PT Astra Serif"/>
          <w:sz w:val="28"/>
          <w:szCs w:val="28"/>
        </w:rPr>
        <w:t>:</w:t>
      </w:r>
    </w:p>
    <w:p w:rsidR="0022257A" w:rsidRPr="00447290" w:rsidRDefault="00F64423" w:rsidP="00C322B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47290">
        <w:rPr>
          <w:rFonts w:ascii="PT Astra Serif" w:hAnsi="PT Astra Serif"/>
          <w:sz w:val="28"/>
          <w:szCs w:val="28"/>
        </w:rPr>
        <w:t>а)</w:t>
      </w:r>
      <w:r w:rsidR="00B3634C" w:rsidRPr="00447290">
        <w:rPr>
          <w:rFonts w:ascii="PT Astra Serif" w:hAnsi="PT Astra Serif"/>
          <w:sz w:val="28"/>
          <w:szCs w:val="28"/>
        </w:rPr>
        <w:t xml:space="preserve"> после слова «Порядка» дополнить словами «за исключением расходов, направляемых на выполнение работ по подготовке проектной документациина строительство, реконструкцию</w:t>
      </w:r>
      <w:r w:rsidR="00A85894" w:rsidRPr="00447290">
        <w:rPr>
          <w:rFonts w:ascii="PT Astra Serif" w:hAnsi="PT Astra Serif"/>
          <w:sz w:val="28"/>
          <w:szCs w:val="28"/>
        </w:rPr>
        <w:t>,</w:t>
      </w:r>
      <w:r w:rsidR="00B3634C" w:rsidRPr="00447290">
        <w:rPr>
          <w:rFonts w:ascii="PT Astra Serif" w:hAnsi="PT Astra Serif"/>
          <w:sz w:val="28"/>
          <w:szCs w:val="28"/>
        </w:rPr>
        <w:t xml:space="preserve"> капитальный ремонт</w:t>
      </w:r>
      <w:r w:rsidR="00A85894" w:rsidRPr="00447290">
        <w:rPr>
          <w:rFonts w:ascii="PT Astra Serif" w:hAnsi="PT Astra Serif"/>
          <w:sz w:val="28"/>
          <w:szCs w:val="28"/>
        </w:rPr>
        <w:t>, ремонт</w:t>
      </w:r>
      <w:r w:rsidR="00B3634C" w:rsidRPr="00447290">
        <w:rPr>
          <w:rFonts w:ascii="PT Astra Serif" w:hAnsi="PT Astra Serif"/>
          <w:sz w:val="28"/>
          <w:szCs w:val="28"/>
        </w:rPr>
        <w:t xml:space="preserve"> автомобильных дорог общего пользования регионального или межмуниципального значения и искусственных сооружений на них»</w:t>
      </w:r>
      <w:r w:rsidR="00113BBD">
        <w:rPr>
          <w:rFonts w:ascii="PT Astra Serif" w:hAnsi="PT Astra Serif"/>
          <w:sz w:val="28"/>
          <w:szCs w:val="28"/>
        </w:rPr>
        <w:t xml:space="preserve">, </w:t>
      </w:r>
      <w:r w:rsidR="0022257A">
        <w:rPr>
          <w:rFonts w:ascii="PT Astra Serif" w:hAnsi="PT Astra Serif"/>
          <w:sz w:val="28"/>
          <w:szCs w:val="28"/>
        </w:rPr>
        <w:t>слова «</w:t>
      </w:r>
      <w:r w:rsidR="00E57481">
        <w:rPr>
          <w:rFonts w:ascii="PT Astra Serif" w:hAnsi="PT Astra Serif"/>
          <w:sz w:val="28"/>
          <w:szCs w:val="28"/>
        </w:rPr>
        <w:t>(</w:t>
      </w:r>
      <w:r w:rsidR="0022257A">
        <w:rPr>
          <w:rFonts w:ascii="PT Astra Serif" w:hAnsi="PT Astra Serif"/>
          <w:sz w:val="28"/>
          <w:szCs w:val="28"/>
        </w:rPr>
        <w:t>далее – получатель средств дорожного фонда</w:t>
      </w:r>
      <w:r w:rsidR="00E57481">
        <w:rPr>
          <w:rFonts w:ascii="PT Astra Serif" w:hAnsi="PT Astra Serif"/>
          <w:sz w:val="28"/>
          <w:szCs w:val="28"/>
        </w:rPr>
        <w:t>)</w:t>
      </w:r>
      <w:r w:rsidR="0022257A">
        <w:rPr>
          <w:rFonts w:ascii="PT Astra Serif" w:hAnsi="PT Astra Serif"/>
          <w:sz w:val="28"/>
          <w:szCs w:val="28"/>
        </w:rPr>
        <w:t>» заменить словами «</w:t>
      </w:r>
      <w:r w:rsidR="00E57481">
        <w:rPr>
          <w:rFonts w:ascii="PT Astra Serif" w:hAnsi="PT Astra Serif"/>
          <w:sz w:val="28"/>
          <w:szCs w:val="28"/>
        </w:rPr>
        <w:t>(</w:t>
      </w:r>
      <w:r w:rsidR="0022257A">
        <w:rPr>
          <w:rFonts w:ascii="PT Astra Serif" w:hAnsi="PT Astra Serif"/>
          <w:sz w:val="28"/>
          <w:szCs w:val="28"/>
        </w:rPr>
        <w:t>далее – Департамент авто</w:t>
      </w:r>
      <w:r w:rsidR="00E57481">
        <w:rPr>
          <w:rFonts w:ascii="PT Astra Serif" w:hAnsi="PT Astra Serif"/>
          <w:sz w:val="28"/>
          <w:szCs w:val="28"/>
        </w:rPr>
        <w:t xml:space="preserve">мобильных </w:t>
      </w:r>
      <w:r w:rsidR="0022257A">
        <w:rPr>
          <w:rFonts w:ascii="PT Astra Serif" w:hAnsi="PT Astra Serif"/>
          <w:sz w:val="28"/>
          <w:szCs w:val="28"/>
        </w:rPr>
        <w:t>дорог</w:t>
      </w:r>
      <w:r w:rsidR="00E57481">
        <w:rPr>
          <w:rFonts w:ascii="PT Astra Serif" w:hAnsi="PT Astra Serif"/>
          <w:sz w:val="28"/>
          <w:szCs w:val="28"/>
        </w:rPr>
        <w:t>)</w:t>
      </w:r>
      <w:r w:rsidR="0022257A">
        <w:rPr>
          <w:rFonts w:ascii="PT Astra Serif" w:hAnsi="PT Astra Serif"/>
          <w:sz w:val="28"/>
          <w:szCs w:val="28"/>
        </w:rPr>
        <w:t>»;</w:t>
      </w:r>
    </w:p>
    <w:p w:rsidR="00C322BB" w:rsidRPr="00447290" w:rsidRDefault="00113BBD" w:rsidP="00C322BB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A53FF" w:rsidRPr="00447290">
        <w:rPr>
          <w:rFonts w:ascii="PT Astra Serif" w:hAnsi="PT Astra Serif"/>
          <w:sz w:val="28"/>
          <w:szCs w:val="28"/>
        </w:rPr>
        <w:t>)</w:t>
      </w:r>
      <w:r w:rsidR="00360FAD" w:rsidRPr="00447290">
        <w:rPr>
          <w:rFonts w:ascii="PT Astra Serif" w:hAnsi="PT Astra Serif"/>
          <w:sz w:val="28"/>
          <w:szCs w:val="28"/>
        </w:rPr>
        <w:t xml:space="preserve"> дополнить абзацем вторым следующего содержания:</w:t>
      </w:r>
    </w:p>
    <w:p w:rsidR="00360FAD" w:rsidRPr="00447290" w:rsidRDefault="00360FAD" w:rsidP="00C322B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47290">
        <w:rPr>
          <w:rFonts w:ascii="PT Astra Serif" w:hAnsi="PT Astra Serif"/>
          <w:sz w:val="28"/>
          <w:szCs w:val="28"/>
        </w:rPr>
        <w:lastRenderedPageBreak/>
        <w:t>«Получателем бюджетных средств</w:t>
      </w:r>
      <w:r w:rsidR="00A82B6E" w:rsidRPr="00447290">
        <w:rPr>
          <w:rFonts w:ascii="PT Astra Serif" w:hAnsi="PT Astra Serif"/>
          <w:sz w:val="28"/>
          <w:szCs w:val="28"/>
        </w:rPr>
        <w:t>, являющихся бюджетными ассигнованиями дорожного фонда</w:t>
      </w:r>
      <w:bookmarkStart w:id="4" w:name="_Hlk99963140"/>
      <w:r w:rsidR="00A82B6E" w:rsidRPr="00447290">
        <w:rPr>
          <w:rFonts w:ascii="PT Astra Serif" w:hAnsi="PT Astra Serif"/>
          <w:sz w:val="28"/>
          <w:szCs w:val="28"/>
        </w:rPr>
        <w:t>в части расходов, направляемых на выполнение работ по подготовке проектной документации на строительство, реконструкцию</w:t>
      </w:r>
      <w:r w:rsidR="00A85894" w:rsidRPr="00447290">
        <w:rPr>
          <w:rFonts w:ascii="PT Astra Serif" w:hAnsi="PT Astra Serif"/>
          <w:sz w:val="28"/>
          <w:szCs w:val="28"/>
        </w:rPr>
        <w:t>,</w:t>
      </w:r>
      <w:r w:rsidR="00A82B6E" w:rsidRPr="00447290">
        <w:rPr>
          <w:rFonts w:ascii="PT Astra Serif" w:hAnsi="PT Astra Serif"/>
          <w:sz w:val="28"/>
          <w:szCs w:val="28"/>
        </w:rPr>
        <w:t>капитальный ремонт</w:t>
      </w:r>
      <w:r w:rsidR="00A85894" w:rsidRPr="00447290">
        <w:rPr>
          <w:rFonts w:ascii="PT Astra Serif" w:hAnsi="PT Astra Serif"/>
          <w:sz w:val="28"/>
          <w:szCs w:val="28"/>
        </w:rPr>
        <w:t xml:space="preserve">, ремонт </w:t>
      </w:r>
      <w:r w:rsidR="00A82B6E" w:rsidRPr="00447290">
        <w:rPr>
          <w:rFonts w:ascii="PT Astra Serif" w:hAnsi="PT Astra Serif"/>
          <w:sz w:val="28"/>
          <w:szCs w:val="28"/>
        </w:rPr>
        <w:t>автомобильных дорог общего пользования регионального или межмуниципального значения и искусственных сооружений на них</w:t>
      </w:r>
      <w:bookmarkEnd w:id="4"/>
      <w:r w:rsidR="00EF2408" w:rsidRPr="00447290">
        <w:rPr>
          <w:rFonts w:ascii="PT Astra Serif" w:hAnsi="PT Astra Serif"/>
          <w:sz w:val="28"/>
          <w:szCs w:val="28"/>
        </w:rPr>
        <w:t>,</w:t>
      </w:r>
      <w:r w:rsidR="00A82B6E" w:rsidRPr="00447290">
        <w:rPr>
          <w:rFonts w:ascii="PT Astra Serif" w:hAnsi="PT Astra Serif"/>
          <w:sz w:val="28"/>
          <w:szCs w:val="28"/>
        </w:rPr>
        <w:t xml:space="preserve"> является </w:t>
      </w:r>
      <w:bookmarkStart w:id="5" w:name="_Hlk99962786"/>
      <w:r w:rsidR="00A82B6E" w:rsidRPr="00447290">
        <w:rPr>
          <w:rFonts w:ascii="PT Astra Serif" w:hAnsi="PT Astra Serif"/>
          <w:sz w:val="28"/>
          <w:szCs w:val="28"/>
        </w:rPr>
        <w:t>областное государственное автономное учреждение «Корпорация развития строительстваи инфраструктурных проектов Ульяновской области «Дом.73»</w:t>
      </w:r>
      <w:bookmarkEnd w:id="5"/>
      <w:r w:rsidR="004F3197" w:rsidRPr="00447290">
        <w:rPr>
          <w:rFonts w:ascii="PT Astra Serif" w:hAnsi="PT Astra Serif"/>
          <w:sz w:val="28"/>
          <w:szCs w:val="28"/>
        </w:rPr>
        <w:t xml:space="preserve"> (далее – </w:t>
      </w:r>
      <w:bookmarkStart w:id="6" w:name="_Hlk100128050"/>
      <w:r w:rsidR="004F3197" w:rsidRPr="00447290">
        <w:rPr>
          <w:rFonts w:ascii="PT Astra Serif" w:hAnsi="PT Astra Serif"/>
          <w:sz w:val="28"/>
          <w:szCs w:val="28"/>
        </w:rPr>
        <w:t>Корпорация «Дом.73»</w:t>
      </w:r>
      <w:bookmarkEnd w:id="6"/>
      <w:r w:rsidR="004F3197" w:rsidRPr="00447290">
        <w:rPr>
          <w:rFonts w:ascii="PT Astra Serif" w:hAnsi="PT Astra Serif"/>
          <w:sz w:val="28"/>
          <w:szCs w:val="28"/>
        </w:rPr>
        <w:t>)</w:t>
      </w:r>
      <w:r w:rsidR="00B3634C" w:rsidRPr="00447290">
        <w:rPr>
          <w:rFonts w:ascii="PT Astra Serif" w:hAnsi="PT Astra Serif"/>
          <w:sz w:val="28"/>
          <w:szCs w:val="28"/>
        </w:rPr>
        <w:t>.»</w:t>
      </w:r>
    </w:p>
    <w:p w:rsidR="003F173D" w:rsidRDefault="003F173D" w:rsidP="0058277A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4) в пункте 8 слово «Министерство» заменить на слова «Министерство транспорта»;</w:t>
      </w:r>
    </w:p>
    <w:p w:rsidR="0022257A" w:rsidRDefault="003F173D" w:rsidP="0022257A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</w:t>
      </w:r>
      <w:r w:rsidR="0058277A" w:rsidRPr="00447290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22257A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58277A" w:rsidRPr="00447290">
        <w:rPr>
          <w:rFonts w:ascii="PT Astra Serif" w:hAnsi="PT Astra Serif"/>
          <w:sz w:val="28"/>
          <w:szCs w:val="28"/>
          <w:lang w:eastAsia="ru-RU"/>
        </w:rPr>
        <w:t>пункт</w:t>
      </w:r>
      <w:r w:rsidR="0022257A">
        <w:rPr>
          <w:rFonts w:ascii="PT Astra Serif" w:hAnsi="PT Astra Serif"/>
          <w:sz w:val="28"/>
          <w:szCs w:val="28"/>
          <w:lang w:eastAsia="ru-RU"/>
        </w:rPr>
        <w:t>е</w:t>
      </w:r>
      <w:r w:rsidR="0058277A" w:rsidRPr="00447290">
        <w:rPr>
          <w:rFonts w:ascii="PT Astra Serif" w:hAnsi="PT Astra Serif"/>
          <w:sz w:val="28"/>
          <w:szCs w:val="28"/>
          <w:lang w:eastAsia="ru-RU"/>
        </w:rPr>
        <w:t xml:space="preserve"> 9</w:t>
      </w:r>
      <w:r w:rsidR="0022257A">
        <w:rPr>
          <w:rFonts w:ascii="PT Astra Serif" w:hAnsi="PT Astra Serif"/>
          <w:sz w:val="28"/>
          <w:szCs w:val="28"/>
          <w:lang w:eastAsia="ru-RU"/>
        </w:rPr>
        <w:t>:</w:t>
      </w:r>
    </w:p>
    <w:p w:rsidR="0022257A" w:rsidRDefault="0022257A" w:rsidP="0022257A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слова «П</w:t>
      </w:r>
      <w:r w:rsidRPr="0022257A">
        <w:rPr>
          <w:rFonts w:ascii="PT Astra Serif" w:hAnsi="PT Astra Serif"/>
          <w:sz w:val="28"/>
          <w:szCs w:val="28"/>
          <w:lang w:eastAsia="ru-RU"/>
        </w:rPr>
        <w:t>олучатель средств дорожного фонда</w:t>
      </w:r>
      <w:r>
        <w:rPr>
          <w:rFonts w:ascii="PT Astra Serif" w:hAnsi="PT Astra Serif"/>
          <w:sz w:val="28"/>
          <w:szCs w:val="28"/>
          <w:lang w:eastAsia="ru-RU"/>
        </w:rPr>
        <w:t>» заменить словами «</w:t>
      </w:r>
      <w:r w:rsidRPr="0022257A">
        <w:rPr>
          <w:rFonts w:ascii="PT Astra Serif" w:hAnsi="PT Astra Serif"/>
          <w:sz w:val="28"/>
          <w:szCs w:val="28"/>
          <w:lang w:eastAsia="ru-RU"/>
        </w:rPr>
        <w:t>Департамент авто</w:t>
      </w:r>
      <w:r w:rsidR="00E57481">
        <w:rPr>
          <w:rFonts w:ascii="PT Astra Serif" w:hAnsi="PT Astra Serif"/>
          <w:sz w:val="28"/>
          <w:szCs w:val="28"/>
          <w:lang w:eastAsia="ru-RU"/>
        </w:rPr>
        <w:t xml:space="preserve">мобильных </w:t>
      </w:r>
      <w:r w:rsidRPr="0022257A">
        <w:rPr>
          <w:rFonts w:ascii="PT Astra Serif" w:hAnsi="PT Astra Serif"/>
          <w:sz w:val="28"/>
          <w:szCs w:val="28"/>
          <w:lang w:eastAsia="ru-RU"/>
        </w:rPr>
        <w:t>дорог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58277A" w:rsidRPr="00447290" w:rsidRDefault="0022257A" w:rsidP="0022257A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58277A" w:rsidRPr="00447290">
        <w:rPr>
          <w:rFonts w:ascii="PT Astra Serif" w:hAnsi="PT Astra Serif"/>
          <w:sz w:val="28"/>
          <w:szCs w:val="28"/>
          <w:lang w:eastAsia="ru-RU"/>
        </w:rPr>
        <w:t>дополнить абзацем вторым следующего содержания:</w:t>
      </w:r>
    </w:p>
    <w:p w:rsidR="00E558CF" w:rsidRPr="00447290" w:rsidRDefault="0058277A" w:rsidP="0058277A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447290">
        <w:rPr>
          <w:rFonts w:ascii="PT Astra Serif" w:hAnsi="PT Astra Serif"/>
          <w:sz w:val="28"/>
          <w:szCs w:val="28"/>
          <w:lang w:eastAsia="ru-RU"/>
        </w:rPr>
        <w:t>«</w:t>
      </w:r>
      <w:r w:rsidR="009C243D" w:rsidRPr="00447290">
        <w:rPr>
          <w:rFonts w:ascii="PT Astra Serif" w:hAnsi="PT Astra Serif"/>
          <w:sz w:val="28"/>
          <w:szCs w:val="28"/>
          <w:lang w:eastAsia="ru-RU"/>
        </w:rPr>
        <w:t>Корпорация «Дом.73»</w:t>
      </w:r>
      <w:r w:rsidR="00E558CF" w:rsidRPr="00447290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47290">
        <w:rPr>
          <w:rFonts w:ascii="PT Astra Serif" w:hAnsi="PT Astra Serif"/>
          <w:sz w:val="28"/>
          <w:szCs w:val="28"/>
          <w:lang w:eastAsia="ru-RU"/>
        </w:rPr>
        <w:t xml:space="preserve">в свою очередь, </w:t>
      </w:r>
      <w:r w:rsidR="00A85894" w:rsidRPr="00447290">
        <w:rPr>
          <w:rFonts w:ascii="PT Astra Serif" w:hAnsi="PT Astra Serif"/>
          <w:sz w:val="28"/>
          <w:szCs w:val="28"/>
          <w:lang w:eastAsia="ru-RU"/>
        </w:rPr>
        <w:t>выполняет работы по подготовке проектной документации на строительство, реконструкцию, капитальный ремонт, ремонт автомобильных дорог общего пользования регионального или межмуниципального значения и искусственных сооружений на них</w:t>
      </w:r>
      <w:r w:rsidR="006F3E25">
        <w:rPr>
          <w:rFonts w:ascii="PT Astra Serif" w:hAnsi="PT Astra Serif"/>
          <w:sz w:val="28"/>
          <w:szCs w:val="28"/>
          <w:lang w:eastAsia="ru-RU"/>
        </w:rPr>
        <w:t>,</w:t>
      </w:r>
      <w:r w:rsidR="00750758" w:rsidRPr="00447290">
        <w:rPr>
          <w:rFonts w:ascii="PT Astra Serif" w:hAnsi="PT Astra Serif"/>
          <w:sz w:val="28"/>
          <w:szCs w:val="28"/>
          <w:lang w:eastAsia="ru-RU"/>
        </w:rPr>
        <w:t xml:space="preserve"> собственными силами либо </w:t>
      </w:r>
      <w:r w:rsidR="00E558CF" w:rsidRPr="00447290">
        <w:rPr>
          <w:rFonts w:ascii="PT Astra Serif" w:hAnsi="PT Astra Serif"/>
          <w:sz w:val="28"/>
          <w:szCs w:val="28"/>
          <w:lang w:eastAsia="ru-RU"/>
        </w:rPr>
        <w:t>заключает в установленном порядке договоры, предметом которых является выполнение работ по подготовке проектной документации на строительство, реконструкцию</w:t>
      </w:r>
      <w:r w:rsidR="00750758" w:rsidRPr="00447290">
        <w:rPr>
          <w:rFonts w:ascii="PT Astra Serif" w:hAnsi="PT Astra Serif"/>
          <w:sz w:val="28"/>
          <w:szCs w:val="28"/>
          <w:lang w:eastAsia="ru-RU"/>
        </w:rPr>
        <w:t>,</w:t>
      </w:r>
      <w:r w:rsidR="00E558CF" w:rsidRPr="00447290">
        <w:rPr>
          <w:rFonts w:ascii="PT Astra Serif" w:hAnsi="PT Astra Serif"/>
          <w:sz w:val="28"/>
          <w:szCs w:val="28"/>
          <w:lang w:eastAsia="ru-RU"/>
        </w:rPr>
        <w:t xml:space="preserve"> капитальный ремонт</w:t>
      </w:r>
      <w:r w:rsidR="00750758" w:rsidRPr="00447290">
        <w:rPr>
          <w:rFonts w:ascii="PT Astra Serif" w:hAnsi="PT Astra Serif"/>
          <w:sz w:val="28"/>
          <w:szCs w:val="28"/>
          <w:lang w:eastAsia="ru-RU"/>
        </w:rPr>
        <w:t>, ремонт</w:t>
      </w:r>
      <w:r w:rsidR="00E558CF" w:rsidRPr="00447290">
        <w:rPr>
          <w:rFonts w:ascii="PT Astra Serif" w:hAnsi="PT Astra Serif"/>
          <w:sz w:val="28"/>
          <w:szCs w:val="28"/>
          <w:lang w:eastAsia="ru-RU"/>
        </w:rPr>
        <w:t xml:space="preserve"> автомобильных дорог общего пользования регионального или межмуниципального значения и искусственных сооруженийна них</w:t>
      </w:r>
      <w:r w:rsidRPr="00447290">
        <w:rPr>
          <w:rFonts w:ascii="PT Astra Serif" w:hAnsi="PT Astra Serif"/>
          <w:sz w:val="28"/>
          <w:szCs w:val="28"/>
          <w:lang w:eastAsia="ru-RU"/>
        </w:rPr>
        <w:t>, в соответствии с Федеральным законом от 18.07.2011 № 223-ФЗ «О закупках товаров, работ, услуг отдельными видами юридических лиц».»</w:t>
      </w:r>
    </w:p>
    <w:p w:rsidR="006F3E25" w:rsidRDefault="0022257A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6</w:t>
      </w:r>
      <w:r w:rsidR="00482AC2" w:rsidRPr="00447290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6F3E25">
        <w:rPr>
          <w:rFonts w:ascii="PT Astra Serif" w:hAnsi="PT Astra Serif"/>
          <w:sz w:val="28"/>
          <w:szCs w:val="28"/>
          <w:lang w:eastAsia="ru-RU"/>
        </w:rPr>
        <w:t>в пункте 12 слова «</w:t>
      </w:r>
      <w:r>
        <w:rPr>
          <w:rFonts w:ascii="PT Astra Serif" w:hAnsi="PT Astra Serif"/>
          <w:sz w:val="28"/>
          <w:szCs w:val="28"/>
          <w:lang w:eastAsia="ru-RU"/>
        </w:rPr>
        <w:t>получателю бюджетных средств дорожного фонда» заменить</w:t>
      </w:r>
      <w:r w:rsidR="006F3E25">
        <w:rPr>
          <w:rFonts w:ascii="PT Astra Serif" w:hAnsi="PT Astra Serif"/>
          <w:sz w:val="28"/>
          <w:szCs w:val="28"/>
          <w:lang w:eastAsia="ru-RU"/>
        </w:rPr>
        <w:t xml:space="preserve"> словами «</w:t>
      </w:r>
      <w:r>
        <w:rPr>
          <w:rFonts w:ascii="PT Astra Serif" w:hAnsi="PT Astra Serif"/>
          <w:sz w:val="28"/>
          <w:szCs w:val="28"/>
          <w:lang w:eastAsia="ru-RU"/>
        </w:rPr>
        <w:t>Департаменту авто</w:t>
      </w:r>
      <w:r w:rsidR="00E57481">
        <w:rPr>
          <w:rFonts w:ascii="PT Astra Serif" w:hAnsi="PT Astra Serif"/>
          <w:sz w:val="28"/>
          <w:szCs w:val="28"/>
          <w:lang w:eastAsia="ru-RU"/>
        </w:rPr>
        <w:t xml:space="preserve">мобильных </w:t>
      </w:r>
      <w:r>
        <w:rPr>
          <w:rFonts w:ascii="PT Astra Serif" w:hAnsi="PT Astra Serif"/>
          <w:sz w:val="28"/>
          <w:szCs w:val="28"/>
          <w:lang w:eastAsia="ru-RU"/>
        </w:rPr>
        <w:t xml:space="preserve">дорог </w:t>
      </w:r>
      <w:r w:rsidR="006F3E25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6F3E25" w:rsidRPr="006F3E25">
        <w:rPr>
          <w:rFonts w:ascii="PT Astra Serif" w:hAnsi="PT Astra Serif"/>
          <w:sz w:val="28"/>
          <w:szCs w:val="28"/>
          <w:lang w:eastAsia="ru-RU"/>
        </w:rPr>
        <w:t>Корпораци</w:t>
      </w:r>
      <w:r w:rsidR="000D4263">
        <w:rPr>
          <w:rFonts w:ascii="PT Astra Serif" w:hAnsi="PT Astra Serif"/>
          <w:sz w:val="28"/>
          <w:szCs w:val="28"/>
          <w:lang w:eastAsia="ru-RU"/>
        </w:rPr>
        <w:t>и</w:t>
      </w:r>
      <w:r w:rsidR="006F3E25" w:rsidRPr="006F3E25">
        <w:rPr>
          <w:rFonts w:ascii="PT Astra Serif" w:hAnsi="PT Astra Serif"/>
          <w:sz w:val="28"/>
          <w:szCs w:val="28"/>
          <w:lang w:eastAsia="ru-RU"/>
        </w:rPr>
        <w:t xml:space="preserve"> «Дом.73»</w:t>
      </w:r>
      <w:r w:rsidR="000D4263">
        <w:rPr>
          <w:rFonts w:ascii="PT Astra Serif" w:hAnsi="PT Astra Serif"/>
          <w:sz w:val="28"/>
          <w:szCs w:val="28"/>
          <w:lang w:eastAsia="ru-RU"/>
        </w:rPr>
        <w:t>.»;</w:t>
      </w:r>
    </w:p>
    <w:p w:rsidR="006F3E25" w:rsidRDefault="0022257A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7</w:t>
      </w:r>
      <w:r w:rsidR="000D4263">
        <w:rPr>
          <w:rFonts w:ascii="PT Astra Serif" w:hAnsi="PT Astra Serif"/>
          <w:sz w:val="28"/>
          <w:szCs w:val="28"/>
          <w:lang w:eastAsia="ru-RU"/>
        </w:rPr>
        <w:t>) пункт 13 изложить в следующей редакции:</w:t>
      </w:r>
    </w:p>
    <w:p w:rsidR="003F173D" w:rsidRDefault="003F173D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A34E79">
        <w:rPr>
          <w:rFonts w:ascii="PT Astra Serif" w:hAnsi="PT Astra Serif"/>
          <w:sz w:val="28"/>
          <w:szCs w:val="28"/>
          <w:lang w:eastAsia="ru-RU"/>
        </w:rPr>
        <w:t xml:space="preserve">13. </w:t>
      </w:r>
      <w:r>
        <w:rPr>
          <w:rFonts w:ascii="PT Astra Serif" w:hAnsi="PT Astra Serif"/>
          <w:sz w:val="28"/>
          <w:szCs w:val="28"/>
          <w:lang w:eastAsia="ru-RU"/>
        </w:rPr>
        <w:t>Министерство</w:t>
      </w:r>
      <w:r w:rsidR="0022257A">
        <w:rPr>
          <w:rFonts w:ascii="PT Astra Serif" w:hAnsi="PT Astra Serif"/>
          <w:sz w:val="28"/>
          <w:szCs w:val="28"/>
          <w:lang w:eastAsia="ru-RU"/>
        </w:rPr>
        <w:t xml:space="preserve"> транспорта </w:t>
      </w:r>
      <w:r>
        <w:rPr>
          <w:rFonts w:ascii="PT Astra Serif" w:hAnsi="PT Astra Serif"/>
          <w:sz w:val="28"/>
          <w:szCs w:val="28"/>
          <w:lang w:eastAsia="ru-RU"/>
        </w:rPr>
        <w:t xml:space="preserve">и Министерство </w:t>
      </w:r>
      <w:r w:rsidRPr="003F173D">
        <w:rPr>
          <w:rFonts w:ascii="PT Astra Serif" w:hAnsi="PT Astra Serif"/>
          <w:sz w:val="28"/>
          <w:szCs w:val="28"/>
          <w:lang w:eastAsia="ru-RU"/>
        </w:rPr>
        <w:t>ЖКХ и строительства</w:t>
      </w:r>
      <w:r>
        <w:rPr>
          <w:rFonts w:ascii="PT Astra Serif" w:hAnsi="PT Astra Serif"/>
          <w:sz w:val="28"/>
          <w:szCs w:val="28"/>
          <w:lang w:eastAsia="ru-RU"/>
        </w:rPr>
        <w:t xml:space="preserve"> доводят</w:t>
      </w:r>
      <w:r w:rsidR="0022257A">
        <w:rPr>
          <w:rFonts w:ascii="PT Astra Serif" w:hAnsi="PT Astra Serif"/>
          <w:sz w:val="28"/>
          <w:szCs w:val="28"/>
          <w:lang w:eastAsia="ru-RU"/>
        </w:rPr>
        <w:t xml:space="preserve"> до </w:t>
      </w:r>
      <w:r w:rsidR="0022257A" w:rsidRPr="0022257A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="0022257A">
        <w:rPr>
          <w:rFonts w:ascii="PT Astra Serif" w:hAnsi="PT Astra Serif"/>
          <w:sz w:val="28"/>
          <w:szCs w:val="28"/>
          <w:lang w:eastAsia="ru-RU"/>
        </w:rPr>
        <w:t>а</w:t>
      </w:r>
      <w:r w:rsidR="0022257A" w:rsidRPr="0022257A">
        <w:rPr>
          <w:rFonts w:ascii="PT Astra Serif" w:hAnsi="PT Astra Serif"/>
          <w:sz w:val="28"/>
          <w:szCs w:val="28"/>
          <w:lang w:eastAsia="ru-RU"/>
        </w:rPr>
        <w:t xml:space="preserve"> автодорог и Корпорации «Дом.73»</w:t>
      </w:r>
      <w:r w:rsidR="00757AB8">
        <w:rPr>
          <w:rFonts w:ascii="PT Astra Serif" w:hAnsi="PT Astra Serif"/>
          <w:sz w:val="28"/>
          <w:szCs w:val="28"/>
          <w:lang w:eastAsia="ru-RU"/>
        </w:rPr>
        <w:t>,</w:t>
      </w:r>
      <w:r w:rsidR="0022257A">
        <w:rPr>
          <w:rFonts w:ascii="PT Astra Serif" w:hAnsi="PT Astra Serif"/>
          <w:sz w:val="28"/>
          <w:szCs w:val="28"/>
          <w:lang w:eastAsia="ru-RU"/>
        </w:rPr>
        <w:t xml:space="preserve"> соответственно, уведомления о бюджетных ассигнованиях и лимитах бюджетных обязательств</w:t>
      </w:r>
      <w:proofErr w:type="gramStart"/>
      <w:r w:rsidR="0022257A">
        <w:rPr>
          <w:rFonts w:ascii="PT Astra Serif" w:hAnsi="PT Astra Serif"/>
          <w:sz w:val="28"/>
          <w:szCs w:val="28"/>
          <w:lang w:eastAsia="ru-RU"/>
        </w:rPr>
        <w:t>.»;</w:t>
      </w:r>
      <w:proofErr w:type="gramEnd"/>
    </w:p>
    <w:p w:rsidR="00D4496B" w:rsidRDefault="00D4496B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8) </w:t>
      </w:r>
      <w:r w:rsidR="00757AB8">
        <w:rPr>
          <w:rFonts w:ascii="PT Astra Serif" w:hAnsi="PT Astra Serif"/>
          <w:sz w:val="28"/>
          <w:szCs w:val="28"/>
          <w:lang w:eastAsia="ru-RU"/>
        </w:rPr>
        <w:t>пункт 14 изложить в следующей редакции:</w:t>
      </w:r>
    </w:p>
    <w:p w:rsidR="00757AB8" w:rsidRDefault="00757AB8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A34E79">
        <w:rPr>
          <w:rFonts w:ascii="PT Astra Serif" w:hAnsi="PT Astra Serif"/>
          <w:sz w:val="28"/>
          <w:szCs w:val="28"/>
          <w:lang w:eastAsia="ru-RU"/>
        </w:rPr>
        <w:t xml:space="preserve">14. </w:t>
      </w:r>
      <w:r w:rsidRPr="00757AB8">
        <w:rPr>
          <w:rFonts w:ascii="PT Astra Serif" w:hAnsi="PT Astra Serif"/>
          <w:sz w:val="28"/>
          <w:szCs w:val="28"/>
          <w:lang w:eastAsia="ru-RU"/>
        </w:rPr>
        <w:t>Средства, являющиеся бюджетными ассигнованиями дорожного фонда, перечисляются с лицев</w:t>
      </w:r>
      <w:r>
        <w:rPr>
          <w:rFonts w:ascii="PT Astra Serif" w:hAnsi="PT Astra Serif"/>
          <w:sz w:val="28"/>
          <w:szCs w:val="28"/>
          <w:lang w:eastAsia="ru-RU"/>
        </w:rPr>
        <w:t>ых</w:t>
      </w:r>
      <w:r w:rsidRPr="00757AB8">
        <w:rPr>
          <w:rFonts w:ascii="PT Astra Serif" w:hAnsi="PT Astra Serif"/>
          <w:sz w:val="28"/>
          <w:szCs w:val="28"/>
          <w:lang w:eastAsia="ru-RU"/>
        </w:rPr>
        <w:t xml:space="preserve"> счет</w:t>
      </w:r>
      <w:r>
        <w:rPr>
          <w:rFonts w:ascii="PT Astra Serif" w:hAnsi="PT Astra Serif"/>
          <w:sz w:val="28"/>
          <w:szCs w:val="28"/>
          <w:lang w:eastAsia="ru-RU"/>
        </w:rPr>
        <w:t xml:space="preserve">ов </w:t>
      </w:r>
      <w:r w:rsidRPr="00757AB8">
        <w:rPr>
          <w:rFonts w:ascii="PT Astra Serif" w:hAnsi="PT Astra Serif"/>
          <w:sz w:val="28"/>
          <w:szCs w:val="28"/>
          <w:lang w:eastAsia="ru-RU"/>
        </w:rPr>
        <w:t>Департамент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757AB8">
        <w:rPr>
          <w:rFonts w:ascii="PT Astra Serif" w:hAnsi="PT Astra Serif"/>
          <w:sz w:val="28"/>
          <w:szCs w:val="28"/>
          <w:lang w:eastAsia="ru-RU"/>
        </w:rPr>
        <w:t xml:space="preserve"> авто</w:t>
      </w:r>
      <w:r w:rsidR="00A34E79">
        <w:rPr>
          <w:rFonts w:ascii="PT Astra Serif" w:hAnsi="PT Astra Serif"/>
          <w:sz w:val="28"/>
          <w:szCs w:val="28"/>
          <w:lang w:eastAsia="ru-RU"/>
        </w:rPr>
        <w:t xml:space="preserve">мобильных </w:t>
      </w:r>
      <w:r w:rsidRPr="00757AB8">
        <w:rPr>
          <w:rFonts w:ascii="PT Astra Serif" w:hAnsi="PT Astra Serif"/>
          <w:sz w:val="28"/>
          <w:szCs w:val="28"/>
          <w:lang w:eastAsia="ru-RU"/>
        </w:rPr>
        <w:t>дорог и Корпорации «Дом.73»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Pr="00757AB8">
        <w:rPr>
          <w:rFonts w:ascii="PT Astra Serif" w:hAnsi="PT Astra Serif"/>
          <w:sz w:val="28"/>
          <w:szCs w:val="28"/>
          <w:lang w:eastAsia="ru-RU"/>
        </w:rPr>
        <w:t xml:space="preserve"> открыт</w:t>
      </w:r>
      <w:r>
        <w:rPr>
          <w:rFonts w:ascii="PT Astra Serif" w:hAnsi="PT Astra Serif"/>
          <w:sz w:val="28"/>
          <w:szCs w:val="28"/>
          <w:lang w:eastAsia="ru-RU"/>
        </w:rPr>
        <w:t>ых</w:t>
      </w:r>
      <w:r w:rsidRPr="00757AB8">
        <w:rPr>
          <w:rFonts w:ascii="PT Astra Serif" w:hAnsi="PT Astra Serif"/>
          <w:sz w:val="28"/>
          <w:szCs w:val="28"/>
          <w:lang w:eastAsia="ru-RU"/>
        </w:rPr>
        <w:t xml:space="preserve"> в Министерстве финансов Ульяновской области, на счета поставщиков (подрядчиков, исполнителей) соответствующих товаров (работ, услуг) на основании договоров</w:t>
      </w:r>
      <w:r>
        <w:rPr>
          <w:rFonts w:ascii="PT Astra Serif" w:hAnsi="PT Astra Serif"/>
          <w:sz w:val="28"/>
          <w:szCs w:val="28"/>
          <w:lang w:eastAsia="ru-RU"/>
        </w:rPr>
        <w:t>, договоров</w:t>
      </w:r>
      <w:r w:rsidRPr="00757AB8">
        <w:rPr>
          <w:rFonts w:ascii="PT Astra Serif" w:hAnsi="PT Astra Serif"/>
          <w:sz w:val="28"/>
          <w:szCs w:val="28"/>
          <w:lang w:eastAsia="ru-RU"/>
        </w:rPr>
        <w:t>о передаче части функций государственного заказчика, государственных контрактов, предметом которых являются поставки товаров, выполнение работ, оказание услуг для обеспечения государственных нужд, актов о приемке выполненных работ, справок о стоимости выполненных работ и затрат, накладных и подобных документов.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E558CF" w:rsidRPr="00447290" w:rsidRDefault="00757AB8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9</w:t>
      </w:r>
      <w:r w:rsidR="006F3E25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482AC2" w:rsidRPr="00447290">
        <w:rPr>
          <w:rFonts w:ascii="PT Astra Serif" w:hAnsi="PT Astra Serif"/>
          <w:sz w:val="28"/>
          <w:szCs w:val="28"/>
          <w:lang w:eastAsia="ru-RU"/>
        </w:rPr>
        <w:t xml:space="preserve">пункт 15 </w:t>
      </w:r>
      <w:r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="00482AC2" w:rsidRPr="00447290">
        <w:rPr>
          <w:rFonts w:ascii="PT Astra Serif" w:hAnsi="PT Astra Serif"/>
          <w:sz w:val="28"/>
          <w:szCs w:val="28"/>
          <w:lang w:eastAsia="ru-RU"/>
        </w:rPr>
        <w:t>:</w:t>
      </w:r>
    </w:p>
    <w:p w:rsidR="00FD62AB" w:rsidRDefault="00FD62AB" w:rsidP="00FD62AB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  <w:r w:rsidR="00A34E79">
        <w:rPr>
          <w:rFonts w:ascii="PT Astra Serif" w:hAnsi="PT Astra Serif"/>
          <w:sz w:val="28"/>
          <w:szCs w:val="28"/>
          <w:lang w:eastAsia="ru-RU"/>
        </w:rPr>
        <w:t xml:space="preserve">15. </w:t>
      </w:r>
      <w:r w:rsidRPr="00FD62AB">
        <w:rPr>
          <w:rFonts w:ascii="PT Astra Serif" w:hAnsi="PT Astra Serif"/>
          <w:sz w:val="28"/>
          <w:szCs w:val="28"/>
          <w:lang w:eastAsia="ru-RU"/>
        </w:rPr>
        <w:t>Департамент авто</w:t>
      </w:r>
      <w:r w:rsidR="00A34E79">
        <w:rPr>
          <w:rFonts w:ascii="PT Astra Serif" w:hAnsi="PT Astra Serif"/>
          <w:sz w:val="28"/>
          <w:szCs w:val="28"/>
          <w:lang w:eastAsia="ru-RU"/>
        </w:rPr>
        <w:t xml:space="preserve">мобильных </w:t>
      </w:r>
      <w:r w:rsidRPr="00FD62AB">
        <w:rPr>
          <w:rFonts w:ascii="PT Astra Serif" w:hAnsi="PT Astra Serif"/>
          <w:sz w:val="28"/>
          <w:szCs w:val="28"/>
          <w:lang w:eastAsia="ru-RU"/>
        </w:rPr>
        <w:t>дорог и Корпораци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FD62AB">
        <w:rPr>
          <w:rFonts w:ascii="PT Astra Serif" w:hAnsi="PT Astra Serif"/>
          <w:sz w:val="28"/>
          <w:szCs w:val="28"/>
          <w:lang w:eastAsia="ru-RU"/>
        </w:rPr>
        <w:t xml:space="preserve"> «Дом.73» до 5 числа месяца, следующего за отчетным, направля</w:t>
      </w:r>
      <w:r>
        <w:rPr>
          <w:rFonts w:ascii="PT Astra Serif" w:hAnsi="PT Astra Serif"/>
          <w:sz w:val="28"/>
          <w:szCs w:val="28"/>
          <w:lang w:eastAsia="ru-RU"/>
        </w:rPr>
        <w:t>ю</w:t>
      </w:r>
      <w:r w:rsidRPr="00FD62AB">
        <w:rPr>
          <w:rFonts w:ascii="PT Astra Serif" w:hAnsi="PT Astra Serif"/>
          <w:sz w:val="28"/>
          <w:szCs w:val="28"/>
          <w:lang w:eastAsia="ru-RU"/>
        </w:rPr>
        <w:t>т в Министерство транспорта и Министерство ЖКХ и строительства</w:t>
      </w:r>
      <w:r>
        <w:rPr>
          <w:rFonts w:ascii="PT Astra Serif" w:hAnsi="PT Astra Serif"/>
          <w:sz w:val="28"/>
          <w:szCs w:val="28"/>
          <w:lang w:eastAsia="ru-RU"/>
        </w:rPr>
        <w:t xml:space="preserve"> соответственно,</w:t>
      </w:r>
      <w:r w:rsidRPr="00FD62AB">
        <w:rPr>
          <w:rFonts w:ascii="PT Astra Serif" w:hAnsi="PT Astra Serif"/>
          <w:sz w:val="28"/>
          <w:szCs w:val="28"/>
          <w:lang w:eastAsia="ru-RU"/>
        </w:rPr>
        <w:t xml:space="preserve"> отчеты об объ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FD62AB">
        <w:rPr>
          <w:rFonts w:ascii="PT Astra Serif" w:hAnsi="PT Astra Serif"/>
          <w:sz w:val="28"/>
          <w:szCs w:val="28"/>
          <w:lang w:eastAsia="ru-RU"/>
        </w:rPr>
        <w:t>мах выполненных работ (оказанных услуг) и отчеты о расходовании бюджетных ассигнований дорожного фонда, формы которых устанавливаются Министерство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FD62AB">
        <w:rPr>
          <w:rFonts w:ascii="PT Astra Serif" w:hAnsi="PT Astra Serif"/>
          <w:sz w:val="28"/>
          <w:szCs w:val="28"/>
          <w:lang w:eastAsia="ru-RU"/>
        </w:rPr>
        <w:t xml:space="preserve"> транспорта и Министерство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FD62AB">
        <w:rPr>
          <w:rFonts w:ascii="PT Astra Serif" w:hAnsi="PT Astra Serif"/>
          <w:sz w:val="28"/>
          <w:szCs w:val="28"/>
          <w:lang w:eastAsia="ru-RU"/>
        </w:rPr>
        <w:t xml:space="preserve"> ЖКХ и строительства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FD62AB" w:rsidRDefault="00FD62AB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D62AB">
        <w:rPr>
          <w:rFonts w:ascii="PT Astra Serif" w:hAnsi="PT Astra Serif"/>
          <w:sz w:val="28"/>
          <w:szCs w:val="28"/>
          <w:lang w:eastAsia="ru-RU"/>
        </w:rPr>
        <w:t xml:space="preserve">Министерство транспорта и Министерство ЖКХ и строительства ежемесячно не позднее 5 числа месяца, следующего </w:t>
      </w:r>
      <w:proofErr w:type="gramStart"/>
      <w:r w:rsidRPr="00FD62AB">
        <w:rPr>
          <w:rFonts w:ascii="PT Astra Serif" w:hAnsi="PT Astra Serif"/>
          <w:sz w:val="28"/>
          <w:szCs w:val="28"/>
          <w:lang w:eastAsia="ru-RU"/>
        </w:rPr>
        <w:t>за</w:t>
      </w:r>
      <w:proofErr w:type="gramEnd"/>
      <w:r w:rsidRPr="00FD62AB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FD62AB">
        <w:rPr>
          <w:rFonts w:ascii="PT Astra Serif" w:hAnsi="PT Astra Serif"/>
          <w:sz w:val="28"/>
          <w:szCs w:val="28"/>
          <w:lang w:eastAsia="ru-RU"/>
        </w:rPr>
        <w:t>отчетным</w:t>
      </w:r>
      <w:proofErr w:type="gramEnd"/>
      <w:r w:rsidRPr="00FD62AB">
        <w:rPr>
          <w:rFonts w:ascii="PT Astra Serif" w:hAnsi="PT Astra Serif"/>
          <w:sz w:val="28"/>
          <w:szCs w:val="28"/>
          <w:lang w:eastAsia="ru-RU"/>
        </w:rPr>
        <w:t>, представляет в Министерство финансов Ульяновской области отчет об использовании бюджетных ассигнований дорожного фонда.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A34E79" w:rsidRDefault="00A34E79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10) в пункте 16 слово «Министерством» заменить словами «</w:t>
      </w:r>
      <w:r w:rsidRPr="00A34E79">
        <w:rPr>
          <w:rFonts w:ascii="PT Astra Serif" w:hAnsi="PT Astra Serif"/>
          <w:sz w:val="28"/>
          <w:szCs w:val="28"/>
          <w:lang w:eastAsia="ru-RU"/>
        </w:rPr>
        <w:t>Министерство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A34E79">
        <w:rPr>
          <w:rFonts w:ascii="PT Astra Serif" w:hAnsi="PT Astra Serif"/>
          <w:sz w:val="28"/>
          <w:szCs w:val="28"/>
          <w:lang w:eastAsia="ru-RU"/>
        </w:rPr>
        <w:t xml:space="preserve"> транспорта и Министерство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A34E79">
        <w:rPr>
          <w:rFonts w:ascii="PT Astra Serif" w:hAnsi="PT Astra Serif"/>
          <w:sz w:val="28"/>
          <w:szCs w:val="28"/>
          <w:lang w:eastAsia="ru-RU"/>
        </w:rPr>
        <w:t xml:space="preserve"> ЖКХ и строительства</w:t>
      </w:r>
      <w:r>
        <w:rPr>
          <w:rFonts w:ascii="PT Astra Serif" w:hAnsi="PT Astra Serif"/>
          <w:sz w:val="28"/>
          <w:szCs w:val="28"/>
          <w:lang w:eastAsia="ru-RU"/>
        </w:rPr>
        <w:t xml:space="preserve"> совместно»;</w:t>
      </w:r>
    </w:p>
    <w:p w:rsidR="00482AC2" w:rsidRPr="00447290" w:rsidRDefault="00FD62AB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  <w:r w:rsidR="00A34E79">
        <w:rPr>
          <w:rFonts w:ascii="PT Astra Serif" w:hAnsi="PT Astra Serif"/>
          <w:sz w:val="28"/>
          <w:szCs w:val="28"/>
          <w:lang w:eastAsia="ru-RU"/>
        </w:rPr>
        <w:t>1</w:t>
      </w:r>
      <w:r w:rsidR="00482AC2" w:rsidRPr="00447290">
        <w:rPr>
          <w:rFonts w:ascii="PT Astra Serif" w:hAnsi="PT Astra Serif"/>
          <w:sz w:val="28"/>
          <w:szCs w:val="28"/>
          <w:lang w:eastAsia="ru-RU"/>
        </w:rPr>
        <w:t>) в пункте 17 слова «Получатель</w:t>
      </w:r>
      <w:r w:rsidR="0093542E" w:rsidRPr="00447290">
        <w:rPr>
          <w:rFonts w:ascii="PT Astra Serif" w:hAnsi="PT Astra Serif"/>
          <w:sz w:val="28"/>
          <w:szCs w:val="28"/>
          <w:lang w:eastAsia="ru-RU"/>
        </w:rPr>
        <w:t xml:space="preserve"> средств дорожного фонда обеспечивает» заменить словами «</w:t>
      </w:r>
      <w:r w:rsidR="00E66219" w:rsidRPr="00E66219">
        <w:rPr>
          <w:rFonts w:ascii="PT Astra Serif" w:hAnsi="PT Astra Serif"/>
          <w:sz w:val="28"/>
          <w:szCs w:val="28"/>
          <w:lang w:eastAsia="ru-RU"/>
        </w:rPr>
        <w:t>Департамент авто</w:t>
      </w:r>
      <w:r w:rsidR="005A054B">
        <w:rPr>
          <w:rFonts w:ascii="PT Astra Serif" w:hAnsi="PT Astra Serif"/>
          <w:sz w:val="28"/>
          <w:szCs w:val="28"/>
          <w:lang w:eastAsia="ru-RU"/>
        </w:rPr>
        <w:t xml:space="preserve">мобильных </w:t>
      </w:r>
      <w:r w:rsidR="00E66219" w:rsidRPr="00E66219">
        <w:rPr>
          <w:rFonts w:ascii="PT Astra Serif" w:hAnsi="PT Astra Serif"/>
          <w:sz w:val="28"/>
          <w:szCs w:val="28"/>
          <w:lang w:eastAsia="ru-RU"/>
        </w:rPr>
        <w:t>дорог и Корпораци</w:t>
      </w:r>
      <w:r w:rsidR="005A054B">
        <w:rPr>
          <w:rFonts w:ascii="PT Astra Serif" w:hAnsi="PT Astra Serif"/>
          <w:sz w:val="28"/>
          <w:szCs w:val="28"/>
          <w:lang w:eastAsia="ru-RU"/>
        </w:rPr>
        <w:t>я</w:t>
      </w:r>
      <w:r w:rsidR="00E66219" w:rsidRPr="00E66219">
        <w:rPr>
          <w:rFonts w:ascii="PT Astra Serif" w:hAnsi="PT Astra Serif"/>
          <w:sz w:val="28"/>
          <w:szCs w:val="28"/>
          <w:lang w:eastAsia="ru-RU"/>
        </w:rPr>
        <w:t xml:space="preserve"> «Дом.73»</w:t>
      </w:r>
      <w:r w:rsidR="0093542E" w:rsidRPr="00447290">
        <w:rPr>
          <w:rFonts w:ascii="PT Astra Serif" w:hAnsi="PT Astra Serif"/>
          <w:sz w:val="28"/>
          <w:szCs w:val="28"/>
          <w:lang w:eastAsia="ru-RU"/>
        </w:rPr>
        <w:t>обеспечивают»</w:t>
      </w:r>
      <w:bookmarkStart w:id="7" w:name="_Hlk100144442"/>
      <w:r w:rsidR="00A34E79">
        <w:rPr>
          <w:rFonts w:ascii="PT Astra Serif" w:hAnsi="PT Astra Serif"/>
          <w:sz w:val="28"/>
          <w:szCs w:val="28"/>
          <w:lang w:eastAsia="ru-RU"/>
        </w:rPr>
        <w:t>и слово «ему» заменить словом «им»</w:t>
      </w:r>
      <w:r w:rsidR="0093542E" w:rsidRPr="00447290">
        <w:rPr>
          <w:rFonts w:ascii="PT Astra Serif" w:hAnsi="PT Astra Serif"/>
          <w:sz w:val="28"/>
          <w:szCs w:val="28"/>
          <w:lang w:eastAsia="ru-RU"/>
        </w:rPr>
        <w:t>;</w:t>
      </w:r>
    </w:p>
    <w:bookmarkEnd w:id="7"/>
    <w:p w:rsidR="00E558CF" w:rsidRPr="00447290" w:rsidRDefault="00E66219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  <w:r w:rsidR="00A34E79">
        <w:rPr>
          <w:rFonts w:ascii="PT Astra Serif" w:hAnsi="PT Astra Serif"/>
          <w:sz w:val="28"/>
          <w:szCs w:val="28"/>
          <w:lang w:eastAsia="ru-RU"/>
        </w:rPr>
        <w:t>2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="0093542E" w:rsidRPr="00447290">
        <w:rPr>
          <w:rFonts w:ascii="PT Astra Serif" w:hAnsi="PT Astra Serif"/>
          <w:sz w:val="28"/>
          <w:szCs w:val="28"/>
          <w:lang w:eastAsia="ru-RU"/>
        </w:rPr>
        <w:t xml:space="preserve"> в пункте 18 слова «Министерство обеспечивает» заменить словами «</w:t>
      </w:r>
      <w:r w:rsidRPr="00E66219">
        <w:rPr>
          <w:rFonts w:ascii="PT Astra Serif" w:hAnsi="PT Astra Serif"/>
          <w:sz w:val="28"/>
          <w:szCs w:val="28"/>
          <w:lang w:eastAsia="ru-RU"/>
        </w:rPr>
        <w:t>Министерство транспорта и Министерство ЖКХ и строительства</w:t>
      </w:r>
      <w:r w:rsidR="00217426" w:rsidRPr="00447290">
        <w:rPr>
          <w:rFonts w:ascii="PT Astra Serif" w:hAnsi="PT Astra Serif"/>
          <w:sz w:val="28"/>
          <w:szCs w:val="28"/>
          <w:lang w:eastAsia="ru-RU"/>
        </w:rPr>
        <w:t xml:space="preserve"> обеспечивают</w:t>
      </w:r>
      <w:proofErr w:type="gramStart"/>
      <w:r w:rsidR="00217426" w:rsidRPr="00447290">
        <w:rPr>
          <w:rFonts w:ascii="PT Astra Serif" w:hAnsi="PT Astra Serif"/>
          <w:sz w:val="28"/>
          <w:szCs w:val="28"/>
          <w:lang w:eastAsia="ru-RU"/>
        </w:rPr>
        <w:t>»</w:t>
      </w:r>
      <w:r w:rsidR="00A34E79" w:rsidRPr="00A34E79">
        <w:rPr>
          <w:rFonts w:ascii="PT Astra Serif" w:hAnsi="PT Astra Serif"/>
          <w:sz w:val="28"/>
          <w:szCs w:val="28"/>
          <w:lang w:eastAsia="ru-RU"/>
        </w:rPr>
        <w:t>и</w:t>
      </w:r>
      <w:proofErr w:type="gramEnd"/>
      <w:r w:rsidR="00A34E79" w:rsidRPr="00A34E79">
        <w:rPr>
          <w:rFonts w:ascii="PT Astra Serif" w:hAnsi="PT Astra Serif"/>
          <w:sz w:val="28"/>
          <w:szCs w:val="28"/>
          <w:lang w:eastAsia="ru-RU"/>
        </w:rPr>
        <w:t xml:space="preserve"> слово «ему» заменить словом «им»</w:t>
      </w:r>
      <w:r w:rsidR="00217426" w:rsidRPr="00447290">
        <w:rPr>
          <w:rFonts w:ascii="PT Astra Serif" w:hAnsi="PT Astra Serif"/>
          <w:sz w:val="28"/>
          <w:szCs w:val="28"/>
          <w:lang w:eastAsia="ru-RU"/>
        </w:rPr>
        <w:t>.</w:t>
      </w:r>
    </w:p>
    <w:p w:rsidR="00FC4AFD" w:rsidRPr="00447290" w:rsidRDefault="006A53FF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447290">
        <w:rPr>
          <w:rFonts w:ascii="PT Astra Serif" w:hAnsi="PT Astra Serif"/>
          <w:sz w:val="28"/>
          <w:szCs w:val="28"/>
          <w:lang w:eastAsia="ru-RU"/>
        </w:rPr>
        <w:t>2</w:t>
      </w:r>
      <w:r w:rsidR="00FC4AFD" w:rsidRPr="00447290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FC4AFD" w:rsidRPr="00447290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ind w:firstLine="540"/>
        <w:rPr>
          <w:rFonts w:ascii="PT Astra Serif" w:hAnsi="PT Astra Serif"/>
          <w:sz w:val="28"/>
          <w:szCs w:val="28"/>
          <w:lang w:eastAsia="ru-RU"/>
        </w:rPr>
      </w:pPr>
    </w:p>
    <w:p w:rsidR="00FC4AFD" w:rsidRPr="00447290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</w:p>
    <w:p w:rsidR="00FC4AFD" w:rsidRPr="00447290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</w:p>
    <w:p w:rsidR="00FC4AFD" w:rsidRPr="00447290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  <w:r w:rsidRPr="00447290">
        <w:rPr>
          <w:rFonts w:ascii="PT Astra Serif" w:hAnsi="PT Astra Serif"/>
          <w:sz w:val="28"/>
          <w:szCs w:val="28"/>
          <w:lang w:eastAsia="ru-RU"/>
        </w:rPr>
        <w:t>Председатель</w:t>
      </w:r>
    </w:p>
    <w:p w:rsidR="00FC4AFD" w:rsidRPr="00447290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  <w:r w:rsidRPr="00447290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 w:rsidRPr="00447290">
        <w:rPr>
          <w:rFonts w:ascii="PT Astra Serif" w:hAnsi="PT Astra Serif"/>
          <w:sz w:val="28"/>
          <w:szCs w:val="28"/>
          <w:lang w:eastAsia="ru-RU"/>
        </w:rPr>
        <w:tab/>
      </w:r>
      <w:r w:rsidRPr="00447290">
        <w:rPr>
          <w:rFonts w:ascii="PT Astra Serif" w:hAnsi="PT Astra Serif"/>
          <w:sz w:val="28"/>
          <w:szCs w:val="28"/>
          <w:lang w:eastAsia="ru-RU"/>
        </w:rPr>
        <w:tab/>
      </w:r>
      <w:r w:rsidRPr="00447290">
        <w:rPr>
          <w:rFonts w:ascii="PT Astra Serif" w:hAnsi="PT Astra Serif"/>
          <w:sz w:val="28"/>
          <w:szCs w:val="28"/>
          <w:lang w:eastAsia="ru-RU"/>
        </w:rPr>
        <w:tab/>
      </w:r>
      <w:proofErr w:type="spellStart"/>
      <w:r w:rsidRPr="00447290">
        <w:rPr>
          <w:rFonts w:ascii="PT Astra Serif" w:hAnsi="PT Astra Serif"/>
          <w:sz w:val="28"/>
          <w:szCs w:val="28"/>
          <w:lang w:eastAsia="ru-RU"/>
        </w:rPr>
        <w:t>В.Н.Разумков</w:t>
      </w:r>
      <w:proofErr w:type="spellEnd"/>
    </w:p>
    <w:p w:rsidR="001D0366" w:rsidRDefault="001D0366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Pr="006A404D" w:rsidRDefault="006A404D" w:rsidP="006A404D">
      <w:pPr>
        <w:widowControl/>
        <w:suppressAutoHyphens w:val="0"/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A404D">
        <w:rPr>
          <w:rFonts w:ascii="PT Astra Serif" w:hAnsi="PT Astra Serif"/>
          <w:b/>
          <w:sz w:val="28"/>
          <w:szCs w:val="28"/>
          <w:lang w:eastAsia="ru-RU"/>
        </w:rPr>
        <w:lastRenderedPageBreak/>
        <w:t>ПОЯСНИТЕЛЬНАЯ ЗАПИСКА</w:t>
      </w:r>
    </w:p>
    <w:p w:rsidR="006A404D" w:rsidRPr="006A404D" w:rsidRDefault="006A404D" w:rsidP="006A404D">
      <w:pPr>
        <w:widowControl/>
        <w:shd w:val="clear" w:color="auto" w:fill="FFFFFF"/>
        <w:suppressAutoHyphens w:val="0"/>
        <w:spacing w:before="120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  <w:lang w:eastAsia="ru-RU"/>
        </w:rPr>
      </w:pPr>
      <w:r w:rsidRPr="006A404D">
        <w:rPr>
          <w:rFonts w:ascii="PT Astra Serif" w:hAnsi="PT Astra Serif"/>
          <w:b/>
          <w:spacing w:val="2"/>
          <w:sz w:val="28"/>
          <w:szCs w:val="28"/>
          <w:lang w:eastAsia="ru-RU"/>
        </w:rPr>
        <w:t xml:space="preserve">к </w:t>
      </w:r>
      <w:bookmarkStart w:id="8" w:name="_Hlk98507981"/>
      <w:r w:rsidRPr="006A404D">
        <w:rPr>
          <w:rFonts w:ascii="PT Astra Serif" w:hAnsi="PT Astra Serif"/>
          <w:b/>
          <w:spacing w:val="2"/>
          <w:sz w:val="28"/>
          <w:szCs w:val="28"/>
          <w:lang w:eastAsia="ru-RU"/>
        </w:rPr>
        <w:t>проекту постановления Правительства Ульяновской области</w:t>
      </w:r>
    </w:p>
    <w:p w:rsidR="006A404D" w:rsidRPr="006A404D" w:rsidRDefault="006A404D" w:rsidP="006A404D">
      <w:pPr>
        <w:widowControl/>
        <w:shd w:val="clear" w:color="auto" w:fill="FFFFFF"/>
        <w:suppressAutoHyphens w:val="0"/>
        <w:jc w:val="center"/>
        <w:textAlignment w:val="baseline"/>
        <w:outlineLvl w:val="1"/>
        <w:rPr>
          <w:rFonts w:ascii="PT Astra Serif" w:hAnsi="PT Astra Serif"/>
          <w:b/>
          <w:bCs/>
          <w:spacing w:val="2"/>
          <w:sz w:val="28"/>
          <w:szCs w:val="28"/>
          <w:lang w:eastAsia="ru-RU"/>
        </w:rPr>
      </w:pPr>
      <w:r w:rsidRPr="006A404D">
        <w:rPr>
          <w:rFonts w:ascii="PT Astra Serif" w:hAnsi="PT Astra Serif"/>
          <w:b/>
          <w:bCs/>
          <w:spacing w:val="2"/>
          <w:sz w:val="28"/>
          <w:szCs w:val="28"/>
          <w:lang w:eastAsia="ru-RU"/>
        </w:rPr>
        <w:t xml:space="preserve">«О внесении изменений в постановление Правительства </w:t>
      </w:r>
    </w:p>
    <w:p w:rsidR="006A404D" w:rsidRPr="006A404D" w:rsidRDefault="006A404D" w:rsidP="006A404D">
      <w:pPr>
        <w:widowControl/>
        <w:shd w:val="clear" w:color="auto" w:fill="FFFFFF"/>
        <w:suppressAutoHyphens w:val="0"/>
        <w:jc w:val="center"/>
        <w:textAlignment w:val="baseline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A404D">
        <w:rPr>
          <w:rFonts w:ascii="PT Astra Serif" w:hAnsi="PT Astra Serif"/>
          <w:b/>
          <w:bCs/>
          <w:spacing w:val="2"/>
          <w:sz w:val="28"/>
          <w:szCs w:val="28"/>
          <w:lang w:eastAsia="ru-RU"/>
        </w:rPr>
        <w:t>Ульяновской области от 06.10.2011 № 479 -</w:t>
      </w:r>
      <w:r w:rsidRPr="006A404D">
        <w:rPr>
          <w:rFonts w:ascii="PT Astra Serif" w:hAnsi="PT Astra Serif"/>
          <w:b/>
          <w:bCs/>
          <w:sz w:val="28"/>
          <w:szCs w:val="28"/>
          <w:lang w:eastAsia="ru-RU"/>
        </w:rPr>
        <w:t xml:space="preserve"> П»</w:t>
      </w:r>
    </w:p>
    <w:p w:rsidR="006A404D" w:rsidRPr="006A404D" w:rsidRDefault="006A404D" w:rsidP="006A404D">
      <w:pPr>
        <w:widowControl/>
        <w:shd w:val="clear" w:color="auto" w:fill="FFFFFF"/>
        <w:suppressAutoHyphens w:val="0"/>
        <w:jc w:val="center"/>
        <w:textAlignment w:val="baseline"/>
        <w:outlineLvl w:val="1"/>
        <w:rPr>
          <w:rFonts w:ascii="PT Astra Serif" w:hAnsi="PT Astra Serif"/>
          <w:sz w:val="28"/>
          <w:szCs w:val="28"/>
          <w:lang w:eastAsia="ru-RU"/>
        </w:rPr>
      </w:pPr>
    </w:p>
    <w:bookmarkEnd w:id="8"/>
    <w:p w:rsidR="006A404D" w:rsidRPr="006A404D" w:rsidRDefault="006A404D" w:rsidP="006A404D">
      <w:pPr>
        <w:widowControl/>
        <w:shd w:val="clear" w:color="auto" w:fill="FFFFFF"/>
        <w:suppressAutoHyphens w:val="0"/>
        <w:ind w:firstLine="709"/>
        <w:jc w:val="both"/>
        <w:textAlignment w:val="baseline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6A404D">
        <w:rPr>
          <w:rFonts w:ascii="PT Astra Serif" w:hAnsi="PT Astra Serif"/>
          <w:sz w:val="28"/>
          <w:szCs w:val="28"/>
          <w:lang w:eastAsia="ru-RU"/>
        </w:rPr>
        <w:t>Проект постановления Правительства Ульяновской области «О внесении изменения в постановление Правительства Ульяновской области от 06.10.2011 № 479-П» (далее – проект постановления) подготовлен в соответствии с постановлением Губернатора Ульяновской области от 02.12.2016 № 113 «Об утверждении Правил подготовки и издания правовых актов Губернатора Ульяновской области и Правительства Ульяновской области».</w:t>
      </w:r>
    </w:p>
    <w:p w:rsidR="006A404D" w:rsidRPr="006A404D" w:rsidRDefault="006A404D" w:rsidP="006A404D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A404D">
        <w:rPr>
          <w:rFonts w:ascii="PT Astra Serif" w:hAnsi="PT Astra Serif"/>
          <w:sz w:val="28"/>
          <w:szCs w:val="28"/>
          <w:lang w:eastAsia="ru-RU"/>
        </w:rPr>
        <w:t xml:space="preserve">Внесение изменений в постановление Правительства Ульяновской области от 06.10.2011 № 479-П «Об утверждении Порядка формирования                     и использования бюджетных ассигнований дорожного фонда Ульяновской области» обусловлено принятием распоряжения Правительства Ульяновской области от 02.03.2022 №80-пр «О некоторых мерах по повышению качества работ по подготовке проектной документации на территории Ульяновской области», в соответствии с которым главным распорядителем бюджетных средств областного бюджета Ульяновской области, направляемых                               на выполнение работ по подготовке проектной документации,                                     на строительство, реконструкцию, капитальный, текущий ремонт, снос объектов капитального строительства, включая линейные объекты, а также научно – проектной документации на проведение работ по сохранению объектов культурного наследия (памятников истории и культуры) народов Российской Федерации, находящихся в государственной собственности Ульяновской области, является Министерство жилищно-коммунального хозяйства и строительства Ульяновской области. </w:t>
      </w:r>
    </w:p>
    <w:p w:rsidR="006A404D" w:rsidRPr="006A404D" w:rsidRDefault="006A404D" w:rsidP="006A404D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A404D">
        <w:rPr>
          <w:rFonts w:ascii="PT Astra Serif" w:hAnsi="PT Astra Serif"/>
          <w:sz w:val="28"/>
          <w:szCs w:val="28"/>
          <w:lang w:eastAsia="ru-RU"/>
        </w:rPr>
        <w:t>Единым заказчиком (техническим заказчиком) по подготовке проектной документации объектов капитального строительства, включая линейные объекты, является областное государственное автономное учреждение «Корпорация развития строительства и инфраструктурных проектов Ульяновской области «Дом.73» (далее - Корпорация «Дом.73»).</w:t>
      </w:r>
    </w:p>
    <w:p w:rsidR="006A404D" w:rsidRPr="006A404D" w:rsidRDefault="006A404D" w:rsidP="006A404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6A404D">
        <w:rPr>
          <w:rFonts w:ascii="PT Astra Serif" w:hAnsi="PT Astra Serif"/>
          <w:sz w:val="28"/>
          <w:szCs w:val="28"/>
          <w:lang w:eastAsia="ru-RU"/>
        </w:rPr>
        <w:t>Утверждение проекта постановления позволит наделить Министерство жилищно-коммунального хозяйства и строительства Ульяновской области, полномочиями главного распорядителя бюджетных средств, являющихся бюджетными ассигнованиями дорожного фонда в части финансовых расходов, связанных с выполнением работ по подготовке проектной документации на строительство, реконструкцию, капитальный ремонт, ремонт автомобильных дорог общего пользования регионального и межмуниципального значения  и искусственных сооружений на них.</w:t>
      </w:r>
    </w:p>
    <w:p w:rsidR="006A404D" w:rsidRPr="006A404D" w:rsidRDefault="006A404D" w:rsidP="006A404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A404D">
        <w:rPr>
          <w:rFonts w:ascii="PT Astra Serif" w:hAnsi="PT Astra Serif"/>
          <w:sz w:val="28"/>
          <w:szCs w:val="28"/>
          <w:lang w:eastAsia="ru-RU"/>
        </w:rPr>
        <w:t xml:space="preserve">Корпорация «Дом.73», в случае утверждения проекта постановления, будет являться получателем средств дорожного фонда в части финансового обеспечения расходов, направляемых на выполнение работ по подготовке </w:t>
      </w:r>
      <w:r w:rsidRPr="006A404D">
        <w:rPr>
          <w:rFonts w:ascii="PT Astra Serif" w:hAnsi="PT Astra Serif"/>
          <w:sz w:val="28"/>
          <w:szCs w:val="28"/>
          <w:lang w:eastAsia="ru-RU"/>
        </w:rPr>
        <w:lastRenderedPageBreak/>
        <w:t>проектной документации на строительство, реконструкцию, капитальный ремонт, ремонт автомобильных дорог общего пользования регионального                            или межмуниципального значения и искусственных сооружений на них.</w:t>
      </w:r>
    </w:p>
    <w:p w:rsidR="006A404D" w:rsidRPr="006A404D" w:rsidRDefault="006A404D" w:rsidP="006A404D">
      <w:pPr>
        <w:widowControl/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9" w:name="_Hlk98501271"/>
      <w:bookmarkStart w:id="10" w:name="_Hlk98500471"/>
      <w:r w:rsidRPr="006A404D">
        <w:rPr>
          <w:rFonts w:ascii="PT Astra Serif" w:hAnsi="PT Astra Serif"/>
          <w:sz w:val="28"/>
          <w:szCs w:val="28"/>
          <w:lang w:eastAsia="ru-RU"/>
        </w:rPr>
        <w:t xml:space="preserve">Проект постановления разработан областным государственным казённым учреждением «Департамент автомобильных дорог Ульяновской области» (ведущий юрисконсульт отдела правового обеспечения </w:t>
      </w:r>
      <w:proofErr w:type="spellStart"/>
      <w:r w:rsidRPr="006A404D">
        <w:rPr>
          <w:rFonts w:ascii="PT Astra Serif" w:hAnsi="PT Astra Serif"/>
          <w:sz w:val="28"/>
          <w:szCs w:val="28"/>
          <w:lang w:eastAsia="ru-RU"/>
        </w:rPr>
        <w:t>Махмутова</w:t>
      </w:r>
      <w:proofErr w:type="spellEnd"/>
      <w:r w:rsidRPr="006A404D">
        <w:rPr>
          <w:rFonts w:ascii="PT Astra Serif" w:hAnsi="PT Astra Serif"/>
          <w:sz w:val="28"/>
          <w:szCs w:val="28"/>
          <w:lang w:eastAsia="ru-RU"/>
        </w:rPr>
        <w:t xml:space="preserve"> Наталия Викторовна, тел. 79-50-11 доб. 150, 89061408547).</w:t>
      </w:r>
    </w:p>
    <w:bookmarkEnd w:id="9"/>
    <w:p w:rsidR="006A404D" w:rsidRPr="006A404D" w:rsidRDefault="006A404D" w:rsidP="006A404D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bookmarkEnd w:id="10"/>
    <w:p w:rsidR="006A404D" w:rsidRPr="006A404D" w:rsidRDefault="006A404D" w:rsidP="006A404D">
      <w:pPr>
        <w:widowControl/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6A404D" w:rsidRPr="006A404D" w:rsidRDefault="006A404D" w:rsidP="006A404D">
      <w:pPr>
        <w:widowControl/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6A404D" w:rsidRPr="006A404D" w:rsidRDefault="006A404D" w:rsidP="006A404D">
      <w:pPr>
        <w:widowControl/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6A404D">
        <w:rPr>
          <w:rFonts w:ascii="PT Astra Serif" w:hAnsi="PT Astra Serif"/>
          <w:sz w:val="28"/>
          <w:szCs w:val="28"/>
          <w:lang w:eastAsia="ru-RU"/>
        </w:rPr>
        <w:t xml:space="preserve">Министр транспорта </w:t>
      </w:r>
    </w:p>
    <w:p w:rsidR="006A404D" w:rsidRPr="006A404D" w:rsidRDefault="006A404D" w:rsidP="006A404D">
      <w:pPr>
        <w:widowControl/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6A404D">
        <w:rPr>
          <w:rFonts w:ascii="PT Astra Serif" w:hAnsi="PT Astra Serif"/>
          <w:sz w:val="28"/>
          <w:szCs w:val="28"/>
          <w:lang w:eastAsia="ru-RU"/>
        </w:rPr>
        <w:t>Ульяновской области                                                  С.С.Воронцов</w:t>
      </w: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Pr="006A404D" w:rsidRDefault="006A404D" w:rsidP="006A404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6A404D">
        <w:rPr>
          <w:rFonts w:ascii="PT Astra Serif" w:hAnsi="PT Astra Serif"/>
          <w:b/>
          <w:bCs/>
          <w:sz w:val="28"/>
          <w:szCs w:val="28"/>
          <w:lang w:eastAsia="ar-SA"/>
        </w:rPr>
        <w:lastRenderedPageBreak/>
        <w:t>ФИНАНСОВО-ЭКОНОМИЧЕСКОЕ ОБОСНОВАНИЕ</w:t>
      </w:r>
    </w:p>
    <w:p w:rsidR="006A404D" w:rsidRPr="006A404D" w:rsidRDefault="006A404D" w:rsidP="006A404D">
      <w:pPr>
        <w:shd w:val="clear" w:color="auto" w:fill="FFFFFF"/>
        <w:ind w:firstLine="709"/>
        <w:jc w:val="center"/>
        <w:textAlignment w:val="baseline"/>
        <w:outlineLvl w:val="1"/>
        <w:rPr>
          <w:rFonts w:ascii="PT Astra Serif" w:eastAsia="Lucida Sans Unicode" w:hAnsi="PT Astra Serif"/>
          <w:b/>
          <w:spacing w:val="2"/>
          <w:sz w:val="28"/>
          <w:szCs w:val="28"/>
        </w:rPr>
      </w:pPr>
      <w:r w:rsidRPr="006A404D">
        <w:rPr>
          <w:rFonts w:ascii="PT Astra Serif" w:eastAsia="Lucida Sans Unicode" w:hAnsi="PT Astra Serif"/>
          <w:b/>
          <w:spacing w:val="2"/>
          <w:sz w:val="28"/>
          <w:szCs w:val="28"/>
        </w:rPr>
        <w:t>к проекту постановления Правительства Ульяновской области</w:t>
      </w:r>
    </w:p>
    <w:p w:rsidR="006A404D" w:rsidRPr="006A404D" w:rsidRDefault="006A404D" w:rsidP="006A404D">
      <w:pPr>
        <w:shd w:val="clear" w:color="auto" w:fill="FFFFFF"/>
        <w:ind w:firstLine="709"/>
        <w:jc w:val="center"/>
        <w:textAlignment w:val="baseline"/>
        <w:outlineLvl w:val="1"/>
        <w:rPr>
          <w:rFonts w:ascii="PT Astra Serif" w:eastAsia="Lucida Sans Unicode" w:hAnsi="PT Astra Serif"/>
          <w:b/>
          <w:spacing w:val="2"/>
          <w:sz w:val="28"/>
          <w:szCs w:val="28"/>
        </w:rPr>
      </w:pPr>
      <w:r w:rsidRPr="006A404D">
        <w:rPr>
          <w:rFonts w:ascii="PT Astra Serif" w:eastAsia="Lucida Sans Unicode" w:hAnsi="PT Astra Serif"/>
          <w:b/>
          <w:spacing w:val="2"/>
          <w:sz w:val="28"/>
          <w:szCs w:val="28"/>
        </w:rPr>
        <w:t>«О внесении изменений в постановление Правительства Ульяновской области от 06.10.2011 № 479-П»</w:t>
      </w:r>
    </w:p>
    <w:p w:rsidR="006A404D" w:rsidRPr="006A404D" w:rsidRDefault="006A404D" w:rsidP="006A404D">
      <w:pPr>
        <w:shd w:val="clear" w:color="auto" w:fill="FFFFFF"/>
        <w:ind w:firstLine="709"/>
        <w:jc w:val="center"/>
        <w:textAlignment w:val="baseline"/>
        <w:outlineLvl w:val="1"/>
        <w:rPr>
          <w:rFonts w:ascii="PT Astra Serif" w:eastAsia="Lucida Sans Unicode" w:hAnsi="PT Astra Serif"/>
          <w:b/>
          <w:spacing w:val="2"/>
          <w:sz w:val="28"/>
          <w:szCs w:val="28"/>
        </w:rPr>
      </w:pPr>
    </w:p>
    <w:p w:rsidR="006A404D" w:rsidRPr="006A404D" w:rsidRDefault="006A404D" w:rsidP="006A404D">
      <w:pPr>
        <w:shd w:val="clear" w:color="auto" w:fill="FFFFFF"/>
        <w:ind w:firstLine="709"/>
        <w:jc w:val="both"/>
        <w:textAlignment w:val="baseline"/>
        <w:outlineLvl w:val="1"/>
        <w:rPr>
          <w:rFonts w:ascii="PT Astra Serif" w:eastAsia="Lucida Sans Unicode" w:hAnsi="PT Astra Serif"/>
          <w:sz w:val="28"/>
          <w:szCs w:val="28"/>
        </w:rPr>
      </w:pPr>
      <w:r w:rsidRPr="006A404D">
        <w:rPr>
          <w:rFonts w:ascii="PT Astra Serif" w:eastAsia="Lucida Sans Unicode" w:hAnsi="PT Astra Serif"/>
          <w:sz w:val="28"/>
          <w:szCs w:val="28"/>
        </w:rPr>
        <w:t xml:space="preserve">Принятие </w:t>
      </w:r>
      <w:r w:rsidRPr="006A404D">
        <w:rPr>
          <w:rFonts w:ascii="PT Astra Serif" w:eastAsia="Lucida Sans Unicode" w:hAnsi="PT Astra Serif"/>
          <w:spacing w:val="2"/>
          <w:sz w:val="28"/>
          <w:szCs w:val="28"/>
        </w:rPr>
        <w:t xml:space="preserve">проекта постановления Правительства Ульяновской области </w:t>
      </w:r>
      <w:r w:rsidRPr="006A404D">
        <w:rPr>
          <w:rFonts w:ascii="PT Astra Serif" w:eastAsia="Lucida Sans Unicode" w:hAnsi="PT Astra Serif"/>
          <w:bCs/>
          <w:spacing w:val="2"/>
          <w:sz w:val="28"/>
          <w:szCs w:val="28"/>
        </w:rPr>
        <w:t xml:space="preserve">«О внесении изменений в постановление Правительства Ульяновской области от 06.10.2011 № 479-П» </w:t>
      </w:r>
      <w:r w:rsidRPr="006A404D">
        <w:rPr>
          <w:rFonts w:ascii="PT Astra Serif" w:eastAsia="Lucida Sans Unicode" w:hAnsi="PT Astra Serif"/>
          <w:sz w:val="28"/>
          <w:szCs w:val="28"/>
        </w:rPr>
        <w:t>не потребует выделения бюджетных ассигнований из областного бюджета Ульяновской области.</w:t>
      </w:r>
    </w:p>
    <w:p w:rsidR="006A404D" w:rsidRPr="006A404D" w:rsidRDefault="006A404D" w:rsidP="006A404D">
      <w:pPr>
        <w:jc w:val="both"/>
        <w:rPr>
          <w:rFonts w:ascii="PT Astra Serif" w:eastAsia="Lucida Sans Unicode" w:hAnsi="PT Astra Serif"/>
          <w:sz w:val="28"/>
          <w:szCs w:val="28"/>
        </w:rPr>
      </w:pPr>
    </w:p>
    <w:p w:rsidR="006A404D" w:rsidRPr="006A404D" w:rsidRDefault="006A404D" w:rsidP="006A404D">
      <w:pPr>
        <w:jc w:val="both"/>
        <w:rPr>
          <w:rFonts w:ascii="PT Astra Serif" w:eastAsia="Lucida Sans Unicode" w:hAnsi="PT Astra Serif"/>
          <w:sz w:val="28"/>
          <w:szCs w:val="28"/>
        </w:rPr>
      </w:pPr>
    </w:p>
    <w:p w:rsidR="006A404D" w:rsidRPr="006A404D" w:rsidRDefault="006A404D" w:rsidP="006A404D">
      <w:pPr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</w:p>
    <w:p w:rsidR="006A404D" w:rsidRPr="006A404D" w:rsidRDefault="006A404D" w:rsidP="006A404D">
      <w:pPr>
        <w:rPr>
          <w:rFonts w:ascii="PT Astra Serif" w:eastAsia="Lucida Sans Unicode" w:hAnsi="PT Astra Serif"/>
          <w:sz w:val="28"/>
          <w:szCs w:val="28"/>
        </w:rPr>
      </w:pPr>
      <w:r w:rsidRPr="006A404D">
        <w:rPr>
          <w:rFonts w:ascii="PT Astra Serif" w:eastAsia="Lucida Sans Unicode" w:hAnsi="PT Astra Serif"/>
          <w:sz w:val="28"/>
          <w:szCs w:val="28"/>
        </w:rPr>
        <w:t xml:space="preserve">Министр транспорта </w:t>
      </w:r>
    </w:p>
    <w:p w:rsidR="006A404D" w:rsidRPr="006A404D" w:rsidRDefault="006A404D" w:rsidP="006A404D">
      <w:pPr>
        <w:rPr>
          <w:rFonts w:ascii="PT Astra Serif" w:eastAsia="Lucida Sans Unicode" w:hAnsi="PT Astra Serif"/>
          <w:sz w:val="28"/>
          <w:szCs w:val="28"/>
        </w:rPr>
      </w:pPr>
      <w:r w:rsidRPr="006A404D">
        <w:rPr>
          <w:rFonts w:ascii="PT Astra Serif" w:eastAsia="Lucida Sans Unicode" w:hAnsi="PT Astra Serif"/>
          <w:sz w:val="28"/>
          <w:szCs w:val="28"/>
        </w:rPr>
        <w:t>Ульяновской области                                  С.С.Воронцов</w:t>
      </w: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Default="006A404D" w:rsidP="00FF73D5">
      <w:pPr>
        <w:jc w:val="both"/>
        <w:rPr>
          <w:sz w:val="28"/>
          <w:szCs w:val="28"/>
        </w:rPr>
      </w:pPr>
    </w:p>
    <w:p w:rsidR="006A404D" w:rsidRPr="00447290" w:rsidRDefault="006A404D" w:rsidP="00FF73D5">
      <w:pPr>
        <w:jc w:val="both"/>
        <w:rPr>
          <w:sz w:val="28"/>
          <w:szCs w:val="28"/>
        </w:rPr>
      </w:pPr>
    </w:p>
    <w:sectPr w:rsidR="006A404D" w:rsidRPr="00447290" w:rsidSect="00A5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307"/>
    <w:multiLevelType w:val="hybridMultilevel"/>
    <w:tmpl w:val="88860E86"/>
    <w:lvl w:ilvl="0" w:tplc="BBE03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E5957"/>
    <w:multiLevelType w:val="hybridMultilevel"/>
    <w:tmpl w:val="4456E1EA"/>
    <w:lvl w:ilvl="0" w:tplc="E5963D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F12C7D"/>
    <w:multiLevelType w:val="hybridMultilevel"/>
    <w:tmpl w:val="211EF356"/>
    <w:lvl w:ilvl="0" w:tplc="DF381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38"/>
    <w:rsid w:val="0003205B"/>
    <w:rsid w:val="000D289E"/>
    <w:rsid w:val="000D4263"/>
    <w:rsid w:val="000F53D7"/>
    <w:rsid w:val="00113BBD"/>
    <w:rsid w:val="001541EB"/>
    <w:rsid w:val="001A702E"/>
    <w:rsid w:val="001D0366"/>
    <w:rsid w:val="00217426"/>
    <w:rsid w:val="0022257A"/>
    <w:rsid w:val="00247559"/>
    <w:rsid w:val="002C3C61"/>
    <w:rsid w:val="00321D6F"/>
    <w:rsid w:val="00360FAD"/>
    <w:rsid w:val="003D4638"/>
    <w:rsid w:val="003F173D"/>
    <w:rsid w:val="003F3AF7"/>
    <w:rsid w:val="00447290"/>
    <w:rsid w:val="00482AC2"/>
    <w:rsid w:val="004F3197"/>
    <w:rsid w:val="005658E6"/>
    <w:rsid w:val="0058277A"/>
    <w:rsid w:val="005A054B"/>
    <w:rsid w:val="006A404D"/>
    <w:rsid w:val="006A53FF"/>
    <w:rsid w:val="006F3E25"/>
    <w:rsid w:val="00715B4A"/>
    <w:rsid w:val="00750758"/>
    <w:rsid w:val="00757AB8"/>
    <w:rsid w:val="007A1E27"/>
    <w:rsid w:val="007F05AB"/>
    <w:rsid w:val="0093542E"/>
    <w:rsid w:val="009563ED"/>
    <w:rsid w:val="00973A10"/>
    <w:rsid w:val="009C243D"/>
    <w:rsid w:val="00A34E79"/>
    <w:rsid w:val="00A525BE"/>
    <w:rsid w:val="00A82B6E"/>
    <w:rsid w:val="00A85894"/>
    <w:rsid w:val="00B343DE"/>
    <w:rsid w:val="00B3634C"/>
    <w:rsid w:val="00C12097"/>
    <w:rsid w:val="00C322BB"/>
    <w:rsid w:val="00CC71E2"/>
    <w:rsid w:val="00D4496B"/>
    <w:rsid w:val="00DB4FF8"/>
    <w:rsid w:val="00DE3521"/>
    <w:rsid w:val="00DF3277"/>
    <w:rsid w:val="00E14E30"/>
    <w:rsid w:val="00E429F7"/>
    <w:rsid w:val="00E514A7"/>
    <w:rsid w:val="00E558CF"/>
    <w:rsid w:val="00E57481"/>
    <w:rsid w:val="00E66219"/>
    <w:rsid w:val="00EF2408"/>
    <w:rsid w:val="00F64423"/>
    <w:rsid w:val="00FC0836"/>
    <w:rsid w:val="00FC4AFD"/>
    <w:rsid w:val="00FD62AB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F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Olga</cp:lastModifiedBy>
  <cp:revision>2</cp:revision>
  <cp:lastPrinted>2022-04-21T13:09:00Z</cp:lastPrinted>
  <dcterms:created xsi:type="dcterms:W3CDTF">2022-04-26T09:43:00Z</dcterms:created>
  <dcterms:modified xsi:type="dcterms:W3CDTF">2022-04-26T09:43:00Z</dcterms:modified>
</cp:coreProperties>
</file>