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BBC5" w14:textId="7E0E6A63" w:rsidR="00475EFF" w:rsidRPr="00F9416D" w:rsidRDefault="00731AAA" w:rsidP="00731AAA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ПРОЕКТ</w:t>
      </w:r>
    </w:p>
    <w:p w14:paraId="1D833BD3" w14:textId="77777777" w:rsidR="009C58E2" w:rsidRPr="00F9416D" w:rsidRDefault="009C58E2" w:rsidP="00377E80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E9ADD86" w14:textId="77777777" w:rsidR="00731AAA" w:rsidRPr="00F9416D" w:rsidRDefault="00731AAA" w:rsidP="00731AA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F9416D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14:paraId="26314FA6" w14:textId="77777777" w:rsidR="00731AAA" w:rsidRPr="00F9416D" w:rsidRDefault="00731AAA" w:rsidP="00731AA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4CC95158" w14:textId="77777777" w:rsidR="00731AAA" w:rsidRPr="00F9416D" w:rsidRDefault="00731AAA" w:rsidP="00731AA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F9416D">
        <w:rPr>
          <w:rFonts w:ascii="PT Astra Serif" w:hAnsi="PT Astra Serif"/>
          <w:bCs/>
          <w:sz w:val="28"/>
          <w:szCs w:val="28"/>
        </w:rPr>
        <w:t>ПОСТАНОВЛЕНИЕ</w:t>
      </w:r>
    </w:p>
    <w:p w14:paraId="62428617" w14:textId="77777777" w:rsidR="0063401B" w:rsidRPr="00F9416D" w:rsidRDefault="0063401B" w:rsidP="00377E80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D480A19" w14:textId="77777777" w:rsidR="00154A7F" w:rsidRPr="00F9416D" w:rsidRDefault="001502FD" w:rsidP="007E645D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F9416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14C24" w:rsidRPr="00F9416D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="00E44EAB" w:rsidRPr="00F9416D">
        <w:rPr>
          <w:rFonts w:ascii="PT Astra Serif" w:hAnsi="PT Astra Serif"/>
          <w:b/>
          <w:sz w:val="28"/>
          <w:szCs w:val="28"/>
        </w:rPr>
        <w:t>внесении изменени</w:t>
      </w:r>
      <w:r w:rsidR="00243342" w:rsidRPr="00F9416D">
        <w:rPr>
          <w:rFonts w:ascii="PT Astra Serif" w:hAnsi="PT Astra Serif"/>
          <w:b/>
          <w:sz w:val="28"/>
          <w:szCs w:val="28"/>
        </w:rPr>
        <w:t>й</w:t>
      </w:r>
      <w:r w:rsidR="00E44EAB" w:rsidRPr="00F9416D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14:paraId="6FB82F01" w14:textId="77777777" w:rsidR="00D85977" w:rsidRPr="00F9416D" w:rsidRDefault="00E44EAB" w:rsidP="007E645D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F9416D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FD7056" w:rsidRPr="00F9416D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5E719A" w:rsidRPr="00F9416D">
        <w:rPr>
          <w:rFonts w:ascii="PT Astra Serif" w:hAnsi="PT Astra Serif"/>
          <w:b/>
          <w:sz w:val="28"/>
          <w:szCs w:val="28"/>
        </w:rPr>
        <w:t>17.11.2015 № 577</w:t>
      </w:r>
      <w:r w:rsidR="00BE1106" w:rsidRPr="00F9416D">
        <w:rPr>
          <w:rFonts w:ascii="PT Astra Serif" w:hAnsi="PT Astra Serif"/>
          <w:b/>
          <w:sz w:val="28"/>
          <w:szCs w:val="28"/>
        </w:rPr>
        <w:t>-П</w:t>
      </w:r>
    </w:p>
    <w:p w14:paraId="07F035F9" w14:textId="77777777" w:rsidR="00886FC9" w:rsidRPr="00F9416D" w:rsidRDefault="00886FC9" w:rsidP="007E645D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255347A2" w14:textId="77777777" w:rsidR="00675AF3" w:rsidRPr="00F9416D" w:rsidRDefault="001502FD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F9416D">
        <w:rPr>
          <w:rFonts w:ascii="PT Astra Serif" w:eastAsia="Courier New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14:paraId="06EFD1D8" w14:textId="77777777" w:rsidR="00157A1F" w:rsidRPr="00F9416D" w:rsidRDefault="00CF1172" w:rsidP="005E719A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F9416D">
        <w:rPr>
          <w:rFonts w:ascii="PT Astra Serif" w:eastAsia="Courier New" w:hAnsi="PT Astra Serif" w:cs="Times New Roman"/>
          <w:sz w:val="28"/>
          <w:szCs w:val="28"/>
        </w:rPr>
        <w:t xml:space="preserve">1. </w:t>
      </w:r>
      <w:r w:rsidR="00157A1F" w:rsidRPr="00F9416D">
        <w:rPr>
          <w:rFonts w:ascii="PT Astra Serif" w:eastAsia="Courier New" w:hAnsi="PT Astra Serif" w:cs="Times New Roman"/>
          <w:sz w:val="28"/>
          <w:szCs w:val="28"/>
        </w:rPr>
        <w:t xml:space="preserve">Внести в </w:t>
      </w:r>
      <w:r w:rsidR="00157A1F" w:rsidRPr="00F9416D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</w:t>
      </w:r>
      <w:r w:rsidR="00157A1F" w:rsidRPr="00F9416D">
        <w:rPr>
          <w:rFonts w:ascii="PT Astra Serif" w:eastAsia="Courier New" w:hAnsi="PT Astra Serif" w:cs="Times New Roman"/>
          <w:sz w:val="28"/>
          <w:szCs w:val="28"/>
        </w:rPr>
        <w:t xml:space="preserve">Ульяновской области                           от </w:t>
      </w:r>
      <w:r w:rsidR="005E719A" w:rsidRPr="00F9416D">
        <w:rPr>
          <w:rFonts w:ascii="PT Astra Serif" w:hAnsi="PT Astra Serif" w:cs="Times New Roman"/>
          <w:sz w:val="28"/>
          <w:szCs w:val="28"/>
        </w:rPr>
        <w:t>17.11.2015 № 577</w:t>
      </w:r>
      <w:r w:rsidR="00157A1F" w:rsidRPr="00F9416D">
        <w:rPr>
          <w:rFonts w:ascii="PT Astra Serif" w:hAnsi="PT Astra Serif" w:cs="Times New Roman"/>
          <w:sz w:val="28"/>
          <w:szCs w:val="28"/>
        </w:rPr>
        <w:t>-П «</w:t>
      </w:r>
      <w:r w:rsidR="00157A1F" w:rsidRPr="00F9416D">
        <w:rPr>
          <w:rFonts w:ascii="PT Astra Serif" w:eastAsia="Courier New" w:hAnsi="PT Astra Serif" w:cs="Times New Roman"/>
          <w:sz w:val="28"/>
          <w:szCs w:val="28"/>
        </w:rPr>
        <w:t xml:space="preserve">Об утверждении </w:t>
      </w:r>
      <w:r w:rsidR="005E719A" w:rsidRPr="00F9416D">
        <w:rPr>
          <w:rFonts w:ascii="PT Astra Serif" w:hAnsi="PT Astra Serif"/>
          <w:sz w:val="28"/>
          <w:szCs w:val="28"/>
        </w:rPr>
        <w:t xml:space="preserve">Порядка предоставления организациям коммунального комплекса субсидий из областного бюджета Ульяновской области в целях возмещения затрат, связанных с потреблением природного газа» </w:t>
      </w:r>
      <w:r w:rsidR="00157A1F" w:rsidRPr="00F9416D">
        <w:rPr>
          <w:rFonts w:ascii="PT Astra Serif" w:eastAsia="Courier New" w:hAnsi="PT Astra Serif" w:cs="Times New Roman"/>
          <w:sz w:val="28"/>
          <w:szCs w:val="28"/>
        </w:rPr>
        <w:t>следующие изменения:</w:t>
      </w:r>
    </w:p>
    <w:p w14:paraId="39520397" w14:textId="7461ADC9" w:rsidR="00CF1172" w:rsidRPr="00F9416D" w:rsidRDefault="00CC3849" w:rsidP="00CF1172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F9416D">
        <w:rPr>
          <w:rFonts w:ascii="PT Astra Serif" w:eastAsia="Courier New" w:hAnsi="PT Astra Serif" w:cs="Times New Roman"/>
          <w:sz w:val="28"/>
          <w:szCs w:val="28"/>
        </w:rPr>
        <w:t xml:space="preserve">1) в </w:t>
      </w:r>
      <w:r w:rsidR="0040283B" w:rsidRPr="00F9416D">
        <w:rPr>
          <w:rFonts w:ascii="PT Astra Serif" w:eastAsia="Courier New" w:hAnsi="PT Astra Serif" w:cs="Times New Roman"/>
          <w:sz w:val="28"/>
          <w:szCs w:val="28"/>
        </w:rPr>
        <w:t xml:space="preserve">наименовании </w:t>
      </w:r>
      <w:r w:rsidR="00157A1F" w:rsidRPr="00F9416D">
        <w:rPr>
          <w:rFonts w:ascii="PT Astra Serif" w:eastAsia="Courier New" w:hAnsi="PT Astra Serif" w:cs="Times New Roman"/>
          <w:sz w:val="28"/>
          <w:szCs w:val="28"/>
        </w:rPr>
        <w:t>слов</w:t>
      </w:r>
      <w:r w:rsidR="00CF1172" w:rsidRPr="00F9416D">
        <w:rPr>
          <w:rFonts w:ascii="PT Astra Serif" w:eastAsia="Courier New" w:hAnsi="PT Astra Serif" w:cs="Times New Roman"/>
          <w:sz w:val="28"/>
          <w:szCs w:val="28"/>
        </w:rPr>
        <w:t>о</w:t>
      </w:r>
      <w:r w:rsidR="00157A1F" w:rsidRPr="00F9416D">
        <w:rPr>
          <w:rFonts w:ascii="PT Astra Serif" w:eastAsia="Courier New" w:hAnsi="PT Astra Serif" w:cs="Times New Roman"/>
          <w:sz w:val="28"/>
          <w:szCs w:val="28"/>
        </w:rPr>
        <w:t xml:space="preserve"> «</w:t>
      </w:r>
      <w:r w:rsidR="00157A1F" w:rsidRPr="00F9416D">
        <w:rPr>
          <w:rFonts w:ascii="PT Astra Serif" w:eastAsia="Courier New" w:hAnsi="PT Astra Serif" w:cs="Times New Roman"/>
          <w:b/>
          <w:sz w:val="28"/>
          <w:szCs w:val="28"/>
        </w:rPr>
        <w:t>Порядка</w:t>
      </w:r>
      <w:r w:rsidR="00157A1F" w:rsidRPr="00F9416D">
        <w:rPr>
          <w:rFonts w:ascii="PT Astra Serif" w:eastAsia="Courier New" w:hAnsi="PT Astra Serif" w:cs="Times New Roman"/>
          <w:sz w:val="28"/>
          <w:szCs w:val="28"/>
        </w:rPr>
        <w:t>» заменить слов</w:t>
      </w:r>
      <w:r w:rsidR="00CF1172" w:rsidRPr="00F9416D">
        <w:rPr>
          <w:rFonts w:ascii="PT Astra Serif" w:eastAsia="Courier New" w:hAnsi="PT Astra Serif" w:cs="Times New Roman"/>
          <w:sz w:val="28"/>
          <w:szCs w:val="28"/>
        </w:rPr>
        <w:t>о</w:t>
      </w:r>
      <w:r w:rsidR="00157A1F" w:rsidRPr="00F9416D">
        <w:rPr>
          <w:rFonts w:ascii="PT Astra Serif" w:eastAsia="Courier New" w:hAnsi="PT Astra Serif" w:cs="Times New Roman"/>
          <w:sz w:val="28"/>
          <w:szCs w:val="28"/>
        </w:rPr>
        <w:t>м «</w:t>
      </w:r>
      <w:r w:rsidR="008809F5" w:rsidRPr="00F9416D">
        <w:rPr>
          <w:rFonts w:ascii="PT Astra Serif" w:eastAsia="Courier New" w:hAnsi="PT Astra Serif" w:cs="Times New Roman"/>
          <w:b/>
          <w:sz w:val="28"/>
          <w:szCs w:val="28"/>
        </w:rPr>
        <w:t>Правил</w:t>
      </w:r>
      <w:r w:rsidR="006114B9" w:rsidRPr="00F9416D">
        <w:rPr>
          <w:rFonts w:ascii="PT Astra Serif" w:eastAsia="Courier New" w:hAnsi="PT Astra Serif" w:cs="Times New Roman"/>
          <w:sz w:val="28"/>
          <w:szCs w:val="28"/>
        </w:rPr>
        <w:t>»;</w:t>
      </w:r>
    </w:p>
    <w:p w14:paraId="1A609392" w14:textId="77777777" w:rsidR="00CF1172" w:rsidRPr="00F9416D" w:rsidRDefault="00CF1172" w:rsidP="00CF1172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2) в преамбуле слова «от 14.11.2019 № 26/582-П» заменить словами         </w:t>
      </w:r>
      <w:proofErr w:type="gramStart"/>
      <w:r w:rsidRPr="00F9416D">
        <w:rPr>
          <w:rFonts w:ascii="PT Astra Serif" w:hAnsi="PT Astra Serif"/>
          <w:sz w:val="28"/>
          <w:szCs w:val="28"/>
        </w:rPr>
        <w:t xml:space="preserve">   «</w:t>
      </w:r>
      <w:proofErr w:type="gramEnd"/>
      <w:r w:rsidRPr="00F9416D">
        <w:rPr>
          <w:rFonts w:ascii="PT Astra Serif" w:hAnsi="PT Astra Serif"/>
          <w:sz w:val="28"/>
          <w:szCs w:val="28"/>
        </w:rPr>
        <w:t>от 30.11.2023 № 32/632-П»;</w:t>
      </w:r>
    </w:p>
    <w:p w14:paraId="060A081B" w14:textId="77777777" w:rsidR="006114B9" w:rsidRPr="00F9416D" w:rsidRDefault="00CF1172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F9416D">
        <w:rPr>
          <w:rFonts w:ascii="PT Astra Serif" w:eastAsia="Courier New" w:hAnsi="PT Astra Serif" w:cs="Times New Roman"/>
          <w:sz w:val="28"/>
          <w:szCs w:val="28"/>
        </w:rPr>
        <w:t>3</w:t>
      </w:r>
      <w:r w:rsidR="006114B9" w:rsidRPr="00F9416D">
        <w:rPr>
          <w:rFonts w:ascii="PT Astra Serif" w:eastAsia="Courier New" w:hAnsi="PT Astra Serif" w:cs="Times New Roman"/>
          <w:sz w:val="28"/>
          <w:szCs w:val="28"/>
        </w:rPr>
        <w:t xml:space="preserve">) в пункте 1 слова «прилагаемый Порядок» заменить словами </w:t>
      </w:r>
      <w:r w:rsidR="008809F5" w:rsidRPr="00F9416D">
        <w:rPr>
          <w:rFonts w:ascii="PT Astra Serif" w:eastAsia="Courier New" w:hAnsi="PT Astra Serif" w:cs="Times New Roman"/>
          <w:sz w:val="28"/>
          <w:szCs w:val="28"/>
        </w:rPr>
        <w:t>«прилагаемые</w:t>
      </w:r>
      <w:r w:rsidR="00A10F87" w:rsidRPr="00F9416D">
        <w:rPr>
          <w:rFonts w:ascii="PT Astra Serif" w:eastAsia="Courier New" w:hAnsi="PT Astra Serif" w:cs="Times New Roman"/>
          <w:sz w:val="28"/>
          <w:szCs w:val="28"/>
        </w:rPr>
        <w:t xml:space="preserve"> П</w:t>
      </w:r>
      <w:r w:rsidR="008809F5" w:rsidRPr="00F9416D">
        <w:rPr>
          <w:rFonts w:ascii="PT Astra Serif" w:eastAsia="Courier New" w:hAnsi="PT Astra Serif" w:cs="Times New Roman"/>
          <w:sz w:val="28"/>
          <w:szCs w:val="28"/>
        </w:rPr>
        <w:t>равила</w:t>
      </w:r>
      <w:r w:rsidR="006114B9" w:rsidRPr="00F9416D">
        <w:rPr>
          <w:rFonts w:ascii="PT Astra Serif" w:eastAsia="Courier New" w:hAnsi="PT Astra Serif" w:cs="Times New Roman"/>
          <w:sz w:val="28"/>
          <w:szCs w:val="28"/>
        </w:rPr>
        <w:t>»;</w:t>
      </w:r>
    </w:p>
    <w:p w14:paraId="49E5B2E6" w14:textId="77777777" w:rsidR="006114B9" w:rsidRPr="00F9416D" w:rsidRDefault="00CF1172" w:rsidP="00A10F87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F9416D">
        <w:rPr>
          <w:rFonts w:ascii="PT Astra Serif" w:eastAsia="Courier New" w:hAnsi="PT Astra Serif" w:cs="Times New Roman"/>
          <w:sz w:val="28"/>
          <w:szCs w:val="28"/>
        </w:rPr>
        <w:t>4</w:t>
      </w:r>
      <w:r w:rsidR="006114B9" w:rsidRPr="00F9416D">
        <w:rPr>
          <w:rFonts w:ascii="PT Astra Serif" w:eastAsia="Courier New" w:hAnsi="PT Astra Serif" w:cs="Times New Roman"/>
          <w:sz w:val="28"/>
          <w:szCs w:val="28"/>
        </w:rPr>
        <w:t xml:space="preserve">) </w:t>
      </w:r>
      <w:r w:rsidR="00797BC9" w:rsidRPr="00F9416D">
        <w:rPr>
          <w:rFonts w:ascii="PT Astra Serif" w:hAnsi="PT Astra Serif"/>
          <w:sz w:val="28"/>
          <w:szCs w:val="28"/>
        </w:rPr>
        <w:t>в</w:t>
      </w:r>
      <w:r w:rsidR="00675AF3" w:rsidRPr="00F9416D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243342" w:rsidRPr="00F9416D">
        <w:rPr>
          <w:rFonts w:ascii="PT Astra Serif" w:eastAsia="Courier New" w:hAnsi="PT Astra Serif" w:cs="PT Astra Serif"/>
          <w:sz w:val="28"/>
          <w:szCs w:val="28"/>
        </w:rPr>
        <w:t>Порядк</w:t>
      </w:r>
      <w:r w:rsidR="006114B9" w:rsidRPr="00F9416D">
        <w:rPr>
          <w:rFonts w:ascii="PT Astra Serif" w:eastAsia="Courier New" w:hAnsi="PT Astra Serif" w:cs="PT Astra Serif"/>
          <w:sz w:val="28"/>
          <w:szCs w:val="28"/>
        </w:rPr>
        <w:t>е</w:t>
      </w:r>
      <w:r w:rsidR="00243342" w:rsidRPr="00F9416D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A10F87" w:rsidRPr="00F9416D">
        <w:rPr>
          <w:rFonts w:ascii="PT Astra Serif" w:hAnsi="PT Astra Serif"/>
          <w:sz w:val="28"/>
          <w:szCs w:val="28"/>
        </w:rPr>
        <w:t>предоставления организациям коммунального комплекса субсидий из областного бюджета Ульяновской области в целях возмещения затрат, связанных с потреблением природного газа</w:t>
      </w:r>
      <w:r w:rsidR="00797BC9" w:rsidRPr="00F9416D">
        <w:rPr>
          <w:rFonts w:ascii="PT Astra Serif" w:hAnsi="PT Astra Serif" w:cs="Times New Roman"/>
          <w:sz w:val="28"/>
          <w:szCs w:val="28"/>
        </w:rPr>
        <w:t>:</w:t>
      </w:r>
    </w:p>
    <w:p w14:paraId="0C0CF926" w14:textId="77777777" w:rsidR="00797BC9" w:rsidRPr="00F9416D" w:rsidRDefault="006114B9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а)</w:t>
      </w:r>
      <w:r w:rsidR="00797BC9" w:rsidRPr="00F9416D">
        <w:rPr>
          <w:rFonts w:ascii="PT Astra Serif" w:hAnsi="PT Astra Serif" w:cs="Times New Roman"/>
          <w:sz w:val="28"/>
          <w:szCs w:val="28"/>
        </w:rPr>
        <w:t xml:space="preserve"> </w:t>
      </w:r>
      <w:r w:rsidRPr="00F9416D">
        <w:rPr>
          <w:rFonts w:ascii="PT Astra Serif" w:hAnsi="PT Astra Serif" w:cs="Times New Roman"/>
          <w:sz w:val="28"/>
          <w:szCs w:val="28"/>
        </w:rPr>
        <w:t>в грифе утверждения слово «УТВЕРЖДЁН» заменить словом «УТВЕРЖДЕН</w:t>
      </w:r>
      <w:r w:rsidR="008809F5" w:rsidRPr="00F9416D">
        <w:rPr>
          <w:rFonts w:ascii="PT Astra Serif" w:hAnsi="PT Astra Serif" w:cs="Times New Roman"/>
          <w:sz w:val="28"/>
          <w:szCs w:val="28"/>
        </w:rPr>
        <w:t>Ы</w:t>
      </w:r>
      <w:r w:rsidRPr="00F9416D">
        <w:rPr>
          <w:rFonts w:ascii="PT Astra Serif" w:hAnsi="PT Astra Serif" w:cs="Times New Roman"/>
          <w:sz w:val="28"/>
          <w:szCs w:val="28"/>
        </w:rPr>
        <w:t>»;</w:t>
      </w:r>
    </w:p>
    <w:p w14:paraId="68BEE73E" w14:textId="77777777" w:rsidR="006114B9" w:rsidRPr="00F9416D" w:rsidRDefault="00A10F87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б) в наименовании слов</w:t>
      </w:r>
      <w:r w:rsidR="00CF1172" w:rsidRPr="00F9416D">
        <w:rPr>
          <w:rFonts w:ascii="PT Astra Serif" w:hAnsi="PT Astra Serif" w:cs="Times New Roman"/>
          <w:sz w:val="28"/>
          <w:szCs w:val="28"/>
        </w:rPr>
        <w:t>о</w:t>
      </w:r>
      <w:r w:rsidR="006114B9" w:rsidRPr="00F9416D">
        <w:rPr>
          <w:rFonts w:ascii="PT Astra Serif" w:hAnsi="PT Astra Serif" w:cs="Times New Roman"/>
          <w:sz w:val="28"/>
          <w:szCs w:val="28"/>
        </w:rPr>
        <w:t xml:space="preserve"> «</w:t>
      </w:r>
      <w:r w:rsidR="009C7DB2" w:rsidRPr="00F9416D">
        <w:rPr>
          <w:rFonts w:ascii="PT Astra Serif" w:hAnsi="PT Astra Serif" w:cs="Times New Roman"/>
          <w:b/>
          <w:sz w:val="28"/>
          <w:szCs w:val="28"/>
        </w:rPr>
        <w:t>ПОРЯДОК</w:t>
      </w:r>
      <w:r w:rsidR="009C7DB2" w:rsidRPr="00F9416D">
        <w:rPr>
          <w:rFonts w:ascii="PT Astra Serif" w:hAnsi="PT Astra Serif" w:cs="Times New Roman"/>
          <w:sz w:val="28"/>
          <w:szCs w:val="28"/>
        </w:rPr>
        <w:t>» заменить слов</w:t>
      </w:r>
      <w:r w:rsidR="00CF1172" w:rsidRPr="00F9416D">
        <w:rPr>
          <w:rFonts w:ascii="PT Astra Serif" w:hAnsi="PT Astra Serif" w:cs="Times New Roman"/>
          <w:sz w:val="28"/>
          <w:szCs w:val="28"/>
        </w:rPr>
        <w:t>о</w:t>
      </w:r>
      <w:r w:rsidR="009C7DB2" w:rsidRPr="00F9416D">
        <w:rPr>
          <w:rFonts w:ascii="PT Astra Serif" w:hAnsi="PT Astra Serif" w:cs="Times New Roman"/>
          <w:sz w:val="28"/>
          <w:szCs w:val="28"/>
        </w:rPr>
        <w:t>м «</w:t>
      </w:r>
      <w:r w:rsidR="009C7DB2" w:rsidRPr="00F9416D">
        <w:rPr>
          <w:rFonts w:ascii="PT Astra Serif" w:hAnsi="PT Astra Serif" w:cs="Times New Roman"/>
          <w:b/>
          <w:sz w:val="28"/>
          <w:szCs w:val="28"/>
        </w:rPr>
        <w:t>П</w:t>
      </w:r>
      <w:r w:rsidR="008809F5" w:rsidRPr="00F9416D">
        <w:rPr>
          <w:rFonts w:ascii="PT Astra Serif" w:hAnsi="PT Astra Serif" w:cs="Times New Roman"/>
          <w:b/>
          <w:sz w:val="28"/>
          <w:szCs w:val="28"/>
        </w:rPr>
        <w:t>РАВИЛА</w:t>
      </w:r>
      <w:r w:rsidR="009C7DB2" w:rsidRPr="00F9416D">
        <w:rPr>
          <w:rFonts w:ascii="PT Astra Serif" w:hAnsi="PT Astra Serif" w:cs="Times New Roman"/>
          <w:sz w:val="28"/>
          <w:szCs w:val="28"/>
        </w:rPr>
        <w:t>»;</w:t>
      </w:r>
    </w:p>
    <w:p w14:paraId="7EBA1774" w14:textId="17C959FE" w:rsidR="009C7DB2" w:rsidRPr="00F9416D" w:rsidRDefault="009C7DB2" w:rsidP="00C11D97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 xml:space="preserve">в) пункт 1 </w:t>
      </w:r>
      <w:r w:rsidR="0040283B" w:rsidRPr="00F9416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14:paraId="426EF75E" w14:textId="0590EB27" w:rsidR="0040283B" w:rsidRPr="00F9416D" w:rsidRDefault="0040283B" w:rsidP="0040283B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 xml:space="preserve">«1. </w:t>
      </w:r>
      <w:r w:rsidRPr="00F9416D">
        <w:rPr>
          <w:rFonts w:ascii="PT Astra Serif" w:hAnsi="PT Astra Serif"/>
          <w:sz w:val="28"/>
          <w:szCs w:val="28"/>
        </w:rPr>
        <w:t>Настоящие Правила в соответствии с государственной Ульяновской области «Развитие жилищно-коммунального хозяйства и повышение энергетической эффективности в Ульяновской области», утверждённой постановлением Правительства Ульяновской области от 30.11.2023 № 32/632-П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устанавлива</w:t>
      </w:r>
      <w:r w:rsidR="00984B5F" w:rsidRPr="00F9416D">
        <w:rPr>
          <w:rFonts w:ascii="PT Astra Serif" w:hAnsi="PT Astra Serif"/>
          <w:sz w:val="28"/>
          <w:szCs w:val="28"/>
        </w:rPr>
        <w:t>ю</w:t>
      </w:r>
      <w:r w:rsidRPr="00F9416D">
        <w:rPr>
          <w:rFonts w:ascii="PT Astra Serif" w:hAnsi="PT Astra Serif"/>
          <w:sz w:val="28"/>
          <w:szCs w:val="28"/>
        </w:rPr>
        <w:t>т п</w:t>
      </w:r>
      <w:r w:rsidR="00984B5F" w:rsidRPr="00F9416D">
        <w:rPr>
          <w:rFonts w:ascii="PT Astra Serif" w:hAnsi="PT Astra Serif"/>
          <w:sz w:val="28"/>
          <w:szCs w:val="28"/>
        </w:rPr>
        <w:t>орядок</w:t>
      </w:r>
      <w:r w:rsidRPr="00F9416D">
        <w:rPr>
          <w:rFonts w:ascii="PT Astra Serif" w:hAnsi="PT Astra Serif"/>
          <w:sz w:val="28"/>
          <w:szCs w:val="28"/>
        </w:rPr>
        <w:t xml:space="preserve"> предоставления организациям коммунального комплекса (далее - организации) субсидий из областного бюджета Ульяновской области в целях возмещения затрат, связанных с потреблением природного газа (далее - субсидии).</w:t>
      </w:r>
      <w:r w:rsidRPr="00F9416D">
        <w:rPr>
          <w:rFonts w:ascii="PT Astra Serif" w:hAnsi="PT Astra Serif" w:cs="Times New Roman"/>
          <w:sz w:val="28"/>
          <w:szCs w:val="28"/>
        </w:rPr>
        <w:t>»;</w:t>
      </w:r>
    </w:p>
    <w:p w14:paraId="4422A67D" w14:textId="77777777" w:rsidR="00CF1172" w:rsidRPr="00F9416D" w:rsidRDefault="00547B8D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 xml:space="preserve">г) </w:t>
      </w:r>
      <w:r w:rsidR="00F2679D" w:rsidRPr="00F9416D">
        <w:rPr>
          <w:rFonts w:ascii="PT Astra Serif" w:hAnsi="PT Astra Serif" w:cs="Times New Roman"/>
          <w:sz w:val="28"/>
          <w:szCs w:val="28"/>
        </w:rPr>
        <w:t>пункт 2</w:t>
      </w:r>
      <w:r w:rsidR="0051151B" w:rsidRPr="00F9416D">
        <w:rPr>
          <w:rFonts w:ascii="PT Astra Serif" w:hAnsi="PT Astra Serif" w:cs="Times New Roman"/>
          <w:sz w:val="28"/>
          <w:szCs w:val="28"/>
        </w:rPr>
        <w:t xml:space="preserve"> </w:t>
      </w:r>
      <w:r w:rsidR="00CF1172" w:rsidRPr="00F9416D">
        <w:rPr>
          <w:rFonts w:ascii="PT Astra Serif" w:hAnsi="PT Astra Serif" w:cs="Times New Roman"/>
          <w:sz w:val="28"/>
          <w:szCs w:val="28"/>
        </w:rPr>
        <w:t xml:space="preserve">изложить в следующей </w:t>
      </w:r>
      <w:r w:rsidR="0051151B" w:rsidRPr="00F9416D">
        <w:rPr>
          <w:rFonts w:ascii="PT Astra Serif" w:hAnsi="PT Astra Serif" w:cs="Times New Roman"/>
          <w:sz w:val="28"/>
          <w:szCs w:val="28"/>
        </w:rPr>
        <w:t>редакции:</w:t>
      </w:r>
    </w:p>
    <w:p w14:paraId="7E8723DB" w14:textId="4025F394" w:rsidR="00847E2F" w:rsidRPr="00F9416D" w:rsidRDefault="00847E2F" w:rsidP="00847E2F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 xml:space="preserve">«2. </w:t>
      </w:r>
      <w:r w:rsidRPr="00F9416D">
        <w:rPr>
          <w:rFonts w:ascii="PT Astra Serif" w:hAnsi="PT Astra Serif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                                              на соответствующий финансовый год и плановый период, и лимитов бюджетных обязательств на предоставление субсидий, доведённых до Министерства жилищно-коммунального хозяйства и строительства Ульяновской области (далее – Министерство) как получателя средств областного бюджета Ульяновской области.</w:t>
      </w:r>
    </w:p>
    <w:p w14:paraId="21779799" w14:textId="5B4AE8C3" w:rsidR="00847E2F" w:rsidRPr="00F9416D" w:rsidRDefault="00847E2F" w:rsidP="00847E2F">
      <w:pPr>
        <w:spacing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</w:t>
      </w:r>
      <w:r w:rsidRPr="00F9416D">
        <w:rPr>
          <w:rFonts w:ascii="PT Astra Serif" w:hAnsi="PT Astra Serif"/>
          <w:sz w:val="28"/>
          <w:szCs w:val="28"/>
        </w:rPr>
        <w:lastRenderedPageBreak/>
        <w:t>Интернет (далее – единый портал) в установленных Министерством финансов Российской Федерации порядке и объёме.»;</w:t>
      </w:r>
    </w:p>
    <w:p w14:paraId="6CF0F441" w14:textId="77777777" w:rsidR="0051151B" w:rsidRPr="00F9416D" w:rsidRDefault="00F2679D" w:rsidP="00F2679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 xml:space="preserve">д) </w:t>
      </w:r>
      <w:r w:rsidR="0051151B" w:rsidRPr="00F9416D">
        <w:rPr>
          <w:rFonts w:ascii="PT Astra Serif" w:hAnsi="PT Astra Serif" w:cs="Times New Roman"/>
          <w:sz w:val="28"/>
          <w:szCs w:val="28"/>
        </w:rPr>
        <w:t>дополнить пунктом 3</w:t>
      </w:r>
      <w:r w:rsidR="0051151B" w:rsidRPr="00F9416D">
        <w:rPr>
          <w:rFonts w:ascii="PT Astra Serif" w:hAnsi="PT Astra Serif"/>
          <w:sz w:val="28"/>
          <w:szCs w:val="28"/>
          <w:vertAlign w:val="superscript"/>
        </w:rPr>
        <w:t>1</w:t>
      </w:r>
      <w:r w:rsidR="0051151B" w:rsidRPr="00F9416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72D762C5" w14:textId="2A6BBAE6" w:rsidR="0051151B" w:rsidRPr="00F9416D" w:rsidRDefault="0051151B" w:rsidP="0051151B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«3</w:t>
      </w:r>
      <w:r w:rsidRPr="00F9416D">
        <w:rPr>
          <w:rFonts w:ascii="PT Astra Serif" w:hAnsi="PT Astra Serif"/>
          <w:sz w:val="28"/>
          <w:szCs w:val="28"/>
          <w:vertAlign w:val="superscript"/>
        </w:rPr>
        <w:t>1</w:t>
      </w:r>
      <w:r w:rsidRPr="00F9416D">
        <w:rPr>
          <w:rFonts w:ascii="PT Astra Serif" w:hAnsi="PT Astra Serif"/>
          <w:sz w:val="28"/>
          <w:szCs w:val="28"/>
        </w:rPr>
        <w:t>. Субсидии предоставляются организациям, ставшими победителями отбора, проводимого</w:t>
      </w:r>
      <w:r w:rsidR="00847E2F" w:rsidRPr="00F9416D">
        <w:rPr>
          <w:rFonts w:ascii="PT Astra Serif" w:hAnsi="PT Astra Serif"/>
          <w:sz w:val="28"/>
          <w:szCs w:val="28"/>
        </w:rPr>
        <w:t xml:space="preserve"> на конкурентной основе</w:t>
      </w:r>
      <w:r w:rsidRPr="00F9416D">
        <w:rPr>
          <w:rFonts w:ascii="PT Astra Serif" w:hAnsi="PT Astra Serif"/>
          <w:sz w:val="28"/>
          <w:szCs w:val="28"/>
        </w:rPr>
        <w:t xml:space="preserve"> в соответствии с настоящими Правилами в форме запроса предложений (далее – отбор). Отбор проводится Министерством.»;</w:t>
      </w:r>
    </w:p>
    <w:p w14:paraId="4BF5070B" w14:textId="77777777" w:rsidR="0051151B" w:rsidRPr="00F9416D" w:rsidRDefault="0051151B" w:rsidP="0051151B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е) пункты 4 и 5 изложить в следующей редакции:</w:t>
      </w:r>
    </w:p>
    <w:p w14:paraId="121C04FE" w14:textId="79DC0380" w:rsidR="0051151B" w:rsidRPr="00F9416D" w:rsidRDefault="0051151B" w:rsidP="0051151B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«4. </w:t>
      </w:r>
      <w:r w:rsidR="00847E2F" w:rsidRPr="00F9416D">
        <w:rPr>
          <w:rFonts w:ascii="PT Astra Serif" w:hAnsi="PT Astra Serif" w:cs="PT Astra Serif"/>
          <w:sz w:val="28"/>
          <w:szCs w:val="28"/>
        </w:rPr>
        <w:t>Организация по состоянию на первое число месяца, предшествующего месяцу, в котором представлены в Министерство документы (копии документов), необходимые для участия в отборе (далее – документы), должна соответствовать следующим требованиям:</w:t>
      </w:r>
    </w:p>
    <w:p w14:paraId="57F84F80" w14:textId="77777777" w:rsidR="00D115AE" w:rsidRPr="00F9416D" w:rsidRDefault="00D115AE" w:rsidP="00D115A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1) организация не должна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</w:t>
      </w:r>
    </w:p>
    <w:p w14:paraId="6C0EC96C" w14:textId="01344482" w:rsidR="00D115AE" w:rsidRPr="00F9416D" w:rsidRDefault="00D115AE" w:rsidP="00D115A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2)</w:t>
      </w:r>
      <w:bookmarkStart w:id="0" w:name="_Hlk159243577"/>
      <w:r w:rsidRPr="00F9416D">
        <w:rPr>
          <w:rFonts w:ascii="PT Astra Serif" w:hAnsi="PT Astra Serif"/>
          <w:sz w:val="28"/>
          <w:szCs w:val="28"/>
        </w:rPr>
        <w:t xml:space="preserve"> организация </w:t>
      </w:r>
      <w:bookmarkEnd w:id="0"/>
      <w:r w:rsidRPr="00F9416D">
        <w:rPr>
          <w:rFonts w:ascii="PT Astra Serif" w:hAnsi="PT Astra Serif"/>
          <w:sz w:val="28"/>
          <w:szCs w:val="28"/>
        </w:rPr>
        <w:t>не</w:t>
      </w:r>
      <w:r w:rsidR="00847E2F" w:rsidRPr="00F9416D">
        <w:rPr>
          <w:rFonts w:ascii="PT Astra Serif" w:hAnsi="PT Astra Serif"/>
          <w:sz w:val="28"/>
          <w:szCs w:val="28"/>
        </w:rPr>
        <w:t xml:space="preserve"> должна</w:t>
      </w:r>
      <w:r w:rsidRPr="00F9416D">
        <w:rPr>
          <w:rFonts w:ascii="PT Astra Serif" w:hAnsi="PT Astra Serif"/>
          <w:sz w:val="28"/>
          <w:szCs w:val="28"/>
        </w:rPr>
        <w:t xml:space="preserve"> находит</w:t>
      </w:r>
      <w:r w:rsidR="00847E2F" w:rsidRPr="00F9416D">
        <w:rPr>
          <w:rFonts w:ascii="PT Astra Serif" w:hAnsi="PT Astra Serif"/>
          <w:sz w:val="28"/>
          <w:szCs w:val="28"/>
        </w:rPr>
        <w:t>ь</w:t>
      </w:r>
      <w:r w:rsidRPr="00F9416D">
        <w:rPr>
          <w:rFonts w:ascii="PT Astra Serif" w:hAnsi="PT Astra Serif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E5231F8" w14:textId="6AF6AB28" w:rsidR="00D115AE" w:rsidRPr="00F9416D" w:rsidRDefault="00D115AE" w:rsidP="00D115A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3) организация не</w:t>
      </w:r>
      <w:r w:rsidR="00847E2F" w:rsidRPr="00F9416D">
        <w:rPr>
          <w:rFonts w:ascii="PT Astra Serif" w:hAnsi="PT Astra Serif"/>
          <w:sz w:val="28"/>
          <w:szCs w:val="28"/>
        </w:rPr>
        <w:t xml:space="preserve"> должна</w:t>
      </w:r>
      <w:r w:rsidRPr="00F9416D">
        <w:rPr>
          <w:rFonts w:ascii="PT Astra Serif" w:hAnsi="PT Astra Serif"/>
          <w:sz w:val="28"/>
          <w:szCs w:val="28"/>
        </w:rPr>
        <w:t xml:space="preserve"> находит</w:t>
      </w:r>
      <w:r w:rsidR="00847E2F" w:rsidRPr="00F9416D">
        <w:rPr>
          <w:rFonts w:ascii="PT Astra Serif" w:hAnsi="PT Astra Serif"/>
          <w:sz w:val="28"/>
          <w:szCs w:val="28"/>
        </w:rPr>
        <w:t>ь</w:t>
      </w:r>
      <w:r w:rsidRPr="00F9416D">
        <w:rPr>
          <w:rFonts w:ascii="PT Astra Serif" w:hAnsi="PT Astra Serif"/>
          <w:sz w:val="28"/>
          <w:szCs w:val="28"/>
        </w:rPr>
        <w:t>ся в составляемых в рамках реализации полномочий, предусмотренных главой VII Устава Организации Объединенных Наций (далее - ООН),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253A2C8" w14:textId="77777777" w:rsidR="00D115AE" w:rsidRPr="00F9416D" w:rsidRDefault="00D115AE" w:rsidP="00D115A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4)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1 настоящих Правил;</w:t>
      </w:r>
    </w:p>
    <w:p w14:paraId="5D988229" w14:textId="4B2A4139" w:rsidR="00D115AE" w:rsidRPr="00F9416D" w:rsidRDefault="00D115AE" w:rsidP="00D115A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5) организация не</w:t>
      </w:r>
      <w:r w:rsidR="00847E2F" w:rsidRPr="00F9416D">
        <w:rPr>
          <w:rFonts w:ascii="PT Astra Serif" w:hAnsi="PT Astra Serif"/>
          <w:sz w:val="28"/>
          <w:szCs w:val="28"/>
        </w:rPr>
        <w:t xml:space="preserve"> должна</w:t>
      </w:r>
      <w:r w:rsidRPr="00F9416D">
        <w:rPr>
          <w:rFonts w:ascii="PT Astra Serif" w:hAnsi="PT Astra Serif"/>
          <w:sz w:val="28"/>
          <w:szCs w:val="28"/>
        </w:rPr>
        <w:t xml:space="preserve"> являт</w:t>
      </w:r>
      <w:r w:rsidR="00847E2F" w:rsidRPr="00F9416D">
        <w:rPr>
          <w:rFonts w:ascii="PT Astra Serif" w:hAnsi="PT Astra Serif"/>
          <w:sz w:val="28"/>
          <w:szCs w:val="28"/>
        </w:rPr>
        <w:t>ь</w:t>
      </w:r>
      <w:r w:rsidRPr="00F9416D">
        <w:rPr>
          <w:rFonts w:ascii="PT Astra Serif" w:hAnsi="PT Astra Serif"/>
          <w:sz w:val="28"/>
          <w:szCs w:val="28"/>
        </w:rPr>
        <w:t>ся иностранным агентом в соответствии                            с Федеральным законом от 14.07.2022 № 255-ФЗ «О контроле за деятельностью лиц, находящихся под иностранным влиянием»;</w:t>
      </w:r>
    </w:p>
    <w:p w14:paraId="3EC63EE1" w14:textId="22DF8B5B" w:rsidR="00D115AE" w:rsidRPr="00F9416D" w:rsidRDefault="00D115AE" w:rsidP="00D115A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6) организация не должна находиться в процессе реорганизации (за исключением реорганизации в форме присоединения к</w:t>
      </w:r>
      <w:r w:rsidR="00847E2F" w:rsidRPr="00F9416D">
        <w:rPr>
          <w:rFonts w:ascii="PT Astra Serif" w:hAnsi="PT Astra Serif"/>
          <w:sz w:val="28"/>
          <w:szCs w:val="28"/>
        </w:rPr>
        <w:t xml:space="preserve"> организации другого юридического лица</w:t>
      </w:r>
      <w:r w:rsidRPr="00F9416D">
        <w:rPr>
          <w:rFonts w:ascii="PT Astra Serif" w:hAnsi="PT Astra Serif"/>
          <w:sz w:val="28"/>
          <w:szCs w:val="28"/>
        </w:rPr>
        <w:t>), ликвидации, в отношении н</w:t>
      </w:r>
      <w:r w:rsidR="0040283B" w:rsidRPr="00F9416D">
        <w:rPr>
          <w:rFonts w:ascii="PT Astra Serif" w:hAnsi="PT Astra Serif"/>
          <w:sz w:val="28"/>
          <w:szCs w:val="28"/>
        </w:rPr>
        <w:t>её</w:t>
      </w:r>
      <w:r w:rsidRPr="00F9416D">
        <w:rPr>
          <w:rFonts w:ascii="PT Astra Serif" w:hAnsi="PT Astra Serif"/>
          <w:sz w:val="28"/>
          <w:szCs w:val="28"/>
        </w:rPr>
        <w:t xml:space="preserve"> не должна быть </w:t>
      </w:r>
      <w:r w:rsidR="00847E2F" w:rsidRPr="00F9416D">
        <w:rPr>
          <w:rFonts w:ascii="PT Astra Serif" w:hAnsi="PT Astra Serif"/>
          <w:sz w:val="28"/>
          <w:szCs w:val="28"/>
        </w:rPr>
        <w:t xml:space="preserve">введена </w:t>
      </w:r>
      <w:r w:rsidRPr="00F9416D">
        <w:rPr>
          <w:rFonts w:ascii="PT Astra Serif" w:hAnsi="PT Astra Serif"/>
          <w:sz w:val="28"/>
          <w:szCs w:val="28"/>
        </w:rPr>
        <w:t xml:space="preserve">процедура, применяемая в деле о банкротстве, а </w:t>
      </w:r>
      <w:r w:rsidR="0040283B" w:rsidRPr="00F9416D">
        <w:rPr>
          <w:rFonts w:ascii="PT Astra Serif" w:hAnsi="PT Astra Serif"/>
          <w:sz w:val="28"/>
          <w:szCs w:val="28"/>
        </w:rPr>
        <w:t>её</w:t>
      </w:r>
      <w:r w:rsidRPr="00F9416D">
        <w:rPr>
          <w:rFonts w:ascii="PT Astra Serif" w:hAnsi="PT Astra Serif"/>
          <w:sz w:val="28"/>
          <w:szCs w:val="28"/>
        </w:rPr>
        <w:t xml:space="preserve"> деятельность не должна быть приостановлена в порядке, предусмотренном законодательством Российской Федерации;</w:t>
      </w:r>
    </w:p>
    <w:p w14:paraId="4D9E47D0" w14:textId="72D23735" w:rsidR="00451463" w:rsidRPr="00F9416D" w:rsidRDefault="00D115AE" w:rsidP="0040283B">
      <w:pPr>
        <w:pStyle w:val="ae"/>
        <w:spacing w:before="0" w:beforeAutospacing="0" w:after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7) </w:t>
      </w:r>
      <w:r w:rsidR="00451463" w:rsidRPr="00F9416D">
        <w:rPr>
          <w:rFonts w:ascii="PT Astra Serif" w:hAnsi="PT Astra Serif"/>
          <w:sz w:val="28"/>
          <w:szCs w:val="28"/>
        </w:rPr>
        <w:t xml:space="preserve">организации не должно быть назначено административное наказание за нарушение условий предоставления иных субсидий из областного бюджета </w:t>
      </w:r>
      <w:r w:rsidR="00451463" w:rsidRPr="00F9416D">
        <w:rPr>
          <w:rFonts w:ascii="PT Astra Serif" w:hAnsi="PT Astra Serif"/>
          <w:sz w:val="28"/>
          <w:szCs w:val="28"/>
        </w:rPr>
        <w:lastRenderedPageBreak/>
        <w:t>Ульяновской области, если срок, в течение которого она считается подвергнутой такому наказанию, не истек;</w:t>
      </w:r>
    </w:p>
    <w:p w14:paraId="4C35E455" w14:textId="387070DE" w:rsidR="00D115AE" w:rsidRPr="00F9416D" w:rsidRDefault="00451463" w:rsidP="00D115AE">
      <w:pPr>
        <w:pStyle w:val="ae"/>
        <w:spacing w:before="0" w:beforeAutospacing="0" w:after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8) </w:t>
      </w:r>
      <w:r w:rsidR="00317FA3" w:rsidRPr="00F9416D">
        <w:rPr>
          <w:rStyle w:val="af0"/>
          <w:rFonts w:ascii="PT Astra Serif" w:hAnsi="PT Astra Serif"/>
          <w:i w:val="0"/>
          <w:sz w:val="28"/>
          <w:szCs w:val="28"/>
        </w:rPr>
        <w:t xml:space="preserve">у организации на едином налоговом счёте должна отсутствовать или не превышать размер, </w:t>
      </w:r>
      <w:r w:rsidR="00317FA3" w:rsidRPr="00F9416D">
        <w:rPr>
          <w:rFonts w:ascii="PT Astra Serif" w:hAnsi="PT Astra Serif"/>
          <w:sz w:val="28"/>
          <w:szCs w:val="28"/>
        </w:rPr>
        <w:t xml:space="preserve">определённый пунктом 3 статьи 47 Налогового </w:t>
      </w:r>
      <w:r w:rsidR="00317FA3" w:rsidRPr="00F9416D">
        <w:rPr>
          <w:rStyle w:val="af0"/>
          <w:rFonts w:ascii="PT Astra Serif" w:hAnsi="PT Astra Serif"/>
          <w:i w:val="0"/>
          <w:sz w:val="28"/>
          <w:szCs w:val="28"/>
        </w:rPr>
        <w:t>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4A856EB0" w14:textId="35C9D5C8" w:rsidR="00D115AE" w:rsidRPr="00F9416D" w:rsidRDefault="00451463" w:rsidP="00317FA3">
      <w:pPr>
        <w:pStyle w:val="ae"/>
        <w:spacing w:before="0" w:beforeAutospacing="0" w:after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9</w:t>
      </w:r>
      <w:r w:rsidR="00D115AE" w:rsidRPr="00F9416D">
        <w:rPr>
          <w:rFonts w:ascii="PT Astra Serif" w:hAnsi="PT Astra Serif"/>
          <w:sz w:val="28"/>
          <w:szCs w:val="28"/>
        </w:rPr>
        <w:t xml:space="preserve">) у организации должна отсутствовать просроченная задолженность по возврату в областной бюджет Ульяновской области </w:t>
      </w:r>
      <w:r w:rsidR="00317FA3" w:rsidRPr="00F9416D">
        <w:rPr>
          <w:rFonts w:ascii="PT Astra Serif" w:hAnsi="PT Astra Serif"/>
          <w:sz w:val="28"/>
          <w:szCs w:val="28"/>
        </w:rPr>
        <w:t xml:space="preserve">иных субсидий, бюджетных инвестиций, а также </w:t>
      </w:r>
      <w:r w:rsidR="00D115AE" w:rsidRPr="00F9416D">
        <w:rPr>
          <w:rFonts w:ascii="PT Astra Serif" w:hAnsi="PT Astra Serif"/>
          <w:sz w:val="28"/>
          <w:szCs w:val="28"/>
        </w:rPr>
        <w:t>иная просроченная (неурегулированная) задолженность по денежным обязательствам перед Ульяновской областью</w:t>
      </w:r>
      <w:r w:rsidRPr="00F9416D">
        <w:rPr>
          <w:rFonts w:ascii="PT Astra Serif" w:hAnsi="PT Astra Serif"/>
          <w:sz w:val="28"/>
          <w:szCs w:val="28"/>
        </w:rPr>
        <w:t>.</w:t>
      </w:r>
    </w:p>
    <w:p w14:paraId="7BF43FA8" w14:textId="1D22E559" w:rsidR="00E22315" w:rsidRPr="00F9416D" w:rsidRDefault="00E22315" w:rsidP="00E22315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5. Критериями отбора являются:</w:t>
      </w:r>
      <w:bookmarkStart w:id="1" w:name="p0"/>
      <w:bookmarkEnd w:id="1"/>
    </w:p>
    <w:p w14:paraId="643B1B8C" w14:textId="777F40C2" w:rsidR="00E22315" w:rsidRPr="00F9416D" w:rsidRDefault="00E22315" w:rsidP="00E22315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1) организаци</w:t>
      </w:r>
      <w:r w:rsidR="0040283B" w:rsidRPr="00F9416D">
        <w:rPr>
          <w:rFonts w:ascii="PT Astra Serif" w:hAnsi="PT Astra Serif"/>
          <w:sz w:val="28"/>
          <w:szCs w:val="28"/>
        </w:rPr>
        <w:t>я</w:t>
      </w:r>
      <w:r w:rsidRPr="00F9416D">
        <w:rPr>
          <w:rFonts w:ascii="PT Astra Serif" w:hAnsi="PT Astra Serif"/>
          <w:sz w:val="28"/>
          <w:szCs w:val="28"/>
        </w:rPr>
        <w:t xml:space="preserve"> должн</w:t>
      </w:r>
      <w:r w:rsidR="0040283B" w:rsidRPr="00F9416D">
        <w:rPr>
          <w:rFonts w:ascii="PT Astra Serif" w:hAnsi="PT Astra Serif"/>
          <w:sz w:val="28"/>
          <w:szCs w:val="28"/>
        </w:rPr>
        <w:t>а</w:t>
      </w:r>
      <w:r w:rsidRPr="00F9416D">
        <w:rPr>
          <w:rFonts w:ascii="PT Astra Serif" w:hAnsi="PT Astra Serif"/>
          <w:sz w:val="28"/>
          <w:szCs w:val="28"/>
        </w:rPr>
        <w:t xml:space="preserve"> быть поставлен</w:t>
      </w:r>
      <w:r w:rsidR="0040283B" w:rsidRPr="00F9416D">
        <w:rPr>
          <w:rFonts w:ascii="PT Astra Serif" w:hAnsi="PT Astra Serif"/>
          <w:sz w:val="28"/>
          <w:szCs w:val="28"/>
        </w:rPr>
        <w:t>а</w:t>
      </w:r>
      <w:r w:rsidRPr="00F9416D">
        <w:rPr>
          <w:rFonts w:ascii="PT Astra Serif" w:hAnsi="PT Astra Serif"/>
          <w:sz w:val="28"/>
          <w:szCs w:val="28"/>
        </w:rPr>
        <w:t xml:space="preserve"> на учет в налоговом органе по месту своего нахождения на территории Ульяновской области;</w:t>
      </w:r>
    </w:p>
    <w:p w14:paraId="4A9CAC17" w14:textId="2FF0A5F3" w:rsidR="00E22315" w:rsidRPr="00F9416D" w:rsidRDefault="00E22315" w:rsidP="00E22315">
      <w:pPr>
        <w:spacing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2) организаци</w:t>
      </w:r>
      <w:r w:rsidR="0040283B" w:rsidRPr="00F9416D">
        <w:rPr>
          <w:rFonts w:ascii="PT Astra Serif" w:hAnsi="PT Astra Serif"/>
          <w:sz w:val="28"/>
          <w:szCs w:val="28"/>
        </w:rPr>
        <w:t>я</w:t>
      </w:r>
      <w:r w:rsidRPr="00F9416D">
        <w:rPr>
          <w:rFonts w:ascii="PT Astra Serif" w:hAnsi="PT Astra Serif"/>
          <w:sz w:val="28"/>
          <w:szCs w:val="28"/>
        </w:rPr>
        <w:t xml:space="preserve"> должн</w:t>
      </w:r>
      <w:r w:rsidR="0040283B" w:rsidRPr="00F9416D">
        <w:rPr>
          <w:rFonts w:ascii="PT Astra Serif" w:hAnsi="PT Astra Serif"/>
          <w:sz w:val="28"/>
          <w:szCs w:val="28"/>
        </w:rPr>
        <w:t>а</w:t>
      </w:r>
      <w:r w:rsidRPr="00F9416D">
        <w:rPr>
          <w:rFonts w:ascii="PT Astra Serif" w:hAnsi="PT Astra Serif"/>
          <w:sz w:val="28"/>
          <w:szCs w:val="28"/>
        </w:rPr>
        <w:t xml:space="preserve"> осуществлять на территории Ульяновской области деятельность в сфере теплоснабжения и газификации;</w:t>
      </w:r>
    </w:p>
    <w:p w14:paraId="62102659" w14:textId="72CAA307" w:rsidR="00317FA3" w:rsidRPr="00F9416D" w:rsidRDefault="00E22315" w:rsidP="00233091">
      <w:pPr>
        <w:spacing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3)</w:t>
      </w:r>
      <w:r w:rsidR="00317FA3" w:rsidRPr="00F9416D">
        <w:rPr>
          <w:rFonts w:ascii="PT Astra Serif" w:hAnsi="PT Astra Serif"/>
          <w:sz w:val="28"/>
          <w:szCs w:val="28"/>
        </w:rPr>
        <w:t xml:space="preserve"> наличие у организации </w:t>
      </w:r>
      <w:r w:rsidR="00233091" w:rsidRPr="00F9416D">
        <w:rPr>
          <w:rFonts w:ascii="PT Astra Serif" w:hAnsi="PT Astra Serif"/>
          <w:sz w:val="28"/>
          <w:szCs w:val="28"/>
        </w:rPr>
        <w:t xml:space="preserve">заключения специализированной организации или эксперта </w:t>
      </w:r>
      <w:r w:rsidR="00317FA3" w:rsidRPr="00F9416D">
        <w:rPr>
          <w:rFonts w:ascii="PT Astra Serif" w:hAnsi="PT Astra Serif"/>
          <w:sz w:val="28"/>
          <w:szCs w:val="28"/>
        </w:rPr>
        <w:t>о</w:t>
      </w:r>
      <w:r w:rsidR="00273314" w:rsidRPr="00F9416D">
        <w:rPr>
          <w:rFonts w:ascii="PT Astra Serif" w:hAnsi="PT Astra Serif"/>
          <w:sz w:val="28"/>
          <w:szCs w:val="28"/>
        </w:rPr>
        <w:t>б</w:t>
      </w:r>
      <w:r w:rsidR="00317FA3" w:rsidRPr="00F9416D">
        <w:rPr>
          <w:rFonts w:ascii="PT Astra Serif" w:hAnsi="PT Astra Serif"/>
          <w:sz w:val="28"/>
          <w:szCs w:val="28"/>
        </w:rPr>
        <w:t xml:space="preserve"> </w:t>
      </w:r>
      <w:r w:rsidR="00273314" w:rsidRPr="00F9416D">
        <w:rPr>
          <w:rFonts w:ascii="PT Astra Serif" w:hAnsi="PT Astra Serif"/>
          <w:sz w:val="28"/>
          <w:szCs w:val="28"/>
        </w:rPr>
        <w:t xml:space="preserve">экономически </w:t>
      </w:r>
      <w:r w:rsidR="00317FA3" w:rsidRPr="00F9416D">
        <w:rPr>
          <w:rFonts w:ascii="PT Astra Serif" w:hAnsi="PT Astra Serif"/>
          <w:sz w:val="28"/>
          <w:szCs w:val="28"/>
        </w:rPr>
        <w:t>обоснованно</w:t>
      </w:r>
      <w:r w:rsidR="00273314" w:rsidRPr="00F9416D">
        <w:rPr>
          <w:rFonts w:ascii="PT Astra Serif" w:hAnsi="PT Astra Serif"/>
          <w:sz w:val="28"/>
          <w:szCs w:val="28"/>
        </w:rPr>
        <w:t>й</w:t>
      </w:r>
      <w:r w:rsidR="00317FA3" w:rsidRPr="00F9416D">
        <w:rPr>
          <w:rFonts w:ascii="PT Astra Serif" w:hAnsi="PT Astra Serif"/>
          <w:sz w:val="28"/>
          <w:szCs w:val="28"/>
        </w:rPr>
        <w:t xml:space="preserve"> стоимости услуг теплоснабжения;</w:t>
      </w:r>
    </w:p>
    <w:p w14:paraId="01A1F9DB" w14:textId="6D4AF507" w:rsidR="00317FA3" w:rsidRPr="00F9416D" w:rsidRDefault="00317FA3" w:rsidP="00317FA3">
      <w:pPr>
        <w:spacing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4) наличие у организации кредиторской задолженности по оплате потреблённого природного газа либо наличие у неё соглашения об уступке требования (цессии) по обязательству об оплате потреблённого природного газа.»;</w:t>
      </w:r>
    </w:p>
    <w:p w14:paraId="70078F2B" w14:textId="2FF233EA" w:rsidR="00E22315" w:rsidRPr="00F9416D" w:rsidRDefault="00E22315" w:rsidP="00E22315">
      <w:pPr>
        <w:spacing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ж) дополнить пункт</w:t>
      </w:r>
      <w:r w:rsidR="00C77D25" w:rsidRPr="00F9416D">
        <w:rPr>
          <w:rFonts w:ascii="PT Astra Serif" w:hAnsi="PT Astra Serif"/>
          <w:sz w:val="28"/>
          <w:szCs w:val="28"/>
        </w:rPr>
        <w:t>а</w:t>
      </w:r>
      <w:r w:rsidRPr="00F9416D">
        <w:rPr>
          <w:rFonts w:ascii="PT Astra Serif" w:hAnsi="PT Astra Serif"/>
          <w:sz w:val="28"/>
          <w:szCs w:val="28"/>
        </w:rPr>
        <w:t>м</w:t>
      </w:r>
      <w:r w:rsidR="00C77D25" w:rsidRPr="00F9416D">
        <w:rPr>
          <w:rFonts w:ascii="PT Astra Serif" w:hAnsi="PT Astra Serif"/>
          <w:sz w:val="28"/>
          <w:szCs w:val="28"/>
        </w:rPr>
        <w:t>и</w:t>
      </w:r>
      <w:r w:rsidRPr="00F9416D">
        <w:rPr>
          <w:rFonts w:ascii="PT Astra Serif" w:hAnsi="PT Astra Serif"/>
          <w:sz w:val="28"/>
          <w:szCs w:val="28"/>
        </w:rPr>
        <w:t xml:space="preserve"> </w:t>
      </w:r>
      <w:r w:rsidR="005F53FE" w:rsidRPr="00F9416D">
        <w:rPr>
          <w:rFonts w:ascii="PT Astra Serif" w:hAnsi="PT Astra Serif"/>
          <w:sz w:val="28"/>
          <w:szCs w:val="28"/>
        </w:rPr>
        <w:t>6</w:t>
      </w:r>
      <w:r w:rsidRPr="00F9416D">
        <w:rPr>
          <w:rFonts w:ascii="PT Astra Serif" w:hAnsi="PT Astra Serif"/>
          <w:sz w:val="28"/>
          <w:szCs w:val="28"/>
          <w:vertAlign w:val="superscript"/>
        </w:rPr>
        <w:t>1</w:t>
      </w:r>
      <w:r w:rsidRPr="00F9416D">
        <w:rPr>
          <w:rFonts w:ascii="PT Astra Serif" w:hAnsi="PT Astra Serif"/>
          <w:sz w:val="28"/>
          <w:szCs w:val="28"/>
        </w:rPr>
        <w:t xml:space="preserve"> </w:t>
      </w:r>
      <w:r w:rsidR="00C77D25" w:rsidRPr="00F9416D">
        <w:rPr>
          <w:rFonts w:ascii="PT Astra Serif" w:hAnsi="PT Astra Serif"/>
          <w:sz w:val="28"/>
          <w:szCs w:val="28"/>
        </w:rPr>
        <w:t>– 6</w:t>
      </w:r>
      <w:r w:rsidR="00C77D25" w:rsidRPr="00F9416D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Pr="00F9416D">
        <w:rPr>
          <w:rFonts w:ascii="PT Astra Serif" w:hAnsi="PT Astra Serif"/>
          <w:sz w:val="28"/>
          <w:szCs w:val="28"/>
        </w:rPr>
        <w:t>следующего содержания:</w:t>
      </w:r>
    </w:p>
    <w:p w14:paraId="1A290947" w14:textId="7C4184C1" w:rsidR="00B83627" w:rsidRPr="00F9416D" w:rsidRDefault="00E22315" w:rsidP="00B83627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«</w:t>
      </w:r>
      <w:r w:rsidR="005F53FE" w:rsidRPr="00F9416D">
        <w:rPr>
          <w:rFonts w:ascii="PT Astra Serif" w:hAnsi="PT Astra Serif" w:cs="Times New Roman"/>
          <w:sz w:val="28"/>
          <w:szCs w:val="28"/>
        </w:rPr>
        <w:t>6</w:t>
      </w:r>
      <w:r w:rsidRPr="00F9416D">
        <w:rPr>
          <w:rFonts w:ascii="PT Astra Serif" w:hAnsi="PT Astra Serif"/>
          <w:sz w:val="28"/>
          <w:szCs w:val="28"/>
          <w:vertAlign w:val="superscript"/>
        </w:rPr>
        <w:t>1</w:t>
      </w:r>
      <w:r w:rsidRPr="00F9416D">
        <w:rPr>
          <w:rFonts w:ascii="PT Astra Serif" w:hAnsi="PT Astra Serif"/>
          <w:sz w:val="28"/>
          <w:szCs w:val="28"/>
        </w:rPr>
        <w:t xml:space="preserve">. </w:t>
      </w:r>
      <w:r w:rsidR="00B83627" w:rsidRPr="00F9416D">
        <w:rPr>
          <w:rFonts w:ascii="PT Astra Serif" w:eastAsia="Calibri" w:hAnsi="PT Astra Serif" w:cs="PT Astra Serif"/>
          <w:sz w:val="28"/>
          <w:szCs w:val="28"/>
        </w:rPr>
        <w:t>Объявление о проведении отбора (далее – объявление) размещается      на едином портале, а также на официальном сайте Министерства                                            в информационно-телекоммуникационной сети «Интернет» по адресу http://www.energy.ulregion.ru (далее – официальный сайт) не позднее 10 декабря, при этом оно должно быть размещено не позднее 5-го календарного дня                           до наступления даты начала приёма заявок об участии в отборе (далее – заявка).</w:t>
      </w:r>
    </w:p>
    <w:p w14:paraId="3355AB8E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Объявление должно содержать: </w:t>
      </w:r>
    </w:p>
    <w:p w14:paraId="78A33A5A" w14:textId="66AD25D9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1) сроки проведения отбора, а также при необходимости информацию                     о возможности проведения нескольких этапов отбора с указанием сроков                         и порядка их проведения; </w:t>
      </w:r>
    </w:p>
    <w:p w14:paraId="290291BF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2) дату начала и окончания срока приёма заявок, при этом дата окончания срока приёма заявок не может быть установлена ранее 10-го календарного дня, следующего за днём размещения объявления; </w:t>
      </w:r>
    </w:p>
    <w:p w14:paraId="629E1A63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3) наименование, место нахождения, почтовый адрес, адрес электронной почты Министерства; </w:t>
      </w:r>
    </w:p>
    <w:p w14:paraId="6667252C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>4) результат предоставления субсидий;</w:t>
      </w:r>
    </w:p>
    <w:p w14:paraId="1E0A07B1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5) доменное имя и (или) сетевой адрес и (или) указатели страниц официального сайта, на котором обеспечивается проведение отбора; </w:t>
      </w:r>
    </w:p>
    <w:p w14:paraId="01D5CAB3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6) требования к организациям, установленные пунктом 4 настоящих Правил, и перечень документов, указанных в пункте 7 настоящих Правил, представляемых организациями для подтверждения их соответствия таким требованиям; </w:t>
      </w:r>
    </w:p>
    <w:p w14:paraId="01CDEDC1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7) критерии отбора; </w:t>
      </w:r>
    </w:p>
    <w:p w14:paraId="5426A57C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8) порядок представления организациями заявок и требования, предъявляемые к форме и содержанию заявок; </w:t>
      </w:r>
    </w:p>
    <w:p w14:paraId="69A76280" w14:textId="77777777" w:rsidR="00B83627" w:rsidRPr="00F9416D" w:rsidRDefault="00B83627" w:rsidP="00B8362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9) порядок отзыва заявок, </w:t>
      </w:r>
      <w:r w:rsidRPr="00F9416D">
        <w:rPr>
          <w:rFonts w:ascii="PT Astra Serif" w:hAnsi="PT Astra Serif" w:cs="PT Astra Serif"/>
          <w:sz w:val="28"/>
          <w:szCs w:val="28"/>
        </w:rPr>
        <w:t>порядок их возврата, определяющий в том числе основания для возврата заявок, порядок внесения изменений в заявки;</w:t>
      </w:r>
    </w:p>
    <w:p w14:paraId="557AC69A" w14:textId="14B70A11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10) правила рассмотрения заявок в соответствии с пунктом </w:t>
      </w:r>
      <w:r w:rsidR="00DA43F7" w:rsidRPr="00F9416D">
        <w:rPr>
          <w:rFonts w:ascii="PT Astra Serif" w:eastAsia="Calibri" w:hAnsi="PT Astra Serif" w:cs="PT Astra Serif"/>
          <w:sz w:val="28"/>
          <w:szCs w:val="28"/>
        </w:rPr>
        <w:t>8</w:t>
      </w:r>
      <w:r w:rsidRPr="00F9416D">
        <w:rPr>
          <w:rFonts w:ascii="PT Astra Serif" w:eastAsia="Calibri" w:hAnsi="PT Astra Serif" w:cs="PT Astra Serif"/>
          <w:sz w:val="28"/>
          <w:szCs w:val="28"/>
        </w:rPr>
        <w:t xml:space="preserve"> настоящих Правил; </w:t>
      </w:r>
    </w:p>
    <w:p w14:paraId="6221F6AF" w14:textId="77777777" w:rsidR="00B83627" w:rsidRPr="00F9416D" w:rsidRDefault="00B83627" w:rsidP="00B8362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11) </w:t>
      </w:r>
      <w:r w:rsidRPr="00F9416D">
        <w:rPr>
          <w:rFonts w:ascii="PT Astra Serif" w:hAnsi="PT Astra Serif" w:cs="PT Astra Serif"/>
          <w:sz w:val="28"/>
          <w:szCs w:val="28"/>
        </w:rPr>
        <w:t>порядок возврата заявок на доработку;</w:t>
      </w:r>
    </w:p>
    <w:p w14:paraId="4C017143" w14:textId="77777777" w:rsidR="00B83627" w:rsidRPr="00F9416D" w:rsidRDefault="00B83627" w:rsidP="00B8362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12) порядок отклонения заявок, а также информацию об основаниях их отклонения;</w:t>
      </w:r>
    </w:p>
    <w:p w14:paraId="6E630170" w14:textId="77777777" w:rsidR="00B83627" w:rsidRPr="00F9416D" w:rsidRDefault="00B83627" w:rsidP="00B83627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13) объём распределяемых субсидий в рамках отбора, порядок расчёта объёмов субсидий, правила распределения субсидий по результатам отбора; </w:t>
      </w:r>
    </w:p>
    <w:p w14:paraId="673B0751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14) порядок предоставления организациям разъяснений положений объявления, даты начала и окончания срока предоставления таких разъяснений; </w:t>
      </w:r>
    </w:p>
    <w:p w14:paraId="5E94A257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15) срок, в течение которого организации, ставшие победителями отбора, должны подписать соглашение о предоставлении субсидии (далее – Соглашение); </w:t>
      </w:r>
    </w:p>
    <w:p w14:paraId="0724BD60" w14:textId="77777777" w:rsidR="00B83627" w:rsidRPr="00F9416D" w:rsidRDefault="00B83627" w:rsidP="00B8362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16) </w:t>
      </w:r>
      <w:r w:rsidRPr="00F9416D">
        <w:rPr>
          <w:rFonts w:ascii="PT Astra Serif" w:hAnsi="PT Astra Serif" w:cs="PT Astra Serif"/>
          <w:sz w:val="28"/>
          <w:szCs w:val="28"/>
        </w:rPr>
        <w:t>условия признания организации, ставшей победителем отбора, уклонившейся от заключения Соглашения;</w:t>
      </w:r>
    </w:p>
    <w:p w14:paraId="2781B038" w14:textId="77777777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17) сроки размещения протокола подведения итогов отбора на едином портале и на официальном сайте, которые не могут быть установлены </w:t>
      </w:r>
      <w:proofErr w:type="gramStart"/>
      <w:r w:rsidRPr="00F9416D">
        <w:rPr>
          <w:rFonts w:ascii="PT Astra Serif" w:eastAsia="Calibri" w:hAnsi="PT Astra Serif" w:cs="PT Astra Serif"/>
          <w:sz w:val="28"/>
          <w:szCs w:val="28"/>
        </w:rPr>
        <w:t>позднее  14</w:t>
      </w:r>
      <w:proofErr w:type="gramEnd"/>
      <w:r w:rsidRPr="00F9416D">
        <w:rPr>
          <w:rFonts w:ascii="PT Astra Serif" w:eastAsia="Calibri" w:hAnsi="PT Astra Serif" w:cs="PT Astra Serif"/>
          <w:sz w:val="28"/>
          <w:szCs w:val="28"/>
        </w:rPr>
        <w:t xml:space="preserve"> календарных дней, следующих за днём определения победителей отбора.</w:t>
      </w:r>
    </w:p>
    <w:p w14:paraId="35520B7E" w14:textId="71D5DB72" w:rsidR="00B83627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>В случае если по истечении срока приёма заявок, указанного                                          в объявлении, будет установлено, что представлена только одна заявка или заявок не представлено, срок приёма заявок продлевается на 7 календарных дней со дня истечения срока приёма заявок. Сообщение о продлении срока приёма заявок размещается на едином портале и на официальном сайте                                               и должно содержать сведения о дате окончания такого продлённого срока.</w:t>
      </w:r>
    </w:p>
    <w:p w14:paraId="626080BE" w14:textId="77777777" w:rsidR="00C77D25" w:rsidRPr="00F9416D" w:rsidRDefault="00B83627" w:rsidP="00B83627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>В случае если по истечении продлённого срока приёма заявок будет представлена только одна заявка, отбор проводится в соответствии                                         с настоящими Правилами, а в случае, если не представлено ни одной заявки, отбор признаётся несостоявшимся.</w:t>
      </w:r>
    </w:p>
    <w:p w14:paraId="6F0FD650" w14:textId="541D5421" w:rsidR="00C77D25" w:rsidRPr="00F9416D" w:rsidRDefault="00C77D25" w:rsidP="00C77D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6</w:t>
      </w:r>
      <w:r w:rsidRPr="00F9416D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F9416D">
        <w:rPr>
          <w:rFonts w:ascii="PT Astra Serif" w:hAnsi="PT Astra Serif" w:cs="PT Astra Serif"/>
          <w:sz w:val="28"/>
          <w:szCs w:val="28"/>
        </w:rPr>
        <w:t xml:space="preserve">. Организация вправе отозвать заявку, в том числе в случае внесения в неё изменений, до окончания указанного в объявлении срока приёма заявок, но не позднее даты, определённой Министерством в объявлении. </w:t>
      </w:r>
    </w:p>
    <w:p w14:paraId="4D9DBF29" w14:textId="77777777" w:rsidR="00C77D25" w:rsidRPr="00F9416D" w:rsidRDefault="00C77D25" w:rsidP="00C77D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Отзыв заявки, в том числе в случае внесения изменений в заявку осуществляется путём направления уведомления об отзыве заявки.</w:t>
      </w:r>
    </w:p>
    <w:p w14:paraId="37BB6ABA" w14:textId="4D09EE2A" w:rsidR="00C77D25" w:rsidRPr="00F9416D" w:rsidRDefault="00C77D25" w:rsidP="00C77D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Уведомление об отзыве заявки должно содержать: наименование организации, представившей заявку, дату представления заявки, основания для отзыва заявки, почтовый адрес для возврата заявки.</w:t>
      </w:r>
    </w:p>
    <w:p w14:paraId="2BFA2B73" w14:textId="0B14F39C" w:rsidR="00C77D25" w:rsidRPr="00F9416D" w:rsidRDefault="00C77D25" w:rsidP="00C77D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6</w:t>
      </w:r>
      <w:r w:rsidRPr="00F9416D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F9416D">
        <w:rPr>
          <w:rFonts w:ascii="PT Astra Serif" w:hAnsi="PT Astra Serif" w:cs="PT Astra Serif"/>
          <w:sz w:val="28"/>
          <w:szCs w:val="28"/>
        </w:rPr>
        <w:t>. Организация вправе внести изменения в заявку до окончания срока приёма заявок, но не позднее даты, указанной в объявлении.</w:t>
      </w:r>
    </w:p>
    <w:p w14:paraId="3761B85D" w14:textId="14E1B881" w:rsidR="00C77D25" w:rsidRPr="00F9416D" w:rsidRDefault="00C77D25" w:rsidP="00BC00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6</w:t>
      </w:r>
      <w:r w:rsidRPr="00F9416D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F9416D">
        <w:rPr>
          <w:rFonts w:ascii="PT Astra Serif" w:hAnsi="PT Astra Serif" w:cs="PT Astra Serif"/>
          <w:sz w:val="28"/>
          <w:szCs w:val="28"/>
        </w:rPr>
        <w:t xml:space="preserve">. В случае поступления от </w:t>
      </w:r>
      <w:r w:rsidR="003249B3" w:rsidRPr="00F9416D">
        <w:rPr>
          <w:rFonts w:ascii="PT Astra Serif" w:hAnsi="PT Astra Serif" w:cs="PT Astra Serif"/>
          <w:sz w:val="28"/>
          <w:szCs w:val="28"/>
        </w:rPr>
        <w:t>организации</w:t>
      </w:r>
      <w:r w:rsidRPr="00F9416D">
        <w:rPr>
          <w:rFonts w:ascii="PT Astra Serif" w:hAnsi="PT Astra Serif" w:cs="PT Astra Serif"/>
          <w:sz w:val="28"/>
          <w:szCs w:val="28"/>
        </w:rPr>
        <w:t xml:space="preserve"> уведомления об отзыве заявки Министерство возвращает ей заявку на почтовый адрес, указанный </w:t>
      </w:r>
      <w:r w:rsidR="003249B3" w:rsidRPr="00F9416D">
        <w:rPr>
          <w:rFonts w:ascii="PT Astra Serif" w:hAnsi="PT Astra Serif" w:cs="PT Astra Serif"/>
          <w:sz w:val="28"/>
          <w:szCs w:val="28"/>
        </w:rPr>
        <w:t>организацией</w:t>
      </w:r>
      <w:r w:rsidRPr="00F9416D">
        <w:rPr>
          <w:rFonts w:ascii="PT Astra Serif" w:hAnsi="PT Astra Serif" w:cs="PT Astra Serif"/>
          <w:sz w:val="28"/>
          <w:szCs w:val="28"/>
        </w:rPr>
        <w:t xml:space="preserve"> в уведомлении об отзыве заявки, </w:t>
      </w:r>
      <w:r w:rsidR="00BC0015" w:rsidRPr="00F9416D">
        <w:rPr>
          <w:rFonts w:ascii="PT Astra Serif" w:hAnsi="PT Astra Serif" w:cs="PT Astra Serif"/>
          <w:sz w:val="28"/>
          <w:szCs w:val="28"/>
        </w:rPr>
        <w:t>в срок не позднее 3</w:t>
      </w:r>
      <w:r w:rsidR="00DA43F7" w:rsidRPr="00F9416D">
        <w:rPr>
          <w:rFonts w:ascii="PT Astra Serif" w:hAnsi="PT Astra Serif" w:cs="PT Astra Serif"/>
          <w:sz w:val="28"/>
          <w:szCs w:val="28"/>
        </w:rPr>
        <w:t xml:space="preserve"> </w:t>
      </w:r>
      <w:r w:rsidRPr="00F9416D">
        <w:rPr>
          <w:rFonts w:ascii="PT Astra Serif" w:hAnsi="PT Astra Serif" w:cs="PT Astra Serif"/>
          <w:sz w:val="28"/>
          <w:szCs w:val="28"/>
        </w:rPr>
        <w:t>рабоч</w:t>
      </w:r>
      <w:r w:rsidR="00DA43F7" w:rsidRPr="00F9416D">
        <w:rPr>
          <w:rFonts w:ascii="PT Astra Serif" w:hAnsi="PT Astra Serif" w:cs="PT Astra Serif"/>
          <w:sz w:val="28"/>
          <w:szCs w:val="28"/>
        </w:rPr>
        <w:t>их</w:t>
      </w:r>
      <w:r w:rsidRPr="00F9416D">
        <w:rPr>
          <w:rFonts w:ascii="PT Astra Serif" w:hAnsi="PT Astra Serif" w:cs="PT Astra Serif"/>
          <w:sz w:val="28"/>
          <w:szCs w:val="28"/>
        </w:rPr>
        <w:t xml:space="preserve"> дн</w:t>
      </w:r>
      <w:r w:rsidR="00DA43F7" w:rsidRPr="00F9416D">
        <w:rPr>
          <w:rFonts w:ascii="PT Astra Serif" w:hAnsi="PT Astra Serif" w:cs="PT Astra Serif"/>
          <w:sz w:val="28"/>
          <w:szCs w:val="28"/>
        </w:rPr>
        <w:t>ей</w:t>
      </w:r>
      <w:r w:rsidRPr="00F9416D">
        <w:rPr>
          <w:rFonts w:ascii="PT Astra Serif" w:hAnsi="PT Astra Serif" w:cs="PT Astra Serif"/>
          <w:sz w:val="28"/>
          <w:szCs w:val="28"/>
        </w:rPr>
        <w:t xml:space="preserve"> после поступления такого уведомления.»;</w:t>
      </w:r>
    </w:p>
    <w:p w14:paraId="52300CFF" w14:textId="1617AB6E" w:rsidR="005F53FE" w:rsidRPr="00F9416D" w:rsidRDefault="005F53FE" w:rsidP="005F53F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lastRenderedPageBreak/>
        <w:t>з) пункты 7-10 изложить в следующей редакции:</w:t>
      </w:r>
    </w:p>
    <w:p w14:paraId="186F6A61" w14:textId="0A88FF24" w:rsidR="005F53FE" w:rsidRPr="00F9416D" w:rsidRDefault="005F53FE" w:rsidP="005F53F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«7. </w:t>
      </w:r>
      <w:r w:rsidR="00B83627" w:rsidRPr="00F9416D">
        <w:rPr>
          <w:rFonts w:ascii="PT Astra Serif" w:hAnsi="PT Astra Serif"/>
          <w:sz w:val="28"/>
          <w:szCs w:val="28"/>
        </w:rPr>
        <w:t>Для участи</w:t>
      </w:r>
      <w:r w:rsidR="00724C58">
        <w:rPr>
          <w:rFonts w:ascii="PT Astra Serif" w:hAnsi="PT Astra Serif"/>
          <w:sz w:val="28"/>
          <w:szCs w:val="28"/>
        </w:rPr>
        <w:t>я</w:t>
      </w:r>
      <w:r w:rsidR="00B83627" w:rsidRPr="00F9416D">
        <w:rPr>
          <w:rFonts w:ascii="PT Astra Serif" w:hAnsi="PT Astra Serif"/>
          <w:sz w:val="28"/>
          <w:szCs w:val="28"/>
        </w:rPr>
        <w:t xml:space="preserve"> в отборе о</w:t>
      </w:r>
      <w:r w:rsidRPr="00F9416D">
        <w:rPr>
          <w:rFonts w:ascii="PT Astra Serif" w:hAnsi="PT Astra Serif"/>
          <w:sz w:val="28"/>
          <w:szCs w:val="28"/>
        </w:rPr>
        <w:t>рганизаци</w:t>
      </w:r>
      <w:r w:rsidR="00B83627" w:rsidRPr="00F9416D">
        <w:rPr>
          <w:rFonts w:ascii="PT Astra Serif" w:hAnsi="PT Astra Serif"/>
          <w:sz w:val="28"/>
          <w:szCs w:val="28"/>
        </w:rPr>
        <w:t>и</w:t>
      </w:r>
      <w:r w:rsidRPr="00F9416D">
        <w:rPr>
          <w:rFonts w:ascii="PT Astra Serif" w:hAnsi="PT Astra Serif"/>
          <w:sz w:val="28"/>
          <w:szCs w:val="28"/>
        </w:rPr>
        <w:t xml:space="preserve"> представляют в Министерство</w:t>
      </w:r>
      <w:r w:rsidR="00DA43F7" w:rsidRPr="00F9416D">
        <w:rPr>
          <w:rFonts w:ascii="PT Astra Serif" w:hAnsi="PT Astra Serif"/>
          <w:sz w:val="28"/>
          <w:szCs w:val="28"/>
        </w:rPr>
        <w:t xml:space="preserve"> непосредственно при его посещении или почтовой связью</w:t>
      </w:r>
      <w:r w:rsidRPr="00F9416D">
        <w:rPr>
          <w:rFonts w:ascii="PT Astra Serif" w:hAnsi="PT Astra Serif"/>
          <w:sz w:val="28"/>
          <w:szCs w:val="28"/>
        </w:rPr>
        <w:t>:</w:t>
      </w:r>
    </w:p>
    <w:p w14:paraId="0550D99E" w14:textId="77777777" w:rsidR="0046349D" w:rsidRPr="00F9416D" w:rsidRDefault="005F53FE" w:rsidP="0046349D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1) </w:t>
      </w:r>
      <w:r w:rsidR="0046349D" w:rsidRPr="00F9416D">
        <w:rPr>
          <w:rFonts w:ascii="PT Astra Serif" w:hAnsi="PT Astra Serif"/>
          <w:sz w:val="28"/>
          <w:szCs w:val="28"/>
        </w:rPr>
        <w:t>заявку, составленную в произвольной письменной форме и подписанную руководителем организации;</w:t>
      </w:r>
    </w:p>
    <w:p w14:paraId="09B935BA" w14:textId="77777777" w:rsidR="005F53FE" w:rsidRPr="00F9416D" w:rsidRDefault="005F53FE" w:rsidP="005F53F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2) копию договора поставки природного газа, по которому имеется кредиторская задолженность, либо копия соглашения об уступке требования (цессии) по обязательству об оплате потребленного природного газа;</w:t>
      </w:r>
    </w:p>
    <w:p w14:paraId="214EE44F" w14:textId="30A26F1B" w:rsidR="005F53FE" w:rsidRPr="00F9416D" w:rsidRDefault="005F53FE" w:rsidP="005F53F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3) акт сверки, подтверждающий наличие кредиторской задолженности по оплате потребленного природного газа</w:t>
      </w:r>
      <w:r w:rsidR="00DA43F7" w:rsidRPr="00F9416D">
        <w:rPr>
          <w:rFonts w:ascii="PT Astra Serif" w:eastAsia="Calibri" w:hAnsi="PT Astra Serif" w:cs="PT Astra Serif"/>
          <w:sz w:val="28"/>
          <w:szCs w:val="28"/>
        </w:rPr>
        <w:t xml:space="preserve"> по состоянию на первое число месяца, предшествующего </w:t>
      </w:r>
      <w:r w:rsidR="00DA43F7" w:rsidRPr="00F9416D">
        <w:rPr>
          <w:rFonts w:ascii="PT Astra Serif" w:hAnsi="PT Astra Serif" w:cs="PT Astra Serif"/>
          <w:sz w:val="28"/>
          <w:szCs w:val="28"/>
        </w:rPr>
        <w:t>месяцу, в котором представлены в Министерство документы</w:t>
      </w:r>
      <w:r w:rsidRPr="00F9416D">
        <w:rPr>
          <w:rFonts w:ascii="PT Astra Serif" w:hAnsi="PT Astra Serif"/>
          <w:sz w:val="28"/>
          <w:szCs w:val="28"/>
        </w:rPr>
        <w:t xml:space="preserve">; </w:t>
      </w:r>
    </w:p>
    <w:p w14:paraId="6A9965F7" w14:textId="77777777" w:rsidR="005F53FE" w:rsidRPr="00F9416D" w:rsidRDefault="005F53FE" w:rsidP="005F53F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4) отчёт о результатах независимой экспертизы обоснованности стоимости услуг теплоснабжения;</w:t>
      </w:r>
    </w:p>
    <w:p w14:paraId="19E9A892" w14:textId="490D4104" w:rsidR="005F53FE" w:rsidRPr="00F9416D" w:rsidRDefault="005F53FE" w:rsidP="005F53FE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5) справк</w:t>
      </w:r>
      <w:r w:rsidR="00451463" w:rsidRPr="00F9416D">
        <w:rPr>
          <w:rFonts w:ascii="PT Astra Serif" w:hAnsi="PT Astra Serif"/>
          <w:sz w:val="28"/>
          <w:szCs w:val="28"/>
        </w:rPr>
        <w:t>у</w:t>
      </w:r>
      <w:r w:rsidRPr="00F9416D">
        <w:rPr>
          <w:rFonts w:ascii="PT Astra Serif" w:hAnsi="PT Astra Serif"/>
          <w:sz w:val="28"/>
          <w:szCs w:val="28"/>
        </w:rPr>
        <w:t xml:space="preserve"> налогового органа об исполнении организацией по состоянию на первое число месяца, </w:t>
      </w:r>
      <w:r w:rsidR="00451463" w:rsidRPr="00F9416D">
        <w:rPr>
          <w:rFonts w:ascii="PT Astra Serif" w:hAnsi="PT Astra Serif"/>
          <w:sz w:val="28"/>
          <w:szCs w:val="28"/>
        </w:rPr>
        <w:t xml:space="preserve">предшествующего месяцу, </w:t>
      </w:r>
      <w:r w:rsidR="00B83627" w:rsidRPr="00F9416D">
        <w:rPr>
          <w:rFonts w:ascii="PT Astra Serif" w:hAnsi="PT Astra Serif"/>
          <w:sz w:val="28"/>
          <w:szCs w:val="28"/>
        </w:rPr>
        <w:t>в котором представлены в Министерство документы</w:t>
      </w:r>
      <w:r w:rsidRPr="00F9416D">
        <w:rPr>
          <w:rFonts w:ascii="PT Astra Serif" w:hAnsi="PT Astra Serif"/>
          <w:sz w:val="28"/>
          <w:szCs w:val="28"/>
        </w:rPr>
        <w:t>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3F4BBD6" w14:textId="1F9E9C36" w:rsidR="00451463" w:rsidRPr="00F9416D" w:rsidRDefault="00451463" w:rsidP="00451463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6) </w:t>
      </w:r>
      <w:r w:rsidR="00B83627" w:rsidRPr="00F9416D">
        <w:rPr>
          <w:rFonts w:ascii="PT Astra Serif" w:eastAsia="Calibri" w:hAnsi="PT Astra Serif" w:cs="PT Astra Serif"/>
          <w:sz w:val="28"/>
          <w:szCs w:val="28"/>
        </w:rPr>
        <w:t xml:space="preserve">справку о соответствии организации по состоянию на первое число месяца, предшествующего </w:t>
      </w:r>
      <w:r w:rsidR="00B83627" w:rsidRPr="00F9416D">
        <w:rPr>
          <w:rFonts w:ascii="PT Astra Serif" w:hAnsi="PT Astra Serif" w:cs="PT Astra Serif"/>
          <w:sz w:val="28"/>
          <w:szCs w:val="28"/>
        </w:rPr>
        <w:t>месяцу, в котором представлены в Министерство документы</w:t>
      </w:r>
      <w:r w:rsidR="00B83627" w:rsidRPr="00F9416D">
        <w:rPr>
          <w:rFonts w:ascii="PT Astra Serif" w:eastAsia="Calibri" w:hAnsi="PT Astra Serif" w:cs="PT Astra Serif"/>
          <w:sz w:val="28"/>
          <w:szCs w:val="28"/>
        </w:rPr>
        <w:t>, требованиям, установленным пунктом 4 настоящих Правил, подписанную руководителем организации.</w:t>
      </w:r>
    </w:p>
    <w:p w14:paraId="17C3F1CF" w14:textId="4BA6A3F4" w:rsidR="00E16F35" w:rsidRPr="00F9416D" w:rsidRDefault="00E16F35" w:rsidP="00E16F3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Документы, представленные организацией в соответствии с настоящим пунктом, должны быть сброшюрованы в одну папку (при этом первым должна быть подшита заявка), их листы должны быть прошиты, пронумерованы. Количество листов указывается на обороте последнего листа на месте прошивки, заверяется подписью руководителя организации и печатью организации (при наличии). Документы подлежат регистрации в день их поступления в Министерство с указанием даты и времени их приёма в порядке, установленном инструкцией по делопроизводству в Министерстве. На заявке проставляется отметка о дате и времени её регистрации.</w:t>
      </w:r>
    </w:p>
    <w:p w14:paraId="2F21FF37" w14:textId="31876F78" w:rsidR="00150D2D" w:rsidRPr="00F9416D" w:rsidRDefault="00451463" w:rsidP="00F74B21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8. Министерство в течение 15 рабочих дней со дня поступления документов, указанных в пункте 7 настоящих Правил, осуществляет проверку представления документов в пределах срока, указанного в объявлении, комплектности документов, </w:t>
      </w:r>
      <w:r w:rsidR="00CC0D15" w:rsidRPr="00F9416D">
        <w:rPr>
          <w:rFonts w:ascii="PT Astra Serif" w:hAnsi="PT Astra Serif"/>
          <w:sz w:val="28"/>
          <w:szCs w:val="28"/>
        </w:rPr>
        <w:t xml:space="preserve">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</w:t>
      </w:r>
      <w:r w:rsidR="00150D2D" w:rsidRPr="00F9416D">
        <w:rPr>
          <w:rFonts w:ascii="PT Astra Serif" w:hAnsi="PT Astra Serif"/>
          <w:sz w:val="28"/>
          <w:szCs w:val="28"/>
        </w:rPr>
        <w:t>и предаёт документы в комиссию, созданную Министерством (далее – Комиссия), для проведения отбора. Состав комиссии и положение о Комиссии утверждается правовым актом Министерства.</w:t>
      </w:r>
    </w:p>
    <w:p w14:paraId="24AE931B" w14:textId="5252147F" w:rsidR="00676211" w:rsidRPr="00F9416D" w:rsidRDefault="00676211" w:rsidP="0067621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Комиссия принимает решение об отказе в допуске организаций к участию в отборе, отклонив заявки по следующим основаниям:</w:t>
      </w:r>
    </w:p>
    <w:p w14:paraId="584E3797" w14:textId="0E5B6989" w:rsidR="00676211" w:rsidRPr="00F9416D" w:rsidRDefault="00676211" w:rsidP="0067621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lastRenderedPageBreak/>
        <w:t>несоответствие организации хотя бы одному из требований, установленных пунктом 4 настоящих Правил;</w:t>
      </w:r>
    </w:p>
    <w:p w14:paraId="4BB79251" w14:textId="40FF4352" w:rsidR="00676211" w:rsidRPr="00F9416D" w:rsidRDefault="00676211" w:rsidP="0067621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непредставление (представление не в полном объёме) организацией документов, указанных в пункте 7 настоящих Правил;</w:t>
      </w:r>
    </w:p>
    <w:p w14:paraId="11A461DE" w14:textId="53D942C1" w:rsidR="00676211" w:rsidRPr="00F9416D" w:rsidRDefault="00676211" w:rsidP="0067621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недостоверность информации, содержащейся в документах, документов, указанных в пункте 7 настоящих Правил, в целях подтверждения соответствия организации требованиям, установленным 4 Правил;</w:t>
      </w:r>
    </w:p>
    <w:p w14:paraId="6A4B4588" w14:textId="4BDFCBEF" w:rsidR="00676211" w:rsidRPr="00F9416D" w:rsidRDefault="00676211" w:rsidP="0067621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представления организацией заявки по истечении срока её приема, указанного в объявлении.</w:t>
      </w:r>
    </w:p>
    <w:p w14:paraId="7B247E99" w14:textId="77777777" w:rsidR="009825E9" w:rsidRPr="00F9416D" w:rsidRDefault="009825E9" w:rsidP="009825E9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Победителями отбора признаются организации, соответствующие</w:t>
      </w:r>
      <w:r w:rsidRPr="00F9416D">
        <w:rPr>
          <w:rFonts w:ascii="PT Astra Serif" w:hAnsi="PT Astra Serif" w:cs="PT Astra Serif"/>
          <w:sz w:val="28"/>
          <w:szCs w:val="28"/>
        </w:rPr>
        <w:t xml:space="preserve"> требованиям, установленным пунктом 4 настоящих Правил, и критериям отбора, установленным пунктом 5 настоящих Правил</w:t>
      </w:r>
      <w:r w:rsidRPr="00F9416D">
        <w:rPr>
          <w:rFonts w:ascii="PT Astra Serif" w:hAnsi="PT Astra Serif"/>
          <w:sz w:val="28"/>
          <w:szCs w:val="28"/>
        </w:rPr>
        <w:t>, а также представившие документы, соответствующие требованиям, установленным пунктом 7 настоящих Правил.</w:t>
      </w:r>
    </w:p>
    <w:p w14:paraId="3B74BEF2" w14:textId="2F04DB22" w:rsidR="00BC0015" w:rsidRPr="00F9416D" w:rsidRDefault="006229CE" w:rsidP="001B7D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Результаты проведённого </w:t>
      </w:r>
      <w:r w:rsidR="001B7DDA" w:rsidRPr="00F9416D">
        <w:rPr>
          <w:rFonts w:ascii="PT Astra Serif" w:hAnsi="PT Astra Serif"/>
          <w:sz w:val="28"/>
          <w:szCs w:val="28"/>
        </w:rPr>
        <w:t xml:space="preserve">Комиссией </w:t>
      </w:r>
      <w:r w:rsidRPr="00F9416D">
        <w:rPr>
          <w:rFonts w:ascii="PT Astra Serif" w:hAnsi="PT Astra Serif"/>
          <w:sz w:val="28"/>
          <w:szCs w:val="28"/>
        </w:rPr>
        <w:t xml:space="preserve">отбора отражаются </w:t>
      </w:r>
      <w:r w:rsidR="00FE7891" w:rsidRPr="00F9416D">
        <w:rPr>
          <w:rFonts w:ascii="PT Astra Serif" w:hAnsi="PT Astra Serif"/>
          <w:sz w:val="28"/>
          <w:szCs w:val="28"/>
        </w:rPr>
        <w:t>в протоколе,</w:t>
      </w:r>
      <w:r w:rsidR="001B7DDA" w:rsidRPr="00F9416D">
        <w:rPr>
          <w:rFonts w:ascii="PT Astra Serif" w:hAnsi="PT Astra Serif"/>
          <w:sz w:val="28"/>
          <w:szCs w:val="28"/>
        </w:rPr>
        <w:t xml:space="preserve"> который размещается</w:t>
      </w:r>
      <w:r w:rsidR="00BC0015" w:rsidRPr="00F9416D">
        <w:rPr>
          <w:rFonts w:ascii="PT Astra Serif" w:hAnsi="PT Astra Serif" w:cs="Times New Roman"/>
          <w:sz w:val="28"/>
          <w:szCs w:val="28"/>
        </w:rPr>
        <w:t xml:space="preserve"> на едином портале и официальном сайте не позднее </w:t>
      </w:r>
      <w:r w:rsidR="00FE7891" w:rsidRPr="00F9416D">
        <w:rPr>
          <w:rFonts w:ascii="PT Astra Serif" w:eastAsia="Calibri" w:hAnsi="PT Astra Serif" w:cs="PT Astra Serif"/>
          <w:sz w:val="28"/>
          <w:szCs w:val="28"/>
        </w:rPr>
        <w:t xml:space="preserve">14 календарных дней, </w:t>
      </w:r>
      <w:r w:rsidR="00BC0015" w:rsidRPr="00F9416D">
        <w:rPr>
          <w:rFonts w:ascii="PT Astra Serif" w:hAnsi="PT Astra Serif" w:cs="Times New Roman"/>
          <w:sz w:val="28"/>
          <w:szCs w:val="28"/>
        </w:rPr>
        <w:t>со дня его подписания</w:t>
      </w:r>
      <w:r w:rsidR="00150D2D" w:rsidRPr="00F9416D">
        <w:rPr>
          <w:rFonts w:ascii="PT Astra Serif" w:hAnsi="PT Astra Serif" w:cs="Times New Roman"/>
          <w:sz w:val="28"/>
          <w:szCs w:val="28"/>
        </w:rPr>
        <w:t xml:space="preserve"> и</w:t>
      </w:r>
      <w:r w:rsidR="00BC0015" w:rsidRPr="00F9416D">
        <w:rPr>
          <w:rFonts w:ascii="PT Astra Serif" w:hAnsi="PT Astra Serif" w:cs="Times New Roman"/>
          <w:sz w:val="28"/>
          <w:szCs w:val="28"/>
        </w:rPr>
        <w:t xml:space="preserve"> включа</w:t>
      </w:r>
      <w:r w:rsidR="00150D2D" w:rsidRPr="00F9416D">
        <w:rPr>
          <w:rFonts w:ascii="PT Astra Serif" w:hAnsi="PT Astra Serif" w:cs="Times New Roman"/>
          <w:sz w:val="28"/>
          <w:szCs w:val="28"/>
        </w:rPr>
        <w:t>ет</w:t>
      </w:r>
      <w:r w:rsidR="00BC0015" w:rsidRPr="00F9416D">
        <w:rPr>
          <w:rFonts w:ascii="PT Astra Serif" w:hAnsi="PT Astra Serif" w:cs="Times New Roman"/>
          <w:sz w:val="28"/>
          <w:szCs w:val="28"/>
        </w:rPr>
        <w:t xml:space="preserve"> следующие сведения:</w:t>
      </w:r>
    </w:p>
    <w:p w14:paraId="08CE1359" w14:textId="77777777" w:rsidR="00BC0015" w:rsidRPr="00F9416D" w:rsidRDefault="00BC0015" w:rsidP="00BC00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дата, время и место проведения рассмотрения заявок;</w:t>
      </w:r>
    </w:p>
    <w:p w14:paraId="0BD6865B" w14:textId="6F4D86F7" w:rsidR="00BC0015" w:rsidRPr="00F9416D" w:rsidRDefault="00BC0015" w:rsidP="00BC00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информация об организациях, заявки которых были рассмотрены;</w:t>
      </w:r>
    </w:p>
    <w:p w14:paraId="53027677" w14:textId="633AA6FA" w:rsidR="004A4C68" w:rsidRPr="00F9416D" w:rsidRDefault="00BC0015" w:rsidP="004A4C6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информация об организациях</w:t>
      </w:r>
      <w:r w:rsidR="004A4C68" w:rsidRPr="00F9416D">
        <w:rPr>
          <w:rFonts w:ascii="PT Astra Serif" w:hAnsi="PT Astra Serif" w:cs="Times New Roman"/>
          <w:sz w:val="28"/>
          <w:szCs w:val="28"/>
        </w:rPr>
        <w:t>,</w:t>
      </w:r>
      <w:r w:rsidRPr="00F9416D">
        <w:rPr>
          <w:rFonts w:ascii="PT Astra Serif" w:hAnsi="PT Astra Serif" w:cs="Times New Roman"/>
          <w:sz w:val="28"/>
          <w:szCs w:val="28"/>
        </w:rPr>
        <w:t xml:space="preserve"> заявки которых были </w:t>
      </w:r>
      <w:proofErr w:type="gramStart"/>
      <w:r w:rsidR="004A4C68" w:rsidRPr="00F9416D">
        <w:rPr>
          <w:rFonts w:ascii="PT Astra Serif" w:hAnsi="PT Astra Serif" w:cs="Times New Roman"/>
          <w:sz w:val="28"/>
          <w:szCs w:val="28"/>
        </w:rPr>
        <w:t xml:space="preserve">отклонены,   </w:t>
      </w:r>
      <w:proofErr w:type="gramEnd"/>
      <w:r w:rsidR="004A4C68" w:rsidRPr="00F9416D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F9416D">
        <w:rPr>
          <w:rFonts w:ascii="PT Astra Serif" w:hAnsi="PT Astra Serif" w:cs="Times New Roman"/>
          <w:sz w:val="28"/>
          <w:szCs w:val="28"/>
        </w:rPr>
        <w:t>с указанием причин их отклонения</w:t>
      </w:r>
      <w:r w:rsidR="0099059C" w:rsidRPr="00F9416D">
        <w:rPr>
          <w:rFonts w:ascii="PT Astra Serif" w:hAnsi="PT Astra Serif" w:cs="Times New Roman"/>
          <w:sz w:val="28"/>
          <w:szCs w:val="28"/>
        </w:rPr>
        <w:t>;</w:t>
      </w:r>
    </w:p>
    <w:p w14:paraId="35EC0B28" w14:textId="3D961EA4" w:rsidR="00BC0015" w:rsidRPr="00F9416D" w:rsidRDefault="0099059C" w:rsidP="004A4C6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наименование организаций, с которыми заключается Соглашение и размер предоставляемой им субсидии.</w:t>
      </w:r>
    </w:p>
    <w:p w14:paraId="270F368F" w14:textId="36D328A8" w:rsidR="004A4C68" w:rsidRPr="00F9416D" w:rsidRDefault="004A4C68" w:rsidP="004A4C68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9. Министерство на основании протокола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организации способом, обеспечивающим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решения, в соответствии с пунктом 12 настоящих Правил.</w:t>
      </w:r>
    </w:p>
    <w:p w14:paraId="21BB3C90" w14:textId="0AB46520" w:rsidR="004A4C68" w:rsidRPr="00F9416D" w:rsidRDefault="004A4C68" w:rsidP="004A4C6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Министерство заключает в государственной информационной системе «Автоматизированный Центр Контроля процесса планирования и анализа бюджета» (далее – система «АЦК-Планирование») с организацией, решение     </w:t>
      </w:r>
      <w:r w:rsidR="000023CB" w:rsidRPr="00F9416D">
        <w:rPr>
          <w:rFonts w:ascii="PT Astra Serif" w:eastAsia="Calibri" w:hAnsi="PT Astra Serif" w:cs="PT Astra Serif"/>
          <w:sz w:val="28"/>
          <w:szCs w:val="28"/>
        </w:rPr>
        <w:t xml:space="preserve">          </w:t>
      </w:r>
      <w:r w:rsidRPr="00F9416D">
        <w:rPr>
          <w:rFonts w:ascii="PT Astra Serif" w:eastAsia="Calibri" w:hAnsi="PT Astra Serif" w:cs="PT Astra Serif"/>
          <w:sz w:val="28"/>
          <w:szCs w:val="28"/>
        </w:rPr>
        <w:t xml:space="preserve"> о предоставлении которой субсидии принято Министерством, Соглашение, типовая форма которого установлена Министерством финансов Ульяновской области для соответствующего вида субсидий.</w:t>
      </w:r>
    </w:p>
    <w:p w14:paraId="7B20DAB3" w14:textId="0F7EE39B" w:rsidR="00AB0EA4" w:rsidRPr="00F9416D" w:rsidRDefault="004A4C68" w:rsidP="00AB0EA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10</w:t>
      </w:r>
      <w:r w:rsidR="00AB0EA4" w:rsidRPr="00F9416D">
        <w:rPr>
          <w:rFonts w:ascii="PT Astra Serif" w:hAnsi="PT Astra Serif" w:cs="Times New Roman"/>
          <w:sz w:val="28"/>
          <w:szCs w:val="28"/>
        </w:rPr>
        <w:t xml:space="preserve">. </w:t>
      </w:r>
      <w:r w:rsidR="00AB0EA4" w:rsidRPr="00F9416D">
        <w:rPr>
          <w:rFonts w:ascii="PT Astra Serif" w:hAnsi="PT Astra Serif"/>
          <w:sz w:val="28"/>
          <w:szCs w:val="28"/>
        </w:rPr>
        <w:t xml:space="preserve">Министерство рассчитывает предельный объём субсидии, подлежащей предоставлению </w:t>
      </w:r>
      <w:r w:rsidR="008A384F" w:rsidRPr="00F9416D">
        <w:rPr>
          <w:rFonts w:ascii="PT Astra Serif" w:hAnsi="PT Astra Serif"/>
          <w:sz w:val="28"/>
          <w:szCs w:val="28"/>
        </w:rPr>
        <w:t>организациям, ставшим</w:t>
      </w:r>
      <w:r w:rsidR="00AB0EA4" w:rsidRPr="00F9416D">
        <w:rPr>
          <w:rFonts w:ascii="PT Astra Serif" w:hAnsi="PT Astra Serif"/>
          <w:sz w:val="28"/>
          <w:szCs w:val="28"/>
        </w:rPr>
        <w:t xml:space="preserve"> победител</w:t>
      </w:r>
      <w:r w:rsidR="008A384F" w:rsidRPr="00F9416D">
        <w:rPr>
          <w:rFonts w:ascii="PT Astra Serif" w:hAnsi="PT Astra Serif"/>
          <w:sz w:val="28"/>
          <w:szCs w:val="28"/>
        </w:rPr>
        <w:t>ями</w:t>
      </w:r>
      <w:r w:rsidR="00AB0EA4" w:rsidRPr="00F9416D">
        <w:rPr>
          <w:rFonts w:ascii="PT Astra Serif" w:hAnsi="PT Astra Serif"/>
          <w:sz w:val="28"/>
          <w:szCs w:val="28"/>
        </w:rPr>
        <w:t xml:space="preserve"> отбора по формуле:</w:t>
      </w:r>
    </w:p>
    <w:p w14:paraId="36730A1A" w14:textId="77777777" w:rsidR="00AB0EA4" w:rsidRPr="00F9416D" w:rsidRDefault="00AB0EA4" w:rsidP="00AB0EA4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F9416D">
        <w:rPr>
          <w:rFonts w:ascii="PT Astra Serif" w:hAnsi="PT Astra Serif"/>
          <w:sz w:val="28"/>
          <w:szCs w:val="28"/>
        </w:rPr>
        <w:t>С</w:t>
      </w:r>
      <w:r w:rsidRPr="00F9416D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F9416D">
        <w:rPr>
          <w:rFonts w:ascii="PT Astra Serif" w:hAnsi="PT Astra Serif"/>
          <w:sz w:val="28"/>
          <w:szCs w:val="28"/>
        </w:rPr>
        <w:t xml:space="preserve"> = С x </w:t>
      </w:r>
      <w:proofErr w:type="spellStart"/>
      <w:r w:rsidRPr="00F9416D">
        <w:rPr>
          <w:rFonts w:ascii="PT Astra Serif" w:hAnsi="PT Astra Serif"/>
          <w:sz w:val="28"/>
          <w:szCs w:val="28"/>
        </w:rPr>
        <w:t>Н</w:t>
      </w:r>
      <w:r w:rsidRPr="00F9416D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F9416D">
        <w:rPr>
          <w:rFonts w:ascii="PT Astra Serif" w:hAnsi="PT Astra Serif"/>
          <w:sz w:val="28"/>
          <w:szCs w:val="28"/>
        </w:rPr>
        <w:t xml:space="preserve"> / Н, где:</w:t>
      </w:r>
    </w:p>
    <w:p w14:paraId="765751B2" w14:textId="77777777" w:rsidR="00AB0EA4" w:rsidRPr="00F9416D" w:rsidRDefault="00AB0EA4" w:rsidP="00AB0EA4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F9416D">
        <w:rPr>
          <w:rFonts w:ascii="PT Astra Serif" w:hAnsi="PT Astra Serif"/>
          <w:sz w:val="28"/>
          <w:szCs w:val="28"/>
        </w:rPr>
        <w:t>С</w:t>
      </w:r>
      <w:r w:rsidRPr="00F9416D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F9416D">
        <w:rPr>
          <w:rFonts w:ascii="PT Astra Serif" w:hAnsi="PT Astra Serif"/>
          <w:sz w:val="28"/>
          <w:szCs w:val="28"/>
        </w:rPr>
        <w:t xml:space="preserve"> - объ</w:t>
      </w:r>
      <w:r w:rsidR="005964CE" w:rsidRPr="00F9416D">
        <w:rPr>
          <w:rFonts w:ascii="PT Astra Serif" w:hAnsi="PT Astra Serif"/>
          <w:sz w:val="28"/>
          <w:szCs w:val="28"/>
        </w:rPr>
        <w:t>ё</w:t>
      </w:r>
      <w:r w:rsidRPr="00F9416D">
        <w:rPr>
          <w:rFonts w:ascii="PT Astra Serif" w:hAnsi="PT Astra Serif"/>
          <w:sz w:val="28"/>
          <w:szCs w:val="28"/>
        </w:rPr>
        <w:t xml:space="preserve">м субсидии, предоставляемой i-той организации; </w:t>
      </w:r>
    </w:p>
    <w:p w14:paraId="0EE61A18" w14:textId="77777777" w:rsidR="00AB0EA4" w:rsidRPr="00F9416D" w:rsidRDefault="00AB0EA4" w:rsidP="00AB0EA4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С - общий объ</w:t>
      </w:r>
      <w:r w:rsidR="005964CE" w:rsidRPr="00F9416D">
        <w:rPr>
          <w:rFonts w:ascii="PT Astra Serif" w:hAnsi="PT Astra Serif"/>
          <w:sz w:val="28"/>
          <w:szCs w:val="28"/>
        </w:rPr>
        <w:t>ё</w:t>
      </w:r>
      <w:r w:rsidRPr="00F9416D">
        <w:rPr>
          <w:rFonts w:ascii="PT Astra Serif" w:hAnsi="PT Astra Serif"/>
          <w:sz w:val="28"/>
          <w:szCs w:val="28"/>
        </w:rPr>
        <w:t xml:space="preserve">м бюджетных ассигнований областного бюджета Ульяновской области на предоставление субсидий; </w:t>
      </w:r>
    </w:p>
    <w:p w14:paraId="2C83CB15" w14:textId="77777777" w:rsidR="00AB0EA4" w:rsidRPr="00F9416D" w:rsidRDefault="00AB0EA4" w:rsidP="00AB0EA4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F9416D">
        <w:rPr>
          <w:rFonts w:ascii="PT Astra Serif" w:hAnsi="PT Astra Serif"/>
          <w:sz w:val="28"/>
          <w:szCs w:val="28"/>
        </w:rPr>
        <w:t>Н</w:t>
      </w:r>
      <w:r w:rsidRPr="00F9416D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F9416D">
        <w:rPr>
          <w:rFonts w:ascii="PT Astra Serif" w:hAnsi="PT Astra Serif"/>
          <w:sz w:val="28"/>
          <w:szCs w:val="28"/>
        </w:rPr>
        <w:t xml:space="preserve"> - общая сумма кредиторской задолженности i-той организации                         по оплате потребленного природного газа; </w:t>
      </w:r>
    </w:p>
    <w:p w14:paraId="06B6CDFB" w14:textId="379D25BE" w:rsidR="008A384F" w:rsidRPr="00F9416D" w:rsidRDefault="00AB0EA4" w:rsidP="004A4C68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lastRenderedPageBreak/>
        <w:t>Н - общая сумма кредиторской задолженности всех организаций по оплате потребленного природного газа (определяется на основе сведений, содержащихся в представленных организациями копиях договоров (соглашений) и актах сверки, указанных в пункте 7 настоящих Правил).</w:t>
      </w:r>
      <w:r w:rsidR="008A384F" w:rsidRPr="00F9416D">
        <w:rPr>
          <w:rFonts w:ascii="PT Astra Serif" w:eastAsia="Calibri" w:hAnsi="PT Astra Serif" w:cs="PT Astra Serif"/>
          <w:sz w:val="28"/>
          <w:szCs w:val="28"/>
        </w:rPr>
        <w:t>»;</w:t>
      </w:r>
    </w:p>
    <w:p w14:paraId="7CB966FB" w14:textId="4929024A" w:rsidR="00DA0B4A" w:rsidRPr="00F9416D" w:rsidRDefault="00DA0B4A" w:rsidP="00DA0B4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и) дополнить пунктом 11</w:t>
      </w:r>
      <w:r w:rsidRPr="00F9416D">
        <w:rPr>
          <w:rFonts w:ascii="PT Astra Serif" w:hAnsi="PT Astra Serif"/>
          <w:sz w:val="28"/>
          <w:szCs w:val="28"/>
          <w:vertAlign w:val="superscript"/>
        </w:rPr>
        <w:t>1</w:t>
      </w:r>
      <w:r w:rsidRPr="00F9416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1127A166" w14:textId="77777777" w:rsidR="008A384F" w:rsidRPr="00F9416D" w:rsidRDefault="008A384F" w:rsidP="008A384F">
      <w:pPr>
        <w:pStyle w:val="111111111"/>
      </w:pPr>
      <w:r w:rsidRPr="00F9416D">
        <w:t>«11</w:t>
      </w:r>
      <w:r w:rsidRPr="00F9416D">
        <w:rPr>
          <w:vertAlign w:val="superscript"/>
        </w:rPr>
        <w:t>1</w:t>
      </w:r>
      <w:r w:rsidRPr="00F9416D">
        <w:t>. Соглашение должно содержать в том числе:</w:t>
      </w:r>
    </w:p>
    <w:p w14:paraId="38677DBA" w14:textId="77777777" w:rsidR="008A384F" w:rsidRPr="00F9416D" w:rsidRDefault="008A384F" w:rsidP="008A384F">
      <w:pPr>
        <w:pStyle w:val="111111111"/>
      </w:pPr>
      <w:r w:rsidRPr="00F9416D">
        <w:rPr>
          <w:lang w:val="ru-RU"/>
        </w:rPr>
        <w:t xml:space="preserve">1) </w:t>
      </w:r>
      <w:r w:rsidRPr="00F9416D">
        <w:t xml:space="preserve">сведения об объёме субсидий, условиях и порядке их </w:t>
      </w:r>
      <w:proofErr w:type="gramStart"/>
      <w:r w:rsidRPr="00F9416D">
        <w:t xml:space="preserve">предоставления, </w:t>
      </w:r>
      <w:r w:rsidRPr="00F9416D">
        <w:rPr>
          <w:lang w:val="ru-RU"/>
        </w:rPr>
        <w:t xml:space="preserve">  </w:t>
      </w:r>
      <w:proofErr w:type="gramEnd"/>
      <w:r w:rsidRPr="00F9416D">
        <w:t>в том числе о сроках перечисления;</w:t>
      </w:r>
    </w:p>
    <w:p w14:paraId="754F20D5" w14:textId="77777777" w:rsidR="008A384F" w:rsidRPr="00F9416D" w:rsidRDefault="008A384F" w:rsidP="008A384F">
      <w:pPr>
        <w:pStyle w:val="111111111"/>
      </w:pPr>
      <w:r w:rsidRPr="00F9416D">
        <w:rPr>
          <w:lang w:val="ru-RU"/>
        </w:rPr>
        <w:t xml:space="preserve">2) </w:t>
      </w:r>
      <w:r w:rsidRPr="00F9416D">
        <w:t>значени</w:t>
      </w:r>
      <w:r w:rsidRPr="00F9416D">
        <w:rPr>
          <w:lang w:val="ru-RU"/>
        </w:rPr>
        <w:t>е</w:t>
      </w:r>
      <w:r w:rsidRPr="00F9416D">
        <w:t xml:space="preserve"> результат</w:t>
      </w:r>
      <w:r w:rsidRPr="00F9416D">
        <w:rPr>
          <w:lang w:val="ru-RU"/>
        </w:rPr>
        <w:t>а</w:t>
      </w:r>
      <w:r w:rsidRPr="00F9416D">
        <w:t xml:space="preserve"> предоставления субсидий; </w:t>
      </w:r>
    </w:p>
    <w:p w14:paraId="77AB8A87" w14:textId="66DC51C4" w:rsidR="008A384F" w:rsidRPr="00F9416D" w:rsidRDefault="008A384F" w:rsidP="008A384F">
      <w:pPr>
        <w:pStyle w:val="111111111"/>
      </w:pPr>
      <w:r w:rsidRPr="00F9416D">
        <w:rPr>
          <w:lang w:val="ru-RU"/>
        </w:rPr>
        <w:t xml:space="preserve">3) </w:t>
      </w:r>
      <w:r w:rsidRPr="00F9416D">
        <w:t xml:space="preserve">согласие организации на осуществление Министерством проверок соблюдения </w:t>
      </w:r>
      <w:r w:rsidRPr="00F9416D">
        <w:rPr>
          <w:lang w:val="ru-RU"/>
        </w:rPr>
        <w:t>ей</w:t>
      </w:r>
      <w:r w:rsidRPr="00F9416D">
        <w:t xml:space="preserve"> условий и порядка, установленных при предоставлении субсидий, в том числе в части достижения результатов их предоставления, </w:t>
      </w:r>
      <w:r w:rsidRPr="00F9416D">
        <w:rPr>
          <w:lang w:val="ru-RU"/>
        </w:rPr>
        <w:t xml:space="preserve">                      </w:t>
      </w:r>
      <w:r w:rsidRPr="00F9416D">
        <w:t>а также на осуществление органами государственного финансового контроля проверок в соответствии со статьями 268</w:t>
      </w:r>
      <w:r w:rsidRPr="00F9416D">
        <w:rPr>
          <w:vertAlign w:val="superscript"/>
        </w:rPr>
        <w:t>1</w:t>
      </w:r>
      <w:r w:rsidRPr="00F9416D">
        <w:t xml:space="preserve"> и 269</w:t>
      </w:r>
      <w:r w:rsidRPr="00F9416D">
        <w:rPr>
          <w:vertAlign w:val="superscript"/>
        </w:rPr>
        <w:t>2</w:t>
      </w:r>
      <w:r w:rsidRPr="00F9416D">
        <w:t xml:space="preserve"> Бюджетного кодекса Российской Федерации.</w:t>
      </w:r>
    </w:p>
    <w:p w14:paraId="0AEE66B1" w14:textId="5C43CD0C" w:rsidR="008A384F" w:rsidRPr="00F9416D" w:rsidRDefault="008A384F" w:rsidP="008A384F">
      <w:pPr>
        <w:pStyle w:val="111111111"/>
        <w:rPr>
          <w:lang w:val="ru-RU"/>
        </w:rPr>
      </w:pPr>
      <w:r w:rsidRPr="00F9416D">
        <w:t>В случае уменьшения ранее довед</w:t>
      </w:r>
      <w:r w:rsidRPr="00F9416D">
        <w:rPr>
          <w:lang w:val="ru-RU"/>
        </w:rPr>
        <w:t>ё</w:t>
      </w:r>
      <w:r w:rsidRPr="00F9416D">
        <w:t xml:space="preserve">нных до Министерства размера лимитов бюджетных обязательств на предоставление субсидий, приводящего </w:t>
      </w:r>
      <w:r w:rsidRPr="00F9416D">
        <w:rPr>
          <w:lang w:val="ru-RU"/>
        </w:rPr>
        <w:t xml:space="preserve">            </w:t>
      </w:r>
      <w:r w:rsidRPr="00F9416D">
        <w:t>к невозможности предоставления организации субсидий в объёме, определ</w:t>
      </w:r>
      <w:r w:rsidRPr="00F9416D">
        <w:rPr>
          <w:lang w:val="ru-RU"/>
        </w:rPr>
        <w:t>ё</w:t>
      </w:r>
      <w:r w:rsidRPr="00F9416D">
        <w:t>нном в Соглашении, в Соглашение включаются условия</w:t>
      </w:r>
      <w:r w:rsidRPr="00F9416D">
        <w:rPr>
          <w:lang w:val="ru-RU"/>
        </w:rPr>
        <w:t xml:space="preserve"> </w:t>
      </w:r>
      <w:r w:rsidRPr="00F9416D">
        <w:t>о согласовании новых условий Соглашения или о расторжении Соглашения в случае недостижения Министерством и организацией согласия относительно таких новых условий.</w:t>
      </w:r>
    </w:p>
    <w:p w14:paraId="76E63B56" w14:textId="35101AA4" w:rsidR="008A384F" w:rsidRPr="00F9416D" w:rsidRDefault="008A384F" w:rsidP="008A384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9416D">
        <w:rPr>
          <w:rFonts w:ascii="PT Astra Serif" w:eastAsia="Calibri" w:hAnsi="PT Astra Serif" w:cs="Arial"/>
          <w:sz w:val="28"/>
          <w:szCs w:val="28"/>
          <w:lang w:eastAsia="en-US"/>
        </w:rPr>
        <w:t xml:space="preserve">В случае </w:t>
      </w:r>
      <w:r w:rsidRPr="00F9416D">
        <w:rPr>
          <w:rFonts w:ascii="PT Astra Serif" w:eastAsia="Calibri" w:hAnsi="PT Astra Serif" w:cs="PT Astra Serif"/>
          <w:sz w:val="28"/>
          <w:szCs w:val="28"/>
          <w:lang w:eastAsia="en-US"/>
        </w:rPr>
        <w:t>реорганизации организации в форме слияния, присоединения или преобразования в Соглашение вносятся изменения путём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797F446E" w14:textId="3FD6F149" w:rsidR="008A384F" w:rsidRPr="00F9416D" w:rsidRDefault="008A384F" w:rsidP="008A384F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9416D">
        <w:rPr>
          <w:rFonts w:ascii="PT Astra Serif" w:eastAsia="Calibri" w:hAnsi="PT Astra Serif" w:cs="PT Astra Serif"/>
          <w:sz w:val="28"/>
          <w:szCs w:val="28"/>
          <w:lang w:eastAsia="en-US"/>
        </w:rPr>
        <w:t>В случае реорганизации организации в форме разделения, выделения,                     а также в случае ликвидации организации, Соглашение расторгается                          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областной бюджет Ульяновской области.»;</w:t>
      </w:r>
    </w:p>
    <w:p w14:paraId="00B8FAE2" w14:textId="77777777" w:rsidR="00DA0B4A" w:rsidRPr="00F9416D" w:rsidRDefault="00DA0B4A" w:rsidP="00DA0B4A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к) пункты 12 и 12</w:t>
      </w:r>
      <w:r w:rsidRPr="00F9416D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F9416D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45355195" w14:textId="5C217D7E" w:rsidR="008243E7" w:rsidRPr="00F9416D" w:rsidRDefault="00DA0B4A" w:rsidP="008243E7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 xml:space="preserve">«12. </w:t>
      </w:r>
      <w:r w:rsidR="008243E7" w:rsidRPr="00F9416D">
        <w:rPr>
          <w:rFonts w:ascii="PT Astra Serif" w:eastAsia="Calibri" w:hAnsi="PT Astra Serif" w:cs="PT Astra Serif"/>
          <w:sz w:val="28"/>
          <w:szCs w:val="28"/>
        </w:rPr>
        <w:t xml:space="preserve">Основаниями для принятия Министерством решения об отказе            </w:t>
      </w:r>
      <w:r w:rsidR="00603D34" w:rsidRPr="00F9416D">
        <w:rPr>
          <w:rFonts w:ascii="PT Astra Serif" w:eastAsia="Calibri" w:hAnsi="PT Astra Serif" w:cs="PT Astra Serif"/>
          <w:sz w:val="28"/>
          <w:szCs w:val="28"/>
        </w:rPr>
        <w:t xml:space="preserve">          </w:t>
      </w:r>
      <w:r w:rsidR="008243E7" w:rsidRPr="00F9416D">
        <w:rPr>
          <w:rFonts w:ascii="PT Astra Serif" w:eastAsia="Calibri" w:hAnsi="PT Astra Serif" w:cs="PT Astra Serif"/>
          <w:sz w:val="28"/>
          <w:szCs w:val="28"/>
        </w:rPr>
        <w:t xml:space="preserve"> в предоставлении субсидий являются:</w:t>
      </w:r>
    </w:p>
    <w:p w14:paraId="2987AB74" w14:textId="77777777" w:rsidR="008243E7" w:rsidRPr="00F9416D" w:rsidRDefault="008243E7" w:rsidP="008243E7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>1) несоответствие организации требованиям, установленным пунктом 4 настоящих Правил, и (или) критериям отбора, установленным пунктом 5 настоящих Правил;</w:t>
      </w:r>
    </w:p>
    <w:p w14:paraId="54C95150" w14:textId="651A5D05" w:rsidR="008243E7" w:rsidRPr="00F9416D" w:rsidRDefault="008243E7" w:rsidP="008243E7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2) представление организацией документов, указанных в пункте 7 настоящих Правил, не в полном объёме либо с нарушением предъявляемых        </w:t>
      </w:r>
      <w:r w:rsidR="00233091" w:rsidRPr="00F9416D">
        <w:rPr>
          <w:rFonts w:ascii="PT Astra Serif" w:eastAsia="Calibri" w:hAnsi="PT Astra Serif" w:cs="PT Astra Serif"/>
          <w:sz w:val="28"/>
          <w:szCs w:val="28"/>
        </w:rPr>
        <w:t xml:space="preserve">         </w:t>
      </w:r>
      <w:r w:rsidRPr="00F9416D">
        <w:rPr>
          <w:rFonts w:ascii="PT Astra Serif" w:eastAsia="Calibri" w:hAnsi="PT Astra Serif" w:cs="PT Astra Serif"/>
          <w:sz w:val="28"/>
          <w:szCs w:val="28"/>
        </w:rPr>
        <w:t>к ним требований и (или) наличие в таких документах неполных и (или) недостоверных сведений;</w:t>
      </w:r>
    </w:p>
    <w:p w14:paraId="721F99B4" w14:textId="7778A838" w:rsidR="00DA0B4A" w:rsidRPr="00F9416D" w:rsidRDefault="008243E7" w:rsidP="008243E7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eastAsia="Calibri" w:hAnsi="PT Astra Serif" w:cs="PT Astra Serif"/>
          <w:sz w:val="28"/>
          <w:szCs w:val="28"/>
        </w:rPr>
        <w:t xml:space="preserve">3) отсутствие или недостаточность лимитов бюджетных обязательств     </w:t>
      </w:r>
      <w:r w:rsidR="00233091" w:rsidRPr="00F9416D">
        <w:rPr>
          <w:rFonts w:ascii="PT Astra Serif" w:eastAsia="Calibri" w:hAnsi="PT Astra Serif" w:cs="PT Astra Serif"/>
          <w:sz w:val="28"/>
          <w:szCs w:val="28"/>
        </w:rPr>
        <w:t xml:space="preserve">        </w:t>
      </w:r>
      <w:r w:rsidRPr="00F9416D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9416D">
        <w:rPr>
          <w:rFonts w:ascii="PT Astra Serif" w:eastAsia="Calibri" w:hAnsi="PT Astra Serif" w:cs="PT Astra Serif"/>
          <w:sz w:val="28"/>
          <w:szCs w:val="28"/>
        </w:rPr>
        <w:lastRenderedPageBreak/>
        <w:t>на предоставление субсидий, доведённых до Министерства как получателя средств областного бюджета Ульяновской области.</w:t>
      </w:r>
    </w:p>
    <w:p w14:paraId="41586FCC" w14:textId="3DB05AE0" w:rsidR="00666735" w:rsidRPr="00F9416D" w:rsidRDefault="00666735" w:rsidP="0066673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12</w:t>
      </w:r>
      <w:r w:rsidRPr="00F9416D">
        <w:rPr>
          <w:rFonts w:ascii="PT Astra Serif" w:hAnsi="PT Astra Serif"/>
          <w:sz w:val="28"/>
          <w:szCs w:val="28"/>
          <w:vertAlign w:val="superscript"/>
        </w:rPr>
        <w:t>1</w:t>
      </w:r>
      <w:r w:rsidRPr="00F9416D">
        <w:rPr>
          <w:rFonts w:ascii="PT Astra Serif" w:hAnsi="PT Astra Serif"/>
          <w:sz w:val="28"/>
          <w:szCs w:val="28"/>
        </w:rPr>
        <w:t xml:space="preserve">. В случае представления </w:t>
      </w:r>
      <w:r w:rsidR="00D13551" w:rsidRPr="00F9416D">
        <w:rPr>
          <w:rFonts w:ascii="PT Astra Serif" w:hAnsi="PT Astra Serif"/>
          <w:sz w:val="28"/>
          <w:szCs w:val="28"/>
        </w:rPr>
        <w:t xml:space="preserve">организацией, </w:t>
      </w:r>
      <w:r w:rsidR="00E627C5" w:rsidRPr="00F9416D">
        <w:rPr>
          <w:rFonts w:ascii="PT Astra Serif" w:hAnsi="PT Astra Serif"/>
          <w:sz w:val="28"/>
          <w:szCs w:val="28"/>
        </w:rPr>
        <w:t>ставшей</w:t>
      </w:r>
      <w:r w:rsidR="00D13551" w:rsidRPr="00F9416D">
        <w:rPr>
          <w:rFonts w:ascii="PT Astra Serif" w:hAnsi="PT Astra Serif"/>
          <w:sz w:val="28"/>
          <w:szCs w:val="28"/>
        </w:rPr>
        <w:t xml:space="preserve"> победителем отбора</w:t>
      </w:r>
      <w:r w:rsidRPr="00F9416D">
        <w:rPr>
          <w:rFonts w:ascii="PT Astra Serif" w:hAnsi="PT Astra Serif"/>
          <w:sz w:val="28"/>
          <w:szCs w:val="28"/>
        </w:rPr>
        <w:t xml:space="preserve"> в Министерство заяв</w:t>
      </w:r>
      <w:r w:rsidR="0046349D" w:rsidRPr="00F9416D">
        <w:rPr>
          <w:rFonts w:ascii="PT Astra Serif" w:hAnsi="PT Astra Serif"/>
          <w:sz w:val="28"/>
          <w:szCs w:val="28"/>
        </w:rPr>
        <w:t>ки</w:t>
      </w:r>
      <w:r w:rsidRPr="00F9416D">
        <w:rPr>
          <w:rFonts w:ascii="PT Astra Serif" w:hAnsi="PT Astra Serif"/>
          <w:sz w:val="28"/>
          <w:szCs w:val="28"/>
        </w:rPr>
        <w:t xml:space="preserve"> об отзыве заяв</w:t>
      </w:r>
      <w:r w:rsidR="0046349D" w:rsidRPr="00F9416D">
        <w:rPr>
          <w:rFonts w:ascii="PT Astra Serif" w:hAnsi="PT Astra Serif"/>
          <w:sz w:val="28"/>
          <w:szCs w:val="28"/>
        </w:rPr>
        <w:t>ки</w:t>
      </w:r>
      <w:r w:rsidRPr="00F9416D">
        <w:rPr>
          <w:rFonts w:ascii="PT Astra Serif" w:hAnsi="PT Astra Serif"/>
          <w:sz w:val="28"/>
          <w:szCs w:val="28"/>
        </w:rPr>
        <w:t xml:space="preserve"> до заключения Соглашения Министерство в течение 5 рабочих дней со дня получения тако</w:t>
      </w:r>
      <w:r w:rsidR="0046349D" w:rsidRPr="00F9416D">
        <w:rPr>
          <w:rFonts w:ascii="PT Astra Serif" w:hAnsi="PT Astra Serif"/>
          <w:sz w:val="28"/>
          <w:szCs w:val="28"/>
        </w:rPr>
        <w:t>й</w:t>
      </w:r>
      <w:r w:rsidRPr="00F9416D">
        <w:rPr>
          <w:rFonts w:ascii="PT Astra Serif" w:hAnsi="PT Astra Serif"/>
          <w:sz w:val="28"/>
          <w:szCs w:val="28"/>
        </w:rPr>
        <w:t xml:space="preserve"> заяв</w:t>
      </w:r>
      <w:r w:rsidR="0046349D" w:rsidRPr="00F9416D">
        <w:rPr>
          <w:rFonts w:ascii="PT Astra Serif" w:hAnsi="PT Astra Serif"/>
          <w:sz w:val="28"/>
          <w:szCs w:val="28"/>
        </w:rPr>
        <w:t>ки</w:t>
      </w:r>
      <w:r w:rsidRPr="00F9416D">
        <w:rPr>
          <w:rFonts w:ascii="PT Astra Serif" w:hAnsi="PT Astra Serif"/>
          <w:sz w:val="28"/>
          <w:szCs w:val="28"/>
        </w:rPr>
        <w:t xml:space="preserve"> принимает решение о признании указанной организации уклонившейся от заключения Соглашения и об отказе в предоставлении ей субсидии. Данное решение отражается в уведомлении, и такой организации направляется уведомление в форме, обеспечивающей возможность подтверждения факта направления уведомления.»;</w:t>
      </w:r>
    </w:p>
    <w:p w14:paraId="796A4CBA" w14:textId="6D513D19" w:rsidR="00273314" w:rsidRPr="00F9416D" w:rsidRDefault="00251153" w:rsidP="00273314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л</w:t>
      </w:r>
      <w:r w:rsidR="00283B87" w:rsidRPr="00F9416D">
        <w:rPr>
          <w:rFonts w:ascii="PT Astra Serif" w:hAnsi="PT Astra Serif" w:cs="Times New Roman"/>
          <w:sz w:val="28"/>
          <w:szCs w:val="28"/>
        </w:rPr>
        <w:t>) пункт 15 изложить в следующей редакции:</w:t>
      </w:r>
    </w:p>
    <w:p w14:paraId="08BF00F6" w14:textId="70F897F1" w:rsidR="00283B87" w:rsidRPr="00F9416D" w:rsidRDefault="00283B87" w:rsidP="00273314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 xml:space="preserve">«15. </w:t>
      </w:r>
      <w:r w:rsidRPr="00F9416D">
        <w:rPr>
          <w:rFonts w:ascii="PT Astra Serif" w:hAnsi="PT Astra Serif"/>
          <w:sz w:val="28"/>
          <w:szCs w:val="28"/>
        </w:rPr>
        <w:t>Министерство перечисляет субсидии с лицевого счета, открытого ему в Министерстве финансов Ульяновской области на расчётный счёт, открытый</w:t>
      </w:r>
      <w:r w:rsidR="00603D34" w:rsidRPr="00F9416D">
        <w:rPr>
          <w:rFonts w:ascii="PT Astra Serif" w:hAnsi="PT Astra Serif"/>
          <w:sz w:val="28"/>
          <w:szCs w:val="28"/>
        </w:rPr>
        <w:t xml:space="preserve"> организации</w:t>
      </w:r>
      <w:r w:rsidRPr="00F9416D">
        <w:rPr>
          <w:rFonts w:ascii="PT Astra Serif" w:hAnsi="PT Astra Serif"/>
          <w:sz w:val="28"/>
          <w:szCs w:val="28"/>
        </w:rPr>
        <w:t xml:space="preserve"> в кредитной организации, не позднее </w:t>
      </w:r>
      <w:r w:rsidR="009825E9" w:rsidRPr="00F9416D">
        <w:rPr>
          <w:rFonts w:ascii="PT Astra Serif" w:hAnsi="PT Astra Serif"/>
          <w:sz w:val="28"/>
          <w:szCs w:val="28"/>
        </w:rPr>
        <w:t>20</w:t>
      </w:r>
      <w:r w:rsidRPr="00F9416D">
        <w:rPr>
          <w:rFonts w:ascii="PT Astra Serif" w:hAnsi="PT Astra Serif"/>
          <w:sz w:val="28"/>
          <w:szCs w:val="28"/>
        </w:rPr>
        <w:t xml:space="preserve"> рабочего дня после дня принятия Министерством решения о </w:t>
      </w:r>
      <w:r w:rsidR="00603D34" w:rsidRPr="00F9416D">
        <w:rPr>
          <w:rFonts w:ascii="PT Astra Serif" w:hAnsi="PT Astra Serif"/>
          <w:sz w:val="28"/>
          <w:szCs w:val="28"/>
        </w:rPr>
        <w:t>предоставлении организации субсидий</w:t>
      </w:r>
      <w:r w:rsidRPr="00F9416D">
        <w:rPr>
          <w:rFonts w:ascii="PT Astra Serif" w:hAnsi="PT Astra Serif"/>
          <w:sz w:val="28"/>
          <w:szCs w:val="28"/>
        </w:rPr>
        <w:t>.»;</w:t>
      </w:r>
    </w:p>
    <w:p w14:paraId="22949604" w14:textId="3B0070CE" w:rsidR="00283B87" w:rsidRPr="00F9416D" w:rsidRDefault="00251153" w:rsidP="00283B87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>м</w:t>
      </w:r>
      <w:r w:rsidR="00283B87" w:rsidRPr="00F9416D">
        <w:rPr>
          <w:rFonts w:ascii="PT Astra Serif" w:hAnsi="PT Astra Serif" w:cs="Times New Roman"/>
          <w:sz w:val="28"/>
          <w:szCs w:val="28"/>
        </w:rPr>
        <w:t xml:space="preserve">) дополнить пунктами 16 – </w:t>
      </w:r>
      <w:r w:rsidR="00512D03" w:rsidRPr="00F9416D">
        <w:rPr>
          <w:rFonts w:ascii="PT Astra Serif" w:hAnsi="PT Astra Serif" w:cs="Times New Roman"/>
          <w:sz w:val="28"/>
          <w:szCs w:val="28"/>
        </w:rPr>
        <w:t>20</w:t>
      </w:r>
      <w:r w:rsidR="00283B87" w:rsidRPr="00F9416D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14:paraId="394BD738" w14:textId="1DC8282D" w:rsidR="00283B87" w:rsidRPr="00F9416D" w:rsidRDefault="00283B87" w:rsidP="00283B87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 w:cs="Times New Roman"/>
          <w:sz w:val="28"/>
          <w:szCs w:val="28"/>
        </w:rPr>
        <w:t xml:space="preserve">«16. </w:t>
      </w:r>
      <w:r w:rsidRPr="00F9416D">
        <w:rPr>
          <w:rFonts w:ascii="PT Astra Serif" w:hAnsi="PT Astra Serif"/>
          <w:sz w:val="28"/>
          <w:szCs w:val="28"/>
        </w:rPr>
        <w:t>Результатом предоставления субсидий, является объём погашенной задолженности организаций за потребленный природный газ, связанной с осуществлением регулируемых видов деятельности в сфере теплоснабжения, по состоянию на</w:t>
      </w:r>
      <w:r w:rsidR="00797EC0" w:rsidRPr="00F9416D">
        <w:rPr>
          <w:rFonts w:ascii="PT Astra Serif" w:hAnsi="PT Astra Serif"/>
          <w:sz w:val="28"/>
          <w:szCs w:val="28"/>
        </w:rPr>
        <w:t xml:space="preserve"> 1 число</w:t>
      </w:r>
      <w:r w:rsidR="007C148E" w:rsidRPr="00F9416D">
        <w:rPr>
          <w:rFonts w:ascii="PT Astra Serif" w:hAnsi="PT Astra Serif"/>
          <w:sz w:val="28"/>
          <w:szCs w:val="28"/>
        </w:rPr>
        <w:t xml:space="preserve"> месяца, следующего за отчётным кварталом</w:t>
      </w:r>
      <w:r w:rsidRPr="00F9416D">
        <w:rPr>
          <w:rFonts w:ascii="PT Astra Serif" w:hAnsi="PT Astra Serif"/>
          <w:sz w:val="28"/>
          <w:szCs w:val="28"/>
        </w:rPr>
        <w:t>.</w:t>
      </w:r>
    </w:p>
    <w:p w14:paraId="79D66DCE" w14:textId="08AF127E" w:rsidR="00283B87" w:rsidRPr="00F9416D" w:rsidRDefault="00283B87" w:rsidP="00603D34">
      <w:pPr>
        <w:pStyle w:val="ae"/>
        <w:spacing w:before="0" w:beforeAutospacing="0" w:after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F9416D">
        <w:rPr>
          <w:rFonts w:ascii="PT Astra Serif" w:hAnsi="PT Astra Serif"/>
          <w:sz w:val="28"/>
          <w:szCs w:val="28"/>
        </w:rPr>
        <w:t>17.</w:t>
      </w:r>
      <w:r w:rsidR="00603D34" w:rsidRPr="00F9416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Организация</w:t>
      </w:r>
      <w:r w:rsidR="00603D34" w:rsidRPr="00F9416D">
        <w:rPr>
          <w:rFonts w:ascii="PT Astra Serif" w:eastAsia="Calibri" w:hAnsi="PT Astra Serif" w:cs="Arial"/>
          <w:sz w:val="28"/>
          <w:szCs w:val="28"/>
          <w:lang w:eastAsia="en-US"/>
        </w:rPr>
        <w:t xml:space="preserve"> ежеквартально до 20 числа месяца, следующего за отчётным кварталом, размещает в системе «АЦК-Планирование» отчёт о достижении значения результата предоставления субсидий, составленный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области.</w:t>
      </w:r>
    </w:p>
    <w:p w14:paraId="06DF13E4" w14:textId="2ED1328E" w:rsidR="00495156" w:rsidRPr="00F9416D" w:rsidRDefault="00495156" w:rsidP="004951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«17</w:t>
      </w:r>
      <w:r w:rsidRPr="00F9416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F9416D">
        <w:rPr>
          <w:rFonts w:ascii="PT Astra Serif" w:hAnsi="PT Astra Serif" w:cs="PT Astra Serif"/>
          <w:sz w:val="28"/>
          <w:szCs w:val="28"/>
        </w:rPr>
        <w:t xml:space="preserve">. Министерство осуществляет проверку представляемой организацией отчётности в срок не позднее 5-го рабочего дня, следующего за днём её размещения </w:t>
      </w:r>
      <w:r w:rsidR="00FE7891" w:rsidRPr="00F9416D">
        <w:rPr>
          <w:rFonts w:ascii="PT Astra Serif" w:hAnsi="PT Astra Serif" w:cs="PT Astra Serif"/>
          <w:sz w:val="28"/>
          <w:szCs w:val="28"/>
        </w:rPr>
        <w:t xml:space="preserve">организацией </w:t>
      </w:r>
      <w:r w:rsidRPr="00F9416D">
        <w:rPr>
          <w:rFonts w:ascii="PT Astra Serif" w:hAnsi="PT Astra Serif" w:cs="PT Astra Serif"/>
          <w:sz w:val="28"/>
          <w:szCs w:val="28"/>
        </w:rPr>
        <w:t>в системе «АЦК-Планирование».</w:t>
      </w:r>
    </w:p>
    <w:p w14:paraId="370AC9A7" w14:textId="0C792570" w:rsidR="00495156" w:rsidRPr="00F9416D" w:rsidRDefault="00495156" w:rsidP="004951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По результатам проверки отчётности Министерство принимает решение о принятии отчётности или о её возвращении организации для доработки. Решения о принятии отчётности или о её возвращении организации для доработки оформляются в форме уведомления. Уведомления в электронной форме доводятся до организации с использованием системы «АЦК-Планирование» в течение 1 рабочего дня со дня принятия соответствующего решения посредством заполнения экранных форм веб-интерфейса.</w:t>
      </w:r>
    </w:p>
    <w:p w14:paraId="33E6CB82" w14:textId="05822CCB" w:rsidR="00495156" w:rsidRPr="00F9416D" w:rsidRDefault="00495156" w:rsidP="004951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17</w:t>
      </w:r>
      <w:r w:rsidRPr="00F9416D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F9416D">
        <w:rPr>
          <w:rFonts w:ascii="PT Astra Serif" w:hAnsi="PT Astra Serif" w:cs="PT Astra Serif"/>
          <w:sz w:val="28"/>
          <w:szCs w:val="28"/>
        </w:rPr>
        <w:t xml:space="preserve">. Основаниями для принятия Министерством решения о возвращении отчётности </w:t>
      </w:r>
      <w:r w:rsidR="00FE7891" w:rsidRPr="00F9416D">
        <w:rPr>
          <w:rFonts w:ascii="PT Astra Serif" w:hAnsi="PT Astra Serif" w:cs="PT Astra Serif"/>
          <w:sz w:val="28"/>
          <w:szCs w:val="28"/>
        </w:rPr>
        <w:t xml:space="preserve">организацией </w:t>
      </w:r>
      <w:r w:rsidRPr="00F9416D">
        <w:rPr>
          <w:rFonts w:ascii="PT Astra Serif" w:hAnsi="PT Astra Serif" w:cs="PT Astra Serif"/>
          <w:sz w:val="28"/>
          <w:szCs w:val="28"/>
        </w:rPr>
        <w:t>для доработки являются:</w:t>
      </w:r>
    </w:p>
    <w:p w14:paraId="381A0AC6" w14:textId="77777777" w:rsidR="00495156" w:rsidRPr="00F9416D" w:rsidRDefault="00495156" w:rsidP="004951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1) несоответствие отчётности установленным формам;</w:t>
      </w:r>
    </w:p>
    <w:p w14:paraId="5A1C31E2" w14:textId="77777777" w:rsidR="00495156" w:rsidRPr="00F9416D" w:rsidRDefault="00495156" w:rsidP="004951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2) наличие в отчётности ошибок.</w:t>
      </w:r>
    </w:p>
    <w:p w14:paraId="06B290C8" w14:textId="45112A61" w:rsidR="00495156" w:rsidRPr="00F9416D" w:rsidRDefault="00495156" w:rsidP="004951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При этом в уведомлении о возвращении организации отчётности для доработки указываются обстоятельства, послужившие основанием для принятия такого решения, в соответствии с настоящим пунктом.</w:t>
      </w:r>
    </w:p>
    <w:p w14:paraId="0B690ECB" w14:textId="36D6ED12" w:rsidR="00495156" w:rsidRPr="00F9416D" w:rsidRDefault="00495156" w:rsidP="004951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Организация не позднее 5-го рабочего дня, следующего за днём получения уведомления, указанного в абзаце втором пункта 17</w:t>
      </w:r>
      <w:r w:rsidRPr="00F9416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F9416D">
        <w:rPr>
          <w:rFonts w:ascii="PT Astra Serif" w:hAnsi="PT Astra Serif" w:cs="PT Astra Serif"/>
          <w:sz w:val="28"/>
          <w:szCs w:val="28"/>
        </w:rPr>
        <w:t xml:space="preserve"> настоящего раздела, дорабатывает отчётность и повторно размещает её в системе «АЦК-</w:t>
      </w:r>
      <w:r w:rsidRPr="00F9416D">
        <w:rPr>
          <w:rFonts w:ascii="PT Astra Serif" w:hAnsi="PT Astra Serif" w:cs="PT Astra Serif"/>
          <w:sz w:val="28"/>
          <w:szCs w:val="28"/>
        </w:rPr>
        <w:lastRenderedPageBreak/>
        <w:t>Планирование».</w:t>
      </w:r>
    </w:p>
    <w:p w14:paraId="586935D2" w14:textId="77777777" w:rsidR="00495156" w:rsidRPr="00F9416D" w:rsidRDefault="00495156" w:rsidP="004951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9416D">
        <w:rPr>
          <w:rFonts w:ascii="PT Astra Serif" w:hAnsi="PT Astra Serif" w:cs="PT Astra Serif"/>
          <w:sz w:val="28"/>
          <w:szCs w:val="28"/>
        </w:rPr>
        <w:t>В случае если по результатам проверки Министерством доработанной отчётности будут выявлены обстоятельства, указанные в подпунктах 1 и 2 настоящего пункта, отчётность Министерством не принимается и считается непредставленной.»;</w:t>
      </w:r>
    </w:p>
    <w:p w14:paraId="323F8381" w14:textId="283D2188" w:rsidR="001C1DA4" w:rsidRPr="00F9416D" w:rsidRDefault="00283B87" w:rsidP="001C1DA4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18.</w:t>
      </w:r>
      <w:r w:rsidR="001C1DA4" w:rsidRPr="00F9416D">
        <w:rPr>
          <w:rFonts w:ascii="PT Astra Serif" w:hAnsi="PT Astra Serif"/>
          <w:sz w:val="28"/>
          <w:szCs w:val="28"/>
        </w:rPr>
        <w:t xml:space="preserve"> Министерство обеспечивает соблюдение </w:t>
      </w:r>
      <w:r w:rsidR="00603D34" w:rsidRPr="00F9416D">
        <w:rPr>
          <w:rFonts w:ascii="PT Astra Serif" w:hAnsi="PT Astra Serif"/>
          <w:sz w:val="28"/>
          <w:szCs w:val="28"/>
        </w:rPr>
        <w:t xml:space="preserve">организацией </w:t>
      </w:r>
      <w:r w:rsidR="001C1DA4" w:rsidRPr="00F9416D">
        <w:rPr>
          <w:rFonts w:ascii="PT Astra Serif" w:hAnsi="PT Astra Serif"/>
          <w:sz w:val="28"/>
          <w:szCs w:val="28"/>
        </w:rPr>
        <w:t xml:space="preserve">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r w:rsidR="00603D34" w:rsidRPr="00F9416D">
        <w:rPr>
          <w:rFonts w:ascii="PT Astra Serif" w:hAnsi="PT Astra Serif"/>
          <w:sz w:val="28"/>
          <w:szCs w:val="28"/>
        </w:rPr>
        <w:t>подпункте 3</w:t>
      </w:r>
      <w:r w:rsidR="001C1DA4" w:rsidRPr="00F9416D">
        <w:rPr>
          <w:rFonts w:ascii="PT Astra Serif" w:hAnsi="PT Astra Serif"/>
          <w:sz w:val="28"/>
          <w:szCs w:val="28"/>
        </w:rPr>
        <w:t xml:space="preserve"> пункта 11</w:t>
      </w:r>
      <w:r w:rsidR="001C1DA4" w:rsidRPr="00F9416D">
        <w:rPr>
          <w:rFonts w:ascii="PT Astra Serif" w:hAnsi="PT Astra Serif"/>
          <w:sz w:val="28"/>
          <w:szCs w:val="28"/>
          <w:vertAlign w:val="superscript"/>
        </w:rPr>
        <w:t>1</w:t>
      </w:r>
      <w:r w:rsidR="001C1DA4" w:rsidRPr="00F9416D">
        <w:rPr>
          <w:rFonts w:ascii="PT Astra Serif" w:hAnsi="PT Astra Serif"/>
          <w:sz w:val="28"/>
          <w:szCs w:val="28"/>
        </w:rPr>
        <w:t xml:space="preserve"> настоящих Правил.</w:t>
      </w:r>
    </w:p>
    <w:p w14:paraId="49A4B584" w14:textId="4B229B6B" w:rsidR="001C1DA4" w:rsidRPr="00F9416D" w:rsidRDefault="001C1DA4" w:rsidP="001C1DA4">
      <w:pPr>
        <w:pStyle w:val="ae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6E1D612A" w14:textId="4FBFA7C2" w:rsidR="00603D34" w:rsidRPr="00F9416D" w:rsidRDefault="00603D34" w:rsidP="00603D34">
      <w:pPr>
        <w:pStyle w:val="111111111"/>
      </w:pPr>
      <w:r w:rsidRPr="00F9416D">
        <w:rPr>
          <w:rFonts w:eastAsia="Calibri" w:cs="PT Astra Serif"/>
          <w:lang w:val="ru-RU" w:eastAsia="en-US"/>
        </w:rPr>
        <w:t xml:space="preserve">19. </w:t>
      </w:r>
      <w:r w:rsidRPr="00F9416D">
        <w:t xml:space="preserve">В случае нарушения </w:t>
      </w:r>
      <w:r w:rsidRPr="00F9416D">
        <w:rPr>
          <w:lang w:val="ru-RU"/>
        </w:rPr>
        <w:t xml:space="preserve">организацией </w:t>
      </w:r>
      <w:r w:rsidRPr="00F9416D">
        <w:t xml:space="preserve">условий, установленных при предоставлении субсидий, или установления факта представления </w:t>
      </w:r>
      <w:r w:rsidRPr="00F9416D">
        <w:rPr>
          <w:lang w:val="ru-RU"/>
        </w:rPr>
        <w:t>ей</w:t>
      </w:r>
      <w:r w:rsidRPr="00F9416D">
        <w:t xml:space="preserve"> ложных либо намеренно искаж</w:t>
      </w:r>
      <w:r w:rsidRPr="00F9416D">
        <w:rPr>
          <w:lang w:val="ru-RU"/>
        </w:rPr>
        <w:t>ё</w:t>
      </w:r>
      <w:r w:rsidRPr="00F9416D">
        <w:t>нных сведений, выявленных в том числе по результатам проверок, проведенных Министерством или органом государственного финансового контроля, субсидии подлежат возврату в областной бюджет Ульяновской области в полном объёме.</w:t>
      </w:r>
    </w:p>
    <w:p w14:paraId="782587B5" w14:textId="77777777" w:rsidR="00603D34" w:rsidRPr="00F9416D" w:rsidRDefault="00603D34" w:rsidP="00603D34">
      <w:pPr>
        <w:pStyle w:val="111111111"/>
      </w:pPr>
      <w:bookmarkStart w:id="2" w:name="p2"/>
      <w:bookmarkEnd w:id="2"/>
      <w:r w:rsidRPr="00F9416D">
        <w:t xml:space="preserve">В случае недостижения </w:t>
      </w:r>
      <w:r w:rsidRPr="00F9416D">
        <w:rPr>
          <w:lang w:val="ru-RU"/>
        </w:rPr>
        <w:t>организацией</w:t>
      </w:r>
      <w:r w:rsidRPr="00F9416D">
        <w:t xml:space="preserve"> результат</w:t>
      </w:r>
      <w:r w:rsidRPr="00F9416D">
        <w:rPr>
          <w:lang w:val="ru-RU"/>
        </w:rPr>
        <w:t>а</w:t>
      </w:r>
      <w:r w:rsidRPr="00F9416D">
        <w:t xml:space="preserve"> предоставления субсидий субсидии подлежат возврату в областной бюджет Ульяновской области в объёме, пропорциональном величине недостигнут</w:t>
      </w:r>
      <w:r w:rsidRPr="00F9416D">
        <w:rPr>
          <w:lang w:val="ru-RU"/>
        </w:rPr>
        <w:t>ого</w:t>
      </w:r>
      <w:r w:rsidRPr="00F9416D">
        <w:t xml:space="preserve"> значени</w:t>
      </w:r>
      <w:r w:rsidRPr="00F9416D">
        <w:rPr>
          <w:lang w:val="ru-RU"/>
        </w:rPr>
        <w:t>я</w:t>
      </w:r>
      <w:r w:rsidRPr="00F9416D">
        <w:t xml:space="preserve"> указанн</w:t>
      </w:r>
      <w:r w:rsidRPr="00F9416D">
        <w:rPr>
          <w:lang w:val="ru-RU"/>
        </w:rPr>
        <w:t>ого</w:t>
      </w:r>
      <w:r w:rsidRPr="00F9416D">
        <w:t xml:space="preserve"> результат</w:t>
      </w:r>
      <w:r w:rsidRPr="00F9416D">
        <w:rPr>
          <w:lang w:val="ru-RU"/>
        </w:rPr>
        <w:t>а</w:t>
      </w:r>
      <w:r w:rsidRPr="00F9416D">
        <w:t xml:space="preserve">. </w:t>
      </w:r>
    </w:p>
    <w:p w14:paraId="52D429E8" w14:textId="66A33B40" w:rsidR="00603D34" w:rsidRPr="00F9416D" w:rsidRDefault="00603D34" w:rsidP="00603D34">
      <w:pPr>
        <w:pStyle w:val="111111111"/>
      </w:pPr>
      <w:r w:rsidRPr="00F9416D">
        <w:t xml:space="preserve">Министерство обеспечивает возврат субсидий в областной бюджет Ульяновской области посредством направления </w:t>
      </w:r>
      <w:r w:rsidRPr="00F9416D">
        <w:rPr>
          <w:lang w:val="ru-RU"/>
        </w:rPr>
        <w:t>организации</w:t>
      </w:r>
      <w:r w:rsidRPr="00F9416D">
        <w:t xml:space="preserve"> в срок, </w:t>
      </w:r>
      <w:r w:rsidRPr="00F9416D">
        <w:rPr>
          <w:lang w:val="ru-RU"/>
        </w:rPr>
        <w:t xml:space="preserve">                                   </w:t>
      </w:r>
      <w:r w:rsidRPr="00F9416D">
        <w:t xml:space="preserve">не превышающий 30 календарных дней со дня установления хотя бы одного из обстоятельств, являющихся в соответствии с абзацами первым или вторым настоящего пункта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 </w:t>
      </w:r>
    </w:p>
    <w:p w14:paraId="30588C90" w14:textId="34834B5D" w:rsidR="00603D34" w:rsidRPr="00F9416D" w:rsidRDefault="00603D34" w:rsidP="00603D34">
      <w:pPr>
        <w:pStyle w:val="111111111"/>
      </w:pPr>
      <w:r w:rsidRPr="00F9416D">
        <w:t xml:space="preserve">В случае отказа или уклонения </w:t>
      </w:r>
      <w:r w:rsidRPr="00F9416D">
        <w:rPr>
          <w:lang w:val="ru-RU"/>
        </w:rPr>
        <w:t>организации</w:t>
      </w:r>
      <w:r w:rsidRPr="00F9416D">
        <w:t xml:space="preserve">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14:paraId="50153DA3" w14:textId="692AB4AF" w:rsidR="00603D34" w:rsidRPr="00F9416D" w:rsidRDefault="00603D34" w:rsidP="00603D34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20. Возврат субсидий осуществляется на лицевой счёт Министерства</w:t>
      </w:r>
      <w:r w:rsidRPr="00F9416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с последующим перечислением в доход областного бюджета Ульяновской области в установленном законодательством порядке</w:t>
      </w:r>
      <w:r w:rsidRPr="00F9416D">
        <w:rPr>
          <w:rFonts w:ascii="PT Astra Serif" w:hAnsi="PT Astra Serif"/>
          <w:sz w:val="28"/>
          <w:szCs w:val="28"/>
        </w:rPr>
        <w:t>.</w:t>
      </w:r>
      <w:r w:rsidRPr="00F9416D">
        <w:rPr>
          <w:rFonts w:ascii="PT Astra Serif" w:eastAsia="Calibri" w:hAnsi="PT Astra Serif" w:cs="PT Astra Serif"/>
          <w:sz w:val="28"/>
          <w:szCs w:val="28"/>
        </w:rPr>
        <w:t>».</w:t>
      </w:r>
    </w:p>
    <w:p w14:paraId="0A8E7577" w14:textId="77777777" w:rsidR="00E22315" w:rsidRPr="00F9416D" w:rsidRDefault="00E22315" w:rsidP="00E22315">
      <w:pPr>
        <w:pStyle w:val="ae"/>
        <w:numPr>
          <w:ilvl w:val="0"/>
          <w:numId w:val="14"/>
        </w:numPr>
        <w:spacing w:before="0" w:beforeAutospacing="0" w:after="0" w:line="180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416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113D36E2" w14:textId="298505E9" w:rsidR="00F2679D" w:rsidRDefault="00F2679D" w:rsidP="00F2679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4972373" w14:textId="44B0CA17" w:rsidR="00F9416D" w:rsidRDefault="00F9416D" w:rsidP="00F2679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_GoBack"/>
      <w:bookmarkEnd w:id="3"/>
    </w:p>
    <w:p w14:paraId="746F2456" w14:textId="77777777" w:rsidR="00742100" w:rsidRPr="00512D03" w:rsidRDefault="002C677A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12D03">
        <w:rPr>
          <w:rFonts w:ascii="PT Astra Serif" w:hAnsi="PT Astra Serif"/>
          <w:sz w:val="28"/>
          <w:szCs w:val="28"/>
        </w:rPr>
        <w:t>Председател</w:t>
      </w:r>
      <w:r w:rsidR="00742100" w:rsidRPr="00512D03">
        <w:rPr>
          <w:rFonts w:ascii="PT Astra Serif" w:hAnsi="PT Astra Serif"/>
          <w:sz w:val="28"/>
          <w:szCs w:val="28"/>
        </w:rPr>
        <w:t>ь</w:t>
      </w:r>
    </w:p>
    <w:p w14:paraId="66D1E5D6" w14:textId="6849D9AF" w:rsidR="006C2306" w:rsidRPr="00F26342" w:rsidRDefault="002C677A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12D03">
        <w:rPr>
          <w:rFonts w:ascii="PT Astra Serif" w:hAnsi="PT Astra Serif"/>
          <w:sz w:val="28"/>
          <w:szCs w:val="28"/>
        </w:rPr>
        <w:t>Правительства</w:t>
      </w:r>
      <w:r w:rsidR="001B71BF" w:rsidRPr="00512D03">
        <w:rPr>
          <w:rFonts w:ascii="PT Astra Serif" w:hAnsi="PT Astra Serif"/>
          <w:sz w:val="28"/>
          <w:szCs w:val="28"/>
        </w:rPr>
        <w:t xml:space="preserve"> области          </w:t>
      </w:r>
      <w:r w:rsidRPr="00512D03">
        <w:rPr>
          <w:rFonts w:ascii="PT Astra Serif" w:hAnsi="PT Astra Serif"/>
          <w:sz w:val="28"/>
          <w:szCs w:val="28"/>
        </w:rPr>
        <w:t xml:space="preserve">                            </w:t>
      </w:r>
      <w:r w:rsidRPr="00F26342">
        <w:rPr>
          <w:rFonts w:ascii="PT Astra Serif" w:hAnsi="PT Astra Serif"/>
          <w:sz w:val="28"/>
          <w:szCs w:val="28"/>
        </w:rPr>
        <w:t xml:space="preserve">      </w:t>
      </w:r>
      <w:r w:rsidR="00B82188" w:rsidRPr="00F26342">
        <w:rPr>
          <w:rFonts w:ascii="PT Astra Serif" w:hAnsi="PT Astra Serif"/>
          <w:sz w:val="28"/>
          <w:szCs w:val="28"/>
        </w:rPr>
        <w:t xml:space="preserve">      </w:t>
      </w:r>
      <w:r w:rsidR="00F9079D" w:rsidRPr="00F26342">
        <w:rPr>
          <w:rFonts w:ascii="PT Astra Serif" w:hAnsi="PT Astra Serif"/>
          <w:sz w:val="28"/>
          <w:szCs w:val="28"/>
        </w:rPr>
        <w:t xml:space="preserve">  </w:t>
      </w:r>
      <w:r w:rsidR="00742100" w:rsidRPr="00F26342">
        <w:rPr>
          <w:rFonts w:ascii="PT Astra Serif" w:hAnsi="PT Astra Serif"/>
          <w:sz w:val="28"/>
          <w:szCs w:val="28"/>
        </w:rPr>
        <w:t xml:space="preserve">   </w:t>
      </w:r>
      <w:r w:rsidR="002D4894">
        <w:rPr>
          <w:rFonts w:ascii="PT Astra Serif" w:hAnsi="PT Astra Serif"/>
          <w:sz w:val="28"/>
          <w:szCs w:val="28"/>
        </w:rPr>
        <w:t xml:space="preserve">       </w:t>
      </w:r>
      <w:r w:rsidR="00742100" w:rsidRPr="00F26342">
        <w:rPr>
          <w:rFonts w:ascii="PT Astra Serif" w:hAnsi="PT Astra Serif"/>
          <w:sz w:val="28"/>
          <w:szCs w:val="28"/>
        </w:rPr>
        <w:t xml:space="preserve">               В</w:t>
      </w:r>
      <w:r w:rsidRPr="00F26342">
        <w:rPr>
          <w:rFonts w:ascii="PT Astra Serif" w:hAnsi="PT Astra Serif"/>
          <w:sz w:val="28"/>
          <w:szCs w:val="28"/>
        </w:rPr>
        <w:t>.</w:t>
      </w:r>
      <w:r w:rsidR="00742100" w:rsidRPr="00F26342">
        <w:rPr>
          <w:rFonts w:ascii="PT Astra Serif" w:hAnsi="PT Astra Serif"/>
          <w:sz w:val="28"/>
          <w:szCs w:val="28"/>
        </w:rPr>
        <w:t>Н</w:t>
      </w:r>
      <w:r w:rsidRPr="00F26342">
        <w:rPr>
          <w:rFonts w:ascii="PT Astra Serif" w:hAnsi="PT Astra Serif"/>
          <w:sz w:val="28"/>
          <w:szCs w:val="28"/>
        </w:rPr>
        <w:t>.</w:t>
      </w:r>
      <w:r w:rsidR="00742100" w:rsidRPr="00F26342">
        <w:rPr>
          <w:rFonts w:ascii="PT Astra Serif" w:hAnsi="PT Astra Serif"/>
          <w:sz w:val="28"/>
          <w:szCs w:val="28"/>
        </w:rPr>
        <w:t>Разумков</w:t>
      </w:r>
    </w:p>
    <w:sectPr w:rsidR="006C2306" w:rsidRPr="00F26342" w:rsidSect="009A7DC8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4A96" w14:textId="77777777" w:rsidR="005A1784" w:rsidRDefault="005A1784" w:rsidP="009030A0">
      <w:r>
        <w:separator/>
      </w:r>
    </w:p>
  </w:endnote>
  <w:endnote w:type="continuationSeparator" w:id="0">
    <w:p w14:paraId="5C514AAA" w14:textId="77777777" w:rsidR="005A1784" w:rsidRDefault="005A1784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C705" w14:textId="77777777" w:rsidR="00B9094D" w:rsidRPr="00B1541E" w:rsidRDefault="00B9094D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9DB7" w14:textId="77777777" w:rsidR="00B9094D" w:rsidRPr="0063401B" w:rsidRDefault="00B9094D" w:rsidP="0063401B">
    <w:pPr>
      <w:pStyle w:val="a5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ED2C" w14:textId="77777777" w:rsidR="005A1784" w:rsidRDefault="005A1784" w:rsidP="009030A0">
      <w:r>
        <w:separator/>
      </w:r>
    </w:p>
  </w:footnote>
  <w:footnote w:type="continuationSeparator" w:id="0">
    <w:p w14:paraId="5B5F5328" w14:textId="77777777" w:rsidR="005A1784" w:rsidRDefault="005A1784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EA8E" w14:textId="77777777" w:rsidR="00B9094D" w:rsidRPr="00B1541E" w:rsidRDefault="003206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09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BE33" w14:textId="77777777" w:rsidR="00B9094D" w:rsidRPr="0063401B" w:rsidRDefault="00B9094D">
    <w:pPr>
      <w:pStyle w:val="a3"/>
      <w:jc w:val="center"/>
      <w:rPr>
        <w:rFonts w:ascii="PT Astra Serif" w:hAnsi="PT Astra Serif"/>
        <w:sz w:val="28"/>
        <w:szCs w:val="28"/>
      </w:rPr>
    </w:pPr>
    <w:r w:rsidRPr="0063401B">
      <w:rPr>
        <w:rFonts w:ascii="PT Astra Serif" w:hAnsi="PT Astra Serif"/>
        <w:sz w:val="28"/>
        <w:szCs w:val="28"/>
      </w:rPr>
      <w:fldChar w:fldCharType="begin"/>
    </w:r>
    <w:r w:rsidRPr="0063401B">
      <w:rPr>
        <w:rFonts w:ascii="PT Astra Serif" w:hAnsi="PT Astra Serif"/>
        <w:sz w:val="28"/>
        <w:szCs w:val="28"/>
      </w:rPr>
      <w:instrText>PAGE   \* MERGEFORMAT</w:instrText>
    </w:r>
    <w:r w:rsidRPr="0063401B">
      <w:rPr>
        <w:rFonts w:ascii="PT Astra Serif" w:hAnsi="PT Astra Serif"/>
        <w:sz w:val="28"/>
        <w:szCs w:val="28"/>
      </w:rPr>
      <w:fldChar w:fldCharType="separate"/>
    </w:r>
    <w:r w:rsidR="00C518BD">
      <w:rPr>
        <w:rFonts w:ascii="PT Astra Serif" w:hAnsi="PT Astra Serif"/>
        <w:noProof/>
        <w:sz w:val="28"/>
        <w:szCs w:val="28"/>
      </w:rPr>
      <w:t>2</w:t>
    </w:r>
    <w:r w:rsidRPr="0063401B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8C64A3"/>
    <w:multiLevelType w:val="hybridMultilevel"/>
    <w:tmpl w:val="F3163F6E"/>
    <w:lvl w:ilvl="0" w:tplc="8586C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53F93772"/>
    <w:multiLevelType w:val="hybridMultilevel"/>
    <w:tmpl w:val="161CB5D4"/>
    <w:lvl w:ilvl="0" w:tplc="26A4B8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8538BE"/>
    <w:multiLevelType w:val="hybridMultilevel"/>
    <w:tmpl w:val="8C1453C2"/>
    <w:lvl w:ilvl="0" w:tplc="469063FE">
      <w:start w:val="1"/>
      <w:numFmt w:val="decimal"/>
      <w:lvlText w:val="%1."/>
      <w:lvlJc w:val="left"/>
      <w:pPr>
        <w:ind w:left="900" w:hanging="360"/>
      </w:pPr>
      <w:rPr>
        <w:rFonts w:ascii="PT Astra Serif" w:hAnsi="PT Astra Serif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32"/>
    <w:rsid w:val="000023CB"/>
    <w:rsid w:val="000054CE"/>
    <w:rsid w:val="00007A4E"/>
    <w:rsid w:val="00016BAA"/>
    <w:rsid w:val="00016E5F"/>
    <w:rsid w:val="000200BE"/>
    <w:rsid w:val="0002724F"/>
    <w:rsid w:val="00032ECF"/>
    <w:rsid w:val="000366C1"/>
    <w:rsid w:val="000401B3"/>
    <w:rsid w:val="000410E3"/>
    <w:rsid w:val="000467F9"/>
    <w:rsid w:val="000500A5"/>
    <w:rsid w:val="000512D7"/>
    <w:rsid w:val="00072EB3"/>
    <w:rsid w:val="0007328C"/>
    <w:rsid w:val="000765A7"/>
    <w:rsid w:val="0008589D"/>
    <w:rsid w:val="00087976"/>
    <w:rsid w:val="00090370"/>
    <w:rsid w:val="00090733"/>
    <w:rsid w:val="000A0864"/>
    <w:rsid w:val="000A2D6E"/>
    <w:rsid w:val="000A4090"/>
    <w:rsid w:val="000A4369"/>
    <w:rsid w:val="000B1C5C"/>
    <w:rsid w:val="000C1973"/>
    <w:rsid w:val="000C3C8B"/>
    <w:rsid w:val="000C3D88"/>
    <w:rsid w:val="000D26A7"/>
    <w:rsid w:val="000D3677"/>
    <w:rsid w:val="000D7750"/>
    <w:rsid w:val="000E41BC"/>
    <w:rsid w:val="000E4D05"/>
    <w:rsid w:val="000E4D64"/>
    <w:rsid w:val="000E7DA1"/>
    <w:rsid w:val="000F2F5A"/>
    <w:rsid w:val="001011FE"/>
    <w:rsid w:val="00101C6C"/>
    <w:rsid w:val="00101EF1"/>
    <w:rsid w:val="001022BE"/>
    <w:rsid w:val="00107075"/>
    <w:rsid w:val="00107F04"/>
    <w:rsid w:val="00110228"/>
    <w:rsid w:val="00113328"/>
    <w:rsid w:val="001211A0"/>
    <w:rsid w:val="00123883"/>
    <w:rsid w:val="001241F1"/>
    <w:rsid w:val="001325DC"/>
    <w:rsid w:val="00143360"/>
    <w:rsid w:val="00144BCF"/>
    <w:rsid w:val="001502FD"/>
    <w:rsid w:val="00150D2D"/>
    <w:rsid w:val="0015172F"/>
    <w:rsid w:val="00154170"/>
    <w:rsid w:val="00154A7F"/>
    <w:rsid w:val="00155370"/>
    <w:rsid w:val="00157A1F"/>
    <w:rsid w:val="00162C17"/>
    <w:rsid w:val="001671C9"/>
    <w:rsid w:val="00167AF7"/>
    <w:rsid w:val="001727A6"/>
    <w:rsid w:val="00176B7F"/>
    <w:rsid w:val="00182E5A"/>
    <w:rsid w:val="00190EE7"/>
    <w:rsid w:val="00192D6F"/>
    <w:rsid w:val="001A38AD"/>
    <w:rsid w:val="001B71BF"/>
    <w:rsid w:val="001B7B6D"/>
    <w:rsid w:val="001B7DDA"/>
    <w:rsid w:val="001C1DA4"/>
    <w:rsid w:val="001C1EE0"/>
    <w:rsid w:val="001C44DF"/>
    <w:rsid w:val="001C5587"/>
    <w:rsid w:val="001C77F8"/>
    <w:rsid w:val="001D25D6"/>
    <w:rsid w:val="001D5B62"/>
    <w:rsid w:val="001E0851"/>
    <w:rsid w:val="001E23B5"/>
    <w:rsid w:val="001E6811"/>
    <w:rsid w:val="002007D4"/>
    <w:rsid w:val="002059BB"/>
    <w:rsid w:val="002132A8"/>
    <w:rsid w:val="00214BCD"/>
    <w:rsid w:val="00215739"/>
    <w:rsid w:val="00217B31"/>
    <w:rsid w:val="00221BC1"/>
    <w:rsid w:val="00232280"/>
    <w:rsid w:val="00233091"/>
    <w:rsid w:val="00236B52"/>
    <w:rsid w:val="00237C4C"/>
    <w:rsid w:val="00242454"/>
    <w:rsid w:val="00243342"/>
    <w:rsid w:val="0024591E"/>
    <w:rsid w:val="00251085"/>
    <w:rsid w:val="00251153"/>
    <w:rsid w:val="00251418"/>
    <w:rsid w:val="00252D86"/>
    <w:rsid w:val="002548CB"/>
    <w:rsid w:val="00262673"/>
    <w:rsid w:val="00265340"/>
    <w:rsid w:val="00273314"/>
    <w:rsid w:val="0027332B"/>
    <w:rsid w:val="0027370A"/>
    <w:rsid w:val="00273E49"/>
    <w:rsid w:val="002743F1"/>
    <w:rsid w:val="00283B87"/>
    <w:rsid w:val="00286C0D"/>
    <w:rsid w:val="00292789"/>
    <w:rsid w:val="00293C47"/>
    <w:rsid w:val="002A3C0D"/>
    <w:rsid w:val="002A4498"/>
    <w:rsid w:val="002B00ED"/>
    <w:rsid w:val="002B0B64"/>
    <w:rsid w:val="002B2271"/>
    <w:rsid w:val="002C2372"/>
    <w:rsid w:val="002C32A1"/>
    <w:rsid w:val="002C677A"/>
    <w:rsid w:val="002C6AC5"/>
    <w:rsid w:val="002D4894"/>
    <w:rsid w:val="002D5E6B"/>
    <w:rsid w:val="002D730F"/>
    <w:rsid w:val="002E5050"/>
    <w:rsid w:val="002E63FE"/>
    <w:rsid w:val="002F24F9"/>
    <w:rsid w:val="002F2EF8"/>
    <w:rsid w:val="002F44DA"/>
    <w:rsid w:val="002F55DC"/>
    <w:rsid w:val="002F767E"/>
    <w:rsid w:val="003072F5"/>
    <w:rsid w:val="003119FF"/>
    <w:rsid w:val="00312259"/>
    <w:rsid w:val="00313309"/>
    <w:rsid w:val="00316540"/>
    <w:rsid w:val="00317FA3"/>
    <w:rsid w:val="00320635"/>
    <w:rsid w:val="003207DA"/>
    <w:rsid w:val="003249B3"/>
    <w:rsid w:val="0033093A"/>
    <w:rsid w:val="00331353"/>
    <w:rsid w:val="003340C1"/>
    <w:rsid w:val="003354DA"/>
    <w:rsid w:val="003420ED"/>
    <w:rsid w:val="00342A0D"/>
    <w:rsid w:val="0034761E"/>
    <w:rsid w:val="00347F21"/>
    <w:rsid w:val="003528D9"/>
    <w:rsid w:val="00372E53"/>
    <w:rsid w:val="00377E80"/>
    <w:rsid w:val="00390CDB"/>
    <w:rsid w:val="00392A6C"/>
    <w:rsid w:val="003A45F3"/>
    <w:rsid w:val="003A69BC"/>
    <w:rsid w:val="003C1561"/>
    <w:rsid w:val="003C3EA6"/>
    <w:rsid w:val="003C686E"/>
    <w:rsid w:val="003D35E5"/>
    <w:rsid w:val="003D5E61"/>
    <w:rsid w:val="003D785F"/>
    <w:rsid w:val="003E3153"/>
    <w:rsid w:val="003E4D9C"/>
    <w:rsid w:val="003E7922"/>
    <w:rsid w:val="003F0E7B"/>
    <w:rsid w:val="003F10BA"/>
    <w:rsid w:val="003F3581"/>
    <w:rsid w:val="003F7E56"/>
    <w:rsid w:val="0040283B"/>
    <w:rsid w:val="004132D2"/>
    <w:rsid w:val="00414AD8"/>
    <w:rsid w:val="00427634"/>
    <w:rsid w:val="00435745"/>
    <w:rsid w:val="00437C87"/>
    <w:rsid w:val="00446BFF"/>
    <w:rsid w:val="00451463"/>
    <w:rsid w:val="00452183"/>
    <w:rsid w:val="00455253"/>
    <w:rsid w:val="00462126"/>
    <w:rsid w:val="00462C79"/>
    <w:rsid w:val="0046349D"/>
    <w:rsid w:val="00464151"/>
    <w:rsid w:val="004658B0"/>
    <w:rsid w:val="00467775"/>
    <w:rsid w:val="00474ACA"/>
    <w:rsid w:val="00475EFF"/>
    <w:rsid w:val="0047688A"/>
    <w:rsid w:val="00480F9B"/>
    <w:rsid w:val="00483615"/>
    <w:rsid w:val="0048383A"/>
    <w:rsid w:val="00483C6C"/>
    <w:rsid w:val="00486FCE"/>
    <w:rsid w:val="004875EF"/>
    <w:rsid w:val="004932DA"/>
    <w:rsid w:val="00493389"/>
    <w:rsid w:val="00495156"/>
    <w:rsid w:val="00495BCD"/>
    <w:rsid w:val="00497ED7"/>
    <w:rsid w:val="004A15D1"/>
    <w:rsid w:val="004A4C68"/>
    <w:rsid w:val="004A5315"/>
    <w:rsid w:val="004A5859"/>
    <w:rsid w:val="004A7907"/>
    <w:rsid w:val="004B035E"/>
    <w:rsid w:val="004B2680"/>
    <w:rsid w:val="004B4896"/>
    <w:rsid w:val="004B5B18"/>
    <w:rsid w:val="004C3B48"/>
    <w:rsid w:val="004C3E01"/>
    <w:rsid w:val="004C50EF"/>
    <w:rsid w:val="004C5DA2"/>
    <w:rsid w:val="004D31FA"/>
    <w:rsid w:val="004D454B"/>
    <w:rsid w:val="004D59AE"/>
    <w:rsid w:val="004E674A"/>
    <w:rsid w:val="00502DBB"/>
    <w:rsid w:val="00503843"/>
    <w:rsid w:val="00505F7C"/>
    <w:rsid w:val="00510758"/>
    <w:rsid w:val="00510CF2"/>
    <w:rsid w:val="0051151B"/>
    <w:rsid w:val="00512D03"/>
    <w:rsid w:val="00514580"/>
    <w:rsid w:val="005216DB"/>
    <w:rsid w:val="00525F12"/>
    <w:rsid w:val="00526958"/>
    <w:rsid w:val="00534671"/>
    <w:rsid w:val="00547B8D"/>
    <w:rsid w:val="00560A98"/>
    <w:rsid w:val="00564EA4"/>
    <w:rsid w:val="00565040"/>
    <w:rsid w:val="005665BC"/>
    <w:rsid w:val="005719D4"/>
    <w:rsid w:val="00574E4E"/>
    <w:rsid w:val="00577309"/>
    <w:rsid w:val="00577AB9"/>
    <w:rsid w:val="00582343"/>
    <w:rsid w:val="00582550"/>
    <w:rsid w:val="00584F5E"/>
    <w:rsid w:val="00585459"/>
    <w:rsid w:val="005903F1"/>
    <w:rsid w:val="0059235A"/>
    <w:rsid w:val="00595039"/>
    <w:rsid w:val="005964CE"/>
    <w:rsid w:val="005A08BE"/>
    <w:rsid w:val="005A1784"/>
    <w:rsid w:val="005A653D"/>
    <w:rsid w:val="005B0F83"/>
    <w:rsid w:val="005B2C01"/>
    <w:rsid w:val="005B75A0"/>
    <w:rsid w:val="005C34E5"/>
    <w:rsid w:val="005C6543"/>
    <w:rsid w:val="005E4F5B"/>
    <w:rsid w:val="005E719A"/>
    <w:rsid w:val="005F53FE"/>
    <w:rsid w:val="00601450"/>
    <w:rsid w:val="00603D34"/>
    <w:rsid w:val="006055F3"/>
    <w:rsid w:val="006065E0"/>
    <w:rsid w:val="00606E35"/>
    <w:rsid w:val="00607361"/>
    <w:rsid w:val="006114B9"/>
    <w:rsid w:val="00620119"/>
    <w:rsid w:val="00620772"/>
    <w:rsid w:val="00621D02"/>
    <w:rsid w:val="006229CE"/>
    <w:rsid w:val="00630013"/>
    <w:rsid w:val="006319D1"/>
    <w:rsid w:val="0063401B"/>
    <w:rsid w:val="00637384"/>
    <w:rsid w:val="00637989"/>
    <w:rsid w:val="00646728"/>
    <w:rsid w:val="00647566"/>
    <w:rsid w:val="00647FA5"/>
    <w:rsid w:val="00652298"/>
    <w:rsid w:val="00666735"/>
    <w:rsid w:val="00667C20"/>
    <w:rsid w:val="00671C81"/>
    <w:rsid w:val="00675AF3"/>
    <w:rsid w:val="00676211"/>
    <w:rsid w:val="0067677F"/>
    <w:rsid w:val="00677386"/>
    <w:rsid w:val="0068266E"/>
    <w:rsid w:val="0068420D"/>
    <w:rsid w:val="00686226"/>
    <w:rsid w:val="006934AC"/>
    <w:rsid w:val="0069670B"/>
    <w:rsid w:val="006A0091"/>
    <w:rsid w:val="006A0B3D"/>
    <w:rsid w:val="006A5482"/>
    <w:rsid w:val="006A5E55"/>
    <w:rsid w:val="006B04CB"/>
    <w:rsid w:val="006B322C"/>
    <w:rsid w:val="006B4871"/>
    <w:rsid w:val="006B5899"/>
    <w:rsid w:val="006B646C"/>
    <w:rsid w:val="006B732A"/>
    <w:rsid w:val="006C1016"/>
    <w:rsid w:val="006C2306"/>
    <w:rsid w:val="006C7C90"/>
    <w:rsid w:val="006D0ACD"/>
    <w:rsid w:val="006D321E"/>
    <w:rsid w:val="006D3271"/>
    <w:rsid w:val="006D4AD7"/>
    <w:rsid w:val="006E59CA"/>
    <w:rsid w:val="006F3DBD"/>
    <w:rsid w:val="0070610C"/>
    <w:rsid w:val="0070731F"/>
    <w:rsid w:val="00710E13"/>
    <w:rsid w:val="00724133"/>
    <w:rsid w:val="00724C58"/>
    <w:rsid w:val="007273FD"/>
    <w:rsid w:val="00731AAA"/>
    <w:rsid w:val="00742100"/>
    <w:rsid w:val="00742230"/>
    <w:rsid w:val="0075486C"/>
    <w:rsid w:val="00770F27"/>
    <w:rsid w:val="00772EAB"/>
    <w:rsid w:val="00774A1A"/>
    <w:rsid w:val="0078179C"/>
    <w:rsid w:val="007900DB"/>
    <w:rsid w:val="00794C32"/>
    <w:rsid w:val="00797BC9"/>
    <w:rsid w:val="00797EC0"/>
    <w:rsid w:val="007A4F61"/>
    <w:rsid w:val="007B2F78"/>
    <w:rsid w:val="007B4E97"/>
    <w:rsid w:val="007B663E"/>
    <w:rsid w:val="007B6860"/>
    <w:rsid w:val="007C148E"/>
    <w:rsid w:val="007D22BC"/>
    <w:rsid w:val="007D43D9"/>
    <w:rsid w:val="007D7A8D"/>
    <w:rsid w:val="007E1F5E"/>
    <w:rsid w:val="007E54BC"/>
    <w:rsid w:val="007E567B"/>
    <w:rsid w:val="007E645D"/>
    <w:rsid w:val="007E6B3B"/>
    <w:rsid w:val="007E7033"/>
    <w:rsid w:val="007E7737"/>
    <w:rsid w:val="007F4EFD"/>
    <w:rsid w:val="007F55AE"/>
    <w:rsid w:val="008006C1"/>
    <w:rsid w:val="00821F48"/>
    <w:rsid w:val="00822FAA"/>
    <w:rsid w:val="008243E7"/>
    <w:rsid w:val="00827461"/>
    <w:rsid w:val="0083255F"/>
    <w:rsid w:val="008330FF"/>
    <w:rsid w:val="008413DF"/>
    <w:rsid w:val="0084183C"/>
    <w:rsid w:val="0084746D"/>
    <w:rsid w:val="00847E2F"/>
    <w:rsid w:val="0085415D"/>
    <w:rsid w:val="00855F72"/>
    <w:rsid w:val="00857A97"/>
    <w:rsid w:val="00870163"/>
    <w:rsid w:val="0087232E"/>
    <w:rsid w:val="00873CC2"/>
    <w:rsid w:val="00877009"/>
    <w:rsid w:val="008774A2"/>
    <w:rsid w:val="008777FD"/>
    <w:rsid w:val="008809F5"/>
    <w:rsid w:val="0088299D"/>
    <w:rsid w:val="00884295"/>
    <w:rsid w:val="008848AA"/>
    <w:rsid w:val="00886B82"/>
    <w:rsid w:val="00886FC9"/>
    <w:rsid w:val="00896C95"/>
    <w:rsid w:val="008A130D"/>
    <w:rsid w:val="008A2382"/>
    <w:rsid w:val="008A3233"/>
    <w:rsid w:val="008A384F"/>
    <w:rsid w:val="008A4894"/>
    <w:rsid w:val="008A4AF4"/>
    <w:rsid w:val="008A4DB9"/>
    <w:rsid w:val="008A656C"/>
    <w:rsid w:val="008A7599"/>
    <w:rsid w:val="008A7FA8"/>
    <w:rsid w:val="008B04FB"/>
    <w:rsid w:val="008B2E56"/>
    <w:rsid w:val="008B47DD"/>
    <w:rsid w:val="008B4D90"/>
    <w:rsid w:val="008B67BD"/>
    <w:rsid w:val="008B6D4E"/>
    <w:rsid w:val="008C021C"/>
    <w:rsid w:val="008C5533"/>
    <w:rsid w:val="008D0ADB"/>
    <w:rsid w:val="008D48F2"/>
    <w:rsid w:val="008D6935"/>
    <w:rsid w:val="008E0637"/>
    <w:rsid w:val="008E6951"/>
    <w:rsid w:val="008F1016"/>
    <w:rsid w:val="00902FB4"/>
    <w:rsid w:val="009030A0"/>
    <w:rsid w:val="00905894"/>
    <w:rsid w:val="00907739"/>
    <w:rsid w:val="0091045C"/>
    <w:rsid w:val="00911D83"/>
    <w:rsid w:val="00912A78"/>
    <w:rsid w:val="00914C24"/>
    <w:rsid w:val="00916790"/>
    <w:rsid w:val="009178EA"/>
    <w:rsid w:val="009211B6"/>
    <w:rsid w:val="00921992"/>
    <w:rsid w:val="00924BC4"/>
    <w:rsid w:val="009263F1"/>
    <w:rsid w:val="00927749"/>
    <w:rsid w:val="00927C5B"/>
    <w:rsid w:val="00927E91"/>
    <w:rsid w:val="00927EA1"/>
    <w:rsid w:val="00933864"/>
    <w:rsid w:val="00934E27"/>
    <w:rsid w:val="009354D2"/>
    <w:rsid w:val="009410A4"/>
    <w:rsid w:val="009435DB"/>
    <w:rsid w:val="0094575B"/>
    <w:rsid w:val="00947B30"/>
    <w:rsid w:val="009503FC"/>
    <w:rsid w:val="009652C1"/>
    <w:rsid w:val="00967F3B"/>
    <w:rsid w:val="00970FB0"/>
    <w:rsid w:val="00971F07"/>
    <w:rsid w:val="00972848"/>
    <w:rsid w:val="009825E9"/>
    <w:rsid w:val="0098493B"/>
    <w:rsid w:val="00984B5F"/>
    <w:rsid w:val="0099059C"/>
    <w:rsid w:val="00993391"/>
    <w:rsid w:val="00996C9F"/>
    <w:rsid w:val="009A2B56"/>
    <w:rsid w:val="009A7DC8"/>
    <w:rsid w:val="009B7F76"/>
    <w:rsid w:val="009C58E2"/>
    <w:rsid w:val="009C7DB2"/>
    <w:rsid w:val="009D2CBC"/>
    <w:rsid w:val="009E20D0"/>
    <w:rsid w:val="009E7784"/>
    <w:rsid w:val="009F38E7"/>
    <w:rsid w:val="009F5D8F"/>
    <w:rsid w:val="00A01846"/>
    <w:rsid w:val="00A0469E"/>
    <w:rsid w:val="00A06D54"/>
    <w:rsid w:val="00A07D81"/>
    <w:rsid w:val="00A10F87"/>
    <w:rsid w:val="00A1194A"/>
    <w:rsid w:val="00A13618"/>
    <w:rsid w:val="00A1554B"/>
    <w:rsid w:val="00A20913"/>
    <w:rsid w:val="00A215D7"/>
    <w:rsid w:val="00A233D5"/>
    <w:rsid w:val="00A53D3D"/>
    <w:rsid w:val="00A563FC"/>
    <w:rsid w:val="00A57EC3"/>
    <w:rsid w:val="00A60418"/>
    <w:rsid w:val="00A64BDB"/>
    <w:rsid w:val="00A65046"/>
    <w:rsid w:val="00A67286"/>
    <w:rsid w:val="00A748BC"/>
    <w:rsid w:val="00A75037"/>
    <w:rsid w:val="00A76633"/>
    <w:rsid w:val="00A8423F"/>
    <w:rsid w:val="00A848A4"/>
    <w:rsid w:val="00A849EF"/>
    <w:rsid w:val="00A84CE0"/>
    <w:rsid w:val="00A924CF"/>
    <w:rsid w:val="00A953CB"/>
    <w:rsid w:val="00A95479"/>
    <w:rsid w:val="00A95685"/>
    <w:rsid w:val="00AA08D3"/>
    <w:rsid w:val="00AA2D0F"/>
    <w:rsid w:val="00AB0EA4"/>
    <w:rsid w:val="00AB21FE"/>
    <w:rsid w:val="00AB5085"/>
    <w:rsid w:val="00AB6C91"/>
    <w:rsid w:val="00AB6D7F"/>
    <w:rsid w:val="00AB711D"/>
    <w:rsid w:val="00AC4471"/>
    <w:rsid w:val="00AD29EA"/>
    <w:rsid w:val="00AD344A"/>
    <w:rsid w:val="00AD3B9D"/>
    <w:rsid w:val="00AD64FB"/>
    <w:rsid w:val="00AE06E7"/>
    <w:rsid w:val="00AE4664"/>
    <w:rsid w:val="00AE5D39"/>
    <w:rsid w:val="00AF4EA6"/>
    <w:rsid w:val="00B006AA"/>
    <w:rsid w:val="00B05F48"/>
    <w:rsid w:val="00B124BF"/>
    <w:rsid w:val="00B13AE2"/>
    <w:rsid w:val="00B1541E"/>
    <w:rsid w:val="00B20765"/>
    <w:rsid w:val="00B25D23"/>
    <w:rsid w:val="00B3088C"/>
    <w:rsid w:val="00B30D3A"/>
    <w:rsid w:val="00B3172E"/>
    <w:rsid w:val="00B32339"/>
    <w:rsid w:val="00B4068D"/>
    <w:rsid w:val="00B44E0D"/>
    <w:rsid w:val="00B5293E"/>
    <w:rsid w:val="00B571B8"/>
    <w:rsid w:val="00B65776"/>
    <w:rsid w:val="00B671A2"/>
    <w:rsid w:val="00B711D6"/>
    <w:rsid w:val="00B71454"/>
    <w:rsid w:val="00B74452"/>
    <w:rsid w:val="00B82188"/>
    <w:rsid w:val="00B83627"/>
    <w:rsid w:val="00B9094D"/>
    <w:rsid w:val="00B90B01"/>
    <w:rsid w:val="00B93C0B"/>
    <w:rsid w:val="00BA01FE"/>
    <w:rsid w:val="00BA0EBB"/>
    <w:rsid w:val="00BA2E8E"/>
    <w:rsid w:val="00BB3439"/>
    <w:rsid w:val="00BB35F2"/>
    <w:rsid w:val="00BB5F1C"/>
    <w:rsid w:val="00BC0015"/>
    <w:rsid w:val="00BD0137"/>
    <w:rsid w:val="00BD5550"/>
    <w:rsid w:val="00BD616C"/>
    <w:rsid w:val="00BE1106"/>
    <w:rsid w:val="00BE16F0"/>
    <w:rsid w:val="00BE538D"/>
    <w:rsid w:val="00BE62E8"/>
    <w:rsid w:val="00BE6377"/>
    <w:rsid w:val="00BF4EC1"/>
    <w:rsid w:val="00C00959"/>
    <w:rsid w:val="00C1122C"/>
    <w:rsid w:val="00C11BED"/>
    <w:rsid w:val="00C11D97"/>
    <w:rsid w:val="00C158C5"/>
    <w:rsid w:val="00C1596F"/>
    <w:rsid w:val="00C20F43"/>
    <w:rsid w:val="00C21072"/>
    <w:rsid w:val="00C248CE"/>
    <w:rsid w:val="00C33B1E"/>
    <w:rsid w:val="00C43C4A"/>
    <w:rsid w:val="00C518BD"/>
    <w:rsid w:val="00C60173"/>
    <w:rsid w:val="00C602E9"/>
    <w:rsid w:val="00C6093F"/>
    <w:rsid w:val="00C6165C"/>
    <w:rsid w:val="00C62D05"/>
    <w:rsid w:val="00C64317"/>
    <w:rsid w:val="00C6504F"/>
    <w:rsid w:val="00C6771C"/>
    <w:rsid w:val="00C67A4E"/>
    <w:rsid w:val="00C7138C"/>
    <w:rsid w:val="00C71B13"/>
    <w:rsid w:val="00C71CDF"/>
    <w:rsid w:val="00C75DF9"/>
    <w:rsid w:val="00C77D25"/>
    <w:rsid w:val="00C85416"/>
    <w:rsid w:val="00C90CED"/>
    <w:rsid w:val="00CA0BE5"/>
    <w:rsid w:val="00CB1137"/>
    <w:rsid w:val="00CB20C3"/>
    <w:rsid w:val="00CB37EC"/>
    <w:rsid w:val="00CC0D15"/>
    <w:rsid w:val="00CC15E2"/>
    <w:rsid w:val="00CC1B28"/>
    <w:rsid w:val="00CC3849"/>
    <w:rsid w:val="00CC5952"/>
    <w:rsid w:val="00CE1821"/>
    <w:rsid w:val="00CF1172"/>
    <w:rsid w:val="00CF26D6"/>
    <w:rsid w:val="00D04464"/>
    <w:rsid w:val="00D111E1"/>
    <w:rsid w:val="00D115AE"/>
    <w:rsid w:val="00D13551"/>
    <w:rsid w:val="00D27BE4"/>
    <w:rsid w:val="00D307B6"/>
    <w:rsid w:val="00D403B2"/>
    <w:rsid w:val="00D41499"/>
    <w:rsid w:val="00D4790F"/>
    <w:rsid w:val="00D53ADF"/>
    <w:rsid w:val="00D56F33"/>
    <w:rsid w:val="00D604B5"/>
    <w:rsid w:val="00D606FA"/>
    <w:rsid w:val="00D60C6A"/>
    <w:rsid w:val="00D63D2E"/>
    <w:rsid w:val="00D64928"/>
    <w:rsid w:val="00D7649F"/>
    <w:rsid w:val="00D77E4D"/>
    <w:rsid w:val="00D83480"/>
    <w:rsid w:val="00D84256"/>
    <w:rsid w:val="00D84F91"/>
    <w:rsid w:val="00D85805"/>
    <w:rsid w:val="00D85977"/>
    <w:rsid w:val="00D87B0E"/>
    <w:rsid w:val="00D91C1F"/>
    <w:rsid w:val="00D9216E"/>
    <w:rsid w:val="00D92BB6"/>
    <w:rsid w:val="00DA0B4A"/>
    <w:rsid w:val="00DA1842"/>
    <w:rsid w:val="00DA43F7"/>
    <w:rsid w:val="00DA4ECC"/>
    <w:rsid w:val="00DA7AAD"/>
    <w:rsid w:val="00DB5520"/>
    <w:rsid w:val="00DC1123"/>
    <w:rsid w:val="00DC7706"/>
    <w:rsid w:val="00DD2580"/>
    <w:rsid w:val="00DD3E52"/>
    <w:rsid w:val="00DE0013"/>
    <w:rsid w:val="00DE4A1B"/>
    <w:rsid w:val="00DF03CF"/>
    <w:rsid w:val="00DF0A79"/>
    <w:rsid w:val="00E03015"/>
    <w:rsid w:val="00E11249"/>
    <w:rsid w:val="00E16F35"/>
    <w:rsid w:val="00E2126B"/>
    <w:rsid w:val="00E22315"/>
    <w:rsid w:val="00E22670"/>
    <w:rsid w:val="00E242D4"/>
    <w:rsid w:val="00E25CFB"/>
    <w:rsid w:val="00E26CE8"/>
    <w:rsid w:val="00E32F6B"/>
    <w:rsid w:val="00E340CE"/>
    <w:rsid w:val="00E4003B"/>
    <w:rsid w:val="00E41329"/>
    <w:rsid w:val="00E42902"/>
    <w:rsid w:val="00E44866"/>
    <w:rsid w:val="00E44EAB"/>
    <w:rsid w:val="00E54B13"/>
    <w:rsid w:val="00E5672D"/>
    <w:rsid w:val="00E56869"/>
    <w:rsid w:val="00E6252D"/>
    <w:rsid w:val="00E627C5"/>
    <w:rsid w:val="00E7033B"/>
    <w:rsid w:val="00E71C9C"/>
    <w:rsid w:val="00E72327"/>
    <w:rsid w:val="00E733E9"/>
    <w:rsid w:val="00E73DDA"/>
    <w:rsid w:val="00E7494C"/>
    <w:rsid w:val="00E80F69"/>
    <w:rsid w:val="00E904CA"/>
    <w:rsid w:val="00E91215"/>
    <w:rsid w:val="00E928BC"/>
    <w:rsid w:val="00EA42E6"/>
    <w:rsid w:val="00EA58CB"/>
    <w:rsid w:val="00EB31E6"/>
    <w:rsid w:val="00EB31FC"/>
    <w:rsid w:val="00EB5891"/>
    <w:rsid w:val="00EB5BF7"/>
    <w:rsid w:val="00EC4DD3"/>
    <w:rsid w:val="00ED0CBE"/>
    <w:rsid w:val="00EE6BC2"/>
    <w:rsid w:val="00F03C79"/>
    <w:rsid w:val="00F07B98"/>
    <w:rsid w:val="00F07D7F"/>
    <w:rsid w:val="00F07EAB"/>
    <w:rsid w:val="00F11127"/>
    <w:rsid w:val="00F17BC7"/>
    <w:rsid w:val="00F22CC1"/>
    <w:rsid w:val="00F26342"/>
    <w:rsid w:val="00F2679D"/>
    <w:rsid w:val="00F3086C"/>
    <w:rsid w:val="00F32446"/>
    <w:rsid w:val="00F448BD"/>
    <w:rsid w:val="00F45A79"/>
    <w:rsid w:val="00F510E3"/>
    <w:rsid w:val="00F529A4"/>
    <w:rsid w:val="00F54E80"/>
    <w:rsid w:val="00F57ED3"/>
    <w:rsid w:val="00F6234D"/>
    <w:rsid w:val="00F63BDD"/>
    <w:rsid w:val="00F6479D"/>
    <w:rsid w:val="00F6640D"/>
    <w:rsid w:val="00F700A5"/>
    <w:rsid w:val="00F7147A"/>
    <w:rsid w:val="00F732D3"/>
    <w:rsid w:val="00F74B21"/>
    <w:rsid w:val="00F776BE"/>
    <w:rsid w:val="00F83507"/>
    <w:rsid w:val="00F9079D"/>
    <w:rsid w:val="00F9416D"/>
    <w:rsid w:val="00F95103"/>
    <w:rsid w:val="00F9769F"/>
    <w:rsid w:val="00FA5B77"/>
    <w:rsid w:val="00FB4AA6"/>
    <w:rsid w:val="00FB656A"/>
    <w:rsid w:val="00FB6A32"/>
    <w:rsid w:val="00FC35E4"/>
    <w:rsid w:val="00FC59AA"/>
    <w:rsid w:val="00FC5D44"/>
    <w:rsid w:val="00FC7233"/>
    <w:rsid w:val="00FC7B1A"/>
    <w:rsid w:val="00FC7B8E"/>
    <w:rsid w:val="00FC7D7A"/>
    <w:rsid w:val="00FD00B5"/>
    <w:rsid w:val="00FD0475"/>
    <w:rsid w:val="00FD27B6"/>
    <w:rsid w:val="00FD6027"/>
    <w:rsid w:val="00FD7056"/>
    <w:rsid w:val="00FE7891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6ECE"/>
  <w15:docId w15:val="{2E57BF25-03D5-41FA-9711-E0316A2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95039"/>
    <w:rPr>
      <w:color w:val="0000FF" w:themeColor="hyperlink"/>
      <w:u w:val="single"/>
    </w:rPr>
  </w:style>
  <w:style w:type="paragraph" w:customStyle="1" w:styleId="ConsPlusTextList">
    <w:name w:val="ConsPlusTextList"/>
    <w:uiPriority w:val="99"/>
    <w:rsid w:val="00A53D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Subtitle"/>
    <w:basedOn w:val="a"/>
    <w:next w:val="a"/>
    <w:link w:val="ad"/>
    <w:uiPriority w:val="11"/>
    <w:qFormat/>
    <w:rsid w:val="00947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7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rmal (Web)"/>
    <w:basedOn w:val="a"/>
    <w:uiPriority w:val="99"/>
    <w:rsid w:val="00CF1172"/>
    <w:pPr>
      <w:spacing w:before="100" w:beforeAutospacing="1" w:after="119"/>
    </w:pPr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0283B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47E2F"/>
    <w:rPr>
      <w:rFonts w:ascii="Arial" w:eastAsia="Times New Roman" w:hAnsi="Arial" w:cs="Arial"/>
    </w:rPr>
  </w:style>
  <w:style w:type="character" w:styleId="af0">
    <w:name w:val="Emphasis"/>
    <w:basedOn w:val="a0"/>
    <w:qFormat/>
    <w:rsid w:val="00317FA3"/>
    <w:rPr>
      <w:i/>
      <w:iCs/>
    </w:rPr>
  </w:style>
  <w:style w:type="paragraph" w:customStyle="1" w:styleId="111111111">
    <w:name w:val="111111111"/>
    <w:basedOn w:val="a"/>
    <w:link w:val="1111111110"/>
    <w:qFormat/>
    <w:rsid w:val="008A384F"/>
    <w:pPr>
      <w:ind w:firstLine="709"/>
      <w:jc w:val="both"/>
    </w:pPr>
    <w:rPr>
      <w:rFonts w:ascii="PT Astra Serif" w:hAnsi="PT Astra Serif"/>
      <w:sz w:val="28"/>
      <w:szCs w:val="28"/>
      <w:lang w:val="x-none" w:eastAsia="x-none"/>
    </w:rPr>
  </w:style>
  <w:style w:type="character" w:customStyle="1" w:styleId="1111111110">
    <w:name w:val="111111111 Знак"/>
    <w:link w:val="111111111"/>
    <w:rsid w:val="008A384F"/>
    <w:rPr>
      <w:rFonts w:ascii="PT Astra Serif" w:eastAsia="Times New Roman" w:hAnsi="PT Astra Serif"/>
      <w:sz w:val="28"/>
      <w:szCs w:val="28"/>
      <w:lang w:val="x-none" w:eastAsia="x-none"/>
    </w:rPr>
  </w:style>
  <w:style w:type="paragraph" w:styleId="af1">
    <w:name w:val="annotation text"/>
    <w:basedOn w:val="a"/>
    <w:link w:val="af2"/>
    <w:uiPriority w:val="99"/>
    <w:semiHidden/>
    <w:unhideWhenUsed/>
    <w:rsid w:val="00A06D54"/>
  </w:style>
  <w:style w:type="character" w:customStyle="1" w:styleId="af2">
    <w:name w:val="Текст примечания Знак"/>
    <w:basedOn w:val="a0"/>
    <w:link w:val="af1"/>
    <w:uiPriority w:val="99"/>
    <w:semiHidden/>
    <w:rsid w:val="00A06D54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A06D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06D5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C7FF-3873-42B1-903B-77DDCFAA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STAROSTIN</cp:lastModifiedBy>
  <cp:revision>4</cp:revision>
  <cp:lastPrinted>2024-04-23T08:12:00Z</cp:lastPrinted>
  <dcterms:created xsi:type="dcterms:W3CDTF">2024-04-22T13:27:00Z</dcterms:created>
  <dcterms:modified xsi:type="dcterms:W3CDTF">2024-04-23T08:55:00Z</dcterms:modified>
</cp:coreProperties>
</file>